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CF" w:rsidRPr="00691D3B" w:rsidRDefault="002061CF" w:rsidP="002061CF">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2061CF" w:rsidRPr="00B41056" w:rsidRDefault="002061CF" w:rsidP="002061CF">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29.05.2020</w:t>
      </w:r>
      <w:r w:rsidRPr="00691D3B">
        <w:rPr>
          <w:rFonts w:ascii="Times New Roman" w:eastAsia="Times New Roman" w:hAnsi="Times New Roman" w:cs="Times New Roman"/>
          <w:b/>
          <w:sz w:val="36"/>
          <w:szCs w:val="36"/>
          <w:lang w:eastAsia="bg-BG"/>
        </w:rPr>
        <w:t>г.</w:t>
      </w:r>
    </w:p>
    <w:p w:rsidR="002061CF" w:rsidRDefault="002061CF" w:rsidP="002061CF">
      <w:pPr>
        <w:spacing w:after="0" w:line="240" w:lineRule="auto"/>
        <w:rPr>
          <w:rFonts w:ascii="Times New Roman" w:eastAsia="Times New Roman" w:hAnsi="Times New Roman" w:cs="Times New Roman"/>
          <w:b/>
          <w:sz w:val="24"/>
          <w:szCs w:val="24"/>
          <w:lang w:eastAsia="bg-BG"/>
        </w:rPr>
      </w:pPr>
    </w:p>
    <w:p w:rsidR="005D36EC" w:rsidRDefault="005D36EC" w:rsidP="002061CF">
      <w:pPr>
        <w:spacing w:after="0" w:line="240" w:lineRule="auto"/>
        <w:rPr>
          <w:rFonts w:ascii="Times New Roman" w:eastAsia="Times New Roman" w:hAnsi="Times New Roman" w:cs="Times New Roman"/>
          <w:b/>
          <w:sz w:val="24"/>
          <w:szCs w:val="24"/>
          <w:lang w:eastAsia="bg-BG"/>
        </w:rPr>
      </w:pPr>
    </w:p>
    <w:p w:rsidR="005D36EC" w:rsidRPr="00FD1741" w:rsidRDefault="005D36EC" w:rsidP="002061CF">
      <w:pPr>
        <w:spacing w:after="0" w:line="240" w:lineRule="auto"/>
        <w:rPr>
          <w:rFonts w:ascii="Times New Roman" w:eastAsia="Times New Roman" w:hAnsi="Times New Roman" w:cs="Times New Roman"/>
          <w:b/>
          <w:sz w:val="24"/>
          <w:szCs w:val="24"/>
          <w:lang w:eastAsia="bg-BG"/>
        </w:rPr>
      </w:pPr>
    </w:p>
    <w:p w:rsidR="00B81DB3" w:rsidRPr="00FD1741" w:rsidRDefault="00B81DB3" w:rsidP="00B81DB3">
      <w:pPr>
        <w:keepNext/>
        <w:spacing w:after="0" w:line="240" w:lineRule="auto"/>
        <w:jc w:val="center"/>
        <w:outlineLvl w:val="7"/>
        <w:rPr>
          <w:rFonts w:ascii="Times New Roman" w:eastAsia="Times New Roman" w:hAnsi="Times New Roman" w:cs="Times New Roman"/>
          <w:b/>
          <w:sz w:val="24"/>
          <w:szCs w:val="24"/>
          <w:lang w:val="ru-RU" w:eastAsia="bg-BG"/>
        </w:rPr>
      </w:pPr>
      <w:r w:rsidRPr="00FD1741">
        <w:rPr>
          <w:rFonts w:ascii="Times New Roman" w:eastAsia="Times New Roman" w:hAnsi="Times New Roman" w:cs="Times New Roman"/>
          <w:b/>
          <w:sz w:val="24"/>
          <w:szCs w:val="24"/>
          <w:lang w:eastAsia="bg-BG"/>
        </w:rPr>
        <w:t>О Б Щ И Н С К И   С Ъ В Е Т  –  Н И К О П О Л</w:t>
      </w:r>
    </w:p>
    <w:p w:rsidR="00B81DB3" w:rsidRPr="00914ACB" w:rsidRDefault="00B81DB3" w:rsidP="00B81DB3">
      <w:pPr>
        <w:spacing w:after="0" w:line="240" w:lineRule="auto"/>
        <w:rPr>
          <w:rFonts w:ascii="Times New Roman" w:eastAsia="Times New Roman" w:hAnsi="Times New Roman" w:cs="Times New Roman"/>
          <w:sz w:val="24"/>
          <w:szCs w:val="24"/>
          <w:lang w:val="ru-RU" w:eastAsia="bg-BG"/>
        </w:rPr>
      </w:pPr>
      <w:r w:rsidRPr="00FD174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69BA2164" wp14:editId="249FF5C9">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B81DB3" w:rsidRPr="00FD1741" w:rsidRDefault="00B81DB3" w:rsidP="00B81DB3">
      <w:pPr>
        <w:spacing w:after="0" w:line="240" w:lineRule="auto"/>
        <w:rPr>
          <w:rFonts w:ascii="Times New Roman" w:eastAsia="Times New Roman" w:hAnsi="Times New Roman" w:cs="Times New Roman"/>
          <w:b/>
          <w:sz w:val="24"/>
          <w:szCs w:val="24"/>
          <w:lang w:eastAsia="bg-BG"/>
        </w:rPr>
      </w:pPr>
    </w:p>
    <w:p w:rsidR="00B81DB3" w:rsidRPr="00FD1741" w:rsidRDefault="00B81DB3" w:rsidP="00B81DB3">
      <w:pPr>
        <w:spacing w:after="0" w:line="240" w:lineRule="auto"/>
        <w:jc w:val="center"/>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ПРЕПИС-ИЗВЛЕЧЕНИЕ!</w:t>
      </w:r>
    </w:p>
    <w:p w:rsidR="00B81DB3" w:rsidRPr="00FD1741" w:rsidRDefault="00B81DB3" w:rsidP="00B81DB3">
      <w:pPr>
        <w:spacing w:after="0" w:line="240" w:lineRule="auto"/>
        <w:jc w:val="center"/>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от Протокол №</w:t>
      </w:r>
      <w:r w:rsidRPr="00FD1741">
        <w:rPr>
          <w:rFonts w:ascii="Times New Roman" w:eastAsia="Times New Roman" w:hAnsi="Times New Roman" w:cs="Times New Roman"/>
          <w:b/>
          <w:sz w:val="24"/>
          <w:szCs w:val="24"/>
          <w:lang w:val="ru-RU" w:eastAsia="bg-BG"/>
        </w:rPr>
        <w:t xml:space="preserve"> </w:t>
      </w:r>
      <w:r w:rsidRPr="00FD1741">
        <w:rPr>
          <w:rFonts w:ascii="Times New Roman" w:eastAsia="Times New Roman" w:hAnsi="Times New Roman" w:cs="Times New Roman"/>
          <w:b/>
          <w:sz w:val="24"/>
          <w:szCs w:val="24"/>
          <w:lang w:eastAsia="bg-BG"/>
        </w:rPr>
        <w:t>10</w:t>
      </w:r>
      <w:r w:rsidRPr="00FD1741">
        <w:rPr>
          <w:rFonts w:ascii="Times New Roman" w:eastAsia="Times New Roman" w:hAnsi="Times New Roman" w:cs="Times New Roman"/>
          <w:b/>
          <w:vanish/>
          <w:sz w:val="24"/>
          <w:szCs w:val="24"/>
          <w:lang w:eastAsia="bg-BG"/>
        </w:rPr>
        <w:t>6</w:t>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r w:rsidRPr="00FD1741">
        <w:rPr>
          <w:rFonts w:ascii="Times New Roman" w:eastAsia="Times New Roman" w:hAnsi="Times New Roman" w:cs="Times New Roman"/>
          <w:b/>
          <w:vanish/>
          <w:sz w:val="24"/>
          <w:szCs w:val="24"/>
          <w:lang w:eastAsia="bg-BG"/>
        </w:rPr>
        <w:pgNum/>
      </w:r>
    </w:p>
    <w:p w:rsidR="00B81DB3" w:rsidRPr="00FD1741" w:rsidRDefault="00B81DB3" w:rsidP="00B81DB3">
      <w:pPr>
        <w:spacing w:after="0" w:line="240" w:lineRule="auto"/>
        <w:jc w:val="center"/>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 xml:space="preserve">от проведеното  заседание на </w:t>
      </w:r>
      <w:r w:rsidRPr="00FD1741">
        <w:rPr>
          <w:rFonts w:ascii="Times New Roman" w:eastAsia="Times New Roman" w:hAnsi="Times New Roman" w:cs="Times New Roman"/>
          <w:b/>
          <w:sz w:val="24"/>
          <w:szCs w:val="24"/>
          <w:lang w:val="ru-RU" w:eastAsia="bg-BG"/>
        </w:rPr>
        <w:t>29</w:t>
      </w:r>
      <w:r w:rsidRPr="00FD1741">
        <w:rPr>
          <w:rFonts w:ascii="Times New Roman" w:eastAsia="Times New Roman" w:hAnsi="Times New Roman" w:cs="Times New Roman"/>
          <w:b/>
          <w:sz w:val="24"/>
          <w:szCs w:val="24"/>
          <w:lang w:eastAsia="bg-BG"/>
        </w:rPr>
        <w:t>.05.2020 г.</w:t>
      </w:r>
    </w:p>
    <w:p w:rsidR="00B81DB3" w:rsidRPr="00FD1741" w:rsidRDefault="00B81DB3" w:rsidP="00513B56">
      <w:pPr>
        <w:spacing w:after="0" w:line="240" w:lineRule="auto"/>
        <w:jc w:val="center"/>
        <w:rPr>
          <w:rFonts w:ascii="Times New Roman" w:eastAsia="Times New Roman" w:hAnsi="Times New Roman" w:cs="Times New Roman"/>
          <w:b/>
          <w:sz w:val="24"/>
          <w:szCs w:val="24"/>
          <w:lang w:val="ru-RU" w:eastAsia="bg-BG"/>
        </w:rPr>
      </w:pPr>
      <w:r w:rsidRPr="00FD1741">
        <w:rPr>
          <w:rFonts w:ascii="Times New Roman" w:eastAsia="Times New Roman" w:hAnsi="Times New Roman" w:cs="Times New Roman"/>
          <w:b/>
          <w:sz w:val="24"/>
          <w:szCs w:val="24"/>
          <w:lang w:eastAsia="bg-BG"/>
        </w:rPr>
        <w:t>първа  точка от дневния ред</w:t>
      </w:r>
    </w:p>
    <w:p w:rsidR="00B81DB3" w:rsidRPr="00FD1741" w:rsidRDefault="00B81DB3" w:rsidP="00B81DB3">
      <w:pPr>
        <w:spacing w:after="0" w:line="240" w:lineRule="auto"/>
        <w:rPr>
          <w:rFonts w:ascii="Times New Roman" w:eastAsia="Times New Roman" w:hAnsi="Times New Roman" w:cs="Times New Roman"/>
          <w:b/>
          <w:sz w:val="24"/>
          <w:szCs w:val="24"/>
          <w:lang w:val="ru-RU" w:eastAsia="bg-BG"/>
        </w:rPr>
      </w:pPr>
    </w:p>
    <w:p w:rsidR="00B81DB3" w:rsidRPr="00FD1741" w:rsidRDefault="00B81DB3" w:rsidP="00B81DB3">
      <w:pPr>
        <w:spacing w:after="0" w:line="240" w:lineRule="auto"/>
        <w:jc w:val="center"/>
        <w:rPr>
          <w:rFonts w:ascii="Times New Roman" w:eastAsia="Times New Roman" w:hAnsi="Times New Roman" w:cs="Times New Roman"/>
          <w:sz w:val="24"/>
          <w:szCs w:val="24"/>
          <w:lang w:eastAsia="bg-BG"/>
        </w:rPr>
      </w:pPr>
      <w:r w:rsidRPr="00FD1741">
        <w:rPr>
          <w:rFonts w:ascii="Times New Roman" w:eastAsia="Times New Roman" w:hAnsi="Times New Roman" w:cs="Times New Roman"/>
          <w:b/>
          <w:sz w:val="24"/>
          <w:szCs w:val="24"/>
          <w:lang w:eastAsia="bg-BG"/>
        </w:rPr>
        <w:t>РЕШЕНИЕ</w:t>
      </w:r>
    </w:p>
    <w:p w:rsidR="00B81DB3" w:rsidRDefault="00B81DB3" w:rsidP="00513B56">
      <w:pPr>
        <w:spacing w:after="0" w:line="240" w:lineRule="auto"/>
        <w:jc w:val="center"/>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№78/29.05.2020г.</w:t>
      </w:r>
    </w:p>
    <w:p w:rsidR="00513B56" w:rsidRPr="00513B56" w:rsidRDefault="00513B56" w:rsidP="00513B56">
      <w:pPr>
        <w:spacing w:after="0" w:line="240" w:lineRule="auto"/>
        <w:jc w:val="center"/>
        <w:rPr>
          <w:rFonts w:ascii="Times New Roman" w:eastAsia="Times New Roman" w:hAnsi="Times New Roman" w:cs="Times New Roman"/>
          <w:b/>
          <w:sz w:val="24"/>
          <w:szCs w:val="24"/>
          <w:lang w:eastAsia="bg-BG"/>
        </w:rPr>
      </w:pPr>
    </w:p>
    <w:p w:rsidR="00B81DB3" w:rsidRPr="00FD1741" w:rsidRDefault="00B81DB3" w:rsidP="00B81DB3">
      <w:pPr>
        <w:spacing w:line="240" w:lineRule="auto"/>
        <w:ind w:firstLine="708"/>
        <w:jc w:val="both"/>
        <w:rPr>
          <w:rFonts w:ascii="Times New Roman" w:eastAsia="Times New Roman" w:hAnsi="Times New Roman" w:cs="Times New Roman"/>
          <w:sz w:val="24"/>
          <w:szCs w:val="24"/>
          <w:lang w:eastAsia="bg-BG"/>
        </w:rPr>
      </w:pPr>
      <w:r w:rsidRPr="00FD1741">
        <w:rPr>
          <w:rFonts w:ascii="Times New Roman" w:eastAsia="Times New Roman" w:hAnsi="Times New Roman" w:cs="Times New Roman"/>
          <w:b/>
          <w:color w:val="000000" w:themeColor="text1"/>
          <w:sz w:val="24"/>
          <w:szCs w:val="24"/>
          <w:u w:val="single"/>
          <w:lang w:eastAsia="bg-BG"/>
        </w:rPr>
        <w:t xml:space="preserve">ОТНОСНО:  </w:t>
      </w:r>
      <w:r w:rsidRPr="00FD1741">
        <w:rPr>
          <w:rFonts w:ascii="Times New Roman" w:eastAsia="Times New Roman" w:hAnsi="Times New Roman" w:cs="Times New Roman"/>
          <w:sz w:val="24"/>
          <w:szCs w:val="24"/>
          <w:lang w:eastAsia="bg-BG"/>
        </w:rPr>
        <w:t>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w:t>
      </w:r>
    </w:p>
    <w:p w:rsidR="00B81DB3" w:rsidRPr="00FD1741" w:rsidRDefault="00B81DB3" w:rsidP="00B81DB3">
      <w:pPr>
        <w:spacing w:line="240" w:lineRule="auto"/>
        <w:ind w:firstLine="708"/>
        <w:jc w:val="both"/>
        <w:rPr>
          <w:rFonts w:ascii="Times New Roman" w:hAnsi="Times New Roman" w:cs="Times New Roman"/>
          <w:sz w:val="24"/>
          <w:szCs w:val="24"/>
        </w:rPr>
      </w:pPr>
      <w:r w:rsidRPr="00FD1741">
        <w:rPr>
          <w:rFonts w:ascii="Times New Roman" w:hAnsi="Times New Roman" w:cs="Times New Roman"/>
          <w:sz w:val="24"/>
          <w:szCs w:val="24"/>
        </w:rPr>
        <w:t>На основание чл.21, ал.1, т.7, чл.23, ал.2, чл.26, ал.1, чл.34, ал.2, чл.30, ал.4, и чл.44,  ал.1, т.7 от ЗМСМА, Общински съвет – Никопол</w:t>
      </w:r>
    </w:p>
    <w:p w:rsidR="00B81DB3" w:rsidRDefault="00B81DB3" w:rsidP="00513B56">
      <w:pPr>
        <w:spacing w:after="0" w:line="240" w:lineRule="auto"/>
        <w:jc w:val="center"/>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val="en-US" w:eastAsia="bg-BG"/>
        </w:rPr>
        <w:t xml:space="preserve">Р Е Ш </w:t>
      </w:r>
      <w:r w:rsidRPr="00FD1741">
        <w:rPr>
          <w:rFonts w:ascii="Times New Roman" w:eastAsia="Times New Roman" w:hAnsi="Times New Roman" w:cs="Times New Roman"/>
          <w:b/>
          <w:sz w:val="24"/>
          <w:szCs w:val="24"/>
          <w:lang w:eastAsia="bg-BG"/>
        </w:rPr>
        <w:t>И:</w:t>
      </w:r>
    </w:p>
    <w:p w:rsidR="00ED0247" w:rsidRPr="00FD1741" w:rsidRDefault="00ED0247" w:rsidP="00513B56">
      <w:pPr>
        <w:spacing w:after="0" w:line="240" w:lineRule="auto"/>
        <w:jc w:val="center"/>
        <w:rPr>
          <w:rFonts w:ascii="Times New Roman" w:eastAsia="Times New Roman" w:hAnsi="Times New Roman" w:cs="Times New Roman"/>
          <w:b/>
          <w:sz w:val="24"/>
          <w:szCs w:val="24"/>
          <w:lang w:eastAsia="bg-BG"/>
        </w:rPr>
      </w:pPr>
    </w:p>
    <w:p w:rsidR="005D36EC" w:rsidRPr="00FD1741" w:rsidRDefault="00B81DB3" w:rsidP="00914ACB">
      <w:pPr>
        <w:spacing w:after="0" w:line="240" w:lineRule="auto"/>
        <w:ind w:firstLine="708"/>
        <w:jc w:val="both"/>
        <w:rPr>
          <w:rFonts w:ascii="Times New Roman" w:eastAsia="Times New Roman" w:hAnsi="Times New Roman" w:cs="Times New Roman"/>
          <w:sz w:val="24"/>
          <w:szCs w:val="24"/>
          <w:lang w:eastAsia="bg-BG"/>
        </w:rPr>
      </w:pPr>
      <w:r w:rsidRPr="00FD1741">
        <w:rPr>
          <w:rFonts w:ascii="Times New Roman" w:eastAsia="Times New Roman" w:hAnsi="Times New Roman" w:cs="Times New Roman"/>
          <w:b/>
          <w:sz w:val="24"/>
          <w:szCs w:val="24"/>
          <w:lang w:eastAsia="bg-BG"/>
        </w:rPr>
        <w:t>1.</w:t>
      </w:r>
      <w:r w:rsidRPr="00FD1741">
        <w:rPr>
          <w:rFonts w:ascii="Times New Roman" w:eastAsia="Times New Roman" w:hAnsi="Times New Roman" w:cs="Times New Roman"/>
          <w:sz w:val="24"/>
          <w:szCs w:val="24"/>
          <w:lang w:eastAsia="bg-BG"/>
        </w:rPr>
        <w:t>Общински съвет – Никопол прави следните изменения и допълнения в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 както следва:</w:t>
      </w:r>
    </w:p>
    <w:p w:rsidR="00B81DB3" w:rsidRPr="00FD1741" w:rsidRDefault="00B81DB3" w:rsidP="00B81DB3">
      <w:pPr>
        <w:jc w:val="center"/>
        <w:rPr>
          <w:rFonts w:ascii="Times New Roman" w:hAnsi="Times New Roman" w:cs="Times New Roman"/>
          <w:b/>
          <w:sz w:val="24"/>
          <w:szCs w:val="24"/>
        </w:rPr>
      </w:pPr>
      <w:r w:rsidRPr="00FD1741">
        <w:rPr>
          <w:rFonts w:ascii="Times New Roman" w:hAnsi="Times New Roman" w:cs="Times New Roman"/>
          <w:b/>
          <w:sz w:val="24"/>
          <w:szCs w:val="24"/>
        </w:rPr>
        <w:t>ГЛАВА ПЪРВА:</w:t>
      </w:r>
    </w:p>
    <w:p w:rsidR="00B81DB3" w:rsidRPr="00FD1741"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1.</w:t>
      </w:r>
      <w:r w:rsidRPr="00FD1741">
        <w:rPr>
          <w:rFonts w:ascii="Times New Roman" w:hAnsi="Times New Roman" w:cs="Times New Roman"/>
          <w:sz w:val="24"/>
          <w:szCs w:val="24"/>
        </w:rPr>
        <w:t xml:space="preserve"> Разпоредбата на </w:t>
      </w:r>
      <w:r w:rsidRPr="00FD1741">
        <w:rPr>
          <w:rFonts w:ascii="Times New Roman" w:hAnsi="Times New Roman" w:cs="Times New Roman"/>
          <w:b/>
          <w:sz w:val="24"/>
          <w:szCs w:val="24"/>
        </w:rPr>
        <w:t>чл.5, ал.1, т.6, б. „а”</w:t>
      </w:r>
      <w:r w:rsidRPr="00FD1741">
        <w:rPr>
          <w:rFonts w:ascii="Times New Roman" w:hAnsi="Times New Roman" w:cs="Times New Roman"/>
          <w:sz w:val="24"/>
          <w:szCs w:val="24"/>
        </w:rPr>
        <w:t xml:space="preserve"> от Правилника </w:t>
      </w:r>
      <w:r w:rsidRPr="00FD1741">
        <w:rPr>
          <w:rFonts w:ascii="Times New Roman" w:hAnsi="Times New Roman" w:cs="Times New Roman"/>
          <w:b/>
          <w:sz w:val="24"/>
          <w:szCs w:val="24"/>
        </w:rPr>
        <w:t>се отменя изцяло.</w:t>
      </w:r>
    </w:p>
    <w:p w:rsidR="00B81DB3" w:rsidRPr="00FD1741" w:rsidRDefault="00B81DB3" w:rsidP="00B81DB3">
      <w:pPr>
        <w:spacing w:after="0" w:line="240" w:lineRule="auto"/>
        <w:jc w:val="both"/>
        <w:rPr>
          <w:rFonts w:ascii="Times New Roman" w:hAnsi="Times New Roman" w:cs="Times New Roman"/>
          <w:b/>
          <w:sz w:val="24"/>
          <w:szCs w:val="24"/>
        </w:rPr>
      </w:pPr>
    </w:p>
    <w:p w:rsidR="00B81DB3" w:rsidRPr="00FD1741"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2.</w:t>
      </w:r>
      <w:r w:rsidRPr="00FD1741">
        <w:rPr>
          <w:rFonts w:ascii="Times New Roman" w:hAnsi="Times New Roman" w:cs="Times New Roman"/>
          <w:sz w:val="24"/>
          <w:szCs w:val="24"/>
        </w:rPr>
        <w:t xml:space="preserve"> Разпоредбата на чл.5,ал.1,т.6,</w:t>
      </w:r>
      <w:r w:rsidRPr="00FD1741">
        <w:rPr>
          <w:rFonts w:ascii="Times New Roman" w:hAnsi="Times New Roman" w:cs="Times New Roman"/>
          <w:b/>
          <w:sz w:val="24"/>
          <w:szCs w:val="24"/>
        </w:rPr>
        <w:t xml:space="preserve">буква“б“ става буква “а“. </w:t>
      </w:r>
    </w:p>
    <w:p w:rsidR="00B81DB3" w:rsidRPr="00FD1741" w:rsidRDefault="00B81DB3" w:rsidP="00B81DB3">
      <w:pPr>
        <w:spacing w:after="0" w:line="240" w:lineRule="auto"/>
        <w:jc w:val="both"/>
        <w:rPr>
          <w:rFonts w:ascii="Times New Roman" w:hAnsi="Times New Roman" w:cs="Times New Roman"/>
          <w:sz w:val="24"/>
          <w:szCs w:val="24"/>
        </w:rPr>
      </w:pPr>
    </w:p>
    <w:p w:rsidR="00B81DB3" w:rsidRPr="00FD1741" w:rsidRDefault="00B81DB3" w:rsidP="00B81DB3">
      <w:pPr>
        <w:jc w:val="center"/>
        <w:rPr>
          <w:rFonts w:ascii="Times New Roman" w:hAnsi="Times New Roman" w:cs="Times New Roman"/>
          <w:b/>
          <w:sz w:val="24"/>
          <w:szCs w:val="24"/>
        </w:rPr>
      </w:pPr>
      <w:r w:rsidRPr="00FD1741">
        <w:rPr>
          <w:rFonts w:ascii="Times New Roman" w:hAnsi="Times New Roman" w:cs="Times New Roman"/>
          <w:b/>
          <w:sz w:val="24"/>
          <w:szCs w:val="24"/>
        </w:rPr>
        <w:t xml:space="preserve">  ГЛАВА ВТОРА</w:t>
      </w:r>
      <w:r w:rsidRPr="00FD1741">
        <w:rPr>
          <w:rFonts w:ascii="Times New Roman" w:hAnsi="Times New Roman" w:cs="Times New Roman"/>
          <w:b/>
          <w:sz w:val="24"/>
          <w:szCs w:val="24"/>
        </w:rPr>
        <w:tab/>
      </w: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t>3.</w:t>
      </w:r>
      <w:r w:rsidRPr="00FD1741">
        <w:rPr>
          <w:rFonts w:ascii="Times New Roman" w:hAnsi="Times New Roman" w:cs="Times New Roman"/>
          <w:sz w:val="24"/>
          <w:szCs w:val="24"/>
        </w:rPr>
        <w:t xml:space="preserve"> Разпоредбата на чл.7, ал.1 от Правилника се изменя и придобива следното съдържание: </w:t>
      </w:r>
    </w:p>
    <w:p w:rsidR="00B81DB3" w:rsidRPr="00FD1741"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Преди началото на първото заседание новоизбраните общински съветници и кметове полагат клетвата по чл.32, ал.1.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w:t>
      </w:r>
    </w:p>
    <w:p w:rsidR="00B81DB3" w:rsidRPr="00FD1741" w:rsidRDefault="00B81DB3" w:rsidP="00B81DB3">
      <w:pPr>
        <w:spacing w:after="0" w:line="240" w:lineRule="auto"/>
        <w:jc w:val="both"/>
        <w:rPr>
          <w:rFonts w:ascii="Times New Roman" w:hAnsi="Times New Roman" w:cs="Times New Roman"/>
          <w:b/>
          <w:sz w:val="24"/>
          <w:szCs w:val="24"/>
        </w:rPr>
      </w:pP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t xml:space="preserve">4. </w:t>
      </w:r>
      <w:r w:rsidRPr="00FD1741">
        <w:rPr>
          <w:rFonts w:ascii="Times New Roman" w:hAnsi="Times New Roman" w:cs="Times New Roman"/>
          <w:sz w:val="24"/>
          <w:szCs w:val="24"/>
        </w:rPr>
        <w:t xml:space="preserve">Разпоредбата на чл.15, ал.2 от Правилника се изменя и придобива следното съдържание: </w:t>
      </w:r>
    </w:p>
    <w:p w:rsidR="00ED0247" w:rsidRPr="00513B56"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в случаите по ал.1, т.1 и т.2 решението на общински съвет се взема по реда на чл.13.</w:t>
      </w:r>
    </w:p>
    <w:p w:rsidR="00B81DB3" w:rsidRPr="00FD1741" w:rsidRDefault="00B81DB3" w:rsidP="00B81DB3">
      <w:pPr>
        <w:jc w:val="center"/>
        <w:rPr>
          <w:rFonts w:ascii="Times New Roman" w:hAnsi="Times New Roman" w:cs="Times New Roman"/>
          <w:b/>
          <w:sz w:val="24"/>
          <w:szCs w:val="24"/>
        </w:rPr>
      </w:pPr>
      <w:r w:rsidRPr="00FD1741">
        <w:rPr>
          <w:rFonts w:ascii="Times New Roman" w:hAnsi="Times New Roman" w:cs="Times New Roman"/>
          <w:b/>
          <w:sz w:val="24"/>
          <w:szCs w:val="24"/>
        </w:rPr>
        <w:t>ГЛАВА ТРЕТА</w:t>
      </w: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lastRenderedPageBreak/>
        <w:t>5.</w:t>
      </w:r>
      <w:r w:rsidRPr="00FD1741">
        <w:rPr>
          <w:rFonts w:ascii="Times New Roman" w:hAnsi="Times New Roman" w:cs="Times New Roman"/>
          <w:sz w:val="24"/>
          <w:szCs w:val="24"/>
        </w:rPr>
        <w:t xml:space="preserve"> Разпоредбата на чл.18, ал.1 от Правилника се изменя и придобива следното съдържание: </w:t>
      </w:r>
    </w:p>
    <w:p w:rsidR="005D36EC" w:rsidRPr="00FD1741" w:rsidRDefault="00B81DB3" w:rsidP="00513B56">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w:t>
      </w:r>
    </w:p>
    <w:p w:rsidR="00B81DB3" w:rsidRPr="00FD1741" w:rsidRDefault="00B81DB3" w:rsidP="00B81DB3">
      <w:pPr>
        <w:jc w:val="center"/>
        <w:rPr>
          <w:rFonts w:ascii="Times New Roman" w:hAnsi="Times New Roman" w:cs="Times New Roman"/>
          <w:b/>
          <w:sz w:val="24"/>
          <w:szCs w:val="24"/>
        </w:rPr>
      </w:pPr>
      <w:r w:rsidRPr="00FD1741">
        <w:rPr>
          <w:rFonts w:ascii="Times New Roman" w:hAnsi="Times New Roman" w:cs="Times New Roman"/>
          <w:b/>
          <w:sz w:val="24"/>
          <w:szCs w:val="24"/>
        </w:rPr>
        <w:t>IV.ГЛАВА ЧЕТВЪРТА</w:t>
      </w: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t>6.</w:t>
      </w:r>
      <w:r w:rsidRPr="00FD1741">
        <w:rPr>
          <w:rFonts w:ascii="Times New Roman" w:hAnsi="Times New Roman" w:cs="Times New Roman"/>
          <w:sz w:val="24"/>
          <w:szCs w:val="24"/>
        </w:rPr>
        <w:t xml:space="preserve"> Разпоредбата на чл.23, ал.2 от Правилника се изменя и придобива следното съдържание: </w:t>
      </w:r>
    </w:p>
    <w:p w:rsidR="00B81DB3" w:rsidRPr="00513B56"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rsidR="00B81DB3" w:rsidRPr="00FD1741" w:rsidRDefault="00B81DB3" w:rsidP="00B81DB3">
      <w:pPr>
        <w:spacing w:after="0" w:line="240" w:lineRule="auto"/>
        <w:ind w:firstLine="708"/>
        <w:jc w:val="both"/>
        <w:rPr>
          <w:rFonts w:ascii="Times New Roman" w:eastAsia="Times New Roman" w:hAnsi="Times New Roman" w:cs="Times New Roman"/>
          <w:sz w:val="24"/>
          <w:szCs w:val="24"/>
          <w:lang w:eastAsia="bg-BG"/>
        </w:rPr>
      </w:pPr>
      <w:r w:rsidRPr="00FD1741">
        <w:rPr>
          <w:rFonts w:ascii="Times New Roman" w:eastAsia="Times New Roman" w:hAnsi="Times New Roman" w:cs="Times New Roman"/>
          <w:b/>
          <w:sz w:val="24"/>
          <w:szCs w:val="24"/>
          <w:lang w:eastAsia="bg-BG"/>
        </w:rPr>
        <w:t>чл.23, ал.2</w:t>
      </w:r>
      <w:r w:rsidRPr="00FD1741">
        <w:rPr>
          <w:rFonts w:ascii="Times New Roman" w:eastAsia="Times New Roman" w:hAnsi="Times New Roman" w:cs="Times New Roman"/>
          <w:sz w:val="24"/>
          <w:szCs w:val="24"/>
          <w:lang w:eastAsia="bg-BG"/>
        </w:rPr>
        <w:t xml:space="preserve"> се създават точка </w:t>
      </w:r>
      <w:r w:rsidRPr="00FD1741">
        <w:rPr>
          <w:rFonts w:ascii="Times New Roman" w:eastAsia="Times New Roman" w:hAnsi="Times New Roman" w:cs="Times New Roman"/>
          <w:b/>
          <w:sz w:val="24"/>
          <w:szCs w:val="24"/>
          <w:lang w:eastAsia="bg-BG"/>
        </w:rPr>
        <w:t>1</w:t>
      </w:r>
      <w:r w:rsidRPr="00FD1741">
        <w:rPr>
          <w:rFonts w:ascii="Times New Roman" w:eastAsia="Times New Roman" w:hAnsi="Times New Roman" w:cs="Times New Roman"/>
          <w:sz w:val="24"/>
          <w:szCs w:val="24"/>
          <w:lang w:eastAsia="bg-BG"/>
        </w:rPr>
        <w:t xml:space="preserve">, точка </w:t>
      </w:r>
      <w:r w:rsidRPr="00FD1741">
        <w:rPr>
          <w:rFonts w:ascii="Times New Roman" w:eastAsia="Times New Roman" w:hAnsi="Times New Roman" w:cs="Times New Roman"/>
          <w:b/>
          <w:sz w:val="24"/>
          <w:szCs w:val="24"/>
          <w:lang w:eastAsia="bg-BG"/>
        </w:rPr>
        <w:t>2</w:t>
      </w:r>
      <w:r w:rsidRPr="00FD1741">
        <w:rPr>
          <w:rFonts w:ascii="Times New Roman" w:eastAsia="Times New Roman" w:hAnsi="Times New Roman" w:cs="Times New Roman"/>
          <w:sz w:val="24"/>
          <w:szCs w:val="24"/>
          <w:lang w:eastAsia="bg-BG"/>
        </w:rPr>
        <w:t xml:space="preserve"> и точка </w:t>
      </w:r>
      <w:r w:rsidRPr="00FD1741">
        <w:rPr>
          <w:rFonts w:ascii="Times New Roman" w:eastAsia="Times New Roman" w:hAnsi="Times New Roman" w:cs="Times New Roman"/>
          <w:b/>
          <w:sz w:val="24"/>
          <w:szCs w:val="24"/>
          <w:lang w:eastAsia="bg-BG"/>
        </w:rPr>
        <w:t>3</w:t>
      </w:r>
      <w:r w:rsidRPr="00FD1741">
        <w:rPr>
          <w:rFonts w:ascii="Times New Roman" w:eastAsia="Times New Roman" w:hAnsi="Times New Roman" w:cs="Times New Roman"/>
          <w:sz w:val="24"/>
          <w:szCs w:val="24"/>
          <w:lang w:eastAsia="bg-BG"/>
        </w:rPr>
        <w:t xml:space="preserve"> със следното съдържание:</w:t>
      </w:r>
    </w:p>
    <w:p w:rsidR="00B81DB3" w:rsidRPr="00FD1741" w:rsidRDefault="00B81DB3" w:rsidP="00B81DB3">
      <w:pPr>
        <w:spacing w:after="0" w:line="240" w:lineRule="auto"/>
        <w:ind w:firstLine="708"/>
        <w:jc w:val="both"/>
        <w:rPr>
          <w:rFonts w:ascii="Times New Roman" w:eastAsia="Times New Roman" w:hAnsi="Times New Roman" w:cs="Times New Roman"/>
          <w:iCs/>
          <w:color w:val="000000"/>
          <w:spacing w:val="-6"/>
          <w:sz w:val="24"/>
          <w:szCs w:val="24"/>
          <w:lang w:eastAsia="bg-BG"/>
        </w:rPr>
      </w:pPr>
      <w:r w:rsidRPr="00FD1741">
        <w:rPr>
          <w:rFonts w:ascii="Times New Roman" w:eastAsia="Times New Roman" w:hAnsi="Times New Roman" w:cs="Times New Roman"/>
          <w:sz w:val="24"/>
          <w:szCs w:val="24"/>
          <w:lang w:eastAsia="bg-BG"/>
        </w:rPr>
        <w:t xml:space="preserve"> </w:t>
      </w:r>
      <w:r w:rsidRPr="00FD1741">
        <w:rPr>
          <w:rFonts w:ascii="Times New Roman" w:eastAsia="Times New Roman" w:hAnsi="Times New Roman" w:cs="Times New Roman"/>
          <w:b/>
          <w:sz w:val="24"/>
          <w:szCs w:val="24"/>
          <w:lang w:eastAsia="bg-BG"/>
        </w:rPr>
        <w:t>т.1</w:t>
      </w:r>
      <w:r w:rsidRPr="00FD1741">
        <w:rPr>
          <w:rFonts w:ascii="Times New Roman" w:eastAsia="Times New Roman" w:hAnsi="Times New Roman" w:cs="Times New Roman"/>
          <w:sz w:val="24"/>
          <w:szCs w:val="24"/>
          <w:lang w:eastAsia="bg-BG"/>
        </w:rPr>
        <w:t xml:space="preserve"> </w:t>
      </w:r>
      <w:r w:rsidRPr="00FD1741">
        <w:rPr>
          <w:rFonts w:ascii="Times New Roman" w:eastAsia="Times New Roman" w:hAnsi="Times New Roman" w:cs="Times New Roman"/>
          <w:iCs/>
          <w:color w:val="000000"/>
          <w:spacing w:val="-6"/>
          <w:sz w:val="24"/>
          <w:szCs w:val="24"/>
          <w:lang w:eastAsia="bg-BG"/>
        </w:rPr>
        <w:t>Общинския съветник получава ежемесечно възнаграждение за участието си в заседания на общински съвет и в заседания на постоянни и временни комисии в размер на</w:t>
      </w:r>
      <w:r w:rsidRPr="00FD1741">
        <w:rPr>
          <w:rFonts w:ascii="Times New Roman" w:eastAsia="Times New Roman" w:hAnsi="Times New Roman" w:cs="Times New Roman"/>
          <w:sz w:val="24"/>
          <w:szCs w:val="24"/>
          <w:lang w:eastAsia="bg-BG"/>
        </w:rPr>
        <w:t xml:space="preserve"> </w:t>
      </w:r>
      <w:r w:rsidRPr="00FD1741">
        <w:rPr>
          <w:rFonts w:ascii="Times New Roman" w:eastAsia="Times New Roman" w:hAnsi="Times New Roman" w:cs="Times New Roman"/>
          <w:b/>
          <w:iCs/>
          <w:color w:val="000000"/>
          <w:spacing w:val="-6"/>
          <w:sz w:val="24"/>
          <w:szCs w:val="24"/>
          <w:lang w:eastAsia="bg-BG"/>
        </w:rPr>
        <w:t>55 %</w:t>
      </w:r>
      <w:r w:rsidRPr="00FD1741">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rsidR="00B81DB3" w:rsidRPr="00FD1741" w:rsidRDefault="00B81DB3" w:rsidP="00B81DB3">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D1741">
        <w:rPr>
          <w:rFonts w:ascii="Times New Roman" w:eastAsia="Times New Roman" w:hAnsi="Times New Roman" w:cs="Times New Roman"/>
          <w:b/>
          <w:iCs/>
          <w:color w:val="000000"/>
          <w:spacing w:val="-6"/>
          <w:sz w:val="24"/>
          <w:szCs w:val="24"/>
          <w:lang w:eastAsia="bg-BG"/>
        </w:rPr>
        <w:t>т.2</w:t>
      </w:r>
      <w:r w:rsidRPr="00FD1741">
        <w:rPr>
          <w:rFonts w:ascii="Times New Roman" w:eastAsia="Times New Roman" w:hAnsi="Times New Roman" w:cs="Times New Roman"/>
          <w:iCs/>
          <w:color w:val="000000"/>
          <w:spacing w:val="-6"/>
          <w:sz w:val="24"/>
          <w:szCs w:val="24"/>
          <w:lang w:eastAsia="bg-BG"/>
        </w:rPr>
        <w:t xml:space="preserve"> Председателите на Постоянни комисии и Председатели на групи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Pr="00FD1741">
        <w:rPr>
          <w:rFonts w:ascii="Times New Roman" w:eastAsia="Times New Roman" w:hAnsi="Times New Roman" w:cs="Times New Roman"/>
          <w:b/>
          <w:iCs/>
          <w:color w:val="000000"/>
          <w:spacing w:val="-6"/>
          <w:sz w:val="24"/>
          <w:szCs w:val="24"/>
          <w:lang w:eastAsia="bg-BG"/>
        </w:rPr>
        <w:t>10 %</w:t>
      </w:r>
      <w:r w:rsidRPr="00FD1741">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w:t>
      </w:r>
    </w:p>
    <w:p w:rsidR="00B81DB3" w:rsidRPr="00FD1741" w:rsidRDefault="00B81DB3" w:rsidP="00B81DB3">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D1741">
        <w:rPr>
          <w:rFonts w:ascii="Times New Roman" w:eastAsia="Times New Roman" w:hAnsi="Times New Roman" w:cs="Times New Roman"/>
          <w:b/>
          <w:sz w:val="24"/>
          <w:szCs w:val="24"/>
          <w:lang w:eastAsia="bg-BG"/>
        </w:rPr>
        <w:t>т.3</w:t>
      </w:r>
      <w:r w:rsidRPr="00FD1741">
        <w:rPr>
          <w:rFonts w:ascii="Times New Roman" w:eastAsia="Times New Roman" w:hAnsi="Times New Roman" w:cs="Times New Roman"/>
          <w:iCs/>
          <w:color w:val="000000"/>
          <w:spacing w:val="-6"/>
          <w:sz w:val="24"/>
          <w:szCs w:val="24"/>
          <w:lang w:eastAsia="bg-BG"/>
        </w:rPr>
        <w:t xml:space="preserve"> Общинският съвет  определя  ежемесечно допълнително възнаграждение на  зам.-председателя на общински съвет в размер на </w:t>
      </w:r>
      <w:r w:rsidRPr="00FD1741">
        <w:rPr>
          <w:rFonts w:ascii="Times New Roman" w:eastAsia="Times New Roman" w:hAnsi="Times New Roman" w:cs="Times New Roman"/>
          <w:b/>
          <w:iCs/>
          <w:color w:val="000000"/>
          <w:spacing w:val="-6"/>
          <w:sz w:val="24"/>
          <w:szCs w:val="24"/>
          <w:lang w:eastAsia="bg-BG"/>
        </w:rPr>
        <w:t>15</w:t>
      </w:r>
      <w:r w:rsidRPr="00FD1741">
        <w:rPr>
          <w:rFonts w:ascii="Times New Roman" w:eastAsia="Times New Roman" w:hAnsi="Times New Roman" w:cs="Times New Roman"/>
          <w:iCs/>
          <w:color w:val="000000"/>
          <w:spacing w:val="-6"/>
          <w:sz w:val="24"/>
          <w:szCs w:val="24"/>
          <w:lang w:eastAsia="bg-BG"/>
        </w:rPr>
        <w:t xml:space="preserve"> </w:t>
      </w:r>
      <w:r w:rsidRPr="00FD1741">
        <w:rPr>
          <w:rFonts w:ascii="Times New Roman" w:eastAsia="Times New Roman" w:hAnsi="Times New Roman" w:cs="Times New Roman"/>
          <w:b/>
          <w:iCs/>
          <w:color w:val="000000"/>
          <w:spacing w:val="-6"/>
          <w:sz w:val="24"/>
          <w:szCs w:val="24"/>
          <w:lang w:eastAsia="bg-BG"/>
        </w:rPr>
        <w:t>%</w:t>
      </w:r>
      <w:r w:rsidRPr="00FD1741">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съответния месец.</w:t>
      </w:r>
    </w:p>
    <w:p w:rsidR="00513B56" w:rsidRDefault="00B81DB3" w:rsidP="00513B56">
      <w:pPr>
        <w:spacing w:line="240" w:lineRule="auto"/>
        <w:ind w:firstLine="708"/>
        <w:jc w:val="both"/>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3</w:t>
      </w:r>
      <w:r w:rsidRPr="00FD1741">
        <w:rPr>
          <w:rFonts w:ascii="Times New Roman" w:eastAsia="Times New Roman" w:hAnsi="Times New Roman" w:cs="Times New Roman"/>
          <w:sz w:val="24"/>
          <w:szCs w:val="24"/>
          <w:lang w:eastAsia="bg-BG"/>
        </w:rPr>
        <w:t>.</w:t>
      </w:r>
      <w:r w:rsidRPr="00FD1741">
        <w:rPr>
          <w:rFonts w:ascii="Times New Roman" w:eastAsia="Times New Roman" w:hAnsi="Times New Roman" w:cs="Times New Roman"/>
          <w:b/>
          <w:sz w:val="24"/>
          <w:szCs w:val="24"/>
          <w:lang w:eastAsia="bg-BG"/>
        </w:rPr>
        <w:t>Чл.23, ал.3</w:t>
      </w:r>
      <w:r w:rsidRPr="00FD1741">
        <w:rPr>
          <w:rFonts w:ascii="Times New Roman" w:eastAsia="Times New Roman" w:hAnsi="Times New Roman" w:cs="Times New Roman"/>
          <w:sz w:val="24"/>
          <w:szCs w:val="24"/>
          <w:lang w:eastAsia="bg-BG"/>
        </w:rPr>
        <w:t xml:space="preserve"> и </w:t>
      </w:r>
      <w:r w:rsidRPr="00FD1741">
        <w:rPr>
          <w:rFonts w:ascii="Times New Roman" w:eastAsia="Times New Roman" w:hAnsi="Times New Roman" w:cs="Times New Roman"/>
          <w:b/>
          <w:sz w:val="24"/>
          <w:szCs w:val="24"/>
          <w:lang w:eastAsia="bg-BG"/>
        </w:rPr>
        <w:t>чл.23, ал.4</w:t>
      </w:r>
      <w:r w:rsidR="00513B56">
        <w:rPr>
          <w:rFonts w:ascii="Times New Roman" w:eastAsia="Times New Roman" w:hAnsi="Times New Roman" w:cs="Times New Roman"/>
          <w:sz w:val="24"/>
          <w:szCs w:val="24"/>
          <w:lang w:eastAsia="bg-BG"/>
        </w:rPr>
        <w:t xml:space="preserve"> от настоя</w:t>
      </w:r>
      <w:r w:rsidRPr="00FD1741">
        <w:rPr>
          <w:rFonts w:ascii="Times New Roman" w:eastAsia="Times New Roman" w:hAnsi="Times New Roman" w:cs="Times New Roman"/>
          <w:sz w:val="24"/>
          <w:szCs w:val="24"/>
          <w:lang w:eastAsia="bg-BG"/>
        </w:rPr>
        <w:t xml:space="preserve">щия Правилник </w:t>
      </w:r>
      <w:r w:rsidRPr="00FD1741">
        <w:rPr>
          <w:rFonts w:ascii="Times New Roman" w:eastAsia="Times New Roman" w:hAnsi="Times New Roman" w:cs="Times New Roman"/>
          <w:b/>
          <w:sz w:val="24"/>
          <w:szCs w:val="24"/>
          <w:lang w:eastAsia="bg-BG"/>
        </w:rPr>
        <w:t>се отменят изцяло.</w:t>
      </w:r>
    </w:p>
    <w:p w:rsidR="00B81DB3" w:rsidRPr="00EC0F1A" w:rsidRDefault="00B81DB3" w:rsidP="00EC0F1A">
      <w:pPr>
        <w:spacing w:line="240" w:lineRule="auto"/>
        <w:ind w:firstLine="708"/>
        <w:jc w:val="both"/>
        <w:rPr>
          <w:rFonts w:ascii="Times New Roman" w:eastAsia="Times New Roman" w:hAnsi="Times New Roman" w:cs="Times New Roman"/>
          <w:b/>
          <w:sz w:val="24"/>
          <w:szCs w:val="24"/>
          <w:lang w:eastAsia="bg-BG"/>
        </w:rPr>
      </w:pPr>
      <w:r w:rsidRPr="00FD1741">
        <w:rPr>
          <w:rFonts w:ascii="Times New Roman" w:eastAsia="Times New Roman" w:hAnsi="Times New Roman" w:cs="Times New Roman"/>
          <w:b/>
          <w:sz w:val="24"/>
          <w:szCs w:val="24"/>
          <w:lang w:eastAsia="bg-BG"/>
        </w:rPr>
        <w:t>4</w:t>
      </w:r>
      <w:r w:rsidRPr="00FD1741">
        <w:rPr>
          <w:rFonts w:ascii="Times New Roman" w:eastAsia="Times New Roman" w:hAnsi="Times New Roman" w:cs="Times New Roman"/>
          <w:sz w:val="24"/>
          <w:szCs w:val="24"/>
          <w:lang w:eastAsia="bg-BG"/>
        </w:rPr>
        <w:t>.</w:t>
      </w:r>
      <w:r w:rsidRPr="00FD1741">
        <w:rPr>
          <w:rFonts w:ascii="Times New Roman" w:eastAsia="Times New Roman" w:hAnsi="Times New Roman" w:cs="Times New Roman"/>
          <w:b/>
          <w:sz w:val="24"/>
          <w:szCs w:val="24"/>
          <w:lang w:eastAsia="bg-BG"/>
        </w:rPr>
        <w:t>Чл.23, ал.5</w:t>
      </w:r>
      <w:r w:rsidRPr="00FD1741">
        <w:rPr>
          <w:rFonts w:ascii="Times New Roman" w:eastAsia="Times New Roman" w:hAnsi="Times New Roman" w:cs="Times New Roman"/>
          <w:sz w:val="24"/>
          <w:szCs w:val="24"/>
          <w:lang w:eastAsia="bg-BG"/>
        </w:rPr>
        <w:t xml:space="preserve"> от настоящия Правилник става </w:t>
      </w:r>
      <w:r w:rsidRPr="00FD1741">
        <w:rPr>
          <w:rFonts w:ascii="Times New Roman" w:eastAsia="Times New Roman" w:hAnsi="Times New Roman" w:cs="Times New Roman"/>
          <w:b/>
          <w:sz w:val="24"/>
          <w:szCs w:val="24"/>
          <w:lang w:eastAsia="bg-BG"/>
        </w:rPr>
        <w:t>чл.23,ал.3</w:t>
      </w:r>
      <w:r w:rsidRPr="00FD1741">
        <w:rPr>
          <w:rFonts w:ascii="Times New Roman" w:eastAsia="Times New Roman" w:hAnsi="Times New Roman" w:cs="Times New Roman"/>
          <w:sz w:val="24"/>
          <w:szCs w:val="24"/>
          <w:lang w:eastAsia="bg-BG"/>
        </w:rPr>
        <w:t>.</w:t>
      </w: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t>7.</w:t>
      </w:r>
      <w:r w:rsidRPr="00FD1741">
        <w:rPr>
          <w:rFonts w:ascii="Times New Roman" w:hAnsi="Times New Roman" w:cs="Times New Roman"/>
          <w:sz w:val="24"/>
          <w:szCs w:val="24"/>
        </w:rPr>
        <w:t xml:space="preserve"> В Разпоредбата на чл.25, ал.1 се създава нова точка 13 със следното съдържание: </w:t>
      </w:r>
    </w:p>
    <w:p w:rsidR="00B81DB3" w:rsidRPr="00FD1741"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„при смърт”.</w:t>
      </w:r>
    </w:p>
    <w:p w:rsidR="00B81DB3" w:rsidRPr="00FD1741" w:rsidRDefault="00B81DB3" w:rsidP="00B81DB3">
      <w:pPr>
        <w:jc w:val="both"/>
        <w:rPr>
          <w:rFonts w:ascii="Times New Roman" w:hAnsi="Times New Roman" w:cs="Times New Roman"/>
          <w:sz w:val="24"/>
          <w:szCs w:val="24"/>
        </w:rPr>
      </w:pPr>
      <w:r w:rsidRPr="00FD1741">
        <w:rPr>
          <w:rFonts w:ascii="Times New Roman" w:hAnsi="Times New Roman" w:cs="Times New Roman"/>
          <w:b/>
          <w:sz w:val="24"/>
          <w:szCs w:val="24"/>
        </w:rPr>
        <w:t>8.</w:t>
      </w:r>
      <w:r w:rsidR="00EC0F1A">
        <w:rPr>
          <w:rFonts w:ascii="Times New Roman" w:hAnsi="Times New Roman" w:cs="Times New Roman"/>
          <w:sz w:val="24"/>
          <w:szCs w:val="24"/>
        </w:rPr>
        <w:t xml:space="preserve"> Разпоредбата на </w:t>
      </w:r>
      <w:r w:rsidRPr="00FD1741">
        <w:rPr>
          <w:rFonts w:ascii="Times New Roman" w:hAnsi="Times New Roman" w:cs="Times New Roman"/>
          <w:sz w:val="24"/>
          <w:szCs w:val="24"/>
        </w:rPr>
        <w:t>чл.25,ал.2 се изменя и придобива следното съдържание:</w:t>
      </w:r>
    </w:p>
    <w:p w:rsidR="005D36EC" w:rsidRPr="00603DD6"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Обстоятелствата по ал.1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ал.1, т.З в тридневен срок от подаването на оставката председателя на общинския съвет я изпраща на</w:t>
      </w:r>
      <w:r w:rsidR="005D36EC">
        <w:rPr>
          <w:rFonts w:ascii="Times New Roman" w:hAnsi="Times New Roman" w:cs="Times New Roman"/>
          <w:b/>
          <w:sz w:val="24"/>
          <w:szCs w:val="24"/>
        </w:rPr>
        <w:t xml:space="preserve"> общинската избирателна комисия.</w:t>
      </w:r>
    </w:p>
    <w:p w:rsidR="00B81DB3" w:rsidRPr="00FD1741" w:rsidRDefault="00B81DB3" w:rsidP="00B81DB3">
      <w:pPr>
        <w:spacing w:after="0" w:line="240" w:lineRule="auto"/>
        <w:jc w:val="center"/>
        <w:rPr>
          <w:rFonts w:ascii="Times New Roman" w:hAnsi="Times New Roman" w:cs="Times New Roman"/>
          <w:b/>
          <w:sz w:val="24"/>
          <w:szCs w:val="24"/>
        </w:rPr>
      </w:pPr>
      <w:r w:rsidRPr="00FD1741">
        <w:rPr>
          <w:rFonts w:ascii="Times New Roman" w:hAnsi="Times New Roman" w:cs="Times New Roman"/>
          <w:b/>
          <w:sz w:val="24"/>
          <w:szCs w:val="24"/>
        </w:rPr>
        <w:t>ГЛАВА ДЕСЕТА</w:t>
      </w:r>
    </w:p>
    <w:p w:rsidR="005D36EC" w:rsidRPr="00FD1741" w:rsidRDefault="005D36EC" w:rsidP="00A21006">
      <w:pPr>
        <w:spacing w:after="0" w:line="240" w:lineRule="auto"/>
        <w:rPr>
          <w:rFonts w:ascii="Times New Roman" w:hAnsi="Times New Roman" w:cs="Times New Roman"/>
          <w:b/>
          <w:sz w:val="24"/>
          <w:szCs w:val="24"/>
        </w:rPr>
      </w:pPr>
    </w:p>
    <w:p w:rsidR="00B81DB3" w:rsidRPr="00FD1741" w:rsidRDefault="00B81DB3" w:rsidP="00B81DB3">
      <w:pPr>
        <w:spacing w:after="0" w:line="240" w:lineRule="auto"/>
        <w:jc w:val="both"/>
        <w:rPr>
          <w:rFonts w:ascii="Times New Roman" w:hAnsi="Times New Roman" w:cs="Times New Roman"/>
          <w:sz w:val="24"/>
          <w:szCs w:val="24"/>
        </w:rPr>
      </w:pPr>
      <w:r w:rsidRPr="00FD1741">
        <w:rPr>
          <w:rFonts w:ascii="Times New Roman" w:hAnsi="Times New Roman" w:cs="Times New Roman"/>
          <w:b/>
          <w:sz w:val="24"/>
          <w:szCs w:val="24"/>
        </w:rPr>
        <w:t>9</w:t>
      </w:r>
      <w:r w:rsidRPr="00FD1741">
        <w:rPr>
          <w:rFonts w:ascii="Times New Roman" w:hAnsi="Times New Roman" w:cs="Times New Roman"/>
          <w:sz w:val="24"/>
          <w:szCs w:val="24"/>
        </w:rPr>
        <w:t xml:space="preserve">. Разпоредбата на чл.121, ал.1,изречение първо се изменя и придобива следното съдържание: </w:t>
      </w:r>
    </w:p>
    <w:p w:rsidR="00B81DB3" w:rsidRDefault="00B81DB3" w:rsidP="00B81DB3">
      <w:pPr>
        <w:spacing w:after="0" w:line="240" w:lineRule="auto"/>
        <w:jc w:val="both"/>
        <w:rPr>
          <w:rFonts w:ascii="Times New Roman" w:hAnsi="Times New Roman" w:cs="Times New Roman"/>
          <w:b/>
          <w:sz w:val="24"/>
          <w:szCs w:val="24"/>
        </w:rPr>
      </w:pPr>
      <w:r w:rsidRPr="00FD1741">
        <w:rPr>
          <w:rFonts w:ascii="Times New Roman" w:hAnsi="Times New Roman" w:cs="Times New Roman"/>
          <w:b/>
          <w:sz w:val="24"/>
          <w:szCs w:val="24"/>
        </w:rPr>
        <w:t>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5D36EC" w:rsidRPr="00FD1741" w:rsidRDefault="005D36EC" w:rsidP="00B81DB3">
      <w:pPr>
        <w:spacing w:after="0" w:line="240" w:lineRule="auto"/>
        <w:jc w:val="both"/>
        <w:rPr>
          <w:rFonts w:ascii="Times New Roman" w:hAnsi="Times New Roman" w:cs="Times New Roman"/>
          <w:b/>
          <w:sz w:val="24"/>
          <w:szCs w:val="24"/>
        </w:rPr>
      </w:pPr>
    </w:p>
    <w:p w:rsidR="00B81DB3" w:rsidRPr="00FD1741" w:rsidRDefault="00B81DB3" w:rsidP="00B81DB3">
      <w:pPr>
        <w:spacing w:after="0" w:line="240" w:lineRule="auto"/>
        <w:jc w:val="both"/>
        <w:rPr>
          <w:rFonts w:ascii="Times New Roman" w:eastAsia="Times New Roman" w:hAnsi="Times New Roman" w:cs="Times New Roman"/>
          <w:b/>
          <w:bCs/>
          <w:sz w:val="24"/>
          <w:szCs w:val="24"/>
          <w:lang w:eastAsia="bg-BG"/>
        </w:rPr>
      </w:pPr>
      <w:r w:rsidRPr="00FD1741">
        <w:rPr>
          <w:rFonts w:ascii="Times New Roman" w:eastAsia="Times New Roman" w:hAnsi="Times New Roman" w:cs="Times New Roman"/>
          <w:b/>
          <w:bCs/>
          <w:sz w:val="24"/>
          <w:szCs w:val="24"/>
          <w:lang w:eastAsia="bg-BG"/>
        </w:rPr>
        <w:t>д-р  ЦВЕТАН АНДРЕЕВ -</w:t>
      </w:r>
    </w:p>
    <w:p w:rsidR="00B81DB3" w:rsidRPr="00FD1741" w:rsidRDefault="00B81DB3" w:rsidP="00B81DB3">
      <w:pPr>
        <w:spacing w:after="0" w:line="240" w:lineRule="auto"/>
        <w:jc w:val="both"/>
        <w:rPr>
          <w:rFonts w:ascii="Times New Roman" w:eastAsia="Times New Roman" w:hAnsi="Times New Roman" w:cs="Times New Roman"/>
          <w:b/>
          <w:bCs/>
          <w:sz w:val="24"/>
          <w:szCs w:val="24"/>
          <w:lang w:eastAsia="bg-BG"/>
        </w:rPr>
      </w:pPr>
      <w:r w:rsidRPr="00FD1741">
        <w:rPr>
          <w:rFonts w:ascii="Times New Roman" w:eastAsia="Times New Roman" w:hAnsi="Times New Roman" w:cs="Times New Roman"/>
          <w:b/>
          <w:bCs/>
          <w:sz w:val="24"/>
          <w:szCs w:val="24"/>
          <w:lang w:eastAsia="bg-BG"/>
        </w:rPr>
        <w:t xml:space="preserve">Председател на </w:t>
      </w:r>
    </w:p>
    <w:p w:rsidR="00B81DB3" w:rsidRDefault="00B81DB3" w:rsidP="00B81DB3">
      <w:pPr>
        <w:spacing w:after="0" w:line="240" w:lineRule="auto"/>
        <w:jc w:val="both"/>
        <w:rPr>
          <w:rFonts w:ascii="Times New Roman" w:eastAsia="Times New Roman" w:hAnsi="Times New Roman" w:cs="Times New Roman"/>
          <w:b/>
          <w:bCs/>
          <w:sz w:val="24"/>
          <w:szCs w:val="24"/>
          <w:lang w:eastAsia="bg-BG"/>
        </w:rPr>
      </w:pPr>
      <w:r w:rsidRPr="00FD1741">
        <w:rPr>
          <w:rFonts w:ascii="Times New Roman" w:eastAsia="Times New Roman" w:hAnsi="Times New Roman" w:cs="Times New Roman"/>
          <w:b/>
          <w:bCs/>
          <w:sz w:val="24"/>
          <w:szCs w:val="24"/>
          <w:lang w:eastAsia="bg-BG"/>
        </w:rPr>
        <w:t>Общински Съвет – Никопол</w:t>
      </w:r>
    </w:p>
    <w:p w:rsidR="00603DD6" w:rsidRDefault="00603DD6" w:rsidP="00B81DB3">
      <w:pPr>
        <w:spacing w:after="0" w:line="240" w:lineRule="auto"/>
        <w:jc w:val="both"/>
        <w:rPr>
          <w:rFonts w:ascii="Times New Roman" w:eastAsia="Times New Roman" w:hAnsi="Times New Roman" w:cs="Times New Roman"/>
          <w:b/>
          <w:bCs/>
          <w:sz w:val="24"/>
          <w:szCs w:val="24"/>
          <w:lang w:eastAsia="bg-BG"/>
        </w:rPr>
      </w:pPr>
    </w:p>
    <w:p w:rsidR="00603DD6" w:rsidRDefault="000F6666" w:rsidP="00603DD6">
      <w:pPr>
        <w:keepNext/>
        <w:spacing w:after="0" w:line="240" w:lineRule="auto"/>
        <w:jc w:val="center"/>
        <w:outlineLvl w:val="7"/>
        <w:rPr>
          <w:rFonts w:ascii="Times New Roman" w:eastAsia="Times New Roman" w:hAnsi="Times New Roman" w:cs="Times New Roman"/>
          <w:b/>
          <w:sz w:val="24"/>
          <w:szCs w:val="24"/>
          <w:lang w:val="ru-RU" w:eastAsia="bg-BG"/>
        </w:rPr>
      </w:pPr>
      <w:r w:rsidRPr="00AF41D5">
        <w:rPr>
          <w:rFonts w:ascii="Times New Roman" w:eastAsia="Times New Roman" w:hAnsi="Times New Roman" w:cs="Times New Roman"/>
          <w:b/>
          <w:sz w:val="24"/>
          <w:szCs w:val="24"/>
          <w:lang w:eastAsia="bg-BG"/>
        </w:rPr>
        <w:t>О Б Щ И Н С К И   С Ъ В Е Т  –  Н И К О П О Л</w:t>
      </w:r>
    </w:p>
    <w:p w:rsidR="000F6666" w:rsidRPr="00603DD6" w:rsidRDefault="000F6666" w:rsidP="00603DD6">
      <w:pPr>
        <w:keepNext/>
        <w:spacing w:after="0" w:line="240" w:lineRule="auto"/>
        <w:jc w:val="center"/>
        <w:outlineLvl w:val="7"/>
        <w:rPr>
          <w:rFonts w:ascii="Times New Roman" w:eastAsia="Times New Roman" w:hAnsi="Times New Roman" w:cs="Times New Roman"/>
          <w:b/>
          <w:sz w:val="24"/>
          <w:szCs w:val="24"/>
          <w:lang w:val="ru-RU" w:eastAsia="bg-BG"/>
        </w:rPr>
      </w:pPr>
      <w:r w:rsidRPr="00AF41D5">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44ADFF1F" wp14:editId="62211CB4">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0F6666" w:rsidRPr="00AF41D5" w:rsidRDefault="000F6666" w:rsidP="000F6666">
      <w:pPr>
        <w:spacing w:after="0" w:line="240" w:lineRule="auto"/>
        <w:rPr>
          <w:rFonts w:ascii="Times New Roman" w:eastAsia="Times New Roman" w:hAnsi="Times New Roman" w:cs="Times New Roman"/>
          <w:b/>
          <w:sz w:val="24"/>
          <w:szCs w:val="24"/>
          <w:lang w:eastAsia="bg-BG"/>
        </w:rPr>
      </w:pPr>
    </w:p>
    <w:p w:rsidR="000F6666" w:rsidRPr="00AF41D5" w:rsidRDefault="000F6666" w:rsidP="000F6666">
      <w:pPr>
        <w:spacing w:after="0" w:line="240" w:lineRule="auto"/>
        <w:jc w:val="center"/>
        <w:rPr>
          <w:rFonts w:ascii="Times New Roman" w:eastAsia="Times New Roman" w:hAnsi="Times New Roman" w:cs="Times New Roman"/>
          <w:b/>
          <w:sz w:val="24"/>
          <w:szCs w:val="24"/>
          <w:lang w:eastAsia="bg-BG"/>
        </w:rPr>
      </w:pPr>
      <w:r w:rsidRPr="00AF41D5">
        <w:rPr>
          <w:rFonts w:ascii="Times New Roman" w:eastAsia="Times New Roman" w:hAnsi="Times New Roman" w:cs="Times New Roman"/>
          <w:b/>
          <w:sz w:val="24"/>
          <w:szCs w:val="24"/>
          <w:lang w:eastAsia="bg-BG"/>
        </w:rPr>
        <w:t>ПРЕПИС-ИЗВЛЕЧЕНИЕ!</w:t>
      </w:r>
    </w:p>
    <w:p w:rsidR="000F6666" w:rsidRPr="00AF41D5" w:rsidRDefault="000F6666" w:rsidP="000F6666">
      <w:pPr>
        <w:spacing w:after="0" w:line="240" w:lineRule="auto"/>
        <w:jc w:val="center"/>
        <w:rPr>
          <w:rFonts w:ascii="Times New Roman" w:eastAsia="Times New Roman" w:hAnsi="Times New Roman" w:cs="Times New Roman"/>
          <w:b/>
          <w:sz w:val="24"/>
          <w:szCs w:val="24"/>
          <w:lang w:eastAsia="bg-BG"/>
        </w:rPr>
      </w:pPr>
      <w:r w:rsidRPr="00AF41D5">
        <w:rPr>
          <w:rFonts w:ascii="Times New Roman" w:eastAsia="Times New Roman" w:hAnsi="Times New Roman" w:cs="Times New Roman"/>
          <w:b/>
          <w:sz w:val="24"/>
          <w:szCs w:val="24"/>
          <w:lang w:eastAsia="bg-BG"/>
        </w:rPr>
        <w:t>от Протокол №</w:t>
      </w:r>
      <w:r w:rsidRPr="00AF41D5">
        <w:rPr>
          <w:rFonts w:ascii="Times New Roman" w:eastAsia="Times New Roman" w:hAnsi="Times New Roman" w:cs="Times New Roman"/>
          <w:b/>
          <w:sz w:val="24"/>
          <w:szCs w:val="24"/>
          <w:lang w:val="ru-RU" w:eastAsia="bg-BG"/>
        </w:rPr>
        <w:t xml:space="preserve"> </w:t>
      </w:r>
      <w:r w:rsidRPr="00AF41D5">
        <w:rPr>
          <w:rFonts w:ascii="Times New Roman" w:eastAsia="Times New Roman" w:hAnsi="Times New Roman" w:cs="Times New Roman"/>
          <w:b/>
          <w:sz w:val="24"/>
          <w:szCs w:val="24"/>
          <w:lang w:eastAsia="bg-BG"/>
        </w:rPr>
        <w:t>10</w:t>
      </w:r>
      <w:r w:rsidRPr="00AF41D5">
        <w:rPr>
          <w:rFonts w:ascii="Times New Roman" w:eastAsia="Times New Roman" w:hAnsi="Times New Roman" w:cs="Times New Roman"/>
          <w:b/>
          <w:vanish/>
          <w:sz w:val="24"/>
          <w:szCs w:val="24"/>
          <w:lang w:eastAsia="bg-BG"/>
        </w:rPr>
        <w:t>6</w:t>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r w:rsidRPr="00AF41D5">
        <w:rPr>
          <w:rFonts w:ascii="Times New Roman" w:eastAsia="Times New Roman" w:hAnsi="Times New Roman" w:cs="Times New Roman"/>
          <w:b/>
          <w:vanish/>
          <w:sz w:val="24"/>
          <w:szCs w:val="24"/>
          <w:lang w:eastAsia="bg-BG"/>
        </w:rPr>
        <w:pgNum/>
      </w:r>
    </w:p>
    <w:p w:rsidR="000F6666" w:rsidRPr="00AF41D5" w:rsidRDefault="000F6666" w:rsidP="000F6666">
      <w:pPr>
        <w:spacing w:after="0" w:line="240" w:lineRule="auto"/>
        <w:jc w:val="center"/>
        <w:rPr>
          <w:rFonts w:ascii="Times New Roman" w:eastAsia="Times New Roman" w:hAnsi="Times New Roman" w:cs="Times New Roman"/>
          <w:b/>
          <w:sz w:val="24"/>
          <w:szCs w:val="24"/>
          <w:lang w:eastAsia="bg-BG"/>
        </w:rPr>
      </w:pPr>
      <w:r w:rsidRPr="00AF41D5">
        <w:rPr>
          <w:rFonts w:ascii="Times New Roman" w:eastAsia="Times New Roman" w:hAnsi="Times New Roman" w:cs="Times New Roman"/>
          <w:b/>
          <w:sz w:val="24"/>
          <w:szCs w:val="24"/>
          <w:lang w:eastAsia="bg-BG"/>
        </w:rPr>
        <w:t xml:space="preserve">от проведеното  заседание на </w:t>
      </w:r>
      <w:r w:rsidRPr="00AF41D5">
        <w:rPr>
          <w:rFonts w:ascii="Times New Roman" w:eastAsia="Times New Roman" w:hAnsi="Times New Roman" w:cs="Times New Roman"/>
          <w:b/>
          <w:sz w:val="24"/>
          <w:szCs w:val="24"/>
          <w:lang w:val="ru-RU" w:eastAsia="bg-BG"/>
        </w:rPr>
        <w:t>29</w:t>
      </w:r>
      <w:r w:rsidRPr="00AF41D5">
        <w:rPr>
          <w:rFonts w:ascii="Times New Roman" w:eastAsia="Times New Roman" w:hAnsi="Times New Roman" w:cs="Times New Roman"/>
          <w:b/>
          <w:sz w:val="24"/>
          <w:szCs w:val="24"/>
          <w:lang w:eastAsia="bg-BG"/>
        </w:rPr>
        <w:t>.05.2020 г.</w:t>
      </w:r>
    </w:p>
    <w:p w:rsidR="000F6666" w:rsidRPr="00AF41D5" w:rsidRDefault="000F6666" w:rsidP="000F6666">
      <w:pPr>
        <w:spacing w:after="0" w:line="240" w:lineRule="auto"/>
        <w:jc w:val="center"/>
        <w:rPr>
          <w:rFonts w:ascii="Times New Roman" w:eastAsia="Times New Roman" w:hAnsi="Times New Roman" w:cs="Times New Roman"/>
          <w:b/>
          <w:sz w:val="24"/>
          <w:szCs w:val="24"/>
          <w:lang w:val="ru-RU" w:eastAsia="bg-BG"/>
        </w:rPr>
      </w:pPr>
      <w:r w:rsidRPr="00AF41D5">
        <w:rPr>
          <w:rFonts w:ascii="Times New Roman" w:eastAsia="Times New Roman" w:hAnsi="Times New Roman" w:cs="Times New Roman"/>
          <w:b/>
          <w:sz w:val="24"/>
          <w:szCs w:val="24"/>
          <w:lang w:eastAsia="bg-BG"/>
        </w:rPr>
        <w:t>втора  точка от дневния ред</w:t>
      </w:r>
    </w:p>
    <w:p w:rsidR="000F6666" w:rsidRPr="00AF41D5" w:rsidRDefault="000F6666" w:rsidP="000F6666">
      <w:pPr>
        <w:spacing w:after="0" w:line="240" w:lineRule="auto"/>
        <w:rPr>
          <w:rFonts w:ascii="Times New Roman" w:eastAsia="Times New Roman" w:hAnsi="Times New Roman" w:cs="Times New Roman"/>
          <w:b/>
          <w:sz w:val="24"/>
          <w:szCs w:val="24"/>
          <w:lang w:val="ru-RU" w:eastAsia="bg-BG"/>
        </w:rPr>
      </w:pPr>
    </w:p>
    <w:p w:rsidR="000F6666" w:rsidRPr="00AF41D5" w:rsidRDefault="000F6666" w:rsidP="000F6666">
      <w:pPr>
        <w:spacing w:after="0" w:line="240" w:lineRule="auto"/>
        <w:jc w:val="center"/>
        <w:rPr>
          <w:rFonts w:ascii="Times New Roman" w:eastAsia="Times New Roman" w:hAnsi="Times New Roman" w:cs="Times New Roman"/>
          <w:sz w:val="24"/>
          <w:szCs w:val="24"/>
          <w:lang w:eastAsia="bg-BG"/>
        </w:rPr>
      </w:pPr>
      <w:r w:rsidRPr="00AF41D5">
        <w:rPr>
          <w:rFonts w:ascii="Times New Roman" w:eastAsia="Times New Roman" w:hAnsi="Times New Roman" w:cs="Times New Roman"/>
          <w:b/>
          <w:sz w:val="24"/>
          <w:szCs w:val="24"/>
          <w:lang w:eastAsia="bg-BG"/>
        </w:rPr>
        <w:t>РЕШЕНИЕ</w:t>
      </w:r>
    </w:p>
    <w:p w:rsidR="000F6666" w:rsidRPr="00AF41D5" w:rsidRDefault="000F6666" w:rsidP="000F6666">
      <w:pPr>
        <w:spacing w:after="0" w:line="240" w:lineRule="auto"/>
        <w:jc w:val="center"/>
        <w:rPr>
          <w:rFonts w:ascii="Times New Roman" w:eastAsia="Times New Roman" w:hAnsi="Times New Roman" w:cs="Times New Roman"/>
          <w:b/>
          <w:sz w:val="24"/>
          <w:szCs w:val="24"/>
          <w:lang w:eastAsia="bg-BG"/>
        </w:rPr>
      </w:pPr>
      <w:r w:rsidRPr="00AF41D5">
        <w:rPr>
          <w:rFonts w:ascii="Times New Roman" w:eastAsia="Times New Roman" w:hAnsi="Times New Roman" w:cs="Times New Roman"/>
          <w:b/>
          <w:sz w:val="24"/>
          <w:szCs w:val="24"/>
          <w:lang w:eastAsia="bg-BG"/>
        </w:rPr>
        <w:t>№79/29.05.2020г.</w:t>
      </w:r>
    </w:p>
    <w:p w:rsidR="000F6666" w:rsidRPr="00AF41D5" w:rsidRDefault="000F6666" w:rsidP="000F6666">
      <w:pPr>
        <w:spacing w:after="0" w:line="240" w:lineRule="auto"/>
        <w:rPr>
          <w:rFonts w:ascii="Times New Roman" w:eastAsia="Times New Roman" w:hAnsi="Times New Roman" w:cs="Times New Roman"/>
          <w:b/>
          <w:sz w:val="24"/>
          <w:szCs w:val="24"/>
          <w:lang w:eastAsia="bg-BG"/>
        </w:rPr>
      </w:pPr>
    </w:p>
    <w:p w:rsidR="000F6666" w:rsidRPr="00AF41D5" w:rsidRDefault="000F6666" w:rsidP="00603DD6">
      <w:pPr>
        <w:spacing w:after="0" w:line="240" w:lineRule="auto"/>
        <w:ind w:firstLine="708"/>
        <w:jc w:val="both"/>
        <w:rPr>
          <w:rFonts w:ascii="Times New Roman" w:eastAsia="Times New Roman" w:hAnsi="Times New Roman" w:cs="Times New Roman"/>
          <w:sz w:val="24"/>
          <w:szCs w:val="24"/>
          <w:lang w:eastAsia="bg-BG"/>
        </w:rPr>
      </w:pPr>
      <w:r w:rsidRPr="00AF41D5">
        <w:rPr>
          <w:rFonts w:ascii="Times New Roman" w:eastAsia="Times New Roman" w:hAnsi="Times New Roman" w:cs="Times New Roman"/>
          <w:b/>
          <w:color w:val="000000" w:themeColor="text1"/>
          <w:sz w:val="24"/>
          <w:szCs w:val="24"/>
          <w:u w:val="single"/>
          <w:lang w:eastAsia="bg-BG"/>
        </w:rPr>
        <w:t>ОТНОСНО:</w:t>
      </w:r>
      <w:r w:rsidRPr="00AF41D5">
        <w:rPr>
          <w:rFonts w:ascii="Times New Roman" w:hAnsi="Times New Roman" w:cs="Times New Roman"/>
          <w:sz w:val="24"/>
          <w:szCs w:val="24"/>
        </w:rPr>
        <w:t xml:space="preserve"> </w:t>
      </w:r>
      <w:r w:rsidRPr="00AF41D5">
        <w:rPr>
          <w:rFonts w:ascii="Times New Roman" w:eastAsia="Times New Roman" w:hAnsi="Times New Roman" w:cs="Times New Roman"/>
          <w:sz w:val="24"/>
          <w:szCs w:val="24"/>
          <w:lang w:eastAsia="bg-BG"/>
        </w:rPr>
        <w:t>Приемане на финансовия отчет /ФО/ на общинско търговско дружество "МБАЛ - Никопол" ЕООД, гр. Никопол, ЕИК:</w:t>
      </w:r>
      <w:r w:rsidR="00E67F54">
        <w:rPr>
          <w:rFonts w:ascii="Times New Roman" w:eastAsia="Times New Roman" w:hAnsi="Times New Roman" w:cs="Times New Roman"/>
          <w:sz w:val="24"/>
          <w:szCs w:val="24"/>
          <w:lang w:eastAsia="bg-BG"/>
        </w:rPr>
        <w:t>……….</w:t>
      </w:r>
      <w:r w:rsidRPr="00AF41D5">
        <w:rPr>
          <w:rFonts w:ascii="Times New Roman" w:eastAsia="Times New Roman" w:hAnsi="Times New Roman" w:cs="Times New Roman"/>
          <w:sz w:val="24"/>
          <w:szCs w:val="24"/>
          <w:lang w:eastAsia="bg-BG"/>
        </w:rPr>
        <w:t xml:space="preserve">, за  първото тримесечие на </w:t>
      </w:r>
      <w:r w:rsidRPr="00AF41D5">
        <w:rPr>
          <w:rFonts w:ascii="Times New Roman" w:eastAsia="Times New Roman" w:hAnsi="Times New Roman" w:cs="Times New Roman"/>
          <w:b/>
          <w:sz w:val="24"/>
          <w:szCs w:val="24"/>
          <w:lang w:eastAsia="bg-BG"/>
        </w:rPr>
        <w:t>2020</w:t>
      </w:r>
      <w:r w:rsidRPr="00AF41D5">
        <w:rPr>
          <w:rFonts w:ascii="Times New Roman" w:eastAsia="Times New Roman" w:hAnsi="Times New Roman" w:cs="Times New Roman"/>
          <w:sz w:val="24"/>
          <w:szCs w:val="24"/>
          <w:lang w:eastAsia="bg-BG"/>
        </w:rPr>
        <w:t xml:space="preserve"> година.</w:t>
      </w:r>
    </w:p>
    <w:p w:rsidR="000F6666" w:rsidRPr="00AF41D5" w:rsidRDefault="000F6666" w:rsidP="000F6666">
      <w:pPr>
        <w:spacing w:after="0" w:line="240" w:lineRule="auto"/>
        <w:ind w:firstLine="708"/>
        <w:jc w:val="both"/>
        <w:rPr>
          <w:rFonts w:ascii="Times New Roman" w:eastAsia="Times New Roman" w:hAnsi="Times New Roman" w:cs="Times New Roman"/>
          <w:sz w:val="24"/>
          <w:szCs w:val="24"/>
          <w:lang w:eastAsia="bg-BG"/>
        </w:rPr>
      </w:pPr>
      <w:r w:rsidRPr="00AF41D5">
        <w:rPr>
          <w:rFonts w:ascii="Times New Roman" w:eastAsia="Times New Roman" w:hAnsi="Times New Roman" w:cs="Times New Roman"/>
          <w:bCs/>
          <w:sz w:val="24"/>
          <w:szCs w:val="24"/>
          <w:lang w:eastAsia="bg-BG"/>
        </w:rPr>
        <w:t xml:space="preserve">На основание </w:t>
      </w:r>
      <w:r w:rsidRPr="00AF41D5">
        <w:rPr>
          <w:rFonts w:ascii="Times New Roman" w:hAnsi="Times New Roman" w:cs="Times New Roman"/>
          <w:sz w:val="24"/>
          <w:szCs w:val="24"/>
        </w:rPr>
        <w:t>чл. 21, ал. 1, т. 24  от ЗМСМА и във връзка с Решение № 67 от 27.03.2020 г. на Общински съвет – Никопол, Общински съвет – Никопол</w:t>
      </w:r>
    </w:p>
    <w:p w:rsidR="000F6666" w:rsidRPr="00AF41D5" w:rsidRDefault="000F6666" w:rsidP="000F6666">
      <w:pPr>
        <w:spacing w:after="0" w:line="240" w:lineRule="auto"/>
        <w:rPr>
          <w:rFonts w:ascii="Times New Roman" w:eastAsia="Times New Roman" w:hAnsi="Times New Roman" w:cs="Times New Roman"/>
          <w:b/>
          <w:sz w:val="24"/>
          <w:szCs w:val="24"/>
          <w:lang w:eastAsia="bg-BG"/>
        </w:rPr>
      </w:pPr>
    </w:p>
    <w:p w:rsidR="000F6666" w:rsidRDefault="000F6666" w:rsidP="00AF41D5">
      <w:pPr>
        <w:spacing w:after="0" w:line="240" w:lineRule="auto"/>
        <w:jc w:val="center"/>
        <w:rPr>
          <w:rFonts w:ascii="Times New Roman" w:eastAsia="Times New Roman" w:hAnsi="Times New Roman" w:cs="Times New Roman"/>
          <w:b/>
          <w:sz w:val="24"/>
          <w:szCs w:val="24"/>
          <w:lang w:eastAsia="bg-BG"/>
        </w:rPr>
      </w:pPr>
      <w:r w:rsidRPr="00AF41D5">
        <w:rPr>
          <w:rFonts w:ascii="Times New Roman" w:eastAsia="Times New Roman" w:hAnsi="Times New Roman" w:cs="Times New Roman"/>
          <w:b/>
          <w:sz w:val="24"/>
          <w:szCs w:val="24"/>
          <w:lang w:val="en-US" w:eastAsia="bg-BG"/>
        </w:rPr>
        <w:t xml:space="preserve">Р Е Ш </w:t>
      </w:r>
      <w:r w:rsidRPr="00AF41D5">
        <w:rPr>
          <w:rFonts w:ascii="Times New Roman" w:eastAsia="Times New Roman" w:hAnsi="Times New Roman" w:cs="Times New Roman"/>
          <w:b/>
          <w:sz w:val="24"/>
          <w:szCs w:val="24"/>
          <w:lang w:eastAsia="bg-BG"/>
        </w:rPr>
        <w:t>И:</w:t>
      </w:r>
    </w:p>
    <w:p w:rsidR="00CA4C31" w:rsidRPr="00AF41D5" w:rsidRDefault="00CA4C31" w:rsidP="00AF41D5">
      <w:pPr>
        <w:spacing w:after="0" w:line="240" w:lineRule="auto"/>
        <w:jc w:val="center"/>
        <w:rPr>
          <w:rFonts w:ascii="Times New Roman" w:eastAsia="Times New Roman" w:hAnsi="Times New Roman" w:cs="Times New Roman"/>
          <w:b/>
          <w:sz w:val="24"/>
          <w:szCs w:val="24"/>
          <w:lang w:eastAsia="bg-BG"/>
        </w:rPr>
      </w:pPr>
    </w:p>
    <w:p w:rsidR="000F6666" w:rsidRPr="00AF41D5" w:rsidRDefault="000F6666" w:rsidP="00AF41D5">
      <w:pPr>
        <w:spacing w:after="0" w:line="240" w:lineRule="auto"/>
        <w:ind w:firstLine="708"/>
        <w:jc w:val="both"/>
        <w:rPr>
          <w:rFonts w:ascii="Times New Roman" w:eastAsia="Times New Roman" w:hAnsi="Times New Roman" w:cs="Times New Roman"/>
          <w:sz w:val="24"/>
          <w:szCs w:val="24"/>
          <w:lang w:eastAsia="bg-BG"/>
        </w:rPr>
      </w:pPr>
      <w:r w:rsidRPr="00AF41D5">
        <w:rPr>
          <w:rFonts w:ascii="Times New Roman" w:eastAsia="Times New Roman" w:hAnsi="Times New Roman" w:cs="Times New Roman"/>
          <w:sz w:val="24"/>
          <w:szCs w:val="24"/>
          <w:lang w:eastAsia="bg-BG"/>
        </w:rPr>
        <w:t xml:space="preserve">1.Общински съвет - Никопол приема финансовия отчет за </w:t>
      </w:r>
      <w:r w:rsidRPr="00AF41D5">
        <w:rPr>
          <w:rFonts w:ascii="Times New Roman" w:eastAsia="Times New Roman" w:hAnsi="Times New Roman" w:cs="Times New Roman"/>
          <w:b/>
          <w:sz w:val="24"/>
          <w:szCs w:val="24"/>
          <w:lang w:eastAsia="bg-BG"/>
        </w:rPr>
        <w:t>първото тримесечие за 2020</w:t>
      </w:r>
      <w:r w:rsidRPr="00AF41D5">
        <w:rPr>
          <w:rFonts w:ascii="Times New Roman" w:eastAsia="Times New Roman" w:hAnsi="Times New Roman" w:cs="Times New Roman"/>
          <w:sz w:val="24"/>
          <w:szCs w:val="24"/>
          <w:lang w:eastAsia="bg-BG"/>
        </w:rPr>
        <w:t xml:space="preserve"> г. на общинско търговско дружество: "МБАЛ - Никопол" ЕООД, гр. Никопол, ЕИК:</w:t>
      </w:r>
      <w:r w:rsidR="00AF41D5">
        <w:rPr>
          <w:rFonts w:ascii="Times New Roman" w:eastAsia="Times New Roman" w:hAnsi="Times New Roman" w:cs="Times New Roman"/>
          <w:sz w:val="24"/>
          <w:szCs w:val="24"/>
          <w:lang w:eastAsia="bg-BG"/>
        </w:rPr>
        <w:t>……….</w:t>
      </w:r>
      <w:r w:rsidRPr="00AF41D5">
        <w:rPr>
          <w:rFonts w:ascii="Times New Roman" w:eastAsia="Times New Roman" w:hAnsi="Times New Roman" w:cs="Times New Roman"/>
          <w:sz w:val="24"/>
          <w:szCs w:val="24"/>
          <w:lang w:eastAsia="bg-BG"/>
        </w:rPr>
        <w:t>.</w:t>
      </w:r>
    </w:p>
    <w:p w:rsidR="000F6666" w:rsidRPr="00AF41D5" w:rsidRDefault="000F6666" w:rsidP="000F6666">
      <w:pPr>
        <w:rPr>
          <w:sz w:val="24"/>
          <w:szCs w:val="24"/>
        </w:rPr>
      </w:pPr>
    </w:p>
    <w:p w:rsidR="000F6666" w:rsidRPr="00AF41D5" w:rsidRDefault="000F6666" w:rsidP="000F6666">
      <w:pPr>
        <w:spacing w:after="0" w:line="240" w:lineRule="auto"/>
        <w:jc w:val="both"/>
        <w:rPr>
          <w:rFonts w:ascii="Times New Roman" w:eastAsia="Times New Roman" w:hAnsi="Times New Roman" w:cs="Times New Roman"/>
          <w:b/>
          <w:bCs/>
          <w:sz w:val="24"/>
          <w:szCs w:val="24"/>
          <w:lang w:eastAsia="bg-BG"/>
        </w:rPr>
      </w:pPr>
      <w:r w:rsidRPr="00AF41D5">
        <w:rPr>
          <w:rFonts w:ascii="Times New Roman" w:eastAsia="Times New Roman" w:hAnsi="Times New Roman" w:cs="Times New Roman"/>
          <w:b/>
          <w:bCs/>
          <w:sz w:val="24"/>
          <w:szCs w:val="24"/>
          <w:lang w:eastAsia="bg-BG"/>
        </w:rPr>
        <w:t>д-р  ЦВЕТАН АНДРЕЕВ -</w:t>
      </w:r>
    </w:p>
    <w:p w:rsidR="000F6666" w:rsidRPr="00AF41D5" w:rsidRDefault="000F6666" w:rsidP="000F6666">
      <w:pPr>
        <w:spacing w:after="0" w:line="240" w:lineRule="auto"/>
        <w:jc w:val="both"/>
        <w:rPr>
          <w:rFonts w:ascii="Times New Roman" w:eastAsia="Times New Roman" w:hAnsi="Times New Roman" w:cs="Times New Roman"/>
          <w:b/>
          <w:bCs/>
          <w:sz w:val="24"/>
          <w:szCs w:val="24"/>
          <w:lang w:eastAsia="bg-BG"/>
        </w:rPr>
      </w:pPr>
      <w:r w:rsidRPr="00AF41D5">
        <w:rPr>
          <w:rFonts w:ascii="Times New Roman" w:eastAsia="Times New Roman" w:hAnsi="Times New Roman" w:cs="Times New Roman"/>
          <w:b/>
          <w:bCs/>
          <w:sz w:val="24"/>
          <w:szCs w:val="24"/>
          <w:lang w:eastAsia="bg-BG"/>
        </w:rPr>
        <w:t xml:space="preserve">Председател на </w:t>
      </w:r>
    </w:p>
    <w:p w:rsidR="000F6666" w:rsidRPr="00AF41D5" w:rsidRDefault="000F6666" w:rsidP="000F6666">
      <w:pPr>
        <w:spacing w:after="0" w:line="240" w:lineRule="auto"/>
        <w:jc w:val="both"/>
        <w:rPr>
          <w:rFonts w:ascii="Times New Roman" w:eastAsia="Times New Roman" w:hAnsi="Times New Roman" w:cs="Times New Roman"/>
          <w:b/>
          <w:bCs/>
          <w:sz w:val="24"/>
          <w:szCs w:val="24"/>
          <w:lang w:eastAsia="bg-BG"/>
        </w:rPr>
      </w:pPr>
      <w:r w:rsidRPr="00AF41D5">
        <w:rPr>
          <w:rFonts w:ascii="Times New Roman" w:eastAsia="Times New Roman" w:hAnsi="Times New Roman" w:cs="Times New Roman"/>
          <w:b/>
          <w:bCs/>
          <w:sz w:val="24"/>
          <w:szCs w:val="24"/>
          <w:lang w:eastAsia="bg-BG"/>
        </w:rPr>
        <w:t>Общински Съвет – Никопол</w:t>
      </w:r>
    </w:p>
    <w:p w:rsidR="00CA4C31" w:rsidRPr="009474BA" w:rsidRDefault="00CA4C31" w:rsidP="000F6666">
      <w:pPr>
        <w:rPr>
          <w:sz w:val="24"/>
          <w:szCs w:val="24"/>
        </w:rPr>
      </w:pPr>
    </w:p>
    <w:p w:rsidR="009474BA" w:rsidRPr="009474BA" w:rsidRDefault="009474BA" w:rsidP="009474BA">
      <w:pPr>
        <w:keepNext/>
        <w:spacing w:after="0" w:line="240" w:lineRule="auto"/>
        <w:jc w:val="center"/>
        <w:outlineLvl w:val="7"/>
        <w:rPr>
          <w:rFonts w:ascii="Times New Roman" w:eastAsia="Times New Roman" w:hAnsi="Times New Roman" w:cs="Times New Roman"/>
          <w:b/>
          <w:sz w:val="24"/>
          <w:szCs w:val="24"/>
          <w:lang w:val="ru-RU" w:eastAsia="bg-BG"/>
        </w:rPr>
      </w:pPr>
      <w:r w:rsidRPr="009474BA">
        <w:rPr>
          <w:rFonts w:ascii="Times New Roman" w:eastAsia="Times New Roman" w:hAnsi="Times New Roman" w:cs="Times New Roman"/>
          <w:b/>
          <w:sz w:val="24"/>
          <w:szCs w:val="24"/>
          <w:lang w:eastAsia="bg-BG"/>
        </w:rPr>
        <w:t>О Б Щ И Н С К И   С Ъ В Е Т  –  Н И К О П О Л</w:t>
      </w:r>
    </w:p>
    <w:p w:rsidR="009474BA" w:rsidRPr="009474BA" w:rsidRDefault="009474BA" w:rsidP="009474BA">
      <w:pPr>
        <w:spacing w:after="0" w:line="240" w:lineRule="auto"/>
        <w:rPr>
          <w:rFonts w:ascii="Times New Roman" w:eastAsia="Times New Roman" w:hAnsi="Times New Roman" w:cs="Times New Roman"/>
          <w:sz w:val="24"/>
          <w:szCs w:val="24"/>
          <w:lang w:val="ru-RU" w:eastAsia="bg-BG"/>
        </w:rPr>
      </w:pPr>
      <w:r w:rsidRPr="009474B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40378A08" wp14:editId="2DB73929">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9474BA" w:rsidRPr="009474BA" w:rsidRDefault="009474BA" w:rsidP="009474BA">
      <w:pPr>
        <w:spacing w:after="0" w:line="240" w:lineRule="auto"/>
        <w:rPr>
          <w:rFonts w:ascii="Times New Roman" w:eastAsia="Times New Roman" w:hAnsi="Times New Roman" w:cs="Times New Roman"/>
          <w:b/>
          <w:sz w:val="24"/>
          <w:szCs w:val="24"/>
          <w:lang w:eastAsia="bg-BG"/>
        </w:rPr>
      </w:pPr>
    </w:p>
    <w:p w:rsidR="009474BA" w:rsidRPr="009474BA" w:rsidRDefault="009474BA" w:rsidP="009474BA">
      <w:pPr>
        <w:spacing w:after="0" w:line="240" w:lineRule="auto"/>
        <w:jc w:val="center"/>
        <w:rPr>
          <w:rFonts w:ascii="Times New Roman" w:eastAsia="Times New Roman" w:hAnsi="Times New Roman" w:cs="Times New Roman"/>
          <w:b/>
          <w:sz w:val="24"/>
          <w:szCs w:val="24"/>
          <w:lang w:eastAsia="bg-BG"/>
        </w:rPr>
      </w:pPr>
      <w:r w:rsidRPr="009474BA">
        <w:rPr>
          <w:rFonts w:ascii="Times New Roman" w:eastAsia="Times New Roman" w:hAnsi="Times New Roman" w:cs="Times New Roman"/>
          <w:b/>
          <w:sz w:val="24"/>
          <w:szCs w:val="24"/>
          <w:lang w:eastAsia="bg-BG"/>
        </w:rPr>
        <w:t>ПРЕПИС-ИЗВЛЕЧЕНИЕ!</w:t>
      </w:r>
    </w:p>
    <w:p w:rsidR="009474BA" w:rsidRPr="009474BA" w:rsidRDefault="009474BA" w:rsidP="009474BA">
      <w:pPr>
        <w:spacing w:after="0" w:line="240" w:lineRule="auto"/>
        <w:jc w:val="center"/>
        <w:rPr>
          <w:rFonts w:ascii="Times New Roman" w:eastAsia="Times New Roman" w:hAnsi="Times New Roman" w:cs="Times New Roman"/>
          <w:b/>
          <w:sz w:val="24"/>
          <w:szCs w:val="24"/>
          <w:lang w:eastAsia="bg-BG"/>
        </w:rPr>
      </w:pPr>
      <w:r w:rsidRPr="009474BA">
        <w:rPr>
          <w:rFonts w:ascii="Times New Roman" w:eastAsia="Times New Roman" w:hAnsi="Times New Roman" w:cs="Times New Roman"/>
          <w:b/>
          <w:sz w:val="24"/>
          <w:szCs w:val="24"/>
          <w:lang w:eastAsia="bg-BG"/>
        </w:rPr>
        <w:t>от Протокол №</w:t>
      </w:r>
      <w:r w:rsidRPr="009474BA">
        <w:rPr>
          <w:rFonts w:ascii="Times New Roman" w:eastAsia="Times New Roman" w:hAnsi="Times New Roman" w:cs="Times New Roman"/>
          <w:b/>
          <w:sz w:val="24"/>
          <w:szCs w:val="24"/>
          <w:lang w:val="ru-RU" w:eastAsia="bg-BG"/>
        </w:rPr>
        <w:t xml:space="preserve"> </w:t>
      </w:r>
      <w:r w:rsidRPr="009474BA">
        <w:rPr>
          <w:rFonts w:ascii="Times New Roman" w:eastAsia="Times New Roman" w:hAnsi="Times New Roman" w:cs="Times New Roman"/>
          <w:b/>
          <w:sz w:val="24"/>
          <w:szCs w:val="24"/>
          <w:lang w:eastAsia="bg-BG"/>
        </w:rPr>
        <w:t>10</w:t>
      </w:r>
      <w:r w:rsidRPr="009474BA">
        <w:rPr>
          <w:rFonts w:ascii="Times New Roman" w:eastAsia="Times New Roman" w:hAnsi="Times New Roman" w:cs="Times New Roman"/>
          <w:b/>
          <w:vanish/>
          <w:sz w:val="24"/>
          <w:szCs w:val="24"/>
          <w:lang w:eastAsia="bg-BG"/>
        </w:rPr>
        <w:t>6</w:t>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r w:rsidRPr="009474BA">
        <w:rPr>
          <w:rFonts w:ascii="Times New Roman" w:eastAsia="Times New Roman" w:hAnsi="Times New Roman" w:cs="Times New Roman"/>
          <w:b/>
          <w:vanish/>
          <w:sz w:val="24"/>
          <w:szCs w:val="24"/>
          <w:lang w:eastAsia="bg-BG"/>
        </w:rPr>
        <w:pgNum/>
      </w:r>
    </w:p>
    <w:p w:rsidR="009474BA" w:rsidRPr="009474BA" w:rsidRDefault="009474BA" w:rsidP="009474BA">
      <w:pPr>
        <w:spacing w:after="0" w:line="240" w:lineRule="auto"/>
        <w:jc w:val="center"/>
        <w:rPr>
          <w:rFonts w:ascii="Times New Roman" w:eastAsia="Times New Roman" w:hAnsi="Times New Roman" w:cs="Times New Roman"/>
          <w:b/>
          <w:sz w:val="24"/>
          <w:szCs w:val="24"/>
          <w:lang w:eastAsia="bg-BG"/>
        </w:rPr>
      </w:pPr>
      <w:r w:rsidRPr="009474BA">
        <w:rPr>
          <w:rFonts w:ascii="Times New Roman" w:eastAsia="Times New Roman" w:hAnsi="Times New Roman" w:cs="Times New Roman"/>
          <w:b/>
          <w:sz w:val="24"/>
          <w:szCs w:val="24"/>
          <w:lang w:eastAsia="bg-BG"/>
        </w:rPr>
        <w:t xml:space="preserve">от проведеното  заседание на </w:t>
      </w:r>
      <w:r w:rsidRPr="009474BA">
        <w:rPr>
          <w:rFonts w:ascii="Times New Roman" w:eastAsia="Times New Roman" w:hAnsi="Times New Roman" w:cs="Times New Roman"/>
          <w:b/>
          <w:sz w:val="24"/>
          <w:szCs w:val="24"/>
          <w:lang w:val="ru-RU" w:eastAsia="bg-BG"/>
        </w:rPr>
        <w:t>29</w:t>
      </w:r>
      <w:r w:rsidRPr="009474BA">
        <w:rPr>
          <w:rFonts w:ascii="Times New Roman" w:eastAsia="Times New Roman" w:hAnsi="Times New Roman" w:cs="Times New Roman"/>
          <w:b/>
          <w:sz w:val="24"/>
          <w:szCs w:val="24"/>
          <w:lang w:eastAsia="bg-BG"/>
        </w:rPr>
        <w:t>.05.2020 г.</w:t>
      </w:r>
    </w:p>
    <w:p w:rsidR="009474BA" w:rsidRPr="009474BA" w:rsidRDefault="009474BA" w:rsidP="009474BA">
      <w:pPr>
        <w:spacing w:after="0" w:line="240" w:lineRule="auto"/>
        <w:jc w:val="center"/>
        <w:rPr>
          <w:rFonts w:ascii="Times New Roman" w:eastAsia="Times New Roman" w:hAnsi="Times New Roman" w:cs="Times New Roman"/>
          <w:b/>
          <w:sz w:val="24"/>
          <w:szCs w:val="24"/>
          <w:lang w:val="ru-RU" w:eastAsia="bg-BG"/>
        </w:rPr>
      </w:pPr>
      <w:r w:rsidRPr="009474BA">
        <w:rPr>
          <w:rFonts w:ascii="Times New Roman" w:eastAsia="Times New Roman" w:hAnsi="Times New Roman" w:cs="Times New Roman"/>
          <w:b/>
          <w:sz w:val="24"/>
          <w:szCs w:val="24"/>
          <w:lang w:eastAsia="bg-BG"/>
        </w:rPr>
        <w:t>трета  точка от дневния ред</w:t>
      </w:r>
    </w:p>
    <w:p w:rsidR="00BD171F" w:rsidRPr="009474BA" w:rsidRDefault="00BD171F" w:rsidP="009474BA">
      <w:pPr>
        <w:spacing w:after="0" w:line="240" w:lineRule="auto"/>
        <w:rPr>
          <w:rFonts w:ascii="Times New Roman" w:eastAsia="Times New Roman" w:hAnsi="Times New Roman" w:cs="Times New Roman"/>
          <w:b/>
          <w:sz w:val="24"/>
          <w:szCs w:val="24"/>
          <w:lang w:val="ru-RU" w:eastAsia="bg-BG"/>
        </w:rPr>
      </w:pPr>
    </w:p>
    <w:p w:rsidR="009474BA" w:rsidRPr="009474BA" w:rsidRDefault="009474BA" w:rsidP="009474BA">
      <w:pPr>
        <w:spacing w:after="0" w:line="240" w:lineRule="auto"/>
        <w:jc w:val="center"/>
        <w:rPr>
          <w:rFonts w:ascii="Times New Roman" w:eastAsia="Times New Roman" w:hAnsi="Times New Roman" w:cs="Times New Roman"/>
          <w:sz w:val="24"/>
          <w:szCs w:val="24"/>
          <w:lang w:eastAsia="bg-BG"/>
        </w:rPr>
      </w:pPr>
      <w:r w:rsidRPr="009474BA">
        <w:rPr>
          <w:rFonts w:ascii="Times New Roman" w:eastAsia="Times New Roman" w:hAnsi="Times New Roman" w:cs="Times New Roman"/>
          <w:b/>
          <w:sz w:val="24"/>
          <w:szCs w:val="24"/>
          <w:lang w:eastAsia="bg-BG"/>
        </w:rPr>
        <w:t>РЕШЕНИЕ</w:t>
      </w:r>
    </w:p>
    <w:p w:rsidR="009474BA" w:rsidRPr="009474BA" w:rsidRDefault="009474BA" w:rsidP="009474BA">
      <w:pPr>
        <w:spacing w:after="0" w:line="240" w:lineRule="auto"/>
        <w:jc w:val="center"/>
        <w:rPr>
          <w:rFonts w:ascii="Times New Roman" w:eastAsia="Times New Roman" w:hAnsi="Times New Roman" w:cs="Times New Roman"/>
          <w:b/>
          <w:sz w:val="24"/>
          <w:szCs w:val="24"/>
          <w:lang w:eastAsia="bg-BG"/>
        </w:rPr>
      </w:pPr>
      <w:r w:rsidRPr="009474BA">
        <w:rPr>
          <w:rFonts w:ascii="Times New Roman" w:eastAsia="Times New Roman" w:hAnsi="Times New Roman" w:cs="Times New Roman"/>
          <w:b/>
          <w:sz w:val="24"/>
          <w:szCs w:val="24"/>
          <w:lang w:eastAsia="bg-BG"/>
        </w:rPr>
        <w:t>№80/29.05.2020г.</w:t>
      </w:r>
    </w:p>
    <w:p w:rsidR="009474BA" w:rsidRPr="009474BA" w:rsidRDefault="009474BA" w:rsidP="009474BA">
      <w:pPr>
        <w:spacing w:after="0" w:line="240" w:lineRule="auto"/>
        <w:rPr>
          <w:rFonts w:ascii="Times New Roman" w:eastAsia="Times New Roman" w:hAnsi="Times New Roman" w:cs="Times New Roman"/>
          <w:b/>
          <w:sz w:val="24"/>
          <w:szCs w:val="24"/>
          <w:lang w:eastAsia="bg-BG"/>
        </w:rPr>
      </w:pPr>
    </w:p>
    <w:p w:rsidR="00CA4C31" w:rsidRPr="009474BA" w:rsidRDefault="009474BA" w:rsidP="00FF639E">
      <w:pPr>
        <w:spacing w:after="0" w:line="240" w:lineRule="auto"/>
        <w:ind w:firstLine="708"/>
        <w:jc w:val="both"/>
        <w:rPr>
          <w:rFonts w:ascii="Times New Roman" w:eastAsia="Times New Roman" w:hAnsi="Times New Roman" w:cs="Times New Roman"/>
          <w:sz w:val="24"/>
          <w:szCs w:val="24"/>
          <w:lang w:eastAsia="bg-BG"/>
        </w:rPr>
      </w:pPr>
      <w:r w:rsidRPr="009474BA">
        <w:rPr>
          <w:rFonts w:ascii="Times New Roman" w:eastAsia="Times New Roman" w:hAnsi="Times New Roman" w:cs="Times New Roman"/>
          <w:b/>
          <w:color w:val="000000" w:themeColor="text1"/>
          <w:sz w:val="24"/>
          <w:szCs w:val="24"/>
          <w:u w:val="single"/>
          <w:lang w:eastAsia="bg-BG"/>
        </w:rPr>
        <w:t>ОТНОСНО:</w:t>
      </w:r>
      <w:r w:rsidRPr="009474BA">
        <w:rPr>
          <w:rFonts w:ascii="Times New Roman" w:hAnsi="Times New Roman" w:cs="Times New Roman"/>
          <w:sz w:val="24"/>
          <w:szCs w:val="24"/>
        </w:rPr>
        <w:t xml:space="preserve"> </w:t>
      </w:r>
      <w:r w:rsidRPr="009474BA">
        <w:rPr>
          <w:rFonts w:ascii="Times New Roman" w:eastAsia="Times New Roman" w:hAnsi="Times New Roman" w:cs="Times New Roman"/>
          <w:sz w:val="24"/>
          <w:szCs w:val="24"/>
          <w:lang w:eastAsia="bg-BG"/>
        </w:rPr>
        <w:t xml:space="preserve">Приемане на финансовия отчет /ФО/ на общинско търговско дружество "Медицински център </w:t>
      </w:r>
      <w:r w:rsidRPr="009474BA">
        <w:rPr>
          <w:rFonts w:ascii="Times New Roman" w:eastAsia="Times New Roman" w:hAnsi="Times New Roman" w:cs="Times New Roman"/>
          <w:sz w:val="24"/>
          <w:szCs w:val="24"/>
          <w:lang w:val="en-US" w:eastAsia="bg-BG"/>
        </w:rPr>
        <w:t>I</w:t>
      </w:r>
      <w:r w:rsidRPr="009474BA">
        <w:rPr>
          <w:rFonts w:ascii="Times New Roman" w:eastAsia="Times New Roman" w:hAnsi="Times New Roman" w:cs="Times New Roman"/>
          <w:sz w:val="24"/>
          <w:szCs w:val="24"/>
          <w:lang w:eastAsia="bg-BG"/>
        </w:rPr>
        <w:t xml:space="preserve"> - Никопол" Е</w:t>
      </w:r>
      <w:r w:rsidR="00CE58DC">
        <w:rPr>
          <w:rFonts w:ascii="Times New Roman" w:eastAsia="Times New Roman" w:hAnsi="Times New Roman" w:cs="Times New Roman"/>
          <w:sz w:val="24"/>
          <w:szCs w:val="24"/>
          <w:lang w:eastAsia="bg-BG"/>
        </w:rPr>
        <w:t>ООД, гр. Никопол, ЕИК: ……….</w:t>
      </w:r>
      <w:r w:rsidRPr="009474BA">
        <w:rPr>
          <w:rFonts w:ascii="Times New Roman" w:eastAsia="Times New Roman" w:hAnsi="Times New Roman" w:cs="Times New Roman"/>
          <w:sz w:val="24"/>
          <w:szCs w:val="24"/>
          <w:lang w:eastAsia="bg-BG"/>
        </w:rPr>
        <w:t xml:space="preserve">, за първото тримесечие на </w:t>
      </w:r>
      <w:r w:rsidRPr="009474BA">
        <w:rPr>
          <w:rFonts w:ascii="Times New Roman" w:eastAsia="Times New Roman" w:hAnsi="Times New Roman" w:cs="Times New Roman"/>
          <w:b/>
          <w:sz w:val="24"/>
          <w:szCs w:val="24"/>
          <w:lang w:eastAsia="bg-BG"/>
        </w:rPr>
        <w:t xml:space="preserve">2020 </w:t>
      </w:r>
      <w:r w:rsidRPr="009474BA">
        <w:rPr>
          <w:rFonts w:ascii="Times New Roman" w:eastAsia="Times New Roman" w:hAnsi="Times New Roman" w:cs="Times New Roman"/>
          <w:sz w:val="24"/>
          <w:szCs w:val="24"/>
          <w:lang w:eastAsia="bg-BG"/>
        </w:rPr>
        <w:t>година</w:t>
      </w:r>
      <w:r w:rsidR="006B7BC1">
        <w:rPr>
          <w:rFonts w:ascii="Times New Roman" w:eastAsia="Times New Roman" w:hAnsi="Times New Roman" w:cs="Times New Roman"/>
          <w:sz w:val="24"/>
          <w:szCs w:val="24"/>
          <w:lang w:eastAsia="bg-BG"/>
        </w:rPr>
        <w:t>.</w:t>
      </w:r>
    </w:p>
    <w:p w:rsidR="00CA4C31" w:rsidRPr="00FF639E" w:rsidRDefault="009474BA" w:rsidP="00FF639E">
      <w:pPr>
        <w:spacing w:after="0" w:line="240" w:lineRule="auto"/>
        <w:ind w:firstLine="708"/>
        <w:jc w:val="both"/>
        <w:rPr>
          <w:rFonts w:ascii="Times New Roman" w:hAnsi="Times New Roman" w:cs="Times New Roman"/>
          <w:sz w:val="24"/>
          <w:szCs w:val="24"/>
        </w:rPr>
      </w:pPr>
      <w:r w:rsidRPr="009474BA">
        <w:rPr>
          <w:rFonts w:ascii="Times New Roman" w:hAnsi="Times New Roman" w:cs="Times New Roman"/>
          <w:sz w:val="24"/>
          <w:szCs w:val="24"/>
        </w:rPr>
        <w:t>На основание чл. 21, ал. 1, т. 24  от ЗМСМА и във връзка с Решение № 68 от 27.03.2020 г. на Общински съвет – Никопол, Общински съвет – Никопол</w:t>
      </w:r>
    </w:p>
    <w:p w:rsidR="00CA4C31" w:rsidRPr="009474BA" w:rsidRDefault="009474BA" w:rsidP="00FF639E">
      <w:pPr>
        <w:spacing w:after="0" w:line="240" w:lineRule="auto"/>
        <w:jc w:val="center"/>
        <w:rPr>
          <w:rFonts w:ascii="Times New Roman" w:eastAsia="Times New Roman" w:hAnsi="Times New Roman" w:cs="Times New Roman"/>
          <w:b/>
          <w:sz w:val="24"/>
          <w:szCs w:val="24"/>
          <w:lang w:eastAsia="bg-BG"/>
        </w:rPr>
      </w:pPr>
      <w:r w:rsidRPr="009474BA">
        <w:rPr>
          <w:rFonts w:ascii="Times New Roman" w:eastAsia="Times New Roman" w:hAnsi="Times New Roman" w:cs="Times New Roman"/>
          <w:b/>
          <w:sz w:val="24"/>
          <w:szCs w:val="24"/>
          <w:lang w:val="en-US" w:eastAsia="bg-BG"/>
        </w:rPr>
        <w:t xml:space="preserve">Р Е Ш </w:t>
      </w:r>
      <w:r w:rsidRPr="009474BA">
        <w:rPr>
          <w:rFonts w:ascii="Times New Roman" w:eastAsia="Times New Roman" w:hAnsi="Times New Roman" w:cs="Times New Roman"/>
          <w:b/>
          <w:sz w:val="24"/>
          <w:szCs w:val="24"/>
          <w:lang w:eastAsia="bg-BG"/>
        </w:rPr>
        <w:t>И:</w:t>
      </w:r>
    </w:p>
    <w:p w:rsidR="009474BA" w:rsidRDefault="009474BA" w:rsidP="00CE58DC">
      <w:pPr>
        <w:spacing w:after="0" w:line="240" w:lineRule="auto"/>
        <w:ind w:firstLine="708"/>
        <w:jc w:val="both"/>
        <w:rPr>
          <w:sz w:val="24"/>
          <w:szCs w:val="24"/>
        </w:rPr>
      </w:pPr>
      <w:r w:rsidRPr="009474BA">
        <w:rPr>
          <w:rFonts w:ascii="Times New Roman" w:eastAsia="Times New Roman" w:hAnsi="Times New Roman" w:cs="Times New Roman"/>
          <w:sz w:val="24"/>
          <w:szCs w:val="24"/>
          <w:lang w:eastAsia="bg-BG"/>
        </w:rPr>
        <w:t xml:space="preserve">1.Общински съвет - Никопол приема финансовия отчет за </w:t>
      </w:r>
      <w:r w:rsidRPr="009474BA">
        <w:rPr>
          <w:rFonts w:ascii="Times New Roman" w:eastAsia="Times New Roman" w:hAnsi="Times New Roman" w:cs="Times New Roman"/>
          <w:b/>
          <w:sz w:val="24"/>
          <w:szCs w:val="24"/>
          <w:lang w:eastAsia="bg-BG"/>
        </w:rPr>
        <w:t>първото тримесечие на  2020</w:t>
      </w:r>
      <w:r w:rsidRPr="009474BA">
        <w:rPr>
          <w:rFonts w:ascii="Times New Roman" w:eastAsia="Times New Roman" w:hAnsi="Times New Roman" w:cs="Times New Roman"/>
          <w:sz w:val="24"/>
          <w:szCs w:val="24"/>
          <w:lang w:eastAsia="bg-BG"/>
        </w:rPr>
        <w:t xml:space="preserve"> г. на общинско търговско дружество: "Медицински център </w:t>
      </w:r>
      <w:r w:rsidRPr="009474BA">
        <w:rPr>
          <w:rFonts w:ascii="Times New Roman" w:eastAsia="Times New Roman" w:hAnsi="Times New Roman" w:cs="Times New Roman"/>
          <w:sz w:val="24"/>
          <w:szCs w:val="24"/>
          <w:lang w:val="en-US" w:eastAsia="bg-BG"/>
        </w:rPr>
        <w:t xml:space="preserve">I </w:t>
      </w:r>
      <w:r w:rsidRPr="009474BA">
        <w:rPr>
          <w:rFonts w:ascii="Times New Roman" w:eastAsia="Times New Roman" w:hAnsi="Times New Roman" w:cs="Times New Roman"/>
          <w:sz w:val="24"/>
          <w:szCs w:val="24"/>
          <w:lang w:eastAsia="bg-BG"/>
        </w:rPr>
        <w:t>- Никопол" ЕООД, гр. Никопол, ЕИК:</w:t>
      </w:r>
      <w:r w:rsidR="00CE58DC">
        <w:rPr>
          <w:rFonts w:ascii="Times New Roman" w:eastAsia="Times New Roman" w:hAnsi="Times New Roman" w:cs="Times New Roman"/>
          <w:sz w:val="24"/>
          <w:szCs w:val="24"/>
          <w:lang w:eastAsia="bg-BG"/>
        </w:rPr>
        <w:t>..........</w:t>
      </w:r>
      <w:r w:rsidR="00CE58DC" w:rsidRPr="009474BA">
        <w:rPr>
          <w:sz w:val="24"/>
          <w:szCs w:val="24"/>
        </w:rPr>
        <w:t xml:space="preserve"> </w:t>
      </w:r>
    </w:p>
    <w:p w:rsidR="00604E2F" w:rsidRPr="009474BA" w:rsidRDefault="00604E2F" w:rsidP="00CE58DC">
      <w:pPr>
        <w:spacing w:after="0" w:line="240" w:lineRule="auto"/>
        <w:ind w:firstLine="708"/>
        <w:jc w:val="both"/>
        <w:rPr>
          <w:sz w:val="24"/>
          <w:szCs w:val="24"/>
        </w:rPr>
      </w:pPr>
    </w:p>
    <w:p w:rsidR="009474BA" w:rsidRPr="009474BA" w:rsidRDefault="009474BA" w:rsidP="009474BA">
      <w:pPr>
        <w:spacing w:after="0" w:line="240" w:lineRule="auto"/>
        <w:jc w:val="both"/>
        <w:rPr>
          <w:rFonts w:ascii="Times New Roman" w:eastAsia="Times New Roman" w:hAnsi="Times New Roman" w:cs="Times New Roman"/>
          <w:b/>
          <w:bCs/>
          <w:sz w:val="24"/>
          <w:szCs w:val="24"/>
          <w:lang w:eastAsia="bg-BG"/>
        </w:rPr>
      </w:pPr>
      <w:r w:rsidRPr="009474BA">
        <w:rPr>
          <w:rFonts w:ascii="Times New Roman" w:eastAsia="Times New Roman" w:hAnsi="Times New Roman" w:cs="Times New Roman"/>
          <w:b/>
          <w:bCs/>
          <w:sz w:val="24"/>
          <w:szCs w:val="24"/>
          <w:lang w:eastAsia="bg-BG"/>
        </w:rPr>
        <w:t>д-р  ЦВЕТАН АНДРЕЕВ -</w:t>
      </w:r>
    </w:p>
    <w:p w:rsidR="009474BA" w:rsidRPr="009474BA" w:rsidRDefault="009474BA" w:rsidP="009474BA">
      <w:pPr>
        <w:spacing w:after="0" w:line="240" w:lineRule="auto"/>
        <w:jc w:val="both"/>
        <w:rPr>
          <w:rFonts w:ascii="Times New Roman" w:eastAsia="Times New Roman" w:hAnsi="Times New Roman" w:cs="Times New Roman"/>
          <w:b/>
          <w:bCs/>
          <w:sz w:val="24"/>
          <w:szCs w:val="24"/>
          <w:lang w:eastAsia="bg-BG"/>
        </w:rPr>
      </w:pPr>
      <w:r w:rsidRPr="009474BA">
        <w:rPr>
          <w:rFonts w:ascii="Times New Roman" w:eastAsia="Times New Roman" w:hAnsi="Times New Roman" w:cs="Times New Roman"/>
          <w:b/>
          <w:bCs/>
          <w:sz w:val="24"/>
          <w:szCs w:val="24"/>
          <w:lang w:eastAsia="bg-BG"/>
        </w:rPr>
        <w:t xml:space="preserve">Председател на </w:t>
      </w:r>
    </w:p>
    <w:p w:rsidR="00B81DB3" w:rsidRPr="00CB4C16" w:rsidRDefault="009474BA" w:rsidP="00CB4C16">
      <w:pPr>
        <w:spacing w:after="0" w:line="240" w:lineRule="auto"/>
        <w:jc w:val="both"/>
        <w:rPr>
          <w:rFonts w:ascii="Times New Roman" w:eastAsia="Times New Roman" w:hAnsi="Times New Roman" w:cs="Times New Roman"/>
          <w:b/>
          <w:bCs/>
          <w:sz w:val="24"/>
          <w:szCs w:val="24"/>
          <w:lang w:eastAsia="bg-BG"/>
        </w:rPr>
      </w:pPr>
      <w:r w:rsidRPr="009474BA">
        <w:rPr>
          <w:rFonts w:ascii="Times New Roman" w:eastAsia="Times New Roman" w:hAnsi="Times New Roman" w:cs="Times New Roman"/>
          <w:b/>
          <w:bCs/>
          <w:sz w:val="24"/>
          <w:szCs w:val="24"/>
          <w:lang w:eastAsia="bg-BG"/>
        </w:rPr>
        <w:t>Общински Съвет – Никопол</w:t>
      </w:r>
    </w:p>
    <w:p w:rsidR="00547924" w:rsidRPr="00547924" w:rsidRDefault="00CE58DC" w:rsidP="00547924">
      <w:pPr>
        <w:keepNext/>
        <w:spacing w:after="0" w:line="240" w:lineRule="auto"/>
        <w:jc w:val="center"/>
        <w:outlineLvl w:val="7"/>
        <w:rPr>
          <w:rFonts w:ascii="Times New Roman" w:eastAsia="Times New Roman" w:hAnsi="Times New Roman" w:cs="Times New Roman"/>
          <w:b/>
          <w:sz w:val="24"/>
          <w:szCs w:val="24"/>
          <w:lang w:val="ru-RU" w:eastAsia="bg-BG"/>
        </w:rPr>
      </w:pPr>
      <w:r w:rsidRPr="00547924">
        <w:rPr>
          <w:rFonts w:ascii="Times New Roman" w:eastAsia="Times New Roman" w:hAnsi="Times New Roman" w:cs="Times New Roman"/>
          <w:b/>
          <w:sz w:val="24"/>
          <w:szCs w:val="24"/>
          <w:lang w:eastAsia="bg-BG"/>
        </w:rPr>
        <w:t>О Б Щ И Н С К И   С Ъ В Е Т  –  Н И К О П О Л</w:t>
      </w:r>
    </w:p>
    <w:p w:rsidR="00CE58DC" w:rsidRPr="00547924" w:rsidRDefault="00CE58DC" w:rsidP="00547924">
      <w:pPr>
        <w:keepNext/>
        <w:spacing w:after="0" w:line="240" w:lineRule="auto"/>
        <w:jc w:val="center"/>
        <w:outlineLvl w:val="7"/>
        <w:rPr>
          <w:rFonts w:ascii="Times New Roman" w:eastAsia="Times New Roman" w:hAnsi="Times New Roman" w:cs="Times New Roman"/>
          <w:b/>
          <w:sz w:val="24"/>
          <w:szCs w:val="24"/>
          <w:lang w:val="ru-RU" w:eastAsia="bg-BG"/>
        </w:rPr>
      </w:pPr>
      <w:r w:rsidRPr="0054792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7B5AEA2C" wp14:editId="69D68129">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CE58DC" w:rsidRPr="00547924" w:rsidRDefault="00CE58DC" w:rsidP="00CE58DC">
      <w:pPr>
        <w:spacing w:after="0" w:line="240" w:lineRule="auto"/>
        <w:rPr>
          <w:rFonts w:ascii="Times New Roman" w:eastAsia="Times New Roman" w:hAnsi="Times New Roman" w:cs="Times New Roman"/>
          <w:b/>
          <w:sz w:val="24"/>
          <w:szCs w:val="24"/>
          <w:lang w:eastAsia="bg-BG"/>
        </w:rPr>
      </w:pPr>
    </w:p>
    <w:p w:rsidR="00CE58DC" w:rsidRPr="00547924" w:rsidRDefault="00CE58DC" w:rsidP="00CE58DC">
      <w:pPr>
        <w:spacing w:after="0" w:line="240" w:lineRule="auto"/>
        <w:jc w:val="center"/>
        <w:rPr>
          <w:rFonts w:ascii="Times New Roman" w:eastAsia="Times New Roman" w:hAnsi="Times New Roman" w:cs="Times New Roman"/>
          <w:b/>
          <w:sz w:val="24"/>
          <w:szCs w:val="24"/>
          <w:lang w:eastAsia="bg-BG"/>
        </w:rPr>
      </w:pPr>
      <w:r w:rsidRPr="00547924">
        <w:rPr>
          <w:rFonts w:ascii="Times New Roman" w:eastAsia="Times New Roman" w:hAnsi="Times New Roman" w:cs="Times New Roman"/>
          <w:b/>
          <w:sz w:val="24"/>
          <w:szCs w:val="24"/>
          <w:lang w:eastAsia="bg-BG"/>
        </w:rPr>
        <w:t>ПРЕПИС-ИЗВЛЕЧЕНИЕ!</w:t>
      </w:r>
    </w:p>
    <w:p w:rsidR="00CE58DC" w:rsidRPr="00547924" w:rsidRDefault="00CE58DC" w:rsidP="00CE58DC">
      <w:pPr>
        <w:spacing w:after="0" w:line="240" w:lineRule="auto"/>
        <w:jc w:val="center"/>
        <w:rPr>
          <w:rFonts w:ascii="Times New Roman" w:eastAsia="Times New Roman" w:hAnsi="Times New Roman" w:cs="Times New Roman"/>
          <w:b/>
          <w:sz w:val="24"/>
          <w:szCs w:val="24"/>
          <w:lang w:eastAsia="bg-BG"/>
        </w:rPr>
      </w:pPr>
      <w:r w:rsidRPr="00547924">
        <w:rPr>
          <w:rFonts w:ascii="Times New Roman" w:eastAsia="Times New Roman" w:hAnsi="Times New Roman" w:cs="Times New Roman"/>
          <w:b/>
          <w:sz w:val="24"/>
          <w:szCs w:val="24"/>
          <w:lang w:eastAsia="bg-BG"/>
        </w:rPr>
        <w:t>от Протокол №</w:t>
      </w:r>
      <w:r w:rsidRPr="00547924">
        <w:rPr>
          <w:rFonts w:ascii="Times New Roman" w:eastAsia="Times New Roman" w:hAnsi="Times New Roman" w:cs="Times New Roman"/>
          <w:b/>
          <w:sz w:val="24"/>
          <w:szCs w:val="24"/>
          <w:lang w:val="ru-RU" w:eastAsia="bg-BG"/>
        </w:rPr>
        <w:t xml:space="preserve"> </w:t>
      </w:r>
      <w:r w:rsidRPr="00547924">
        <w:rPr>
          <w:rFonts w:ascii="Times New Roman" w:eastAsia="Times New Roman" w:hAnsi="Times New Roman" w:cs="Times New Roman"/>
          <w:b/>
          <w:sz w:val="24"/>
          <w:szCs w:val="24"/>
          <w:lang w:eastAsia="bg-BG"/>
        </w:rPr>
        <w:t>10</w:t>
      </w:r>
      <w:r w:rsidRPr="00547924">
        <w:rPr>
          <w:rFonts w:ascii="Times New Roman" w:eastAsia="Times New Roman" w:hAnsi="Times New Roman" w:cs="Times New Roman"/>
          <w:b/>
          <w:vanish/>
          <w:sz w:val="24"/>
          <w:szCs w:val="24"/>
          <w:lang w:eastAsia="bg-BG"/>
        </w:rPr>
        <w:t>6</w:t>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r w:rsidRPr="00547924">
        <w:rPr>
          <w:rFonts w:ascii="Times New Roman" w:eastAsia="Times New Roman" w:hAnsi="Times New Roman" w:cs="Times New Roman"/>
          <w:b/>
          <w:vanish/>
          <w:sz w:val="24"/>
          <w:szCs w:val="24"/>
          <w:lang w:eastAsia="bg-BG"/>
        </w:rPr>
        <w:pgNum/>
      </w:r>
    </w:p>
    <w:p w:rsidR="00CE58DC" w:rsidRPr="00547924" w:rsidRDefault="00CE58DC" w:rsidP="00CE58DC">
      <w:pPr>
        <w:spacing w:after="0" w:line="240" w:lineRule="auto"/>
        <w:jc w:val="center"/>
        <w:rPr>
          <w:rFonts w:ascii="Times New Roman" w:eastAsia="Times New Roman" w:hAnsi="Times New Roman" w:cs="Times New Roman"/>
          <w:b/>
          <w:sz w:val="24"/>
          <w:szCs w:val="24"/>
          <w:lang w:eastAsia="bg-BG"/>
        </w:rPr>
      </w:pPr>
      <w:r w:rsidRPr="00547924">
        <w:rPr>
          <w:rFonts w:ascii="Times New Roman" w:eastAsia="Times New Roman" w:hAnsi="Times New Roman" w:cs="Times New Roman"/>
          <w:b/>
          <w:sz w:val="24"/>
          <w:szCs w:val="24"/>
          <w:lang w:eastAsia="bg-BG"/>
        </w:rPr>
        <w:t xml:space="preserve">от проведеното  заседание на </w:t>
      </w:r>
      <w:r w:rsidRPr="00547924">
        <w:rPr>
          <w:rFonts w:ascii="Times New Roman" w:eastAsia="Times New Roman" w:hAnsi="Times New Roman" w:cs="Times New Roman"/>
          <w:b/>
          <w:sz w:val="24"/>
          <w:szCs w:val="24"/>
          <w:lang w:val="ru-RU" w:eastAsia="bg-BG"/>
        </w:rPr>
        <w:t>29</w:t>
      </w:r>
      <w:r w:rsidRPr="00547924">
        <w:rPr>
          <w:rFonts w:ascii="Times New Roman" w:eastAsia="Times New Roman" w:hAnsi="Times New Roman" w:cs="Times New Roman"/>
          <w:b/>
          <w:sz w:val="24"/>
          <w:szCs w:val="24"/>
          <w:lang w:eastAsia="bg-BG"/>
        </w:rPr>
        <w:t>.05.2020 г.</w:t>
      </w:r>
    </w:p>
    <w:p w:rsidR="00CE58DC" w:rsidRPr="00547924" w:rsidRDefault="00CE58DC" w:rsidP="00CE58DC">
      <w:pPr>
        <w:spacing w:after="0" w:line="240" w:lineRule="auto"/>
        <w:jc w:val="center"/>
        <w:rPr>
          <w:rFonts w:ascii="Times New Roman" w:eastAsia="Times New Roman" w:hAnsi="Times New Roman" w:cs="Times New Roman"/>
          <w:b/>
          <w:sz w:val="24"/>
          <w:szCs w:val="24"/>
          <w:lang w:val="ru-RU" w:eastAsia="bg-BG"/>
        </w:rPr>
      </w:pPr>
      <w:r w:rsidRPr="00547924">
        <w:rPr>
          <w:rFonts w:ascii="Times New Roman" w:eastAsia="Times New Roman" w:hAnsi="Times New Roman" w:cs="Times New Roman"/>
          <w:b/>
          <w:sz w:val="24"/>
          <w:szCs w:val="24"/>
          <w:lang w:eastAsia="bg-BG"/>
        </w:rPr>
        <w:t>четвърта  точка от дневния ред</w:t>
      </w:r>
    </w:p>
    <w:p w:rsidR="00CE58DC" w:rsidRPr="00547924" w:rsidRDefault="00CE58DC" w:rsidP="00CE58DC">
      <w:pPr>
        <w:spacing w:after="0" w:line="240" w:lineRule="auto"/>
        <w:rPr>
          <w:rFonts w:ascii="Times New Roman" w:eastAsia="Times New Roman" w:hAnsi="Times New Roman" w:cs="Times New Roman"/>
          <w:b/>
          <w:sz w:val="24"/>
          <w:szCs w:val="24"/>
          <w:lang w:val="ru-RU" w:eastAsia="bg-BG"/>
        </w:rPr>
      </w:pPr>
    </w:p>
    <w:p w:rsidR="00CE58DC" w:rsidRPr="00547924" w:rsidRDefault="00CE58DC" w:rsidP="00CE58DC">
      <w:pPr>
        <w:spacing w:after="0" w:line="240" w:lineRule="auto"/>
        <w:jc w:val="center"/>
        <w:rPr>
          <w:rFonts w:ascii="Times New Roman" w:eastAsia="Times New Roman" w:hAnsi="Times New Roman" w:cs="Times New Roman"/>
          <w:sz w:val="24"/>
          <w:szCs w:val="24"/>
          <w:lang w:eastAsia="bg-BG"/>
        </w:rPr>
      </w:pPr>
      <w:r w:rsidRPr="00547924">
        <w:rPr>
          <w:rFonts w:ascii="Times New Roman" w:eastAsia="Times New Roman" w:hAnsi="Times New Roman" w:cs="Times New Roman"/>
          <w:b/>
          <w:sz w:val="24"/>
          <w:szCs w:val="24"/>
          <w:lang w:eastAsia="bg-BG"/>
        </w:rPr>
        <w:t>РЕШЕНИЕ</w:t>
      </w:r>
    </w:p>
    <w:p w:rsidR="00CE58DC" w:rsidRPr="00547924" w:rsidRDefault="00CE58DC" w:rsidP="00547924">
      <w:pPr>
        <w:spacing w:after="0" w:line="240" w:lineRule="auto"/>
        <w:jc w:val="center"/>
        <w:rPr>
          <w:rFonts w:ascii="Times New Roman" w:eastAsia="Times New Roman" w:hAnsi="Times New Roman" w:cs="Times New Roman"/>
          <w:b/>
          <w:sz w:val="24"/>
          <w:szCs w:val="24"/>
          <w:lang w:eastAsia="bg-BG"/>
        </w:rPr>
      </w:pPr>
      <w:r w:rsidRPr="00547924">
        <w:rPr>
          <w:rFonts w:ascii="Times New Roman" w:eastAsia="Times New Roman" w:hAnsi="Times New Roman" w:cs="Times New Roman"/>
          <w:b/>
          <w:sz w:val="24"/>
          <w:szCs w:val="24"/>
          <w:lang w:eastAsia="bg-BG"/>
        </w:rPr>
        <w:t>№81/29.05.2020г.</w:t>
      </w:r>
    </w:p>
    <w:p w:rsidR="00CE58DC" w:rsidRPr="00547924" w:rsidRDefault="00CE58DC" w:rsidP="00CE58DC">
      <w:pPr>
        <w:spacing w:after="0" w:line="240" w:lineRule="auto"/>
        <w:rPr>
          <w:rFonts w:ascii="Times New Roman" w:eastAsia="Times New Roman" w:hAnsi="Times New Roman" w:cs="Times New Roman"/>
          <w:b/>
          <w:sz w:val="24"/>
          <w:szCs w:val="24"/>
          <w:lang w:eastAsia="bg-BG"/>
        </w:rPr>
      </w:pPr>
    </w:p>
    <w:p w:rsidR="00BD171F" w:rsidRPr="00547924" w:rsidRDefault="00CE58DC" w:rsidP="00341C23">
      <w:pPr>
        <w:spacing w:after="0" w:line="240" w:lineRule="auto"/>
        <w:ind w:firstLine="708"/>
        <w:jc w:val="both"/>
        <w:rPr>
          <w:rFonts w:ascii="Times New Roman" w:eastAsia="Times New Roman" w:hAnsi="Times New Roman" w:cs="Times New Roman"/>
          <w:sz w:val="24"/>
          <w:szCs w:val="24"/>
          <w:lang w:eastAsia="bg-BG"/>
        </w:rPr>
      </w:pPr>
      <w:r w:rsidRPr="00547924">
        <w:rPr>
          <w:rFonts w:ascii="Times New Roman" w:eastAsia="Times New Roman" w:hAnsi="Times New Roman" w:cs="Times New Roman"/>
          <w:b/>
          <w:color w:val="000000" w:themeColor="text1"/>
          <w:sz w:val="24"/>
          <w:szCs w:val="24"/>
          <w:u w:val="single"/>
          <w:lang w:eastAsia="bg-BG"/>
        </w:rPr>
        <w:t>ОТНОСНО:</w:t>
      </w:r>
      <w:r w:rsidRPr="00547924">
        <w:rPr>
          <w:rFonts w:ascii="Times New Roman" w:hAnsi="Times New Roman" w:cs="Times New Roman"/>
          <w:sz w:val="24"/>
          <w:szCs w:val="24"/>
        </w:rPr>
        <w:t xml:space="preserve"> </w:t>
      </w:r>
      <w:r w:rsidRPr="00547924">
        <w:rPr>
          <w:rFonts w:ascii="Times New Roman" w:eastAsia="Times New Roman" w:hAnsi="Times New Roman" w:cs="Times New Roman"/>
          <w:sz w:val="24"/>
          <w:szCs w:val="24"/>
          <w:lang w:eastAsia="bg-BG"/>
        </w:rPr>
        <w:t>Приемане на финансовия отчет /ФО/ на общинско търговско дружество "Фарма - Никопол" ЕООД, гр. Никопол, ЕИК:</w:t>
      </w:r>
      <w:r w:rsidR="00547924">
        <w:rPr>
          <w:rFonts w:ascii="Times New Roman" w:eastAsia="Times New Roman" w:hAnsi="Times New Roman" w:cs="Times New Roman"/>
          <w:sz w:val="24"/>
          <w:szCs w:val="24"/>
          <w:lang w:eastAsia="bg-BG"/>
        </w:rPr>
        <w:t>………</w:t>
      </w:r>
      <w:r w:rsidRPr="00547924">
        <w:rPr>
          <w:rFonts w:ascii="Times New Roman" w:eastAsia="Times New Roman" w:hAnsi="Times New Roman" w:cs="Times New Roman"/>
          <w:sz w:val="24"/>
          <w:szCs w:val="24"/>
          <w:lang w:eastAsia="bg-BG"/>
        </w:rPr>
        <w:t xml:space="preserve">, за първото тримесечие на  </w:t>
      </w:r>
      <w:r w:rsidRPr="00547924">
        <w:rPr>
          <w:rFonts w:ascii="Times New Roman" w:eastAsia="Times New Roman" w:hAnsi="Times New Roman" w:cs="Times New Roman"/>
          <w:b/>
          <w:sz w:val="24"/>
          <w:szCs w:val="24"/>
          <w:lang w:eastAsia="bg-BG"/>
        </w:rPr>
        <w:t xml:space="preserve">2020 </w:t>
      </w:r>
      <w:r w:rsidRPr="00547924">
        <w:rPr>
          <w:rFonts w:ascii="Times New Roman" w:eastAsia="Times New Roman" w:hAnsi="Times New Roman" w:cs="Times New Roman"/>
          <w:sz w:val="24"/>
          <w:szCs w:val="24"/>
          <w:lang w:eastAsia="bg-BG"/>
        </w:rPr>
        <w:t>година.</w:t>
      </w:r>
    </w:p>
    <w:p w:rsidR="00CE58DC" w:rsidRPr="00547924" w:rsidRDefault="00CE58DC" w:rsidP="00CE58DC">
      <w:pPr>
        <w:spacing w:after="0" w:line="240" w:lineRule="auto"/>
        <w:ind w:firstLine="708"/>
        <w:jc w:val="both"/>
        <w:rPr>
          <w:rFonts w:ascii="Times New Roman" w:eastAsia="Times New Roman" w:hAnsi="Times New Roman" w:cs="Times New Roman"/>
          <w:sz w:val="24"/>
          <w:szCs w:val="24"/>
          <w:lang w:eastAsia="bg-BG"/>
        </w:rPr>
      </w:pPr>
      <w:r w:rsidRPr="00547924">
        <w:rPr>
          <w:rFonts w:ascii="Times New Roman" w:eastAsia="Times New Roman" w:hAnsi="Times New Roman" w:cs="Times New Roman"/>
          <w:sz w:val="24"/>
          <w:szCs w:val="24"/>
          <w:lang w:eastAsia="bg-BG"/>
        </w:rPr>
        <w:t>На основание чл. 21, ал. 1, т. 24  от ЗМСМА и Решение № 69 от 27.03.2020 г. на  Общински съвет – Никопол, Общински съвет – Никопол</w:t>
      </w:r>
    </w:p>
    <w:p w:rsidR="00CE58DC" w:rsidRPr="00547924" w:rsidRDefault="00CE58DC" w:rsidP="00CE58DC">
      <w:pPr>
        <w:spacing w:after="0" w:line="240" w:lineRule="auto"/>
        <w:jc w:val="both"/>
        <w:rPr>
          <w:rFonts w:ascii="Times New Roman" w:eastAsia="Times New Roman" w:hAnsi="Times New Roman" w:cs="Times New Roman"/>
          <w:sz w:val="24"/>
          <w:szCs w:val="24"/>
          <w:lang w:eastAsia="bg-BG"/>
        </w:rPr>
      </w:pPr>
    </w:p>
    <w:p w:rsidR="00CE58DC" w:rsidRDefault="00CE58DC" w:rsidP="002C5D37">
      <w:pPr>
        <w:spacing w:after="0" w:line="240" w:lineRule="auto"/>
        <w:jc w:val="center"/>
        <w:rPr>
          <w:rFonts w:ascii="Times New Roman" w:eastAsia="Times New Roman" w:hAnsi="Times New Roman" w:cs="Times New Roman"/>
          <w:b/>
          <w:sz w:val="24"/>
          <w:szCs w:val="24"/>
          <w:lang w:eastAsia="bg-BG"/>
        </w:rPr>
      </w:pPr>
      <w:r w:rsidRPr="00547924">
        <w:rPr>
          <w:rFonts w:ascii="Times New Roman" w:eastAsia="Times New Roman" w:hAnsi="Times New Roman" w:cs="Times New Roman"/>
          <w:b/>
          <w:sz w:val="24"/>
          <w:szCs w:val="24"/>
          <w:lang w:val="en-US" w:eastAsia="bg-BG"/>
        </w:rPr>
        <w:t xml:space="preserve">Р Е Ш </w:t>
      </w:r>
      <w:r w:rsidRPr="00547924">
        <w:rPr>
          <w:rFonts w:ascii="Times New Roman" w:eastAsia="Times New Roman" w:hAnsi="Times New Roman" w:cs="Times New Roman"/>
          <w:b/>
          <w:sz w:val="24"/>
          <w:szCs w:val="24"/>
          <w:lang w:eastAsia="bg-BG"/>
        </w:rPr>
        <w:t>И:</w:t>
      </w:r>
    </w:p>
    <w:p w:rsidR="00CA4C31" w:rsidRPr="002C5D37" w:rsidRDefault="00CA4C31" w:rsidP="002C5D37">
      <w:pPr>
        <w:spacing w:after="0" w:line="240" w:lineRule="auto"/>
        <w:jc w:val="center"/>
        <w:rPr>
          <w:rFonts w:ascii="Times New Roman" w:eastAsia="Times New Roman" w:hAnsi="Times New Roman" w:cs="Times New Roman"/>
          <w:b/>
          <w:sz w:val="24"/>
          <w:szCs w:val="24"/>
          <w:lang w:eastAsia="bg-BG"/>
        </w:rPr>
      </w:pPr>
    </w:p>
    <w:p w:rsidR="00CE58DC" w:rsidRDefault="00CE58DC" w:rsidP="00547924">
      <w:pPr>
        <w:spacing w:after="0" w:line="240" w:lineRule="auto"/>
        <w:ind w:firstLine="708"/>
        <w:jc w:val="both"/>
        <w:rPr>
          <w:rFonts w:ascii="Times New Roman" w:eastAsia="Times New Roman" w:hAnsi="Times New Roman" w:cs="Times New Roman"/>
          <w:sz w:val="24"/>
          <w:szCs w:val="24"/>
          <w:lang w:eastAsia="bg-BG"/>
        </w:rPr>
      </w:pPr>
      <w:r w:rsidRPr="00547924">
        <w:rPr>
          <w:rFonts w:ascii="Times New Roman" w:eastAsia="Times New Roman" w:hAnsi="Times New Roman" w:cs="Times New Roman"/>
          <w:sz w:val="24"/>
          <w:szCs w:val="24"/>
          <w:lang w:eastAsia="bg-BG"/>
        </w:rPr>
        <w:t xml:space="preserve">1.Общински съвет - Никопол приема финансовия отчет за </w:t>
      </w:r>
      <w:r w:rsidRPr="00547924">
        <w:rPr>
          <w:rFonts w:ascii="Times New Roman" w:eastAsia="Times New Roman" w:hAnsi="Times New Roman" w:cs="Times New Roman"/>
          <w:b/>
          <w:sz w:val="24"/>
          <w:szCs w:val="24"/>
          <w:lang w:eastAsia="bg-BG"/>
        </w:rPr>
        <w:t>първото тримесечие на 2020</w:t>
      </w:r>
      <w:r w:rsidRPr="00547924">
        <w:rPr>
          <w:rFonts w:ascii="Times New Roman" w:eastAsia="Times New Roman" w:hAnsi="Times New Roman" w:cs="Times New Roman"/>
          <w:sz w:val="24"/>
          <w:szCs w:val="24"/>
          <w:lang w:eastAsia="bg-BG"/>
        </w:rPr>
        <w:t xml:space="preserve"> г. на общинско търговско дружество: "Фарма - Никопол" ЕООД, гр. Никопол, ЕИК:</w:t>
      </w:r>
      <w:r w:rsidR="00547924">
        <w:rPr>
          <w:rFonts w:ascii="Times New Roman" w:eastAsia="Times New Roman" w:hAnsi="Times New Roman" w:cs="Times New Roman"/>
          <w:sz w:val="24"/>
          <w:szCs w:val="24"/>
          <w:lang w:eastAsia="bg-BG"/>
        </w:rPr>
        <w:t>……..</w:t>
      </w:r>
      <w:r w:rsidRPr="00547924">
        <w:rPr>
          <w:rFonts w:ascii="Times New Roman" w:eastAsia="Times New Roman" w:hAnsi="Times New Roman" w:cs="Times New Roman"/>
          <w:sz w:val="24"/>
          <w:szCs w:val="24"/>
          <w:lang w:eastAsia="bg-BG"/>
        </w:rPr>
        <w:t>.</w:t>
      </w:r>
    </w:p>
    <w:p w:rsidR="00547924" w:rsidRPr="00547924" w:rsidRDefault="00547924" w:rsidP="00547924">
      <w:pPr>
        <w:spacing w:after="0" w:line="240" w:lineRule="auto"/>
        <w:ind w:firstLine="708"/>
        <w:jc w:val="both"/>
        <w:rPr>
          <w:rFonts w:ascii="Times New Roman" w:eastAsia="Times New Roman" w:hAnsi="Times New Roman" w:cs="Times New Roman"/>
          <w:sz w:val="24"/>
          <w:szCs w:val="24"/>
          <w:lang w:eastAsia="bg-BG"/>
        </w:rPr>
      </w:pPr>
    </w:p>
    <w:p w:rsidR="00CE58DC" w:rsidRPr="00547924" w:rsidRDefault="00CE58DC" w:rsidP="00CE58DC">
      <w:pPr>
        <w:spacing w:after="0" w:line="240" w:lineRule="auto"/>
        <w:jc w:val="both"/>
        <w:rPr>
          <w:rFonts w:ascii="Times New Roman" w:eastAsia="Times New Roman" w:hAnsi="Times New Roman" w:cs="Times New Roman"/>
          <w:b/>
          <w:bCs/>
          <w:sz w:val="24"/>
          <w:szCs w:val="24"/>
          <w:lang w:eastAsia="bg-BG"/>
        </w:rPr>
      </w:pPr>
      <w:r w:rsidRPr="00547924">
        <w:rPr>
          <w:rFonts w:ascii="Times New Roman" w:eastAsia="Times New Roman" w:hAnsi="Times New Roman" w:cs="Times New Roman"/>
          <w:b/>
          <w:bCs/>
          <w:sz w:val="24"/>
          <w:szCs w:val="24"/>
          <w:lang w:eastAsia="bg-BG"/>
        </w:rPr>
        <w:t>д-р  ЦВЕТАН АНДРЕЕВ -</w:t>
      </w:r>
    </w:p>
    <w:p w:rsidR="00CE58DC" w:rsidRPr="00547924" w:rsidRDefault="00CE58DC" w:rsidP="00CE58DC">
      <w:pPr>
        <w:spacing w:after="0" w:line="240" w:lineRule="auto"/>
        <w:jc w:val="both"/>
        <w:rPr>
          <w:rFonts w:ascii="Times New Roman" w:eastAsia="Times New Roman" w:hAnsi="Times New Roman" w:cs="Times New Roman"/>
          <w:b/>
          <w:bCs/>
          <w:sz w:val="24"/>
          <w:szCs w:val="24"/>
          <w:lang w:eastAsia="bg-BG"/>
        </w:rPr>
      </w:pPr>
      <w:r w:rsidRPr="00547924">
        <w:rPr>
          <w:rFonts w:ascii="Times New Roman" w:eastAsia="Times New Roman" w:hAnsi="Times New Roman" w:cs="Times New Roman"/>
          <w:b/>
          <w:bCs/>
          <w:sz w:val="24"/>
          <w:szCs w:val="24"/>
          <w:lang w:eastAsia="bg-BG"/>
        </w:rPr>
        <w:t xml:space="preserve">Председател на </w:t>
      </w:r>
    </w:p>
    <w:p w:rsidR="00B81DB3" w:rsidRDefault="00CE58DC" w:rsidP="00480FCD">
      <w:pPr>
        <w:spacing w:after="0" w:line="240" w:lineRule="auto"/>
        <w:jc w:val="both"/>
        <w:rPr>
          <w:rFonts w:ascii="Times New Roman" w:eastAsia="Times New Roman" w:hAnsi="Times New Roman" w:cs="Times New Roman"/>
          <w:b/>
          <w:bCs/>
          <w:sz w:val="24"/>
          <w:szCs w:val="24"/>
          <w:lang w:eastAsia="bg-BG"/>
        </w:rPr>
      </w:pPr>
      <w:r w:rsidRPr="00547924">
        <w:rPr>
          <w:rFonts w:ascii="Times New Roman" w:eastAsia="Times New Roman" w:hAnsi="Times New Roman" w:cs="Times New Roman"/>
          <w:b/>
          <w:bCs/>
          <w:sz w:val="24"/>
          <w:szCs w:val="24"/>
          <w:lang w:eastAsia="bg-BG"/>
        </w:rPr>
        <w:t>Общински Съвет – Никопол</w:t>
      </w:r>
    </w:p>
    <w:p w:rsidR="00BD171F" w:rsidRPr="00480FCD" w:rsidRDefault="00BD171F" w:rsidP="00480FCD">
      <w:pPr>
        <w:spacing w:after="0" w:line="240" w:lineRule="auto"/>
        <w:jc w:val="both"/>
        <w:rPr>
          <w:rFonts w:ascii="Times New Roman" w:eastAsia="Times New Roman" w:hAnsi="Times New Roman" w:cs="Times New Roman"/>
          <w:b/>
          <w:bCs/>
          <w:sz w:val="24"/>
          <w:szCs w:val="24"/>
          <w:lang w:eastAsia="bg-BG"/>
        </w:rPr>
      </w:pPr>
    </w:p>
    <w:p w:rsidR="001A2A6D" w:rsidRPr="007E6EC0" w:rsidRDefault="001A2A6D" w:rsidP="001A2A6D">
      <w:pPr>
        <w:keepNext/>
        <w:spacing w:after="0" w:line="240" w:lineRule="auto"/>
        <w:jc w:val="center"/>
        <w:outlineLvl w:val="7"/>
        <w:rPr>
          <w:rFonts w:ascii="Times New Roman" w:eastAsia="Times New Roman" w:hAnsi="Times New Roman" w:cs="Times New Roman"/>
          <w:b/>
          <w:sz w:val="24"/>
          <w:szCs w:val="24"/>
          <w:lang w:val="ru-RU" w:eastAsia="bg-BG"/>
        </w:rPr>
      </w:pPr>
      <w:r w:rsidRPr="007E6EC0">
        <w:rPr>
          <w:rFonts w:ascii="Times New Roman" w:eastAsia="Times New Roman" w:hAnsi="Times New Roman" w:cs="Times New Roman"/>
          <w:b/>
          <w:sz w:val="24"/>
          <w:szCs w:val="24"/>
          <w:lang w:eastAsia="bg-BG"/>
        </w:rPr>
        <w:t>О Б Щ И Н С К И   С Ъ В Е Т  –  Н И К О П О Л</w:t>
      </w:r>
    </w:p>
    <w:p w:rsidR="001A2A6D" w:rsidRPr="004E15B1" w:rsidRDefault="001A2A6D" w:rsidP="001A2A6D">
      <w:pPr>
        <w:spacing w:after="0" w:line="240" w:lineRule="auto"/>
        <w:rPr>
          <w:rFonts w:ascii="Times New Roman" w:eastAsia="Times New Roman" w:hAnsi="Times New Roman" w:cs="Times New Roman"/>
          <w:sz w:val="24"/>
          <w:szCs w:val="24"/>
          <w:lang w:val="ru-RU" w:eastAsia="bg-BG"/>
        </w:rPr>
      </w:pPr>
      <w:r w:rsidRPr="007E6EC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1AB326EA" wp14:editId="65E8B1F4">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1A2A6D" w:rsidRPr="007E6EC0" w:rsidRDefault="001A2A6D" w:rsidP="001A2A6D">
      <w:pPr>
        <w:spacing w:after="0" w:line="240" w:lineRule="auto"/>
        <w:rPr>
          <w:rFonts w:ascii="Times New Roman" w:eastAsia="Times New Roman" w:hAnsi="Times New Roman" w:cs="Times New Roman"/>
          <w:b/>
          <w:sz w:val="24"/>
          <w:szCs w:val="24"/>
          <w:lang w:eastAsia="bg-BG"/>
        </w:rPr>
      </w:pPr>
    </w:p>
    <w:p w:rsidR="001A2A6D" w:rsidRPr="007E6EC0" w:rsidRDefault="001A2A6D" w:rsidP="001A2A6D">
      <w:pPr>
        <w:spacing w:after="0" w:line="240" w:lineRule="auto"/>
        <w:jc w:val="center"/>
        <w:rPr>
          <w:rFonts w:ascii="Times New Roman" w:eastAsia="Times New Roman" w:hAnsi="Times New Roman" w:cs="Times New Roman"/>
          <w:b/>
          <w:sz w:val="24"/>
          <w:szCs w:val="24"/>
          <w:lang w:eastAsia="bg-BG"/>
        </w:rPr>
      </w:pPr>
      <w:r w:rsidRPr="007E6EC0">
        <w:rPr>
          <w:rFonts w:ascii="Times New Roman" w:eastAsia="Times New Roman" w:hAnsi="Times New Roman" w:cs="Times New Roman"/>
          <w:b/>
          <w:sz w:val="24"/>
          <w:szCs w:val="24"/>
          <w:lang w:eastAsia="bg-BG"/>
        </w:rPr>
        <w:t>ПРЕПИС-ИЗВЛЕЧЕНИЕ!</w:t>
      </w:r>
    </w:p>
    <w:p w:rsidR="001A2A6D" w:rsidRPr="007E6EC0" w:rsidRDefault="001A2A6D" w:rsidP="001A2A6D">
      <w:pPr>
        <w:spacing w:after="0" w:line="240" w:lineRule="auto"/>
        <w:jc w:val="center"/>
        <w:rPr>
          <w:rFonts w:ascii="Times New Roman" w:eastAsia="Times New Roman" w:hAnsi="Times New Roman" w:cs="Times New Roman"/>
          <w:b/>
          <w:sz w:val="24"/>
          <w:szCs w:val="24"/>
          <w:lang w:eastAsia="bg-BG"/>
        </w:rPr>
      </w:pPr>
      <w:r w:rsidRPr="007E6EC0">
        <w:rPr>
          <w:rFonts w:ascii="Times New Roman" w:eastAsia="Times New Roman" w:hAnsi="Times New Roman" w:cs="Times New Roman"/>
          <w:b/>
          <w:sz w:val="24"/>
          <w:szCs w:val="24"/>
          <w:lang w:eastAsia="bg-BG"/>
        </w:rPr>
        <w:t>от Протокол №</w:t>
      </w:r>
      <w:r w:rsidRPr="007E6EC0">
        <w:rPr>
          <w:rFonts w:ascii="Times New Roman" w:eastAsia="Times New Roman" w:hAnsi="Times New Roman" w:cs="Times New Roman"/>
          <w:b/>
          <w:sz w:val="24"/>
          <w:szCs w:val="24"/>
          <w:lang w:val="ru-RU" w:eastAsia="bg-BG"/>
        </w:rPr>
        <w:t xml:space="preserve"> </w:t>
      </w:r>
      <w:r w:rsidRPr="007E6EC0">
        <w:rPr>
          <w:rFonts w:ascii="Times New Roman" w:eastAsia="Times New Roman" w:hAnsi="Times New Roman" w:cs="Times New Roman"/>
          <w:b/>
          <w:sz w:val="24"/>
          <w:szCs w:val="24"/>
          <w:lang w:eastAsia="bg-BG"/>
        </w:rPr>
        <w:t>10</w:t>
      </w:r>
      <w:r w:rsidRPr="007E6EC0">
        <w:rPr>
          <w:rFonts w:ascii="Times New Roman" w:eastAsia="Times New Roman" w:hAnsi="Times New Roman" w:cs="Times New Roman"/>
          <w:b/>
          <w:vanish/>
          <w:sz w:val="24"/>
          <w:szCs w:val="24"/>
          <w:lang w:eastAsia="bg-BG"/>
        </w:rPr>
        <w:t>6</w:t>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r w:rsidRPr="007E6EC0">
        <w:rPr>
          <w:rFonts w:ascii="Times New Roman" w:eastAsia="Times New Roman" w:hAnsi="Times New Roman" w:cs="Times New Roman"/>
          <w:b/>
          <w:vanish/>
          <w:sz w:val="24"/>
          <w:szCs w:val="24"/>
          <w:lang w:eastAsia="bg-BG"/>
        </w:rPr>
        <w:pgNum/>
      </w:r>
    </w:p>
    <w:p w:rsidR="001A2A6D" w:rsidRPr="007E6EC0" w:rsidRDefault="001A2A6D" w:rsidP="001A2A6D">
      <w:pPr>
        <w:spacing w:after="0" w:line="240" w:lineRule="auto"/>
        <w:jc w:val="center"/>
        <w:rPr>
          <w:rFonts w:ascii="Times New Roman" w:eastAsia="Times New Roman" w:hAnsi="Times New Roman" w:cs="Times New Roman"/>
          <w:b/>
          <w:sz w:val="24"/>
          <w:szCs w:val="24"/>
          <w:lang w:eastAsia="bg-BG"/>
        </w:rPr>
      </w:pPr>
      <w:r w:rsidRPr="007E6EC0">
        <w:rPr>
          <w:rFonts w:ascii="Times New Roman" w:eastAsia="Times New Roman" w:hAnsi="Times New Roman" w:cs="Times New Roman"/>
          <w:b/>
          <w:sz w:val="24"/>
          <w:szCs w:val="24"/>
          <w:lang w:eastAsia="bg-BG"/>
        </w:rPr>
        <w:t xml:space="preserve">от проведеното  заседание на </w:t>
      </w:r>
      <w:r w:rsidRPr="007E6EC0">
        <w:rPr>
          <w:rFonts w:ascii="Times New Roman" w:eastAsia="Times New Roman" w:hAnsi="Times New Roman" w:cs="Times New Roman"/>
          <w:b/>
          <w:sz w:val="24"/>
          <w:szCs w:val="24"/>
          <w:lang w:val="ru-RU" w:eastAsia="bg-BG"/>
        </w:rPr>
        <w:t>29</w:t>
      </w:r>
      <w:r w:rsidRPr="007E6EC0">
        <w:rPr>
          <w:rFonts w:ascii="Times New Roman" w:eastAsia="Times New Roman" w:hAnsi="Times New Roman" w:cs="Times New Roman"/>
          <w:b/>
          <w:sz w:val="24"/>
          <w:szCs w:val="24"/>
          <w:lang w:eastAsia="bg-BG"/>
        </w:rPr>
        <w:t>.05.2020 г.</w:t>
      </w:r>
    </w:p>
    <w:p w:rsidR="001A2A6D" w:rsidRPr="007E6EC0" w:rsidRDefault="001A2A6D" w:rsidP="001A2A6D">
      <w:pPr>
        <w:spacing w:after="0" w:line="240" w:lineRule="auto"/>
        <w:jc w:val="center"/>
        <w:rPr>
          <w:rFonts w:ascii="Times New Roman" w:eastAsia="Times New Roman" w:hAnsi="Times New Roman" w:cs="Times New Roman"/>
          <w:b/>
          <w:sz w:val="24"/>
          <w:szCs w:val="24"/>
          <w:lang w:val="ru-RU" w:eastAsia="bg-BG"/>
        </w:rPr>
      </w:pPr>
      <w:r w:rsidRPr="007E6EC0">
        <w:rPr>
          <w:rFonts w:ascii="Times New Roman" w:eastAsia="Times New Roman" w:hAnsi="Times New Roman" w:cs="Times New Roman"/>
          <w:b/>
          <w:sz w:val="24"/>
          <w:szCs w:val="24"/>
          <w:lang w:eastAsia="bg-BG"/>
        </w:rPr>
        <w:t>пета  точка от дневния ред</w:t>
      </w:r>
    </w:p>
    <w:p w:rsidR="001A2A6D" w:rsidRPr="007E6EC0" w:rsidRDefault="001A2A6D" w:rsidP="001A2A6D">
      <w:pPr>
        <w:spacing w:after="0" w:line="240" w:lineRule="auto"/>
        <w:rPr>
          <w:rFonts w:ascii="Times New Roman" w:eastAsia="Times New Roman" w:hAnsi="Times New Roman" w:cs="Times New Roman"/>
          <w:b/>
          <w:sz w:val="24"/>
          <w:szCs w:val="24"/>
          <w:lang w:val="ru-RU" w:eastAsia="bg-BG"/>
        </w:rPr>
      </w:pPr>
    </w:p>
    <w:p w:rsidR="001A2A6D" w:rsidRPr="007E6EC0" w:rsidRDefault="001A2A6D" w:rsidP="001A2A6D">
      <w:pPr>
        <w:spacing w:after="0" w:line="240" w:lineRule="auto"/>
        <w:jc w:val="center"/>
        <w:rPr>
          <w:rFonts w:ascii="Times New Roman" w:eastAsia="Times New Roman" w:hAnsi="Times New Roman" w:cs="Times New Roman"/>
          <w:sz w:val="24"/>
          <w:szCs w:val="24"/>
          <w:lang w:eastAsia="bg-BG"/>
        </w:rPr>
      </w:pPr>
      <w:r w:rsidRPr="007E6EC0">
        <w:rPr>
          <w:rFonts w:ascii="Times New Roman" w:eastAsia="Times New Roman" w:hAnsi="Times New Roman" w:cs="Times New Roman"/>
          <w:b/>
          <w:sz w:val="24"/>
          <w:szCs w:val="24"/>
          <w:lang w:eastAsia="bg-BG"/>
        </w:rPr>
        <w:t>РЕШЕНИЕ</w:t>
      </w:r>
    </w:p>
    <w:p w:rsidR="001A2A6D" w:rsidRPr="007E6EC0" w:rsidRDefault="001A2A6D" w:rsidP="001A2A6D">
      <w:pPr>
        <w:spacing w:after="0" w:line="240" w:lineRule="auto"/>
        <w:jc w:val="center"/>
        <w:rPr>
          <w:rFonts w:ascii="Times New Roman" w:eastAsia="Times New Roman" w:hAnsi="Times New Roman" w:cs="Times New Roman"/>
          <w:b/>
          <w:sz w:val="24"/>
          <w:szCs w:val="24"/>
          <w:lang w:eastAsia="bg-BG"/>
        </w:rPr>
      </w:pPr>
      <w:r w:rsidRPr="007E6EC0">
        <w:rPr>
          <w:rFonts w:ascii="Times New Roman" w:eastAsia="Times New Roman" w:hAnsi="Times New Roman" w:cs="Times New Roman"/>
          <w:b/>
          <w:sz w:val="24"/>
          <w:szCs w:val="24"/>
          <w:lang w:eastAsia="bg-BG"/>
        </w:rPr>
        <w:t>№82/29.05.2020г.</w:t>
      </w:r>
    </w:p>
    <w:p w:rsidR="001A2A6D" w:rsidRPr="007E6EC0" w:rsidRDefault="001A2A6D" w:rsidP="001A2A6D">
      <w:pPr>
        <w:spacing w:after="0" w:line="240" w:lineRule="auto"/>
        <w:rPr>
          <w:rFonts w:ascii="Times New Roman" w:eastAsia="Times New Roman" w:hAnsi="Times New Roman" w:cs="Times New Roman"/>
          <w:b/>
          <w:sz w:val="24"/>
          <w:szCs w:val="24"/>
          <w:lang w:eastAsia="bg-BG"/>
        </w:rPr>
      </w:pPr>
    </w:p>
    <w:p w:rsidR="00BD171F" w:rsidRPr="007E6EC0" w:rsidRDefault="001A2A6D" w:rsidP="00341C23">
      <w:pPr>
        <w:spacing w:after="0" w:line="240" w:lineRule="auto"/>
        <w:ind w:left="23" w:firstLine="685"/>
        <w:jc w:val="both"/>
        <w:rPr>
          <w:rFonts w:ascii="Times New Roman" w:eastAsia="Times New Roman" w:hAnsi="Times New Roman" w:cs="Times New Roman"/>
          <w:sz w:val="24"/>
          <w:szCs w:val="24"/>
          <w:lang w:eastAsia="bg-BG"/>
        </w:rPr>
      </w:pPr>
      <w:r w:rsidRPr="007E6EC0">
        <w:rPr>
          <w:rFonts w:ascii="Times New Roman" w:eastAsia="Times New Roman" w:hAnsi="Times New Roman" w:cs="Times New Roman"/>
          <w:b/>
          <w:color w:val="000000" w:themeColor="text1"/>
          <w:sz w:val="24"/>
          <w:szCs w:val="24"/>
          <w:u w:val="single"/>
          <w:lang w:eastAsia="bg-BG"/>
        </w:rPr>
        <w:t>ОТНОСНО:</w:t>
      </w:r>
      <w:r w:rsidRPr="007E6EC0">
        <w:rPr>
          <w:rFonts w:ascii="Times New Roman" w:hAnsi="Times New Roman" w:cs="Times New Roman"/>
          <w:sz w:val="24"/>
          <w:szCs w:val="24"/>
        </w:rPr>
        <w:t xml:space="preserve"> </w:t>
      </w:r>
      <w:r w:rsidRPr="007E6EC0">
        <w:rPr>
          <w:rFonts w:ascii="Times New Roman" w:eastAsia="Times New Roman" w:hAnsi="Times New Roman" w:cs="Times New Roman"/>
          <w:sz w:val="24"/>
          <w:szCs w:val="24"/>
          <w:lang w:eastAsia="bg-BG"/>
        </w:rPr>
        <w:t>Приемане на финансов отчет /ФО/ на общинско търговско дружество "Пристанище Никопол" ЕООД, гр. Никопол, ЕИК:</w:t>
      </w:r>
      <w:r w:rsidR="004E15B1">
        <w:rPr>
          <w:rFonts w:ascii="Times New Roman" w:eastAsia="Times New Roman" w:hAnsi="Times New Roman" w:cs="Times New Roman"/>
          <w:sz w:val="24"/>
          <w:szCs w:val="24"/>
          <w:lang w:eastAsia="bg-BG"/>
        </w:rPr>
        <w:t>………..</w:t>
      </w:r>
      <w:r w:rsidRPr="007E6EC0">
        <w:rPr>
          <w:rFonts w:ascii="Times New Roman" w:eastAsia="Times New Roman" w:hAnsi="Times New Roman" w:cs="Times New Roman"/>
          <w:sz w:val="24"/>
          <w:szCs w:val="24"/>
          <w:lang w:eastAsia="bg-BG"/>
        </w:rPr>
        <w:t xml:space="preserve">, за  първото тримесечие на </w:t>
      </w:r>
      <w:r w:rsidRPr="007E6EC0">
        <w:rPr>
          <w:rFonts w:ascii="Times New Roman" w:eastAsia="Times New Roman" w:hAnsi="Times New Roman" w:cs="Times New Roman"/>
          <w:b/>
          <w:sz w:val="24"/>
          <w:szCs w:val="24"/>
          <w:lang w:eastAsia="bg-BG"/>
        </w:rPr>
        <w:t xml:space="preserve">2020 </w:t>
      </w:r>
      <w:r w:rsidRPr="007E6EC0">
        <w:rPr>
          <w:rFonts w:ascii="Times New Roman" w:eastAsia="Times New Roman" w:hAnsi="Times New Roman" w:cs="Times New Roman"/>
          <w:sz w:val="24"/>
          <w:szCs w:val="24"/>
          <w:lang w:eastAsia="bg-BG"/>
        </w:rPr>
        <w:t>година.</w:t>
      </w:r>
    </w:p>
    <w:p w:rsidR="001A2A6D" w:rsidRPr="007E6EC0" w:rsidRDefault="001A2A6D" w:rsidP="001A2A6D">
      <w:pPr>
        <w:ind w:firstLine="708"/>
        <w:jc w:val="both"/>
        <w:rPr>
          <w:rFonts w:ascii="Times New Roman" w:eastAsia="Times New Roman" w:hAnsi="Times New Roman" w:cs="Times New Roman"/>
          <w:sz w:val="24"/>
          <w:szCs w:val="24"/>
          <w:lang w:eastAsia="bg-BG"/>
        </w:rPr>
      </w:pPr>
      <w:r w:rsidRPr="007E6EC0">
        <w:rPr>
          <w:rFonts w:ascii="Times New Roman" w:eastAsia="Times New Roman" w:hAnsi="Times New Roman" w:cs="Times New Roman"/>
          <w:sz w:val="24"/>
          <w:szCs w:val="24"/>
          <w:lang w:eastAsia="bg-BG"/>
        </w:rPr>
        <w:t>На основание чл. 21, ал. 1, т. 24  от ЗМСМА и във връзка с Решение № 70 от 27.03.2020 г. на Общински съвет – Никопо</w:t>
      </w:r>
      <w:r w:rsidR="00480FCD">
        <w:rPr>
          <w:rFonts w:ascii="Times New Roman" w:eastAsia="Times New Roman" w:hAnsi="Times New Roman" w:cs="Times New Roman"/>
          <w:sz w:val="24"/>
          <w:szCs w:val="24"/>
          <w:lang w:eastAsia="bg-BG"/>
        </w:rPr>
        <w:t xml:space="preserve">л, </w:t>
      </w:r>
      <w:r w:rsidRPr="007E6EC0">
        <w:rPr>
          <w:rFonts w:ascii="Times New Roman" w:eastAsia="Times New Roman" w:hAnsi="Times New Roman" w:cs="Times New Roman"/>
          <w:sz w:val="24"/>
          <w:szCs w:val="24"/>
          <w:lang w:eastAsia="bg-BG"/>
        </w:rPr>
        <w:t>Общински съвет – Никопол</w:t>
      </w:r>
    </w:p>
    <w:p w:rsidR="00ED0247" w:rsidRPr="007E6EC0" w:rsidRDefault="001A2A6D" w:rsidP="0095615E">
      <w:pPr>
        <w:spacing w:after="0" w:line="240" w:lineRule="auto"/>
        <w:jc w:val="center"/>
        <w:rPr>
          <w:rFonts w:ascii="Times New Roman" w:eastAsia="Times New Roman" w:hAnsi="Times New Roman" w:cs="Times New Roman"/>
          <w:b/>
          <w:sz w:val="24"/>
          <w:szCs w:val="24"/>
          <w:lang w:eastAsia="bg-BG"/>
        </w:rPr>
      </w:pPr>
      <w:r w:rsidRPr="007E6EC0">
        <w:rPr>
          <w:rFonts w:ascii="Times New Roman" w:eastAsia="Times New Roman" w:hAnsi="Times New Roman" w:cs="Times New Roman"/>
          <w:b/>
          <w:sz w:val="24"/>
          <w:szCs w:val="24"/>
          <w:lang w:val="en-US" w:eastAsia="bg-BG"/>
        </w:rPr>
        <w:t xml:space="preserve">Р Е Ш </w:t>
      </w:r>
      <w:r w:rsidRPr="007E6EC0">
        <w:rPr>
          <w:rFonts w:ascii="Times New Roman" w:eastAsia="Times New Roman" w:hAnsi="Times New Roman" w:cs="Times New Roman"/>
          <w:b/>
          <w:sz w:val="24"/>
          <w:szCs w:val="24"/>
          <w:lang w:eastAsia="bg-BG"/>
        </w:rPr>
        <w:t>И:</w:t>
      </w:r>
    </w:p>
    <w:p w:rsidR="001A2A6D" w:rsidRDefault="001A2A6D" w:rsidP="00480FCD">
      <w:pPr>
        <w:tabs>
          <w:tab w:val="left" w:pos="284"/>
        </w:tabs>
        <w:spacing w:after="0" w:line="240" w:lineRule="auto"/>
        <w:jc w:val="both"/>
        <w:rPr>
          <w:rFonts w:ascii="Times New Roman" w:eastAsia="Times New Roman" w:hAnsi="Times New Roman" w:cs="Times New Roman"/>
          <w:sz w:val="24"/>
          <w:szCs w:val="24"/>
          <w:lang w:eastAsia="bg-BG"/>
        </w:rPr>
      </w:pPr>
      <w:r w:rsidRPr="007E6EC0">
        <w:rPr>
          <w:rFonts w:ascii="Times New Roman" w:eastAsia="Times New Roman" w:hAnsi="Times New Roman" w:cs="Times New Roman"/>
          <w:sz w:val="24"/>
          <w:szCs w:val="24"/>
          <w:lang w:eastAsia="bg-BG"/>
        </w:rPr>
        <w:tab/>
      </w:r>
      <w:r w:rsidRPr="007E6EC0">
        <w:rPr>
          <w:rFonts w:ascii="Times New Roman" w:eastAsia="Times New Roman" w:hAnsi="Times New Roman" w:cs="Times New Roman"/>
          <w:sz w:val="24"/>
          <w:szCs w:val="24"/>
          <w:lang w:eastAsia="bg-BG"/>
        </w:rPr>
        <w:tab/>
        <w:t xml:space="preserve">1.Общински съвет - Никопол приема финансовия отчет за </w:t>
      </w:r>
      <w:r w:rsidRPr="007E6EC0">
        <w:rPr>
          <w:rFonts w:ascii="Times New Roman" w:eastAsia="Times New Roman" w:hAnsi="Times New Roman" w:cs="Times New Roman"/>
          <w:b/>
          <w:sz w:val="24"/>
          <w:szCs w:val="24"/>
          <w:lang w:eastAsia="bg-BG"/>
        </w:rPr>
        <w:t>първото тримесечие за 2020 г</w:t>
      </w:r>
      <w:r w:rsidRPr="007E6EC0">
        <w:rPr>
          <w:rFonts w:ascii="Times New Roman" w:eastAsia="Times New Roman" w:hAnsi="Times New Roman" w:cs="Times New Roman"/>
          <w:sz w:val="24"/>
          <w:szCs w:val="24"/>
          <w:lang w:eastAsia="bg-BG"/>
        </w:rPr>
        <w:t>. на общинско търговско дружество: "Пристанище Никопол" ЕООД, гр. Никопол, ЕИК:</w:t>
      </w:r>
      <w:r w:rsidR="004E15B1">
        <w:rPr>
          <w:rFonts w:ascii="Times New Roman" w:eastAsia="Times New Roman" w:hAnsi="Times New Roman" w:cs="Times New Roman"/>
          <w:sz w:val="24"/>
          <w:szCs w:val="24"/>
          <w:lang w:eastAsia="bg-BG"/>
        </w:rPr>
        <w:t>………</w:t>
      </w:r>
      <w:r w:rsidRPr="007E6EC0">
        <w:rPr>
          <w:rFonts w:ascii="Times New Roman" w:eastAsia="Times New Roman" w:hAnsi="Times New Roman" w:cs="Times New Roman"/>
          <w:sz w:val="24"/>
          <w:szCs w:val="24"/>
          <w:lang w:eastAsia="bg-BG"/>
        </w:rPr>
        <w:t>.</w:t>
      </w:r>
    </w:p>
    <w:p w:rsidR="00D52E77" w:rsidRPr="00480FCD" w:rsidRDefault="00D52E77" w:rsidP="00480FCD">
      <w:pPr>
        <w:tabs>
          <w:tab w:val="left" w:pos="284"/>
        </w:tabs>
        <w:spacing w:after="0" w:line="240" w:lineRule="auto"/>
        <w:jc w:val="both"/>
        <w:rPr>
          <w:rFonts w:ascii="Times New Roman" w:eastAsia="Times New Roman" w:hAnsi="Times New Roman" w:cs="Times New Roman"/>
          <w:sz w:val="24"/>
          <w:szCs w:val="24"/>
          <w:lang w:eastAsia="bg-BG"/>
        </w:rPr>
      </w:pPr>
    </w:p>
    <w:p w:rsidR="001A2A6D" w:rsidRPr="007E6EC0" w:rsidRDefault="001A2A6D" w:rsidP="001A2A6D">
      <w:pPr>
        <w:spacing w:after="0" w:line="240" w:lineRule="auto"/>
        <w:jc w:val="both"/>
        <w:rPr>
          <w:rFonts w:ascii="Times New Roman" w:eastAsia="Times New Roman" w:hAnsi="Times New Roman" w:cs="Times New Roman"/>
          <w:b/>
          <w:bCs/>
          <w:sz w:val="24"/>
          <w:szCs w:val="24"/>
          <w:lang w:eastAsia="bg-BG"/>
        </w:rPr>
      </w:pPr>
      <w:r w:rsidRPr="007E6EC0">
        <w:rPr>
          <w:rFonts w:ascii="Times New Roman" w:eastAsia="Times New Roman" w:hAnsi="Times New Roman" w:cs="Times New Roman"/>
          <w:b/>
          <w:bCs/>
          <w:sz w:val="24"/>
          <w:szCs w:val="24"/>
          <w:lang w:eastAsia="bg-BG"/>
        </w:rPr>
        <w:t>д-р  ЦВЕТАН АНДРЕЕВ -</w:t>
      </w:r>
    </w:p>
    <w:p w:rsidR="001A2A6D" w:rsidRPr="007E6EC0" w:rsidRDefault="001A2A6D" w:rsidP="001A2A6D">
      <w:pPr>
        <w:spacing w:after="0" w:line="240" w:lineRule="auto"/>
        <w:jc w:val="both"/>
        <w:rPr>
          <w:rFonts w:ascii="Times New Roman" w:eastAsia="Times New Roman" w:hAnsi="Times New Roman" w:cs="Times New Roman"/>
          <w:b/>
          <w:bCs/>
          <w:sz w:val="24"/>
          <w:szCs w:val="24"/>
          <w:lang w:eastAsia="bg-BG"/>
        </w:rPr>
      </w:pPr>
      <w:r w:rsidRPr="007E6EC0">
        <w:rPr>
          <w:rFonts w:ascii="Times New Roman" w:eastAsia="Times New Roman" w:hAnsi="Times New Roman" w:cs="Times New Roman"/>
          <w:b/>
          <w:bCs/>
          <w:sz w:val="24"/>
          <w:szCs w:val="24"/>
          <w:lang w:eastAsia="bg-BG"/>
        </w:rPr>
        <w:t xml:space="preserve">Председател на </w:t>
      </w:r>
    </w:p>
    <w:p w:rsidR="001A2A6D" w:rsidRDefault="001A2A6D" w:rsidP="001A2A6D">
      <w:pPr>
        <w:spacing w:after="0" w:line="240" w:lineRule="auto"/>
        <w:jc w:val="both"/>
        <w:rPr>
          <w:rFonts w:ascii="Times New Roman" w:eastAsia="Times New Roman" w:hAnsi="Times New Roman" w:cs="Times New Roman"/>
          <w:b/>
          <w:bCs/>
          <w:sz w:val="24"/>
          <w:szCs w:val="24"/>
          <w:lang w:eastAsia="bg-BG"/>
        </w:rPr>
      </w:pPr>
      <w:r w:rsidRPr="007E6EC0">
        <w:rPr>
          <w:rFonts w:ascii="Times New Roman" w:eastAsia="Times New Roman" w:hAnsi="Times New Roman" w:cs="Times New Roman"/>
          <w:b/>
          <w:bCs/>
          <w:sz w:val="24"/>
          <w:szCs w:val="24"/>
          <w:lang w:eastAsia="bg-BG"/>
        </w:rPr>
        <w:t>Общински Съвет – Никопол</w:t>
      </w:r>
    </w:p>
    <w:p w:rsidR="005D36EC" w:rsidRPr="007E6EC0" w:rsidRDefault="005D36EC" w:rsidP="001A2A6D">
      <w:pPr>
        <w:spacing w:after="0" w:line="240" w:lineRule="auto"/>
        <w:jc w:val="both"/>
        <w:rPr>
          <w:rFonts w:ascii="Times New Roman" w:eastAsia="Times New Roman" w:hAnsi="Times New Roman" w:cs="Times New Roman"/>
          <w:b/>
          <w:bCs/>
          <w:sz w:val="24"/>
          <w:szCs w:val="24"/>
          <w:lang w:eastAsia="bg-BG"/>
        </w:rPr>
      </w:pPr>
    </w:p>
    <w:p w:rsidR="00CE0DDF" w:rsidRPr="00CE0DDF" w:rsidRDefault="00CE0DDF" w:rsidP="00CE0DDF">
      <w:pPr>
        <w:keepNext/>
        <w:spacing w:after="0" w:line="240" w:lineRule="auto"/>
        <w:jc w:val="center"/>
        <w:outlineLvl w:val="7"/>
        <w:rPr>
          <w:rFonts w:ascii="Times New Roman" w:eastAsia="Times New Roman" w:hAnsi="Times New Roman" w:cs="Times New Roman"/>
          <w:b/>
          <w:sz w:val="24"/>
          <w:szCs w:val="24"/>
          <w:lang w:val="ru-RU" w:eastAsia="bg-BG"/>
        </w:rPr>
      </w:pPr>
      <w:r w:rsidRPr="00CE0DDF">
        <w:rPr>
          <w:rFonts w:ascii="Times New Roman" w:eastAsia="Times New Roman" w:hAnsi="Times New Roman" w:cs="Times New Roman"/>
          <w:b/>
          <w:sz w:val="24"/>
          <w:szCs w:val="24"/>
          <w:lang w:eastAsia="bg-BG"/>
        </w:rPr>
        <w:t>О Б Щ И Н С К И   С Ъ В Е Т  –  Н И К О П О Л</w:t>
      </w:r>
    </w:p>
    <w:p w:rsidR="00CE0DDF" w:rsidRPr="00681F79" w:rsidRDefault="00CE0DDF" w:rsidP="00CE0DDF">
      <w:pPr>
        <w:spacing w:after="0" w:line="240" w:lineRule="auto"/>
        <w:rPr>
          <w:rFonts w:ascii="Times New Roman" w:eastAsia="Times New Roman" w:hAnsi="Times New Roman" w:cs="Times New Roman"/>
          <w:sz w:val="24"/>
          <w:szCs w:val="24"/>
          <w:lang w:val="ru-RU" w:eastAsia="bg-BG"/>
        </w:rPr>
      </w:pPr>
      <w:r w:rsidRPr="00CE0DD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4583A0C6" wp14:editId="65BB9728">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CE0DDF" w:rsidRPr="00CE0DDF" w:rsidRDefault="00CE0DDF" w:rsidP="00CE0DDF">
      <w:pPr>
        <w:spacing w:after="0" w:line="240" w:lineRule="auto"/>
        <w:rPr>
          <w:rFonts w:ascii="Times New Roman" w:eastAsia="Times New Roman" w:hAnsi="Times New Roman" w:cs="Times New Roman"/>
          <w:b/>
          <w:sz w:val="24"/>
          <w:szCs w:val="24"/>
          <w:lang w:eastAsia="bg-BG"/>
        </w:rPr>
      </w:pPr>
    </w:p>
    <w:p w:rsidR="00CE0DDF" w:rsidRPr="00CE0DDF" w:rsidRDefault="00CE0DDF" w:rsidP="00CE0DDF">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ПРЕПИС-ИЗВЛЕЧЕНИЕ!</w:t>
      </w:r>
    </w:p>
    <w:p w:rsidR="00CE0DDF" w:rsidRPr="00CE0DDF" w:rsidRDefault="00CE0DDF" w:rsidP="00CE0DDF">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от Протокол №</w:t>
      </w:r>
      <w:r w:rsidRPr="00CE0DDF">
        <w:rPr>
          <w:rFonts w:ascii="Times New Roman" w:eastAsia="Times New Roman" w:hAnsi="Times New Roman" w:cs="Times New Roman"/>
          <w:b/>
          <w:sz w:val="24"/>
          <w:szCs w:val="24"/>
          <w:lang w:val="ru-RU" w:eastAsia="bg-BG"/>
        </w:rPr>
        <w:t xml:space="preserve"> </w:t>
      </w:r>
      <w:r w:rsidRPr="00CE0DDF">
        <w:rPr>
          <w:rFonts w:ascii="Times New Roman" w:eastAsia="Times New Roman" w:hAnsi="Times New Roman" w:cs="Times New Roman"/>
          <w:b/>
          <w:sz w:val="24"/>
          <w:szCs w:val="24"/>
          <w:lang w:eastAsia="bg-BG"/>
        </w:rPr>
        <w:t>10</w:t>
      </w:r>
      <w:r w:rsidRPr="00CE0DDF">
        <w:rPr>
          <w:rFonts w:ascii="Times New Roman" w:eastAsia="Times New Roman" w:hAnsi="Times New Roman" w:cs="Times New Roman"/>
          <w:b/>
          <w:vanish/>
          <w:sz w:val="24"/>
          <w:szCs w:val="24"/>
          <w:lang w:eastAsia="bg-BG"/>
        </w:rPr>
        <w:t>6</w:t>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r w:rsidRPr="00CE0DDF">
        <w:rPr>
          <w:rFonts w:ascii="Times New Roman" w:eastAsia="Times New Roman" w:hAnsi="Times New Roman" w:cs="Times New Roman"/>
          <w:b/>
          <w:vanish/>
          <w:sz w:val="24"/>
          <w:szCs w:val="24"/>
          <w:lang w:eastAsia="bg-BG"/>
        </w:rPr>
        <w:pgNum/>
      </w:r>
    </w:p>
    <w:p w:rsidR="00CE0DDF" w:rsidRPr="00CE0DDF" w:rsidRDefault="00CE0DDF" w:rsidP="00CE0DDF">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 xml:space="preserve">от проведеното  заседание на </w:t>
      </w:r>
      <w:r w:rsidRPr="00CE0DDF">
        <w:rPr>
          <w:rFonts w:ascii="Times New Roman" w:eastAsia="Times New Roman" w:hAnsi="Times New Roman" w:cs="Times New Roman"/>
          <w:b/>
          <w:sz w:val="24"/>
          <w:szCs w:val="24"/>
          <w:lang w:val="ru-RU" w:eastAsia="bg-BG"/>
        </w:rPr>
        <w:t>29</w:t>
      </w:r>
      <w:r w:rsidRPr="00CE0DDF">
        <w:rPr>
          <w:rFonts w:ascii="Times New Roman" w:eastAsia="Times New Roman" w:hAnsi="Times New Roman" w:cs="Times New Roman"/>
          <w:b/>
          <w:sz w:val="24"/>
          <w:szCs w:val="24"/>
          <w:lang w:eastAsia="bg-BG"/>
        </w:rPr>
        <w:t>.05.2020 г.</w:t>
      </w:r>
    </w:p>
    <w:p w:rsidR="00CE0DDF" w:rsidRPr="00CE0DDF" w:rsidRDefault="00CE0DDF" w:rsidP="00CE0DDF">
      <w:pPr>
        <w:spacing w:after="0" w:line="240" w:lineRule="auto"/>
        <w:jc w:val="center"/>
        <w:rPr>
          <w:rFonts w:ascii="Times New Roman" w:eastAsia="Times New Roman" w:hAnsi="Times New Roman" w:cs="Times New Roman"/>
          <w:b/>
          <w:sz w:val="24"/>
          <w:szCs w:val="24"/>
          <w:lang w:val="ru-RU" w:eastAsia="bg-BG"/>
        </w:rPr>
      </w:pPr>
      <w:r w:rsidRPr="00CE0DDF">
        <w:rPr>
          <w:rFonts w:ascii="Times New Roman" w:eastAsia="Times New Roman" w:hAnsi="Times New Roman" w:cs="Times New Roman"/>
          <w:b/>
          <w:sz w:val="24"/>
          <w:szCs w:val="24"/>
          <w:lang w:eastAsia="bg-BG"/>
        </w:rPr>
        <w:t>шеста  точка от дневния ред</w:t>
      </w:r>
    </w:p>
    <w:p w:rsidR="00CE0DDF" w:rsidRPr="00CE0DDF" w:rsidRDefault="00CE0DDF" w:rsidP="00CE0DDF">
      <w:pPr>
        <w:spacing w:after="0" w:line="240" w:lineRule="auto"/>
        <w:rPr>
          <w:rFonts w:ascii="Times New Roman" w:eastAsia="Times New Roman" w:hAnsi="Times New Roman" w:cs="Times New Roman"/>
          <w:b/>
          <w:sz w:val="24"/>
          <w:szCs w:val="24"/>
          <w:lang w:val="ru-RU" w:eastAsia="bg-BG"/>
        </w:rPr>
      </w:pPr>
    </w:p>
    <w:p w:rsidR="00CE0DDF" w:rsidRPr="00CE0DDF" w:rsidRDefault="00CE0DDF" w:rsidP="00CE0DDF">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РЕШЕНИЕ</w:t>
      </w:r>
    </w:p>
    <w:p w:rsidR="00CE0DDF" w:rsidRPr="00CE0DDF" w:rsidRDefault="00CE0DDF" w:rsidP="00CE0DDF">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№83/29.05.2020г.</w:t>
      </w:r>
    </w:p>
    <w:p w:rsidR="00CE0DDF" w:rsidRPr="00CE0DDF" w:rsidRDefault="00CE0DDF" w:rsidP="00CE0DDF">
      <w:pPr>
        <w:spacing w:after="0" w:line="240" w:lineRule="auto"/>
        <w:rPr>
          <w:rFonts w:ascii="Times New Roman" w:eastAsia="Times New Roman" w:hAnsi="Times New Roman" w:cs="Times New Roman"/>
          <w:b/>
          <w:sz w:val="24"/>
          <w:szCs w:val="24"/>
          <w:lang w:eastAsia="bg-BG"/>
        </w:rPr>
      </w:pPr>
    </w:p>
    <w:p w:rsidR="00BD171F" w:rsidRPr="00681F79" w:rsidRDefault="00CE0DDF" w:rsidP="00471DF5">
      <w:pPr>
        <w:spacing w:after="0" w:line="240" w:lineRule="auto"/>
        <w:ind w:firstLine="708"/>
        <w:jc w:val="both"/>
        <w:rPr>
          <w:rFonts w:ascii="Times New Roman" w:eastAsia="Times New Roman" w:hAnsi="Times New Roman" w:cs="Times New Roman"/>
          <w:sz w:val="24"/>
          <w:szCs w:val="24"/>
          <w:lang w:eastAsia="bg-BG"/>
        </w:rPr>
      </w:pPr>
      <w:r w:rsidRPr="00CE0DDF">
        <w:rPr>
          <w:rFonts w:ascii="Times New Roman" w:eastAsia="Times New Roman" w:hAnsi="Times New Roman" w:cs="Times New Roman"/>
          <w:b/>
          <w:color w:val="000000" w:themeColor="text1"/>
          <w:sz w:val="24"/>
          <w:szCs w:val="24"/>
          <w:u w:val="single"/>
          <w:lang w:eastAsia="bg-BG"/>
        </w:rPr>
        <w:t>ОТНОСНО:</w:t>
      </w:r>
      <w:r w:rsidRPr="00CE0DDF">
        <w:rPr>
          <w:rFonts w:ascii="Times New Roman" w:hAnsi="Times New Roman" w:cs="Times New Roman"/>
          <w:sz w:val="24"/>
          <w:szCs w:val="24"/>
        </w:rPr>
        <w:t xml:space="preserve"> </w:t>
      </w:r>
      <w:r w:rsidRPr="00CE0DDF">
        <w:rPr>
          <w:rFonts w:ascii="Times New Roman" w:eastAsia="Times New Roman" w:hAnsi="Times New Roman" w:cs="Times New Roman"/>
          <w:sz w:val="24"/>
          <w:szCs w:val="24"/>
          <w:lang w:eastAsia="bg-BG"/>
        </w:rPr>
        <w:t>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2020 год.</w:t>
      </w:r>
    </w:p>
    <w:p w:rsidR="00CE0DDF" w:rsidRPr="00CE0DDF" w:rsidRDefault="00CE0DDF" w:rsidP="0095615E">
      <w:pPr>
        <w:tabs>
          <w:tab w:val="left" w:pos="426"/>
        </w:tabs>
        <w:spacing w:after="0" w:line="240" w:lineRule="auto"/>
        <w:ind w:hanging="540"/>
        <w:jc w:val="both"/>
        <w:rPr>
          <w:rFonts w:ascii="Times New Roman" w:eastAsia="Times New Roman" w:hAnsi="Times New Roman" w:cs="Times New Roman"/>
          <w:sz w:val="24"/>
          <w:szCs w:val="24"/>
          <w:lang w:eastAsia="bg-BG"/>
        </w:rPr>
      </w:pPr>
      <w:r w:rsidRPr="00CE0DDF">
        <w:rPr>
          <w:rFonts w:ascii="Times New Roman" w:eastAsia="Times New Roman" w:hAnsi="Times New Roman" w:cs="Times New Roman"/>
          <w:sz w:val="24"/>
          <w:szCs w:val="24"/>
          <w:lang w:eastAsia="bg-BG"/>
        </w:rPr>
        <w:tab/>
      </w:r>
      <w:r w:rsidRPr="00CE0DDF">
        <w:rPr>
          <w:rFonts w:ascii="Times New Roman" w:eastAsia="Times New Roman" w:hAnsi="Times New Roman" w:cs="Times New Roman"/>
          <w:sz w:val="24"/>
          <w:szCs w:val="24"/>
          <w:lang w:eastAsia="bg-BG"/>
        </w:rPr>
        <w:tab/>
        <w:t>На основание чл.21, ал.1, т.23  от ЗМСМА, Общински съвет – Никопол</w:t>
      </w:r>
    </w:p>
    <w:p w:rsidR="00CE0DDF" w:rsidRPr="00CE0DDF" w:rsidRDefault="00CE0DDF" w:rsidP="00471DF5">
      <w:pPr>
        <w:spacing w:after="0" w:line="240" w:lineRule="auto"/>
        <w:jc w:val="center"/>
        <w:rPr>
          <w:rFonts w:ascii="Times New Roman" w:eastAsia="Times New Roman" w:hAnsi="Times New Roman" w:cs="Times New Roman"/>
          <w:b/>
          <w:sz w:val="24"/>
          <w:szCs w:val="24"/>
          <w:lang w:eastAsia="bg-BG"/>
        </w:rPr>
      </w:pPr>
      <w:r w:rsidRPr="00CE0DDF">
        <w:rPr>
          <w:rFonts w:ascii="Times New Roman" w:eastAsia="Times New Roman" w:hAnsi="Times New Roman" w:cs="Times New Roman"/>
          <w:b/>
          <w:sz w:val="24"/>
          <w:szCs w:val="24"/>
          <w:lang w:eastAsia="bg-BG"/>
        </w:rPr>
        <w:t xml:space="preserve"> </w:t>
      </w:r>
      <w:r w:rsidRPr="00CE0DDF">
        <w:rPr>
          <w:rFonts w:ascii="Times New Roman" w:eastAsia="Times New Roman" w:hAnsi="Times New Roman" w:cs="Times New Roman"/>
          <w:b/>
          <w:sz w:val="24"/>
          <w:szCs w:val="24"/>
          <w:lang w:val="en-US" w:eastAsia="bg-BG"/>
        </w:rPr>
        <w:t xml:space="preserve">Р Е Ш </w:t>
      </w:r>
      <w:r w:rsidRPr="00CE0DDF">
        <w:rPr>
          <w:rFonts w:ascii="Times New Roman" w:eastAsia="Times New Roman" w:hAnsi="Times New Roman" w:cs="Times New Roman"/>
          <w:b/>
          <w:sz w:val="24"/>
          <w:szCs w:val="24"/>
          <w:lang w:eastAsia="bg-BG"/>
        </w:rPr>
        <w:t>И:</w:t>
      </w:r>
    </w:p>
    <w:p w:rsidR="00CE0DDF" w:rsidRDefault="00CE0DDF" w:rsidP="00CE0DDF">
      <w:pPr>
        <w:tabs>
          <w:tab w:val="left" w:pos="426"/>
        </w:tabs>
        <w:spacing w:after="0" w:line="240" w:lineRule="auto"/>
        <w:jc w:val="both"/>
        <w:rPr>
          <w:rFonts w:ascii="Times New Roman" w:eastAsia="Times New Roman" w:hAnsi="Times New Roman" w:cs="Times New Roman"/>
          <w:sz w:val="24"/>
          <w:szCs w:val="24"/>
          <w:lang w:eastAsia="bg-BG"/>
        </w:rPr>
      </w:pPr>
      <w:r w:rsidRPr="00CE0DDF">
        <w:rPr>
          <w:rFonts w:ascii="Times New Roman" w:eastAsia="Times New Roman" w:hAnsi="Times New Roman" w:cs="Times New Roman"/>
          <w:sz w:val="24"/>
          <w:szCs w:val="24"/>
          <w:lang w:eastAsia="bg-BG"/>
        </w:rPr>
        <w:tab/>
        <w:t>1.Общински съвет - Никопол дава съгласие да се освободи от заплащане на такса за ползване на общински терени за разполагане на маси и столове за извършване на търговия на открито за летния сезон на 2020 год.</w:t>
      </w:r>
    </w:p>
    <w:p w:rsidR="00BD171F" w:rsidRPr="00CE0DDF" w:rsidRDefault="00BD171F" w:rsidP="00CE0DDF">
      <w:pPr>
        <w:tabs>
          <w:tab w:val="left" w:pos="426"/>
        </w:tabs>
        <w:spacing w:after="0" w:line="240" w:lineRule="auto"/>
        <w:jc w:val="both"/>
        <w:rPr>
          <w:rFonts w:ascii="Times New Roman" w:eastAsia="Times New Roman" w:hAnsi="Times New Roman" w:cs="Times New Roman"/>
          <w:sz w:val="24"/>
          <w:szCs w:val="24"/>
          <w:lang w:eastAsia="bg-BG"/>
        </w:rPr>
      </w:pPr>
    </w:p>
    <w:p w:rsidR="00CE0DDF" w:rsidRPr="00CE0DDF" w:rsidRDefault="00CE0DDF" w:rsidP="00CE0DDF">
      <w:pPr>
        <w:tabs>
          <w:tab w:val="left" w:pos="426"/>
        </w:tabs>
        <w:spacing w:after="0" w:line="240" w:lineRule="auto"/>
        <w:jc w:val="both"/>
        <w:rPr>
          <w:rFonts w:ascii="Times New Roman" w:eastAsia="Times New Roman" w:hAnsi="Times New Roman" w:cs="Times New Roman"/>
          <w:sz w:val="24"/>
          <w:szCs w:val="24"/>
          <w:lang w:eastAsia="bg-BG"/>
        </w:rPr>
      </w:pPr>
      <w:r w:rsidRPr="00CE0DDF">
        <w:rPr>
          <w:rFonts w:ascii="Times New Roman" w:eastAsia="Times New Roman" w:hAnsi="Times New Roman" w:cs="Times New Roman"/>
          <w:sz w:val="24"/>
          <w:szCs w:val="24"/>
          <w:lang w:eastAsia="bg-BG"/>
        </w:rPr>
        <w:tab/>
        <w:t>2.Общински съвет - Никопол оправомощава Кмета на Община Никопол да извърши всички правни и фактически действия по настоящото решение.</w:t>
      </w:r>
    </w:p>
    <w:p w:rsidR="00CE0DDF" w:rsidRPr="00CE0DDF" w:rsidRDefault="00CE0DDF" w:rsidP="00471DF5">
      <w:pPr>
        <w:spacing w:after="0" w:line="240" w:lineRule="auto"/>
        <w:jc w:val="both"/>
        <w:rPr>
          <w:rFonts w:ascii="Times New Roman" w:hAnsi="Times New Roman" w:cs="Times New Roman"/>
          <w:sz w:val="24"/>
          <w:szCs w:val="24"/>
        </w:rPr>
      </w:pPr>
    </w:p>
    <w:p w:rsidR="00CE0DDF" w:rsidRPr="00CE0DDF" w:rsidRDefault="00CE0DDF" w:rsidP="00CE0DDF">
      <w:pPr>
        <w:spacing w:after="0" w:line="240" w:lineRule="auto"/>
        <w:jc w:val="both"/>
        <w:rPr>
          <w:rFonts w:ascii="Times New Roman" w:eastAsia="Times New Roman" w:hAnsi="Times New Roman" w:cs="Times New Roman"/>
          <w:b/>
          <w:bCs/>
          <w:sz w:val="24"/>
          <w:szCs w:val="24"/>
          <w:lang w:eastAsia="bg-BG"/>
        </w:rPr>
      </w:pPr>
      <w:r w:rsidRPr="00CE0DDF">
        <w:rPr>
          <w:rFonts w:ascii="Times New Roman" w:eastAsia="Times New Roman" w:hAnsi="Times New Roman" w:cs="Times New Roman"/>
          <w:b/>
          <w:bCs/>
          <w:sz w:val="24"/>
          <w:szCs w:val="24"/>
          <w:lang w:eastAsia="bg-BG"/>
        </w:rPr>
        <w:t>д-р  ЦВЕТАН АНДРЕЕВ -</w:t>
      </w:r>
    </w:p>
    <w:p w:rsidR="00CE0DDF" w:rsidRPr="00CE0DDF" w:rsidRDefault="00CE0DDF" w:rsidP="00CE0DDF">
      <w:pPr>
        <w:spacing w:after="0" w:line="240" w:lineRule="auto"/>
        <w:jc w:val="both"/>
        <w:rPr>
          <w:rFonts w:ascii="Times New Roman" w:eastAsia="Times New Roman" w:hAnsi="Times New Roman" w:cs="Times New Roman"/>
          <w:b/>
          <w:bCs/>
          <w:sz w:val="24"/>
          <w:szCs w:val="24"/>
          <w:lang w:eastAsia="bg-BG"/>
        </w:rPr>
      </w:pPr>
      <w:r w:rsidRPr="00CE0DDF">
        <w:rPr>
          <w:rFonts w:ascii="Times New Roman" w:eastAsia="Times New Roman" w:hAnsi="Times New Roman" w:cs="Times New Roman"/>
          <w:b/>
          <w:bCs/>
          <w:sz w:val="24"/>
          <w:szCs w:val="24"/>
          <w:lang w:eastAsia="bg-BG"/>
        </w:rPr>
        <w:t xml:space="preserve">Председател на </w:t>
      </w:r>
    </w:p>
    <w:p w:rsidR="00194CD2" w:rsidRDefault="00CE0DDF" w:rsidP="002C5D37">
      <w:pPr>
        <w:spacing w:after="0" w:line="240" w:lineRule="auto"/>
        <w:jc w:val="both"/>
        <w:rPr>
          <w:rFonts w:ascii="Times New Roman" w:eastAsia="Times New Roman" w:hAnsi="Times New Roman" w:cs="Times New Roman"/>
          <w:b/>
          <w:bCs/>
          <w:sz w:val="24"/>
          <w:szCs w:val="24"/>
          <w:lang w:eastAsia="bg-BG"/>
        </w:rPr>
      </w:pPr>
      <w:r w:rsidRPr="00CE0DDF">
        <w:rPr>
          <w:rFonts w:ascii="Times New Roman" w:eastAsia="Times New Roman" w:hAnsi="Times New Roman" w:cs="Times New Roman"/>
          <w:b/>
          <w:bCs/>
          <w:sz w:val="24"/>
          <w:szCs w:val="24"/>
          <w:lang w:eastAsia="bg-BG"/>
        </w:rPr>
        <w:t>Общински Съвет – Никопол</w:t>
      </w:r>
    </w:p>
    <w:p w:rsidR="00BD171F" w:rsidRPr="002C5D37" w:rsidRDefault="00BD171F" w:rsidP="002C5D37">
      <w:pPr>
        <w:spacing w:after="0" w:line="240" w:lineRule="auto"/>
        <w:jc w:val="both"/>
        <w:rPr>
          <w:rFonts w:ascii="Times New Roman" w:eastAsia="Times New Roman" w:hAnsi="Times New Roman" w:cs="Times New Roman"/>
          <w:b/>
          <w:bCs/>
          <w:sz w:val="24"/>
          <w:szCs w:val="24"/>
          <w:lang w:eastAsia="bg-BG"/>
        </w:rPr>
      </w:pPr>
    </w:p>
    <w:p w:rsidR="002C5D37" w:rsidRPr="002C5D37" w:rsidRDefault="002C5D37" w:rsidP="002C5D37">
      <w:pPr>
        <w:keepNext/>
        <w:spacing w:after="0" w:line="240" w:lineRule="auto"/>
        <w:jc w:val="center"/>
        <w:outlineLvl w:val="7"/>
        <w:rPr>
          <w:rFonts w:ascii="Times New Roman" w:eastAsia="Times New Roman" w:hAnsi="Times New Roman" w:cs="Times New Roman"/>
          <w:b/>
          <w:sz w:val="24"/>
          <w:szCs w:val="24"/>
          <w:lang w:val="ru-RU" w:eastAsia="bg-BG"/>
        </w:rPr>
      </w:pPr>
      <w:r w:rsidRPr="002C5D37">
        <w:rPr>
          <w:rFonts w:ascii="Times New Roman" w:eastAsia="Times New Roman" w:hAnsi="Times New Roman" w:cs="Times New Roman"/>
          <w:b/>
          <w:sz w:val="24"/>
          <w:szCs w:val="24"/>
          <w:lang w:eastAsia="bg-BG"/>
        </w:rPr>
        <w:t>О Б Щ И Н С К И   С Ъ В Е Т  –  Н И К О П О Л</w:t>
      </w:r>
    </w:p>
    <w:p w:rsidR="002C5D37" w:rsidRPr="0095615E" w:rsidRDefault="002C5D37" w:rsidP="002C5D37">
      <w:pPr>
        <w:spacing w:after="0" w:line="240" w:lineRule="auto"/>
        <w:rPr>
          <w:rFonts w:ascii="Times New Roman" w:eastAsia="Times New Roman" w:hAnsi="Times New Roman" w:cs="Times New Roman"/>
          <w:sz w:val="24"/>
          <w:szCs w:val="24"/>
          <w:lang w:val="ru-RU" w:eastAsia="bg-BG"/>
        </w:rPr>
      </w:pPr>
      <w:r w:rsidRPr="002C5D3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273A97ED" wp14:editId="0DE337D1">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2C5D37" w:rsidRP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eastAsia="bg-BG"/>
        </w:rPr>
        <w:t>ПРЕПИС-ИЗВЛЕЧЕНИЕ!</w:t>
      </w:r>
    </w:p>
    <w:p w:rsidR="002C5D37" w:rsidRP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eastAsia="bg-BG"/>
        </w:rPr>
        <w:t>от Протокол №</w:t>
      </w:r>
      <w:r w:rsidRPr="002C5D37">
        <w:rPr>
          <w:rFonts w:ascii="Times New Roman" w:eastAsia="Times New Roman" w:hAnsi="Times New Roman" w:cs="Times New Roman"/>
          <w:b/>
          <w:sz w:val="24"/>
          <w:szCs w:val="24"/>
          <w:lang w:val="ru-RU" w:eastAsia="bg-BG"/>
        </w:rPr>
        <w:t xml:space="preserve"> </w:t>
      </w:r>
      <w:r w:rsidRPr="002C5D37">
        <w:rPr>
          <w:rFonts w:ascii="Times New Roman" w:eastAsia="Times New Roman" w:hAnsi="Times New Roman" w:cs="Times New Roman"/>
          <w:b/>
          <w:sz w:val="24"/>
          <w:szCs w:val="24"/>
          <w:lang w:eastAsia="bg-BG"/>
        </w:rPr>
        <w:t>10</w:t>
      </w:r>
      <w:r w:rsidRPr="002C5D37">
        <w:rPr>
          <w:rFonts w:ascii="Times New Roman" w:eastAsia="Times New Roman" w:hAnsi="Times New Roman" w:cs="Times New Roman"/>
          <w:b/>
          <w:vanish/>
          <w:sz w:val="24"/>
          <w:szCs w:val="24"/>
          <w:lang w:eastAsia="bg-BG"/>
        </w:rPr>
        <w:t>6</w:t>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r w:rsidRPr="002C5D37">
        <w:rPr>
          <w:rFonts w:ascii="Times New Roman" w:eastAsia="Times New Roman" w:hAnsi="Times New Roman" w:cs="Times New Roman"/>
          <w:b/>
          <w:vanish/>
          <w:sz w:val="24"/>
          <w:szCs w:val="24"/>
          <w:lang w:eastAsia="bg-BG"/>
        </w:rPr>
        <w:pgNum/>
      </w:r>
    </w:p>
    <w:p w:rsidR="002C5D37" w:rsidRP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eastAsia="bg-BG"/>
        </w:rPr>
        <w:t xml:space="preserve">от проведеното  заседание на </w:t>
      </w:r>
      <w:r w:rsidRPr="002C5D37">
        <w:rPr>
          <w:rFonts w:ascii="Times New Roman" w:eastAsia="Times New Roman" w:hAnsi="Times New Roman" w:cs="Times New Roman"/>
          <w:b/>
          <w:sz w:val="24"/>
          <w:szCs w:val="24"/>
          <w:lang w:val="ru-RU" w:eastAsia="bg-BG"/>
        </w:rPr>
        <w:t>29</w:t>
      </w:r>
      <w:r w:rsidRPr="002C5D37">
        <w:rPr>
          <w:rFonts w:ascii="Times New Roman" w:eastAsia="Times New Roman" w:hAnsi="Times New Roman" w:cs="Times New Roman"/>
          <w:b/>
          <w:sz w:val="24"/>
          <w:szCs w:val="24"/>
          <w:lang w:eastAsia="bg-BG"/>
        </w:rPr>
        <w:t>.05.2020 г.</w:t>
      </w:r>
    </w:p>
    <w:p w:rsidR="002C5D37" w:rsidRPr="002C5D37" w:rsidRDefault="002C5D37" w:rsidP="002C5D37">
      <w:pPr>
        <w:spacing w:after="0" w:line="240" w:lineRule="auto"/>
        <w:jc w:val="center"/>
        <w:rPr>
          <w:rFonts w:ascii="Times New Roman" w:eastAsia="Times New Roman" w:hAnsi="Times New Roman" w:cs="Times New Roman"/>
          <w:b/>
          <w:sz w:val="24"/>
          <w:szCs w:val="24"/>
          <w:lang w:val="ru-RU" w:eastAsia="bg-BG"/>
        </w:rPr>
      </w:pPr>
      <w:r w:rsidRPr="002C5D37">
        <w:rPr>
          <w:rFonts w:ascii="Times New Roman" w:eastAsia="Times New Roman" w:hAnsi="Times New Roman" w:cs="Times New Roman"/>
          <w:b/>
          <w:sz w:val="24"/>
          <w:szCs w:val="24"/>
          <w:lang w:eastAsia="bg-BG"/>
        </w:rPr>
        <w:t>седма точка от дневния ред</w:t>
      </w:r>
    </w:p>
    <w:p w:rsidR="002C5D37" w:rsidRPr="002C5D37" w:rsidRDefault="002C5D37" w:rsidP="002C5D37">
      <w:pPr>
        <w:spacing w:after="0" w:line="240" w:lineRule="auto"/>
        <w:rPr>
          <w:rFonts w:ascii="Times New Roman" w:eastAsia="Times New Roman" w:hAnsi="Times New Roman" w:cs="Times New Roman"/>
          <w:b/>
          <w:sz w:val="24"/>
          <w:szCs w:val="24"/>
          <w:lang w:val="ru-RU" w:eastAsia="bg-BG"/>
        </w:rPr>
      </w:pPr>
    </w:p>
    <w:p w:rsidR="002C5D37" w:rsidRP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eastAsia="bg-BG"/>
        </w:rPr>
        <w:t>РЕШЕНИЕ</w:t>
      </w:r>
    </w:p>
    <w:p w:rsidR="002C5D37" w:rsidRP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eastAsia="bg-BG"/>
        </w:rPr>
        <w:t>№84/29.05.2020г.</w:t>
      </w:r>
    </w:p>
    <w:p w:rsidR="002C5D37" w:rsidRPr="002C5D37" w:rsidRDefault="002C5D37" w:rsidP="002C5D37">
      <w:pPr>
        <w:spacing w:after="0" w:line="240" w:lineRule="auto"/>
        <w:rPr>
          <w:rFonts w:ascii="Times New Roman" w:eastAsia="Times New Roman" w:hAnsi="Times New Roman" w:cs="Times New Roman"/>
          <w:b/>
          <w:sz w:val="24"/>
          <w:szCs w:val="24"/>
          <w:lang w:eastAsia="bg-BG"/>
        </w:rPr>
      </w:pPr>
    </w:p>
    <w:p w:rsidR="00BD171F" w:rsidRPr="002C5D37" w:rsidRDefault="002C5D37" w:rsidP="00471DF5">
      <w:pPr>
        <w:spacing w:after="0" w:line="240" w:lineRule="auto"/>
        <w:ind w:firstLine="708"/>
        <w:jc w:val="both"/>
        <w:rPr>
          <w:rFonts w:ascii="Times New Roman" w:hAnsi="Times New Roman" w:cs="Times New Roman"/>
          <w:sz w:val="24"/>
          <w:szCs w:val="24"/>
        </w:rPr>
      </w:pPr>
      <w:r w:rsidRPr="002C5D37">
        <w:rPr>
          <w:rFonts w:ascii="Times New Roman" w:eastAsia="Times New Roman" w:hAnsi="Times New Roman" w:cs="Times New Roman"/>
          <w:b/>
          <w:color w:val="000000" w:themeColor="text1"/>
          <w:sz w:val="24"/>
          <w:szCs w:val="24"/>
          <w:u w:val="single"/>
          <w:lang w:eastAsia="bg-BG"/>
        </w:rPr>
        <w:t>ОТНОСНО:</w:t>
      </w:r>
      <w:r w:rsidRPr="002C5D37">
        <w:rPr>
          <w:rFonts w:ascii="Times New Roman" w:hAnsi="Times New Roman" w:cs="Times New Roman"/>
          <w:sz w:val="24"/>
          <w:szCs w:val="24"/>
        </w:rPr>
        <w:t xml:space="preserve">  Годишен план за развитие на социалните услуги в община Никопол през 2021г.</w:t>
      </w:r>
    </w:p>
    <w:p w:rsidR="002C5D37" w:rsidRDefault="002C5D37" w:rsidP="002C5D37">
      <w:pPr>
        <w:spacing w:after="0" w:line="240" w:lineRule="auto"/>
        <w:ind w:firstLine="708"/>
        <w:jc w:val="both"/>
        <w:rPr>
          <w:rFonts w:ascii="Times New Roman" w:eastAsia="Times New Roman" w:hAnsi="Times New Roman" w:cs="Times New Roman"/>
          <w:sz w:val="24"/>
          <w:szCs w:val="24"/>
          <w:lang w:eastAsia="bg-BG"/>
        </w:rPr>
      </w:pPr>
      <w:r w:rsidRPr="002C5D37">
        <w:rPr>
          <w:rFonts w:ascii="Times New Roman" w:eastAsia="Times New Roman" w:hAnsi="Times New Roman" w:cs="Times New Roman"/>
          <w:color w:val="000000"/>
          <w:sz w:val="24"/>
          <w:szCs w:val="24"/>
          <w:lang w:eastAsia="bg-BG"/>
        </w:rPr>
        <w:t xml:space="preserve">На основание чл. 21, ал.1, т. 12 и ал.2, във връзка с чл.17, ал.1, т.7 от Закона за местното самоуправление и местната администрация и чл. 36 б, ал. 4 от </w:t>
      </w:r>
      <w:r w:rsidRPr="002C5D37">
        <w:rPr>
          <w:rFonts w:ascii="Times New Roman" w:eastAsia="Times New Roman" w:hAnsi="Times New Roman" w:cs="Times New Roman"/>
          <w:sz w:val="24"/>
          <w:szCs w:val="24"/>
          <w:lang w:eastAsia="bg-BG"/>
        </w:rPr>
        <w:t>Правилника за прилагане на Закона за социално подпомагане</w:t>
      </w:r>
      <w:r w:rsidRPr="002C5D37">
        <w:rPr>
          <w:rFonts w:ascii="Times New Roman" w:eastAsia="Times New Roman" w:hAnsi="Times New Roman" w:cs="Times New Roman"/>
          <w:color w:val="000000"/>
          <w:sz w:val="24"/>
          <w:szCs w:val="24"/>
          <w:lang w:eastAsia="bg-BG"/>
        </w:rPr>
        <w:t xml:space="preserve">, Общински съвет – </w:t>
      </w:r>
      <w:r w:rsidRPr="002C5D37">
        <w:rPr>
          <w:rFonts w:ascii="Times New Roman" w:eastAsia="Times New Roman" w:hAnsi="Times New Roman" w:cs="Times New Roman"/>
          <w:sz w:val="24"/>
          <w:szCs w:val="24"/>
          <w:lang w:eastAsia="bg-BG"/>
        </w:rPr>
        <w:t xml:space="preserve">Никопол </w:t>
      </w:r>
    </w:p>
    <w:p w:rsidR="00ED0247" w:rsidRPr="002C5D37" w:rsidRDefault="00ED0247" w:rsidP="002C5D37">
      <w:pPr>
        <w:spacing w:after="0" w:line="240" w:lineRule="auto"/>
        <w:ind w:firstLine="708"/>
        <w:jc w:val="both"/>
        <w:rPr>
          <w:rFonts w:ascii="Times New Roman" w:eastAsia="Times New Roman" w:hAnsi="Times New Roman" w:cs="Times New Roman"/>
          <w:sz w:val="24"/>
          <w:szCs w:val="24"/>
          <w:lang w:eastAsia="bg-BG"/>
        </w:rPr>
      </w:pPr>
    </w:p>
    <w:p w:rsidR="002C5D37" w:rsidRDefault="002C5D37" w:rsidP="002C5D37">
      <w:pPr>
        <w:spacing w:after="0" w:line="240" w:lineRule="auto"/>
        <w:jc w:val="center"/>
        <w:rPr>
          <w:rFonts w:ascii="Times New Roman" w:eastAsia="Times New Roman" w:hAnsi="Times New Roman" w:cs="Times New Roman"/>
          <w:b/>
          <w:sz w:val="24"/>
          <w:szCs w:val="24"/>
          <w:lang w:eastAsia="bg-BG"/>
        </w:rPr>
      </w:pPr>
      <w:r w:rsidRPr="002C5D37">
        <w:rPr>
          <w:rFonts w:ascii="Times New Roman" w:eastAsia="Times New Roman" w:hAnsi="Times New Roman" w:cs="Times New Roman"/>
          <w:b/>
          <w:sz w:val="24"/>
          <w:szCs w:val="24"/>
          <w:lang w:val="en-US" w:eastAsia="bg-BG"/>
        </w:rPr>
        <w:t xml:space="preserve">Р Е Ш </w:t>
      </w:r>
      <w:r w:rsidRPr="002C5D37">
        <w:rPr>
          <w:rFonts w:ascii="Times New Roman" w:eastAsia="Times New Roman" w:hAnsi="Times New Roman" w:cs="Times New Roman"/>
          <w:b/>
          <w:sz w:val="24"/>
          <w:szCs w:val="24"/>
          <w:lang w:eastAsia="bg-BG"/>
        </w:rPr>
        <w:t>И:</w:t>
      </w:r>
    </w:p>
    <w:p w:rsidR="00ED0247" w:rsidRPr="002C5D37" w:rsidRDefault="00ED0247" w:rsidP="002C5D37">
      <w:pPr>
        <w:spacing w:after="0" w:line="240" w:lineRule="auto"/>
        <w:jc w:val="center"/>
        <w:rPr>
          <w:rFonts w:ascii="Times New Roman" w:eastAsia="Times New Roman" w:hAnsi="Times New Roman" w:cs="Times New Roman"/>
          <w:b/>
          <w:sz w:val="24"/>
          <w:szCs w:val="24"/>
          <w:lang w:eastAsia="bg-BG"/>
        </w:rPr>
      </w:pPr>
    </w:p>
    <w:p w:rsidR="002C5D37" w:rsidRDefault="002C5D37" w:rsidP="002C5D37">
      <w:pPr>
        <w:spacing w:after="0" w:line="240" w:lineRule="auto"/>
        <w:ind w:right="-143" w:firstLine="708"/>
        <w:jc w:val="both"/>
        <w:rPr>
          <w:rFonts w:ascii="Times New Roman" w:eastAsia="Times New Roman" w:hAnsi="Times New Roman" w:cs="Times New Roman"/>
          <w:sz w:val="24"/>
          <w:szCs w:val="24"/>
          <w:lang w:eastAsia="bg-BG"/>
        </w:rPr>
      </w:pPr>
      <w:r w:rsidRPr="002C5D37">
        <w:rPr>
          <w:rFonts w:ascii="Times New Roman" w:eastAsia="Times New Roman" w:hAnsi="Times New Roman" w:cs="Times New Roman"/>
          <w:sz w:val="24"/>
          <w:szCs w:val="24"/>
          <w:lang w:eastAsia="bg-BG"/>
        </w:rPr>
        <w:t>1. Общински съвет – Никопол приема „Годишен план за развитие на социалните услуги в Община Никопол през 2021 г.“ (съгл. Приложение № 1, неразделна част от настоящето решение).</w:t>
      </w:r>
    </w:p>
    <w:p w:rsidR="002C5D37" w:rsidRDefault="002C5D37" w:rsidP="002C5D37">
      <w:pPr>
        <w:spacing w:after="0" w:line="240" w:lineRule="auto"/>
        <w:ind w:right="-143" w:firstLine="708"/>
        <w:jc w:val="both"/>
        <w:rPr>
          <w:rFonts w:ascii="Times New Roman" w:eastAsia="Times New Roman" w:hAnsi="Times New Roman" w:cs="Times New Roman"/>
          <w:sz w:val="24"/>
          <w:szCs w:val="24"/>
          <w:lang w:eastAsia="bg-BG"/>
        </w:rPr>
      </w:pPr>
    </w:p>
    <w:p w:rsidR="00BD171F" w:rsidRPr="002C5D37" w:rsidRDefault="00BD171F" w:rsidP="002C5D37">
      <w:pPr>
        <w:spacing w:after="0" w:line="240" w:lineRule="auto"/>
        <w:ind w:right="-143" w:firstLine="708"/>
        <w:jc w:val="both"/>
        <w:rPr>
          <w:rFonts w:ascii="Times New Roman" w:eastAsia="Times New Roman" w:hAnsi="Times New Roman" w:cs="Times New Roman"/>
          <w:sz w:val="24"/>
          <w:szCs w:val="24"/>
          <w:lang w:eastAsia="bg-BG"/>
        </w:rPr>
      </w:pPr>
    </w:p>
    <w:p w:rsidR="002C5D37" w:rsidRDefault="002C5D37" w:rsidP="002C5D37">
      <w:pPr>
        <w:spacing w:after="0" w:line="240" w:lineRule="auto"/>
        <w:jc w:val="both"/>
        <w:rPr>
          <w:rFonts w:ascii="Times New Roman" w:eastAsia="Times New Roman" w:hAnsi="Times New Roman" w:cs="Times New Roman"/>
          <w:b/>
          <w:bCs/>
          <w:sz w:val="24"/>
          <w:szCs w:val="24"/>
          <w:lang w:eastAsia="bg-BG"/>
        </w:rPr>
      </w:pPr>
      <w:r w:rsidRPr="002C5D37">
        <w:rPr>
          <w:rFonts w:ascii="Times New Roman" w:eastAsia="Times New Roman" w:hAnsi="Times New Roman" w:cs="Times New Roman"/>
          <w:b/>
          <w:bCs/>
          <w:sz w:val="24"/>
          <w:szCs w:val="24"/>
          <w:lang w:eastAsia="bg-BG"/>
        </w:rPr>
        <w:t xml:space="preserve">д-р  ЦВЕТАН АНДРЕЕВ </w:t>
      </w:r>
      <w:r>
        <w:rPr>
          <w:rFonts w:ascii="Times New Roman" w:eastAsia="Times New Roman" w:hAnsi="Times New Roman" w:cs="Times New Roman"/>
          <w:b/>
          <w:bCs/>
          <w:sz w:val="24"/>
          <w:szCs w:val="24"/>
          <w:lang w:eastAsia="bg-BG"/>
        </w:rPr>
        <w:t>–</w:t>
      </w:r>
    </w:p>
    <w:p w:rsidR="002C5D37" w:rsidRPr="002C5D37" w:rsidRDefault="002C5D37" w:rsidP="002C5D37">
      <w:pPr>
        <w:spacing w:after="0" w:line="240" w:lineRule="auto"/>
        <w:jc w:val="both"/>
        <w:rPr>
          <w:rFonts w:ascii="Times New Roman" w:eastAsia="Times New Roman" w:hAnsi="Times New Roman" w:cs="Times New Roman"/>
          <w:b/>
          <w:bCs/>
          <w:sz w:val="24"/>
          <w:szCs w:val="24"/>
          <w:lang w:eastAsia="bg-BG"/>
        </w:rPr>
      </w:pPr>
      <w:r w:rsidRPr="002C5D37">
        <w:rPr>
          <w:rFonts w:ascii="Times New Roman" w:eastAsia="Times New Roman" w:hAnsi="Times New Roman" w:cs="Times New Roman"/>
          <w:b/>
          <w:bCs/>
          <w:sz w:val="24"/>
          <w:szCs w:val="24"/>
          <w:lang w:eastAsia="bg-BG"/>
        </w:rPr>
        <w:t xml:space="preserve">Председател на </w:t>
      </w:r>
    </w:p>
    <w:p w:rsidR="002C5D37" w:rsidRPr="002C5D37" w:rsidRDefault="002C5D37" w:rsidP="002C5D37">
      <w:pPr>
        <w:spacing w:after="0" w:line="240" w:lineRule="auto"/>
        <w:jc w:val="both"/>
        <w:rPr>
          <w:rFonts w:ascii="Times New Roman" w:eastAsia="Times New Roman" w:hAnsi="Times New Roman" w:cs="Times New Roman"/>
          <w:b/>
          <w:bCs/>
          <w:sz w:val="24"/>
          <w:szCs w:val="24"/>
          <w:lang w:eastAsia="bg-BG"/>
        </w:rPr>
      </w:pPr>
      <w:r w:rsidRPr="002C5D37">
        <w:rPr>
          <w:rFonts w:ascii="Times New Roman" w:eastAsia="Times New Roman" w:hAnsi="Times New Roman" w:cs="Times New Roman"/>
          <w:b/>
          <w:bCs/>
          <w:sz w:val="24"/>
          <w:szCs w:val="24"/>
          <w:lang w:eastAsia="bg-BG"/>
        </w:rPr>
        <w:t>Общински Съвет – Никопол</w:t>
      </w:r>
    </w:p>
    <w:p w:rsidR="007306A8" w:rsidRDefault="007306A8">
      <w:pPr>
        <w:rPr>
          <w:sz w:val="24"/>
          <w:szCs w:val="24"/>
        </w:rPr>
        <w:sectPr w:rsidR="007306A8" w:rsidSect="00FF639E">
          <w:footerReference w:type="default" r:id="rId8"/>
          <w:pgSz w:w="11906" w:h="16838"/>
          <w:pgMar w:top="709" w:right="1417" w:bottom="567" w:left="1417" w:header="708" w:footer="708" w:gutter="0"/>
          <w:cols w:space="708"/>
          <w:docGrid w:linePitch="360"/>
        </w:sectPr>
      </w:pPr>
    </w:p>
    <w:p w:rsidR="007306A8" w:rsidRPr="00983923" w:rsidRDefault="007306A8" w:rsidP="008C09B5">
      <w:pPr>
        <w:keepNext/>
        <w:shd w:val="clear" w:color="auto" w:fill="FFFFFF"/>
        <w:spacing w:after="100" w:line="240" w:lineRule="auto"/>
        <w:outlineLvl w:val="0"/>
        <w:rPr>
          <w:rFonts w:ascii="Times New Roman" w:eastAsia="Times New Roman" w:hAnsi="Times New Roman" w:cs="Arial"/>
          <w:b/>
          <w:bCs/>
          <w:kern w:val="32"/>
          <w:sz w:val="24"/>
          <w:szCs w:val="24"/>
          <w:lang w:eastAsia="bg-BG"/>
        </w:rPr>
      </w:pP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r>
      <w:r w:rsidRPr="00983923">
        <w:rPr>
          <w:rFonts w:ascii="Times New Roman" w:eastAsia="Times New Roman" w:hAnsi="Times New Roman" w:cs="Arial"/>
          <w:b/>
          <w:bCs/>
          <w:kern w:val="32"/>
          <w:sz w:val="24"/>
          <w:szCs w:val="24"/>
          <w:lang w:eastAsia="bg-BG"/>
        </w:rPr>
        <w:tab/>
        <w:t xml:space="preserve">                                                                                                                                                                                                  </w:t>
      </w:r>
    </w:p>
    <w:p w:rsidR="007306A8" w:rsidRPr="00983923" w:rsidRDefault="007306A8" w:rsidP="007306A8">
      <w:pPr>
        <w:spacing w:after="120" w:line="260" w:lineRule="atLeast"/>
        <w:ind w:left="720"/>
        <w:jc w:val="both"/>
        <w:rPr>
          <w:rFonts w:ascii="Times New Roman" w:eastAsia="Times New Roman" w:hAnsi="Times New Roman" w:cs="Times New Roman"/>
          <w:b/>
          <w:bCs/>
          <w:sz w:val="24"/>
          <w:szCs w:val="24"/>
          <w:lang w:eastAsia="bg-BG"/>
        </w:rPr>
      </w:pPr>
      <w:r w:rsidRPr="00983923">
        <w:rPr>
          <w:rFonts w:ascii="Times New Roman" w:eastAsia="Times New Roman" w:hAnsi="Times New Roman" w:cs="Times New Roman"/>
          <w:sz w:val="24"/>
          <w:szCs w:val="24"/>
          <w:lang w:eastAsia="bg-BG"/>
        </w:rPr>
        <w:tab/>
      </w:r>
    </w:p>
    <w:p w:rsidR="007306A8" w:rsidRPr="00C008D1" w:rsidRDefault="007306A8" w:rsidP="007306A8">
      <w:pPr>
        <w:spacing w:after="0" w:line="240" w:lineRule="auto"/>
        <w:jc w:val="center"/>
        <w:rPr>
          <w:rFonts w:ascii="Times New Roman" w:eastAsia="Times New Roman" w:hAnsi="Times New Roman" w:cs="Times New Roman"/>
          <w:b/>
          <w:bCs/>
          <w:lang w:eastAsia="bg-BG"/>
        </w:rPr>
      </w:pPr>
    </w:p>
    <w:p w:rsidR="007306A8" w:rsidRPr="00C008D1" w:rsidRDefault="007306A8" w:rsidP="007306A8">
      <w:pPr>
        <w:spacing w:after="0" w:line="240" w:lineRule="auto"/>
        <w:jc w:val="center"/>
        <w:rPr>
          <w:rFonts w:ascii="Times New Roman" w:eastAsia="Times New Roman" w:hAnsi="Times New Roman" w:cs="Times New Roman"/>
          <w:b/>
          <w:bCs/>
          <w:lang w:eastAsia="bg-BG"/>
        </w:rPr>
      </w:pPr>
      <w:r w:rsidRPr="00C008D1">
        <w:rPr>
          <w:rFonts w:ascii="Times New Roman" w:eastAsia="Times New Roman" w:hAnsi="Times New Roman" w:cs="Times New Roman"/>
          <w:b/>
          <w:bCs/>
          <w:lang w:eastAsia="bg-BG"/>
        </w:rPr>
        <w:t>Р Е П У Б Л И К А   Б Ъ Л Г А Р И Я</w:t>
      </w:r>
    </w:p>
    <w:p w:rsidR="007306A8" w:rsidRPr="00C008D1" w:rsidRDefault="007306A8" w:rsidP="007306A8">
      <w:pPr>
        <w:pBdr>
          <w:bottom w:val="single" w:sz="4" w:space="1" w:color="auto"/>
        </w:pBdr>
        <w:spacing w:after="0" w:line="240" w:lineRule="auto"/>
        <w:jc w:val="center"/>
        <w:rPr>
          <w:rFonts w:ascii="Times New Roman" w:eastAsia="Times New Roman" w:hAnsi="Times New Roman" w:cs="Times New Roman"/>
          <w:b/>
          <w:bCs/>
          <w:lang w:eastAsia="bg-BG"/>
        </w:rPr>
      </w:pPr>
      <w:r w:rsidRPr="00C008D1">
        <w:rPr>
          <w:rFonts w:ascii="Times New Roman" w:eastAsia="Times New Roman" w:hAnsi="Times New Roman" w:cs="Times New Roman"/>
          <w:b/>
          <w:bCs/>
          <w:lang w:eastAsia="bg-BG"/>
        </w:rPr>
        <w:t>О Б Л А С Т   П Л Е В Е Н</w:t>
      </w:r>
    </w:p>
    <w:p w:rsidR="007306A8" w:rsidRPr="00C008D1" w:rsidRDefault="007306A8" w:rsidP="007306A8">
      <w:pPr>
        <w:pBdr>
          <w:bottom w:val="single" w:sz="4" w:space="1" w:color="auto"/>
        </w:pBd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b/>
          <w:lang w:eastAsia="bg-BG"/>
        </w:rPr>
        <w:t>О Б Щ И Н А  Н И К О П О Л</w:t>
      </w:r>
    </w:p>
    <w:p w:rsidR="007306A8" w:rsidRPr="00C008D1" w:rsidRDefault="007306A8" w:rsidP="007306A8">
      <w:pPr>
        <w:keepNext/>
        <w:shd w:val="clear" w:color="auto" w:fill="FFFFFF"/>
        <w:tabs>
          <w:tab w:val="left" w:pos="6360"/>
        </w:tabs>
        <w:spacing w:after="100" w:line="240" w:lineRule="auto"/>
        <w:ind w:left="5760"/>
        <w:jc w:val="both"/>
        <w:outlineLvl w:val="0"/>
        <w:rPr>
          <w:rFonts w:ascii="Times New Roman" w:eastAsia="Times New Roman" w:hAnsi="Times New Roman" w:cs="Arial"/>
          <w:b/>
          <w:bCs/>
          <w:kern w:val="32"/>
          <w:lang w:eastAsia="bg-BG"/>
        </w:rPr>
      </w:pPr>
    </w:p>
    <w:p w:rsidR="007306A8" w:rsidRPr="00C008D1" w:rsidRDefault="007306A8" w:rsidP="007306A8">
      <w:pPr>
        <w:keepNext/>
        <w:shd w:val="clear" w:color="auto" w:fill="FFFFFF"/>
        <w:spacing w:after="100" w:line="240" w:lineRule="auto"/>
        <w:ind w:left="5760"/>
        <w:jc w:val="right"/>
        <w:outlineLvl w:val="0"/>
        <w:rPr>
          <w:rFonts w:ascii="Times New Roman" w:eastAsia="Times New Roman" w:hAnsi="Times New Roman" w:cs="Arial"/>
          <w:b/>
          <w:bCs/>
          <w:kern w:val="32"/>
          <w:lang w:eastAsia="bg-BG"/>
        </w:rPr>
      </w:pPr>
      <w:r w:rsidRPr="00C008D1">
        <w:rPr>
          <w:rFonts w:ascii="Times New Roman" w:eastAsia="Times New Roman" w:hAnsi="Times New Roman" w:cs="Arial"/>
          <w:b/>
          <w:bCs/>
          <w:kern w:val="32"/>
          <w:lang w:eastAsia="bg-BG"/>
        </w:rPr>
        <w:t>Приложение 1</w:t>
      </w:r>
    </w:p>
    <w:p w:rsidR="007306A8" w:rsidRPr="00C008D1" w:rsidRDefault="007306A8" w:rsidP="007306A8">
      <w:pPr>
        <w:keepNext/>
        <w:shd w:val="clear" w:color="auto" w:fill="FFFFFF"/>
        <w:spacing w:after="100" w:line="240" w:lineRule="auto"/>
        <w:jc w:val="center"/>
        <w:outlineLvl w:val="0"/>
        <w:rPr>
          <w:rFonts w:ascii="Times New Roman" w:eastAsia="Times New Roman" w:hAnsi="Times New Roman" w:cs="Arial"/>
          <w:b/>
          <w:bCs/>
          <w:kern w:val="32"/>
          <w:lang w:eastAsia="bg-BG"/>
        </w:rPr>
      </w:pPr>
      <w:r w:rsidRPr="00C008D1">
        <w:rPr>
          <w:rFonts w:ascii="Times New Roman" w:eastAsia="Times New Roman" w:hAnsi="Times New Roman" w:cs="Arial"/>
          <w:b/>
          <w:bCs/>
          <w:kern w:val="32"/>
          <w:lang w:eastAsia="bg-BG"/>
        </w:rPr>
        <w:t xml:space="preserve">                                                                                                                                                   </w:t>
      </w:r>
    </w:p>
    <w:p w:rsidR="007306A8" w:rsidRPr="00C008D1" w:rsidRDefault="007306A8" w:rsidP="007306A8">
      <w:pPr>
        <w:keepNext/>
        <w:shd w:val="clear" w:color="auto" w:fill="FFFFFF"/>
        <w:spacing w:after="100" w:line="240" w:lineRule="auto"/>
        <w:jc w:val="center"/>
        <w:outlineLvl w:val="0"/>
        <w:rPr>
          <w:rFonts w:ascii="Times New Roman" w:eastAsia="Times New Roman" w:hAnsi="Times New Roman" w:cs="Arial"/>
          <w:bCs/>
          <w:kern w:val="32"/>
          <w:lang w:eastAsia="bg-BG"/>
        </w:rPr>
      </w:pPr>
      <w:r w:rsidRPr="00C008D1">
        <w:rPr>
          <w:rFonts w:ascii="Times New Roman" w:eastAsia="Times New Roman" w:hAnsi="Times New Roman" w:cs="Arial"/>
          <w:b/>
          <w:bCs/>
          <w:kern w:val="32"/>
          <w:lang w:eastAsia="bg-BG"/>
        </w:rPr>
        <w:t xml:space="preserve">                                                                                                                                                </w:t>
      </w:r>
    </w:p>
    <w:p w:rsidR="007306A8" w:rsidRPr="00C008D1" w:rsidRDefault="007306A8" w:rsidP="007306A8">
      <w:pPr>
        <w:keepNext/>
        <w:shd w:val="clear" w:color="auto" w:fill="FFFFFF"/>
        <w:spacing w:after="100" w:line="240" w:lineRule="auto"/>
        <w:jc w:val="center"/>
        <w:outlineLvl w:val="0"/>
        <w:rPr>
          <w:rFonts w:ascii="Times New Roman" w:eastAsia="Times New Roman" w:hAnsi="Times New Roman" w:cs="Arial"/>
          <w:b/>
          <w:bCs/>
          <w:kern w:val="32"/>
          <w:lang w:eastAsia="bg-BG"/>
        </w:rPr>
      </w:pPr>
      <w:r w:rsidRPr="00C008D1">
        <w:rPr>
          <w:rFonts w:ascii="Times New Roman" w:eastAsia="Times New Roman" w:hAnsi="Times New Roman" w:cs="Arial"/>
          <w:b/>
          <w:bCs/>
          <w:kern w:val="32"/>
          <w:lang w:eastAsia="bg-BG"/>
        </w:rPr>
        <w:t>Годишен план за развитие на социалните услуги в община Никопол</w:t>
      </w:r>
    </w:p>
    <w:p w:rsidR="007306A8" w:rsidRPr="00C008D1" w:rsidRDefault="007306A8" w:rsidP="007306A8">
      <w:pPr>
        <w:spacing w:after="10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 xml:space="preserve">                                                                             Планов период </w:t>
      </w:r>
      <w:r w:rsidRPr="00C008D1">
        <w:rPr>
          <w:rFonts w:ascii="Times New Roman" w:eastAsia="Times New Roman" w:hAnsi="Times New Roman" w:cs="Times New Roman"/>
          <w:b/>
          <w:lang w:val="en-US" w:eastAsia="bg-BG"/>
        </w:rPr>
        <w:t xml:space="preserve"> </w:t>
      </w:r>
      <w:r w:rsidRPr="00C008D1">
        <w:rPr>
          <w:rFonts w:ascii="Times New Roman" w:eastAsia="Times New Roman" w:hAnsi="Times New Roman" w:cs="Times New Roman"/>
          <w:b/>
          <w:lang w:eastAsia="bg-BG"/>
        </w:rPr>
        <w:t>2021</w:t>
      </w:r>
      <w:r w:rsidRPr="00C008D1">
        <w:rPr>
          <w:rFonts w:ascii="Times New Roman" w:eastAsia="Times New Roman" w:hAnsi="Times New Roman" w:cs="Times New Roman"/>
          <w:b/>
          <w:lang w:val="en-US" w:eastAsia="bg-BG"/>
        </w:rPr>
        <w:t xml:space="preserve"> </w:t>
      </w:r>
      <w:r w:rsidRPr="00C008D1">
        <w:rPr>
          <w:rFonts w:ascii="Times New Roman" w:eastAsia="Times New Roman" w:hAnsi="Times New Roman" w:cs="Times New Roman"/>
          <w:b/>
          <w:lang w:eastAsia="bg-BG"/>
        </w:rPr>
        <w:t xml:space="preserve">г. </w:t>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90"/>
        <w:gridCol w:w="3062"/>
        <w:gridCol w:w="1490"/>
        <w:gridCol w:w="1061"/>
        <w:gridCol w:w="882"/>
        <w:gridCol w:w="904"/>
        <w:gridCol w:w="922"/>
        <w:gridCol w:w="840"/>
        <w:gridCol w:w="2038"/>
        <w:gridCol w:w="2001"/>
      </w:tblGrid>
      <w:tr w:rsidR="007306A8" w:rsidRPr="00C008D1" w:rsidTr="009434CF">
        <w:trPr>
          <w:tblHeader/>
          <w:jc w:val="center"/>
        </w:trPr>
        <w:tc>
          <w:tcPr>
            <w:tcW w:w="454" w:type="dxa"/>
            <w:vMerge w:val="restart"/>
            <w:shd w:val="clear" w:color="auto" w:fill="66CCFF"/>
          </w:tcPr>
          <w:p w:rsidR="007306A8" w:rsidRPr="00C008D1" w:rsidRDefault="007306A8" w:rsidP="009434CF">
            <w:pPr>
              <w:spacing w:after="0" w:line="240" w:lineRule="auto"/>
              <w:ind w:firstLine="709"/>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w:t>
            </w:r>
          </w:p>
        </w:tc>
        <w:tc>
          <w:tcPr>
            <w:tcW w:w="1490" w:type="dxa"/>
            <w:vMerge w:val="restart"/>
            <w:shd w:val="clear" w:color="auto" w:fill="66CCFF"/>
          </w:tcPr>
          <w:p w:rsidR="007306A8" w:rsidRPr="00C008D1" w:rsidRDefault="007306A8" w:rsidP="009434CF">
            <w:pPr>
              <w:spacing w:after="0" w:line="240" w:lineRule="auto"/>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Вид дейност / услуга / мярка</w:t>
            </w:r>
          </w:p>
        </w:tc>
        <w:tc>
          <w:tcPr>
            <w:tcW w:w="3062" w:type="dxa"/>
            <w:vMerge w:val="restart"/>
            <w:shd w:val="clear" w:color="auto" w:fill="66CCFF"/>
          </w:tcPr>
          <w:p w:rsidR="007306A8" w:rsidRPr="00C008D1" w:rsidRDefault="007306A8" w:rsidP="009434CF">
            <w:pPr>
              <w:spacing w:after="0" w:line="240" w:lineRule="auto"/>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Описание на дейността (какво е планирано за периода)</w:t>
            </w:r>
          </w:p>
        </w:tc>
        <w:tc>
          <w:tcPr>
            <w:tcW w:w="1490" w:type="dxa"/>
            <w:vMerge w:val="restart"/>
            <w:shd w:val="clear" w:color="auto" w:fill="66CCFF"/>
          </w:tcPr>
          <w:p w:rsidR="007306A8" w:rsidRPr="00C008D1" w:rsidRDefault="007306A8" w:rsidP="009434CF">
            <w:pPr>
              <w:spacing w:after="0" w:line="240" w:lineRule="auto"/>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Местополо-жение (нас.място)</w:t>
            </w:r>
          </w:p>
        </w:tc>
        <w:tc>
          <w:tcPr>
            <w:tcW w:w="1061" w:type="dxa"/>
            <w:vMerge w:val="restart"/>
            <w:shd w:val="clear" w:color="auto" w:fill="66CCFF"/>
          </w:tcPr>
          <w:p w:rsidR="007306A8" w:rsidRPr="00C008D1" w:rsidRDefault="007306A8" w:rsidP="009434CF">
            <w:pPr>
              <w:spacing w:after="0" w:line="240" w:lineRule="auto"/>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Капацитет</w:t>
            </w:r>
          </w:p>
          <w:p w:rsidR="007306A8" w:rsidRPr="00C008D1" w:rsidRDefault="007306A8" w:rsidP="009434CF">
            <w:pPr>
              <w:spacing w:after="0" w:line="240" w:lineRule="auto"/>
              <w:jc w:val="center"/>
              <w:rPr>
                <w:rFonts w:ascii="Times New Roman" w:eastAsia="Times New Roman" w:hAnsi="Times New Roman" w:cs="Times New Roman"/>
                <w:b/>
                <w:lang w:eastAsia="bg-BG"/>
              </w:rPr>
            </w:pPr>
          </w:p>
        </w:tc>
        <w:tc>
          <w:tcPr>
            <w:tcW w:w="3548" w:type="dxa"/>
            <w:gridSpan w:val="4"/>
            <w:tcBorders>
              <w:bottom w:val="single" w:sz="4" w:space="0" w:color="auto"/>
            </w:tcBorders>
            <w:shd w:val="clear" w:color="auto" w:fill="66CCFF"/>
          </w:tcPr>
          <w:p w:rsidR="007306A8" w:rsidRPr="00C008D1" w:rsidRDefault="007306A8" w:rsidP="009434CF">
            <w:pPr>
              <w:spacing w:after="0" w:line="240" w:lineRule="auto"/>
              <w:ind w:firstLine="709"/>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 xml:space="preserve">Времеви график </w:t>
            </w:r>
          </w:p>
          <w:p w:rsidR="007306A8" w:rsidRPr="00C008D1" w:rsidRDefault="007306A8" w:rsidP="009434CF">
            <w:pPr>
              <w:spacing w:after="0" w:line="240" w:lineRule="auto"/>
              <w:ind w:firstLine="709"/>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за 2021 г.</w:t>
            </w:r>
          </w:p>
        </w:tc>
        <w:tc>
          <w:tcPr>
            <w:tcW w:w="2038" w:type="dxa"/>
            <w:vMerge w:val="restart"/>
            <w:shd w:val="clear" w:color="auto" w:fill="66CCFF"/>
          </w:tcPr>
          <w:p w:rsidR="007306A8" w:rsidRPr="00C008D1" w:rsidRDefault="007306A8" w:rsidP="009434CF">
            <w:pPr>
              <w:spacing w:after="0" w:line="240" w:lineRule="auto"/>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 xml:space="preserve">Финансиране </w:t>
            </w:r>
          </w:p>
        </w:tc>
        <w:tc>
          <w:tcPr>
            <w:tcW w:w="2001" w:type="dxa"/>
            <w:vMerge w:val="restart"/>
            <w:shd w:val="clear" w:color="auto" w:fill="66CCFF"/>
          </w:tcPr>
          <w:p w:rsidR="007306A8" w:rsidRPr="00C008D1" w:rsidRDefault="007306A8" w:rsidP="009434CF">
            <w:pPr>
              <w:spacing w:after="0" w:line="240" w:lineRule="auto"/>
              <w:jc w:val="center"/>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Изпълняваща организация, отговорник</w:t>
            </w:r>
          </w:p>
        </w:tc>
      </w:tr>
      <w:tr w:rsidR="007306A8" w:rsidRPr="00C008D1" w:rsidTr="009434CF">
        <w:trPr>
          <w:tblHeader/>
          <w:jc w:val="center"/>
        </w:trPr>
        <w:tc>
          <w:tcPr>
            <w:tcW w:w="454"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1490"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3062"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1490"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1061"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882" w:type="dxa"/>
            <w:shd w:val="clear" w:color="auto" w:fill="CCFFFF"/>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Месец 1-3</w:t>
            </w:r>
          </w:p>
        </w:tc>
        <w:tc>
          <w:tcPr>
            <w:tcW w:w="904" w:type="dxa"/>
            <w:shd w:val="clear" w:color="auto" w:fill="CCFFFF"/>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Месец 4-6</w:t>
            </w:r>
          </w:p>
        </w:tc>
        <w:tc>
          <w:tcPr>
            <w:tcW w:w="922" w:type="dxa"/>
            <w:shd w:val="clear" w:color="auto" w:fill="CCFFFF"/>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Месец 7-9</w:t>
            </w:r>
          </w:p>
        </w:tc>
        <w:tc>
          <w:tcPr>
            <w:tcW w:w="840" w:type="dxa"/>
            <w:shd w:val="clear" w:color="auto" w:fill="CCFFFF"/>
          </w:tcPr>
          <w:p w:rsidR="007306A8" w:rsidRPr="00C008D1" w:rsidRDefault="007306A8" w:rsidP="009434CF">
            <w:pPr>
              <w:spacing w:after="0" w:line="240" w:lineRule="auto"/>
              <w:jc w:val="center"/>
              <w:rPr>
                <w:rFonts w:ascii="Times New Roman" w:eastAsia="Times New Roman" w:hAnsi="Times New Roman" w:cs="Times New Roman"/>
                <w:lang w:val="en-US" w:eastAsia="bg-BG"/>
              </w:rPr>
            </w:pPr>
            <w:r w:rsidRPr="00C008D1">
              <w:rPr>
                <w:rFonts w:ascii="Times New Roman" w:eastAsia="Times New Roman" w:hAnsi="Times New Roman" w:cs="Times New Roman"/>
                <w:lang w:eastAsia="bg-BG"/>
              </w:rPr>
              <w:t>Месец 10-12</w:t>
            </w:r>
          </w:p>
        </w:tc>
        <w:tc>
          <w:tcPr>
            <w:tcW w:w="2038"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2001" w:type="dxa"/>
            <w:vMerge/>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r>
      <w:tr w:rsidR="007306A8" w:rsidRPr="00C008D1" w:rsidTr="009434CF">
        <w:trPr>
          <w:jc w:val="center"/>
        </w:trPr>
        <w:tc>
          <w:tcPr>
            <w:tcW w:w="454" w:type="dxa"/>
            <w:shd w:val="clear" w:color="auto" w:fill="CCFFFF"/>
          </w:tcPr>
          <w:p w:rsidR="007306A8" w:rsidRPr="00C008D1" w:rsidRDefault="007306A8" w:rsidP="009434CF">
            <w:pPr>
              <w:spacing w:after="0" w:line="240" w:lineRule="auto"/>
              <w:ind w:firstLine="709"/>
              <w:jc w:val="both"/>
              <w:rPr>
                <w:rFonts w:ascii="Times New Roman" w:eastAsia="Times New Roman" w:hAnsi="Times New Roman" w:cs="Times New Roman"/>
                <w:lang w:eastAsia="bg-BG"/>
              </w:rPr>
            </w:pPr>
          </w:p>
        </w:tc>
        <w:tc>
          <w:tcPr>
            <w:tcW w:w="14690" w:type="dxa"/>
            <w:gridSpan w:val="10"/>
            <w:shd w:val="clear" w:color="auto" w:fill="CCFFFF"/>
          </w:tcPr>
          <w:p w:rsidR="007306A8" w:rsidRPr="00C008D1" w:rsidRDefault="007306A8" w:rsidP="009434CF">
            <w:pPr>
              <w:spacing w:after="0" w:line="240" w:lineRule="auto"/>
              <w:jc w:val="both"/>
              <w:rPr>
                <w:rFonts w:ascii="Times New Roman" w:eastAsia="Times New Roman" w:hAnsi="Times New Roman" w:cs="Times New Roman"/>
                <w:b/>
                <w:lang w:val="en-US" w:eastAsia="bg-BG"/>
              </w:rPr>
            </w:pPr>
            <w:r w:rsidRPr="00C008D1">
              <w:rPr>
                <w:rFonts w:ascii="Times New Roman" w:eastAsia="Times New Roman" w:hAnsi="Times New Roman" w:cs="Times New Roman"/>
                <w:b/>
                <w:lang w:eastAsia="bg-BG"/>
              </w:rPr>
              <w:t>Социални услуги</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1.</w:t>
            </w:r>
          </w:p>
        </w:tc>
        <w:tc>
          <w:tcPr>
            <w:tcW w:w="1490" w:type="dxa"/>
          </w:tcPr>
          <w:p w:rsidR="007306A8" w:rsidRPr="00C008D1" w:rsidRDefault="007306A8" w:rsidP="009434CF">
            <w:pPr>
              <w:snapToGrid w:val="0"/>
              <w:spacing w:after="0" w:line="260" w:lineRule="atLeast"/>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Домашен социален патронаж</w:t>
            </w:r>
          </w:p>
        </w:tc>
        <w:tc>
          <w:tcPr>
            <w:tcW w:w="3062" w:type="dxa"/>
          </w:tcPr>
          <w:p w:rsidR="007306A8" w:rsidRPr="00C008D1" w:rsidRDefault="007306A8" w:rsidP="009434CF">
            <w:pPr>
              <w:spacing w:after="0" w:line="240" w:lineRule="auto"/>
              <w:jc w:val="both"/>
              <w:rPr>
                <w:rFonts w:ascii="Times New Roman" w:eastAsia="Times New Roman" w:hAnsi="Times New Roman" w:cs="Times New Roman"/>
                <w:lang w:val="en-US" w:eastAsia="bg-BG"/>
              </w:rPr>
            </w:pPr>
            <w:r w:rsidRPr="00C008D1">
              <w:rPr>
                <w:rFonts w:ascii="Times New Roman" w:eastAsia="Times New Roman" w:hAnsi="Times New Roman" w:cs="Times New Roman"/>
                <w:lang w:eastAsia="bg-BG"/>
              </w:rPr>
              <w:t>Комплекс от социални услуги – грижа в семейна среда, предоставяни по домовете, свързани с доставка на храна; съдействие за снабдяване с необходимите технически помощни средства при ползватели с увреждане; битови услуги и др.</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320</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Местна дейност</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 </w:t>
            </w:r>
          </w:p>
        </w:tc>
        <w:tc>
          <w:tcPr>
            <w:tcW w:w="2001"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2. </w:t>
            </w:r>
          </w:p>
        </w:tc>
        <w:tc>
          <w:tcPr>
            <w:tcW w:w="1490" w:type="dxa"/>
          </w:tcPr>
          <w:p w:rsidR="007306A8" w:rsidRPr="00C008D1" w:rsidRDefault="007306A8" w:rsidP="009434CF">
            <w:pPr>
              <w:snapToGrid w:val="0"/>
              <w:spacing w:after="0" w:line="260" w:lineRule="atLeast"/>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Обществена трапезария</w:t>
            </w:r>
          </w:p>
        </w:tc>
        <w:tc>
          <w:tcPr>
            <w:tcW w:w="3062" w:type="dxa"/>
          </w:tcPr>
          <w:p w:rsidR="007306A8" w:rsidRPr="00C008D1" w:rsidRDefault="007306A8" w:rsidP="009434CF">
            <w:pPr>
              <w:spacing w:after="0" w:line="240" w:lineRule="auto"/>
              <w:jc w:val="both"/>
              <w:rPr>
                <w:rFonts w:ascii="Times New Roman" w:eastAsia="Times New Roman" w:hAnsi="Times New Roman" w:cs="Times New Roman"/>
                <w:lang w:val="en-US" w:eastAsia="bg-BG"/>
              </w:rPr>
            </w:pPr>
            <w:r w:rsidRPr="00C008D1">
              <w:rPr>
                <w:rFonts w:ascii="Times New Roman" w:eastAsia="Times New Roman" w:hAnsi="Times New Roman" w:cs="Times New Roman"/>
                <w:lang w:eastAsia="bg-BG"/>
              </w:rPr>
              <w:t>Социална услуга за превенция на социалното изключване, насочена към задоволяване на потребностите от храна за хора, които не могат да си я осигуряват сами.</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150</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Проектно финансиране </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2001"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3.</w:t>
            </w:r>
          </w:p>
        </w:tc>
        <w:tc>
          <w:tcPr>
            <w:tcW w:w="1490" w:type="dxa"/>
          </w:tcPr>
          <w:p w:rsidR="007306A8" w:rsidRPr="00C008D1" w:rsidRDefault="007306A8" w:rsidP="009434CF">
            <w:pPr>
              <w:spacing w:after="0" w:line="240" w:lineRule="auto"/>
              <w:ind w:right="-61"/>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Личен асистент</w:t>
            </w:r>
          </w:p>
        </w:tc>
        <w:tc>
          <w:tcPr>
            <w:tcW w:w="3062"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Социална услуга, оказвана от лице в семейна среда, полагащо постоянни грижи за дете или възрастен с трайно увреждане или за тежко болен, за задоволяване на ежедневните му потребности.</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170</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Проектно финансиране </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Национално финансиране</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Общински бюджет</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2001"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p w:rsidR="007306A8" w:rsidRPr="00C008D1" w:rsidRDefault="007306A8" w:rsidP="009434CF">
            <w:pPr>
              <w:spacing w:after="0" w:line="240" w:lineRule="auto"/>
              <w:jc w:val="both"/>
              <w:rPr>
                <w:rFonts w:ascii="Times New Roman" w:eastAsia="Times New Roman" w:hAnsi="Times New Roman" w:cs="Times New Roman"/>
                <w:lang w:eastAsia="bg-BG"/>
              </w:rPr>
            </w:pP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4</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pacing w:after="0" w:line="240" w:lineRule="auto"/>
              <w:ind w:right="-61"/>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Социален асистент</w:t>
            </w:r>
          </w:p>
        </w:tc>
        <w:tc>
          <w:tcPr>
            <w:tcW w:w="3062"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Социална услуга, оказвана от лице в семейна среда на деца, младежи, възрастни, самотни стари хора, лица с трайни увреждания или болни, с цел подкрепа при поддържане/създаване на социални контакти, общуване, организиране на ежедневието и бита и др.</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val="en-US" w:eastAsia="bg-BG"/>
              </w:rPr>
            </w:pPr>
            <w:r w:rsidRPr="00C008D1">
              <w:rPr>
                <w:rFonts w:ascii="Times New Roman" w:eastAsia="Times New Roman" w:hAnsi="Times New Roman" w:cs="Times New Roman"/>
                <w:lang w:val="en-US" w:eastAsia="bg-BG"/>
              </w:rPr>
              <w:t>3</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Проектно финансиране </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Общински бюджет</w:t>
            </w:r>
          </w:p>
        </w:tc>
        <w:tc>
          <w:tcPr>
            <w:tcW w:w="2001"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5</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napToGrid w:val="0"/>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Домашен помощник</w:t>
            </w:r>
          </w:p>
        </w:tc>
        <w:tc>
          <w:tcPr>
            <w:tcW w:w="3062"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Социална услуга – грижа в семейна среда, оказвана от лице, предоставящо комплекс от услуги, насочени към организиране и осъществяване на ежедневни дейности, осигуряващи битови и социални условия, необходими за нормален живот на хора, които поради здравни или социални проблеми не могат да се справят сами.</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2</w:t>
            </w:r>
            <w:r w:rsidRPr="00C008D1">
              <w:rPr>
                <w:rFonts w:ascii="Times New Roman" w:eastAsia="Times New Roman" w:hAnsi="Times New Roman" w:cs="Times New Roman"/>
                <w:lang w:eastAsia="bg-BG"/>
              </w:rPr>
              <w:t>5</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Проектно финансиране</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Национално финансиране </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Общински бюджет</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2001"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6</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Център за настаняване от семеен тип за пълнолетни лица с психични разстройства</w:t>
            </w:r>
            <w:r w:rsidRPr="00C008D1">
              <w:rPr>
                <w:rFonts w:ascii="Times New Roman" w:eastAsia="Times New Roman" w:hAnsi="Times New Roman" w:cs="Times New Roman"/>
                <w:lang w:val="ru-RU" w:eastAsia="bg-BG"/>
              </w:rPr>
              <w:t xml:space="preserve"> </w:t>
            </w:r>
            <w:r w:rsidRPr="00C008D1">
              <w:rPr>
                <w:rFonts w:ascii="Times New Roman" w:eastAsia="Times New Roman" w:hAnsi="Times New Roman" w:cs="Times New Roman"/>
                <w:lang w:eastAsia="bg-BG"/>
              </w:rPr>
              <w:t>№ 1</w:t>
            </w:r>
          </w:p>
        </w:tc>
        <w:tc>
          <w:tcPr>
            <w:tcW w:w="3062" w:type="dxa"/>
          </w:tcPr>
          <w:p w:rsidR="007306A8" w:rsidRPr="00C008D1" w:rsidRDefault="007306A8" w:rsidP="009434CF">
            <w:pPr>
              <w:spacing w:after="0" w:line="240" w:lineRule="auto"/>
              <w:rPr>
                <w:rFonts w:ascii="Times New Roman" w:eastAsia="Times New Roman" w:hAnsi="Times New Roman" w:cs="Times New Roman"/>
                <w:bCs/>
                <w:lang w:eastAsia="bg-BG"/>
              </w:rPr>
            </w:pPr>
            <w:r w:rsidRPr="00C008D1">
              <w:rPr>
                <w:rFonts w:ascii="Times New Roman" w:eastAsia="Times New Roman" w:hAnsi="Times New Roman" w:cs="Times New Roman"/>
                <w:lang w:eastAsia="bg-BG"/>
              </w:rPr>
              <w:t xml:space="preserve">Социална услуга – резидентен тип, </w:t>
            </w:r>
            <w:r w:rsidRPr="00C008D1">
              <w:rPr>
                <w:rFonts w:ascii="Times New Roman" w:eastAsia="Times New Roman" w:hAnsi="Times New Roman" w:cs="Times New Roman"/>
                <w:bCs/>
                <w:lang w:eastAsia="bg-BG"/>
              </w:rPr>
              <w:t>насочена към лица с потребност от 24–часова грижа. Създава среда на живот близка до семейната, при която лицата получават необходимата им индивидуализирана подкрепа за водене на относително самостоятелен и независим живот. Услугата а се предоставя в комбинация и координация с базовите услуги в общността/за заетост, образование, здравни, културни/ и с други социални услуги. Потребителите са пълнолетни лица с психични разстройства, с висока степен на зависимост от грижа.</w:t>
            </w:r>
          </w:p>
          <w:p w:rsidR="007306A8" w:rsidRPr="00C008D1" w:rsidRDefault="007306A8" w:rsidP="009434CF">
            <w:pPr>
              <w:spacing w:after="0" w:line="240" w:lineRule="auto"/>
              <w:jc w:val="both"/>
              <w:rPr>
                <w:rFonts w:ascii="Times New Roman" w:eastAsia="Times New Roman" w:hAnsi="Times New Roman" w:cs="Times New Roman"/>
                <w:lang w:eastAsia="bg-BG"/>
              </w:rPr>
            </w:pP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 Драгаш войвода</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12</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ДДД</w:t>
            </w:r>
          </w:p>
        </w:tc>
        <w:tc>
          <w:tcPr>
            <w:tcW w:w="200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7</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Център за настаняване от семеен тип за пълнолетни лица с психични разстройства</w:t>
            </w:r>
            <w:r w:rsidRPr="00C008D1">
              <w:rPr>
                <w:rFonts w:ascii="Times New Roman" w:eastAsia="Times New Roman" w:hAnsi="Times New Roman" w:cs="Times New Roman"/>
                <w:lang w:val="ru-RU" w:eastAsia="bg-BG"/>
              </w:rPr>
              <w:t xml:space="preserve"> </w:t>
            </w:r>
            <w:r w:rsidRPr="00C008D1">
              <w:rPr>
                <w:rFonts w:ascii="Times New Roman" w:eastAsia="Times New Roman" w:hAnsi="Times New Roman" w:cs="Times New Roman"/>
                <w:lang w:eastAsia="bg-BG"/>
              </w:rPr>
              <w:t>№ 2</w:t>
            </w:r>
          </w:p>
        </w:tc>
        <w:tc>
          <w:tcPr>
            <w:tcW w:w="3062" w:type="dxa"/>
          </w:tcPr>
          <w:p w:rsidR="007306A8" w:rsidRPr="00C008D1" w:rsidRDefault="007306A8" w:rsidP="009434CF">
            <w:pPr>
              <w:spacing w:after="0" w:line="240" w:lineRule="auto"/>
              <w:rPr>
                <w:rFonts w:ascii="Times New Roman" w:eastAsia="Times New Roman" w:hAnsi="Times New Roman" w:cs="Times New Roman"/>
                <w:bCs/>
                <w:lang w:eastAsia="bg-BG"/>
              </w:rPr>
            </w:pPr>
            <w:r w:rsidRPr="00C008D1">
              <w:rPr>
                <w:rFonts w:ascii="Times New Roman" w:eastAsia="Times New Roman" w:hAnsi="Times New Roman" w:cs="Times New Roman"/>
                <w:lang w:eastAsia="bg-BG"/>
              </w:rPr>
              <w:t xml:space="preserve">Социална услуга – резидентен тип, </w:t>
            </w:r>
            <w:r w:rsidRPr="00C008D1">
              <w:rPr>
                <w:rFonts w:ascii="Times New Roman" w:eastAsia="Times New Roman" w:hAnsi="Times New Roman" w:cs="Times New Roman"/>
                <w:bCs/>
                <w:lang w:eastAsia="bg-BG"/>
              </w:rPr>
              <w:t>насочена към лица с потребност от 24–часова грижа. Създава среда на живот близка до семейната, при която лицата получават необходимата им индивидуализирана подкрепа за водене на относително самостоятелен и независим живот. Услугата а се предоставя в комбинация и координация с базовите услуги в общността/за заетост, образование, здравни, културни/ и с други социални услуги. Потребителите са пълнолетни лица с психични разстройства, с висока степен на зависимост от грижа.</w:t>
            </w:r>
          </w:p>
          <w:p w:rsidR="007306A8" w:rsidRPr="00C008D1" w:rsidRDefault="007306A8" w:rsidP="009434CF">
            <w:pPr>
              <w:spacing w:after="0" w:line="240" w:lineRule="auto"/>
              <w:jc w:val="both"/>
              <w:rPr>
                <w:rFonts w:ascii="Times New Roman" w:eastAsia="Times New Roman" w:hAnsi="Times New Roman" w:cs="Times New Roman"/>
                <w:lang w:eastAsia="bg-BG"/>
              </w:rPr>
            </w:pP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с. Драгаш войвода</w:t>
            </w:r>
          </w:p>
        </w:tc>
        <w:tc>
          <w:tcPr>
            <w:tcW w:w="106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12</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ДДД</w:t>
            </w:r>
          </w:p>
        </w:tc>
        <w:tc>
          <w:tcPr>
            <w:tcW w:w="200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8</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Приемна грижа</w:t>
            </w:r>
          </w:p>
        </w:tc>
        <w:tc>
          <w:tcPr>
            <w:tcW w:w="3062"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Отглеждане на дете в семейна среда (отглеждане и възпитание на дете, настанено в семейство на роднини или близки или в приемно семейство) като алтернатива на настаняването му в специализирана институция по реда на ЗЗД</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c>
          <w:tcPr>
            <w:tcW w:w="1061"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25</w:t>
            </w: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Проектно финансиране,</w:t>
            </w:r>
          </w:p>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ДДД </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200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r w:rsidR="007306A8" w:rsidRPr="00C008D1" w:rsidTr="009434CF">
        <w:trPr>
          <w:jc w:val="center"/>
        </w:trPr>
        <w:tc>
          <w:tcPr>
            <w:tcW w:w="454" w:type="dxa"/>
          </w:tcPr>
          <w:p w:rsidR="007306A8" w:rsidRPr="00C008D1" w:rsidRDefault="007306A8" w:rsidP="009434CF">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val="en-US" w:eastAsia="bg-BG"/>
              </w:rPr>
              <w:t>9</w:t>
            </w:r>
            <w:r w:rsidRPr="00C008D1">
              <w:rPr>
                <w:rFonts w:ascii="Times New Roman" w:eastAsia="Times New Roman" w:hAnsi="Times New Roman" w:cs="Times New Roman"/>
                <w:lang w:eastAsia="bg-BG"/>
              </w:rPr>
              <w:t>.</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Център за обществена подкрепа </w:t>
            </w:r>
          </w:p>
        </w:tc>
        <w:tc>
          <w:tcPr>
            <w:tcW w:w="3062" w:type="dxa"/>
          </w:tcPr>
          <w:p w:rsidR="007306A8" w:rsidRPr="00C008D1" w:rsidRDefault="007306A8" w:rsidP="009434CF">
            <w:pPr>
              <w:tabs>
                <w:tab w:val="left" w:pos="5580"/>
              </w:tabs>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Деца в риск и техните семейства </w:t>
            </w:r>
            <w:r w:rsidRPr="00C008D1">
              <w:rPr>
                <w:rFonts w:ascii="Times New Roman" w:eastAsia="Times New Roman" w:hAnsi="Times New Roman" w:cs="Times New Roman"/>
                <w:snapToGrid w:val="0"/>
                <w:lang w:eastAsia="bg-BG"/>
              </w:rPr>
              <w:t>(</w:t>
            </w:r>
            <w:r w:rsidRPr="00C008D1">
              <w:rPr>
                <w:rFonts w:ascii="Times New Roman" w:eastAsia="Times New Roman" w:hAnsi="Times New Roman" w:cs="Times New Roman"/>
                <w:snapToGrid w:val="0"/>
                <w:lang w:val="ru-RU" w:eastAsia="bg-BG"/>
              </w:rPr>
              <w:t xml:space="preserve">деца, отглеждани от </w:t>
            </w:r>
            <w:r w:rsidRPr="00C008D1">
              <w:rPr>
                <w:rFonts w:ascii="Times New Roman" w:eastAsia="Times New Roman" w:hAnsi="Times New Roman" w:cs="Times New Roman"/>
                <w:snapToGrid w:val="0"/>
                <w:lang w:eastAsia="bg-BG"/>
              </w:rPr>
              <w:t>един</w:t>
            </w:r>
            <w:r w:rsidRPr="00C008D1">
              <w:rPr>
                <w:rFonts w:ascii="Times New Roman" w:eastAsia="Times New Roman" w:hAnsi="Times New Roman" w:cs="Times New Roman"/>
                <w:snapToGrid w:val="0"/>
                <w:lang w:val="ru-RU" w:eastAsia="bg-BG"/>
              </w:rPr>
              <w:t xml:space="preserve"> родител,</w:t>
            </w:r>
            <w:r w:rsidRPr="00C008D1">
              <w:rPr>
                <w:rFonts w:ascii="Times New Roman" w:eastAsia="Times New Roman" w:hAnsi="Times New Roman" w:cs="Times New Roman"/>
                <w:lang w:val="ru-RU" w:eastAsia="bg-BG"/>
              </w:rPr>
              <w:t xml:space="preserve"> деца в многодетни семейства</w:t>
            </w:r>
            <w:r w:rsidRPr="00C008D1">
              <w:rPr>
                <w:rFonts w:ascii="Times New Roman" w:eastAsia="Times New Roman" w:hAnsi="Times New Roman" w:cs="Times New Roman"/>
                <w:lang w:eastAsia="bg-BG"/>
              </w:rPr>
              <w:t>,</w:t>
            </w:r>
            <w:r w:rsidRPr="00C008D1">
              <w:rPr>
                <w:rFonts w:ascii="Times New Roman" w:eastAsia="Times New Roman" w:hAnsi="Times New Roman" w:cs="Times New Roman"/>
                <w:lang w:val="ru-RU" w:eastAsia="bg-BG"/>
              </w:rPr>
              <w:t xml:space="preserve"> </w:t>
            </w:r>
            <w:r w:rsidRPr="00C008D1">
              <w:rPr>
                <w:rFonts w:ascii="Times New Roman" w:eastAsia="Times New Roman" w:hAnsi="Times New Roman" w:cs="Times New Roman"/>
                <w:lang w:eastAsia="bg-BG"/>
              </w:rPr>
              <w:t>деца на непълнолетни родители; деца в риск от отпадане от училище; деца с девиантно поведение; деца жертви на насилие и/или трафик; момичета и жени в риск за изоставяне на децата си.</w:t>
            </w:r>
          </w:p>
        </w:tc>
        <w:tc>
          <w:tcPr>
            <w:tcW w:w="1490" w:type="dxa"/>
          </w:tcPr>
          <w:p w:rsidR="007306A8" w:rsidRPr="00C008D1" w:rsidRDefault="007306A8" w:rsidP="009434CF">
            <w:pPr>
              <w:snapToGrid w:val="0"/>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гр. Никопол </w:t>
            </w:r>
          </w:p>
          <w:p w:rsidR="007306A8" w:rsidRPr="00C008D1" w:rsidRDefault="007306A8" w:rsidP="009434CF">
            <w:pPr>
              <w:snapToGrid w:val="0"/>
              <w:spacing w:after="0" w:line="240" w:lineRule="auto"/>
              <w:rPr>
                <w:rFonts w:ascii="Times New Roman" w:eastAsia="Times New Roman" w:hAnsi="Times New Roman" w:cs="Times New Roman"/>
                <w:lang w:eastAsia="bg-BG"/>
              </w:rPr>
            </w:pPr>
          </w:p>
        </w:tc>
        <w:tc>
          <w:tcPr>
            <w:tcW w:w="106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20</w:t>
            </w:r>
          </w:p>
          <w:p w:rsidR="007306A8" w:rsidRPr="00C008D1" w:rsidRDefault="007306A8" w:rsidP="009434CF">
            <w:pPr>
              <w:spacing w:after="0" w:line="240" w:lineRule="auto"/>
              <w:rPr>
                <w:rFonts w:ascii="Times New Roman" w:eastAsia="Times New Roman" w:hAnsi="Times New Roman" w:cs="Times New Roman"/>
                <w:lang w:eastAsia="bg-BG"/>
              </w:rPr>
            </w:pPr>
          </w:p>
          <w:p w:rsidR="007306A8" w:rsidRPr="00C008D1" w:rsidRDefault="007306A8" w:rsidP="009434CF">
            <w:pPr>
              <w:snapToGrid w:val="0"/>
              <w:spacing w:after="0" w:line="240" w:lineRule="auto"/>
              <w:rPr>
                <w:rFonts w:ascii="Times New Roman" w:eastAsia="Times New Roman" w:hAnsi="Times New Roman" w:cs="Times New Roman"/>
                <w:lang w:eastAsia="bg-BG"/>
              </w:rPr>
            </w:pPr>
          </w:p>
        </w:tc>
        <w:tc>
          <w:tcPr>
            <w:tcW w:w="882" w:type="dxa"/>
          </w:tcPr>
          <w:p w:rsidR="007306A8" w:rsidRPr="00C008D1" w:rsidRDefault="007306A8" w:rsidP="009434CF">
            <w:pPr>
              <w:spacing w:after="0" w:line="240" w:lineRule="auto"/>
              <w:jc w:val="center"/>
              <w:rPr>
                <w:rFonts w:ascii="Times New Roman" w:eastAsia="Times New Roman" w:hAnsi="Times New Roman" w:cs="Times New Roman"/>
                <w:lang w:val="en-US" w:eastAsia="bg-BG"/>
              </w:rPr>
            </w:pPr>
            <w:r w:rsidRPr="00C008D1">
              <w:rPr>
                <w:rFonts w:ascii="Times New Roman" w:eastAsia="Times New Roman" w:hAnsi="Times New Roman" w:cs="Times New Roman"/>
                <w:lang w:val="en-US" w:eastAsia="bg-BG"/>
              </w:rPr>
              <w:t>+</w:t>
            </w:r>
          </w:p>
        </w:tc>
        <w:tc>
          <w:tcPr>
            <w:tcW w:w="904" w:type="dxa"/>
          </w:tcPr>
          <w:p w:rsidR="007306A8" w:rsidRPr="00C008D1" w:rsidRDefault="007306A8" w:rsidP="009434CF">
            <w:pPr>
              <w:spacing w:after="0" w:line="240" w:lineRule="auto"/>
              <w:jc w:val="center"/>
              <w:rPr>
                <w:rFonts w:ascii="Times New Roman" w:eastAsia="Times New Roman" w:hAnsi="Times New Roman" w:cs="Times New Roman"/>
                <w:lang w:val="en-US" w:eastAsia="bg-BG"/>
              </w:rPr>
            </w:pPr>
            <w:r w:rsidRPr="00C008D1">
              <w:rPr>
                <w:rFonts w:ascii="Times New Roman" w:eastAsia="Times New Roman" w:hAnsi="Times New Roman" w:cs="Times New Roman"/>
                <w:lang w:val="en-US" w:eastAsia="bg-BG"/>
              </w:rPr>
              <w:t>+</w:t>
            </w:r>
          </w:p>
        </w:tc>
        <w:tc>
          <w:tcPr>
            <w:tcW w:w="922"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840" w:type="dxa"/>
          </w:tcPr>
          <w:p w:rsidR="007306A8" w:rsidRPr="00C008D1" w:rsidRDefault="007306A8" w:rsidP="009434CF">
            <w:pPr>
              <w:spacing w:after="0" w:line="240" w:lineRule="auto"/>
              <w:jc w:val="center"/>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w:t>
            </w:r>
          </w:p>
        </w:tc>
        <w:tc>
          <w:tcPr>
            <w:tcW w:w="2038"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 xml:space="preserve">ДДД </w:t>
            </w:r>
          </w:p>
          <w:p w:rsidR="007306A8" w:rsidRPr="00C008D1" w:rsidRDefault="007306A8" w:rsidP="009434CF">
            <w:pPr>
              <w:spacing w:after="0" w:line="240" w:lineRule="auto"/>
              <w:rPr>
                <w:rFonts w:ascii="Times New Roman" w:eastAsia="Times New Roman" w:hAnsi="Times New Roman" w:cs="Times New Roman"/>
                <w:lang w:eastAsia="bg-BG"/>
              </w:rPr>
            </w:pPr>
          </w:p>
        </w:tc>
        <w:tc>
          <w:tcPr>
            <w:tcW w:w="2001" w:type="dxa"/>
          </w:tcPr>
          <w:p w:rsidR="007306A8" w:rsidRPr="00C008D1" w:rsidRDefault="007306A8" w:rsidP="009434CF">
            <w:pPr>
              <w:spacing w:after="0" w:line="240" w:lineRule="auto"/>
              <w:rPr>
                <w:rFonts w:ascii="Times New Roman" w:eastAsia="Times New Roman" w:hAnsi="Times New Roman" w:cs="Times New Roman"/>
                <w:lang w:eastAsia="bg-BG"/>
              </w:rPr>
            </w:pPr>
            <w:r w:rsidRPr="00C008D1">
              <w:rPr>
                <w:rFonts w:ascii="Times New Roman" w:eastAsia="Times New Roman" w:hAnsi="Times New Roman" w:cs="Times New Roman"/>
                <w:lang w:eastAsia="bg-BG"/>
              </w:rPr>
              <w:t>Община Никопол</w:t>
            </w:r>
          </w:p>
        </w:tc>
      </w:tr>
    </w:tbl>
    <w:p w:rsidR="007306A8" w:rsidRPr="00C008D1" w:rsidRDefault="007306A8" w:rsidP="007306A8">
      <w:pPr>
        <w:spacing w:after="100" w:line="240" w:lineRule="auto"/>
        <w:ind w:firstLine="709"/>
        <w:jc w:val="both"/>
        <w:rPr>
          <w:rFonts w:ascii="Times New Roman" w:eastAsia="Times New Roman" w:hAnsi="Times New Roman" w:cs="Times New Roman"/>
          <w:lang w:eastAsia="bg-BG"/>
        </w:rPr>
      </w:pPr>
    </w:p>
    <w:p w:rsidR="007306A8" w:rsidRPr="00C008D1" w:rsidRDefault="007306A8" w:rsidP="007306A8">
      <w:pPr>
        <w:spacing w:after="100" w:line="240" w:lineRule="auto"/>
        <w:jc w:val="both"/>
        <w:rPr>
          <w:rFonts w:ascii="Times New Roman" w:eastAsia="Times New Roman" w:hAnsi="Times New Roman" w:cs="Times New Roman"/>
          <w:b/>
          <w:lang w:eastAsia="bg-BG"/>
        </w:rPr>
      </w:pPr>
    </w:p>
    <w:p w:rsidR="007306A8" w:rsidRPr="00C008D1" w:rsidRDefault="007306A8" w:rsidP="007306A8">
      <w:pPr>
        <w:spacing w:after="100" w:line="240" w:lineRule="auto"/>
        <w:jc w:val="both"/>
        <w:rPr>
          <w:rFonts w:ascii="Times New Roman" w:eastAsia="Times New Roman" w:hAnsi="Times New Roman" w:cs="Times New Roman"/>
          <w:b/>
          <w:lang w:eastAsia="bg-BG"/>
        </w:rPr>
      </w:pPr>
    </w:p>
    <w:p w:rsidR="007306A8" w:rsidRPr="00C008D1" w:rsidRDefault="007306A8" w:rsidP="007306A8">
      <w:pPr>
        <w:spacing w:after="100" w:line="240" w:lineRule="auto"/>
        <w:jc w:val="both"/>
        <w:rPr>
          <w:rFonts w:ascii="Times New Roman" w:eastAsia="Times New Roman" w:hAnsi="Times New Roman" w:cs="Times New Roman"/>
          <w:b/>
          <w:lang w:eastAsia="bg-BG"/>
        </w:rPr>
      </w:pPr>
    </w:p>
    <w:p w:rsidR="007306A8" w:rsidRPr="00C008D1" w:rsidRDefault="007306A8" w:rsidP="007306A8">
      <w:pPr>
        <w:spacing w:after="10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Съгласували:</w:t>
      </w:r>
    </w:p>
    <w:p w:rsidR="007306A8" w:rsidRPr="00C008D1" w:rsidRDefault="007306A8" w:rsidP="007306A8">
      <w:pPr>
        <w:spacing w:after="100" w:line="240" w:lineRule="auto"/>
        <w:ind w:firstLine="709"/>
        <w:jc w:val="both"/>
        <w:rPr>
          <w:rFonts w:ascii="Times New Roman" w:eastAsia="Times New Roman" w:hAnsi="Times New Roman" w:cs="Times New Roman"/>
          <w:b/>
          <w:lang w:eastAsia="bg-BG"/>
        </w:rPr>
      </w:pPr>
    </w:p>
    <w:p w:rsidR="007306A8" w:rsidRPr="00C008D1" w:rsidRDefault="007306A8" w:rsidP="007306A8">
      <w:pPr>
        <w:spacing w:after="10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Мая Пенкова                                                                                                                         Ивелин Савов</w:t>
      </w:r>
    </w:p>
    <w:p w:rsidR="007306A8" w:rsidRPr="00C008D1" w:rsidRDefault="007306A8" w:rsidP="007306A8">
      <w:pPr>
        <w:spacing w:after="10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Директор Дирекция „Социално подпомагане” Никопол                                                        Кмет на Община Никопол</w:t>
      </w:r>
    </w:p>
    <w:p w:rsidR="007306A8" w:rsidRPr="00C008D1" w:rsidRDefault="007306A8" w:rsidP="007306A8">
      <w:pPr>
        <w:spacing w:after="100" w:line="240" w:lineRule="auto"/>
        <w:ind w:firstLine="709"/>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 xml:space="preserve">                                                                                                                         </w:t>
      </w:r>
    </w:p>
    <w:p w:rsidR="007306A8" w:rsidRPr="00C008D1" w:rsidRDefault="007306A8" w:rsidP="007306A8">
      <w:pPr>
        <w:spacing w:after="0" w:line="240" w:lineRule="auto"/>
        <w:jc w:val="both"/>
        <w:rPr>
          <w:rFonts w:ascii="Times New Roman" w:eastAsia="Times New Roman" w:hAnsi="Times New Roman" w:cs="Times New Roman"/>
          <w:b/>
          <w:lang w:eastAsia="bg-BG"/>
        </w:rPr>
      </w:pPr>
    </w:p>
    <w:p w:rsidR="007306A8" w:rsidRPr="00C008D1" w:rsidRDefault="007306A8" w:rsidP="007306A8">
      <w:pPr>
        <w:spacing w:after="0" w:line="240" w:lineRule="auto"/>
        <w:jc w:val="both"/>
        <w:rPr>
          <w:rFonts w:ascii="Times New Roman" w:eastAsia="Times New Roman" w:hAnsi="Times New Roman" w:cs="Times New Roman"/>
          <w:lang w:eastAsia="bg-BG"/>
        </w:rPr>
      </w:pPr>
      <w:r w:rsidRPr="00C008D1">
        <w:rPr>
          <w:rFonts w:ascii="Times New Roman" w:eastAsia="Times New Roman" w:hAnsi="Times New Roman" w:cs="Times New Roman"/>
          <w:b/>
          <w:lang w:eastAsia="bg-BG"/>
        </w:rPr>
        <w:t>Анелия Димитрова</w:t>
      </w:r>
    </w:p>
    <w:p w:rsidR="007306A8" w:rsidRPr="00C008D1" w:rsidRDefault="007306A8" w:rsidP="007306A8">
      <w:pPr>
        <w:spacing w:after="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Председател на Обществен съвет,</w:t>
      </w:r>
    </w:p>
    <w:p w:rsidR="007306A8" w:rsidRPr="00C008D1" w:rsidRDefault="007306A8" w:rsidP="007306A8">
      <w:pPr>
        <w:spacing w:after="0" w:line="240" w:lineRule="auto"/>
        <w:jc w:val="both"/>
        <w:rPr>
          <w:rFonts w:ascii="Times New Roman" w:eastAsia="Times New Roman" w:hAnsi="Times New Roman" w:cs="Times New Roman"/>
          <w:b/>
          <w:lang w:eastAsia="bg-BG"/>
        </w:rPr>
      </w:pPr>
      <w:r w:rsidRPr="00C008D1">
        <w:rPr>
          <w:rFonts w:ascii="Times New Roman" w:eastAsia="Times New Roman" w:hAnsi="Times New Roman" w:cs="Times New Roman"/>
          <w:b/>
          <w:lang w:eastAsia="bg-BG"/>
        </w:rPr>
        <w:t>създаден по чл. 35 ЗСП и чл. 52 – 54 от ППЗСП – Никопол</w:t>
      </w:r>
    </w:p>
    <w:p w:rsidR="007306A8" w:rsidRPr="00C008D1" w:rsidRDefault="007306A8" w:rsidP="007306A8">
      <w:pPr>
        <w:spacing w:after="0" w:line="240" w:lineRule="auto"/>
        <w:rPr>
          <w:rFonts w:ascii="Times New Roman" w:eastAsia="Times New Roman" w:hAnsi="Times New Roman" w:cs="Times New Roman"/>
          <w:lang w:eastAsia="bg-BG"/>
        </w:rPr>
      </w:pPr>
    </w:p>
    <w:p w:rsidR="0008266C" w:rsidRDefault="0008266C" w:rsidP="007306A8">
      <w:pPr>
        <w:spacing w:after="0" w:line="240" w:lineRule="auto"/>
        <w:jc w:val="both"/>
        <w:rPr>
          <w:rFonts w:ascii="Times New Roman" w:hAnsi="Times New Roman" w:cs="Times New Roman"/>
          <w:sz w:val="28"/>
          <w:szCs w:val="28"/>
        </w:rPr>
        <w:sectPr w:rsidR="0008266C" w:rsidSect="009434CF">
          <w:pgSz w:w="16838" w:h="11906" w:orient="landscape"/>
          <w:pgMar w:top="1418" w:right="1418" w:bottom="1418" w:left="1418" w:header="709" w:footer="709" w:gutter="0"/>
          <w:cols w:space="708"/>
          <w:docGrid w:linePitch="360"/>
        </w:sectPr>
      </w:pPr>
    </w:p>
    <w:p w:rsidR="00971A73" w:rsidRPr="00971A73" w:rsidRDefault="00971A73" w:rsidP="00971A73">
      <w:pPr>
        <w:keepNext/>
        <w:spacing w:after="0" w:line="240" w:lineRule="auto"/>
        <w:jc w:val="center"/>
        <w:outlineLvl w:val="7"/>
        <w:rPr>
          <w:rFonts w:ascii="Times New Roman" w:eastAsia="Times New Roman" w:hAnsi="Times New Roman" w:cs="Times New Roman"/>
          <w:b/>
          <w:sz w:val="24"/>
          <w:szCs w:val="24"/>
          <w:lang w:val="ru-RU" w:eastAsia="bg-BG"/>
        </w:rPr>
      </w:pPr>
      <w:r w:rsidRPr="00971A73">
        <w:rPr>
          <w:rFonts w:ascii="Times New Roman" w:eastAsia="Times New Roman" w:hAnsi="Times New Roman" w:cs="Times New Roman"/>
          <w:b/>
          <w:sz w:val="24"/>
          <w:szCs w:val="24"/>
          <w:lang w:eastAsia="bg-BG"/>
        </w:rPr>
        <w:t>О Б Щ И Н С К И   С Ъ В Е Т  –  Н И К О П О Л</w:t>
      </w:r>
    </w:p>
    <w:p w:rsidR="00971A73" w:rsidRPr="00971A73" w:rsidRDefault="00971A73" w:rsidP="00971A73">
      <w:pPr>
        <w:spacing w:after="0" w:line="240" w:lineRule="auto"/>
        <w:rPr>
          <w:rFonts w:ascii="Times New Roman" w:eastAsia="Times New Roman" w:hAnsi="Times New Roman" w:cs="Times New Roman"/>
          <w:sz w:val="24"/>
          <w:szCs w:val="24"/>
          <w:lang w:val="ru-RU" w:eastAsia="bg-BG"/>
        </w:rPr>
      </w:pPr>
      <w:r w:rsidRPr="00971A73">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305FD379" wp14:editId="6740A185">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971A73" w:rsidRPr="00971A73" w:rsidRDefault="00971A73" w:rsidP="00971A73">
      <w:pPr>
        <w:spacing w:after="0" w:line="240" w:lineRule="auto"/>
        <w:rPr>
          <w:rFonts w:ascii="Times New Roman" w:eastAsia="Times New Roman" w:hAnsi="Times New Roman" w:cs="Times New Roman"/>
          <w:b/>
          <w:sz w:val="24"/>
          <w:szCs w:val="24"/>
          <w:lang w:eastAsia="bg-BG"/>
        </w:rPr>
      </w:pP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eastAsia="bg-BG"/>
        </w:rPr>
        <w:t>ПРЕПИС-ИЗВЛЕЧЕНИЕ!</w:t>
      </w: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eastAsia="bg-BG"/>
        </w:rPr>
        <w:t>от Протокол №</w:t>
      </w:r>
      <w:r w:rsidRPr="00971A73">
        <w:rPr>
          <w:rFonts w:ascii="Times New Roman" w:eastAsia="Times New Roman" w:hAnsi="Times New Roman" w:cs="Times New Roman"/>
          <w:b/>
          <w:sz w:val="24"/>
          <w:szCs w:val="24"/>
          <w:lang w:val="ru-RU" w:eastAsia="bg-BG"/>
        </w:rPr>
        <w:t xml:space="preserve"> </w:t>
      </w:r>
      <w:r w:rsidRPr="00971A73">
        <w:rPr>
          <w:rFonts w:ascii="Times New Roman" w:eastAsia="Times New Roman" w:hAnsi="Times New Roman" w:cs="Times New Roman"/>
          <w:b/>
          <w:sz w:val="24"/>
          <w:szCs w:val="24"/>
          <w:lang w:eastAsia="bg-BG"/>
        </w:rPr>
        <w:t>10</w:t>
      </w:r>
      <w:r w:rsidRPr="00971A73">
        <w:rPr>
          <w:rFonts w:ascii="Times New Roman" w:eastAsia="Times New Roman" w:hAnsi="Times New Roman" w:cs="Times New Roman"/>
          <w:b/>
          <w:vanish/>
          <w:sz w:val="24"/>
          <w:szCs w:val="24"/>
          <w:lang w:eastAsia="bg-BG"/>
        </w:rPr>
        <w:t>6</w:t>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r w:rsidRPr="00971A73">
        <w:rPr>
          <w:rFonts w:ascii="Times New Roman" w:eastAsia="Times New Roman" w:hAnsi="Times New Roman" w:cs="Times New Roman"/>
          <w:b/>
          <w:vanish/>
          <w:sz w:val="24"/>
          <w:szCs w:val="24"/>
          <w:lang w:eastAsia="bg-BG"/>
        </w:rPr>
        <w:pgNum/>
      </w: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eastAsia="bg-BG"/>
        </w:rPr>
        <w:t xml:space="preserve">от проведеното  заседание на </w:t>
      </w:r>
      <w:r w:rsidRPr="00971A73">
        <w:rPr>
          <w:rFonts w:ascii="Times New Roman" w:eastAsia="Times New Roman" w:hAnsi="Times New Roman" w:cs="Times New Roman"/>
          <w:b/>
          <w:sz w:val="24"/>
          <w:szCs w:val="24"/>
          <w:lang w:val="ru-RU" w:eastAsia="bg-BG"/>
        </w:rPr>
        <w:t>29</w:t>
      </w:r>
      <w:r w:rsidRPr="00971A73">
        <w:rPr>
          <w:rFonts w:ascii="Times New Roman" w:eastAsia="Times New Roman" w:hAnsi="Times New Roman" w:cs="Times New Roman"/>
          <w:b/>
          <w:sz w:val="24"/>
          <w:szCs w:val="24"/>
          <w:lang w:eastAsia="bg-BG"/>
        </w:rPr>
        <w:t>.05.2020 г.</w:t>
      </w:r>
    </w:p>
    <w:p w:rsidR="00971A73" w:rsidRPr="00971A73" w:rsidRDefault="00971A73" w:rsidP="00D04395">
      <w:pPr>
        <w:spacing w:after="0" w:line="240" w:lineRule="auto"/>
        <w:jc w:val="center"/>
        <w:rPr>
          <w:rFonts w:ascii="Times New Roman" w:eastAsia="Times New Roman" w:hAnsi="Times New Roman" w:cs="Times New Roman"/>
          <w:b/>
          <w:sz w:val="24"/>
          <w:szCs w:val="24"/>
          <w:lang w:val="ru-RU" w:eastAsia="bg-BG"/>
        </w:rPr>
      </w:pPr>
      <w:r w:rsidRPr="00971A73">
        <w:rPr>
          <w:rFonts w:ascii="Times New Roman" w:eastAsia="Times New Roman" w:hAnsi="Times New Roman" w:cs="Times New Roman"/>
          <w:b/>
          <w:sz w:val="24"/>
          <w:szCs w:val="24"/>
          <w:lang w:eastAsia="bg-BG"/>
        </w:rPr>
        <w:t>осма точка от дневния ред</w:t>
      </w:r>
    </w:p>
    <w:p w:rsidR="00971A73" w:rsidRPr="00971A73" w:rsidRDefault="00971A73" w:rsidP="00971A73">
      <w:pPr>
        <w:spacing w:after="0" w:line="240" w:lineRule="auto"/>
        <w:rPr>
          <w:rFonts w:ascii="Times New Roman" w:eastAsia="Times New Roman" w:hAnsi="Times New Roman" w:cs="Times New Roman"/>
          <w:b/>
          <w:sz w:val="24"/>
          <w:szCs w:val="24"/>
          <w:lang w:val="ru-RU" w:eastAsia="bg-BG"/>
        </w:rPr>
      </w:pP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eastAsia="bg-BG"/>
        </w:rPr>
        <w:t>РЕШЕНИЕ</w:t>
      </w: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eastAsia="bg-BG"/>
        </w:rPr>
        <w:t>№85/29.05.2020г.</w:t>
      </w:r>
    </w:p>
    <w:p w:rsidR="00971A73" w:rsidRPr="00971A73" w:rsidRDefault="00971A73" w:rsidP="00971A73">
      <w:pPr>
        <w:spacing w:after="0" w:line="240" w:lineRule="auto"/>
        <w:rPr>
          <w:rFonts w:ascii="Times New Roman" w:eastAsia="Times New Roman" w:hAnsi="Times New Roman" w:cs="Times New Roman"/>
          <w:b/>
          <w:sz w:val="24"/>
          <w:szCs w:val="24"/>
          <w:lang w:eastAsia="bg-BG"/>
        </w:rPr>
      </w:pPr>
    </w:p>
    <w:p w:rsidR="00971A73" w:rsidRPr="00D04395" w:rsidRDefault="00971A73" w:rsidP="00D04395">
      <w:pPr>
        <w:spacing w:after="0" w:line="240" w:lineRule="auto"/>
        <w:ind w:left="1" w:firstLine="707"/>
        <w:jc w:val="both"/>
        <w:rPr>
          <w:rFonts w:ascii="Times New Roman" w:eastAsia="Times New Roman" w:hAnsi="Times New Roman" w:cs="Times New Roman"/>
          <w:sz w:val="24"/>
          <w:szCs w:val="24"/>
          <w:lang w:eastAsia="bg-BG"/>
        </w:rPr>
      </w:pPr>
      <w:r w:rsidRPr="00971A73">
        <w:rPr>
          <w:rFonts w:ascii="Times New Roman" w:eastAsia="Times New Roman" w:hAnsi="Times New Roman" w:cs="Times New Roman"/>
          <w:b/>
          <w:color w:val="000000" w:themeColor="text1"/>
          <w:sz w:val="24"/>
          <w:szCs w:val="24"/>
          <w:u w:val="single"/>
          <w:lang w:eastAsia="bg-BG"/>
        </w:rPr>
        <w:t xml:space="preserve">ОТНОСНО: </w:t>
      </w:r>
      <w:r w:rsidRPr="00971A73">
        <w:rPr>
          <w:rFonts w:ascii="Times New Roman" w:hAnsi="Times New Roman" w:cs="Times New Roman"/>
          <w:sz w:val="24"/>
          <w:szCs w:val="24"/>
        </w:rPr>
        <w:t xml:space="preserve">  </w:t>
      </w:r>
      <w:r w:rsidRPr="00971A73">
        <w:rPr>
          <w:rFonts w:ascii="Times New Roman" w:eastAsia="Times New Roman" w:hAnsi="Times New Roman" w:cs="Times New Roman"/>
          <w:sz w:val="24"/>
          <w:szCs w:val="24"/>
          <w:lang w:eastAsia="bg-BG"/>
        </w:rPr>
        <w:t xml:space="preserve">Приемане на Наредба </w:t>
      </w:r>
      <w:r w:rsidRPr="00971A73">
        <w:rPr>
          <w:rFonts w:ascii="Times New Roman" w:hAnsi="Times New Roman" w:cs="Times New Roman"/>
          <w:sz w:val="24"/>
          <w:szCs w:val="24"/>
        </w:rPr>
        <w:t xml:space="preserve"> за изграждане и опазване на зелената система на територията на община Никопол. </w:t>
      </w:r>
    </w:p>
    <w:p w:rsidR="00971A73" w:rsidRPr="00971A73" w:rsidRDefault="00971A73" w:rsidP="00D04395">
      <w:pPr>
        <w:spacing w:after="0" w:line="240" w:lineRule="auto"/>
        <w:ind w:firstLine="708"/>
        <w:jc w:val="both"/>
        <w:rPr>
          <w:rFonts w:ascii="Times New Roman" w:hAnsi="Times New Roman" w:cs="Times New Roman"/>
          <w:sz w:val="24"/>
          <w:szCs w:val="24"/>
        </w:rPr>
      </w:pPr>
      <w:r w:rsidRPr="00971A73">
        <w:rPr>
          <w:rFonts w:ascii="Times New Roman" w:hAnsi="Times New Roman" w:cs="Times New Roman"/>
          <w:sz w:val="24"/>
          <w:szCs w:val="24"/>
        </w:rPr>
        <w:t>На основание чл.21, ал.2 от ЗМСМА, чл. 62, ал. 10 от Закона за устройството на територията (ЗУТ), във връзка с чл. 8 от Закона за нормативните актове (ЗНА), Общински съвет – Никопол</w:t>
      </w:r>
    </w:p>
    <w:p w:rsidR="00971A73" w:rsidRPr="00971A73" w:rsidRDefault="00971A73" w:rsidP="00971A73">
      <w:pPr>
        <w:spacing w:after="0" w:line="240" w:lineRule="auto"/>
        <w:jc w:val="center"/>
        <w:rPr>
          <w:rFonts w:ascii="Times New Roman" w:eastAsia="Times New Roman" w:hAnsi="Times New Roman" w:cs="Times New Roman"/>
          <w:b/>
          <w:sz w:val="24"/>
          <w:szCs w:val="24"/>
          <w:lang w:eastAsia="bg-BG"/>
        </w:rPr>
      </w:pPr>
      <w:r w:rsidRPr="00971A73">
        <w:rPr>
          <w:rFonts w:ascii="Times New Roman" w:eastAsia="Times New Roman" w:hAnsi="Times New Roman" w:cs="Times New Roman"/>
          <w:b/>
          <w:sz w:val="24"/>
          <w:szCs w:val="24"/>
          <w:lang w:val="en-US" w:eastAsia="bg-BG"/>
        </w:rPr>
        <w:t xml:space="preserve">Р Е Ш </w:t>
      </w:r>
      <w:r w:rsidRPr="00971A73">
        <w:rPr>
          <w:rFonts w:ascii="Times New Roman" w:eastAsia="Times New Roman" w:hAnsi="Times New Roman" w:cs="Times New Roman"/>
          <w:b/>
          <w:sz w:val="24"/>
          <w:szCs w:val="24"/>
          <w:lang w:eastAsia="bg-BG"/>
        </w:rPr>
        <w:t>И:</w:t>
      </w:r>
    </w:p>
    <w:p w:rsidR="00971A73" w:rsidRPr="00971A73" w:rsidRDefault="00971A73" w:rsidP="00971A73">
      <w:pPr>
        <w:spacing w:after="0" w:line="240" w:lineRule="auto"/>
        <w:jc w:val="center"/>
        <w:rPr>
          <w:rFonts w:ascii="Times New Roman" w:eastAsia="Times New Roman" w:hAnsi="Times New Roman" w:cs="Times New Roman"/>
          <w:b/>
          <w:bCs/>
          <w:sz w:val="24"/>
          <w:szCs w:val="24"/>
          <w:lang w:eastAsia="bg-BG"/>
        </w:rPr>
      </w:pPr>
    </w:p>
    <w:p w:rsidR="00971A73" w:rsidRPr="00971A73" w:rsidRDefault="00971A73" w:rsidP="00971A73">
      <w:pPr>
        <w:spacing w:after="0" w:line="240" w:lineRule="auto"/>
        <w:ind w:firstLine="708"/>
        <w:jc w:val="both"/>
        <w:rPr>
          <w:rFonts w:ascii="Times New Roman" w:eastAsia="Times New Roman" w:hAnsi="Times New Roman" w:cs="Times New Roman"/>
          <w:bCs/>
          <w:sz w:val="24"/>
          <w:szCs w:val="24"/>
          <w:lang w:eastAsia="bg-BG"/>
        </w:rPr>
      </w:pPr>
      <w:r w:rsidRPr="00971A73">
        <w:rPr>
          <w:rFonts w:ascii="Times New Roman" w:eastAsia="Times New Roman" w:hAnsi="Times New Roman" w:cs="Times New Roman"/>
          <w:bCs/>
          <w:sz w:val="24"/>
          <w:szCs w:val="24"/>
          <w:lang w:eastAsia="bg-BG"/>
        </w:rPr>
        <w:t xml:space="preserve">1.Общински съвет – Никопол приема </w:t>
      </w:r>
      <w:r w:rsidRPr="00971A73">
        <w:rPr>
          <w:rFonts w:ascii="Times New Roman" w:hAnsi="Times New Roman" w:cs="Times New Roman"/>
          <w:sz w:val="24"/>
          <w:szCs w:val="24"/>
        </w:rPr>
        <w:t>„Наредба за изграждане и опазване на зелената система територията на община Никопол“.</w:t>
      </w:r>
    </w:p>
    <w:p w:rsidR="00971A73" w:rsidRPr="00971A73" w:rsidRDefault="00971A73" w:rsidP="00971A73">
      <w:pPr>
        <w:spacing w:after="0" w:line="240" w:lineRule="auto"/>
        <w:ind w:firstLine="708"/>
        <w:jc w:val="both"/>
        <w:rPr>
          <w:rFonts w:ascii="Times New Roman" w:eastAsia="Times New Roman" w:hAnsi="Times New Roman" w:cs="Times New Roman"/>
          <w:bCs/>
          <w:sz w:val="24"/>
          <w:szCs w:val="24"/>
          <w:lang w:eastAsia="bg-BG"/>
        </w:rPr>
      </w:pPr>
      <w:r w:rsidRPr="00971A73">
        <w:rPr>
          <w:rFonts w:ascii="Times New Roman" w:eastAsia="Times New Roman" w:hAnsi="Times New Roman" w:cs="Times New Roman"/>
          <w:bCs/>
          <w:sz w:val="24"/>
          <w:szCs w:val="24"/>
          <w:lang w:eastAsia="bg-BG"/>
        </w:rPr>
        <w:t>2.Нормативният акт да се обнародва в 3-дневен срок, чрез публикуването му на интернет страницата на  Община Никопол.</w:t>
      </w:r>
    </w:p>
    <w:p w:rsidR="00971A73" w:rsidRPr="00971A73" w:rsidRDefault="00971A73" w:rsidP="00D40F99">
      <w:pPr>
        <w:spacing w:after="0" w:line="240" w:lineRule="auto"/>
        <w:jc w:val="both"/>
        <w:rPr>
          <w:rFonts w:ascii="Times New Roman" w:eastAsia="Times New Roman" w:hAnsi="Times New Roman" w:cs="Times New Roman"/>
          <w:color w:val="000000"/>
          <w:sz w:val="24"/>
          <w:szCs w:val="24"/>
          <w:lang w:eastAsia="bg-BG"/>
        </w:rPr>
      </w:pPr>
    </w:p>
    <w:p w:rsidR="00971A73" w:rsidRPr="00971A73" w:rsidRDefault="00971A73" w:rsidP="00971A73">
      <w:pPr>
        <w:spacing w:after="0" w:line="240" w:lineRule="auto"/>
        <w:jc w:val="both"/>
        <w:rPr>
          <w:rFonts w:ascii="Times New Roman" w:eastAsia="Times New Roman" w:hAnsi="Times New Roman" w:cs="Times New Roman"/>
          <w:b/>
          <w:bCs/>
          <w:sz w:val="24"/>
          <w:szCs w:val="24"/>
          <w:lang w:eastAsia="bg-BG"/>
        </w:rPr>
      </w:pPr>
      <w:r w:rsidRPr="00971A73">
        <w:rPr>
          <w:rFonts w:ascii="Times New Roman" w:eastAsia="Times New Roman" w:hAnsi="Times New Roman" w:cs="Times New Roman"/>
          <w:b/>
          <w:bCs/>
          <w:sz w:val="24"/>
          <w:szCs w:val="24"/>
          <w:lang w:eastAsia="bg-BG"/>
        </w:rPr>
        <w:t>д-р  ЦВЕТАН АНДРЕЕВ -</w:t>
      </w:r>
    </w:p>
    <w:p w:rsidR="00971A73" w:rsidRPr="00971A73" w:rsidRDefault="00971A73" w:rsidP="00971A73">
      <w:pPr>
        <w:spacing w:after="0" w:line="240" w:lineRule="auto"/>
        <w:jc w:val="both"/>
        <w:rPr>
          <w:rFonts w:ascii="Times New Roman" w:eastAsia="Times New Roman" w:hAnsi="Times New Roman" w:cs="Times New Roman"/>
          <w:b/>
          <w:bCs/>
          <w:sz w:val="24"/>
          <w:szCs w:val="24"/>
          <w:lang w:eastAsia="bg-BG"/>
        </w:rPr>
      </w:pPr>
      <w:r w:rsidRPr="00971A73">
        <w:rPr>
          <w:rFonts w:ascii="Times New Roman" w:eastAsia="Times New Roman" w:hAnsi="Times New Roman" w:cs="Times New Roman"/>
          <w:b/>
          <w:bCs/>
          <w:sz w:val="24"/>
          <w:szCs w:val="24"/>
          <w:lang w:eastAsia="bg-BG"/>
        </w:rPr>
        <w:t xml:space="preserve">Председател на </w:t>
      </w:r>
    </w:p>
    <w:p w:rsidR="00971A73" w:rsidRPr="00971A73" w:rsidRDefault="00971A73" w:rsidP="00971A73">
      <w:pPr>
        <w:spacing w:after="0" w:line="240" w:lineRule="auto"/>
        <w:jc w:val="both"/>
        <w:rPr>
          <w:rFonts w:ascii="Times New Roman" w:eastAsia="Times New Roman" w:hAnsi="Times New Roman" w:cs="Times New Roman"/>
          <w:b/>
          <w:bCs/>
          <w:sz w:val="24"/>
          <w:szCs w:val="24"/>
          <w:lang w:eastAsia="bg-BG"/>
        </w:rPr>
      </w:pPr>
      <w:r w:rsidRPr="00971A73">
        <w:rPr>
          <w:rFonts w:ascii="Times New Roman" w:eastAsia="Times New Roman" w:hAnsi="Times New Roman" w:cs="Times New Roman"/>
          <w:b/>
          <w:bCs/>
          <w:sz w:val="24"/>
          <w:szCs w:val="24"/>
          <w:lang w:eastAsia="bg-BG"/>
        </w:rPr>
        <w:t>Общински Съвет – Никопол</w:t>
      </w:r>
    </w:p>
    <w:p w:rsidR="007306A8" w:rsidRPr="00932EAF" w:rsidRDefault="007306A8" w:rsidP="007306A8">
      <w:pPr>
        <w:spacing w:after="0" w:line="240" w:lineRule="auto"/>
        <w:jc w:val="both"/>
        <w:rPr>
          <w:rFonts w:ascii="Times New Roman" w:hAnsi="Times New Roman" w:cs="Times New Roman"/>
        </w:rPr>
      </w:pPr>
    </w:p>
    <w:p w:rsidR="003A4FF2" w:rsidRPr="009434CF" w:rsidRDefault="003A4FF2" w:rsidP="003A4FF2">
      <w:pPr>
        <w:spacing w:after="160" w:line="259" w:lineRule="auto"/>
        <w:jc w:val="center"/>
        <w:rPr>
          <w:rFonts w:ascii="Times New Roman" w:hAnsi="Times New Roman" w:cs="Times New Roman"/>
          <w:b/>
          <w:bCs/>
        </w:rPr>
      </w:pPr>
      <w:r w:rsidRPr="009434CF">
        <w:rPr>
          <w:rFonts w:ascii="Times New Roman" w:hAnsi="Times New Roman" w:cs="Times New Roman"/>
          <w:b/>
          <w:bCs/>
        </w:rPr>
        <w:t>НАРЕДБА</w:t>
      </w:r>
    </w:p>
    <w:p w:rsidR="003A4FF2" w:rsidRPr="009434CF" w:rsidRDefault="003A4FF2" w:rsidP="003A4FF2">
      <w:pPr>
        <w:spacing w:after="160" w:line="259" w:lineRule="auto"/>
        <w:jc w:val="center"/>
        <w:rPr>
          <w:rFonts w:ascii="Times New Roman" w:hAnsi="Times New Roman" w:cs="Times New Roman"/>
          <w:b/>
          <w:bCs/>
        </w:rPr>
      </w:pPr>
      <w:r w:rsidRPr="009434CF">
        <w:rPr>
          <w:rFonts w:ascii="Times New Roman" w:hAnsi="Times New Roman" w:cs="Times New Roman"/>
          <w:b/>
          <w:bCs/>
        </w:rPr>
        <w:t>№……..</w:t>
      </w:r>
    </w:p>
    <w:p w:rsidR="003A4FF2" w:rsidRPr="009434CF" w:rsidRDefault="003A4FF2" w:rsidP="003A4FF2">
      <w:pPr>
        <w:spacing w:after="160" w:line="259" w:lineRule="auto"/>
        <w:ind w:left="768"/>
        <w:jc w:val="center"/>
        <w:rPr>
          <w:rFonts w:ascii="Times New Roman" w:hAnsi="Times New Roman" w:cs="Times New Roman"/>
          <w:b/>
          <w:bCs/>
        </w:rPr>
      </w:pPr>
      <w:r w:rsidRPr="009434CF">
        <w:rPr>
          <w:rFonts w:ascii="Times New Roman" w:hAnsi="Times New Roman" w:cs="Times New Roman"/>
          <w:b/>
          <w:bCs/>
        </w:rPr>
        <w:t>ЗА ИЗГРАЖДАНЕ И ОПАЗВАНЕ НА ЗЕЛЕНАТА СИСТЕМА НА ТЕРИТОРИЯТА НА ОБЩИНА НИКОПОЛ</w:t>
      </w:r>
    </w:p>
    <w:p w:rsidR="003A4FF2" w:rsidRPr="009434CF" w:rsidRDefault="003A4FF2" w:rsidP="003A4FF2">
      <w:pPr>
        <w:spacing w:after="0" w:line="360" w:lineRule="auto"/>
        <w:jc w:val="center"/>
        <w:rPr>
          <w:rFonts w:ascii="Times New Roman" w:eastAsia="Times New Roman" w:hAnsi="Times New Roman" w:cs="Times New Roman"/>
          <w:b/>
        </w:rPr>
      </w:pPr>
      <w:r w:rsidRPr="009434CF">
        <w:rPr>
          <w:rFonts w:ascii="Times New Roman" w:eastAsia="Times New Roman" w:hAnsi="Times New Roman" w:cs="Times New Roman"/>
          <w:b/>
        </w:rPr>
        <w:t>Приета с решение на Общински съвет - Никопол, по т.8</w:t>
      </w:r>
      <w:r w:rsidRPr="009434CF">
        <w:rPr>
          <w:rFonts w:ascii="Times New Roman" w:eastAsia="Times New Roman" w:hAnsi="Times New Roman" w:cs="Times New Roman"/>
          <w:b/>
          <w:lang w:val="ru-RU"/>
        </w:rPr>
        <w:t xml:space="preserve"> </w:t>
      </w:r>
      <w:r w:rsidRPr="009434CF">
        <w:rPr>
          <w:rFonts w:ascii="Times New Roman" w:eastAsia="Times New Roman" w:hAnsi="Times New Roman" w:cs="Times New Roman"/>
          <w:b/>
        </w:rPr>
        <w:t xml:space="preserve">, </w:t>
      </w:r>
    </w:p>
    <w:p w:rsidR="003A4FF2" w:rsidRPr="009434CF" w:rsidRDefault="003A4FF2" w:rsidP="00D40F99">
      <w:pPr>
        <w:spacing w:after="0" w:line="360" w:lineRule="auto"/>
        <w:jc w:val="center"/>
        <w:rPr>
          <w:rFonts w:ascii="Times New Roman" w:eastAsia="Times New Roman" w:hAnsi="Times New Roman" w:cs="Times New Roman"/>
          <w:b/>
        </w:rPr>
      </w:pPr>
      <w:r w:rsidRPr="009434CF">
        <w:rPr>
          <w:rFonts w:ascii="Times New Roman" w:eastAsia="Times New Roman" w:hAnsi="Times New Roman" w:cs="Times New Roman"/>
          <w:b/>
        </w:rPr>
        <w:t>Протокол №</w:t>
      </w:r>
      <w:r w:rsidRPr="009434CF">
        <w:rPr>
          <w:rFonts w:ascii="Times New Roman" w:eastAsia="Times New Roman" w:hAnsi="Times New Roman" w:cs="Times New Roman"/>
          <w:b/>
          <w:lang w:val="ru-RU"/>
        </w:rPr>
        <w:t>10/29.05.2020</w:t>
      </w:r>
      <w:r w:rsidRPr="009434CF">
        <w:rPr>
          <w:rFonts w:ascii="Times New Roman" w:eastAsia="Times New Roman" w:hAnsi="Times New Roman" w:cs="Times New Roman"/>
          <w:b/>
        </w:rPr>
        <w:t>г.</w:t>
      </w: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ГЛАВА 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ОБЩИ ПОЛОЖЕНИЯ</w:t>
      </w:r>
    </w:p>
    <w:p w:rsidR="003A4FF2" w:rsidRPr="009434CF" w:rsidRDefault="003A4FF2" w:rsidP="003A4FF2">
      <w:pPr>
        <w:spacing w:after="160" w:line="259" w:lineRule="auto"/>
        <w:contextualSpacing/>
        <w:jc w:val="both"/>
        <w:rPr>
          <w:rFonts w:ascii="Times New Roman" w:hAnsi="Times New Roman" w:cs="Times New Roman"/>
        </w:rPr>
      </w:pP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 1. </w:t>
      </w:r>
      <w:r w:rsidRPr="009434CF">
        <w:rPr>
          <w:rFonts w:ascii="Times New Roman" w:hAnsi="Times New Roman" w:cs="Times New Roman"/>
        </w:rPr>
        <w:t>(1) Тази наредба урежда обществените отношения, свързани с изграждане, опазване, в това число поддържане на зелената система на община Никопол, независимо от вида собственост.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Зелената система е предназначена да подобрява жизнената среда и облика на населените места на община Никопол.</w:t>
      </w:r>
    </w:p>
    <w:p w:rsidR="003A4FF2" w:rsidRPr="009434CF" w:rsidRDefault="003A4FF2" w:rsidP="003A4FF2">
      <w:pPr>
        <w:spacing w:after="160" w:line="259" w:lineRule="auto"/>
        <w:ind w:firstLine="708"/>
        <w:contextualSpacing/>
        <w:jc w:val="both"/>
        <w:rPr>
          <w:rFonts w:ascii="Times New Roman" w:hAnsi="Times New Roman" w:cs="Times New Roman"/>
          <w:bCs/>
        </w:rPr>
      </w:pPr>
      <w:r w:rsidRPr="009434CF">
        <w:rPr>
          <w:rFonts w:ascii="Times New Roman" w:hAnsi="Times New Roman" w:cs="Times New Roman"/>
          <w:bCs/>
        </w:rPr>
        <w:t xml:space="preserve">(3) Общински съвет- Никопол, чрез бюджета на </w:t>
      </w:r>
      <w:r w:rsidRPr="009434CF">
        <w:rPr>
          <w:rFonts w:ascii="Times New Roman" w:hAnsi="Times New Roman" w:cs="Times New Roman"/>
        </w:rPr>
        <w:t>община</w:t>
      </w:r>
      <w:r w:rsidRPr="009434CF">
        <w:rPr>
          <w:rFonts w:ascii="Times New Roman" w:hAnsi="Times New Roman" w:cs="Times New Roman"/>
          <w:bCs/>
        </w:rPr>
        <w:t xml:space="preserve"> Никопол обезпечава необходимите средства за изграждане, поддържане и опазването на озеленените площи – публична собственост</w:t>
      </w:r>
    </w:p>
    <w:p w:rsidR="003A4FF2" w:rsidRPr="009434CF" w:rsidRDefault="003A4FF2" w:rsidP="00D40F99">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Cs/>
        </w:rPr>
        <w:t>(4) </w:t>
      </w:r>
      <w:r w:rsidRPr="009434CF">
        <w:rPr>
          <w:rFonts w:ascii="Times New Roman" w:hAnsi="Times New Roman" w:cs="Times New Roman"/>
        </w:rPr>
        <w:t xml:space="preserve">Цялостната дейност по изграждане и опазване на зелената система на община Никопол се организира и контролира съобразно разпоредбите на Закона за устройство на територията </w:t>
      </w:r>
      <w:r w:rsidRPr="009434CF">
        <w:rPr>
          <w:rFonts w:ascii="Times New Roman" w:hAnsi="Times New Roman" w:cs="Times New Roman"/>
          <w:lang w:val="en-US"/>
        </w:rPr>
        <w:t>(</w:t>
      </w:r>
      <w:r w:rsidRPr="009434CF">
        <w:rPr>
          <w:rFonts w:ascii="Times New Roman" w:hAnsi="Times New Roman" w:cs="Times New Roman"/>
        </w:rPr>
        <w:t>ЗУТ</w:t>
      </w:r>
      <w:r w:rsidRPr="009434CF">
        <w:rPr>
          <w:rFonts w:ascii="Times New Roman" w:hAnsi="Times New Roman" w:cs="Times New Roman"/>
          <w:lang w:val="en-US"/>
        </w:rPr>
        <w:t>)</w:t>
      </w:r>
      <w:r w:rsidRPr="009434CF">
        <w:rPr>
          <w:rFonts w:ascii="Times New Roman" w:hAnsi="Times New Roman" w:cs="Times New Roman"/>
        </w:rPr>
        <w:t xml:space="preserve"> и подзаконовите нормативни актове уреждащи свързаните с това обществени отношения.</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ГЛАВА ІІ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 xml:space="preserve">УПРАВЛЕНИЕ НА ЗЕЛЕНАТА СИСТЕМА </w:t>
      </w:r>
    </w:p>
    <w:p w:rsidR="003A4FF2" w:rsidRPr="009434CF" w:rsidRDefault="003A4FF2" w:rsidP="003A4FF2">
      <w:pPr>
        <w:spacing w:after="160" w:line="259" w:lineRule="auto"/>
        <w:contextualSpacing/>
        <w:jc w:val="center"/>
        <w:rPr>
          <w:rFonts w:ascii="Times New Roman" w:hAnsi="Times New Roman" w:cs="Times New Roman"/>
          <w:b/>
          <w:bCs/>
        </w:rPr>
      </w:pPr>
    </w:p>
    <w:p w:rsidR="003A4FF2" w:rsidRPr="009434CF" w:rsidRDefault="003A4FF2" w:rsidP="003A4FF2">
      <w:pPr>
        <w:spacing w:after="0"/>
        <w:ind w:firstLine="709"/>
        <w:jc w:val="both"/>
        <w:rPr>
          <w:rFonts w:ascii="Times New Roman" w:hAnsi="Times New Roman" w:cs="Times New Roman"/>
        </w:rPr>
      </w:pPr>
      <w:r w:rsidRPr="009434CF">
        <w:rPr>
          <w:rFonts w:ascii="Times New Roman" w:eastAsia="Calibri" w:hAnsi="Times New Roman" w:cs="Times New Roman"/>
          <w:b/>
        </w:rPr>
        <w:t>Чл. 2.</w:t>
      </w:r>
      <w:r w:rsidRPr="009434CF">
        <w:rPr>
          <w:rFonts w:ascii="Times New Roman" w:eastAsia="Calibri" w:hAnsi="Times New Roman" w:cs="Times New Roman"/>
        </w:rPr>
        <w:t xml:space="preserve"> </w:t>
      </w:r>
      <w:r w:rsidRPr="009434CF">
        <w:rPr>
          <w:rFonts w:ascii="Times New Roman" w:hAnsi="Times New Roman" w:cs="Times New Roman"/>
        </w:rPr>
        <w:t>Орган за управление на зелената система е Кмета на община Никопол, чрез общинска администрация – Никопол.</w:t>
      </w:r>
    </w:p>
    <w:p w:rsidR="003A4FF2" w:rsidRPr="009434CF" w:rsidRDefault="003A4FF2" w:rsidP="003A4FF2">
      <w:pPr>
        <w:spacing w:after="0"/>
        <w:ind w:firstLine="709"/>
        <w:jc w:val="both"/>
        <w:rPr>
          <w:rFonts w:ascii="Times New Roman" w:eastAsia="Calibri" w:hAnsi="Times New Roman" w:cs="Times New Roman"/>
        </w:rPr>
      </w:pPr>
      <w:r w:rsidRPr="009434CF">
        <w:rPr>
          <w:rFonts w:ascii="Times New Roman" w:eastAsia="Calibri" w:hAnsi="Times New Roman" w:cs="Times New Roman"/>
          <w:b/>
        </w:rPr>
        <w:t>Чл. 3.</w:t>
      </w:r>
      <w:r w:rsidRPr="009434CF">
        <w:rPr>
          <w:rFonts w:ascii="Times New Roman" w:eastAsia="Calibri" w:hAnsi="Times New Roman" w:cs="Times New Roman"/>
        </w:rPr>
        <w:t xml:space="preserve"> (1) Кметът на </w:t>
      </w:r>
      <w:r w:rsidRPr="009434CF">
        <w:rPr>
          <w:rFonts w:ascii="Times New Roman" w:hAnsi="Times New Roman" w:cs="Times New Roman"/>
        </w:rPr>
        <w:t>община</w:t>
      </w:r>
      <w:r w:rsidRPr="009434CF">
        <w:rPr>
          <w:rFonts w:ascii="Times New Roman" w:eastAsia="Calibri" w:hAnsi="Times New Roman" w:cs="Times New Roman"/>
        </w:rPr>
        <w:t xml:space="preserve"> Никопол ръководи, координира цялостната дейност по опазване, изграждане и поддържане на зелената система, организира изпълнението на бюджета по дейност “озеленяване” и на дългосрочните програми за развитието на зелената система и дава указания по прилагането на наредбата. </w:t>
      </w:r>
    </w:p>
    <w:p w:rsidR="003A4FF2" w:rsidRPr="009434CF" w:rsidRDefault="003A4FF2" w:rsidP="003A4FF2">
      <w:pPr>
        <w:spacing w:after="0"/>
        <w:ind w:firstLine="709"/>
        <w:jc w:val="both"/>
        <w:rPr>
          <w:rFonts w:ascii="Times New Roman" w:eastAsia="Calibri" w:hAnsi="Times New Roman" w:cs="Times New Roman"/>
        </w:rPr>
      </w:pPr>
      <w:r w:rsidRPr="009434CF">
        <w:rPr>
          <w:rFonts w:ascii="Times New Roman" w:eastAsia="Calibri" w:hAnsi="Times New Roman" w:cs="Times New Roman"/>
        </w:rPr>
        <w:t xml:space="preserve">(2) Кметът на </w:t>
      </w:r>
      <w:r w:rsidRPr="009434CF">
        <w:rPr>
          <w:rFonts w:ascii="Times New Roman" w:hAnsi="Times New Roman" w:cs="Times New Roman"/>
        </w:rPr>
        <w:t>община</w:t>
      </w:r>
      <w:r w:rsidRPr="009434CF">
        <w:rPr>
          <w:rFonts w:ascii="Times New Roman" w:eastAsia="Calibri" w:hAnsi="Times New Roman" w:cs="Times New Roman"/>
        </w:rPr>
        <w:t xml:space="preserve"> та или оправомощено от него длъжностно лице организира съставянето и актуализирането на публичен регистър на картотекираната растителност на територията на </w:t>
      </w:r>
      <w:r w:rsidRPr="009434CF">
        <w:rPr>
          <w:rFonts w:ascii="Times New Roman" w:hAnsi="Times New Roman" w:cs="Times New Roman"/>
        </w:rPr>
        <w:t>община</w:t>
      </w:r>
      <w:r w:rsidRPr="009434CF">
        <w:rPr>
          <w:rFonts w:ascii="Times New Roman" w:eastAsia="Calibri" w:hAnsi="Times New Roman" w:cs="Times New Roman"/>
        </w:rPr>
        <w:t xml:space="preserve"> Никопол. </w:t>
      </w:r>
    </w:p>
    <w:p w:rsidR="003A4FF2" w:rsidRPr="009434CF" w:rsidRDefault="003A4FF2" w:rsidP="003A4FF2">
      <w:pPr>
        <w:spacing w:after="0"/>
        <w:ind w:firstLine="709"/>
        <w:jc w:val="both"/>
        <w:rPr>
          <w:rFonts w:ascii="Times New Roman" w:eastAsia="Calibri" w:hAnsi="Times New Roman" w:cs="Times New Roman"/>
        </w:rPr>
      </w:pPr>
      <w:r w:rsidRPr="009434CF">
        <w:rPr>
          <w:rFonts w:ascii="Times New Roman" w:eastAsia="Calibri" w:hAnsi="Times New Roman" w:cs="Times New Roman"/>
        </w:rPr>
        <w:t>(3) Картотекират се всички, намиращи се в регулационните граници на населените места дълготрайни декоративни дървета с възраст над 20 години, дърветата с историческо значение , както и отделни ценни и редки дървета и храсти, независимо от възрастта им.</w:t>
      </w:r>
    </w:p>
    <w:p w:rsidR="003A4FF2" w:rsidRPr="009434CF" w:rsidRDefault="003A4FF2" w:rsidP="003A4FF2">
      <w:pPr>
        <w:spacing w:after="0"/>
        <w:ind w:firstLine="709"/>
        <w:jc w:val="both"/>
        <w:rPr>
          <w:rFonts w:ascii="Times New Roman" w:eastAsia="Calibri" w:hAnsi="Times New Roman" w:cs="Times New Roman"/>
        </w:rPr>
      </w:pPr>
      <w:r w:rsidRPr="009434CF">
        <w:rPr>
          <w:rFonts w:ascii="Times New Roman" w:eastAsia="Calibri" w:hAnsi="Times New Roman" w:cs="Times New Roman"/>
        </w:rPr>
        <w:t xml:space="preserve"> (4) Не подлежат на картотекиране:</w:t>
      </w:r>
    </w:p>
    <w:p w:rsidR="003A4FF2" w:rsidRPr="009434CF" w:rsidRDefault="003A4FF2" w:rsidP="003A4FF2">
      <w:pPr>
        <w:spacing w:after="0"/>
        <w:ind w:firstLine="709"/>
        <w:jc w:val="both"/>
        <w:rPr>
          <w:rFonts w:ascii="Times New Roman" w:eastAsia="Calibri" w:hAnsi="Times New Roman" w:cs="Times New Roman"/>
        </w:rPr>
      </w:pPr>
      <w:r w:rsidRPr="009434CF">
        <w:rPr>
          <w:rFonts w:ascii="Times New Roman" w:eastAsia="Calibri" w:hAnsi="Times New Roman" w:cs="Times New Roman"/>
        </w:rPr>
        <w:t xml:space="preserve"> 1. Декоративните дървета и храсти в общинските озеленени площи, които се стопанисват и поддържат от съответните органите при </w:t>
      </w:r>
      <w:r w:rsidRPr="009434CF">
        <w:rPr>
          <w:rFonts w:ascii="Times New Roman" w:hAnsi="Times New Roman" w:cs="Times New Roman"/>
        </w:rPr>
        <w:t>Община</w:t>
      </w:r>
      <w:r w:rsidRPr="009434CF">
        <w:rPr>
          <w:rFonts w:ascii="Times New Roman" w:eastAsia="Calibri" w:hAnsi="Times New Roman" w:cs="Times New Roman"/>
        </w:rPr>
        <w:t xml:space="preserve"> Никопол.</w:t>
      </w:r>
    </w:p>
    <w:p w:rsidR="003A4FF2" w:rsidRPr="009434CF" w:rsidRDefault="003A4FF2" w:rsidP="0060344B">
      <w:pPr>
        <w:spacing w:after="0"/>
        <w:ind w:firstLine="709"/>
        <w:jc w:val="both"/>
        <w:rPr>
          <w:rFonts w:ascii="Times New Roman" w:eastAsia="Calibri" w:hAnsi="Times New Roman" w:cs="Times New Roman"/>
        </w:rPr>
      </w:pPr>
      <w:r w:rsidRPr="009434CF">
        <w:rPr>
          <w:rFonts w:ascii="Times New Roman" w:eastAsia="Calibri" w:hAnsi="Times New Roman" w:cs="Times New Roman"/>
        </w:rPr>
        <w:t xml:space="preserve"> 2. Дърветата, обявени за защитен природен обект, които се стопанисват и картотекират в съответствие с разпоредбите на специалните закони в областта на опазването на околната среда. </w:t>
      </w:r>
    </w:p>
    <w:p w:rsidR="003A4FF2" w:rsidRPr="009434CF" w:rsidRDefault="003A4FF2" w:rsidP="003A4FF2">
      <w:pPr>
        <w:spacing w:after="160" w:line="259" w:lineRule="auto"/>
        <w:contextualSpacing/>
        <w:jc w:val="center"/>
        <w:rPr>
          <w:rFonts w:ascii="Times New Roman" w:hAnsi="Times New Roman" w:cs="Times New Roman"/>
          <w:lang w:val="en-US"/>
        </w:rPr>
      </w:pPr>
      <w:r w:rsidRPr="009434CF">
        <w:rPr>
          <w:rFonts w:ascii="Times New Roman" w:hAnsi="Times New Roman" w:cs="Times New Roman"/>
          <w:b/>
          <w:bCs/>
        </w:rPr>
        <w:t>ГЛАВА ІІ</w:t>
      </w:r>
      <w:r w:rsidRPr="009434CF">
        <w:rPr>
          <w:rFonts w:ascii="Times New Roman" w:hAnsi="Times New Roman" w:cs="Times New Roman"/>
          <w:b/>
          <w:bCs/>
          <w:lang w:val="en-US"/>
        </w:rPr>
        <w:t>I</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ИЗГРАЖДАНЕ НА ЗЕЛЕНАТА СИСТЕМА. СПЕЦИАЛНИ ИЗИСКВАНИЯ ЗА ОПАЗВАНЕ НА РАСТИТЕЛНОСТТА ПРИ СТРОИТЕЛСТВО И ПРИ ПОСТАВЯНЕ НА ПРЕМЕСТВАЕМИ ОБЕКТИ</w:t>
      </w:r>
    </w:p>
    <w:p w:rsidR="003A4FF2" w:rsidRPr="009434CF" w:rsidRDefault="003A4FF2" w:rsidP="003A4FF2">
      <w:pPr>
        <w:spacing w:after="160" w:line="259" w:lineRule="auto"/>
        <w:contextualSpacing/>
        <w:jc w:val="center"/>
        <w:rPr>
          <w:rFonts w:ascii="Times New Roman" w:hAnsi="Times New Roman" w:cs="Times New Roman"/>
        </w:rPr>
      </w:pP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Раздел 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ПЛАНИРАНЕ И ИЗГРАЖДАНЕ НА ЗЕЛЕНАТА СИСТЕМА</w:t>
      </w:r>
    </w:p>
    <w:p w:rsidR="003A4FF2" w:rsidRPr="009434CF" w:rsidRDefault="003A4FF2" w:rsidP="003A4FF2">
      <w:pPr>
        <w:spacing w:after="160" w:line="259" w:lineRule="auto"/>
        <w:contextualSpacing/>
        <w:jc w:val="both"/>
        <w:rPr>
          <w:rFonts w:ascii="Times New Roman" w:hAnsi="Times New Roman" w:cs="Times New Roman"/>
        </w:rPr>
      </w:pPr>
    </w:p>
    <w:p w:rsidR="003A4FF2" w:rsidRPr="009434CF" w:rsidRDefault="003A4FF2" w:rsidP="003A4FF2">
      <w:pPr>
        <w:spacing w:after="0" w:line="259" w:lineRule="auto"/>
        <w:ind w:firstLine="709"/>
        <w:jc w:val="both"/>
        <w:rPr>
          <w:rFonts w:ascii="Times New Roman" w:hAnsi="Times New Roman" w:cs="Times New Roman"/>
          <w:bCs/>
        </w:rPr>
      </w:pPr>
      <w:r w:rsidRPr="009434CF">
        <w:rPr>
          <w:rFonts w:ascii="Times New Roman" w:hAnsi="Times New Roman" w:cs="Times New Roman"/>
          <w:b/>
        </w:rPr>
        <w:t>Чл.4.</w:t>
      </w:r>
      <w:r w:rsidRPr="009434CF">
        <w:rPr>
          <w:rFonts w:ascii="Times New Roman" w:hAnsi="Times New Roman" w:cs="Times New Roman"/>
        </w:rPr>
        <w:t xml:space="preserve"> Изграждането на нови обекти на зелената система се извършва въз основа на действащите</w:t>
      </w:r>
      <w:r w:rsidRPr="009434CF">
        <w:rPr>
          <w:rFonts w:ascii="Times New Roman" w:hAnsi="Times New Roman" w:cs="Times New Roman"/>
          <w:b/>
        </w:rPr>
        <w:t xml:space="preserve"> </w:t>
      </w:r>
      <w:r w:rsidRPr="009434CF">
        <w:rPr>
          <w:rFonts w:ascii="Times New Roman" w:hAnsi="Times New Roman" w:cs="Times New Roman"/>
        </w:rPr>
        <w:t xml:space="preserve">Общ устройствен план /ОУП/ или  Подробен устройствен план /ПУП/, </w:t>
      </w:r>
      <w:r w:rsidRPr="009434CF">
        <w:rPr>
          <w:rFonts w:ascii="Times New Roman" w:hAnsi="Times New Roman" w:cs="Times New Roman"/>
          <w:bCs/>
        </w:rPr>
        <w:t>в предвидените за озеленяване терени или части от такива.</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
        </w:rPr>
        <w:t xml:space="preserve">Чл.5. </w:t>
      </w:r>
      <w:r w:rsidRPr="009434CF">
        <w:rPr>
          <w:rFonts w:ascii="Times New Roman" w:hAnsi="Times New Roman" w:cs="Times New Roman"/>
        </w:rPr>
        <w:t>(1) Всички инвестиционни проекти, без тези за еднофамилни и вилни сгради и за строежи шеста категория, задължително включват част “Паркоустройство и благоустройство” или мероприятия по възстановяване и озеленяване на терена за обектите на техническата и транспортната инфраструктура, съгласно чл.68 от ЗУТ</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Cs/>
        </w:rPr>
        <w:t>(2) В случай, че длъжностното лице по ал.3 не съгласува част „Паркоустройство и</w:t>
      </w:r>
      <w:r w:rsidRPr="009434CF">
        <w:rPr>
          <w:rFonts w:ascii="Times New Roman" w:hAnsi="Times New Roman" w:cs="Times New Roman"/>
        </w:rPr>
        <w:t xml:space="preserve"> благоустройство” от инвестиционния проект, проектът не се одобрява от главния архитект на община Никопол, а се връща на възложителя за преработка, съобразно дадените указания и решението на ОбЕСУТ </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Cs/>
        </w:rPr>
        <w:t>(3) Проектите по част “Паркоустройство и благоустройство” се съгласуват от  ОбЕСУТ</w:t>
      </w:r>
      <w:r w:rsidRPr="009434CF">
        <w:rPr>
          <w:rFonts w:ascii="Times New Roman" w:hAnsi="Times New Roman" w:cs="Times New Roman"/>
        </w:rPr>
        <w:t>, когато разрешението за строеж се издава от главния архитект.</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
        </w:rPr>
        <w:t>Чл.6.</w:t>
      </w:r>
      <w:r w:rsidRPr="009434CF">
        <w:rPr>
          <w:rFonts w:ascii="Times New Roman" w:hAnsi="Times New Roman" w:cs="Times New Roman"/>
        </w:rPr>
        <w:t xml:space="preserve"> (1) При съгласуване на част „Паркоустройство и благоустройство” към инвестиционните проекти, когато е необходимо компенсаторно озеленяване, ОбЕСУТ предписва размера, видовия състав и мястото му.</w:t>
      </w:r>
    </w:p>
    <w:p w:rsidR="003A4FF2" w:rsidRPr="009434CF" w:rsidRDefault="003A4FF2" w:rsidP="0060344B">
      <w:pPr>
        <w:spacing w:after="0" w:line="259" w:lineRule="auto"/>
        <w:ind w:firstLine="709"/>
        <w:jc w:val="both"/>
        <w:rPr>
          <w:rFonts w:ascii="Times New Roman" w:hAnsi="Times New Roman" w:cs="Times New Roman"/>
        </w:rPr>
      </w:pPr>
      <w:r w:rsidRPr="009434CF">
        <w:rPr>
          <w:rFonts w:ascii="Times New Roman" w:hAnsi="Times New Roman" w:cs="Times New Roman"/>
        </w:rPr>
        <w:t xml:space="preserve">(2) Гаранционния срок за извършеното компенсаторно озеленяване е най-малко два вегетативни периода </w:t>
      </w:r>
      <w:r w:rsidRPr="009434CF">
        <w:rPr>
          <w:rFonts w:ascii="Times New Roman" w:hAnsi="Times New Roman" w:cs="Times New Roman"/>
          <w:bCs/>
        </w:rPr>
        <w:t>за съответната растителност</w:t>
      </w:r>
      <w:r w:rsidRPr="009434CF">
        <w:rPr>
          <w:rFonts w:ascii="Times New Roman" w:hAnsi="Times New Roman" w:cs="Times New Roman"/>
        </w:rPr>
        <w:t xml:space="preserve">. </w:t>
      </w: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Раздел ІІ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ИЗИСКВАНИЯ ПРИ СТРОИТЕЛСТВО И РАЗПОЛАГАНЕ НА ВРЕМЕННИ И ПРЕМЕСТВАЕМИ ОБЕКТИ</w:t>
      </w:r>
    </w:p>
    <w:p w:rsidR="003A4FF2" w:rsidRPr="009434CF" w:rsidRDefault="003A4FF2" w:rsidP="003A4FF2">
      <w:pPr>
        <w:spacing w:after="160" w:line="259" w:lineRule="auto"/>
        <w:contextualSpacing/>
        <w:jc w:val="both"/>
        <w:rPr>
          <w:rFonts w:ascii="Times New Roman" w:hAnsi="Times New Roman" w:cs="Times New Roman"/>
          <w:lang w:val="de-DE"/>
        </w:rPr>
      </w:pP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w:t>
      </w:r>
      <w:r w:rsidRPr="009434CF">
        <w:rPr>
          <w:rFonts w:ascii="Times New Roman" w:hAnsi="Times New Roman" w:cs="Times New Roman"/>
          <w:b/>
          <w:lang w:val="en-US"/>
        </w:rPr>
        <w:t xml:space="preserve"> </w:t>
      </w:r>
      <w:r w:rsidRPr="009434CF">
        <w:rPr>
          <w:rFonts w:ascii="Times New Roman" w:hAnsi="Times New Roman" w:cs="Times New Roman"/>
          <w:b/>
        </w:rPr>
        <w:t>7</w:t>
      </w:r>
      <w:r w:rsidRPr="009434CF">
        <w:rPr>
          <w:rFonts w:ascii="Times New Roman" w:hAnsi="Times New Roman" w:cs="Times New Roman"/>
        </w:rPr>
        <w:t>. В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и улично озеленяване не се допуска изграждане на огради, освен ако това не е предвидено с правилата и нормите за прилагане на действащ ПУП на територията или с техническия инвестиционен проект за изграждане и стопанисване на конкретната зона.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 8. (</w:t>
      </w:r>
      <w:r w:rsidRPr="009434CF">
        <w:rPr>
          <w:rFonts w:ascii="Times New Roman" w:hAnsi="Times New Roman" w:cs="Times New Roman"/>
        </w:rPr>
        <w:t>1) В незастроените имоти, предвидени по</w:t>
      </w:r>
      <w:r w:rsidRPr="009434CF">
        <w:rPr>
          <w:rFonts w:ascii="Times New Roman" w:hAnsi="Times New Roman" w:cs="Times New Roman"/>
          <w:lang w:val="en-US"/>
        </w:rPr>
        <w:t xml:space="preserve"> </w:t>
      </w:r>
      <w:r w:rsidRPr="009434CF">
        <w:rPr>
          <w:rFonts w:ascii="Times New Roman" w:hAnsi="Times New Roman" w:cs="Times New Roman"/>
        </w:rPr>
        <w:t xml:space="preserve">Общ устройствен план </w:t>
      </w:r>
      <w:r w:rsidRPr="009434CF">
        <w:rPr>
          <w:rFonts w:ascii="Times New Roman" w:hAnsi="Times New Roman" w:cs="Times New Roman"/>
          <w:lang w:val="en-US"/>
        </w:rPr>
        <w:t>(</w:t>
      </w:r>
      <w:r w:rsidRPr="009434CF">
        <w:rPr>
          <w:rFonts w:ascii="Times New Roman" w:hAnsi="Times New Roman" w:cs="Times New Roman"/>
        </w:rPr>
        <w:t>ОУП</w:t>
      </w:r>
      <w:r w:rsidRPr="009434CF">
        <w:rPr>
          <w:rFonts w:ascii="Times New Roman" w:hAnsi="Times New Roman" w:cs="Times New Roman"/>
          <w:lang w:val="en-US"/>
        </w:rPr>
        <w:t>)</w:t>
      </w:r>
      <w:r w:rsidRPr="009434CF">
        <w:rPr>
          <w:rFonts w:ascii="Times New Roman" w:hAnsi="Times New Roman" w:cs="Times New Roman"/>
        </w:rPr>
        <w:t xml:space="preserve"> или ПУП за озеленени площи които не са реализирани, могат да се изграждат/поставят само временни обекти по чл.55 от ЗУТ, които са съвместими с парковите функции по представено ситуационно решение с конкретизирани размери и функции, прието с положително становище от ОЕСУТ.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За изграждането на тези обекти не се разрешава премахването на едроразмерна дълготрайна декоративна растителност.</w:t>
      </w:r>
    </w:p>
    <w:p w:rsidR="003A4FF2" w:rsidRPr="009434CF" w:rsidRDefault="003A4FF2" w:rsidP="003A4FF2">
      <w:pPr>
        <w:spacing w:after="160" w:line="259" w:lineRule="auto"/>
        <w:ind w:firstLine="708"/>
        <w:contextualSpacing/>
        <w:jc w:val="both"/>
        <w:rPr>
          <w:rFonts w:ascii="Times New Roman" w:hAnsi="Times New Roman" w:cs="Times New Roman"/>
          <w:b/>
        </w:rPr>
      </w:pPr>
      <w:r w:rsidRPr="009434CF">
        <w:rPr>
          <w:rFonts w:ascii="Times New Roman" w:hAnsi="Times New Roman" w:cs="Times New Roman"/>
          <w:b/>
        </w:rPr>
        <w:t>Чл. 9.</w:t>
      </w:r>
      <w:r w:rsidRPr="009434CF">
        <w:rPr>
          <w:rFonts w:ascii="Times New Roman" w:hAnsi="Times New Roman" w:cs="Times New Roman"/>
        </w:rPr>
        <w:t xml:space="preserve"> Не се разрешава премахване на дълготрайна декоративна растителност за поставяне на временни и преместваеми обекти в имоти, неотредени за озеленяване.</w:t>
      </w:r>
      <w:r w:rsidRPr="009434CF">
        <w:rPr>
          <w:rFonts w:ascii="Times New Roman" w:hAnsi="Times New Roman" w:cs="Times New Roman"/>
          <w:b/>
        </w:rPr>
        <w:t xml:space="preserve"> </w:t>
      </w:r>
    </w:p>
    <w:p w:rsidR="003A4FF2" w:rsidRPr="009434CF" w:rsidRDefault="003A4FF2" w:rsidP="003A4FF2">
      <w:pPr>
        <w:spacing w:after="160" w:line="259" w:lineRule="auto"/>
        <w:contextualSpacing/>
        <w:jc w:val="center"/>
        <w:rPr>
          <w:rFonts w:ascii="Times New Roman" w:hAnsi="Times New Roman" w:cs="Times New Roman"/>
          <w:lang w:val="en-US"/>
        </w:rPr>
      </w:pPr>
      <w:r w:rsidRPr="009434CF">
        <w:rPr>
          <w:rFonts w:ascii="Times New Roman" w:hAnsi="Times New Roman" w:cs="Times New Roman"/>
          <w:b/>
          <w:bCs/>
        </w:rPr>
        <w:t xml:space="preserve">ГЛАВА </w:t>
      </w:r>
      <w:r w:rsidRPr="009434CF">
        <w:rPr>
          <w:rFonts w:ascii="Times New Roman" w:hAnsi="Times New Roman" w:cs="Times New Roman"/>
          <w:b/>
          <w:lang w:val="en-US"/>
        </w:rPr>
        <w:t>IV</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ПОДДЪРЖАНЕ НА ЗЕЛЕНАТА СИСТЕМА</w:t>
      </w:r>
    </w:p>
    <w:p w:rsidR="003A4FF2" w:rsidRPr="009434CF" w:rsidRDefault="003A4FF2" w:rsidP="003A4FF2">
      <w:pPr>
        <w:spacing w:after="160" w:line="259" w:lineRule="auto"/>
        <w:contextualSpacing/>
        <w:jc w:val="both"/>
        <w:rPr>
          <w:rFonts w:ascii="Times New Roman" w:hAnsi="Times New Roman" w:cs="Times New Roman"/>
        </w:rPr>
      </w:pPr>
    </w:p>
    <w:p w:rsidR="003A4FF2" w:rsidRPr="009434CF" w:rsidRDefault="003A4FF2" w:rsidP="003A4FF2">
      <w:pPr>
        <w:spacing w:after="160" w:line="259" w:lineRule="auto"/>
        <w:ind w:firstLine="567"/>
        <w:contextualSpacing/>
        <w:jc w:val="both"/>
        <w:rPr>
          <w:rFonts w:ascii="Times New Roman" w:hAnsi="Times New Roman" w:cs="Times New Roman"/>
        </w:rPr>
      </w:pPr>
      <w:r w:rsidRPr="009434CF">
        <w:rPr>
          <w:rFonts w:ascii="Times New Roman" w:hAnsi="Times New Roman" w:cs="Times New Roman"/>
          <w:b/>
        </w:rPr>
        <w:t xml:space="preserve">  Чл.10.</w:t>
      </w:r>
      <w:r w:rsidRPr="009434CF">
        <w:rPr>
          <w:rFonts w:ascii="Times New Roman" w:hAnsi="Times New Roman" w:cs="Times New Roman"/>
        </w:rPr>
        <w:t>  Поддържането на озеленените площи е специфична и творческа дейност, която се организира и контролира от органите по озеленяване при Община Никопол.</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Чл.11. </w:t>
      </w:r>
      <w:r w:rsidRPr="009434CF">
        <w:rPr>
          <w:rFonts w:ascii="Times New Roman" w:hAnsi="Times New Roman" w:cs="Times New Roman"/>
        </w:rPr>
        <w:t>Поддържането на озеленените площи публична собственост, повторяемостта и обема на извършваните работи във връзка поддържането на съответните структурни елементи е с интензитет съгласно вида и специфичните особености на зелената площ.</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Чл.12</w:t>
      </w:r>
      <w:r w:rsidRPr="009434CF">
        <w:rPr>
          <w:rFonts w:ascii="Times New Roman" w:hAnsi="Times New Roman" w:cs="Times New Roman"/>
        </w:rPr>
        <w:t>. Контролът върху качеството на извършваната работа (дейности и манипулации по технологичните процеси) по поддържането на общинските озеленени площи – се извършва от органите по озеленяване при Община Никопол, като за целта се изготвят протоколи за установяване действително извършените озеленителни работи, уточняващи мястото, количеството, вида, кратността на манипулациите, отговарящи на позициите в протокола.</w:t>
      </w:r>
    </w:p>
    <w:p w:rsidR="003A4FF2" w:rsidRPr="009434CF" w:rsidRDefault="003A4FF2" w:rsidP="003A4FF2">
      <w:pPr>
        <w:spacing w:after="160" w:line="259" w:lineRule="auto"/>
        <w:contextualSpacing/>
        <w:jc w:val="both"/>
        <w:rPr>
          <w:rFonts w:ascii="Times New Roman" w:hAnsi="Times New Roman" w:cs="Times New Roman"/>
          <w:b/>
          <w:bCs/>
        </w:rPr>
      </w:pP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ГЛАВА V</w:t>
      </w:r>
    </w:p>
    <w:p w:rsidR="003A4FF2" w:rsidRPr="009434CF" w:rsidRDefault="003A4FF2" w:rsidP="0060344B">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ОПАЗВАНЕ НА ЗЕЛЕНАТА СИСТЕМА</w:t>
      </w: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Раздел 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ОПАЗВАНЕ НА ОЗЕЛЕНЕНИТЕ ПЛОЩИ</w:t>
      </w:r>
    </w:p>
    <w:p w:rsidR="003A4FF2" w:rsidRPr="009434CF" w:rsidRDefault="003A4FF2" w:rsidP="003A4FF2">
      <w:pPr>
        <w:spacing w:after="160" w:line="259" w:lineRule="auto"/>
        <w:contextualSpacing/>
        <w:jc w:val="center"/>
        <w:rPr>
          <w:rFonts w:ascii="Times New Roman" w:hAnsi="Times New Roman" w:cs="Times New Roman"/>
        </w:rPr>
      </w:pP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 13. </w:t>
      </w:r>
      <w:r w:rsidRPr="009434CF">
        <w:rPr>
          <w:rFonts w:ascii="Times New Roman" w:hAnsi="Times New Roman" w:cs="Times New Roman"/>
        </w:rPr>
        <w:t>(1) Всички лица са длъжни да опазват озеленените площи, независимо от тяхната собственост.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Опазването на озеленените площи включва: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 полагане на постоянни грижи за поддържането в добро състояние на озеленените площи;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недопускане на действия или бездействия, които водят до увреждане или унищожаване на озеленените площи, и изградените в тях настилки, водни площи и паркови съоръжения.</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Чл.14.</w:t>
      </w:r>
      <w:r w:rsidRPr="009434CF">
        <w:rPr>
          <w:rFonts w:ascii="Times New Roman" w:hAnsi="Times New Roman" w:cs="Times New Roman"/>
        </w:rPr>
        <w:t xml:space="preserve"> Превантивното опазване на озеленените площи и декоративната растителност се осигурява чрез решенията на устройствените планове и инвестиционните проекти.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 15</w:t>
      </w:r>
      <w:r w:rsidRPr="009434CF">
        <w:rPr>
          <w:rFonts w:ascii="Times New Roman" w:hAnsi="Times New Roman" w:cs="Times New Roman"/>
        </w:rPr>
        <w:t>.(1) Обществените озеленени площи се използват съобразно основното им предназначение.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В обществените озеленени площи се забранява: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 строителство на допълнителни обекти за обществено обслужване, спорт и атракции, освен предвидените в паркоустройствените планове;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2. нанасянето на повреди върху дърветата и храстите, причинени от изкореняване, чупене и рязане на клони, забиването на метални и други предмети;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3. поставянето по дърветата на рекламно - информационни елементи или други съоръжения,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4. късането и изкореняването на цветя и повреждането на цветните фигури, чупенето на клони.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5. газенето по тревата, с изключение на определените за тази цел места;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6. нанасянето на повреди върху парковата мебел, съоръженията и настилките;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7. замърсяване на озеленените площи, дървета и храсти, алеи, детски площадки и други съоръжения с животински екскременти и други отпадъци;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8. насипване на осолен сняг, пясък и химикали в озеленените площи и на не по-малко от 1 м. от стволовете на дървета и храсти, както и върху цветя и тревни площи, в следствие на</w:t>
      </w:r>
      <w:r w:rsidRPr="009434CF">
        <w:rPr>
          <w:rFonts w:ascii="Times New Roman" w:hAnsi="Times New Roman" w:cs="Times New Roman"/>
          <w:bCs/>
        </w:rPr>
        <w:t xml:space="preserve"> </w:t>
      </w:r>
      <w:r w:rsidRPr="009434CF">
        <w:rPr>
          <w:rFonts w:ascii="Times New Roman" w:hAnsi="Times New Roman" w:cs="Times New Roman"/>
        </w:rPr>
        <w:t>зимното почистване и при миене и метене на тротоарите на уличните платна.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9. нараняване на кората на дърветата, храсти, екзотични видове, и паленето на огън;</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10. ползването на озеленените площи, около търговските обекти за съхраняване на стоки и амбалаж;</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11. разполагането на преместваеми обекти на територията на зелената система на община Никопол, с изключение на предвидените в план-схема, одобрена по реда, предвиден за одобряване на подробния устройствен план за парка или градината.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Чл.16. </w:t>
      </w:r>
      <w:r w:rsidRPr="009434CF">
        <w:rPr>
          <w:rFonts w:ascii="Times New Roman" w:hAnsi="Times New Roman" w:cs="Times New Roman"/>
        </w:rPr>
        <w:t xml:space="preserve">(1) Собствениците и ползвателите на съоръжения и преместваеми обекти и временни строежи, разположени в близост до озеленените площи са длъжни да чистят прилежащата си територия в радиус от </w:t>
      </w:r>
      <w:r w:rsidRPr="009434CF">
        <w:rPr>
          <w:rFonts w:ascii="Times New Roman" w:hAnsi="Times New Roman" w:cs="Times New Roman"/>
          <w:lang w:val="en-US"/>
        </w:rPr>
        <w:t>10</w:t>
      </w:r>
      <w:r w:rsidRPr="009434CF">
        <w:rPr>
          <w:rFonts w:ascii="Times New Roman" w:hAnsi="Times New Roman" w:cs="Times New Roman"/>
        </w:rPr>
        <w:t xml:space="preserve"> м., както и да провеждат мероприятия за опазване и възстановяване на увредената растителност и паркова мебел по указания на общинските специалисти.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Условието по ал.1 се изписва като задължително изискване при издаване на разрешение за поставяне или разрешение за строеж.</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Чл.17. </w:t>
      </w:r>
      <w:r w:rsidRPr="009434CF">
        <w:rPr>
          <w:rFonts w:ascii="Times New Roman" w:hAnsi="Times New Roman" w:cs="Times New Roman"/>
        </w:rPr>
        <w:t xml:space="preserve">(1) При разрешаване на строителство, свързано с разкопаване на озеленени площи в съответното разрешение задължително се предписват с протокол за възстановителни мероприятия,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След извършване на неотложни аварийни мероприятия на инженерната инфраструктура в озеленените площи по чл. 61, ал. 4 от ЗУТ, се дават задължителни предписания за възстановителни мероприятия и се определя срок за изпълнението им, контролира се изпълнението и при нарушения се налагат санкции.</w:t>
      </w:r>
    </w:p>
    <w:p w:rsidR="003A4FF2" w:rsidRPr="009434CF" w:rsidRDefault="003A4FF2" w:rsidP="003A4FF2">
      <w:pPr>
        <w:spacing w:after="160" w:line="259" w:lineRule="auto"/>
        <w:contextualSpacing/>
        <w:rPr>
          <w:rFonts w:ascii="Times New Roman" w:hAnsi="Times New Roman" w:cs="Times New Roman"/>
          <w:b/>
          <w:bCs/>
        </w:rPr>
      </w:pP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Раздел ІІ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ОПАЗВАНЕ НА ДЕКОРАТИВНАТА ДЪРВЕСНА И ХРАСТОВА РАСТИТЕЛНОСТ</w:t>
      </w:r>
    </w:p>
    <w:p w:rsidR="003A4FF2" w:rsidRPr="009434CF" w:rsidRDefault="003A4FF2" w:rsidP="003A4FF2">
      <w:pPr>
        <w:spacing w:after="160" w:line="259" w:lineRule="auto"/>
        <w:contextualSpacing/>
        <w:jc w:val="both"/>
        <w:rPr>
          <w:rFonts w:ascii="Times New Roman" w:hAnsi="Times New Roman" w:cs="Times New Roman"/>
        </w:rPr>
      </w:pPr>
    </w:p>
    <w:p w:rsidR="003A4FF2" w:rsidRPr="009434CF" w:rsidRDefault="003A4FF2" w:rsidP="003A4FF2">
      <w:pPr>
        <w:spacing w:after="160" w:line="259" w:lineRule="auto"/>
        <w:ind w:firstLine="708"/>
        <w:contextualSpacing/>
        <w:jc w:val="both"/>
        <w:rPr>
          <w:rFonts w:ascii="Times New Roman" w:hAnsi="Times New Roman" w:cs="Times New Roman"/>
          <w:lang w:val="es-ES_tradnl"/>
        </w:rPr>
      </w:pPr>
      <w:r w:rsidRPr="009434CF">
        <w:rPr>
          <w:rFonts w:ascii="Times New Roman" w:hAnsi="Times New Roman" w:cs="Times New Roman"/>
          <w:b/>
          <w:lang w:val="es-ES_tradnl"/>
        </w:rPr>
        <w:t>Чл</w:t>
      </w:r>
      <w:r w:rsidRPr="009434CF">
        <w:rPr>
          <w:rFonts w:ascii="Times New Roman" w:hAnsi="Times New Roman" w:cs="Times New Roman"/>
          <w:b/>
        </w:rPr>
        <w:t>. 18</w:t>
      </w:r>
      <w:r w:rsidRPr="009434CF">
        <w:rPr>
          <w:rFonts w:ascii="Times New Roman" w:hAnsi="Times New Roman" w:cs="Times New Roman"/>
          <w:b/>
          <w:lang w:val="es-ES_tradnl"/>
        </w:rPr>
        <w:t>.</w:t>
      </w:r>
      <w:r w:rsidRPr="009434CF">
        <w:rPr>
          <w:rFonts w:ascii="Times New Roman" w:hAnsi="Times New Roman" w:cs="Times New Roman"/>
          <w:b/>
        </w:rPr>
        <w:t xml:space="preserve"> </w:t>
      </w:r>
      <w:r w:rsidRPr="009434CF">
        <w:rPr>
          <w:rFonts w:ascii="Times New Roman" w:hAnsi="Times New Roman" w:cs="Times New Roman"/>
        </w:rPr>
        <w:t>(1) Собствениците са длъжни да опазват и поддържат в добро състояние намиращата се в имотите им растителност.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Собствениците са длъжни да осигуряват достъп до имотите си на органите по озеленяване при Община Никопол за извършване на огледи, картотекиране и контрол, както и да изпълняват дадените предписания.</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Чл.19</w:t>
      </w:r>
      <w:r w:rsidRPr="009434CF">
        <w:rPr>
          <w:rFonts w:ascii="Times New Roman" w:hAnsi="Times New Roman" w:cs="Times New Roman"/>
        </w:rPr>
        <w:t>. (1) Всички собственици са длъжни да следят за опасни дървета в имотите си и да ги премахват своевременно и за своя сметка след писмено искане, подадено в общинска администрация.</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В искането се посочва дата и час за съставяне на протокол за състоянието на дървото, която не може да бъде по-ранна от 14 (четиринадесет) дни от датата на уведомлението и се прилагат доказателства за съгласие на съсобствениците в имота.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При наличие на всички изискуеми документи и съгласие от всички собственици в имота, неявяването на органите по озеленяване не препятства отсичането на растителността.</w:t>
      </w:r>
    </w:p>
    <w:p w:rsidR="003A4FF2" w:rsidRPr="009434CF" w:rsidRDefault="003A4FF2" w:rsidP="003A4FF2">
      <w:pPr>
        <w:spacing w:after="160" w:line="259" w:lineRule="auto"/>
        <w:contextualSpacing/>
        <w:jc w:val="both"/>
        <w:rPr>
          <w:rFonts w:ascii="Times New Roman" w:hAnsi="Times New Roman" w:cs="Times New Roman"/>
          <w:b/>
          <w:u w:val="single"/>
        </w:rPr>
      </w:pPr>
      <w:r w:rsidRPr="009434CF">
        <w:rPr>
          <w:rFonts w:ascii="Times New Roman" w:hAnsi="Times New Roman" w:cs="Times New Roman"/>
          <w:b/>
          <w:u w:val="single"/>
        </w:rPr>
        <w:t xml:space="preserve"> </w:t>
      </w:r>
    </w:p>
    <w:p w:rsidR="003A4FF2" w:rsidRPr="009434CF" w:rsidRDefault="003A4FF2" w:rsidP="003A4FF2">
      <w:pPr>
        <w:spacing w:after="160" w:line="259" w:lineRule="auto"/>
        <w:contextualSpacing/>
        <w:jc w:val="center"/>
        <w:rPr>
          <w:rFonts w:ascii="Times New Roman" w:hAnsi="Times New Roman" w:cs="Times New Roman"/>
        </w:rPr>
      </w:pPr>
      <w:r w:rsidRPr="009434CF">
        <w:rPr>
          <w:rFonts w:ascii="Times New Roman" w:hAnsi="Times New Roman" w:cs="Times New Roman"/>
          <w:b/>
          <w:bCs/>
        </w:rPr>
        <w:t>Раздел ІІІ</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ПРЕМАХВАНЕ, ПРЕМЕСТВАНЕ ИЛИ ОКАСТРЯНЕ НА ДЪЛГОТРАЙНА ДЕКОРАТИВНА ДЪРВЕСНА И ХРАСТОВА РАСТИТЕЛНОСТ И ОЗЕЛЕНЕНИ ПЛОЩИ</w:t>
      </w:r>
    </w:p>
    <w:p w:rsidR="003A4FF2" w:rsidRPr="009434CF" w:rsidRDefault="003A4FF2" w:rsidP="003A4FF2">
      <w:pPr>
        <w:spacing w:after="160" w:line="259" w:lineRule="auto"/>
        <w:contextualSpacing/>
        <w:jc w:val="both"/>
        <w:rPr>
          <w:rFonts w:ascii="Times New Roman" w:hAnsi="Times New Roman" w:cs="Times New Roman"/>
          <w:b/>
          <w:bCs/>
        </w:rPr>
      </w:pP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 20. </w:t>
      </w:r>
      <w:r w:rsidRPr="009434CF">
        <w:rPr>
          <w:rFonts w:ascii="Times New Roman" w:hAnsi="Times New Roman" w:cs="Times New Roman"/>
        </w:rPr>
        <w:t>(1) На територията на община Никопол се забранява отсичането или изкореняването на дълготрайни декоративни дървета и храсти, независимо от собствеността им.</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По изключение дълготрайната декоративна (широколистна, иглолистна) дървесна и храстова растителност се премахва след съставяне на протокол и без заплащане на обезщетение след получено разрешение от Кмета на общината. в следните хипотези: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 при застрашаване живота и здравето на гражданите, безопасността на движението, сградите, съоръженията и техническата инфраструктура.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при реконструкция на съществуващата растителност и озеленени площи, при провеждане на санитарни сечи по утвърдени проекти;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при строителството на сгради, съоръжения, пътища и обекти на техническата инфраструктура при доказана невъзможност за запазването им, след одобряване на инвестиционния проект;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4. при премахване на последици от природни бедствия, производствени аварии, в т.ч. аварийни ремонти на подземни комуникации и съоръжения на техническата инфраструктура.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5. при реализация на общински обекти и при необходимост от аварийни и ремонтни дейности на техническата инфраструктура (водопровод, газопровод, топлопровод, ел. кабели, кабели за далекосъобщителна и телекомуникационна мрежа, и други), дълготрайната декоративна растителност пречеща на извършването на ремонта се премахва.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6</w:t>
      </w:r>
      <w:r w:rsidRPr="009434CF">
        <w:rPr>
          <w:rFonts w:ascii="Times New Roman" w:hAnsi="Times New Roman" w:cs="Times New Roman"/>
          <w:b/>
        </w:rPr>
        <w:t xml:space="preserve">. </w:t>
      </w:r>
      <w:r w:rsidRPr="009434CF">
        <w:rPr>
          <w:rFonts w:ascii="Times New Roman" w:hAnsi="Times New Roman" w:cs="Times New Roman"/>
        </w:rPr>
        <w:t>при премахване на плодни дървета с изключение на декоративните форми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Кастрене на декоративна растителност, независимо от собствеността им се допуска при доказана необходимост, след санитарна експертиза.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(4) Разрешението за отсичане, издадено в слу</w:t>
      </w:r>
      <w:r w:rsidR="00DE72E6" w:rsidRPr="009434CF">
        <w:rPr>
          <w:rFonts w:ascii="Times New Roman" w:hAnsi="Times New Roman" w:cs="Times New Roman"/>
        </w:rPr>
        <w:t>чаите на реализиране на ново ст</w:t>
      </w:r>
      <w:r w:rsidRPr="009434CF">
        <w:rPr>
          <w:rFonts w:ascii="Times New Roman" w:hAnsi="Times New Roman" w:cs="Times New Roman"/>
        </w:rPr>
        <w:t>р</w:t>
      </w:r>
      <w:r w:rsidR="00DE72E6" w:rsidRPr="009434CF">
        <w:rPr>
          <w:rFonts w:ascii="Times New Roman" w:hAnsi="Times New Roman" w:cs="Times New Roman"/>
        </w:rPr>
        <w:t>о</w:t>
      </w:r>
      <w:r w:rsidRPr="009434CF">
        <w:rPr>
          <w:rFonts w:ascii="Times New Roman" w:hAnsi="Times New Roman" w:cs="Times New Roman"/>
        </w:rPr>
        <w:t>ителство губи правно действие с изтичане срока на издаденото разрешение за строеж.</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(5) Отрязването, кастрене на клони, преместването и премахването на растителност, за която има писмено разрешение от Община Никопол се извършва за сметка на собственика и/или на заинтересованото лице. С получения дървесен материал се разпорежда собственика.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(6) Дървесината, добита вследствие премахване, отрязване, кастрене на растителност се изнася след маркиране и издаване на транспортен билет за дървесина и вършина от органите по озеленяване при Община Никопол. Районът се почиства от целия дървесния отпад.</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(7) Общинските органи по озеленяване организират и координират премахването, отрязването и кастренето на растителността, в съответствие с разпоредбите на Закона за управление на отпадъците.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Чл.21. </w:t>
      </w:r>
      <w:r w:rsidRPr="009434CF">
        <w:rPr>
          <w:rFonts w:ascii="Times New Roman" w:hAnsi="Times New Roman" w:cs="Times New Roman"/>
        </w:rPr>
        <w:t>(1) Искане за издаване на разрешение за отсичане, изкореняване, преместване и кастрене на дълготрайна декоративна растителност се подава до кмета на община Никопол от собственика на имота, или от заинтересовани физически или юридически лица или упълномощени от тях лица. Исканията за премахване на растителност в съсобствен имот следва да бъдат направени от всички съсобственици в имота.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Към заявлението се прилага копие от документа за собственост на имота, санитарна експертиза на същата, квитанция за внесено обезщетение когато се дължи. (3) Исканията и приложените към тях документи се разглеждат от органите по озеленяване и оправомощени лица и експерти от кмета на община Никопол, като за целта същите извършват оглед на място и съставят констативен протокол.</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(4) Въз основа на констатациите и приложената санитарна експертиза за състоянието на растителността, кметът или оправомощено от него длъжностно лице издава разрешение или мотивиран отказ за отсичане.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Чл.22. </w:t>
      </w:r>
      <w:r w:rsidRPr="009434CF">
        <w:rPr>
          <w:rFonts w:ascii="Times New Roman" w:hAnsi="Times New Roman" w:cs="Times New Roman"/>
        </w:rPr>
        <w:t>(1) При издаване на разрешение за отсичане, изкореняване на дълготрайните декоративни дървета, предвид невъзможност за запазване с проектното решение в имоти, собственост на общината или придобити от инвеститора общински или държавни имоти с цел строителство, към искането за издаване на разрешение за строеж се прилага документ за внесено обезщетение на база изготвена оценка на растителността подлежаща на премахване изчислено в еднократен размер съгласно Приложение №2 към настоящата Наредба. В разрешението се вписва размера на обезщетението.</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Преди издаване на разрешението за отсичане за установения брой дървета, подлежащи на премахване се представя документ за проведена процедура по чл.63 от ЗУТ и внесено обезщетение съгласно тарифата на Община Никопол по Приложение №2 от настоящата наредба.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 23</w:t>
      </w:r>
      <w:r w:rsidRPr="009434CF">
        <w:rPr>
          <w:rFonts w:ascii="Times New Roman" w:hAnsi="Times New Roman" w:cs="Times New Roman"/>
        </w:rPr>
        <w:t xml:space="preserve"> Не се прави оценка и не се заплаща обезщетение за премахване на дълготрайна растителност в следните случаи: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 Премахване на растителност в частен имот;</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Премахване на установени дълготрайни декоративни дървета в лошо фито-санитарно състояние;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Премахване на плодна растителност с изключение на декоративни плодни форми.</w:t>
      </w:r>
    </w:p>
    <w:p w:rsidR="003A4FF2" w:rsidRPr="009434CF" w:rsidRDefault="003A4FF2" w:rsidP="00DE72E6">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 24.</w:t>
      </w:r>
      <w:r w:rsidRPr="009434CF">
        <w:rPr>
          <w:rFonts w:ascii="Times New Roman" w:hAnsi="Times New Roman" w:cs="Times New Roman"/>
        </w:rPr>
        <w:t xml:space="preserve"> Не се издава разрешение за отсичане на плодна растителност с изключение на декоративни форми на плодни</w:t>
      </w:r>
    </w:p>
    <w:p w:rsidR="003A4FF2" w:rsidRPr="009434CF" w:rsidRDefault="003A4FF2" w:rsidP="003A4FF2">
      <w:pPr>
        <w:spacing w:after="160" w:line="259" w:lineRule="auto"/>
        <w:contextualSpacing/>
        <w:jc w:val="center"/>
        <w:rPr>
          <w:rFonts w:ascii="Times New Roman" w:hAnsi="Times New Roman" w:cs="Times New Roman"/>
          <w:b/>
          <w:bCs/>
          <w:lang w:val="en-US"/>
        </w:rPr>
      </w:pPr>
      <w:r w:rsidRPr="009434CF">
        <w:rPr>
          <w:rFonts w:ascii="Times New Roman" w:hAnsi="Times New Roman" w:cs="Times New Roman"/>
          <w:b/>
          <w:bCs/>
        </w:rPr>
        <w:t>ГЛАВА V</w:t>
      </w:r>
      <w:r w:rsidRPr="009434CF">
        <w:rPr>
          <w:rFonts w:ascii="Times New Roman" w:hAnsi="Times New Roman" w:cs="Times New Roman"/>
          <w:b/>
          <w:bCs/>
          <w:lang w:val="en-US"/>
        </w:rPr>
        <w:t>I</w:t>
      </w:r>
    </w:p>
    <w:p w:rsidR="003A4FF2" w:rsidRPr="009434CF" w:rsidRDefault="003A4FF2" w:rsidP="003A4FF2">
      <w:pPr>
        <w:spacing w:after="160" w:line="259" w:lineRule="auto"/>
        <w:contextualSpacing/>
        <w:jc w:val="center"/>
        <w:rPr>
          <w:rFonts w:ascii="Times New Roman" w:hAnsi="Times New Roman" w:cs="Times New Roman"/>
          <w:b/>
          <w:bCs/>
        </w:rPr>
      </w:pPr>
      <w:r w:rsidRPr="009434CF">
        <w:rPr>
          <w:rFonts w:ascii="Times New Roman" w:hAnsi="Times New Roman" w:cs="Times New Roman"/>
          <w:b/>
          <w:bCs/>
        </w:rPr>
        <w:t>КОНТРОЛ. ОБЕЗЩЕТЕНИЯ. АДМИНИСТРАТИВНОНАКАЗАТЕЛНИ РАЗПОРЕДБИ</w:t>
      </w:r>
    </w:p>
    <w:p w:rsidR="003A4FF2" w:rsidRPr="009434CF" w:rsidRDefault="003A4FF2" w:rsidP="003A4FF2">
      <w:pPr>
        <w:spacing w:after="160" w:line="259" w:lineRule="auto"/>
        <w:contextualSpacing/>
        <w:jc w:val="center"/>
        <w:rPr>
          <w:rFonts w:ascii="Times New Roman" w:hAnsi="Times New Roman" w:cs="Times New Roman"/>
        </w:rPr>
      </w:pP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
        </w:rPr>
        <w:t>Чл.25.</w:t>
      </w:r>
      <w:r w:rsidRPr="009434CF">
        <w:rPr>
          <w:rFonts w:ascii="Times New Roman" w:hAnsi="Times New Roman" w:cs="Times New Roman"/>
        </w:rPr>
        <w:t xml:space="preserve"> (1) Актовете за установяване на административни нарушения по тази наредба се съставят от служителите на РУ - Никопол,  кметовете на кметства, кметските наместници на територията на община Никопол и от служителите на общинската администрация определени със заповед на Кмета.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Cs/>
        </w:rPr>
        <w:t xml:space="preserve">(2) </w:t>
      </w:r>
      <w:r w:rsidRPr="009434CF">
        <w:rPr>
          <w:rFonts w:ascii="Times New Roman" w:hAnsi="Times New Roman" w:cs="Times New Roman"/>
        </w:rPr>
        <w:t>Установяването на нарушенията, издаването, обжалването и изпълнението на наказателните постановления се извършва по реда и в сроковете на Закона за административните нарушения и наказания.</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Нарушения свързани с поставяне без разрешение на преместваеми обекти и съоръжения в зелени площи се налагат по реда на  Наредба № 3 „За реда и условията за поставянето и премахването на преместваеми обекти за търговски и други обслужващи дейности и елементи на градското обзавеждане по реда на чл. 56, ал. 1 от ЗУТ на територията на община Никопол“.</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Чл.26. </w:t>
      </w:r>
      <w:r w:rsidRPr="009434CF">
        <w:rPr>
          <w:rFonts w:ascii="Times New Roman" w:hAnsi="Times New Roman" w:cs="Times New Roman"/>
        </w:rPr>
        <w:t>(1) За всички причинени вреди на елементите на декоративната растителност, виновните лица, освен глоба или имуществена санкция, дължат обезщетение, равняващ се на размера определен с приложение № 2</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Не се дължи обезщетение, когато се премахват дървета, които в резултат на природни бедствия, аварии и др. създават непосредствена опасност за живота и здравето на гражданите.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(3) Замърсени участъци на озеленени площи по чл. 61, ал. 4 от ЗУТ се почистват от нарушителите за тяхна сметка. При отказ това се извършва от съответните органи, поддържащи озеленените площи по съответните териториални структури на община Никопол, за сметка на нарушителите.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Чл.27. </w:t>
      </w:r>
      <w:r w:rsidRPr="009434CF">
        <w:rPr>
          <w:rFonts w:ascii="Times New Roman" w:hAnsi="Times New Roman" w:cs="Times New Roman"/>
        </w:rPr>
        <w:t xml:space="preserve">(1) За нарушенията и неспазване предписанията на контролните органи по тази наредба на физическите лица, се налага административно наказание – глоба в размер от 50 лева до 5000 лева, а на юридическите лица и едноличните търговци – имуществена санкция в размер от 200 лева до 50 000 лева.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Конкретният размер на глобата или санкцията за всяко отделно нарушение се определя от наказващия орган съобразно тежестта на нарушението, вината на нарушителя и имотното му състояние.</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Чл.28. </w:t>
      </w:r>
      <w:r w:rsidRPr="009434CF">
        <w:rPr>
          <w:rFonts w:ascii="Times New Roman" w:hAnsi="Times New Roman" w:cs="Times New Roman"/>
        </w:rPr>
        <w:t xml:space="preserve">Наказва се с глоба от 50 лева до 1000 лева, ако не подлежи на по-тежко наказание, физическо лице, което: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1. Причини вреди на декоративната растителност на територията на община Никопол, без писмено разрешение от компетентния орган.</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Причини вреди на „зелената система“ на територията на община Никопол.</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Чл.29.</w:t>
      </w:r>
      <w:r w:rsidRPr="009434CF">
        <w:rPr>
          <w:rFonts w:ascii="Times New Roman" w:hAnsi="Times New Roman" w:cs="Times New Roman"/>
        </w:rPr>
        <w:t xml:space="preserve"> (1) Наказва се с глоба от 50 до 1000 лева, ако не подлежи на по-тежко наказание физическо лице, което: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1. Замърсява територии или имоти предвидени за озеленяване, или  озеленените площи с отпадъци от всякакво естество.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2. Упражнява спортове в парковете и градините, извън определените за това места, които застрашават живота и здравето на посетителите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3. Пуска на паша домашни животни или коси трева без разрешения.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4. Чупи или поврежда съоръжения за игра или друга паркова мебел.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 xml:space="preserve">5. Поставя по дърветата рекламно-информационни материали и други съоръжения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6. Пали огньове в озеленените площи.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rPr>
        <w:t>(2) Наказанието по ал.1 се налага и на лицето, което е допуснало или разпоредило извършване на нарушението.</w:t>
      </w:r>
    </w:p>
    <w:p w:rsidR="003A4FF2" w:rsidRPr="009434CF" w:rsidRDefault="003A4FF2" w:rsidP="003A4FF2">
      <w:pPr>
        <w:spacing w:after="160" w:line="259" w:lineRule="auto"/>
        <w:contextualSpacing/>
        <w:jc w:val="both"/>
        <w:rPr>
          <w:rFonts w:ascii="Times New Roman" w:hAnsi="Times New Roman" w:cs="Times New Roman"/>
        </w:rPr>
      </w:pPr>
      <w:r w:rsidRPr="009434CF">
        <w:rPr>
          <w:rFonts w:ascii="Times New Roman" w:hAnsi="Times New Roman" w:cs="Times New Roman"/>
        </w:rPr>
        <w:t xml:space="preserve">           (3) Когато нарушението по ал.1 е извършено от едноличен търговец или юридическо лице, се налага имуществена санкция от 200 лева до 1000 лева.</w:t>
      </w:r>
    </w:p>
    <w:p w:rsidR="003A4FF2" w:rsidRPr="009434CF" w:rsidRDefault="003A4FF2" w:rsidP="003A4FF2">
      <w:pPr>
        <w:spacing w:after="160" w:line="259" w:lineRule="auto"/>
        <w:contextualSpacing/>
        <w:jc w:val="both"/>
        <w:rPr>
          <w:rFonts w:ascii="Times New Roman" w:hAnsi="Times New Roman" w:cs="Times New Roman"/>
        </w:rPr>
      </w:pPr>
      <w:r w:rsidRPr="009434CF">
        <w:rPr>
          <w:rFonts w:ascii="Times New Roman" w:hAnsi="Times New Roman" w:cs="Times New Roman"/>
          <w:b/>
        </w:rPr>
        <w:t xml:space="preserve">           Чл. 30.</w:t>
      </w:r>
      <w:r w:rsidRPr="009434CF">
        <w:rPr>
          <w:rFonts w:ascii="Times New Roman" w:hAnsi="Times New Roman" w:cs="Times New Roman"/>
        </w:rPr>
        <w:t xml:space="preserve"> При явно маловажни случаи на нарушения по тази наредба контролните органи могат да налагат на място наказание глоба до 50 лева срещу квитанция. Ако нарушителят откаже да заплати глобата, му се съставя акт по установения ред.</w:t>
      </w:r>
    </w:p>
    <w:p w:rsidR="003A4FF2" w:rsidRPr="009434CF" w:rsidRDefault="003A4FF2" w:rsidP="003A4FF2">
      <w:pPr>
        <w:spacing w:after="160" w:line="259" w:lineRule="auto"/>
        <w:ind w:firstLine="709"/>
        <w:contextualSpacing/>
        <w:jc w:val="both"/>
        <w:rPr>
          <w:rFonts w:ascii="Times New Roman" w:hAnsi="Times New Roman" w:cs="Times New Roman"/>
        </w:rPr>
      </w:pPr>
      <w:r w:rsidRPr="009434CF">
        <w:rPr>
          <w:rFonts w:ascii="Times New Roman" w:hAnsi="Times New Roman" w:cs="Times New Roman"/>
          <w:b/>
        </w:rPr>
        <w:t>Чл.31.</w:t>
      </w:r>
      <w:r w:rsidRPr="009434CF">
        <w:rPr>
          <w:rFonts w:ascii="Times New Roman" w:hAnsi="Times New Roman" w:cs="Times New Roman"/>
        </w:rPr>
        <w:t xml:space="preserve"> (1) Наказателните постановления се издават от кмета на общината или от упълномощени от него длъжности лица.</w:t>
      </w:r>
    </w:p>
    <w:p w:rsidR="003A4FF2" w:rsidRPr="009434CF" w:rsidRDefault="003A4FF2" w:rsidP="003A4FF2">
      <w:pPr>
        <w:spacing w:after="160" w:line="259" w:lineRule="auto"/>
        <w:contextualSpacing/>
        <w:jc w:val="both"/>
        <w:rPr>
          <w:rFonts w:ascii="Times New Roman" w:hAnsi="Times New Roman" w:cs="Times New Roman"/>
        </w:rPr>
      </w:pPr>
      <w:r w:rsidRPr="009434CF">
        <w:rPr>
          <w:rFonts w:ascii="Times New Roman" w:hAnsi="Times New Roman" w:cs="Times New Roman"/>
        </w:rPr>
        <w:t xml:space="preserve">           (2) Когато с нарушението са причинени вреди на декоративната растителност и зелената система, наказващият орган по ал. 1 и без да има направено искане, задължава нарушителя да заплати на Община Никопол обезщетение за причинените вреди в размер определен по реда на чл. 26, ал. 1.</w:t>
      </w:r>
    </w:p>
    <w:p w:rsidR="003A4FF2" w:rsidRPr="009434CF" w:rsidRDefault="00A9270D" w:rsidP="00A9270D">
      <w:pPr>
        <w:spacing w:after="160" w:line="259" w:lineRule="auto"/>
        <w:contextualSpacing/>
        <w:jc w:val="center"/>
        <w:rPr>
          <w:rFonts w:ascii="Times New Roman" w:hAnsi="Times New Roman" w:cs="Times New Roman"/>
          <w:b/>
          <w:bCs/>
        </w:rPr>
      </w:pPr>
      <w:r>
        <w:rPr>
          <w:rFonts w:ascii="Times New Roman" w:hAnsi="Times New Roman" w:cs="Times New Roman"/>
          <w:b/>
          <w:bCs/>
        </w:rPr>
        <w:t>ДОПЪЛНИТЕЛНИ РАЗПОРЕДБИ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1</w:t>
      </w:r>
      <w:r w:rsidRPr="009434CF">
        <w:rPr>
          <w:rFonts w:ascii="Times New Roman" w:hAnsi="Times New Roman" w:cs="Times New Roman"/>
        </w:rPr>
        <w:t>. По смисъла на тази наредба: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1</w:t>
      </w:r>
      <w:r w:rsidRPr="009434CF">
        <w:rPr>
          <w:rFonts w:ascii="Times New Roman" w:hAnsi="Times New Roman" w:cs="Times New Roman"/>
        </w:rPr>
        <w:t xml:space="preserve">. </w:t>
      </w:r>
      <w:r w:rsidRPr="009434CF">
        <w:rPr>
          <w:rFonts w:ascii="Times New Roman" w:hAnsi="Times New Roman" w:cs="Times New Roman"/>
          <w:b/>
        </w:rPr>
        <w:t>„Декоративна растителност”</w:t>
      </w:r>
      <w:r w:rsidRPr="009434CF">
        <w:rPr>
          <w:rFonts w:ascii="Times New Roman" w:hAnsi="Times New Roman" w:cs="Times New Roman"/>
        </w:rPr>
        <w:t xml:space="preserve"> (вегетативни елементи) е цялото декоративно растително разнообразие – дървета, храсти, цветя и треви включени в озеленените площи в насажденията по алеи, улици и площади и в недвижимите имоти на държавата, общината, юридически и физически лица. Дълготрайна декоративна растителност са всички местни и чуждоземни декоративни видове широколистни и иглолистни дървета и храсти.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2. „Органи по озеленяването“</w:t>
      </w:r>
      <w:r w:rsidRPr="009434CF">
        <w:rPr>
          <w:rFonts w:ascii="Times New Roman" w:hAnsi="Times New Roman" w:cs="Times New Roman"/>
        </w:rPr>
        <w:t xml:space="preserve"> – експерти и специалисти – ландшафтни архитекти и други, на които с длъжностна характеристика е възложено да извършват дейности, свързани с организиране, контрол и опазване на зелената система.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3. „Зелена система“</w:t>
      </w:r>
      <w:r w:rsidRPr="009434CF" w:rsidDel="0068072E">
        <w:rPr>
          <w:rFonts w:ascii="Times New Roman" w:hAnsi="Times New Roman" w:cs="Times New Roman"/>
        </w:rPr>
        <w:t xml:space="preserve"> </w:t>
      </w:r>
      <w:r w:rsidRPr="009434CF">
        <w:rPr>
          <w:rFonts w:ascii="Times New Roman" w:hAnsi="Times New Roman" w:cs="Times New Roman"/>
        </w:rPr>
        <w:t>– съвкупност от озеленени площи с дълготрайна декоративна дървесна и храстова растителност, цветя, тревни площи, както и архитектурни елементи на оборудване – фонтани, питейни фонтанки, чешми, кашпи, пейки, игрални кътове, паркови кошчета, разположени в територията на благоустроените пространства.</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4. „Санитарна експертиза“</w:t>
      </w:r>
      <w:r w:rsidRPr="009434CF">
        <w:rPr>
          <w:rFonts w:ascii="Times New Roman" w:hAnsi="Times New Roman" w:cs="Times New Roman"/>
        </w:rPr>
        <w:t xml:space="preserve"> – експертиза за състоянието на дълготрайни декоративни дървета и дървета с историческо значение се изготвя от специалист –  арборист, ландшафтен архитект, лесоинженер в обем и минимално съдържание съгласно Приложение №1. </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5. „Структурни елементи на зелените площи“</w:t>
      </w:r>
      <w:r w:rsidRPr="009434CF">
        <w:rPr>
          <w:rFonts w:ascii="Times New Roman" w:hAnsi="Times New Roman" w:cs="Times New Roman"/>
        </w:rPr>
        <w:t xml:space="preserve"> – са вегетативните и невегетативните елементи на озеленените площи.</w:t>
      </w:r>
    </w:p>
    <w:p w:rsidR="003A4FF2" w:rsidRPr="009434CF" w:rsidRDefault="003A4FF2" w:rsidP="00A9270D">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 xml:space="preserve">§ 2. </w:t>
      </w:r>
      <w:r w:rsidRPr="009434CF">
        <w:rPr>
          <w:rFonts w:ascii="Times New Roman" w:hAnsi="Times New Roman" w:cs="Times New Roman"/>
        </w:rPr>
        <w:t>Отстоянията на дълготрайната декоративна дървесна и храстова растителност от въздушни електропроводи и др. енергийни обекти се определят, съгласно Наредба № 16 за сервитути на енергийните обекти (ДВ бр.88/08.10.2</w:t>
      </w:r>
      <w:r w:rsidR="00A9270D">
        <w:rPr>
          <w:rFonts w:ascii="Times New Roman" w:hAnsi="Times New Roman" w:cs="Times New Roman"/>
        </w:rPr>
        <w:t xml:space="preserve">004 г,  бр. 75/29.09.2015 г.). </w:t>
      </w:r>
    </w:p>
    <w:p w:rsidR="003A4FF2" w:rsidRPr="009434CF" w:rsidRDefault="003A4FF2" w:rsidP="00A9270D">
      <w:pPr>
        <w:spacing w:after="160" w:line="259" w:lineRule="auto"/>
        <w:contextualSpacing/>
        <w:jc w:val="center"/>
        <w:rPr>
          <w:rFonts w:ascii="Times New Roman" w:hAnsi="Times New Roman" w:cs="Times New Roman"/>
        </w:rPr>
      </w:pPr>
      <w:r w:rsidRPr="009434CF">
        <w:rPr>
          <w:rFonts w:ascii="Times New Roman" w:hAnsi="Times New Roman" w:cs="Times New Roman"/>
          <w:b/>
        </w:rPr>
        <w:t>ПРЕХОДНИ И ЗАКЛЮЧИТЕЛНИ РАЗПОРЕДБИ</w:t>
      </w:r>
    </w:p>
    <w:p w:rsidR="003A4FF2" w:rsidRPr="009434CF" w:rsidRDefault="003A4FF2" w:rsidP="003A4FF2">
      <w:pPr>
        <w:spacing w:after="160" w:line="259" w:lineRule="auto"/>
        <w:ind w:firstLine="708"/>
        <w:contextualSpacing/>
        <w:jc w:val="both"/>
        <w:rPr>
          <w:rFonts w:ascii="Times New Roman" w:hAnsi="Times New Roman" w:cs="Times New Roman"/>
        </w:rPr>
      </w:pPr>
      <w:r w:rsidRPr="009434CF">
        <w:rPr>
          <w:rFonts w:ascii="Times New Roman" w:hAnsi="Times New Roman" w:cs="Times New Roman"/>
          <w:b/>
        </w:rPr>
        <w:t>§3</w:t>
      </w:r>
      <w:r w:rsidRPr="009434CF">
        <w:rPr>
          <w:rFonts w:ascii="Times New Roman" w:hAnsi="Times New Roman" w:cs="Times New Roman"/>
        </w:rPr>
        <w:t>.Тази наредба се приема на основание, чл.62, ал.10 от Закона за устройство на територията, във връзка с чл. 8 от Закона за нормативните актове (ЗНА).</w:t>
      </w:r>
    </w:p>
    <w:p w:rsidR="003A4FF2" w:rsidRPr="009434CF" w:rsidRDefault="003A4FF2" w:rsidP="003A4FF2">
      <w:pPr>
        <w:spacing w:after="160" w:line="259" w:lineRule="auto"/>
        <w:ind w:firstLine="708"/>
        <w:contextualSpacing/>
        <w:jc w:val="both"/>
        <w:rPr>
          <w:rFonts w:ascii="Times New Roman" w:hAnsi="Times New Roman" w:cs="Times New Roman"/>
          <w:lang w:val="en-US"/>
        </w:rPr>
      </w:pPr>
      <w:r w:rsidRPr="009434CF">
        <w:rPr>
          <w:rFonts w:ascii="Times New Roman" w:hAnsi="Times New Roman" w:cs="Times New Roman"/>
          <w:b/>
        </w:rPr>
        <w:t>§4.</w:t>
      </w:r>
      <w:r w:rsidRPr="009434CF">
        <w:rPr>
          <w:rFonts w:ascii="Times New Roman" w:hAnsi="Times New Roman" w:cs="Times New Roman"/>
        </w:rPr>
        <w:t xml:space="preserve"> Тази наредба отменя Наредба № 23 „Наредба за изграждане и опазване на зелената система на територията на община Никопол„ , приета с Решение 177/14.04.2009 г. на Общински Съвет – Никопол.</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
        </w:rPr>
        <w:t>§</w:t>
      </w:r>
      <w:r w:rsidRPr="009434CF">
        <w:rPr>
          <w:rFonts w:ascii="Times New Roman" w:hAnsi="Times New Roman" w:cs="Times New Roman"/>
          <w:b/>
          <w:lang w:val="en-US"/>
        </w:rPr>
        <w:t>5</w:t>
      </w:r>
      <w:r w:rsidRPr="009434CF">
        <w:rPr>
          <w:rFonts w:ascii="Times New Roman" w:hAnsi="Times New Roman" w:cs="Times New Roman"/>
          <w:b/>
        </w:rPr>
        <w:t xml:space="preserve">. </w:t>
      </w:r>
      <w:r w:rsidRPr="009434CF">
        <w:rPr>
          <w:rFonts w:ascii="Times New Roman" w:hAnsi="Times New Roman" w:cs="Times New Roman"/>
        </w:rPr>
        <w:t xml:space="preserve">Тази наредба отменя </w:t>
      </w:r>
      <w:r w:rsidRPr="009434CF">
        <w:rPr>
          <w:rFonts w:ascii="Times New Roman" w:hAnsi="Times New Roman" w:cs="Times New Roman"/>
          <w:b/>
        </w:rPr>
        <w:t xml:space="preserve">ГЛАВА </w:t>
      </w:r>
      <w:r w:rsidRPr="009434CF">
        <w:rPr>
          <w:rFonts w:ascii="Times New Roman" w:hAnsi="Times New Roman" w:cs="Times New Roman"/>
          <w:b/>
          <w:lang w:val="en-US"/>
        </w:rPr>
        <w:t xml:space="preserve">V </w:t>
      </w:r>
      <w:r w:rsidRPr="009434CF">
        <w:rPr>
          <w:rFonts w:ascii="Times New Roman" w:hAnsi="Times New Roman" w:cs="Times New Roman"/>
          <w:b/>
        </w:rPr>
        <w:t xml:space="preserve">„ ЗА ОПАЗВАНЕ НА ГРАДИНИТЕ, ПАРКОВЕТЕ, ТРЕВНИТЕ И ЦВЕТНИ ПЛОЩИ“ </w:t>
      </w:r>
      <w:r w:rsidRPr="009434CF">
        <w:rPr>
          <w:rFonts w:ascii="Times New Roman" w:hAnsi="Times New Roman" w:cs="Times New Roman"/>
        </w:rPr>
        <w:t>от Наредба № 1 За опазване на обществения ред на територията на община Никопол.</w:t>
      </w:r>
    </w:p>
    <w:p w:rsidR="003A4FF2" w:rsidRPr="009434CF" w:rsidRDefault="003A4FF2" w:rsidP="003A4FF2">
      <w:pPr>
        <w:spacing w:after="0" w:line="259" w:lineRule="auto"/>
        <w:ind w:firstLine="709"/>
        <w:jc w:val="both"/>
        <w:rPr>
          <w:rFonts w:ascii="Times New Roman" w:hAnsi="Times New Roman" w:cs="Times New Roman"/>
        </w:rPr>
      </w:pPr>
      <w:r w:rsidRPr="009434CF">
        <w:rPr>
          <w:rFonts w:ascii="Times New Roman" w:hAnsi="Times New Roman" w:cs="Times New Roman"/>
          <w:b/>
        </w:rPr>
        <w:t>§. 6.</w:t>
      </w:r>
      <w:r w:rsidRPr="009434CF">
        <w:rPr>
          <w:rFonts w:ascii="Times New Roman" w:hAnsi="Times New Roman" w:cs="Times New Roman"/>
        </w:rPr>
        <w:t xml:space="preserve"> Контролът по изпълнението на настоящата наредба се възлага на кмета на община Никопол чрез съответните длъжностни лица определени със заповед, кметовете на кметства и кметските наместници на територията на община Никопол, и началника на РУ- Никопол</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
          <w:bCs/>
        </w:rPr>
      </w:pPr>
      <w:r w:rsidRPr="009434CF">
        <w:rPr>
          <w:rFonts w:ascii="Times New Roman" w:eastAsia="Times New Roman" w:hAnsi="Times New Roman" w:cs="Times New Roman"/>
          <w:b/>
          <w:bCs/>
        </w:rPr>
        <w:t>ПРЕДСЕДАТЕЛ ОбС:</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r w:rsidRPr="009434CF">
        <w:rPr>
          <w:rFonts w:ascii="Times New Roman" w:eastAsia="Times New Roman" w:hAnsi="Times New Roman" w:cs="Times New Roman"/>
          <w:bCs/>
        </w:rPr>
        <w:t xml:space="preserve">                                    /Цветан Андреев/</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
          <w:bCs/>
        </w:rPr>
      </w:pPr>
      <w:r w:rsidRPr="009434CF">
        <w:rPr>
          <w:rFonts w:ascii="Times New Roman" w:eastAsia="Times New Roman" w:hAnsi="Times New Roman" w:cs="Times New Roman"/>
          <w:b/>
          <w:bCs/>
        </w:rPr>
        <w:t>ЗАМ.ПРЕДСЕДАТЕЛ ОбС:</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r w:rsidRPr="009434CF">
        <w:rPr>
          <w:rFonts w:ascii="Times New Roman" w:eastAsia="Times New Roman" w:hAnsi="Times New Roman" w:cs="Times New Roman"/>
          <w:bCs/>
        </w:rPr>
        <w:t xml:space="preserve">                                               /Яница Йорданова/</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
          <w:bCs/>
        </w:rPr>
      </w:pPr>
      <w:r w:rsidRPr="009434CF">
        <w:rPr>
          <w:rFonts w:ascii="Times New Roman" w:eastAsia="Times New Roman" w:hAnsi="Times New Roman" w:cs="Times New Roman"/>
          <w:b/>
          <w:bCs/>
        </w:rPr>
        <w:t>ЗАМ.ПРЕДСЕДАТЕЛ ОбС:</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r w:rsidRPr="009434CF">
        <w:rPr>
          <w:rFonts w:ascii="Times New Roman" w:eastAsia="Times New Roman" w:hAnsi="Times New Roman" w:cs="Times New Roman"/>
          <w:bCs/>
        </w:rPr>
        <w:t xml:space="preserve">                                               /Майдън Сакаджиев/</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
          <w:bCs/>
        </w:rPr>
      </w:pPr>
      <w:r w:rsidRPr="009434CF">
        <w:rPr>
          <w:rFonts w:ascii="Times New Roman" w:eastAsia="Times New Roman" w:hAnsi="Times New Roman" w:cs="Times New Roman"/>
          <w:b/>
          <w:bCs/>
        </w:rPr>
        <w:t>ПРОТОКОЛЧИК:</w:t>
      </w:r>
    </w:p>
    <w:p w:rsidR="003A4FF2" w:rsidRPr="009434CF" w:rsidRDefault="003A4FF2" w:rsidP="003A4FF2">
      <w:pPr>
        <w:spacing w:beforeLines="1" w:before="2" w:afterLines="1" w:after="2" w:line="240" w:lineRule="auto"/>
        <w:contextualSpacing/>
        <w:jc w:val="both"/>
        <w:rPr>
          <w:rFonts w:ascii="Times New Roman" w:eastAsia="Times New Roman" w:hAnsi="Times New Roman" w:cs="Times New Roman"/>
          <w:bCs/>
        </w:rPr>
      </w:pPr>
      <w:r w:rsidRPr="009434CF">
        <w:rPr>
          <w:rFonts w:ascii="Times New Roman" w:eastAsia="Times New Roman" w:hAnsi="Times New Roman" w:cs="Times New Roman"/>
          <w:bCs/>
        </w:rPr>
        <w:t xml:space="preserve">                               /Христина Миланова/</w:t>
      </w:r>
    </w:p>
    <w:p w:rsidR="003A4FF2" w:rsidRPr="00932EA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32EA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32EAF" w:rsidRDefault="003A4FF2" w:rsidP="003A4FF2">
      <w:pPr>
        <w:spacing w:beforeLines="1" w:before="2" w:afterLines="1" w:after="2" w:line="240" w:lineRule="auto"/>
        <w:contextualSpacing/>
        <w:jc w:val="both"/>
        <w:rPr>
          <w:rFonts w:ascii="Times New Roman" w:eastAsia="Times New Roman" w:hAnsi="Times New Roman" w:cs="Times New Roman"/>
          <w:bCs/>
        </w:rPr>
      </w:pP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Приложение №1</w:t>
      </w:r>
    </w:p>
    <w:p w:rsidR="003A4FF2" w:rsidRPr="00932EAF" w:rsidRDefault="003A4FF2" w:rsidP="003A4FF2">
      <w:pPr>
        <w:spacing w:after="160" w:line="259" w:lineRule="auto"/>
        <w:rPr>
          <w:rFonts w:ascii="Times New Roman" w:hAnsi="Times New Roman"/>
          <w:b/>
          <w:u w:val="single"/>
        </w:rPr>
      </w:pPr>
    </w:p>
    <w:p w:rsidR="003A4FF2" w:rsidRPr="00932EAF" w:rsidRDefault="003A4FF2" w:rsidP="003A4FF2">
      <w:pPr>
        <w:spacing w:after="160" w:line="259" w:lineRule="auto"/>
        <w:rPr>
          <w:rFonts w:ascii="Times New Roman" w:hAnsi="Times New Roman"/>
          <w:b/>
        </w:rPr>
      </w:pPr>
      <w:r w:rsidRPr="00932EAF">
        <w:rPr>
          <w:rFonts w:ascii="Times New Roman" w:hAnsi="Times New Roman"/>
          <w:b/>
        </w:rPr>
        <w:t>Формуляр за санитарна експертиза на дърво</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Възложител/собственик:……………………………………………………………..…………………………………………………………</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Дата:…………………………………………………….Час:……………………</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Адрес/Местонахождение на дървото.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Дърво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Вид на дървото ………………………………………………………………………………………………… /латинско, българско/</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диаметър на височина 1м…………… височина ………………….диаметър на короната……………………………….</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Оценяващ(и)……………………………………………………………………………………………………………………………………………</w:t>
      </w:r>
    </w:p>
    <w:p w:rsidR="003A4FF2" w:rsidRPr="00932EAF" w:rsidRDefault="003A4FF2" w:rsidP="003A4FF2">
      <w:pPr>
        <w:spacing w:after="160" w:line="259" w:lineRule="auto"/>
        <w:rPr>
          <w:rFonts w:ascii="Times New Roman" w:hAnsi="Times New Roman"/>
        </w:rPr>
      </w:pPr>
      <w:r w:rsidRPr="00932EAF">
        <w:rPr>
          <w:rFonts w:ascii="Times New Roman" w:hAnsi="Times New Roman"/>
        </w:rPr>
        <w:t>Сезон, описание за времето, приблизителна температура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Използвани специализирани инструменти при оценка на дървото експертизата…………………………………………………………</w:t>
      </w:r>
      <w:r w:rsidR="005A0321">
        <w:rPr>
          <w:rFonts w:ascii="Times New Roman" w:hAnsi="Times New Roman"/>
        </w:rPr>
        <w:t>…………………………………………………………………………</w:t>
      </w: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Оценка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709"/>
        <w:gridCol w:w="567"/>
        <w:gridCol w:w="1275"/>
        <w:gridCol w:w="851"/>
        <w:gridCol w:w="567"/>
      </w:tblGrid>
      <w:tr w:rsidR="003A4FF2" w:rsidRPr="00932EAF" w:rsidTr="009434CF">
        <w:tc>
          <w:tcPr>
            <w:tcW w:w="534" w:type="dxa"/>
            <w:vMerge w:val="restart"/>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w:t>
            </w:r>
          </w:p>
        </w:tc>
        <w:tc>
          <w:tcPr>
            <w:tcW w:w="3685" w:type="dxa"/>
            <w:vMerge w:val="restart"/>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Описание</w:t>
            </w:r>
          </w:p>
        </w:tc>
        <w:tc>
          <w:tcPr>
            <w:tcW w:w="1985" w:type="dxa"/>
            <w:gridSpan w:val="3"/>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Зона на дърво,ствол,корона</w:t>
            </w:r>
          </w:p>
        </w:tc>
        <w:tc>
          <w:tcPr>
            <w:tcW w:w="1275" w:type="dxa"/>
            <w:vMerge w:val="restart"/>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Обитаемост преминаване на хора,спрямо местоположението</w:t>
            </w:r>
          </w:p>
          <w:p w:rsidR="003A4FF2" w:rsidRPr="00932EAF" w:rsidRDefault="003A4FF2" w:rsidP="009434CF">
            <w:pPr>
              <w:spacing w:after="160" w:line="259" w:lineRule="auto"/>
              <w:rPr>
                <w:rFonts w:ascii="Times New Roman" w:hAnsi="Times New Roman"/>
              </w:rPr>
            </w:pPr>
            <w:r w:rsidRPr="00932EAF">
              <w:rPr>
                <w:rFonts w:ascii="Times New Roman" w:hAnsi="Times New Roman"/>
              </w:rPr>
              <w:t>1-рядко</w:t>
            </w:r>
          </w:p>
          <w:p w:rsidR="003A4FF2" w:rsidRPr="00932EAF" w:rsidRDefault="003A4FF2" w:rsidP="009434CF">
            <w:pPr>
              <w:spacing w:after="160" w:line="259" w:lineRule="auto"/>
              <w:rPr>
                <w:rFonts w:ascii="Times New Roman" w:hAnsi="Times New Roman"/>
              </w:rPr>
            </w:pPr>
            <w:r w:rsidRPr="00932EAF">
              <w:rPr>
                <w:rFonts w:ascii="Times New Roman" w:hAnsi="Times New Roman"/>
              </w:rPr>
              <w:t>2-понякога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3-често</w:t>
            </w:r>
          </w:p>
          <w:p w:rsidR="003A4FF2" w:rsidRPr="00932EAF" w:rsidRDefault="003A4FF2" w:rsidP="009434CF">
            <w:pPr>
              <w:spacing w:after="160" w:line="259" w:lineRule="auto"/>
              <w:rPr>
                <w:rFonts w:ascii="Times New Roman" w:hAnsi="Times New Roman"/>
              </w:rPr>
            </w:pPr>
            <w:r w:rsidRPr="00932EAF">
              <w:rPr>
                <w:rFonts w:ascii="Times New Roman" w:hAnsi="Times New Roman"/>
              </w:rPr>
              <w:t>4-постоянно</w:t>
            </w:r>
          </w:p>
        </w:tc>
        <w:tc>
          <w:tcPr>
            <w:tcW w:w="851" w:type="dxa"/>
            <w:vMerge w:val="restart"/>
            <w:shd w:val="clear" w:color="auto" w:fill="auto"/>
            <w:textDirection w:val="btLr"/>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Подлежи на изместване с коренова бала.</w:t>
            </w:r>
          </w:p>
        </w:tc>
        <w:tc>
          <w:tcPr>
            <w:tcW w:w="567" w:type="dxa"/>
            <w:vMerge w:val="restart"/>
            <w:shd w:val="clear" w:color="auto" w:fill="auto"/>
            <w:textDirection w:val="btLr"/>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Неможе да бъде изместено.</w:t>
            </w:r>
          </w:p>
        </w:tc>
      </w:tr>
      <w:tr w:rsidR="003A4FF2" w:rsidRPr="00932EAF" w:rsidTr="009434CF">
        <w:trPr>
          <w:cantSplit/>
          <w:trHeight w:val="1423"/>
        </w:trPr>
        <w:tc>
          <w:tcPr>
            <w:tcW w:w="534" w:type="dxa"/>
            <w:vMerge/>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3685" w:type="dxa"/>
            <w:vMerge/>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textDirection w:val="btLr"/>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При основа на ствол,корени</w:t>
            </w:r>
          </w:p>
        </w:tc>
        <w:tc>
          <w:tcPr>
            <w:tcW w:w="709" w:type="dxa"/>
            <w:shd w:val="clear" w:color="auto" w:fill="auto"/>
            <w:textDirection w:val="btLr"/>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До височина 1м,на ствола</w:t>
            </w:r>
          </w:p>
        </w:tc>
        <w:tc>
          <w:tcPr>
            <w:tcW w:w="567" w:type="dxa"/>
            <w:shd w:val="clear" w:color="auto" w:fill="auto"/>
            <w:textDirection w:val="btLr"/>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На височина над 1м ствол</w:t>
            </w:r>
          </w:p>
        </w:tc>
        <w:tc>
          <w:tcPr>
            <w:tcW w:w="1275" w:type="dxa"/>
            <w:vMerge/>
            <w:shd w:val="clear" w:color="auto" w:fill="auto"/>
            <w:vAlign w:val="center"/>
          </w:tcPr>
          <w:p w:rsidR="003A4FF2" w:rsidRPr="00932EAF" w:rsidRDefault="003A4FF2" w:rsidP="009434CF">
            <w:pPr>
              <w:spacing w:after="160" w:line="259" w:lineRule="auto"/>
              <w:rPr>
                <w:rFonts w:ascii="Times New Roman" w:hAnsi="Times New Roman"/>
              </w:rPr>
            </w:pPr>
          </w:p>
        </w:tc>
        <w:tc>
          <w:tcPr>
            <w:tcW w:w="851" w:type="dxa"/>
            <w:vMerge/>
            <w:shd w:val="clear" w:color="auto" w:fill="auto"/>
            <w:vAlign w:val="center"/>
          </w:tcPr>
          <w:p w:rsidR="003A4FF2" w:rsidRPr="00932EAF" w:rsidRDefault="003A4FF2" w:rsidP="009434CF">
            <w:pPr>
              <w:spacing w:after="160" w:line="259" w:lineRule="auto"/>
              <w:rPr>
                <w:rFonts w:ascii="Times New Roman" w:hAnsi="Times New Roman"/>
              </w:rPr>
            </w:pPr>
          </w:p>
        </w:tc>
        <w:tc>
          <w:tcPr>
            <w:tcW w:w="567" w:type="dxa"/>
            <w:vMerge/>
            <w:shd w:val="clear" w:color="auto" w:fill="auto"/>
            <w:vAlign w:val="center"/>
          </w:tcPr>
          <w:p w:rsidR="003A4FF2" w:rsidRPr="00932EAF" w:rsidRDefault="003A4FF2" w:rsidP="009434CF">
            <w:pPr>
              <w:spacing w:after="160" w:line="259" w:lineRule="auto"/>
              <w:rPr>
                <w:rFonts w:ascii="Times New Roman" w:hAnsi="Times New Roman"/>
              </w:rPr>
            </w:pPr>
          </w:p>
        </w:tc>
      </w:tr>
      <w:tr w:rsidR="003A4FF2" w:rsidRPr="00932EAF" w:rsidTr="009434CF">
        <w:tc>
          <w:tcPr>
            <w:tcW w:w="534" w:type="dxa"/>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1</w:t>
            </w:r>
          </w:p>
        </w:tc>
        <w:tc>
          <w:tcPr>
            <w:tcW w:w="368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127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851"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r>
      <w:tr w:rsidR="003A4FF2" w:rsidRPr="00932EAF" w:rsidTr="009434CF">
        <w:tc>
          <w:tcPr>
            <w:tcW w:w="534" w:type="dxa"/>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2</w:t>
            </w:r>
          </w:p>
        </w:tc>
        <w:tc>
          <w:tcPr>
            <w:tcW w:w="368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127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851"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r>
      <w:tr w:rsidR="003A4FF2" w:rsidRPr="00932EAF" w:rsidTr="009434CF">
        <w:tc>
          <w:tcPr>
            <w:tcW w:w="534" w:type="dxa"/>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3</w:t>
            </w:r>
          </w:p>
        </w:tc>
        <w:tc>
          <w:tcPr>
            <w:tcW w:w="368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127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851"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r>
      <w:tr w:rsidR="003A4FF2" w:rsidRPr="00932EAF" w:rsidTr="009434CF">
        <w:tc>
          <w:tcPr>
            <w:tcW w:w="534" w:type="dxa"/>
            <w:shd w:val="clear" w:color="auto" w:fill="auto"/>
            <w:vAlign w:val="center"/>
          </w:tcPr>
          <w:p w:rsidR="003A4FF2" w:rsidRPr="00932EAF" w:rsidRDefault="003A4FF2" w:rsidP="009434CF">
            <w:pPr>
              <w:spacing w:after="160" w:line="259" w:lineRule="auto"/>
              <w:rPr>
                <w:rFonts w:ascii="Times New Roman" w:hAnsi="Times New Roman"/>
              </w:rPr>
            </w:pPr>
            <w:r w:rsidRPr="00932EAF">
              <w:rPr>
                <w:rFonts w:ascii="Times New Roman" w:hAnsi="Times New Roman"/>
              </w:rPr>
              <w:t>4</w:t>
            </w:r>
          </w:p>
        </w:tc>
        <w:tc>
          <w:tcPr>
            <w:tcW w:w="368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709"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1275"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851"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c>
          <w:tcPr>
            <w:tcW w:w="567" w:type="dxa"/>
            <w:shd w:val="clear" w:color="auto" w:fill="auto"/>
            <w:vAlign w:val="center"/>
          </w:tcPr>
          <w:p w:rsidR="003A4FF2" w:rsidRPr="00932EAF" w:rsidRDefault="003A4FF2" w:rsidP="009434CF">
            <w:pPr>
              <w:spacing w:after="160" w:line="259" w:lineRule="auto"/>
              <w:rPr>
                <w:rFonts w:ascii="Times New Roman" w:hAnsi="Times New Roman"/>
                <w:lang w:val="en-US"/>
              </w:rPr>
            </w:pPr>
          </w:p>
        </w:tc>
      </w:tr>
    </w:tbl>
    <w:p w:rsidR="003A4FF2" w:rsidRPr="00932EAF" w:rsidRDefault="003A4FF2" w:rsidP="003A4FF2">
      <w:pPr>
        <w:spacing w:after="160" w:line="259" w:lineRule="auto"/>
        <w:rPr>
          <w:rFonts w:ascii="Times New Roman" w:hAnsi="Times New Roman"/>
          <w:b/>
          <w:u w:val="single"/>
        </w:rPr>
      </w:pP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 xml:space="preserve">Фактори за дървото </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История на дървото и предишни проблеми: </w:t>
      </w:r>
      <w:r w:rsidRPr="00932EAF">
        <w:rPr>
          <w:rFonts w:ascii="Times New Roman" w:hAnsi="Times New Roman"/>
        </w:rPr>
        <w:t>…………………………………………………………………………..да /не</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Топография: </w:t>
      </w:r>
      <w:r w:rsidRPr="00932EAF">
        <w:rPr>
          <w:rFonts w:ascii="Times New Roman" w:hAnsi="Times New Roman"/>
        </w:rPr>
        <w:t>– Равен терен /почти равен:…………………………… Наклонен терен:…...……………………………% Изложение:……………………………..</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Предишни промени:</w:t>
      </w:r>
      <w:r w:rsidRPr="00932EAF">
        <w:rPr>
          <w:rFonts w:ascii="Times New Roman" w:hAnsi="Times New Roman"/>
        </w:rPr>
        <w:t xml:space="preserve"> Няма……Има……:При разчистване на обекта……../Промяна в хидрологията</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на почвата      Рязане на корени…</w:t>
      </w:r>
    </w:p>
    <w:p w:rsidR="003A4FF2" w:rsidRPr="00932EAF" w:rsidRDefault="003A4FF2" w:rsidP="003A4FF2">
      <w:pPr>
        <w:spacing w:after="160" w:line="259" w:lineRule="auto"/>
        <w:jc w:val="both"/>
        <w:rPr>
          <w:rFonts w:ascii="Times New Roman" w:hAnsi="Times New Roman"/>
        </w:rPr>
      </w:pPr>
      <w:r w:rsidRPr="00932EAF">
        <w:rPr>
          <w:rFonts w:ascii="Times New Roman" w:hAnsi="Times New Roman"/>
        </w:rPr>
        <w:t>Опишете ги: ……………………………………………………………………………………………………………………………………………</w:t>
      </w:r>
    </w:p>
    <w:p w:rsidR="003A4FF2" w:rsidRPr="00932EAF" w:rsidRDefault="003A4FF2" w:rsidP="003A4FF2">
      <w:pPr>
        <w:spacing w:after="160" w:line="259" w:lineRule="auto"/>
        <w:jc w:val="both"/>
        <w:rPr>
          <w:rFonts w:ascii="Times New Roman" w:hAnsi="Times New Roman"/>
        </w:rPr>
      </w:pPr>
      <w:r w:rsidRPr="00932EAF">
        <w:rPr>
          <w:rFonts w:ascii="Times New Roman" w:hAnsi="Times New Roman"/>
          <w:b/>
        </w:rPr>
        <w:t>Състояние на почвата:</w:t>
      </w:r>
      <w:r w:rsidRPr="00932EAF">
        <w:rPr>
          <w:rFonts w:ascii="Times New Roman" w:hAnsi="Times New Roman"/>
        </w:rPr>
        <w:t xml:space="preserve"> Терена е с голям хумусен хоризонт естествена почва….. Терена е с насипана почва…..Почвата е постоянно напоена…..Плитка почва…..Сбита почва…..Наличие на плочник върху корените…..____% </w:t>
      </w:r>
    </w:p>
    <w:p w:rsidR="003A4FF2" w:rsidRPr="00932EAF" w:rsidRDefault="003A4FF2" w:rsidP="003A4FF2">
      <w:pPr>
        <w:spacing w:after="160" w:line="259" w:lineRule="auto"/>
        <w:jc w:val="both"/>
        <w:rPr>
          <w:rFonts w:ascii="Times New Roman" w:hAnsi="Times New Roman"/>
          <w:b/>
        </w:rPr>
      </w:pPr>
      <w:r w:rsidRPr="00932EAF">
        <w:rPr>
          <w:rFonts w:ascii="Times New Roman" w:hAnsi="Times New Roman"/>
        </w:rPr>
        <w:t>Опишете: ………………………………………………………………………………………………………………………………………………..</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Главна посока на вятъра за района в които попада дървото </w:t>
      </w:r>
      <w:r w:rsidRPr="00932EAF">
        <w:rPr>
          <w:rFonts w:ascii="Times New Roman" w:hAnsi="Times New Roman"/>
        </w:rPr>
        <w:t>…………………………………………………………….</w:t>
      </w:r>
    </w:p>
    <w:p w:rsidR="003A4FF2" w:rsidRPr="00932EAF" w:rsidRDefault="003A4FF2" w:rsidP="003A4FF2">
      <w:pPr>
        <w:spacing w:after="160" w:line="259" w:lineRule="auto"/>
        <w:jc w:val="both"/>
        <w:rPr>
          <w:rFonts w:ascii="Times New Roman" w:hAnsi="Times New Roman"/>
        </w:rPr>
      </w:pPr>
      <w:r w:rsidRPr="00932EAF">
        <w:rPr>
          <w:rFonts w:ascii="Times New Roman" w:hAnsi="Times New Roman"/>
          <w:b/>
        </w:rPr>
        <w:t xml:space="preserve">Общи метеорологични условия: </w:t>
      </w:r>
      <w:r w:rsidRPr="00932EAF">
        <w:rPr>
          <w:rFonts w:ascii="Times New Roman" w:hAnsi="Times New Roman"/>
        </w:rPr>
        <w:t>Силни ветрове..... Лед….. Обилен дъжд…..</w:t>
      </w:r>
    </w:p>
    <w:p w:rsidR="003A4FF2" w:rsidRPr="00932EAF" w:rsidRDefault="003A4FF2" w:rsidP="003A4FF2">
      <w:pPr>
        <w:spacing w:after="160" w:line="259" w:lineRule="auto"/>
        <w:jc w:val="both"/>
        <w:rPr>
          <w:rFonts w:ascii="Times New Roman" w:hAnsi="Times New Roman"/>
        </w:rPr>
      </w:pPr>
      <w:r w:rsidRPr="00932EAF">
        <w:rPr>
          <w:rFonts w:ascii="Times New Roman" w:hAnsi="Times New Roman"/>
        </w:rPr>
        <w:t>Опишете…………………………………………………………………………………………………………………………………………………..</w:t>
      </w: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Здраве на дървото и Профил на дървесния вид</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Жизненост: </w:t>
      </w:r>
      <w:r w:rsidRPr="00932EAF">
        <w:rPr>
          <w:rFonts w:ascii="Times New Roman" w:hAnsi="Times New Roman"/>
        </w:rPr>
        <w:t>Ниска….. Нормална….. Висока…..</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Листа на короната: </w:t>
      </w:r>
      <w:r w:rsidRPr="00932EAF">
        <w:rPr>
          <w:rFonts w:ascii="Times New Roman" w:hAnsi="Times New Roman"/>
        </w:rPr>
        <w:t>Има</w:t>
      </w:r>
      <w:r w:rsidRPr="00932EAF">
        <w:rPr>
          <w:rFonts w:ascii="Times New Roman" w:hAnsi="Times New Roman"/>
          <w:b/>
        </w:rPr>
        <w:t>/</w:t>
      </w:r>
      <w:r w:rsidRPr="00932EAF">
        <w:rPr>
          <w:rFonts w:ascii="Times New Roman" w:hAnsi="Times New Roman"/>
        </w:rPr>
        <w:t xml:space="preserve">Няма (сезон на обследването)….. Няма (мъртви листа)……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Нормални ___ % Зелени ___   % Нетипично оцветени, сухи ___%</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Биотични фактори: </w:t>
      </w:r>
      <w:r w:rsidRPr="00932EAF">
        <w:rPr>
          <w:rFonts w:ascii="Times New Roman" w:hAnsi="Times New Roman"/>
        </w:rPr>
        <w:t>/вредители,гъби и др./……………………………………………………………………………………………….</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Абиотични фактори:</w:t>
      </w:r>
      <w:r w:rsidRPr="00932EAF">
        <w:rPr>
          <w:rFonts w:ascii="Times New Roman" w:hAnsi="Times New Roman"/>
        </w:rPr>
        <w:t>/светлина,топлина,вода,въздух,почва/………………………………………………………………………………</w:t>
      </w:r>
    </w:p>
    <w:p w:rsidR="003A4FF2" w:rsidRPr="00932EAF" w:rsidRDefault="003A4FF2" w:rsidP="003A4FF2">
      <w:pPr>
        <w:spacing w:after="160" w:line="259" w:lineRule="auto"/>
        <w:rPr>
          <w:rFonts w:ascii="Times New Roman" w:hAnsi="Times New Roman"/>
        </w:rPr>
      </w:pPr>
      <w:r w:rsidRPr="00932EAF">
        <w:rPr>
          <w:rFonts w:ascii="Times New Roman" w:hAnsi="Times New Roman"/>
        </w:rPr>
        <w:t>………………………………………………………………………………………………………………………………………………………………………………..….</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Органи на дървесния вид:</w:t>
      </w:r>
      <w:r w:rsidRPr="00932EAF">
        <w:rPr>
          <w:rFonts w:ascii="Times New Roman" w:hAnsi="Times New Roman"/>
        </w:rPr>
        <w:t xml:space="preserve"> Клони/ Ствол/ Корени/Опишете ги:……………………………………………………………</w:t>
      </w:r>
    </w:p>
    <w:p w:rsidR="003A4FF2" w:rsidRPr="00932EAF" w:rsidRDefault="003A4FF2" w:rsidP="003A4FF2">
      <w:pPr>
        <w:spacing w:after="160" w:line="259" w:lineRule="auto"/>
        <w:rPr>
          <w:rFonts w:ascii="Times New Roman" w:hAnsi="Times New Roman"/>
        </w:rPr>
      </w:pPr>
      <w:r w:rsidRPr="00932EAF">
        <w:rPr>
          <w:rFonts w:ascii="Times New Roman" w:hAnsi="Times New Roman"/>
        </w:rPr>
        <w:t>……………………………………………………………………………………………………………………………………………………………………</w:t>
      </w: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Фактори на натоварване</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Излагане на вятър на дървото: </w:t>
      </w:r>
      <w:r w:rsidRPr="00932EAF">
        <w:rPr>
          <w:rFonts w:ascii="Times New Roman" w:hAnsi="Times New Roman"/>
        </w:rPr>
        <w:t>Защитено….. Частично….. Изцяло….. Вятърен тунел…..</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друго:………………………………………………………………………………………………………………………………………………………</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Относителен размер на короната: </w:t>
      </w:r>
      <w:r w:rsidRPr="00932EAF">
        <w:rPr>
          <w:rFonts w:ascii="Times New Roman" w:hAnsi="Times New Roman"/>
        </w:rPr>
        <w:t xml:space="preserve">Малка….. Средна….. Голяма </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Гъстота на короната: </w:t>
      </w:r>
      <w:r w:rsidRPr="00932EAF">
        <w:rPr>
          <w:rFonts w:ascii="Times New Roman" w:hAnsi="Times New Roman"/>
        </w:rPr>
        <w:t xml:space="preserve">Рядка….. Нормална….. Гъста….. </w:t>
      </w:r>
      <w:r w:rsidRPr="00932EAF">
        <w:rPr>
          <w:rFonts w:ascii="Times New Roman" w:hAnsi="Times New Roman"/>
          <w:b/>
        </w:rPr>
        <w:t xml:space="preserve">Вътрешни клони: </w:t>
      </w:r>
      <w:r w:rsidRPr="00932EAF">
        <w:rPr>
          <w:rFonts w:ascii="Times New Roman" w:hAnsi="Times New Roman"/>
        </w:rPr>
        <w:t>Малко….. Нормално….. Много…..</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Увивни растения/Имел/Мъх: </w:t>
      </w:r>
      <w:r w:rsidRPr="00932EAF">
        <w:rPr>
          <w:rFonts w:ascii="Times New Roman" w:hAnsi="Times New Roman"/>
        </w:rPr>
        <w:t xml:space="preserve">………………………………………………………………………………………………………………. </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Скорошни или планувани промени във факторите на натоварване: </w:t>
      </w:r>
      <w:r w:rsidRPr="00932EAF">
        <w:rPr>
          <w:rFonts w:ascii="Times New Roman" w:hAnsi="Times New Roman"/>
        </w:rPr>
        <w:t>………………………………………………..</w:t>
      </w:r>
    </w:p>
    <w:p w:rsidR="003A4FF2" w:rsidRPr="00932EAF" w:rsidRDefault="003A4FF2" w:rsidP="003A4FF2">
      <w:pPr>
        <w:spacing w:after="160" w:line="259" w:lineRule="auto"/>
        <w:rPr>
          <w:rFonts w:ascii="Times New Roman" w:hAnsi="Times New Roman"/>
          <w:b/>
          <w:u w:val="single"/>
        </w:rPr>
      </w:pPr>
      <w:r w:rsidRPr="00932EAF">
        <w:rPr>
          <w:rFonts w:ascii="Times New Roman" w:hAnsi="Times New Roman"/>
          <w:b/>
          <w:u w:val="single"/>
        </w:rPr>
        <w:t>Дефекти по дървото и Условия, влияещи върху шансовете за оцеляване</w:t>
      </w:r>
    </w:p>
    <w:p w:rsidR="003A4FF2" w:rsidRPr="00932EAF" w:rsidRDefault="003A4FF2" w:rsidP="003A4FF2">
      <w:pPr>
        <w:spacing w:after="160" w:line="259" w:lineRule="auto"/>
        <w:rPr>
          <w:rFonts w:ascii="Times New Roman" w:hAnsi="Times New Roman"/>
          <w:b/>
        </w:rPr>
      </w:pPr>
      <w:r w:rsidRPr="00932EAF">
        <w:rPr>
          <w:rFonts w:ascii="Times New Roman" w:hAnsi="Times New Roman"/>
          <w:b/>
        </w:rPr>
        <w:t>Корона:</w:t>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t>Клони:</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Небалансирана корона: </w:t>
      </w:r>
      <w:r w:rsidRPr="00932EAF">
        <w:rPr>
          <w:rFonts w:ascii="Times New Roman" w:hAnsi="Times New Roman"/>
        </w:rPr>
        <w:t>да/не</w:t>
      </w:r>
      <w:r w:rsidRPr="00932EAF">
        <w:rPr>
          <w:rFonts w:ascii="Times New Roman" w:hAnsi="Times New Roman"/>
          <w:b/>
        </w:rPr>
        <w:t xml:space="preserve"> </w:t>
      </w:r>
      <w:r w:rsidRPr="00932EAF">
        <w:rPr>
          <w:rFonts w:ascii="Times New Roman" w:hAnsi="Times New Roman"/>
        </w:rPr>
        <w:t>ПЖК/</w:t>
      </w:r>
      <w:r w:rsidRPr="00932EAF">
        <w:rPr>
          <w:rFonts w:ascii="Times New Roman" w:hAnsi="Times New Roman"/>
          <w:lang w:val="en-US"/>
        </w:rPr>
        <w:t>LCR</w:t>
      </w:r>
      <w:r w:rsidRPr="00932EAF">
        <w:rPr>
          <w:rFonts w:ascii="Times New Roman" w:hAnsi="Times New Roman"/>
        </w:rPr>
        <w:t xml:space="preserve"> ___%</w:t>
      </w:r>
      <w:r w:rsidRPr="00932EAF">
        <w:rPr>
          <w:rFonts w:ascii="Times New Roman" w:hAnsi="Times New Roman"/>
        </w:rPr>
        <w:tab/>
        <w:t>Пукнатини по клони: да/не …….брой</w:t>
      </w:r>
    </w:p>
    <w:p w:rsidR="003A4FF2" w:rsidRPr="00932EAF" w:rsidRDefault="003A4FF2" w:rsidP="003A4FF2">
      <w:pPr>
        <w:spacing w:after="160" w:line="259" w:lineRule="auto"/>
        <w:rPr>
          <w:rFonts w:ascii="Times New Roman" w:hAnsi="Times New Roman"/>
        </w:rPr>
      </w:pPr>
      <w:r w:rsidRPr="00932EAF">
        <w:rPr>
          <w:rFonts w:ascii="Times New Roman" w:hAnsi="Times New Roman"/>
        </w:rPr>
        <w:t xml:space="preserve">Мъртви клон(к)и да/не___% Макс </w:t>
      </w:r>
      <w:r w:rsidRPr="00932EAF">
        <w:rPr>
          <w:rFonts w:ascii="Times New Roman" w:hAnsi="Times New Roman"/>
          <w:lang w:val="en-US"/>
        </w:rPr>
        <w:t>d</w:t>
      </w:r>
      <w:r w:rsidRPr="00932EAF">
        <w:rPr>
          <w:rFonts w:ascii="Times New Roman" w:hAnsi="Times New Roman"/>
        </w:rPr>
        <w:t>___</w:t>
      </w:r>
      <w:r w:rsidRPr="00932EAF">
        <w:rPr>
          <w:rFonts w:ascii="Times New Roman" w:hAnsi="Times New Roman"/>
        </w:rPr>
        <w:tab/>
      </w:r>
      <w:r w:rsidRPr="00932EAF">
        <w:rPr>
          <w:rFonts w:ascii="Times New Roman" w:hAnsi="Times New Roman"/>
        </w:rPr>
        <w:tab/>
        <w:t>Наранявания от гръм:</w:t>
      </w:r>
      <w:r w:rsidRPr="00932EAF">
        <w:rPr>
          <w:rFonts w:ascii="Times New Roman" w:hAnsi="Times New Roman"/>
          <w:b/>
        </w:rPr>
        <w:t xml:space="preserve"> </w:t>
      </w:r>
      <w:r w:rsidRPr="00932EAF">
        <w:rPr>
          <w:rFonts w:ascii="Times New Roman" w:hAnsi="Times New Roman"/>
        </w:rPr>
        <w:t>да/не</w:t>
      </w:r>
      <w:r w:rsidRPr="00932EAF">
        <w:rPr>
          <w:rFonts w:ascii="Times New Roman" w:hAnsi="Times New Roman"/>
          <w:b/>
        </w:rPr>
        <w:t xml:space="preserve"> ….. </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Счупени/Висящи </w:t>
      </w:r>
      <w:r w:rsidRPr="00932EAF">
        <w:rPr>
          <w:rFonts w:ascii="Times New Roman" w:hAnsi="Times New Roman"/>
        </w:rPr>
        <w:t>да/не</w:t>
      </w:r>
      <w:r w:rsidRPr="00932EAF">
        <w:rPr>
          <w:rFonts w:ascii="Times New Roman" w:hAnsi="Times New Roman"/>
          <w:b/>
        </w:rPr>
        <w:t xml:space="preserve"> общ брой</w:t>
      </w:r>
      <w:r w:rsidRPr="00932EAF">
        <w:rPr>
          <w:rFonts w:ascii="Times New Roman" w:hAnsi="Times New Roman"/>
        </w:rPr>
        <w:t xml:space="preserve">___Макс </w:t>
      </w:r>
      <w:r w:rsidRPr="00932EAF">
        <w:rPr>
          <w:rFonts w:ascii="Times New Roman" w:hAnsi="Times New Roman"/>
          <w:lang w:val="en-US"/>
        </w:rPr>
        <w:t>d</w:t>
      </w:r>
      <w:r w:rsidRPr="00932EAF">
        <w:rPr>
          <w:rFonts w:ascii="Times New Roman" w:hAnsi="Times New Roman"/>
        </w:rPr>
        <w:t>___</w:t>
      </w:r>
      <w:r w:rsidRPr="00932EAF">
        <w:rPr>
          <w:rFonts w:ascii="Times New Roman" w:hAnsi="Times New Roman"/>
        </w:rPr>
        <w:tab/>
        <w:t>Слаби в-ки на клоните:….. Липсващи клони:</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Гнезда: да/не ….. брой</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Стърчащи клони: да/не</w:t>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r>
      <w:r w:rsidRPr="00932EAF">
        <w:rPr>
          <w:rFonts w:ascii="Times New Roman" w:hAnsi="Times New Roman"/>
          <w:b/>
        </w:rPr>
        <w:tab/>
      </w:r>
      <w:r w:rsidRPr="00932EAF">
        <w:rPr>
          <w:rFonts w:ascii="Times New Roman" w:hAnsi="Times New Roman"/>
        </w:rPr>
        <w:t>Предишни проблеми с клони: да/не</w:t>
      </w:r>
    </w:p>
    <w:p w:rsidR="003A4FF2" w:rsidRPr="00932EAF" w:rsidRDefault="003A4FF2" w:rsidP="003A4FF2">
      <w:pPr>
        <w:spacing w:after="160" w:line="259" w:lineRule="auto"/>
        <w:rPr>
          <w:rFonts w:ascii="Times New Roman" w:hAnsi="Times New Roman"/>
        </w:rPr>
      </w:pPr>
      <w:r w:rsidRPr="00932EAF">
        <w:rPr>
          <w:rFonts w:ascii="Times New Roman" w:hAnsi="Times New Roman"/>
          <w:b/>
        </w:rPr>
        <w:t xml:space="preserve">Подрязване: </w:t>
      </w:r>
      <w:r w:rsidRPr="00932EAF">
        <w:rPr>
          <w:rFonts w:ascii="Times New Roman" w:hAnsi="Times New Roman"/>
        </w:rPr>
        <w:t>да/не</w:t>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p>
    <w:p w:rsidR="003A4FF2" w:rsidRPr="00932EAF" w:rsidRDefault="003A4FF2" w:rsidP="003A4FF2">
      <w:pPr>
        <w:spacing w:after="160" w:line="259" w:lineRule="auto"/>
        <w:rPr>
          <w:rFonts w:ascii="Times New Roman" w:hAnsi="Times New Roman"/>
        </w:rPr>
      </w:pPr>
      <w:r w:rsidRPr="00932EAF">
        <w:rPr>
          <w:rFonts w:ascii="Times New Roman" w:hAnsi="Times New Roman"/>
        </w:rPr>
        <w:t xml:space="preserve">Почистена корона….. Изтънена….. Повдигната </w:t>
      </w:r>
      <w:r w:rsidRPr="00932EAF">
        <w:rPr>
          <w:rFonts w:ascii="Times New Roman" w:hAnsi="Times New Roman"/>
        </w:rPr>
        <w:tab/>
        <w:t>Мъртва/липсваща кора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Намалена….. Водни леторасли….. Едностранна</w:t>
      </w:r>
      <w:r w:rsidRPr="00932EAF">
        <w:rPr>
          <w:rFonts w:ascii="Times New Roman" w:hAnsi="Times New Roman"/>
        </w:rPr>
        <w:tab/>
        <w:t>Гниене:….. Туморни образования:…..</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Изнесена на страна….. Симетрична корона …..</w:t>
      </w:r>
      <w:r w:rsidRPr="00932EAF">
        <w:rPr>
          <w:rFonts w:ascii="Times New Roman" w:hAnsi="Times New Roman"/>
        </w:rPr>
        <w:tab/>
        <w:t>Бодли: ….. Чепове:…..</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Друга …..</w:t>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t xml:space="preserve">Нараняване….. Гниене на беловината…..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t xml:space="preserve">Повреди:….. Наранявания в сърцевината…..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r>
      <w:r w:rsidRPr="00932EAF">
        <w:rPr>
          <w:rFonts w:ascii="Times New Roman" w:hAnsi="Times New Roman"/>
        </w:rPr>
        <w:tab/>
        <w:t>Растеж: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Основни притеснения ……………………………………………………………………………………………………………………………..</w:t>
      </w:r>
    </w:p>
    <w:p w:rsidR="003A4FF2" w:rsidRPr="00932EAF" w:rsidRDefault="003A4FF2" w:rsidP="003A4FF2">
      <w:pPr>
        <w:spacing w:after="160" w:line="259" w:lineRule="auto"/>
        <w:rPr>
          <w:rFonts w:ascii="Times New Roman" w:hAnsi="Times New Roman"/>
        </w:rPr>
      </w:pPr>
      <w:r w:rsidRPr="00932EAF">
        <w:rPr>
          <w:rFonts w:ascii="Times New Roman" w:hAnsi="Times New Roman"/>
        </w:rPr>
        <w:t>…………………………………………………………………………………………………………………………………………………………………..</w:t>
      </w:r>
    </w:p>
    <w:p w:rsidR="003A4FF2" w:rsidRPr="00932EAF" w:rsidRDefault="003A4FF2" w:rsidP="003A4FF2">
      <w:pPr>
        <w:spacing w:after="160" w:line="259" w:lineRule="auto"/>
        <w:rPr>
          <w:rFonts w:ascii="Times New Roman" w:hAnsi="Times New Roman"/>
        </w:rPr>
      </w:pPr>
    </w:p>
    <w:p w:rsidR="003A4FF2" w:rsidRPr="00932EAF" w:rsidRDefault="003A4FF2" w:rsidP="003A4FF2">
      <w:pPr>
        <w:spacing w:after="160" w:line="259" w:lineRule="auto"/>
        <w:rPr>
          <w:rFonts w:ascii="Times New Roman" w:hAnsi="Times New Roman"/>
        </w:rPr>
      </w:pPr>
      <w:r w:rsidRPr="00932EAF">
        <w:rPr>
          <w:rFonts w:ascii="Times New Roman" w:hAnsi="Times New Roman"/>
          <w:b/>
        </w:rPr>
        <w:t>Натоварване върху дефект:</w:t>
      </w:r>
      <w:r w:rsidRPr="00932EAF">
        <w:rPr>
          <w:rFonts w:ascii="Times New Roman" w:hAnsi="Times New Roman"/>
          <w:b/>
        </w:rPr>
        <w:tab/>
      </w:r>
      <w:r w:rsidRPr="00932EAF">
        <w:rPr>
          <w:rFonts w:ascii="Times New Roman" w:hAnsi="Times New Roman"/>
        </w:rPr>
        <w:t>Няма….. Слабо….. Средно….. Значително……………………………………………….</w:t>
      </w:r>
    </w:p>
    <w:p w:rsidR="003A4FF2" w:rsidRPr="00932EAF" w:rsidRDefault="003A4FF2" w:rsidP="003A4FF2">
      <w:pPr>
        <w:spacing w:after="160" w:line="259" w:lineRule="auto"/>
        <w:rPr>
          <w:rFonts w:ascii="Times New Roman" w:hAnsi="Times New Roman"/>
        </w:rPr>
      </w:pPr>
    </w:p>
    <w:tbl>
      <w:tblPr>
        <w:tblpPr w:leftFromText="141" w:rightFromText="141" w:vertAnchor="page" w:horzAnchor="margin" w:tblpY="2671"/>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0"/>
      </w:tblGrid>
      <w:tr w:rsidR="003A4FF2" w:rsidRPr="00932EAF" w:rsidTr="009434CF">
        <w:trPr>
          <w:trHeight w:val="4393"/>
        </w:trPr>
        <w:tc>
          <w:tcPr>
            <w:tcW w:w="4389" w:type="dxa"/>
            <w:shd w:val="clear" w:color="auto" w:fill="auto"/>
          </w:tcPr>
          <w:p w:rsidR="003A4FF2" w:rsidRPr="00932EAF" w:rsidRDefault="003A4FF2" w:rsidP="009434CF">
            <w:pPr>
              <w:spacing w:after="160" w:line="259" w:lineRule="auto"/>
              <w:rPr>
                <w:rFonts w:ascii="Times New Roman" w:hAnsi="Times New Roman"/>
                <w:b/>
              </w:rPr>
            </w:pPr>
            <w:r w:rsidRPr="00932EAF">
              <w:rPr>
                <w:rFonts w:ascii="Times New Roman" w:hAnsi="Times New Roman"/>
                <w:b/>
              </w:rPr>
              <w:t>– Ствол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 xml:space="preserve">Мъртъв/липсващ ствол…..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Необичайна текстура/цвят на ствола…..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Други стъбла от основа</w:t>
            </w:r>
            <w:r w:rsidRPr="00932EAF">
              <w:rPr>
                <w:rFonts w:ascii="Times New Roman" w:hAnsi="Times New Roman"/>
                <w:b/>
              </w:rPr>
              <w:t xml:space="preserve">….. </w:t>
            </w:r>
            <w:r w:rsidRPr="00932EAF">
              <w:rPr>
                <w:rFonts w:ascii="Times New Roman" w:hAnsi="Times New Roman"/>
              </w:rPr>
              <w:t>Веобразна кора…..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Пукнатини…..Нараняване/гниене на беловината….. Туморни образувания….. Бодли….. Чепове…..</w:t>
            </w:r>
          </w:p>
          <w:p w:rsidR="003A4FF2" w:rsidRPr="00932EAF" w:rsidRDefault="003A4FF2" w:rsidP="009434CF">
            <w:pPr>
              <w:spacing w:after="160" w:line="259" w:lineRule="auto"/>
              <w:rPr>
                <w:rFonts w:ascii="Times New Roman" w:hAnsi="Times New Roman"/>
              </w:rPr>
            </w:pPr>
            <w:r w:rsidRPr="00932EAF">
              <w:rPr>
                <w:rFonts w:ascii="Times New Roman" w:hAnsi="Times New Roman"/>
              </w:rPr>
              <w:t>Слизотечение….. Повреда от гръм….. Повреда на сърцевината….. Повреди/Гъби…..</w:t>
            </w:r>
          </w:p>
          <w:p w:rsidR="003A4FF2" w:rsidRPr="00932EAF" w:rsidRDefault="003A4FF2" w:rsidP="009434CF">
            <w:pPr>
              <w:spacing w:after="160" w:line="259" w:lineRule="auto"/>
              <w:rPr>
                <w:rFonts w:ascii="Times New Roman" w:hAnsi="Times New Roman"/>
              </w:rPr>
            </w:pPr>
            <w:r w:rsidRPr="00932EAF">
              <w:rPr>
                <w:rFonts w:ascii="Times New Roman" w:hAnsi="Times New Roman"/>
              </w:rPr>
              <w:t>Хралупи….. Гнезда ….. брой</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Обиколка на хралупа/дупка…………… Дълбочина……………………………………….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 xml:space="preserve">Слабо заостряне       Тънка __*Поправена?.....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Растеж__________________________________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Основни притеснения 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rPr>
              <w:t>________________________________________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b/>
              </w:rPr>
              <w:t xml:space="preserve">Натоварване върху дефект </w:t>
            </w:r>
            <w:r w:rsidRPr="00932EAF">
              <w:rPr>
                <w:rFonts w:ascii="Times New Roman" w:hAnsi="Times New Roman"/>
              </w:rPr>
              <w:t xml:space="preserve">Няма….. Слабо….. Средно….. Значително….. </w:t>
            </w:r>
          </w:p>
          <w:p w:rsidR="003A4FF2" w:rsidRPr="00932EAF" w:rsidRDefault="003A4FF2" w:rsidP="009434CF">
            <w:pPr>
              <w:spacing w:after="160" w:line="259" w:lineRule="auto"/>
              <w:rPr>
                <w:rFonts w:ascii="Times New Roman" w:hAnsi="Times New Roman"/>
              </w:rPr>
            </w:pPr>
            <w:r w:rsidRPr="00932EAF">
              <w:rPr>
                <w:rFonts w:ascii="Times New Roman" w:hAnsi="Times New Roman"/>
                <w:b/>
              </w:rPr>
              <w:t xml:space="preserve">Шанс за получаване на проблем </w:t>
            </w:r>
            <w:r w:rsidRPr="00932EAF">
              <w:rPr>
                <w:rFonts w:ascii="Times New Roman" w:hAnsi="Times New Roman"/>
              </w:rPr>
              <w:t xml:space="preserve">Малко вероятно….. Възможно….. Силно вероятно….. Несъмнено </w:t>
            </w:r>
          </w:p>
        </w:tc>
        <w:tc>
          <w:tcPr>
            <w:tcW w:w="4389" w:type="dxa"/>
            <w:shd w:val="clear" w:color="auto" w:fill="auto"/>
          </w:tcPr>
          <w:p w:rsidR="003A4FF2" w:rsidRPr="00932EAF" w:rsidRDefault="003A4FF2" w:rsidP="009434CF">
            <w:pPr>
              <w:spacing w:after="160" w:line="259" w:lineRule="auto"/>
              <w:rPr>
                <w:rFonts w:ascii="Times New Roman" w:hAnsi="Times New Roman"/>
                <w:b/>
              </w:rPr>
            </w:pPr>
            <w:r w:rsidRPr="00932EAF">
              <w:rPr>
                <w:rFonts w:ascii="Times New Roman" w:hAnsi="Times New Roman"/>
                <w:b/>
              </w:rPr>
              <w:t>– Корени и коренова шийка , при основа на стъблото–</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Заровена/скрита шийка….. Дълбочина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 xml:space="preserve">Пръстен на стеблото…..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 xml:space="preserve">Мъртви….. Изгнили….. Повреди/гъби….. </w:t>
            </w:r>
          </w:p>
          <w:p w:rsidR="003A4FF2" w:rsidRPr="00932EAF" w:rsidRDefault="003A4FF2" w:rsidP="009434CF">
            <w:pPr>
              <w:spacing w:after="160" w:line="259" w:lineRule="auto"/>
              <w:rPr>
                <w:rFonts w:ascii="Times New Roman" w:hAnsi="Times New Roman"/>
              </w:rPr>
            </w:pPr>
            <w:r w:rsidRPr="00932EAF">
              <w:rPr>
                <w:rFonts w:ascii="Times New Roman" w:hAnsi="Times New Roman"/>
              </w:rPr>
              <w:t>Слизотечение</w:t>
            </w:r>
            <w:r w:rsidRPr="00932EAF">
              <w:rPr>
                <w:rFonts w:ascii="Times New Roman" w:hAnsi="Times New Roman"/>
                <w:b/>
              </w:rPr>
              <w:t xml:space="preserve">….. </w:t>
            </w:r>
            <w:r w:rsidRPr="00932EAF">
              <w:rPr>
                <w:rFonts w:ascii="Times New Roman" w:hAnsi="Times New Roman"/>
              </w:rPr>
              <w:t>Дупки….. % обиколка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Пукнатини…… Отрязани/повредени корени…… Разстояние от ствола……………</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Повдигане на плочи от корените…..</w:t>
            </w:r>
          </w:p>
          <w:p w:rsidR="003A4FF2" w:rsidRPr="00932EAF" w:rsidRDefault="003A4FF2" w:rsidP="009434CF">
            <w:pPr>
              <w:spacing w:after="160" w:line="259" w:lineRule="auto"/>
              <w:rPr>
                <w:rFonts w:ascii="Times New Roman" w:hAnsi="Times New Roman"/>
              </w:rPr>
            </w:pPr>
            <w:r w:rsidRPr="00932EAF">
              <w:rPr>
                <w:rFonts w:ascii="Times New Roman" w:hAnsi="Times New Roman"/>
              </w:rPr>
              <w:t xml:space="preserve">Слабост на почвата….. </w:t>
            </w:r>
          </w:p>
          <w:p w:rsidR="003A4FF2" w:rsidRPr="00932EAF" w:rsidRDefault="003A4FF2" w:rsidP="009434CF">
            <w:pPr>
              <w:spacing w:after="160" w:line="259" w:lineRule="auto"/>
              <w:rPr>
                <w:rFonts w:ascii="Times New Roman" w:hAnsi="Times New Roman"/>
              </w:rPr>
            </w:pPr>
          </w:p>
          <w:p w:rsidR="003A4FF2" w:rsidRPr="00932EAF" w:rsidRDefault="003A4FF2" w:rsidP="009434CF">
            <w:pPr>
              <w:spacing w:after="160" w:line="259" w:lineRule="auto"/>
              <w:rPr>
                <w:rFonts w:ascii="Times New Roman" w:hAnsi="Times New Roman"/>
              </w:rPr>
            </w:pPr>
          </w:p>
          <w:p w:rsidR="003A4FF2" w:rsidRPr="00932EAF" w:rsidRDefault="003A4FF2" w:rsidP="009434CF">
            <w:pPr>
              <w:spacing w:after="160" w:line="259" w:lineRule="auto"/>
              <w:rPr>
                <w:rFonts w:ascii="Times New Roman" w:hAnsi="Times New Roman"/>
              </w:rPr>
            </w:pPr>
          </w:p>
          <w:p w:rsidR="003A4FF2" w:rsidRPr="00932EAF" w:rsidRDefault="003A4FF2" w:rsidP="009434CF">
            <w:pPr>
              <w:spacing w:after="160" w:line="259" w:lineRule="auto"/>
              <w:rPr>
                <w:rFonts w:ascii="Times New Roman" w:hAnsi="Times New Roman"/>
              </w:rPr>
            </w:pPr>
            <w:r w:rsidRPr="00932EAF">
              <w:rPr>
                <w:rFonts w:ascii="Times New Roman" w:hAnsi="Times New Roman"/>
              </w:rPr>
              <w:t>Растеж__________________________________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rPr>
              <w:t>Основни притеснения 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rPr>
              <w:t>________________________________________</w:t>
            </w:r>
          </w:p>
          <w:p w:rsidR="003A4FF2" w:rsidRPr="00932EAF" w:rsidRDefault="003A4FF2" w:rsidP="009434CF">
            <w:pPr>
              <w:spacing w:after="160" w:line="259" w:lineRule="auto"/>
              <w:rPr>
                <w:rFonts w:ascii="Times New Roman" w:hAnsi="Times New Roman"/>
              </w:rPr>
            </w:pPr>
            <w:r w:rsidRPr="00932EAF">
              <w:rPr>
                <w:rFonts w:ascii="Times New Roman" w:hAnsi="Times New Roman"/>
                <w:b/>
              </w:rPr>
              <w:t xml:space="preserve">Натоварване върху дефект </w:t>
            </w:r>
            <w:r w:rsidRPr="00932EAF">
              <w:rPr>
                <w:rFonts w:ascii="Times New Roman" w:hAnsi="Times New Roman"/>
              </w:rPr>
              <w:t xml:space="preserve">Няма….. Слабо….. Средно….. Значително….. </w:t>
            </w:r>
          </w:p>
          <w:p w:rsidR="003A4FF2" w:rsidRPr="00932EAF" w:rsidRDefault="003A4FF2" w:rsidP="009434CF">
            <w:pPr>
              <w:spacing w:after="160" w:line="259" w:lineRule="auto"/>
              <w:rPr>
                <w:rFonts w:ascii="Times New Roman" w:hAnsi="Times New Roman"/>
              </w:rPr>
            </w:pPr>
            <w:r w:rsidRPr="00932EAF">
              <w:rPr>
                <w:rFonts w:ascii="Times New Roman" w:hAnsi="Times New Roman"/>
                <w:b/>
              </w:rPr>
              <w:t xml:space="preserve">Шанс за получаване на проблем </w:t>
            </w:r>
            <w:r w:rsidRPr="00932EAF">
              <w:rPr>
                <w:rFonts w:ascii="Times New Roman" w:hAnsi="Times New Roman"/>
              </w:rPr>
              <w:t>Малко вероятно…... Възможно….. Силно вероятно…… Несъмнено</w:t>
            </w:r>
          </w:p>
        </w:tc>
      </w:tr>
    </w:tbl>
    <w:p w:rsidR="003A4FF2" w:rsidRPr="00932EAF" w:rsidRDefault="003A4FF2" w:rsidP="003A4FF2">
      <w:pPr>
        <w:spacing w:after="160" w:line="259" w:lineRule="auto"/>
        <w:rPr>
          <w:rFonts w:ascii="Times New Roman" w:hAnsi="Times New Roman"/>
        </w:rPr>
      </w:pPr>
    </w:p>
    <w:p w:rsidR="003A4FF2" w:rsidRPr="00932EAF" w:rsidRDefault="003A4FF2" w:rsidP="003A4FF2">
      <w:pPr>
        <w:spacing w:after="160" w:line="259" w:lineRule="auto"/>
        <w:rPr>
          <w:rFonts w:ascii="Times New Roman" w:hAnsi="Times New Roman" w:cs="Times New Roman"/>
        </w:rPr>
      </w:pPr>
    </w:p>
    <w:p w:rsidR="003A4FF2" w:rsidRPr="00932EAF" w:rsidRDefault="003A4FF2" w:rsidP="003A4FF2">
      <w:pPr>
        <w:spacing w:after="160" w:line="259" w:lineRule="auto"/>
        <w:rPr>
          <w:rFonts w:ascii="Times New Roman" w:hAnsi="Times New Roman" w:cs="Times New Roman"/>
          <w:b/>
          <w:u w:val="single"/>
        </w:rPr>
      </w:pPr>
      <w:r w:rsidRPr="00932EAF">
        <w:rPr>
          <w:rFonts w:ascii="Times New Roman" w:hAnsi="Times New Roman" w:cs="Times New Roman"/>
          <w:b/>
          <w:u w:val="single"/>
        </w:rPr>
        <w:t xml:space="preserve">Приложение № 2  </w:t>
      </w:r>
    </w:p>
    <w:p w:rsidR="003A4FF2" w:rsidRPr="00932EAF" w:rsidRDefault="003A4FF2" w:rsidP="003A4FF2">
      <w:pPr>
        <w:spacing w:after="160" w:line="259" w:lineRule="auto"/>
        <w:rPr>
          <w:rFonts w:ascii="Times New Roman" w:hAnsi="Times New Roman" w:cs="Times New Roman"/>
        </w:rPr>
      </w:pPr>
      <w:r w:rsidRPr="00932EAF">
        <w:rPr>
          <w:rFonts w:ascii="Times New Roman" w:hAnsi="Times New Roman" w:cs="Times New Roman"/>
          <w:u w:val="single"/>
        </w:rPr>
        <w:t>Към чл.22</w:t>
      </w:r>
      <w:r w:rsidRPr="00932EAF">
        <w:rPr>
          <w:rFonts w:ascii="Times New Roman" w:hAnsi="Times New Roman" w:cs="Times New Roman"/>
        </w:rPr>
        <w:t xml:space="preserve">                             </w:t>
      </w:r>
    </w:p>
    <w:p w:rsidR="003A4FF2" w:rsidRPr="00932EAF" w:rsidRDefault="003A4FF2" w:rsidP="003A4FF2">
      <w:pPr>
        <w:spacing w:after="160" w:line="259" w:lineRule="auto"/>
        <w:rPr>
          <w:rFonts w:ascii="Times New Roman" w:hAnsi="Times New Roman" w:cs="Times New Roman"/>
          <w:b/>
          <w:bCs/>
          <w:i/>
          <w:iCs/>
        </w:rPr>
      </w:pPr>
    </w:p>
    <w:p w:rsidR="003A4FF2" w:rsidRPr="00932EAF" w:rsidRDefault="003A4FF2" w:rsidP="003A4FF2">
      <w:pPr>
        <w:spacing w:after="160" w:line="259" w:lineRule="auto"/>
        <w:jc w:val="center"/>
        <w:rPr>
          <w:rFonts w:ascii="Times New Roman" w:hAnsi="Times New Roman" w:cs="Times New Roman"/>
          <w:b/>
          <w:bCs/>
          <w:i/>
          <w:iCs/>
        </w:rPr>
      </w:pPr>
      <w:r w:rsidRPr="00932EAF">
        <w:rPr>
          <w:rFonts w:ascii="Times New Roman" w:hAnsi="Times New Roman" w:cs="Times New Roman"/>
          <w:b/>
          <w:bCs/>
          <w:i/>
          <w:iCs/>
        </w:rPr>
        <w:t>ТАРИФА ЗА РАЗМЕРА НА ОБЕЗЩЕТЕНИЯТА ЗА ПРИЧИНЕНИ ВРЕДИ НА ОЗЕЛЕНЕНИТЕ ПЛОЩИ И ДЪЛГОТРАЙНАТА ДЕКОРАТИВНА ДЪРВЕСНА И ХРАСТОВА РАСТИТЕЛНОСТ, ТРЕВНИ ПЛОЩИ И ЦВЕТЯ НА ТЕРИТОРИЯТА НА ОБЩИНА НИКОПОЛ.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722"/>
      </w:tblGrid>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xml:space="preserve">1. Тревни площи за 1 м. кв.                               </w:t>
            </w:r>
          </w:p>
        </w:tc>
        <w:tc>
          <w:tcPr>
            <w:tcW w:w="2722" w:type="dxa"/>
            <w:shd w:val="clear" w:color="auto" w:fill="auto"/>
          </w:tcPr>
          <w:p w:rsidR="003A4FF2" w:rsidRPr="00932EAF" w:rsidRDefault="003A4FF2" w:rsidP="009434CF">
            <w:pPr>
              <w:spacing w:after="160" w:line="259" w:lineRule="auto"/>
              <w:jc w:val="center"/>
              <w:rPr>
                <w:rFonts w:ascii="Times New Roman" w:hAnsi="Times New Roman" w:cs="Times New Roman"/>
              </w:rPr>
            </w:pPr>
            <w:r w:rsidRPr="00932EAF">
              <w:rPr>
                <w:rFonts w:ascii="Times New Roman" w:hAnsi="Times New Roman" w:cs="Times New Roman"/>
              </w:rPr>
              <w:t>- 5 лв.                                                                                          - 3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xml:space="preserve">2. Летни цветя за 1 м. кв.                                   </w:t>
            </w:r>
          </w:p>
        </w:tc>
        <w:tc>
          <w:tcPr>
            <w:tcW w:w="2722" w:type="dxa"/>
            <w:shd w:val="clear" w:color="auto" w:fill="auto"/>
          </w:tcPr>
          <w:p w:rsidR="003A4FF2" w:rsidRPr="00932EAF" w:rsidRDefault="003A4FF2" w:rsidP="009434CF">
            <w:pPr>
              <w:spacing w:after="160" w:line="259" w:lineRule="auto"/>
              <w:jc w:val="center"/>
              <w:rPr>
                <w:rFonts w:ascii="Times New Roman" w:hAnsi="Times New Roman" w:cs="Times New Roman"/>
              </w:rPr>
            </w:pPr>
            <w:r w:rsidRPr="00932EAF">
              <w:rPr>
                <w:rFonts w:ascii="Times New Roman" w:hAnsi="Times New Roman" w:cs="Times New Roman"/>
              </w:rPr>
              <w:t>- 40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xml:space="preserve">3. Перенни цветя за 1 бр.                                                  </w:t>
            </w:r>
          </w:p>
        </w:tc>
        <w:tc>
          <w:tcPr>
            <w:tcW w:w="2722" w:type="dxa"/>
            <w:shd w:val="clear" w:color="auto" w:fill="auto"/>
          </w:tcPr>
          <w:p w:rsidR="003A4FF2" w:rsidRPr="00932EAF" w:rsidRDefault="003A4FF2" w:rsidP="009434CF">
            <w:pPr>
              <w:spacing w:after="160" w:line="259" w:lineRule="auto"/>
              <w:jc w:val="center"/>
              <w:rPr>
                <w:rFonts w:ascii="Times New Roman" w:hAnsi="Times New Roman" w:cs="Times New Roman"/>
              </w:rPr>
            </w:pPr>
            <w:r w:rsidRPr="00932EAF">
              <w:rPr>
                <w:rFonts w:ascii="Times New Roman" w:hAnsi="Times New Roman" w:cs="Times New Roman"/>
              </w:rPr>
              <w:t>- 15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4. Почвопокривна растителност за 1 м. кв.</w:t>
            </w:r>
          </w:p>
        </w:tc>
        <w:tc>
          <w:tcPr>
            <w:tcW w:w="2722" w:type="dxa"/>
            <w:shd w:val="clear" w:color="auto" w:fill="auto"/>
          </w:tcPr>
          <w:p w:rsidR="003A4FF2" w:rsidRPr="00932EAF" w:rsidRDefault="003A4FF2" w:rsidP="009434CF">
            <w:pPr>
              <w:spacing w:after="160" w:line="259" w:lineRule="auto"/>
              <w:jc w:val="center"/>
              <w:rPr>
                <w:rFonts w:ascii="Times New Roman" w:hAnsi="Times New Roman" w:cs="Times New Roman"/>
              </w:rPr>
            </w:pPr>
            <w:r w:rsidRPr="00932EAF">
              <w:rPr>
                <w:rFonts w:ascii="Times New Roman" w:hAnsi="Times New Roman" w:cs="Times New Roman"/>
              </w:rPr>
              <w:t>-   2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xml:space="preserve">5. Жив плет – вечнозелен 1 м. л.                </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 год.    -120 лв.                                                                             над 5 год.  -250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6. Жив плет – широколистен (листопаден)</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 год. -     80 лв.                                                                              над 5 год. – 150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xml:space="preserve">7. Рози за 1 бр.                                             </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 год.     - 25 лв.                                                                        над 5 год.   - 50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8. Листопадни широколистни храсти 1 бр.</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 год. -     30 лв.                                                                               над 5 год. -   60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9. Вечнозелени храсти 1 бр.</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 год. -     50 лв.                                                                               над 5 год. - 100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10. Дълготрайна декоративна широколистна дървесна растителност</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а. Широколистна Широкоразпространени дървесна растителност за 1бр.</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айлант, акация, върба, топола, трепетлика</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5.0 м –     50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над 5.0 м -  150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б. Ценни дълготрайни декоративни широколистни дървета за 1бр.</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бреза, ясен, каталпа, пауловния, бук, американски дъб, клен, липа, орех, конски кестен, гинко билоба  и др.</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5.0 м –   100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над 5.0 м -  300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11. Дълготрайни декоративни иглолистни дървета</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а. Широкоразпространени дълготрайни декоративни иглолистни дървесни видове за 1бр.</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бял и черен бор, обикновен смърч, бяла ела, обикновена туя, хвойна и др.</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4.0 м –   100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7.0 м –   500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над 7.0 м -  800 лв.</w:t>
            </w:r>
          </w:p>
        </w:tc>
      </w:tr>
      <w:tr w:rsidR="003A4FF2" w:rsidRPr="00932EAF" w:rsidTr="009434CF">
        <w:tc>
          <w:tcPr>
            <w:tcW w:w="6566" w:type="dxa"/>
            <w:shd w:val="clear" w:color="auto" w:fill="auto"/>
          </w:tcPr>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б. Редки и ценни видове за 1бр.</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 лиственица, мура, сребриста ела, сребрист смърч, кедри, либоцедрус, тцуга, тис, кипарис, секвоя и други</w:t>
            </w:r>
          </w:p>
        </w:tc>
        <w:tc>
          <w:tcPr>
            <w:tcW w:w="2722" w:type="dxa"/>
            <w:shd w:val="clear" w:color="auto" w:fill="auto"/>
          </w:tcPr>
          <w:p w:rsidR="003A4FF2" w:rsidRPr="00932EAF" w:rsidRDefault="003A4FF2" w:rsidP="009434CF">
            <w:pPr>
              <w:spacing w:after="160" w:line="259" w:lineRule="auto"/>
              <w:rPr>
                <w:rFonts w:ascii="Times New Roman" w:hAnsi="Times New Roman" w:cs="Times New Roman"/>
              </w:rPr>
            </w:pP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4.0 м –   200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до 7.0 м –   800 лв.</w:t>
            </w:r>
          </w:p>
          <w:p w:rsidR="003A4FF2" w:rsidRPr="00932EAF" w:rsidRDefault="003A4FF2" w:rsidP="009434CF">
            <w:pPr>
              <w:spacing w:after="160" w:line="259" w:lineRule="auto"/>
              <w:rPr>
                <w:rFonts w:ascii="Times New Roman" w:hAnsi="Times New Roman" w:cs="Times New Roman"/>
              </w:rPr>
            </w:pPr>
            <w:r w:rsidRPr="00932EAF">
              <w:rPr>
                <w:rFonts w:ascii="Times New Roman" w:hAnsi="Times New Roman" w:cs="Times New Roman"/>
              </w:rPr>
              <w:t>над 7.0 м -1200 лв.</w:t>
            </w:r>
          </w:p>
        </w:tc>
      </w:tr>
    </w:tbl>
    <w:p w:rsidR="003A4FF2" w:rsidRPr="00932EAF" w:rsidRDefault="003A4FF2" w:rsidP="003A4FF2">
      <w:pPr>
        <w:spacing w:after="160" w:line="259" w:lineRule="auto"/>
        <w:rPr>
          <w:rFonts w:ascii="Times New Roman" w:hAnsi="Times New Roman" w:cs="Times New Roman"/>
        </w:rPr>
      </w:pPr>
    </w:p>
    <w:p w:rsidR="003A4FF2" w:rsidRDefault="003A4FF2" w:rsidP="003A4FF2">
      <w:pPr>
        <w:spacing w:after="160" w:line="259" w:lineRule="auto"/>
        <w:rPr>
          <w:rFonts w:ascii="Times New Roman" w:hAnsi="Times New Roman" w:cs="Times New Roman"/>
        </w:rPr>
      </w:pPr>
      <w:r w:rsidRPr="00932EAF">
        <w:rPr>
          <w:rFonts w:ascii="Times New Roman" w:hAnsi="Times New Roman" w:cs="Times New Roman"/>
        </w:rPr>
        <w:t>За особено ценни и редки декоративни дълготрайни дървесни видове (иглолистни и широколистни) по преценка на експертизата се дължат обезщетения над 1200 лв.</w:t>
      </w:r>
    </w:p>
    <w:p w:rsidR="00C1268C" w:rsidRPr="00C1268C" w:rsidRDefault="00C1268C" w:rsidP="003A4FF2">
      <w:pPr>
        <w:spacing w:after="160" w:line="259" w:lineRule="auto"/>
        <w:rPr>
          <w:rFonts w:ascii="Times New Roman" w:hAnsi="Times New Roman" w:cs="Times New Roman"/>
        </w:rPr>
      </w:pPr>
    </w:p>
    <w:p w:rsidR="00213A5A" w:rsidRPr="00213A5A" w:rsidRDefault="00213A5A" w:rsidP="00213A5A">
      <w:pPr>
        <w:keepNext/>
        <w:spacing w:after="0" w:line="240" w:lineRule="auto"/>
        <w:jc w:val="center"/>
        <w:outlineLvl w:val="7"/>
        <w:rPr>
          <w:rFonts w:ascii="Times New Roman" w:eastAsia="Times New Roman" w:hAnsi="Times New Roman" w:cs="Times New Roman"/>
          <w:b/>
          <w:sz w:val="24"/>
          <w:szCs w:val="24"/>
          <w:lang w:val="ru-RU" w:eastAsia="bg-BG"/>
        </w:rPr>
      </w:pPr>
      <w:r w:rsidRPr="00213A5A">
        <w:rPr>
          <w:rFonts w:ascii="Times New Roman" w:eastAsia="Times New Roman" w:hAnsi="Times New Roman" w:cs="Times New Roman"/>
          <w:b/>
          <w:sz w:val="24"/>
          <w:szCs w:val="24"/>
          <w:lang w:eastAsia="bg-BG"/>
        </w:rPr>
        <w:t>О Б Щ И Н С К И   С Ъ В Е Т  –  Н И К О П О Л</w:t>
      </w:r>
    </w:p>
    <w:p w:rsidR="00213A5A" w:rsidRPr="00213A5A" w:rsidRDefault="00213A5A" w:rsidP="00213A5A">
      <w:pPr>
        <w:spacing w:after="0" w:line="240" w:lineRule="auto"/>
        <w:rPr>
          <w:rFonts w:ascii="Times New Roman" w:eastAsia="Times New Roman" w:hAnsi="Times New Roman" w:cs="Times New Roman"/>
          <w:sz w:val="24"/>
          <w:szCs w:val="24"/>
          <w:lang w:val="ru-RU" w:eastAsia="bg-BG"/>
        </w:rPr>
      </w:pPr>
      <w:r w:rsidRPr="00213A5A">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5648" behindDoc="0" locked="0" layoutInCell="1" allowOverlap="1" wp14:anchorId="63ECF6A3" wp14:editId="14BEC20E">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213A5A" w:rsidRPr="00213A5A" w:rsidRDefault="00213A5A" w:rsidP="00213A5A">
      <w:pPr>
        <w:spacing w:after="0" w:line="240" w:lineRule="auto"/>
        <w:rPr>
          <w:rFonts w:ascii="Times New Roman" w:eastAsia="Times New Roman" w:hAnsi="Times New Roman" w:cs="Times New Roman"/>
          <w:b/>
          <w:sz w:val="24"/>
          <w:szCs w:val="24"/>
          <w:lang w:eastAsia="bg-BG"/>
        </w:rPr>
      </w:pP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eastAsia="bg-BG"/>
        </w:rPr>
        <w:t>ПРЕПИС-ИЗВЛЕЧЕНИЕ!</w:t>
      </w: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eastAsia="bg-BG"/>
        </w:rPr>
        <w:t>от Протокол №</w:t>
      </w:r>
      <w:r w:rsidRPr="00213A5A">
        <w:rPr>
          <w:rFonts w:ascii="Times New Roman" w:eastAsia="Times New Roman" w:hAnsi="Times New Roman" w:cs="Times New Roman"/>
          <w:b/>
          <w:sz w:val="24"/>
          <w:szCs w:val="24"/>
          <w:lang w:val="ru-RU" w:eastAsia="bg-BG"/>
        </w:rPr>
        <w:t xml:space="preserve"> </w:t>
      </w:r>
      <w:r w:rsidRPr="00213A5A">
        <w:rPr>
          <w:rFonts w:ascii="Times New Roman" w:eastAsia="Times New Roman" w:hAnsi="Times New Roman" w:cs="Times New Roman"/>
          <w:b/>
          <w:sz w:val="24"/>
          <w:szCs w:val="24"/>
          <w:lang w:eastAsia="bg-BG"/>
        </w:rPr>
        <w:t>10</w:t>
      </w:r>
      <w:r w:rsidRPr="00213A5A">
        <w:rPr>
          <w:rFonts w:ascii="Times New Roman" w:eastAsia="Times New Roman" w:hAnsi="Times New Roman" w:cs="Times New Roman"/>
          <w:b/>
          <w:vanish/>
          <w:sz w:val="24"/>
          <w:szCs w:val="24"/>
          <w:lang w:eastAsia="bg-BG"/>
        </w:rPr>
        <w:t>6</w:t>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r w:rsidRPr="00213A5A">
        <w:rPr>
          <w:rFonts w:ascii="Times New Roman" w:eastAsia="Times New Roman" w:hAnsi="Times New Roman" w:cs="Times New Roman"/>
          <w:b/>
          <w:vanish/>
          <w:sz w:val="24"/>
          <w:szCs w:val="24"/>
          <w:lang w:eastAsia="bg-BG"/>
        </w:rPr>
        <w:pgNum/>
      </w: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eastAsia="bg-BG"/>
        </w:rPr>
        <w:t xml:space="preserve">от проведеното  заседание на </w:t>
      </w:r>
      <w:r w:rsidRPr="00213A5A">
        <w:rPr>
          <w:rFonts w:ascii="Times New Roman" w:eastAsia="Times New Roman" w:hAnsi="Times New Roman" w:cs="Times New Roman"/>
          <w:b/>
          <w:sz w:val="24"/>
          <w:szCs w:val="24"/>
          <w:lang w:val="ru-RU" w:eastAsia="bg-BG"/>
        </w:rPr>
        <w:t>29</w:t>
      </w:r>
      <w:r w:rsidRPr="00213A5A">
        <w:rPr>
          <w:rFonts w:ascii="Times New Roman" w:eastAsia="Times New Roman" w:hAnsi="Times New Roman" w:cs="Times New Roman"/>
          <w:b/>
          <w:sz w:val="24"/>
          <w:szCs w:val="24"/>
          <w:lang w:eastAsia="bg-BG"/>
        </w:rPr>
        <w:t>.05.2020 г.</w:t>
      </w:r>
    </w:p>
    <w:p w:rsidR="00213A5A" w:rsidRPr="00213A5A" w:rsidRDefault="00213A5A" w:rsidP="00213A5A">
      <w:pPr>
        <w:spacing w:after="0" w:line="240" w:lineRule="auto"/>
        <w:jc w:val="center"/>
        <w:rPr>
          <w:rFonts w:ascii="Times New Roman" w:eastAsia="Times New Roman" w:hAnsi="Times New Roman" w:cs="Times New Roman"/>
          <w:b/>
          <w:sz w:val="24"/>
          <w:szCs w:val="24"/>
          <w:lang w:val="ru-RU" w:eastAsia="bg-BG"/>
        </w:rPr>
      </w:pPr>
      <w:r w:rsidRPr="00213A5A">
        <w:rPr>
          <w:rFonts w:ascii="Times New Roman" w:eastAsia="Times New Roman" w:hAnsi="Times New Roman" w:cs="Times New Roman"/>
          <w:b/>
          <w:sz w:val="24"/>
          <w:szCs w:val="24"/>
          <w:lang w:eastAsia="bg-BG"/>
        </w:rPr>
        <w:t>девета точка от дневния ред</w:t>
      </w:r>
    </w:p>
    <w:p w:rsidR="00213A5A" w:rsidRPr="00213A5A" w:rsidRDefault="00213A5A" w:rsidP="00213A5A">
      <w:pPr>
        <w:spacing w:after="0" w:line="240" w:lineRule="auto"/>
        <w:rPr>
          <w:rFonts w:ascii="Times New Roman" w:eastAsia="Times New Roman" w:hAnsi="Times New Roman" w:cs="Times New Roman"/>
          <w:b/>
          <w:sz w:val="24"/>
          <w:szCs w:val="24"/>
          <w:lang w:val="ru-RU" w:eastAsia="bg-BG"/>
        </w:rPr>
      </w:pP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eastAsia="bg-BG"/>
        </w:rPr>
        <w:t>РЕШЕНИЕ</w:t>
      </w: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eastAsia="bg-BG"/>
        </w:rPr>
        <w:t>№86/29.05.2020г.</w:t>
      </w:r>
    </w:p>
    <w:p w:rsidR="00213A5A" w:rsidRPr="00213A5A" w:rsidRDefault="00213A5A" w:rsidP="00213A5A">
      <w:pPr>
        <w:spacing w:after="0" w:line="240" w:lineRule="auto"/>
        <w:rPr>
          <w:rFonts w:ascii="Times New Roman" w:eastAsia="Times New Roman" w:hAnsi="Times New Roman" w:cs="Times New Roman"/>
          <w:b/>
          <w:sz w:val="24"/>
          <w:szCs w:val="24"/>
          <w:lang w:eastAsia="bg-BG"/>
        </w:rPr>
      </w:pPr>
    </w:p>
    <w:p w:rsidR="00213A5A" w:rsidRPr="00C1268C" w:rsidRDefault="00213A5A" w:rsidP="00C1268C">
      <w:pPr>
        <w:spacing w:after="0" w:line="240" w:lineRule="auto"/>
        <w:ind w:left="1" w:firstLine="707"/>
        <w:jc w:val="both"/>
        <w:rPr>
          <w:rFonts w:ascii="Times New Roman" w:eastAsia="Times New Roman" w:hAnsi="Times New Roman" w:cs="Times New Roman"/>
          <w:sz w:val="24"/>
          <w:szCs w:val="24"/>
          <w:lang w:eastAsia="bg-BG"/>
        </w:rPr>
      </w:pPr>
      <w:r w:rsidRPr="00213A5A">
        <w:rPr>
          <w:rFonts w:ascii="Times New Roman" w:eastAsia="Times New Roman" w:hAnsi="Times New Roman" w:cs="Times New Roman"/>
          <w:b/>
          <w:color w:val="000000" w:themeColor="text1"/>
          <w:sz w:val="24"/>
          <w:szCs w:val="24"/>
          <w:u w:val="single"/>
          <w:lang w:eastAsia="bg-BG"/>
        </w:rPr>
        <w:t xml:space="preserve">ОТНОСНО: </w:t>
      </w:r>
      <w:r w:rsidRPr="00213A5A">
        <w:rPr>
          <w:rFonts w:ascii="Times New Roman" w:hAnsi="Times New Roman" w:cs="Times New Roman"/>
          <w:sz w:val="24"/>
          <w:szCs w:val="24"/>
        </w:rPr>
        <w:t xml:space="preserve">  </w:t>
      </w:r>
      <w:r w:rsidRPr="00213A5A">
        <w:rPr>
          <w:rFonts w:ascii="Times New Roman" w:eastAsia="Times New Roman" w:hAnsi="Times New Roman" w:cs="Times New Roman"/>
          <w:sz w:val="24"/>
          <w:szCs w:val="24"/>
          <w:lang w:eastAsia="bg-BG"/>
        </w:rPr>
        <w:t xml:space="preserve">Приемане на  </w:t>
      </w:r>
      <w:r w:rsidRPr="00213A5A">
        <w:rPr>
          <w:rFonts w:ascii="Times New Roman" w:hAnsi="Times New Roman" w:cs="Times New Roman"/>
          <w:sz w:val="24"/>
          <w:szCs w:val="24"/>
        </w:rPr>
        <w:t xml:space="preserve">Наредба за управление на отпадъците на   </w:t>
      </w:r>
      <w:r w:rsidR="00C1268C">
        <w:rPr>
          <w:rFonts w:ascii="Times New Roman" w:hAnsi="Times New Roman" w:cs="Times New Roman"/>
          <w:sz w:val="24"/>
          <w:szCs w:val="24"/>
        </w:rPr>
        <w:t xml:space="preserve">  територията на община Никопол.</w:t>
      </w:r>
    </w:p>
    <w:p w:rsidR="00213A5A" w:rsidRPr="00213A5A" w:rsidRDefault="00213A5A" w:rsidP="00C1268C">
      <w:pPr>
        <w:spacing w:after="0" w:line="240" w:lineRule="auto"/>
        <w:ind w:firstLine="708"/>
        <w:jc w:val="both"/>
        <w:rPr>
          <w:rFonts w:ascii="Times New Roman" w:hAnsi="Times New Roman" w:cs="Times New Roman"/>
          <w:sz w:val="24"/>
          <w:szCs w:val="24"/>
        </w:rPr>
      </w:pPr>
      <w:r w:rsidRPr="00213A5A">
        <w:rPr>
          <w:rFonts w:ascii="Times New Roman" w:hAnsi="Times New Roman" w:cs="Times New Roman"/>
          <w:sz w:val="24"/>
          <w:szCs w:val="24"/>
        </w:rPr>
        <w:t>На основание чл.21, ал.2 от ЗМСМА, чл. 22, ал. 1 от Закона за управление на отпадъците (ЗУО), във връзка с чл. 8 от Закона за нормативните актове (ЗНА), Общинс</w:t>
      </w:r>
      <w:r w:rsidR="00C1268C">
        <w:rPr>
          <w:rFonts w:ascii="Times New Roman" w:hAnsi="Times New Roman" w:cs="Times New Roman"/>
          <w:sz w:val="24"/>
          <w:szCs w:val="24"/>
        </w:rPr>
        <w:t>ки съвет – Никопол</w:t>
      </w: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r w:rsidRPr="00213A5A">
        <w:rPr>
          <w:rFonts w:ascii="Times New Roman" w:eastAsia="Times New Roman" w:hAnsi="Times New Roman" w:cs="Times New Roman"/>
          <w:b/>
          <w:sz w:val="24"/>
          <w:szCs w:val="24"/>
          <w:lang w:val="en-US" w:eastAsia="bg-BG"/>
        </w:rPr>
        <w:t xml:space="preserve">Р Е Ш </w:t>
      </w:r>
      <w:r w:rsidRPr="00213A5A">
        <w:rPr>
          <w:rFonts w:ascii="Times New Roman" w:eastAsia="Times New Roman" w:hAnsi="Times New Roman" w:cs="Times New Roman"/>
          <w:b/>
          <w:sz w:val="24"/>
          <w:szCs w:val="24"/>
          <w:lang w:eastAsia="bg-BG"/>
        </w:rPr>
        <w:t>И:</w:t>
      </w:r>
    </w:p>
    <w:p w:rsidR="00213A5A" w:rsidRPr="00213A5A" w:rsidRDefault="00213A5A" w:rsidP="00213A5A">
      <w:pPr>
        <w:spacing w:after="0" w:line="240" w:lineRule="auto"/>
        <w:jc w:val="center"/>
        <w:rPr>
          <w:rFonts w:ascii="Times New Roman" w:eastAsia="Times New Roman" w:hAnsi="Times New Roman" w:cs="Times New Roman"/>
          <w:b/>
          <w:sz w:val="24"/>
          <w:szCs w:val="24"/>
          <w:lang w:eastAsia="bg-BG"/>
        </w:rPr>
      </w:pPr>
    </w:p>
    <w:p w:rsidR="00213A5A" w:rsidRPr="00213A5A" w:rsidRDefault="00213A5A" w:rsidP="00213A5A">
      <w:pPr>
        <w:spacing w:after="0" w:line="240" w:lineRule="auto"/>
        <w:ind w:firstLine="708"/>
        <w:rPr>
          <w:rFonts w:ascii="Times New Roman" w:eastAsia="Times New Roman" w:hAnsi="Times New Roman" w:cs="Times New Roman"/>
          <w:bCs/>
          <w:sz w:val="24"/>
          <w:szCs w:val="24"/>
          <w:lang w:eastAsia="bg-BG"/>
        </w:rPr>
      </w:pPr>
      <w:r w:rsidRPr="00213A5A">
        <w:rPr>
          <w:rFonts w:ascii="Times New Roman" w:hAnsi="Times New Roman" w:cs="Times New Roman"/>
          <w:sz w:val="24"/>
          <w:szCs w:val="24"/>
        </w:rPr>
        <w:t>1.Общински съвет – Никопол  отменя Наредбата за управление на отпадъците на територията на Община Никопол, приета с Решение №153/28.12.2000г. на Общински съвет Никопол.</w:t>
      </w:r>
    </w:p>
    <w:p w:rsidR="00213A5A" w:rsidRPr="00213A5A" w:rsidRDefault="00213A5A" w:rsidP="00213A5A">
      <w:pPr>
        <w:spacing w:after="0" w:line="240" w:lineRule="auto"/>
        <w:ind w:firstLine="708"/>
        <w:jc w:val="both"/>
        <w:rPr>
          <w:rFonts w:ascii="Times New Roman" w:hAnsi="Times New Roman" w:cs="Times New Roman"/>
          <w:sz w:val="24"/>
          <w:szCs w:val="24"/>
        </w:rPr>
      </w:pPr>
      <w:r w:rsidRPr="00213A5A">
        <w:rPr>
          <w:rFonts w:ascii="Times New Roman" w:eastAsia="Times New Roman" w:hAnsi="Times New Roman" w:cs="Times New Roman"/>
          <w:bCs/>
          <w:sz w:val="24"/>
          <w:szCs w:val="24"/>
          <w:lang w:eastAsia="bg-BG"/>
        </w:rPr>
        <w:t xml:space="preserve">2.Общински съвет – Никопол приема </w:t>
      </w:r>
      <w:r w:rsidRPr="00213A5A">
        <w:rPr>
          <w:rFonts w:ascii="Times New Roman" w:hAnsi="Times New Roman" w:cs="Times New Roman"/>
          <w:sz w:val="24"/>
          <w:szCs w:val="24"/>
        </w:rPr>
        <w:t>Наредба за управление на отпадъците на територията на община Никопол, с Решение №86/29.05.2020г.</w:t>
      </w:r>
    </w:p>
    <w:p w:rsidR="00213A5A" w:rsidRPr="00213A5A" w:rsidRDefault="00213A5A" w:rsidP="005A0321">
      <w:pPr>
        <w:spacing w:after="0" w:line="240" w:lineRule="auto"/>
        <w:jc w:val="both"/>
        <w:rPr>
          <w:rFonts w:ascii="Times New Roman" w:eastAsia="Times New Roman" w:hAnsi="Times New Roman" w:cs="Times New Roman"/>
          <w:color w:val="000000"/>
          <w:sz w:val="24"/>
          <w:szCs w:val="24"/>
          <w:lang w:eastAsia="bg-BG"/>
        </w:rPr>
      </w:pPr>
    </w:p>
    <w:p w:rsidR="00213A5A" w:rsidRPr="00213A5A" w:rsidRDefault="00213A5A" w:rsidP="00213A5A">
      <w:pPr>
        <w:spacing w:after="0" w:line="240" w:lineRule="auto"/>
        <w:jc w:val="both"/>
        <w:rPr>
          <w:rFonts w:ascii="Times New Roman" w:eastAsia="Times New Roman" w:hAnsi="Times New Roman" w:cs="Times New Roman"/>
          <w:b/>
          <w:bCs/>
          <w:sz w:val="24"/>
          <w:szCs w:val="24"/>
          <w:lang w:eastAsia="bg-BG"/>
        </w:rPr>
      </w:pPr>
      <w:r w:rsidRPr="00213A5A">
        <w:rPr>
          <w:rFonts w:ascii="Times New Roman" w:eastAsia="Times New Roman" w:hAnsi="Times New Roman" w:cs="Times New Roman"/>
          <w:b/>
          <w:bCs/>
          <w:sz w:val="24"/>
          <w:szCs w:val="24"/>
          <w:lang w:eastAsia="bg-BG"/>
        </w:rPr>
        <w:t>д-р  ЦВЕТАН АНДРЕЕВ -</w:t>
      </w:r>
    </w:p>
    <w:p w:rsidR="00213A5A" w:rsidRPr="00213A5A" w:rsidRDefault="00213A5A" w:rsidP="00213A5A">
      <w:pPr>
        <w:spacing w:after="0" w:line="240" w:lineRule="auto"/>
        <w:jc w:val="both"/>
        <w:rPr>
          <w:rFonts w:ascii="Times New Roman" w:eastAsia="Times New Roman" w:hAnsi="Times New Roman" w:cs="Times New Roman"/>
          <w:b/>
          <w:bCs/>
          <w:sz w:val="24"/>
          <w:szCs w:val="24"/>
          <w:lang w:eastAsia="bg-BG"/>
        </w:rPr>
      </w:pPr>
      <w:r w:rsidRPr="00213A5A">
        <w:rPr>
          <w:rFonts w:ascii="Times New Roman" w:eastAsia="Times New Roman" w:hAnsi="Times New Roman" w:cs="Times New Roman"/>
          <w:b/>
          <w:bCs/>
          <w:sz w:val="24"/>
          <w:szCs w:val="24"/>
          <w:lang w:eastAsia="bg-BG"/>
        </w:rPr>
        <w:t xml:space="preserve">Председател на </w:t>
      </w:r>
    </w:p>
    <w:p w:rsidR="00080D49" w:rsidRDefault="00213A5A" w:rsidP="003A4FF2">
      <w:pPr>
        <w:spacing w:after="0" w:line="240" w:lineRule="auto"/>
        <w:jc w:val="both"/>
        <w:rPr>
          <w:rFonts w:ascii="Times New Roman" w:eastAsia="Times New Roman" w:hAnsi="Times New Roman" w:cs="Times New Roman"/>
          <w:b/>
          <w:bCs/>
          <w:sz w:val="24"/>
          <w:szCs w:val="24"/>
          <w:lang w:eastAsia="bg-BG"/>
        </w:rPr>
      </w:pPr>
      <w:r w:rsidRPr="00213A5A">
        <w:rPr>
          <w:rFonts w:ascii="Times New Roman" w:eastAsia="Times New Roman" w:hAnsi="Times New Roman" w:cs="Times New Roman"/>
          <w:b/>
          <w:bCs/>
          <w:sz w:val="24"/>
          <w:szCs w:val="24"/>
          <w:lang w:eastAsia="bg-BG"/>
        </w:rPr>
        <w:t>Общински Съвет – Никопол</w:t>
      </w:r>
    </w:p>
    <w:p w:rsidR="003A4FF2" w:rsidRPr="003A34BE" w:rsidRDefault="003A4FF2" w:rsidP="003A4FF2">
      <w:pPr>
        <w:spacing w:after="0" w:line="240" w:lineRule="auto"/>
        <w:jc w:val="both"/>
        <w:rPr>
          <w:rFonts w:ascii="Times New Roman" w:hAnsi="Times New Roman" w:cs="Times New Roman"/>
        </w:rPr>
      </w:pPr>
    </w:p>
    <w:p w:rsidR="0077227F" w:rsidRPr="003A34BE" w:rsidRDefault="0077227F" w:rsidP="0077227F">
      <w:pPr>
        <w:keepNext/>
        <w:suppressAutoHyphens/>
        <w:spacing w:before="100" w:after="0" w:line="240" w:lineRule="auto"/>
        <w:jc w:val="center"/>
        <w:rPr>
          <w:rFonts w:ascii="Times New Roman" w:eastAsia="Times New Roman" w:hAnsi="Times New Roman" w:cs="Times New Roman"/>
          <w:b/>
          <w:lang w:eastAsia="ar-SA"/>
        </w:rPr>
      </w:pPr>
      <w:r w:rsidRPr="003A34BE">
        <w:rPr>
          <w:rFonts w:ascii="Times New Roman" w:eastAsia="Times New Roman" w:hAnsi="Times New Roman" w:cs="Times New Roman"/>
          <w:b/>
          <w:lang w:eastAsia="ar-SA"/>
        </w:rPr>
        <w:t>Н А Р Е Д Б А</w:t>
      </w:r>
      <w:r w:rsidRPr="003A34BE">
        <w:rPr>
          <w:rFonts w:ascii="Times New Roman" w:eastAsia="Times New Roman" w:hAnsi="Times New Roman" w:cs="Times New Roman"/>
          <w:b/>
          <w:lang w:val="en-US" w:eastAsia="ar-SA"/>
        </w:rPr>
        <w:t xml:space="preserve"> </w:t>
      </w:r>
    </w:p>
    <w:p w:rsidR="0077227F" w:rsidRPr="003A34BE" w:rsidRDefault="0077227F" w:rsidP="0077227F">
      <w:pPr>
        <w:keepNext/>
        <w:suppressAutoHyphens/>
        <w:spacing w:after="0" w:line="240" w:lineRule="auto"/>
        <w:jc w:val="center"/>
        <w:rPr>
          <w:rFonts w:ascii="Times New Roman" w:eastAsia="Times New Roman" w:hAnsi="Times New Roman" w:cs="Times New Roman"/>
          <w:b/>
          <w:lang w:eastAsia="ar-SA"/>
        </w:rPr>
      </w:pPr>
      <w:r w:rsidRPr="003A34BE">
        <w:rPr>
          <w:rFonts w:ascii="Times New Roman" w:eastAsia="Times New Roman" w:hAnsi="Times New Roman" w:cs="Times New Roman"/>
          <w:b/>
          <w:lang w:eastAsia="ar-SA"/>
        </w:rPr>
        <w:t xml:space="preserve">за </w:t>
      </w:r>
    </w:p>
    <w:p w:rsidR="0077227F" w:rsidRPr="003A34BE" w:rsidRDefault="0077227F" w:rsidP="0077227F">
      <w:pPr>
        <w:keepNext/>
        <w:suppressAutoHyphens/>
        <w:spacing w:after="0" w:line="240" w:lineRule="auto"/>
        <w:jc w:val="center"/>
        <w:rPr>
          <w:rFonts w:ascii="Times New Roman" w:eastAsia="Times New Roman" w:hAnsi="Times New Roman" w:cs="Times New Roman"/>
          <w:b/>
          <w:lang w:eastAsia="ar-SA"/>
        </w:rPr>
      </w:pPr>
      <w:r w:rsidRPr="003A34BE">
        <w:rPr>
          <w:rFonts w:ascii="Times New Roman" w:eastAsia="Times New Roman" w:hAnsi="Times New Roman" w:cs="Times New Roman"/>
          <w:b/>
          <w:lang w:eastAsia="ar-SA"/>
        </w:rPr>
        <w:t>управление на отпадъците</w:t>
      </w:r>
    </w:p>
    <w:p w:rsidR="0077227F" w:rsidRPr="003A34BE" w:rsidRDefault="0077227F" w:rsidP="0077227F">
      <w:pPr>
        <w:keepNext/>
        <w:suppressAutoHyphens/>
        <w:spacing w:after="100" w:line="240" w:lineRule="auto"/>
        <w:jc w:val="center"/>
        <w:rPr>
          <w:rFonts w:ascii="Times New Roman" w:eastAsia="Times New Roman" w:hAnsi="Times New Roman" w:cs="Times New Roman"/>
          <w:b/>
          <w:lang w:eastAsia="ar-SA"/>
        </w:rPr>
      </w:pPr>
      <w:r w:rsidRPr="003A34BE">
        <w:rPr>
          <w:rFonts w:ascii="Times New Roman" w:eastAsia="Times New Roman" w:hAnsi="Times New Roman" w:cs="Times New Roman"/>
          <w:b/>
          <w:lang w:eastAsia="ar-SA"/>
        </w:rPr>
        <w:t>на територията на община Никопол</w:t>
      </w:r>
    </w:p>
    <w:p w:rsidR="0077227F" w:rsidRPr="003A34BE" w:rsidRDefault="0077227F" w:rsidP="0077227F">
      <w:pPr>
        <w:spacing w:after="0" w:line="360" w:lineRule="auto"/>
        <w:jc w:val="center"/>
        <w:rPr>
          <w:rFonts w:ascii="Times New Roman" w:eastAsia="Times New Roman" w:hAnsi="Times New Roman" w:cs="Times New Roman"/>
        </w:rPr>
      </w:pPr>
      <w:r w:rsidRPr="003A34BE">
        <w:rPr>
          <w:rFonts w:ascii="Times New Roman" w:eastAsia="Times New Roman" w:hAnsi="Times New Roman" w:cs="Times New Roman"/>
        </w:rPr>
        <w:t xml:space="preserve">Приета с решение на Общински съвет - Никопол, по </w:t>
      </w:r>
      <w:r w:rsidRPr="003A34BE">
        <w:rPr>
          <w:rFonts w:ascii="Times New Roman" w:eastAsia="Times New Roman" w:hAnsi="Times New Roman" w:cs="Times New Roman"/>
          <w:b/>
        </w:rPr>
        <w:t>т.9</w:t>
      </w:r>
      <w:r w:rsidRPr="003A34BE">
        <w:rPr>
          <w:rFonts w:ascii="Times New Roman" w:eastAsia="Times New Roman" w:hAnsi="Times New Roman" w:cs="Times New Roman"/>
          <w:lang w:val="ru-RU"/>
        </w:rPr>
        <w:t xml:space="preserve"> </w:t>
      </w:r>
      <w:r w:rsidRPr="003A34BE">
        <w:rPr>
          <w:rFonts w:ascii="Times New Roman" w:eastAsia="Times New Roman" w:hAnsi="Times New Roman" w:cs="Times New Roman"/>
        </w:rPr>
        <w:t xml:space="preserve">, </w:t>
      </w:r>
    </w:p>
    <w:p w:rsidR="0077227F" w:rsidRPr="005A0321" w:rsidRDefault="0077227F" w:rsidP="005A0321">
      <w:pPr>
        <w:spacing w:after="0" w:line="360" w:lineRule="auto"/>
        <w:jc w:val="center"/>
        <w:rPr>
          <w:rFonts w:ascii="Times New Roman" w:eastAsia="Times New Roman" w:hAnsi="Times New Roman" w:cs="Times New Roman"/>
        </w:rPr>
      </w:pPr>
      <w:r w:rsidRPr="003A34BE">
        <w:rPr>
          <w:rFonts w:ascii="Times New Roman" w:eastAsia="Times New Roman" w:hAnsi="Times New Roman" w:cs="Times New Roman"/>
          <w:b/>
        </w:rPr>
        <w:t xml:space="preserve">Протокол № </w:t>
      </w:r>
      <w:r w:rsidRPr="003A34BE">
        <w:rPr>
          <w:rFonts w:ascii="Times New Roman" w:eastAsia="Times New Roman" w:hAnsi="Times New Roman" w:cs="Times New Roman"/>
          <w:b/>
          <w:lang w:val="ru-RU"/>
        </w:rPr>
        <w:t>10/29.05.2020г</w:t>
      </w:r>
      <w:r w:rsidR="005A0321">
        <w:rPr>
          <w:rFonts w:ascii="Times New Roman" w:eastAsia="Times New Roman" w:hAnsi="Times New Roman" w:cs="Times New Roman"/>
        </w:rPr>
        <w:t>.</w:t>
      </w: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0" w:name="bookmark2"/>
      <w:r w:rsidRPr="002C64F3">
        <w:rPr>
          <w:rFonts w:ascii="Times New Roman" w:eastAsia="Times New Roman" w:hAnsi="Times New Roman" w:cs="Times New Roman"/>
          <w:b/>
          <w:lang w:eastAsia="bg-BG"/>
        </w:rPr>
        <w:t>Глава първа</w:t>
      </w:r>
      <w:bookmarkStart w:id="1" w:name="bookmark3"/>
      <w:bookmarkEnd w:id="0"/>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ОБЩИ РАЗПОРЕДБИ</w:t>
      </w:r>
      <w:bookmarkEnd w:id="1"/>
    </w:p>
    <w:p w:rsidR="0077227F" w:rsidRPr="002C64F3" w:rsidRDefault="0077227F" w:rsidP="0077227F">
      <w:pPr>
        <w:spacing w:after="0" w:line="240" w:lineRule="auto"/>
        <w:jc w:val="both"/>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Arial Unicode MS" w:hAnsi="Times New Roman" w:cs="Times New Roman"/>
          <w:b/>
          <w:bCs/>
          <w:shd w:val="clear" w:color="auto" w:fill="FFFFFF"/>
          <w:lang w:eastAsia="bg-BG"/>
        </w:rPr>
        <w:t>Чл.1</w:t>
      </w:r>
      <w:r w:rsidRPr="002C64F3">
        <w:rPr>
          <w:rFonts w:ascii="Times New Roman" w:eastAsia="Times New Roman" w:hAnsi="Times New Roman" w:cs="Times New Roman"/>
          <w:lang w:eastAsia="bg-BG"/>
        </w:rPr>
        <w:t xml:space="preserve"> Тази наредба урежда:</w:t>
      </w:r>
    </w:p>
    <w:p w:rsidR="0077227F" w:rsidRPr="002C64F3" w:rsidRDefault="0077227F" w:rsidP="0077227F">
      <w:pPr>
        <w:spacing w:after="0" w:line="240" w:lineRule="auto"/>
        <w:jc w:val="both"/>
        <w:rPr>
          <w:rFonts w:ascii="Times New Roman" w:eastAsia="Times New Roman" w:hAnsi="Times New Roman" w:cs="Times New Roman"/>
          <w:lang w:val="en-US" w:eastAsia="bg-BG"/>
        </w:rPr>
      </w:pPr>
      <w:r w:rsidRPr="002C64F3">
        <w:rPr>
          <w:rFonts w:ascii="Times New Roman" w:eastAsia="Times New Roman" w:hAnsi="Times New Roman" w:cs="Times New Roman"/>
          <w:lang w:eastAsia="bg-BG"/>
        </w:rPr>
        <w:t xml:space="preserve"> (1) Правата и задълженията на общинската администрация, и на лицата при чиято дейност се образуват и/или третират отпадъци,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Контролът, глобите и санкциите за нарушаване разпоредбите на настоящата наредба.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Определя</w:t>
      </w:r>
      <w:r w:rsidRPr="002C64F3">
        <w:rPr>
          <w:rFonts w:ascii="Times New Roman" w:eastAsia="Times New Roman" w:hAnsi="Times New Roman" w:cs="Times New Roman"/>
          <w:color w:val="0000FF"/>
          <w:lang w:eastAsia="bg-BG"/>
        </w:rPr>
        <w:t xml:space="preserve"> </w:t>
      </w:r>
      <w:r w:rsidRPr="002C64F3">
        <w:rPr>
          <w:rFonts w:ascii="Times New Roman" w:eastAsia="Times New Roman" w:hAnsi="Times New Roman" w:cs="Times New Roman"/>
          <w:lang w:eastAsia="bg-BG"/>
        </w:rPr>
        <w:t xml:space="preserve">условията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Биоразградими отпадъци (БРО), биоотпадъци (БО), опасни битови отпадъци (ОБО), масово разпространени отпадъци (МРО), на територията на община Никопол, съгласно изискванията на Закона за управление на отпадъците (ДВ бр.53 от 13.07.2012 г.)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Екологосъобразното управление на отпадъците на територията на община Никопол с цел предотвратяване, намаляване или ограничаване вредното въздействие на отпадъците върху човешкото здраве и околната среда при следния приоритетен ред (йерархия):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предотвратяване на образуването на отпадъците;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подготовка за повторна употреба;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рециклиране;</w:t>
      </w:r>
    </w:p>
    <w:p w:rsidR="0077227F" w:rsidRPr="002C64F3" w:rsidRDefault="0077227F" w:rsidP="0077227F">
      <w:pPr>
        <w:spacing w:after="0" w:line="240" w:lineRule="auto"/>
        <w:jc w:val="both"/>
        <w:rPr>
          <w:rFonts w:ascii="Times New Roman" w:eastAsia="Times New Roman" w:hAnsi="Times New Roman" w:cs="Times New Roman"/>
          <w:lang w:val="en-US" w:eastAsia="bg-BG"/>
        </w:rPr>
      </w:pPr>
      <w:r w:rsidRPr="002C64F3">
        <w:rPr>
          <w:rFonts w:ascii="Times New Roman" w:eastAsia="Times New Roman" w:hAnsi="Times New Roman" w:cs="Times New Roman"/>
          <w:lang w:eastAsia="bg-BG"/>
        </w:rPr>
        <w:t xml:space="preserve">4. друго оползотворяване,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обезвреждане.</w:t>
      </w:r>
    </w:p>
    <w:p w:rsidR="0077227F" w:rsidRPr="002C64F3" w:rsidRDefault="0077227F" w:rsidP="0077227F">
      <w:pPr>
        <w:spacing w:after="0" w:line="240" w:lineRule="auto"/>
        <w:jc w:val="both"/>
        <w:rPr>
          <w:rFonts w:ascii="Times New Roman" w:eastAsia="Times New Roman" w:hAnsi="Times New Roman" w:cs="Times New Roman"/>
          <w:strike/>
          <w:color w:val="FF0000"/>
          <w:lang w:eastAsia="bg-BG"/>
        </w:rPr>
      </w:pPr>
      <w:bookmarkStart w:id="2" w:name="bookmark4"/>
      <w:r w:rsidRPr="002C64F3">
        <w:rPr>
          <w:rFonts w:ascii="Times New Roman" w:eastAsia="Times New Roman" w:hAnsi="Times New Roman" w:cs="Times New Roman"/>
          <w:b/>
          <w:lang w:eastAsia="bg-BG"/>
        </w:rPr>
        <w:t>Чл.2</w:t>
      </w:r>
      <w:bookmarkEnd w:id="2"/>
      <w:r w:rsidRPr="002C64F3">
        <w:rPr>
          <w:rFonts w:ascii="Times New Roman" w:eastAsia="Times New Roman" w:hAnsi="Times New Roman" w:cs="Times New Roman"/>
          <w:lang w:eastAsia="bg-BG"/>
        </w:rPr>
        <w:t xml:space="preserve"> Наредбата (НУОТОН) действа на територията на община Никопол, съгласно чл.22 от Закона за управление на отпадъците /ЗУО/ и чл.20 от Закона за местното самоуправление и местната администрация/ ЗМСМА/ и е задължителна за всички</w:t>
      </w:r>
      <w:r w:rsidRPr="002C64F3">
        <w:rPr>
          <w:rFonts w:ascii="Times New Roman" w:eastAsia="Times New Roman" w:hAnsi="Times New Roman" w:cs="Times New Roman"/>
          <w:lang w:val="en-US" w:eastAsia="bg-BG"/>
        </w:rPr>
        <w:t xml:space="preserve"> </w:t>
      </w:r>
      <w:r w:rsidRPr="002C64F3">
        <w:rPr>
          <w:rFonts w:ascii="Times New Roman" w:eastAsia="Times New Roman" w:hAnsi="Times New Roman" w:cs="Times New Roman"/>
          <w:lang w:eastAsia="bg-BG"/>
        </w:rPr>
        <w:t>постоянно и временно пребиваващи физически и юридически лица на територията на община Никопол.</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3" w:name="bookmark5"/>
      <w:r w:rsidRPr="002C64F3">
        <w:rPr>
          <w:rFonts w:ascii="Times New Roman" w:eastAsia="Times New Roman" w:hAnsi="Times New Roman" w:cs="Times New Roman"/>
          <w:b/>
          <w:lang w:eastAsia="bg-BG"/>
        </w:rPr>
        <w:t>Глава втора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ЗАДЪЛЖЕНИЯ НА КМЕТА НА ОБЩИНАТА</w:t>
      </w:r>
      <w:bookmarkEnd w:id="3"/>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Arial Unicode MS" w:hAnsi="Times New Roman" w:cs="Times New Roman"/>
          <w:b/>
          <w:bCs/>
          <w:shd w:val="clear" w:color="auto" w:fill="FFFFFF"/>
          <w:lang w:eastAsia="bg-BG"/>
        </w:rPr>
        <w:t>Чл.3.</w:t>
      </w:r>
      <w:r w:rsidRPr="002C64F3">
        <w:rPr>
          <w:rFonts w:ascii="Times New Roman" w:eastAsia="Times New Roman" w:hAnsi="Times New Roman" w:cs="Times New Roman"/>
          <w:lang w:eastAsia="bg-BG"/>
        </w:rPr>
        <w:t xml:space="preserve"> (1) Кметът на общината организира управлението на битовите и строителните отпадъци, образувани на нейна територия, съобразно изискванията на тази наредба и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Кметът на общината осигурява условия, при които всеки притежател на битови отпадъци се обслужва от лица по чл. 35 от ЗУО, на които е предоставено право да извършват дейности по тяхното събиране, транспортиране, оползотворяване и/или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Кметът на общината отговаря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осигуряването на съдове за събиране на битовите отпадъци - контейнери, кофи и други;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почистването на уличните платна, площадите, алеите, парковите и другите територии от населените места, предназначени за обществено ползване;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изпълнението на решенията по чл. 26, ал. 1 от ЗУО на общото събрание на регионалните сдружения по чл. 24, ал. 1 от ЗУО и съдейства за създаване на центрове за повторна употреба, поправка и подготовка за повторна употреба;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9. организирането на разделно събиране на опасните битови отпадъци извън обхвата на наредбите по чл. 13, ал. 1 от ЗУО и предаването им за оползотворяване и/или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10. 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12. почистването от отпадъци на общинските пътища в съответствие с чл. 12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13. осигуряването на информация на обществеността по т. 1 - 12, 14 и 15 чрез интернет страницата на общината, както и по друг подходящ начин;</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14. поддържането на регистър на площадките за предаване на отпадъци от пластмаси, стъкло, хартия и картон на територията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15. предотвратяването изхвърлянето на отпадъци на неразрешени за това места и/или създаването на незаконни сметища и организиране на почистването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w:t>
      </w:r>
      <w:r w:rsidRPr="002C64F3">
        <w:rPr>
          <w:rFonts w:ascii="Times New Roman" w:eastAsia="Times New Roman" w:hAnsi="Times New Roman" w:cs="Times New Roman"/>
          <w:lang w:eastAsia="bg-BG"/>
        </w:rPr>
        <w:t xml:space="preserve">  Кметът на общината организира изпълнението на задълженията си за участие в системите за разделно събиране по чл. 19, ал. 3, т. 6 от ЗУО, като сключва договори при условия и ред, определен с решение на общинския съвет, със: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1. организации по оползотворяване, притежаващи разрешение, издадено по реда на глава пета, раздел </w:t>
      </w:r>
      <w:r w:rsidRPr="002C64F3">
        <w:rPr>
          <w:rFonts w:ascii="Times New Roman" w:eastAsia="Times New Roman" w:hAnsi="Times New Roman" w:cs="Times New Roman"/>
          <w:lang w:val="en-US" w:eastAsia="bg-BG"/>
        </w:rPr>
        <w:t>III</w:t>
      </w:r>
      <w:r w:rsidRPr="002C64F3">
        <w:rPr>
          <w:rFonts w:ascii="Times New Roman" w:eastAsia="Times New Roman" w:hAnsi="Times New Roman" w:cs="Times New Roman"/>
          <w:lang w:eastAsia="bg-BG"/>
        </w:rPr>
        <w:t xml:space="preserve"> от ЗУО, и/или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2. други лица, притежаващи разрешение или регистрационен документ, издаден по реда на глава пета, раздели </w:t>
      </w:r>
      <w:r w:rsidRPr="002C64F3">
        <w:rPr>
          <w:rFonts w:ascii="Times New Roman" w:eastAsia="Times New Roman" w:hAnsi="Times New Roman" w:cs="Times New Roman"/>
          <w:lang w:val="en-US" w:eastAsia="bg-BG"/>
        </w:rPr>
        <w:t xml:space="preserve">I </w:t>
      </w:r>
      <w:r w:rsidRPr="002C64F3">
        <w:rPr>
          <w:rFonts w:ascii="Times New Roman" w:eastAsia="Times New Roman" w:hAnsi="Times New Roman" w:cs="Times New Roman"/>
          <w:lang w:eastAsia="bg-BG"/>
        </w:rPr>
        <w:t xml:space="preserve">и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 xml:space="preserve">от ЗУО,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от Закона за опазване на околната среда.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w:t>
      </w:r>
      <w:r w:rsidRPr="002C64F3">
        <w:rPr>
          <w:rFonts w:ascii="Times New Roman" w:eastAsia="Times New Roman" w:hAnsi="Times New Roman" w:cs="Times New Roman"/>
          <w:lang w:eastAsia="bg-BG"/>
        </w:rPr>
        <w:t xml:space="preserve"> Кметът на общината самостоятелно, когато не участва в регионално сдружение по чл. 24, ал. 1 от ЗУО, или съвместно с другите кметове на общините от регионалното сдружение предприема действия по възлагане и извършване на пред инвестиционни проучвания за изграждане на ново съоръжение/я за третиране на битовите отпадъци най - малко три години преди изчерпване обема на депото за битови отпадъци или изтичането на експлоатационния срок на инсталацията, за което уведомява съответната РИОСВ.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6.</w:t>
      </w:r>
      <w:r w:rsidRPr="002C64F3">
        <w:rPr>
          <w:rFonts w:ascii="Times New Roman" w:eastAsia="Times New Roman" w:hAnsi="Times New Roman" w:cs="Times New Roman"/>
          <w:lang w:eastAsia="bg-BG"/>
        </w:rPr>
        <w:t xml:space="preserve"> Кметът на общината разработва и изпълнява програма за управление на отпадъците на общината в съответствие с изискванията на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7.</w:t>
      </w:r>
      <w:r w:rsidRPr="002C64F3">
        <w:rPr>
          <w:rFonts w:ascii="Times New Roman" w:eastAsia="Times New Roman" w:hAnsi="Times New Roman" w:cs="Times New Roman"/>
          <w:lang w:eastAsia="bg-BG"/>
        </w:rPr>
        <w:t xml:space="preserve"> Кметът на общината може да упълномощава длъжностни лица от общинската администрация за изпълнение на задълженията си по наредбата.</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4" w:name="bookmark7"/>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Глава  трета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ЗАДЪЛЖЕНИЯ, ЗАБРАНИ И ОТГОВОРНОСТИ</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НА ФИЗИЧЕСКИТЕ И ЮРИДИЧЕСКИТЕ ЛИЦА –</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ПРИЧИНИТЕЛИ И/ИЛИ ПРИТЕЖАТЕЛИ НА ОТПАДЪЦИ</w:t>
      </w:r>
      <w:bookmarkEnd w:id="4"/>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Чл.8</w:t>
      </w:r>
      <w:r w:rsidRPr="002C64F3">
        <w:rPr>
          <w:rFonts w:ascii="Times New Roman" w:eastAsia="Times New Roman" w:hAnsi="Times New Roman" w:cs="Times New Roman"/>
          <w:lang w:eastAsia="bg-BG"/>
        </w:rPr>
        <w:t xml:space="preserve"> (1) Притежателите на отпадъци</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са длъжни</w:t>
      </w:r>
      <w:r w:rsidRPr="002C64F3">
        <w:rPr>
          <w:rFonts w:ascii="Times New Roman" w:eastAsia="Times New Roman" w:hAnsi="Times New Roman" w:cs="Times New Roman"/>
          <w:lang w:eastAsia="bg-BG"/>
        </w:rPr>
        <w:t xml:space="preserve"> да спазват изискванията и реда за изхвърлянето, събирането, включително разделното, транспортирането, претоварването, оползотворяването и обезвреждането на битови (ТБО) и строителни отпадъци (СО), включително Биоразградими отпадъци (БРО), биоотпадъци (БО), опасни битови отпадъци (ОБО), масово разпространени отпадъци (МРО) на територията на община Никопол, съгласно изискванията на тази наредба и Закона за управление на отпадъците като: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изхвърлят отпадъците си само в определените за целта съдове и места и съдействат за тяхното опазване.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не допускат разпиляване и изхвърляне на отпадъци извън съдовете, да затварят капаците им и да осигуряват поддържане на чистотата около тях.</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събират разделно съответните видове отпадъци в определените от Общината съдове, определени за разделно събиране или ги предават на определени площадки за събиране на такива, (в т.ч. едрогабаритни отпадъци, опасни отпадъци и други отпадъци от домакинствата) на лица притежаващи разрешение по чл.35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изпълняват разпоредбите за повторна употреба, рециклиране и оползотворяване на строителни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предават излязло от употреба моторно превозно средство на площадки за събиране и</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съхраняване или в центрове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опазват и поддържат чистотата на територията на имотите /в т.ч. и незастроените/, на които са собственици, ползватели или наематели.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почистват редовно от разпилени отпадъци, включително от сняг, лед, ледени висулки по сградите, прилежащите части към сградите, тротоарите, дворните места и др. терени които обитават и/или стопанисват.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при възникване на замърсяване или опасност от замърсяване са длъжни незабавно да информират общинска администрация, както и да предприемат незабавно действия за ограничаване на последиците от него върху здравето на хората и околната среда.</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Собствениците на излезли от употреба моторни превозни средства (ИУМПС)</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lang w:eastAsia="bg-BG"/>
        </w:rPr>
        <w:t>са</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длъжни</w:t>
      </w:r>
      <w:r w:rsidRPr="002C64F3">
        <w:rPr>
          <w:rFonts w:ascii="Times New Roman" w:eastAsia="Times New Roman" w:hAnsi="Times New Roman" w:cs="Times New Roman"/>
          <w:lang w:eastAsia="bg-BG"/>
        </w:rPr>
        <w:t xml:space="preserve"> да ги предават на площадки за събиране и съхраняване или в центрове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bookmarkStart w:id="5" w:name="bookmark8"/>
      <w:r w:rsidRPr="002C64F3">
        <w:rPr>
          <w:rFonts w:ascii="Times New Roman" w:eastAsia="Times New Roman" w:hAnsi="Times New Roman" w:cs="Times New Roman"/>
          <w:lang w:eastAsia="bg-BG"/>
        </w:rPr>
        <w:t>(3) ЗАБРАНЯВА СЕ:</w:t>
      </w:r>
      <w:bookmarkEnd w:id="5"/>
    </w:p>
    <w:p w:rsidR="0077227F" w:rsidRPr="002C64F3" w:rsidRDefault="0077227F" w:rsidP="0077227F">
      <w:pPr>
        <w:spacing w:after="0" w:line="240" w:lineRule="auto"/>
        <w:jc w:val="both"/>
        <w:rPr>
          <w:rFonts w:ascii="Times New Roman" w:eastAsia="Times New Roman" w:hAnsi="Times New Roman" w:cs="Times New Roman"/>
          <w:lang w:eastAsia="bg-BG"/>
        </w:rPr>
      </w:pPr>
      <w:bookmarkStart w:id="6" w:name="bookmark9"/>
      <w:r w:rsidRPr="002C64F3">
        <w:rPr>
          <w:rFonts w:ascii="Times New Roman" w:eastAsia="Times New Roman" w:hAnsi="Times New Roman" w:cs="Times New Roman"/>
          <w:lang w:eastAsia="bg-BG"/>
        </w:rPr>
        <w:t>1.</w:t>
      </w:r>
      <w:r w:rsidRPr="002C64F3">
        <w:rPr>
          <w:rFonts w:ascii="Times New Roman" w:eastAsia="Times New Roman" w:hAnsi="Times New Roman" w:cs="Times New Roman"/>
          <w:lang w:val="en-US" w:eastAsia="bg-BG"/>
        </w:rPr>
        <w:t xml:space="preserve"> </w:t>
      </w:r>
      <w:r w:rsidRPr="002C64F3">
        <w:rPr>
          <w:rFonts w:ascii="Times New Roman" w:eastAsia="Times New Roman" w:hAnsi="Times New Roman" w:cs="Times New Roman"/>
          <w:lang w:eastAsia="bg-BG"/>
        </w:rPr>
        <w:t>Изоставянето, нерегламентираното изхвърляне и изгаряне или друга форма на неконтролирано управление на отпадъците.</w:t>
      </w:r>
      <w:bookmarkEnd w:id="6"/>
      <w:r w:rsidRPr="002C64F3">
        <w:rPr>
          <w:rFonts w:ascii="Times New Roman" w:eastAsia="Times New Roman" w:hAnsi="Times New Roman" w:cs="Times New Roman"/>
          <w:lang w:eastAsia="bg-BG"/>
        </w:rPr>
        <w:t xml:space="preserve">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Изоставянето на ИУМПС</w:t>
      </w:r>
      <w:r w:rsidRPr="002C64F3">
        <w:rPr>
          <w:rFonts w:ascii="Times New Roman" w:eastAsia="Times New Roman" w:hAnsi="Times New Roman" w:cs="Times New Roman"/>
          <w:i/>
          <w:iCs/>
          <w:shd w:val="clear" w:color="auto" w:fill="FFFFFF"/>
          <w:lang w:eastAsia="bg-BG"/>
        </w:rPr>
        <w:t xml:space="preserve"> </w:t>
      </w:r>
      <w:r w:rsidRPr="002C64F3">
        <w:rPr>
          <w:rFonts w:ascii="Times New Roman" w:eastAsia="Times New Roman" w:hAnsi="Times New Roman" w:cs="Times New Roman"/>
          <w:lang w:eastAsia="bg-BG"/>
        </w:rPr>
        <w:t>върху имоти - държавна и общинска собственост.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Изхвърлянето на отпадъци на неразрешени за това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Предаването на отпадъци на лица, които не притежават разрешение, комплексно разрешително или регистрационен документ по чл. 35 от ЗУО в случаите, когато такива се изискват;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Изхвърлянето в съдовете за ТБО в т.ч. и в специализираните съдове за разделно събиране на отпадъци</w:t>
      </w:r>
      <w:r w:rsidRPr="002C64F3">
        <w:rPr>
          <w:rFonts w:ascii="Times New Roman" w:eastAsia="Times New Roman" w:hAnsi="Times New Roman" w:cs="Times New Roman"/>
          <w:lang w:val="en-US" w:eastAsia="bg-BG"/>
        </w:rPr>
        <w:t xml:space="preserve"> </w:t>
      </w:r>
      <w:r w:rsidRPr="002C64F3">
        <w:rPr>
          <w:rFonts w:ascii="Times New Roman" w:eastAsia="Times New Roman" w:hAnsi="Times New Roman" w:cs="Times New Roman"/>
          <w:lang w:eastAsia="bg-BG"/>
        </w:rPr>
        <w:t>с потенциално висок риск за околната среда и човешкото здраве и на отпадъци, които биха могли да доведат до увреждане на самите съдове, сметоизвозващата и сметообработваща техника.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Изхвърлянето в съдовете за ТБО на отпадъци от производствени, селскостопански и животновъдни обекти.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Изваждането на отпадъци от съдовете за ТБО, в т.ч. и от специализираните за разделно събиране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Умишленото увреждане на съдовете за ТБО, в т.ч. специализираните за разделно събиране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9. Използването на съдовете за ТБО, в т.ч. специализираните за разделно събиране на отпадъци за други цели освен предназначението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10. Изхвърлянето в съдовете за ТБО на неизстинала напълно пепел.</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11. Паркирането на МПС (моторни превозни средства) по начин, който ще попречи на събирането и извозването на ТБО.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12. Преместването на съдовете за ТБО и съдовете от системите за разделно събиране на отпадъци от определените им места без съгласуване с контролните органи по чл.59 от настоящата наредба.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13. Изхвърлянето на отпадъци по улиците, площадите, зелените площи и др. обществени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14. Миенето, почистването и ремонтирането на пътни превозни средства по улиците, площадите, парковете, зелените площи, терените на жилищните комплекси и др. обществени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15. Изхвърлянето на СО, (земни маси) ЗМ и други отпадъци на места извън определеното от общината депо и/или други инсталации или съоръжения за обезвреждане и оползотворяване.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16. Складирането на строителни и др. материали на тротоарите и уличните платна и приготвянето на варови, циментови и др. разтвори, без осигурено заграждение или контейнер.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17. Оставянето на непочистени тротоарни и улични площи след прибиране на стоварените строителни материали от собственикът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18. Транспортирането на материали, продукция, стоки, отпадъци и др. през и в гр. Никопол и другите населени места в общината, от транспортни средства без съответно оборудване (с брезенти, мрежи), надлежно уплътнени и с почистена ходова част.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19. Складиране на животински отпадъци по тротоарите, уличните платна и др. обществени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20. Изхвърлянето на битови отпадъци в съдовете за разделно събиране.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21. Изхвърлянето на МРО, обозначени с маркировка за разделно събиране съгласно наредбите по чл. 13, ал. 1 от ЗУО, в контейнери за смесени битови отпадъци и в съдове за събиране на отпадъци от опаковки,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са създадени системи за разделно събиране на съответните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22. Изхвърлянето на обемисти отпадъци от опаковки</w:t>
      </w:r>
      <w:r w:rsidRPr="002C64F3">
        <w:rPr>
          <w:rFonts w:ascii="Times New Roman" w:eastAsia="Times New Roman" w:hAnsi="Times New Roman" w:cs="Times New Roman"/>
          <w:i/>
          <w:iCs/>
          <w:shd w:val="clear" w:color="auto" w:fill="FFFFFF"/>
          <w:lang w:eastAsia="bg-BG"/>
        </w:rPr>
        <w:t xml:space="preserve"> (хартиени, картонени и др.)</w:t>
      </w:r>
      <w:r w:rsidRPr="002C64F3">
        <w:rPr>
          <w:rFonts w:ascii="Times New Roman" w:eastAsia="Times New Roman" w:hAnsi="Times New Roman" w:cs="Times New Roman"/>
          <w:lang w:eastAsia="bg-BG"/>
        </w:rPr>
        <w:t xml:space="preserve"> в съдовете за битови отпадъци. (При липса на съдове за разделно събиране, опаковките се сгъват, връзват и поставят в близост до съдовете за битови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23. Изхвърлянето на Биоразградими отпадъци (БРО) в съдове за ТБО при наличие на система за разделно събиране на БРО.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24. Депонирането и/или обезвреждането на био отпадъците (БО) по какъвто и да е друг начин, в случай че могат да бъдат рециклирани или оползотворени на територията на страната;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25. Изхвърляне на негодни за употреба акумулатори на неразрешени за това места и/или излива електролит от тях.</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26. Смяната, съхраняването и/или изхвърлянето на отработени масла и отпадъчни нефтопродукти и др. опасни вещества водещо до замърсяване на земята и почвата в т.ч. зелени площи, тротоари, улични платна и др.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27. Изхвърляне на опасни отпадъци ОО на нерегламентирани места и/или в съдове за събиране на битови или съдове от системите за разделно събиране на отпадъците.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28. Нерегламентирано изгаряне или извършване на друга форма на нерегламентирано третиране на опасни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Чл.9</w:t>
      </w:r>
      <w:r w:rsidRPr="002C64F3">
        <w:rPr>
          <w:rFonts w:ascii="Times New Roman" w:eastAsia="Times New Roman" w:hAnsi="Times New Roman" w:cs="Times New Roman"/>
          <w:lang w:eastAsia="bg-BG"/>
        </w:rPr>
        <w:t xml:space="preserve"> (1) Отговорност за спазване на разпоредбите на тази глава носят физическите лица, едноличните търговци, юридическите лица и организации - притежатели на отпадъците, които са и причинители на отпадъци както и лицата, в чието владение се намират те, включително: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Ръководителите на юридически лица и организации.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Собствениците, ползвателите и/или наемателите на жилищни сгради.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Управителят или председателят на управителния съвет на жилищни сгради.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Всички разходи за възстановяване на качествата на околната среда и за разкриване на действителния причинител се възстановяват от него.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Чл.10</w:t>
      </w:r>
      <w:r w:rsidRPr="002C64F3">
        <w:rPr>
          <w:rFonts w:ascii="Times New Roman" w:eastAsia="Times New Roman" w:hAnsi="Times New Roman" w:cs="Times New Roman"/>
          <w:lang w:eastAsia="bg-BG"/>
        </w:rPr>
        <w:t xml:space="preserve">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Чл.11</w:t>
      </w:r>
      <w:r w:rsidRPr="002C64F3">
        <w:rPr>
          <w:rFonts w:ascii="Times New Roman" w:eastAsia="Times New Roman" w:hAnsi="Times New Roman" w:cs="Times New Roman"/>
          <w:lang w:eastAsia="bg-BG"/>
        </w:rPr>
        <w:t xml:space="preserve"> За извършване на дейностите по третиране на отпадъци се изисква разрешение по чл.35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Чл.12</w:t>
      </w:r>
      <w:r w:rsidRPr="002C64F3">
        <w:rPr>
          <w:rFonts w:ascii="Times New Roman" w:eastAsia="Times New Roman" w:hAnsi="Times New Roman" w:cs="Times New Roman"/>
          <w:lang w:eastAsia="bg-BG"/>
        </w:rPr>
        <w:t xml:space="preserve">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площадка за отпадъци със съответния код съгласно специализираната наредба за класификация на отпадъците.</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7" w:name="bookmark10"/>
      <w:r w:rsidRPr="002C64F3">
        <w:rPr>
          <w:rFonts w:ascii="Times New Roman" w:eastAsia="Times New Roman" w:hAnsi="Times New Roman" w:cs="Times New Roman"/>
          <w:b/>
          <w:lang w:eastAsia="bg-BG"/>
        </w:rPr>
        <w:t>Глава  четвърта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w:t>
      </w:r>
      <w:bookmarkEnd w:id="7"/>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8" w:name="bookmark11"/>
      <w:r w:rsidRPr="002C64F3">
        <w:rPr>
          <w:rFonts w:ascii="Times New Roman" w:eastAsia="Times New Roman" w:hAnsi="Times New Roman" w:cs="Times New Roman"/>
          <w:b/>
          <w:lang w:eastAsia="bg-BG"/>
        </w:rPr>
        <w:t>УПРАВЛЕНИЕ НА БИТОВИТЕ ОТПАДЪЦИ (ТБО)</w:t>
      </w:r>
      <w:bookmarkEnd w:id="8"/>
    </w:p>
    <w:p w:rsidR="0077227F" w:rsidRPr="002C64F3" w:rsidRDefault="0077227F" w:rsidP="0077227F">
      <w:pPr>
        <w:spacing w:after="0" w:line="240" w:lineRule="auto"/>
        <w:jc w:val="center"/>
        <w:rPr>
          <w:rFonts w:ascii="Times New Roman" w:eastAsia="Times New Roman" w:hAnsi="Times New Roman" w:cs="Times New Roman"/>
          <w:b/>
          <w:strike/>
          <w:color w:val="FF0000"/>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Чл</w:t>
      </w:r>
      <w:r w:rsidRPr="002C64F3">
        <w:rPr>
          <w:rFonts w:ascii="Times New Roman" w:eastAsia="Times New Roman" w:hAnsi="Times New Roman" w:cs="Times New Roman"/>
          <w:b/>
          <w:bCs/>
          <w:shd w:val="clear" w:color="auto" w:fill="FFFFFF"/>
          <w:lang w:eastAsia="bg-BG"/>
        </w:rPr>
        <w:t>.13</w:t>
      </w:r>
      <w:r w:rsidRPr="002C64F3">
        <w:rPr>
          <w:rFonts w:ascii="Times New Roman" w:eastAsia="Times New Roman" w:hAnsi="Times New Roman" w:cs="Times New Roman"/>
          <w:lang w:eastAsia="bg-BG"/>
        </w:rPr>
        <w:t xml:space="preserve"> (1) Кметът на общината осигурява съдове за събиране на ТБО - (контейнери, кофи, кошчета).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Собствениците или ползвателите на сгради заявяват пред общинската администрация необходимостта от съдове за ТБО за сградите, които обитават или стопанисват. Заявката се одобрява предвид вида, предназначението, приблизителния брой на собствениците или ползвателите, наличието на съдове за ТБО в съседство и други фактори.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Чл.14</w:t>
      </w:r>
      <w:r w:rsidRPr="002C64F3">
        <w:rPr>
          <w:rFonts w:ascii="Times New Roman" w:eastAsia="Times New Roman" w:hAnsi="Times New Roman" w:cs="Times New Roman"/>
          <w:lang w:eastAsia="bg-BG"/>
        </w:rPr>
        <w:t xml:space="preserve"> (1) Кметът на общината осигурява условия, при които всеки притежател на битови отпадъци се обслужва от лица по чл.35 от ЗУО, на които е предоставено право да извършват дейности по тяхното събиране, транспортиране, оползотворяване и/или обезвреждане и отговаря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почистването на уличните платна, площадите, алеите, парковите и другите територии на населените места, предназначени за обществено ползване.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почистването на отпадъци на общинските пътища в съответствие с чл.12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Границите на територията, върху която се осъществява организирано събиране и транспортиране на ТБО се определя със заповед на кмета на общината за всяка следваща година, издадена в срок до 30 октомври на текущата година.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В изпълнение на задълженията си по ал.1, кметът на общината възлага на „Дейност чистота“ към общинска администрация – Никопол, да извършва дейностите по събиране и транспортиране на ТБО, поддържане чистотата на териториите за обществено ползване, и оползотворяването и/или обезвреждане на ТБО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Осигурява необходимите финансови средства за извършване на дейностите по събиране, транспортиране на ТБО, поддържане на чистотата на обществените места, оползотворяването и/или обезвреждане на ТБО и контролира тяхното разходване.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Лицата по ал.3:</w:t>
      </w:r>
    </w:p>
    <w:p w:rsidR="0077227F" w:rsidRPr="002C64F3" w:rsidRDefault="0077227F" w:rsidP="0077227F">
      <w:pPr>
        <w:spacing w:after="0" w:line="240" w:lineRule="auto"/>
        <w:jc w:val="both"/>
        <w:rPr>
          <w:rFonts w:ascii="Times New Roman" w:eastAsia="Times New Roman" w:hAnsi="Times New Roman" w:cs="Times New Roman"/>
          <w:lang w:val="en-US" w:eastAsia="bg-BG"/>
        </w:rPr>
      </w:pPr>
      <w:r w:rsidRPr="002C64F3">
        <w:rPr>
          <w:rFonts w:ascii="Times New Roman" w:eastAsia="Times New Roman" w:hAnsi="Times New Roman" w:cs="Times New Roman"/>
          <w:lang w:eastAsia="bg-BG"/>
        </w:rPr>
        <w:t xml:space="preserve">1. изпълняват задълженията си в съответствие с действащото национално законодателство.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не допускат замърсяване на околната среда в процеса на извършваните от тях</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дейности.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Кметът на общината определя със заповед лица за контрол (специализирана  администрация, кметове, кметски наместници), които следят за изпълнението на договорените задължения от страна на лицата по ал.3.</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15</w:t>
      </w:r>
      <w:r w:rsidRPr="002C64F3">
        <w:rPr>
          <w:rFonts w:ascii="Times New Roman" w:eastAsia="Times New Roman" w:hAnsi="Times New Roman" w:cs="Times New Roman"/>
          <w:lang w:eastAsia="bg-BG"/>
        </w:rPr>
        <w:t xml:space="preserve"> (1) Почистването на пазарите, местата за улична търговия, паркингите, обществените гаражи, автогарите, ж.п. гарите, административните, производствените, складовите помещения и др. подобни, прилежащите им тротоари, дъждоприемни шахти, зелени площи, се осигурява от лицата, които ги стопанисват и експлоатират.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Почистването и поддържането на чистотата (в т.ч. осигуряване на съответни съдове за отпадъци) на парковете, градините и др. зелени площи неразпределени като прилежащи терени е задължение на лицата, които ги стопанисват.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Почистването и поддържането на чистотата на прилежащите терени, към сградите, дворовете и др., се извършва от лицата, които ги обитават или стопанисват.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Чл.16</w:t>
      </w:r>
      <w:r w:rsidRPr="002C64F3">
        <w:rPr>
          <w:rFonts w:ascii="Times New Roman" w:eastAsia="Times New Roman" w:hAnsi="Times New Roman" w:cs="Times New Roman"/>
          <w:lang w:eastAsia="bg-BG"/>
        </w:rPr>
        <w:t xml:space="preserve"> Собствениците на пътищата по чл.8 от Закона за пътищата отговарят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почистването от отпадъци на пътя, земното платно, пътните съоръжения, обслужващите зони, крайпътните обслужващи комплекси и опорните пунктове за поддържане по смисъла на § 1, т. 1 - 3, 6, 9 и 10 от допълнителните разпоредби на Закона за пътищата;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осигуряването на съдове за събиране на отпадъците и транспортирането им до съоръжение за тяхното третиране.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Чл.17</w:t>
      </w:r>
      <w:r w:rsidRPr="002C64F3">
        <w:rPr>
          <w:rFonts w:ascii="Times New Roman" w:eastAsia="Times New Roman" w:hAnsi="Times New Roman" w:cs="Times New Roman"/>
          <w:lang w:eastAsia="bg-BG"/>
        </w:rPr>
        <w:t xml:space="preserve"> (1) ТБО се обезвреждат и/или оползотворяват в депа или други инсталации и съоръжения отговарящи на нормативните изисквания в националното законодателство.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Дейностите по обезвреждане на ТБО и стопанисването на депото по време и след неговата експлоатация се извършва от оператора му.</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Лицето по ал.2 уведомяват кмета на общината, най-малко три години преди изчерпването на обема на депото.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При уведомяването по ал. 3 кметът на общината предприема действия по чл.5</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Чл.18</w:t>
      </w:r>
      <w:r w:rsidRPr="002C64F3">
        <w:rPr>
          <w:rFonts w:ascii="Times New Roman" w:eastAsia="Times New Roman" w:hAnsi="Times New Roman" w:cs="Times New Roman"/>
          <w:lang w:eastAsia="bg-BG"/>
        </w:rPr>
        <w:t xml:space="preserve"> (1) Фирмите, организациите, които образуват отпадъци различни от битовите, са длъжни да организират сами обезвреждането или извозването им до инсталации за обезвреждане или общинското/регионалното депо, ако депонирането им е разрешено.</w:t>
      </w:r>
    </w:p>
    <w:p w:rsidR="0077227F" w:rsidRPr="002C64F3" w:rsidRDefault="0077227F" w:rsidP="0077227F">
      <w:pPr>
        <w:spacing w:after="0" w:line="240" w:lineRule="auto"/>
        <w:jc w:val="both"/>
        <w:rPr>
          <w:rFonts w:ascii="Times New Roman" w:eastAsia="Times New Roman" w:hAnsi="Times New Roman" w:cs="Times New Roman"/>
          <w:color w:val="FF0000"/>
          <w:u w:val="single"/>
          <w:lang w:eastAsia="bg-BG"/>
        </w:rPr>
      </w:pPr>
      <w:r w:rsidRPr="002C64F3">
        <w:rPr>
          <w:rFonts w:ascii="Times New Roman" w:eastAsia="Times New Roman" w:hAnsi="Times New Roman" w:cs="Times New Roman"/>
          <w:lang w:eastAsia="bg-BG"/>
        </w:rPr>
        <w:t>(2) За обезвреждане и/или оползотворяване на отпадъци различни от битовите притежателите им заплащат цена на услугата в лв./тон на съответния оператор.</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9" w:name="bookmark12"/>
    </w:p>
    <w:p w:rsidR="0077227F" w:rsidRPr="002C64F3" w:rsidRDefault="0077227F" w:rsidP="0077227F">
      <w:pPr>
        <w:spacing w:after="0" w:line="240" w:lineRule="auto"/>
        <w:jc w:val="center"/>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II</w:t>
      </w:r>
      <w:bookmarkEnd w:id="9"/>
    </w:p>
    <w:p w:rsidR="0077227F" w:rsidRPr="002C64F3" w:rsidRDefault="0077227F" w:rsidP="0077227F">
      <w:pPr>
        <w:spacing w:after="0" w:line="240" w:lineRule="auto"/>
        <w:jc w:val="center"/>
        <w:rPr>
          <w:rFonts w:ascii="Times New Roman" w:eastAsia="Times New Roman" w:hAnsi="Times New Roman" w:cs="Times New Roman"/>
          <w:lang w:eastAsia="bg-BG"/>
        </w:rPr>
      </w:pPr>
      <w:bookmarkStart w:id="10" w:name="bookmark13"/>
      <w:r w:rsidRPr="002C64F3">
        <w:rPr>
          <w:rFonts w:ascii="Times New Roman" w:eastAsia="Times New Roman" w:hAnsi="Times New Roman" w:cs="Times New Roman"/>
          <w:b/>
          <w:lang w:eastAsia="bg-BG"/>
        </w:rPr>
        <w:t>УПРАВЛЕНИЕ НА БИТОВИ БИОРАЗГРАДИМИ ОТПАДЪЦИ (БРО) И БИООТПАДЪЦИ (БО</w:t>
      </w:r>
      <w:r w:rsidRPr="002C64F3">
        <w:rPr>
          <w:rFonts w:ascii="Times New Roman" w:eastAsia="Times New Roman" w:hAnsi="Times New Roman" w:cs="Times New Roman"/>
          <w:lang w:eastAsia="bg-BG"/>
        </w:rPr>
        <w:t>)</w:t>
      </w:r>
      <w:bookmarkEnd w:id="10"/>
    </w:p>
    <w:p w:rsidR="0077227F" w:rsidRPr="002C64F3" w:rsidRDefault="0077227F" w:rsidP="0077227F">
      <w:pPr>
        <w:spacing w:after="0" w:line="240" w:lineRule="auto"/>
        <w:jc w:val="center"/>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Чл.19</w:t>
      </w:r>
      <w:r w:rsidRPr="002C64F3">
        <w:rPr>
          <w:rFonts w:ascii="Times New Roman" w:eastAsia="Times New Roman" w:hAnsi="Times New Roman" w:cs="Times New Roman"/>
          <w:lang w:eastAsia="bg-BG"/>
        </w:rPr>
        <w:t xml:space="preserve"> (1) Кметът на общината организира разделното събиране на битовите Биоразградими отпадъци</w:t>
      </w:r>
      <w:r w:rsidRPr="002C64F3">
        <w:rPr>
          <w:rFonts w:ascii="Times New Roman" w:eastAsia="Times New Roman" w:hAnsi="Times New Roman" w:cs="Times New Roman"/>
          <w:i/>
          <w:iCs/>
          <w:shd w:val="clear" w:color="auto" w:fill="FFFFFF"/>
          <w:lang w:eastAsia="bg-BG"/>
        </w:rPr>
        <w:t xml:space="preserve"> (хранителни и растителни отпадъци, хартия и картон и др.)</w:t>
      </w:r>
      <w:r w:rsidRPr="002C64F3">
        <w:rPr>
          <w:rFonts w:ascii="Times New Roman" w:eastAsia="Times New Roman" w:hAnsi="Times New Roman" w:cs="Times New Roman"/>
          <w:lang w:eastAsia="bg-BG"/>
        </w:rPr>
        <w:t xml:space="preserve"> и тяхното транспортиране и третиране.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Чл.20</w:t>
      </w:r>
      <w:r w:rsidRPr="002C64F3">
        <w:rPr>
          <w:rFonts w:ascii="Times New Roman" w:eastAsia="Times New Roman" w:hAnsi="Times New Roman" w:cs="Times New Roman"/>
          <w:lang w:eastAsia="bg-BG"/>
        </w:rPr>
        <w:t xml:space="preserve"> В изпълнение на своите задължения по чл.19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осигурява съдове за съхраняване на БРО, които се разполагат на места, съгласно схема.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организира събирането на БРО на територията на общината периодично;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осигурява разделно събиране и оползотворяване на цялото количество на образуваните</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биоотпадъци</w:t>
      </w:r>
      <w:r w:rsidRPr="002C64F3">
        <w:rPr>
          <w:rFonts w:ascii="Times New Roman" w:eastAsia="Times New Roman" w:hAnsi="Times New Roman" w:cs="Times New Roman"/>
          <w:lang w:eastAsia="bg-BG"/>
        </w:rPr>
        <w:t xml:space="preserve"> (БО) от поддържането на обществени площи, паркове и градини по чл. 34 ал.1 от ЗУО;</w:t>
      </w:r>
    </w:p>
    <w:p w:rsidR="0077227F" w:rsidRPr="002C64F3" w:rsidRDefault="0077227F" w:rsidP="0077227F">
      <w:pPr>
        <w:spacing w:after="0" w:line="240" w:lineRule="auto"/>
        <w:jc w:val="both"/>
        <w:rPr>
          <w:rFonts w:ascii="Times New Roman" w:eastAsia="Times New Roman" w:hAnsi="Times New Roman" w:cs="Times New Roman"/>
          <w:color w:val="000000"/>
          <w:lang w:eastAsia="bg-BG"/>
        </w:rPr>
      </w:pPr>
      <w:r w:rsidRPr="002C64F3">
        <w:rPr>
          <w:rFonts w:ascii="Times New Roman" w:eastAsia="Times New Roman" w:hAnsi="Times New Roman" w:cs="Times New Roman"/>
          <w:lang w:eastAsia="bg-BG"/>
        </w:rPr>
        <w:t xml:space="preserve">4. сключва договор по реда на Закона за обществените поръчки с лица, притежаващи разрешение или регистрационен документ, които да осъществяват тяхното събиране, транспортиране и обезвреждане или възлага част от дейността </w:t>
      </w:r>
      <w:r w:rsidRPr="002C64F3">
        <w:rPr>
          <w:rFonts w:ascii="Times New Roman" w:eastAsia="Times New Roman" w:hAnsi="Times New Roman" w:cs="Times New Roman"/>
          <w:color w:val="000000"/>
          <w:lang w:eastAsia="bg-BG"/>
        </w:rPr>
        <w:t>на „Дейност чистота“ към общинска администрация – Никопол.</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осъществява контрол върху дейността на лицата по т. 4.</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Чл.21</w:t>
      </w:r>
      <w:r w:rsidRPr="002C64F3">
        <w:rPr>
          <w:rFonts w:ascii="Times New Roman" w:eastAsia="Times New Roman" w:hAnsi="Times New Roman" w:cs="Times New Roman"/>
          <w:lang w:eastAsia="bg-BG"/>
        </w:rPr>
        <w:t xml:space="preserve"> При наличие на система за разделното събиране на БРО физическите и юридическите лица са длъжни да: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не изхвърлят БРО в съдовете за събиране на други видове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не увреждат съдовете за БРО и запалват отпадъците в тях.</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не разместват съдовете за БРО от определените им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Чл.22</w:t>
      </w:r>
      <w:r w:rsidRPr="002C64F3">
        <w:rPr>
          <w:rFonts w:ascii="Times New Roman" w:eastAsia="Times New Roman" w:hAnsi="Times New Roman" w:cs="Times New Roman"/>
          <w:lang w:eastAsia="bg-BG"/>
        </w:rPr>
        <w:t xml:space="preserve"> (1) БРО подлежат на биологично третиране чрез компостиране или анаеробно разграждане, съгласно изискванията на Наредба за третиране на биоотпадъците (ДВ, бр.92/2013 г.) и Наредба № 6 за условията и изискванията за изграждане и експлоатация на депа и други съоръжения и инсталации за оползотворяване и обезвреждане на отпадъци (ДВ, бр.80/2013 г.)</w:t>
      </w:r>
    </w:p>
    <w:p w:rsidR="0077227F" w:rsidRPr="002C64F3" w:rsidRDefault="0077227F" w:rsidP="0077227F">
      <w:pPr>
        <w:spacing w:after="0" w:line="240" w:lineRule="auto"/>
        <w:jc w:val="both"/>
        <w:rPr>
          <w:rFonts w:ascii="Times New Roman" w:eastAsia="Times New Roman" w:hAnsi="Times New Roman" w:cs="Times New Roman"/>
          <w:i/>
          <w:lang w:eastAsia="bg-BG"/>
        </w:rPr>
      </w:pPr>
      <w:r w:rsidRPr="002C64F3">
        <w:rPr>
          <w:rFonts w:ascii="Times New Roman" w:eastAsia="Times New Roman" w:hAnsi="Times New Roman" w:cs="Times New Roman"/>
          <w:lang w:eastAsia="bg-BG"/>
        </w:rPr>
        <w:t xml:space="preserve"> (2). Лицата, които образуват БО (биоотпадъци от паркове, градини и зелени площи към търговски обекти, производствени, стопански и административни сгради по чл. 34 ал.2 от ЗУО, хранителни и кухненски отпадъци от ресторантите, заведенията за обществено хранене и търговските обекти, както и подобни отпадъци от предприятията на хранително-вкусовата промишленост, утайки от пречиствателни станции за отпадни води от небитови източници), които не са обхванати от общинската система за разделно събиране, организират самостоятелни системи за тяхното разделно събиране или ги предават на общинската система за разделно събиране, когато това е възможно или извършват компостиране на място.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Лицата по ал. 3 оползотворяват самостоятелно биоотпадъците си след получаване на съответния документ по чл. 35 ЗУО или ги предават въз основа на сключен договор на лице, притежаващо документ по чл. 35 ЗУО.</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11" w:name="bookmark14"/>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III</w:t>
      </w:r>
      <w:bookmarkEnd w:id="11"/>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12" w:name="bookmark15"/>
      <w:r w:rsidRPr="002C64F3">
        <w:rPr>
          <w:rFonts w:ascii="Times New Roman" w:eastAsia="Times New Roman" w:hAnsi="Times New Roman" w:cs="Times New Roman"/>
          <w:b/>
          <w:lang w:eastAsia="bg-BG"/>
        </w:rPr>
        <w:t>УПРАВЛЕНИЕ НА ЕДРОГАБАРИТНИ ОТПАДЪЦИ (ЕГО)</w:t>
      </w:r>
      <w:bookmarkEnd w:id="12"/>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Чл.23</w:t>
      </w:r>
      <w:r w:rsidRPr="002C64F3">
        <w:rPr>
          <w:rFonts w:ascii="Times New Roman" w:eastAsia="Times New Roman" w:hAnsi="Times New Roman" w:cs="Times New Roman"/>
          <w:lang w:eastAsia="bg-BG"/>
        </w:rPr>
        <w:t xml:space="preserve"> (1) Кметът на общината организира събирането и транспортирането на едрогабаритни отпадъци и тяхното последващо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В изпълнение на своите задължения по ал. 1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организира събирането на едрогабаритни отпадъци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тяхното приемане;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осъществява контрол върху дейността на лицата по т. 2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Физическите и юридическите лица са длъжни да предават едрогабаритните отпадъци на местата по ал.2, т.1 и/или на лицата по ал.2, т.2.</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13" w:name="bookmark16"/>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Раздел  IV</w:t>
      </w:r>
      <w:bookmarkEnd w:id="13"/>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14" w:name="bookmark17"/>
      <w:r w:rsidRPr="002C64F3">
        <w:rPr>
          <w:rFonts w:ascii="Times New Roman" w:eastAsia="Times New Roman" w:hAnsi="Times New Roman" w:cs="Times New Roman"/>
          <w:b/>
          <w:lang w:eastAsia="bg-BG"/>
        </w:rPr>
        <w:t>УПРАВЛЕНИЕ НА ОПАСНИТЕ БИТОВИ ОТПАДЪЦИ (ОБО)</w:t>
      </w:r>
      <w:bookmarkEnd w:id="14"/>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Чл.24</w:t>
      </w:r>
      <w:r w:rsidRPr="002C64F3">
        <w:rPr>
          <w:rFonts w:ascii="Times New Roman" w:eastAsia="Times New Roman" w:hAnsi="Times New Roman" w:cs="Times New Roman"/>
          <w:lang w:eastAsia="bg-BG"/>
        </w:rPr>
        <w:t xml:space="preserve"> (1) Кметът на общината организира разделно събиране на опасните битови отпадъци (ОБО) извън обхвата на наредбите по чл. 13, ал. 1 от ЗУО и предаването им за оползотворяване и/или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В изпълнение на своите задължения по ал. 1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организира събирането на ОБО на територията на общината периодично и определя местата за предаване им, вкл. площадки за безвъзмездно предаване и информира обществеността за местоположението им и за условията за приемане на ОБО;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сключва договор с организации по оползотворяване или други лица, притежаващи разрешение или регистрационен документ, които да осъществяват тяхното събиране, транспортиране и оползотворяване и/или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осъществява контрол върху дейността на лицата по т. 2.</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(3)Физическите и юридическите лица са длъжни да предават ОБО на местата по ал.2, т.1 и/или на лицата по ал.2, т.2.</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15" w:name="bookmark18"/>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Глава пета</w:t>
      </w:r>
      <w:bookmarkEnd w:id="15"/>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16" w:name="bookmark19"/>
      <w:r w:rsidRPr="002C64F3">
        <w:rPr>
          <w:rFonts w:ascii="Times New Roman" w:eastAsia="Times New Roman" w:hAnsi="Times New Roman" w:cs="Times New Roman"/>
          <w:b/>
          <w:lang w:eastAsia="bg-BG"/>
        </w:rPr>
        <w:t>УПРАВЛЕНИЕ НА СТРОИТЕЛНИ ОТПАДЪЦИ (СО) И ЗЕМНИ МАСИ (ЗМ)</w:t>
      </w:r>
      <w:bookmarkEnd w:id="16"/>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Чл.25</w:t>
      </w:r>
      <w:r w:rsidRPr="002C64F3">
        <w:rPr>
          <w:rFonts w:ascii="Times New Roman" w:eastAsia="Times New Roman" w:hAnsi="Times New Roman" w:cs="Times New Roman"/>
          <w:lang w:eastAsia="bg-BG"/>
        </w:rPr>
        <w:t xml:space="preserve"> Кметът на общината отговаря за организирането на събирането, оползотворяването и обезвреждането на</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строителни отпадъци от ремонтна дейност, образувани от домакинствата</w:t>
      </w:r>
      <w:r w:rsidRPr="002C64F3">
        <w:rPr>
          <w:rFonts w:ascii="Times New Roman" w:eastAsia="Times New Roman" w:hAnsi="Times New Roman" w:cs="Times New Roman"/>
          <w:lang w:eastAsia="bg-BG"/>
        </w:rPr>
        <w:t xml:space="preserve"> на територията на общината, като съдейства или сключва договор с лица притежаващи разрешение по чл.35 от ЗУО за извършване на тези дейности.</w:t>
      </w:r>
    </w:p>
    <w:p w:rsidR="0077227F" w:rsidRPr="002C64F3" w:rsidRDefault="0077227F" w:rsidP="0077227F">
      <w:pPr>
        <w:spacing w:after="0" w:line="240" w:lineRule="auto"/>
        <w:jc w:val="both"/>
        <w:rPr>
          <w:rFonts w:ascii="Times New Roman" w:eastAsia="Times New Roman" w:hAnsi="Times New Roman" w:cs="Times New Roman"/>
          <w:bCs/>
          <w:lang w:eastAsia="bg-BG"/>
        </w:rPr>
      </w:pPr>
      <w:bookmarkStart w:id="17" w:name="bookmark20"/>
      <w:r w:rsidRPr="002C64F3">
        <w:rPr>
          <w:rFonts w:ascii="Times New Roman" w:eastAsia="Times New Roman" w:hAnsi="Times New Roman" w:cs="Times New Roman"/>
          <w:b/>
          <w:lang w:eastAsia="bg-BG"/>
        </w:rPr>
        <w:t>Чл.26</w:t>
      </w:r>
      <w:r w:rsidRPr="002C64F3">
        <w:rPr>
          <w:rFonts w:ascii="Times New Roman" w:eastAsia="Times New Roman" w:hAnsi="Times New Roman" w:cs="Times New Roman"/>
          <w:lang w:eastAsia="bg-BG"/>
        </w:rPr>
        <w:t xml:space="preserve"> (1). Управлението на строителните отпадъци по време на строителство и от премахването на строежите се извършва по реда на Наредба за управление на</w:t>
      </w:r>
      <w:bookmarkEnd w:id="17"/>
      <w:r w:rsidRPr="002C64F3">
        <w:rPr>
          <w:rFonts w:ascii="Times New Roman" w:eastAsia="Times New Roman" w:hAnsi="Times New Roman" w:cs="Times New Roman"/>
          <w:lang w:eastAsia="bg-BG"/>
        </w:rPr>
        <w:t xml:space="preserve"> строителните отпадъци и за влагане на рециклираните строителни материали (ДВ бр.89 2012 г.)</w:t>
      </w:r>
      <w:r w:rsidRPr="002C64F3">
        <w:rPr>
          <w:rFonts w:ascii="Times New Roman" w:eastAsia="Times New Roman" w:hAnsi="Times New Roman" w:cs="Times New Roman"/>
          <w:b/>
          <w:bCs/>
          <w:lang w:eastAsia="bg-BG"/>
        </w:rPr>
        <w:t xml:space="preserve"> </w:t>
      </w:r>
      <w:r w:rsidRPr="002C64F3">
        <w:rPr>
          <w:rFonts w:ascii="Times New Roman" w:eastAsia="Times New Roman" w:hAnsi="Times New Roman" w:cs="Times New Roman"/>
          <w:bCs/>
          <w:lang w:eastAsia="bg-BG"/>
        </w:rPr>
        <w:t>при условията на чл.10 и чл.11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lang w:eastAsia="bg-BG"/>
        </w:rPr>
        <w:t>(2). Преди започване на СМР и/или премахване на строеж, Възложителят е отговорен за изготвяне на План за управление на СО, който е неразделна част от инвестиционните проекти или самостоятелен документ, когато за обектите не се изискват инвестиционни проекти.</w:t>
      </w:r>
    </w:p>
    <w:p w:rsidR="0077227F" w:rsidRPr="002C64F3" w:rsidRDefault="0077227F" w:rsidP="0077227F">
      <w:pPr>
        <w:spacing w:after="0" w:line="240" w:lineRule="auto"/>
        <w:jc w:val="both"/>
        <w:rPr>
          <w:rFonts w:ascii="Times New Roman" w:eastAsia="Times New Roman" w:hAnsi="Times New Roman" w:cs="Times New Roman"/>
          <w:bCs/>
          <w:lang w:eastAsia="bg-BG"/>
        </w:rPr>
      </w:pPr>
      <w:r w:rsidRPr="002C64F3">
        <w:rPr>
          <w:rFonts w:ascii="Times New Roman" w:eastAsia="Times New Roman" w:hAnsi="Times New Roman" w:cs="Times New Roman"/>
          <w:b/>
          <w:lang w:eastAsia="bg-BG"/>
        </w:rPr>
        <w:t>Чл.27</w:t>
      </w:r>
      <w:r w:rsidRPr="002C64F3">
        <w:rPr>
          <w:rFonts w:ascii="Times New Roman" w:eastAsia="Times New Roman" w:hAnsi="Times New Roman" w:cs="Times New Roman"/>
          <w:bCs/>
          <w:lang w:eastAsia="bg-BG"/>
        </w:rPr>
        <w:t xml:space="preserve"> (1).Разрешение за строеж на обектите по чл.11 от ЗУО се издава след одобряване на Плана за управление на СО; </w:t>
      </w:r>
    </w:p>
    <w:p w:rsidR="0077227F" w:rsidRPr="002C64F3" w:rsidRDefault="0077227F" w:rsidP="0077227F">
      <w:pPr>
        <w:spacing w:after="0" w:line="240" w:lineRule="auto"/>
        <w:jc w:val="both"/>
        <w:rPr>
          <w:rFonts w:ascii="Times New Roman" w:eastAsia="Times New Roman" w:hAnsi="Times New Roman" w:cs="Times New Roman"/>
          <w:bCs/>
          <w:lang w:eastAsia="bg-BG"/>
        </w:rPr>
      </w:pPr>
      <w:r w:rsidRPr="002C64F3">
        <w:rPr>
          <w:rFonts w:ascii="Times New Roman" w:eastAsia="Times New Roman" w:hAnsi="Times New Roman" w:cs="Times New Roman"/>
          <w:bCs/>
          <w:lang w:eastAsia="bg-BG"/>
        </w:rPr>
        <w:t xml:space="preserve"> (2). Приемането на обектите се извършва след представянето на окончателен доклад по чл.168, ал. 6 от ЗУТ от лицето, упражняващо строителен надзор, в който е включен и изпълнението на Плана за управление на СО.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lang w:eastAsia="bg-BG"/>
        </w:rPr>
        <w:t xml:space="preserve"> (3). Приемането на обектите, за които не се изисква строителен надзор, се осъществява след представяне на отчет до Кмета на общината по изпълнението на Плана за управление на СО и съгласно образец по Наредбата </w:t>
      </w:r>
      <w:r w:rsidRPr="002C64F3">
        <w:rPr>
          <w:rFonts w:ascii="Times New Roman" w:eastAsia="Times New Roman" w:hAnsi="Times New Roman" w:cs="Times New Roman"/>
          <w:lang w:eastAsia="bg-BG"/>
        </w:rPr>
        <w:t>за управление на строителните отпадъци и за влагане на рециклираните строителни материали (ДВ бр.89 2012 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Докладите по ал.2 и отчетите по ал.3 се представят и в съответната РИОСВ.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Чл.28</w:t>
      </w:r>
      <w:r w:rsidRPr="002C64F3">
        <w:rPr>
          <w:rFonts w:ascii="Times New Roman" w:eastAsia="Times New Roman" w:hAnsi="Times New Roman" w:cs="Times New Roman"/>
          <w:b/>
          <w:bCs/>
          <w:lang w:eastAsia="bg-BG"/>
        </w:rPr>
        <w:t xml:space="preserve"> </w:t>
      </w:r>
      <w:r w:rsidRPr="002C64F3">
        <w:rPr>
          <w:rFonts w:ascii="Times New Roman" w:eastAsia="Times New Roman" w:hAnsi="Times New Roman" w:cs="Times New Roman"/>
          <w:lang w:eastAsia="bg-BG"/>
        </w:rPr>
        <w:t>При извършване на строителство, включително вътрешни преустройства и текущи ремонти на сгради и съоръжения, отговорното за дейностите по чл.26 ал.2 лице е длъжно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Да съхранява отпадъците на територията на обекта до момента на тяхното транспортиране;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Да не допуска по време на строителството замърсяване на прилежащите с обекта тротоари, улични платна, зелени площи и др.терени със строителни материали, СО и ЗМ и замърсяване на околното пространство с прахови частици;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Да транспортира отпадъците до определеното за целта депо/съоръжение</w:t>
      </w:r>
      <w:r w:rsidRPr="002C64F3">
        <w:rPr>
          <w:rFonts w:ascii="Times New Roman" w:eastAsia="Times New Roman" w:hAnsi="Times New Roman" w:cs="Times New Roman"/>
          <w:b/>
          <w:bCs/>
          <w:shd w:val="clear" w:color="auto" w:fill="FFFFFF"/>
          <w:lang w:eastAsia="bg-BG"/>
        </w:rPr>
        <w:t xml:space="preserve"> или да ползва специализиран контейнер,</w:t>
      </w:r>
      <w:r w:rsidRPr="002C64F3">
        <w:rPr>
          <w:rFonts w:ascii="Times New Roman" w:eastAsia="Times New Roman" w:hAnsi="Times New Roman" w:cs="Times New Roman"/>
          <w:lang w:eastAsia="bg-BG"/>
        </w:rPr>
        <w:t xml:space="preserve"> предоставен му от лица, имащи разрешение за извършване на такава дейност.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Да не допуска при транспортиране на СО и ЗМ замърсяване на уличните платна.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Чл.29</w:t>
      </w:r>
      <w:r w:rsidRPr="002C64F3">
        <w:rPr>
          <w:rFonts w:ascii="Times New Roman" w:eastAsia="Times New Roman" w:hAnsi="Times New Roman" w:cs="Times New Roman"/>
          <w:bCs/>
          <w:lang w:eastAsia="bg-BG"/>
        </w:rPr>
        <w:t xml:space="preserve"> Третирането и транспортирането на</w:t>
      </w:r>
      <w:r w:rsidRPr="002C64F3">
        <w:rPr>
          <w:rFonts w:ascii="Times New Roman" w:eastAsia="Times New Roman" w:hAnsi="Times New Roman" w:cs="Times New Roman"/>
          <w:lang w:eastAsia="bg-BG"/>
        </w:rPr>
        <w:t xml:space="preserve"> отпадъците от строителни площадки и </w:t>
      </w:r>
      <w:r w:rsidRPr="002C64F3">
        <w:rPr>
          <w:rFonts w:ascii="Times New Roman" w:eastAsia="Times New Roman" w:hAnsi="Times New Roman" w:cs="Times New Roman"/>
          <w:bCs/>
          <w:shd w:val="clear" w:color="auto" w:fill="FFFFFF"/>
          <w:lang w:eastAsia="bg-BG"/>
        </w:rPr>
        <w:t>от премахването на строежите</w:t>
      </w:r>
      <w:r w:rsidRPr="002C64F3">
        <w:rPr>
          <w:rFonts w:ascii="Times New Roman" w:eastAsia="Times New Roman" w:hAnsi="Times New Roman" w:cs="Times New Roman"/>
          <w:lang w:eastAsia="bg-BG"/>
        </w:rPr>
        <w:t xml:space="preserve"> се извършват от възложителя или изпълнителя на строежа, или от собственика на строителните отпадъци или от друго лице, отговарящо на изискванията по чл. 35 от ЗУО, въз основа на писмен договор.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Чл.30</w:t>
      </w:r>
      <w:r w:rsidRPr="002C64F3">
        <w:rPr>
          <w:rFonts w:ascii="Times New Roman" w:eastAsia="Times New Roman" w:hAnsi="Times New Roman" w:cs="Times New Roman"/>
          <w:lang w:eastAsia="bg-BG"/>
        </w:rPr>
        <w:t xml:space="preserve"> За обезвреждане и/или оползотворяване на СО и ЗМ, генерирани при ремонтни дейности в съответствие на чл.25, притежателите им заплащат цена на услугата в лв./тон на съответния оператор.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Чл.31</w:t>
      </w:r>
      <w:r w:rsidRPr="002C64F3">
        <w:rPr>
          <w:rFonts w:ascii="Times New Roman" w:eastAsia="Times New Roman" w:hAnsi="Times New Roman" w:cs="Times New Roman"/>
          <w:lang w:eastAsia="bg-BG"/>
        </w:rPr>
        <w:t xml:space="preserve"> Отговорност за обезвреждането и/или оползотворяването на СО и ЗМ и стопанисването на депото и/или други инсталации или съоръжения по време на експлоатация и след това носи операторът.</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18" w:name="bookmark21"/>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Глава  шеста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УПРАВЛЕНИЕ НА МАСОВО РАЗПРОСТРАНЕНИ ОТПАДЪЦИ (МРО)</w:t>
      </w:r>
      <w:bookmarkEnd w:id="18"/>
    </w:p>
    <w:p w:rsidR="0077227F" w:rsidRPr="002C64F3" w:rsidRDefault="0077227F" w:rsidP="0077227F">
      <w:pPr>
        <w:spacing w:after="0" w:line="240" w:lineRule="auto"/>
        <w:jc w:val="center"/>
        <w:rPr>
          <w:rFonts w:ascii="Times New Roman" w:eastAsia="Times New Roman" w:hAnsi="Times New Roman" w:cs="Times New Roman"/>
          <w:b/>
          <w:iCs/>
          <w:lang w:eastAsia="bg-BG"/>
        </w:rPr>
      </w:pPr>
      <w:bookmarkStart w:id="19" w:name="bookmark22"/>
      <w:r w:rsidRPr="002C64F3">
        <w:rPr>
          <w:rFonts w:ascii="Times New Roman" w:eastAsia="Times New Roman" w:hAnsi="Times New Roman" w:cs="Times New Roman"/>
          <w:b/>
          <w:iCs/>
          <w:lang w:eastAsia="bg-BG"/>
        </w:rPr>
        <w:t xml:space="preserve">Раздел  </w:t>
      </w:r>
      <w:r w:rsidRPr="002C64F3">
        <w:rPr>
          <w:rFonts w:ascii="Times New Roman" w:eastAsia="Times New Roman" w:hAnsi="Times New Roman" w:cs="Times New Roman"/>
          <w:b/>
          <w:iCs/>
          <w:lang w:val="en-US" w:eastAsia="bg-BG"/>
        </w:rPr>
        <w:t>I</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ОБЩИ ПОЛОЖЕНИЯ</w:t>
      </w:r>
      <w:bookmarkEnd w:id="19"/>
    </w:p>
    <w:p w:rsidR="0077227F" w:rsidRPr="002C64F3" w:rsidRDefault="0077227F" w:rsidP="0077227F">
      <w:pPr>
        <w:spacing w:after="0" w:line="240" w:lineRule="auto"/>
        <w:jc w:val="center"/>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Чл.32</w:t>
      </w:r>
      <w:r w:rsidRPr="002C64F3">
        <w:rPr>
          <w:rFonts w:ascii="Times New Roman" w:eastAsia="Times New Roman" w:hAnsi="Times New Roman" w:cs="Times New Roman"/>
          <w:b/>
          <w:bCs/>
          <w:lang w:eastAsia="bg-BG"/>
        </w:rPr>
        <w:t xml:space="preserve"> </w:t>
      </w:r>
      <w:r w:rsidRPr="002C64F3">
        <w:rPr>
          <w:rFonts w:ascii="Times New Roman" w:eastAsia="Times New Roman" w:hAnsi="Times New Roman" w:cs="Times New Roman"/>
          <w:lang w:eastAsia="bg-BG"/>
        </w:rPr>
        <w:t>(1) Лицата, пускащи на пазара продукти, след употребата на които се образуват масово разпространени отпадъци - МРО (рециклируеми отпадъци - хартия, картон, стъкло, пластмаса и метали, опаковки и отпадъци от опаковки, излязло от употреба електрическо и електронно оборудване, негодни за употреба батерии и акумулатори, излезли от употреба гуми, излезли от употреба масла), отговарят за разделното им събиране и постигане на съответните цели за разделно събиране, повторна употреба, рециклиране и/или оползотворяване, определени с наредбите по чл.13, ал.1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Лицата, които пускат на пазара продукти, след употребата на които се образуват МРО, изпълняват задълженията си индивидуално или чрез колективни системи, представлявани от организация по оползотворяване.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В случай че изпълняват задълженията си индивидуално, лицата по ал.1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чл. 13, ал. 1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Чл.33</w:t>
      </w:r>
      <w:r w:rsidRPr="002C64F3">
        <w:rPr>
          <w:rFonts w:ascii="Times New Roman" w:eastAsia="Times New Roman" w:hAnsi="Times New Roman" w:cs="Times New Roman"/>
          <w:lang w:eastAsia="bg-BG"/>
        </w:rPr>
        <w:t xml:space="preserve"> (1) Кметът на общината съдейства и отговаря за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 и информира обществеността чрез местните средства за масово осведомяване и интернет страницата на общината за местоположението им и за условията за приемане на МРО;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(2) Площадките за предаване на МРО, в т.ч. отпадъци от хартия и картон, пластмаси и стъкло, както и площадките за предаване на разделно събрани отпадъци от домакинствата в т.ч. едрогабаритни отпадъци, опасни отпадъци и други следва да отговарят на условията и изисквания на наредбата по чл. 43, ал. 1 от ЗУО </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20" w:name="bookmark23"/>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II</w:t>
      </w:r>
      <w:bookmarkEnd w:id="20"/>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21" w:name="bookmark24"/>
      <w:r w:rsidRPr="002C64F3">
        <w:rPr>
          <w:rFonts w:ascii="Times New Roman" w:eastAsia="Times New Roman" w:hAnsi="Times New Roman" w:cs="Times New Roman"/>
          <w:b/>
          <w:lang w:eastAsia="bg-BG"/>
        </w:rPr>
        <w:t>УПРАВЛЕНИЕ НА ОТПАДЪЦИ</w:t>
      </w:r>
      <w:bookmarkEnd w:id="21"/>
      <w:r w:rsidRPr="002C64F3">
        <w:rPr>
          <w:rFonts w:ascii="Times New Roman" w:eastAsia="Times New Roman" w:hAnsi="Times New Roman" w:cs="Times New Roman"/>
          <w:b/>
          <w:lang w:eastAsia="bg-BG"/>
        </w:rPr>
        <w:t xml:space="preserve"> ОТ ОПАКОВКИ</w:t>
      </w:r>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Чл.34.</w:t>
      </w:r>
      <w:r w:rsidRPr="002C64F3">
        <w:rPr>
          <w:rFonts w:ascii="Times New Roman" w:eastAsia="Times New Roman" w:hAnsi="Times New Roman" w:cs="Times New Roman"/>
          <w:lang w:eastAsia="bg-BG"/>
        </w:rPr>
        <w:t xml:space="preserve"> Лицата, които пускат на пазара опаковани стоки, отговарят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1.намаляване образуването на отпадъци от опаковки, включително за оптимизиране на опаковките и многократната им употреба, както и за влагане на рециклирани материали при производството на опаковки, когато това не противоречи на хигиенните и здравните норми.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2.разделното събиране на образуваните от тях отпадъци от опаковки, включително организиране на системите по чл. 2, т. 8 от Наредбата за опаковките и отпадъците от опаковки(ДВ, бр.85 от 6.11.2012 год.);</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3.рециклирането и оползотворяването на разделно събраните отпадъци от опаковки по т. 2 от Наредбата за опаковките и отпадъците от опаковки(ДВ, бр.85 от 6.11.2012 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4.екологосъобразното обезвреждане на отпадъците от опаковки, които не могат да бъдат рециклирани и/или оползотворени.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Чл.35</w:t>
      </w:r>
      <w:r w:rsidRPr="002C64F3">
        <w:rPr>
          <w:rFonts w:ascii="Times New Roman" w:eastAsia="Times New Roman" w:hAnsi="Times New Roman" w:cs="Times New Roman"/>
          <w:lang w:eastAsia="bg-BG"/>
        </w:rPr>
        <w:t>. В населените места, където има изградена система за разделно събиране, ползвателите на производствени, стопански и административни сгради и лицата, извършващи търговска дейност в обекти за търговия с хранителни стоки, търговия с нехранителни стоки, заведения за хранене и развлечения, обекти за комунални и други услуги, хотели и други места за настаняване и съпътстващи производството занаятчийски дейности събират разделно получените от дейността им отпадъци от опаковки и отпадъци от хартия и картон, стъкло, пластмаси, дърво и метали на територията на обекта и ги: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Изхвърлят в най-близкия в района на обекта контейнер от системата за разделно събиране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Събират в специализирани съдове и/или чували, на своята територия, като вземат мерки за тяхното временно съхранение и предаването им съгласно утвърден график на Организацията по оползотворяване.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Предават безвъзмездно на специализирани площадки за разделно събрани отпадъци от домакинствата.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Чл.36.</w:t>
      </w:r>
      <w:r w:rsidRPr="002C64F3">
        <w:rPr>
          <w:rFonts w:ascii="Times New Roman" w:eastAsia="Times New Roman" w:hAnsi="Times New Roman" w:cs="Times New Roman"/>
          <w:lang w:eastAsia="bg-BG"/>
        </w:rPr>
        <w:t xml:space="preserve"> Разделно събраните отпадъци от домакинствата и търговските обекти, производствените, стопанските и административните сгради се изхвърлят в съответния вид контейнер предоставен от организацията по оползотворяване и разположен на утвърдени места от общината, както следва: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хартиени и картонени опаковки, вкл. хартия и картон в синия контейнер;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смачкани празни опаковки от пластмаса и метал в жълтия контейнер;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стъклени опаковки в зелен контейнер</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22" w:name="bookmark25"/>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III</w:t>
      </w:r>
      <w:bookmarkEnd w:id="22"/>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23" w:name="bookmark26"/>
      <w:r w:rsidRPr="002C64F3">
        <w:rPr>
          <w:rFonts w:ascii="Times New Roman" w:eastAsia="Times New Roman" w:hAnsi="Times New Roman" w:cs="Times New Roman"/>
          <w:b/>
          <w:lang w:eastAsia="bg-BG"/>
        </w:rPr>
        <w:t>УПРАВЛЕНИЕ НА ИЗЛЯЗЛО ОТ УПОТРЕБА ЕЛЕКТРИЧЕСКО И ЕЛЕКТРОННО ОБОРУДВАНЕ (ИУЕЕО)</w:t>
      </w:r>
      <w:bookmarkEnd w:id="23"/>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37.</w:t>
      </w:r>
      <w:r w:rsidRPr="002C64F3">
        <w:rPr>
          <w:rFonts w:ascii="Times New Roman" w:eastAsia="Times New Roman" w:hAnsi="Times New Roman" w:cs="Times New Roman"/>
          <w:lang w:eastAsia="bg-BG"/>
        </w:rPr>
        <w:t xml:space="preserve"> Лицата, които пускат на пазара ЕЕО, предназначено за употреба в бита и извън бита, отговарят за разделното събиране, транспортирането, съхраняването, предварителното третиране, повторната употреба, рециклирането, оползотворяването и обезвреждането на ИУЕЕО.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38. (1)</w:t>
      </w:r>
      <w:r w:rsidRPr="002C64F3">
        <w:rPr>
          <w:rFonts w:ascii="Times New Roman" w:eastAsia="Times New Roman" w:hAnsi="Times New Roman" w:cs="Times New Roman"/>
          <w:lang w:eastAsia="bg-BG"/>
        </w:rPr>
        <w:t xml:space="preserve">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оказва съдействие на организациите по оползотворяване, в т. ч. определя местата за разполагане на необходимите елементи на системите за разделно събиране и местата за предаване на ИУЕЕО;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организира изпълнението на задълженията си за участие в системите за разделно събиране на ИУЕЕО по чл. 19, ал. 3, т. 7 от ЗУО, като сключва договори със: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а) организации по оползотворяване на ИУЕЕО, и/или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б) лица, които изпълняват задълженията си индивидуално, и/или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в) други лица, притежаващи документ по чл. 35 от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24" w:name="bookmark27"/>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IV</w:t>
      </w:r>
      <w:bookmarkStart w:id="25" w:name="bookmark28"/>
      <w:bookmarkEnd w:id="24"/>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УПРАВЛЕНИЕ НА НЕГОДНИ ЗА УПОТРЕБА БАТЕРИИ И АКУМУЛАТОРИ (НУБА)</w:t>
      </w:r>
      <w:bookmarkEnd w:id="25"/>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39.</w:t>
      </w:r>
      <w:r w:rsidRPr="002C64F3">
        <w:rPr>
          <w:rFonts w:ascii="Times New Roman" w:eastAsia="Times New Roman" w:hAnsi="Times New Roman" w:cs="Times New Roman"/>
          <w:lang w:eastAsia="bg-BG"/>
        </w:rPr>
        <w:t xml:space="preserve"> Лицата, които пускат на пазара батерии и акумулатори, отговарят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разделното събиране на НУБА;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рециклирането и оползотворяването на разделно събраните НУБА по т. 1;</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екологосъобразното обезвреждане на НУБА и отпадъците от тях, които не могат да бъдат рециклирани и/или оползотворени.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40. (1)</w:t>
      </w:r>
      <w:r w:rsidRPr="002C64F3">
        <w:rPr>
          <w:rFonts w:ascii="Times New Roman" w:eastAsia="Times New Roman" w:hAnsi="Times New Roman" w:cs="Times New Roman"/>
          <w:lang w:eastAsia="bg-BG"/>
        </w:rPr>
        <w:t xml:space="preserve">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организира дейностите по разделно събиране на портативни и автомобилни НУБА и/или оказва съдействие на организациите за оползотворяване на НУБА, в т.ч. определя местата за разполагане на необходимите елементи на системите за разделно събиране и местата за предаване на портативни и автомобилни НУБА;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организира изпълнението на задълженията си за участие в системите за разделно събиране на портативни и автомобилни НУБА по чл. 19, ал. 3, т. 7 ЗУО, като сключва договори със: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а)</w:t>
      </w:r>
      <w:r w:rsidRPr="002C64F3">
        <w:rPr>
          <w:rFonts w:ascii="Times New Roman" w:eastAsia="Times New Roman" w:hAnsi="Times New Roman" w:cs="Times New Roman"/>
          <w:lang w:eastAsia="bg-BG"/>
        </w:rPr>
        <w:tab/>
        <w:t xml:space="preserve">а) организации по оползотворяване на НУБА, притежаващи разрешение, издадено по реда на глава пета, раздел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от ЗУО, и/или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б)</w:t>
      </w:r>
      <w:r w:rsidRPr="002C64F3">
        <w:rPr>
          <w:rFonts w:ascii="Times New Roman" w:eastAsia="Times New Roman" w:hAnsi="Times New Roman" w:cs="Times New Roman"/>
          <w:lang w:eastAsia="bg-BG"/>
        </w:rPr>
        <w:tab/>
        <w:t xml:space="preserve">б) други лица, притежаващи разрешение или регистрационен документ, издаден по реда на глава пета, раздели </w:t>
      </w:r>
      <w:r w:rsidRPr="002C64F3">
        <w:rPr>
          <w:rFonts w:ascii="Times New Roman" w:eastAsia="Times New Roman" w:hAnsi="Times New Roman" w:cs="Times New Roman"/>
          <w:lang w:val="en-US" w:eastAsia="bg-BG"/>
        </w:rPr>
        <w:t xml:space="preserve">I </w:t>
      </w:r>
      <w:r w:rsidRPr="002C64F3">
        <w:rPr>
          <w:rFonts w:ascii="Times New Roman" w:eastAsia="Times New Roman" w:hAnsi="Times New Roman" w:cs="Times New Roman"/>
          <w:lang w:eastAsia="bg-BG"/>
        </w:rPr>
        <w:t xml:space="preserve">и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 xml:space="preserve">от ЗУО, за извършване на дейности по събиране, транспортиране, рециклиране и/или оползотворяване на НУБА на територията на съответната община и/или комплексно разрешително, издадено по реда на глава седма, раздел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от ЗООС.</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26" w:name="bookmark29"/>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V</w:t>
      </w:r>
      <w:bookmarkEnd w:id="26"/>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27" w:name="bookmark30"/>
      <w:r w:rsidRPr="002C64F3">
        <w:rPr>
          <w:rFonts w:ascii="Times New Roman" w:eastAsia="Times New Roman" w:hAnsi="Times New Roman" w:cs="Times New Roman"/>
          <w:b/>
          <w:lang w:eastAsia="bg-BG"/>
        </w:rPr>
        <w:t>УПРАВЛЕНИЕ НА ИЗЛЕЗЛИ ОТ УПОТРЕБА МОТОРНИ ПРЕВОЗНИ СРЕДСТВА (ИУМПС)</w:t>
      </w:r>
      <w:bookmarkEnd w:id="27"/>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Чл.41</w:t>
      </w:r>
      <w:r w:rsidRPr="002C64F3">
        <w:rPr>
          <w:rFonts w:ascii="Times New Roman" w:eastAsia="Times New Roman" w:hAnsi="Times New Roman" w:cs="Times New Roman"/>
          <w:lang w:eastAsia="bg-BG"/>
        </w:rPr>
        <w:t xml:space="preserve"> Икономическите оператори съобразно предмета си на дейност отговарят за: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1.създаването и функционирането на системи за събиране на всички ИУМПС на територията на страната и доколкото е технически възможно - на използваните части, отстранени като отпадък при ремонт на 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2.изграждането и функционирането на площадки за събиране и съхраняване и на центрове за разкомплектоване на ИУМПС, отговарящи на минималните технически изисквания по приложение № 3</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3.предаването на всички ИУМПС на площадките за събиране и съхраняване или в центровете за разкомплектоване от Наредбата за излезли от употреба моторни превозни средства(ДВ, бр.7 от 25.01.2013 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4.разкомплектоването на приетите ИУМПС в центровете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42</w:t>
      </w:r>
      <w:r w:rsidRPr="002C64F3">
        <w:rPr>
          <w:rFonts w:ascii="Times New Roman" w:eastAsia="Times New Roman" w:hAnsi="Times New Roman" w:cs="Times New Roman"/>
          <w:lang w:eastAsia="bg-BG"/>
        </w:rPr>
        <w:t xml:space="preserve"> (1) Кметът на общината:</w:t>
      </w:r>
    </w:p>
    <w:p w:rsidR="0077227F" w:rsidRPr="002C64F3" w:rsidRDefault="0077227F" w:rsidP="0077227F">
      <w:pPr>
        <w:spacing w:after="0" w:line="240" w:lineRule="auto"/>
        <w:jc w:val="both"/>
        <w:rPr>
          <w:rFonts w:ascii="Times New Roman" w:eastAsia="Times New Roman" w:hAnsi="Times New Roman" w:cs="Times New Roman"/>
          <w:color w:val="FF0000"/>
          <w:lang w:eastAsia="bg-BG"/>
        </w:rPr>
      </w:pPr>
      <w:r w:rsidRPr="002C64F3">
        <w:rPr>
          <w:rFonts w:ascii="Times New Roman" w:eastAsia="Times New Roman" w:hAnsi="Times New Roman" w:cs="Times New Roman"/>
          <w:lang w:eastAsia="bg-BG"/>
        </w:rPr>
        <w:t>1. определя местата по чл. 19, ал. 3, т. 7 от ЗУО на територията на общината</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за предаване на ИУМПС, в съответствие с условията на сключените договори.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организира и контролира дейностите по събирането на изоставените ИУМПС по чл. 143, ал. 7 и 8 от ЗДП и предаването им на площадки за събиране и съхраняване и/или в центрове за разкомплектоване, за което уведомява звеното „Пътна полиция" при областната дирекция на Министерството на вътрешните работи по место регистрация на 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Кметът на общината извършва</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дейностите по ал. 1</w:t>
      </w:r>
      <w:r w:rsidRPr="002C64F3">
        <w:rPr>
          <w:rFonts w:ascii="Times New Roman" w:eastAsia="Times New Roman" w:hAnsi="Times New Roman" w:cs="Times New Roman"/>
          <w:b/>
          <w:bCs/>
          <w:shd w:val="clear" w:color="auto" w:fill="FFFFFF"/>
          <w:lang w:eastAsia="bg-BG"/>
        </w:rPr>
        <w:t>,</w:t>
      </w:r>
      <w:r w:rsidRPr="002C64F3">
        <w:rPr>
          <w:rFonts w:ascii="Times New Roman" w:eastAsia="Times New Roman" w:hAnsi="Times New Roman" w:cs="Times New Roman"/>
          <w:lang w:eastAsia="bg-BG"/>
        </w:rPr>
        <w:t xml:space="preserve"> като сключва договор със: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организации по оползотворяване на ИУМПС;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лица, които изпълняват задълженията си индивидуално.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Чл.43</w:t>
      </w:r>
      <w:r w:rsidRPr="002C64F3">
        <w:rPr>
          <w:rFonts w:ascii="Times New Roman" w:eastAsia="Times New Roman" w:hAnsi="Times New Roman" w:cs="Times New Roman"/>
          <w:lang w:eastAsia="bg-BG"/>
        </w:rPr>
        <w:t xml:space="preserve"> (1) Кметът на общината назначава служба за контрол съгласно чл. 167, ал.2 от ЗДП</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в състав: служител на РУ - Никопол, "КАТ - Пътна полиция" и служители</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от общинската администрация.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Службата за контрол:</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1.Установява наличието на излезли от употреба моторни превозни средства (ИУМПС), паркирани (изоставени) в имоти общинска и държавна собственост;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2.Издирва собствениците на ИУМПС;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3.Издава предписания на собствениците за преместване на ИУМПС, паркирани (изоставени) в имоти общинска собственост, съгласно образец - Приложение №1.</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Глобява виновните лица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Съставя констативни протоколи за техническото състояние на ИУМПС, съгласно образец - Приложение №2 и констативни протоколи за неизпълнение на предписанията за преместване съобразно образец - Приложение №3. Съставя и акт за установяване на административно нарушение, съгласно Приложение №4, който се връчва заедно с предписанието / Приложение №3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Собствениците на ИУМПС се уведомяват за предписанието за преместване лично срещу подпис или чрез писмо с обратна разписка.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В случай, че собственикът на ИУМПС не може да бъде установен, предписанието се залепва под формата на стикер на видно място на моторното превозно средство.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Едновременно с връчването на предписанието (респективно залепването на стикера) се съставя протокола за техническото състояние на ИУМПС по образец - Приложение №2.</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Когато собственикът е неизвестен, или макар известен, не може да бъде уведомен поради трайно отсъствие от страната или по други обективни причини, към констативния протокол се прилага служебна записка и/или други документи, удостоверяващи извършените действия и констатации.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В</w:t>
      </w:r>
      <w:r w:rsidRPr="002C64F3">
        <w:rPr>
          <w:rFonts w:ascii="Times New Roman" w:eastAsia="Times New Roman" w:hAnsi="Times New Roman" w:cs="Times New Roman"/>
          <w:b/>
          <w:bCs/>
          <w:shd w:val="clear" w:color="auto" w:fill="FFFFFF"/>
          <w:lang w:eastAsia="bg-BG"/>
        </w:rPr>
        <w:t xml:space="preserve"> </w:t>
      </w:r>
      <w:r w:rsidRPr="002C64F3">
        <w:rPr>
          <w:rFonts w:ascii="Times New Roman" w:eastAsia="Times New Roman" w:hAnsi="Times New Roman" w:cs="Times New Roman"/>
          <w:bCs/>
          <w:shd w:val="clear" w:color="auto" w:fill="FFFFFF"/>
          <w:lang w:eastAsia="bg-BG"/>
        </w:rPr>
        <w:t>14 (четиринадесет) дневен</w:t>
      </w:r>
      <w:r w:rsidRPr="002C64F3">
        <w:rPr>
          <w:rFonts w:ascii="Times New Roman" w:eastAsia="Times New Roman" w:hAnsi="Times New Roman" w:cs="Times New Roman"/>
          <w:lang w:eastAsia="bg-BG"/>
        </w:rPr>
        <w:t xml:space="preserve"> срок от получаването на предписанието (респективно залепването на стикера) собственикът на ИУМПС е длъжен да го премести в собствен поземлен имот или на регистрирани площадки за временно съхранение или център за разкомплектоване, притежаващи разрешение по чл.35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Изискването за връчване на предписанието за преместване на ИУМПС в 14 (четиринадесет) дневен срок се счита за изпълнено с неговото връчване (респективно залепването на стикера). Срокът за преместване започва да тече от деня, следващ посочената в предписанието (стикера) дата и завършва в 24 часа на 14(четиринадесетия) ден. Когато последния ден на срока е неприсъствен, срокът изтича в 24 часа на първия следващ присъствен ден.</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(9) Преместването на ИУМПС на друго място общинска или държавна собственост, не спира изпълнението на предписанието по ал. 7</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(10) При неизпълнение на предписанието (Приложение №1) за преместване, въз основа на констативен протокол съобразно образец - Приложение №3, съставен от лицата по чл.43 ал.1, Кметът на общината издава заповед за принудително преместване на ИУМПС на площадка за временно съхранение. След изтичане на законните срокове за обжалване по АПК, заповедта се изпълнява от организация по оползотворяване или лица по чл.42 ал.2 от Наредбата, като всички разходи са за сметка на собственика на ИУМПС.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(11) Когато адресът на някое от заинтересованите лица не е известен или то не е намерено на посочения от него адрес, съобщението се поставя на таблото за обявления, в Интернет страницата на съответния орган или се оповестява по друг обичаен начин.</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(12) На собственици на ИУМПС, които не изпълнят предписанието за преместване по ал.2, т.3 контролните органи по тази наредба съставят акт за установяване на административно нарушение съгласно чл.8 ал.3, т.2 от наредбата нормативните актове, които са нарушени, като се спазят изискванията на Закона за административните нарушения и наказания (ЗАНН). </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Чл.44</w:t>
      </w:r>
      <w:r w:rsidRPr="002C64F3">
        <w:rPr>
          <w:rFonts w:ascii="Times New Roman" w:eastAsia="Times New Roman" w:hAnsi="Times New Roman" w:cs="Times New Roman"/>
          <w:lang w:eastAsia="bg-BG"/>
        </w:rPr>
        <w:t xml:space="preserve"> (1) Лицата по чл.42 ал.2 пазят ИУМПС на площадка за временно съхраняване и ги предават в център за разкомплектоване</w:t>
      </w:r>
      <w:r w:rsidRPr="002C64F3">
        <w:rPr>
          <w:rFonts w:ascii="Times New Roman" w:eastAsia="Times New Roman" w:hAnsi="Times New Roman" w:cs="Times New Roman"/>
          <w:b/>
          <w:bCs/>
          <w:shd w:val="clear" w:color="auto" w:fill="FFFFFF"/>
          <w:lang w:eastAsia="bg-BG"/>
        </w:rPr>
        <w:t xml:space="preserve"> не по-рано от 3 (три) месеца</w:t>
      </w:r>
      <w:r w:rsidRPr="002C64F3">
        <w:rPr>
          <w:rFonts w:ascii="Times New Roman" w:eastAsia="Times New Roman" w:hAnsi="Times New Roman" w:cs="Times New Roman"/>
          <w:lang w:eastAsia="bg-BG"/>
        </w:rPr>
        <w:t xml:space="preserve"> от датата на приемането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В срока по предходната алинея, собственикът има право да поиска връщане на автомобила. Освобождаването на автомобила се извършва след като собственикът заплати на лицето по чл.42, ал.2 направените разходи във връзка с принудителното преместване и временното съхраняване на площадката.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Чл.45 (1)</w:t>
      </w:r>
      <w:r w:rsidRPr="002C64F3">
        <w:rPr>
          <w:rFonts w:ascii="Times New Roman" w:eastAsia="Times New Roman" w:hAnsi="Times New Roman" w:cs="Times New Roman"/>
          <w:lang w:eastAsia="bg-BG"/>
        </w:rPr>
        <w:t xml:space="preserve"> Лицата по чл.42 ал.2 издават за всяко прието ИУМПС удостоверение за разкомплектоване на излязло от употреба моторно превозно средство и удостоверение за разкомплектоване на изоставено регистрирано моторно превозно средство ( чл.19 ал.1 от Наредбата за излезли от употреба моторни превозни средства) и изпълняват разпоредбите на чл. 143, ал. 7 и 8 от ЗДП относно писмените уведомления до компетентните органи за снемането от отчет на ИУМПС..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(2) Собственикът на ИУМПС представя удостоверението по ал. 1 като неразделна част от документите за прекратяване на регистрация по реда на Наредба № </w:t>
      </w:r>
      <w:r w:rsidRPr="002C64F3">
        <w:rPr>
          <w:rFonts w:ascii="Times New Roman" w:eastAsia="Times New Roman" w:hAnsi="Times New Roman" w:cs="Times New Roman"/>
          <w:lang w:val="en-US" w:eastAsia="bg-BG"/>
        </w:rPr>
        <w:t xml:space="preserve">I-45 </w:t>
      </w:r>
      <w:r w:rsidRPr="002C64F3">
        <w:rPr>
          <w:rFonts w:ascii="Times New Roman" w:eastAsia="Times New Roman" w:hAnsi="Times New Roman" w:cs="Times New Roman"/>
          <w:lang w:eastAsia="bg-BG"/>
        </w:rPr>
        <w:t>от 2000г.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Операторът на площадка за събиране и съхраняване издава удостоверение по ал. 1 само от името на оператор на център за разкомплектоване на базата на сключен договор за предаване на ИУМПС на центъра.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За едно ИУМПС, прието на площадка за събиране и съхраняване или в център за разкомплектоване, се издава само едно удостоверение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За изоставените регистрирани МПС се издава удостоверение по ал. 1 само от оператор на център за разкомплектоване, като се попълват данните за МПС, които са известни.</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28" w:name="bookmark31"/>
      <w:r w:rsidRPr="002C64F3">
        <w:rPr>
          <w:rFonts w:ascii="Times New Roman" w:eastAsia="Times New Roman" w:hAnsi="Times New Roman" w:cs="Times New Roman"/>
          <w:b/>
          <w:lang w:eastAsia="bg-BG"/>
        </w:rPr>
        <w:t>Раздел  VI</w:t>
      </w:r>
      <w:bookmarkEnd w:id="28"/>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29" w:name="bookmark32"/>
      <w:r w:rsidRPr="002C64F3">
        <w:rPr>
          <w:rFonts w:ascii="Times New Roman" w:eastAsia="Times New Roman" w:hAnsi="Times New Roman" w:cs="Times New Roman"/>
          <w:b/>
          <w:lang w:eastAsia="bg-BG"/>
        </w:rPr>
        <w:t>УПРАВЛЕНИЕ НА ИЗЛЕЗЛИ ОТ УПОТРЕБА ГУМИ</w:t>
      </w:r>
      <w:bookmarkEnd w:id="29"/>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46</w:t>
      </w:r>
      <w:r w:rsidRPr="002C64F3">
        <w:rPr>
          <w:rFonts w:ascii="Times New Roman" w:eastAsia="Times New Roman" w:hAnsi="Times New Roman" w:cs="Times New Roman"/>
          <w:lang w:eastAsia="bg-BG"/>
        </w:rPr>
        <w:t xml:space="preserve"> (1) Лицата, които пускат на пазара гуми, отговарят за събирането, съхраняването, транспортирането, оползотворяването или обезвреждането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Когато лицата, които пускат на пазара гуми не могат да бъдат идентифицирани, отговорността по ал.1 се носи от дистрибуторите, включително лицата, извършващи продажби на крайните потребители.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47.</w:t>
      </w:r>
      <w:r w:rsidRPr="002C64F3">
        <w:rPr>
          <w:rFonts w:ascii="Times New Roman" w:eastAsia="Times New Roman" w:hAnsi="Times New Roman" w:cs="Times New Roman"/>
          <w:lang w:eastAsia="bg-BG"/>
        </w:rPr>
        <w:t xml:space="preserve"> (1)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определя местата за събиране на излезли от употреба гуми на територията на общината, без да възпрепятства дейността на лицата, сключили договор с организация по оползотворяване, и/или на лицата, изпълняващи задълженията си индивидуално, и информира обществеността за местоположението им и условията за тяхното приемане.;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съдейства за извършване на дейностите по събиране и съхраняване на излезли от употреба гуми и предаването им за оползотворяване 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Кметът на общината извършва дейностите по ал. 1 в следните случаи: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по т.1 - когато местата за събиране на излезли от употреба гуми са разположени върху общински имот, 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 т.2 - когато има сключен договор за извършване на дейностите по събиране и съхраняване на излезли от употреба гуми и предаването им за оползотворяване или обезвреждане 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а)  организация по оползотворяване на ИУГ;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б) лицата, които пускат на пазара гуми, които изпълняват задълженията си по наредбата индивидуално.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За извършване на дейностите по ал.1, т. 2 кметът на общината сключва договори с лица, извършващи дейностите по събиране, съхраняване,транспортиране, оползотворяване или обезвреждане на излезли от употреба гуми, които</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трябва да притежават съответния документ по чл. 35 от ЗУО.</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30" w:name="bookmark33"/>
    </w:p>
    <w:p w:rsidR="0077227F" w:rsidRPr="002C64F3" w:rsidRDefault="0077227F" w:rsidP="0077227F">
      <w:pPr>
        <w:spacing w:after="0" w:line="240" w:lineRule="auto"/>
        <w:jc w:val="center"/>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 xml:space="preserve">Раздел </w:t>
      </w:r>
      <w:r w:rsidRPr="002C64F3">
        <w:rPr>
          <w:rFonts w:ascii="Times New Roman" w:eastAsia="Times New Roman" w:hAnsi="Times New Roman" w:cs="Times New Roman"/>
          <w:b/>
          <w:lang w:val="en-US" w:eastAsia="bg-BG"/>
        </w:rPr>
        <w:t>VII</w:t>
      </w:r>
      <w:bookmarkEnd w:id="30"/>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31" w:name="bookmark34"/>
      <w:r w:rsidRPr="002C64F3">
        <w:rPr>
          <w:rFonts w:ascii="Times New Roman" w:eastAsia="Times New Roman" w:hAnsi="Times New Roman" w:cs="Times New Roman"/>
          <w:b/>
          <w:lang w:eastAsia="bg-BG"/>
        </w:rPr>
        <w:t>УПРАВЛЕНИЕ НА ИЗЛЕЗЛИ ОТ УПОТРЕБА МАСЛА</w:t>
      </w:r>
      <w:bookmarkEnd w:id="31"/>
    </w:p>
    <w:p w:rsidR="0077227F" w:rsidRPr="002C64F3" w:rsidRDefault="0077227F" w:rsidP="0077227F">
      <w:pPr>
        <w:spacing w:after="0" w:line="240" w:lineRule="auto"/>
        <w:jc w:val="center"/>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48</w:t>
      </w:r>
      <w:r w:rsidRPr="002C64F3">
        <w:rPr>
          <w:rFonts w:ascii="Times New Roman" w:eastAsia="Times New Roman" w:hAnsi="Times New Roman" w:cs="Times New Roman"/>
          <w:lang w:eastAsia="bg-BG"/>
        </w:rPr>
        <w:t xml:space="preserve"> Лицата, които извършват продажба на масла на крайните потребители, предназначени за употреба в моторни превозни средства, са длъжни да осигурят безплатно на крайния потребител информация, поставена на видно място на територията на обекта, относно местата за смяна на маслата след употребата им и възможните опасности за здравето и риска за околната среда при неправилно манипулиране.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49</w:t>
      </w:r>
      <w:r w:rsidRPr="002C64F3">
        <w:rPr>
          <w:rFonts w:ascii="Times New Roman" w:eastAsia="Times New Roman" w:hAnsi="Times New Roman" w:cs="Times New Roman"/>
          <w:lang w:eastAsia="bg-BG"/>
        </w:rPr>
        <w:t xml:space="preserve"> (1) Лицата, които пускат на пазара масла, са отговорни за разделното събиране, съхраняването, транспортирането и оползотворяването на отработените масла, както и за екологосъобразното обезвреждане на отработените масла, които не могат да бъдат оползотворени.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Когато лицата, които пускат на пазара масла, не могат да бъдат идентифицирани, отговорността по ал. 1 се носи от дистрибуторите, включително лицата, извършващи продажба на крайните потребители.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50</w:t>
      </w:r>
      <w:r w:rsidRPr="002C64F3">
        <w:rPr>
          <w:rFonts w:ascii="Times New Roman" w:eastAsia="Times New Roman" w:hAnsi="Times New Roman" w:cs="Times New Roman"/>
          <w:lang w:eastAsia="bg-BG"/>
        </w:rPr>
        <w:t xml:space="preserve"> (1) Кметът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определя местата за смяна на отработени моторни масла на територията на общината, без да възпрепятства дейността на лицата, сключили договор с организация по оползотворяване, и/или на лицата, които изпълняват задълженията си индивидуално, и информира обществеността за местоположението им и за условията за приемане на отработените масла;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към местата за смяна на отработените моторни масла се включват автосервизите и бензиностанциите отговарящи на изискванията на „Наредбата отработените масла и отпадъчните нефтопродукти" (ДВ, бр. 2 от 2013 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 съдейства за извършване на дейностите по събиране и съхраняване на излезли от употреба масла и предаването им за оползотворяване 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Кметът на общината извършва дейностите по ал. 1 в следните случаи: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по т. 1 - когато местата за смяна на отработени моторни масла са разположени върху общински имот, 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 т. 2 - когато има сключен договор за извършване на дейностите по събиране на отработени масла и предаването им на инсталации за оползотворяване и/или обезвреждане със: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а) организация по оползотворяване на отработени масла;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б) лица, които пускат на пазара масла и изпълняват задълженията си индивидуално;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в) други лица, притежаващи разрешение или регистрационен документ, издаден по реда на глава пета, раздели I и II ЗУО,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раздел </w:t>
      </w:r>
      <w:r w:rsidRPr="002C64F3">
        <w:rPr>
          <w:rFonts w:ascii="Times New Roman" w:eastAsia="Times New Roman" w:hAnsi="Times New Roman" w:cs="Times New Roman"/>
          <w:lang w:val="en-US" w:eastAsia="bg-BG"/>
        </w:rPr>
        <w:t xml:space="preserve">II </w:t>
      </w:r>
      <w:r w:rsidRPr="002C64F3">
        <w:rPr>
          <w:rFonts w:ascii="Times New Roman" w:eastAsia="Times New Roman" w:hAnsi="Times New Roman" w:cs="Times New Roman"/>
          <w:lang w:eastAsia="bg-BG"/>
        </w:rPr>
        <w:t>от ЗООС.</w:t>
      </w:r>
    </w:p>
    <w:p w:rsidR="0077227F" w:rsidRPr="002C64F3" w:rsidRDefault="0077227F" w:rsidP="0077227F">
      <w:pPr>
        <w:spacing w:after="0" w:line="240" w:lineRule="auto"/>
        <w:jc w:val="both"/>
        <w:rPr>
          <w:rFonts w:ascii="Times New Roman" w:eastAsia="Times New Roman" w:hAnsi="Times New Roman" w:cs="Times New Roman"/>
          <w:lang w:eastAsia="bg-BG"/>
        </w:rPr>
      </w:pPr>
      <w:bookmarkStart w:id="32" w:name="bookmark35"/>
    </w:p>
    <w:p w:rsidR="0077227F" w:rsidRPr="002C64F3" w:rsidRDefault="0077227F" w:rsidP="0077227F">
      <w:pPr>
        <w:spacing w:after="0" w:line="240" w:lineRule="auto"/>
        <w:jc w:val="center"/>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Глава седма</w:t>
      </w:r>
      <w:bookmarkEnd w:id="32"/>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33" w:name="bookmark36"/>
      <w:r w:rsidRPr="002C64F3">
        <w:rPr>
          <w:rFonts w:ascii="Times New Roman" w:eastAsia="Times New Roman" w:hAnsi="Times New Roman" w:cs="Times New Roman"/>
          <w:b/>
          <w:lang w:eastAsia="bg-BG"/>
        </w:rPr>
        <w:t>УПРАВЛЕНИЕ НА ОПАСНИ (ОО) И ПРОМИШЛЕНИ ОТПАДЪЦИ (ПО)</w:t>
      </w:r>
      <w:bookmarkEnd w:id="33"/>
    </w:p>
    <w:p w:rsidR="0077227F" w:rsidRPr="002C64F3" w:rsidRDefault="0077227F" w:rsidP="0077227F">
      <w:pPr>
        <w:spacing w:after="0" w:line="240" w:lineRule="auto"/>
        <w:jc w:val="center"/>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Чл.52</w:t>
      </w:r>
      <w:r w:rsidRPr="002C64F3">
        <w:rPr>
          <w:rFonts w:ascii="Times New Roman" w:eastAsia="Times New Roman" w:hAnsi="Times New Roman" w:cs="Times New Roman"/>
          <w:lang w:eastAsia="bg-BG"/>
        </w:rPr>
        <w:t xml:space="preserve"> (1) Причинителите на ОО и ПО организират сами и за своя сметка третирането и/или транспортирането им съгласно изискването на ЗУО и Наредбата за третиране и транспортиране на опасни и производствени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Причинителите на неопасни ПО могат да ги предадат за депониране на общинското/регионалното депо за неопасни отпадъци при условие, че депонирането им е разрешено.</w:t>
      </w:r>
    </w:p>
    <w:p w:rsidR="0077227F" w:rsidRPr="002C64F3" w:rsidRDefault="0077227F" w:rsidP="0077227F">
      <w:pPr>
        <w:spacing w:after="0" w:line="240" w:lineRule="auto"/>
        <w:jc w:val="both"/>
        <w:rPr>
          <w:rFonts w:ascii="Times New Roman" w:eastAsia="Times New Roman" w:hAnsi="Times New Roman" w:cs="Times New Roman"/>
          <w:lang w:eastAsia="bg-BG"/>
        </w:rPr>
      </w:pPr>
      <w:bookmarkStart w:id="34" w:name="bookmark37"/>
    </w:p>
    <w:p w:rsidR="0077227F" w:rsidRPr="002C64F3" w:rsidRDefault="0077227F" w:rsidP="0077227F">
      <w:pPr>
        <w:spacing w:after="0" w:line="240" w:lineRule="auto"/>
        <w:jc w:val="center"/>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 xml:space="preserve">Глава </w:t>
      </w:r>
      <w:bookmarkEnd w:id="34"/>
      <w:r w:rsidRPr="002C64F3">
        <w:rPr>
          <w:rFonts w:ascii="Times New Roman" w:eastAsia="Times New Roman" w:hAnsi="Times New Roman" w:cs="Times New Roman"/>
          <w:b/>
          <w:lang w:eastAsia="bg-BG"/>
        </w:rPr>
        <w:t>осма</w:t>
      </w: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35" w:name="bookmark38"/>
      <w:r w:rsidRPr="002C64F3">
        <w:rPr>
          <w:rFonts w:ascii="Times New Roman" w:eastAsia="Times New Roman" w:hAnsi="Times New Roman" w:cs="Times New Roman"/>
          <w:b/>
          <w:lang w:eastAsia="bg-BG"/>
        </w:rPr>
        <w:t>ФИНАНСИРАНЕ НА ДЕЙНОСТИ С БИТОВИ ОТПАДЪЦИ</w:t>
      </w:r>
      <w:bookmarkEnd w:id="35"/>
    </w:p>
    <w:p w:rsidR="0077227F" w:rsidRPr="002C64F3" w:rsidRDefault="0077227F" w:rsidP="0077227F">
      <w:pPr>
        <w:spacing w:after="0" w:line="240" w:lineRule="auto"/>
        <w:jc w:val="center"/>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shd w:val="clear" w:color="auto" w:fill="FFFFFF"/>
          <w:lang w:eastAsia="bg-BG"/>
        </w:rPr>
      </w:pPr>
      <w:r w:rsidRPr="002C64F3">
        <w:rPr>
          <w:rFonts w:ascii="Times New Roman" w:eastAsia="Times New Roman" w:hAnsi="Times New Roman" w:cs="Times New Roman"/>
          <w:b/>
          <w:bCs/>
          <w:shd w:val="clear" w:color="auto" w:fill="FFFFFF"/>
          <w:lang w:eastAsia="bg-BG"/>
        </w:rPr>
        <w:t>Чл.53</w:t>
      </w:r>
      <w:r w:rsidRPr="002C64F3">
        <w:rPr>
          <w:rFonts w:ascii="Times New Roman" w:eastAsia="Times New Roman" w:hAnsi="Times New Roman" w:cs="Times New Roman"/>
          <w:lang w:eastAsia="bg-BG"/>
        </w:rPr>
        <w:t xml:space="preserve"> За услугите по събирането, извозването, обезвреждането на ТБО в депа или други съоръжения и поддържането на чистотата на местата за обществено ползване, извършвани на територията на общината, данъчно задължените лица заплащат такса за ТБО по реда, определен в Закона за местните данъци и такси (ЗМДТ) и Наредба № 35 за определяне размера на местните данъци на територията на община Никопол</w:t>
      </w:r>
      <w:r w:rsidRPr="002C64F3">
        <w:rPr>
          <w:rFonts w:ascii="Times New Roman" w:eastAsia="Times New Roman" w:hAnsi="Times New Roman" w:cs="Times New Roman"/>
          <w:shd w:val="clear" w:color="auto" w:fill="FFFFFF"/>
          <w:lang w:eastAsia="bg-BG"/>
        </w:rPr>
        <w:t>.</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Чл.54</w:t>
      </w:r>
      <w:r w:rsidRPr="002C64F3">
        <w:rPr>
          <w:rFonts w:ascii="Times New Roman" w:eastAsia="Times New Roman" w:hAnsi="Times New Roman" w:cs="Times New Roman"/>
          <w:lang w:eastAsia="bg-BG"/>
        </w:rPr>
        <w:t xml:space="preserve"> (1) Таксата за ТБО се определя в годишен размер за всяка услуга поотделно с решение на Общинския съвет, въз основа на одобрена план-сметка.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Местните такси се събират от общинската администрация.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Приходите от местните такси постъпват в бюджета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Чл.55</w:t>
      </w:r>
      <w:r w:rsidRPr="002C64F3">
        <w:rPr>
          <w:rFonts w:ascii="Times New Roman" w:eastAsia="Times New Roman" w:hAnsi="Times New Roman" w:cs="Times New Roman"/>
          <w:lang w:eastAsia="bg-BG"/>
        </w:rPr>
        <w:t xml:space="preserve"> (1) По бюджета на общината постъпват сумите от глобите и имуществените санкции по глава шеста от ЗУО - когато наказателните постановления са издадени от кмета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Средствата по ал. 1 се разходват за проекти и обекти за управление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56</w:t>
      </w:r>
      <w:r w:rsidRPr="002C64F3">
        <w:rPr>
          <w:rFonts w:ascii="Times New Roman" w:eastAsia="Times New Roman" w:hAnsi="Times New Roman" w:cs="Times New Roman"/>
          <w:lang w:eastAsia="bg-BG"/>
        </w:rPr>
        <w:t xml:space="preserve"> (1) За извършване на дейности по обезвреждане на отпадъци чрез депониране, общината, като собственик на депо за неопасни отпадъци предоставя обезпечение, покриващо бъдещи разходи за закриване и след експлоатационни грижи на площадката на депото.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Обезпечението по ал. 1 е под формата на месечни отчисления в банкова сметка за чужди средства на РИОСВ, на чиято територия се намира депото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Размерът на отчисленията за един тон депониран отпадък се актуализира на всеки три години.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Редът и начинът за определяне размера и предоставянето на обезпеченията, разходването на средствата от отчисленията и случаите, в които РИОСВ има право да иска усвояване на банковата гаранция, се определят с наредба по чл. 43, ал. 2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57</w:t>
      </w:r>
      <w:r w:rsidRPr="002C64F3">
        <w:rPr>
          <w:rFonts w:ascii="Times New Roman" w:eastAsia="Times New Roman" w:hAnsi="Times New Roman" w:cs="Times New Roman"/>
          <w:lang w:eastAsia="bg-BG"/>
        </w:rPr>
        <w:t xml:space="preserve">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определени с наредбата по чл. 43, ал. 2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Отчисленията по ал. 1 имат за цел да се намали количеството на депонираните отпадъци и да се насърчи тяхното рециклиране и оползотворяване.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Отчисленията се определят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последващи разходи, свързани с изградените съоръжения.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lang w:eastAsia="bg-BG"/>
        </w:rPr>
        <w:t>(5)</w:t>
      </w:r>
      <w:r w:rsidRPr="002C64F3">
        <w:rPr>
          <w:rFonts w:ascii="Times New Roman" w:eastAsia="Times New Roman" w:hAnsi="Times New Roman" w:cs="Times New Roman"/>
          <w:lang w:eastAsia="bg-BG"/>
        </w:rPr>
        <w:t xml:space="preserve"> Всеки ползвател на депото</w:t>
      </w:r>
      <w:r w:rsidRPr="002C64F3">
        <w:rPr>
          <w:rFonts w:ascii="Times New Roman" w:eastAsia="Times New Roman" w:hAnsi="Times New Roman" w:cs="Times New Roman"/>
          <w:b/>
          <w:bCs/>
          <w:lang w:eastAsia="bg-BG"/>
        </w:rPr>
        <w:t xml:space="preserve"> при обезвреждане на отпадъци чрез депониране </w:t>
      </w:r>
      <w:r w:rsidRPr="002C64F3">
        <w:rPr>
          <w:rFonts w:ascii="Times New Roman" w:eastAsia="Times New Roman" w:hAnsi="Times New Roman" w:cs="Times New Roman"/>
          <w:lang w:eastAsia="bg-BG"/>
        </w:rPr>
        <w:t>заплаща на собственика на депото направените разходи за осигуряване на обезпечението по ал. 1</w:t>
      </w:r>
      <w:r w:rsidRPr="002C64F3">
        <w:rPr>
          <w:rFonts w:ascii="Times New Roman" w:eastAsia="Times New Roman" w:hAnsi="Times New Roman" w:cs="Times New Roman"/>
          <w:b/>
          <w:bCs/>
          <w:lang w:eastAsia="bg-BG"/>
        </w:rPr>
        <w:t xml:space="preserve"> на чл.56 на база на депонираните количества отпадъци от него.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58</w:t>
      </w:r>
      <w:r w:rsidRPr="002C64F3">
        <w:rPr>
          <w:rFonts w:ascii="Times New Roman" w:eastAsia="Times New Roman" w:hAnsi="Times New Roman" w:cs="Times New Roman"/>
          <w:lang w:eastAsia="bg-BG"/>
        </w:rPr>
        <w:t xml:space="preserve"> Отчисленията по чл.60 и чл. 64 от ЗУО, когато се правят за битови отпадъци от общини, са елементи от разходите по чл. 66, ал. 1, т. 3 от Закона за местните данъци и такси.</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Глава девета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КОНТРОЛ</w:t>
      </w:r>
    </w:p>
    <w:p w:rsidR="0077227F" w:rsidRPr="002C64F3" w:rsidRDefault="0077227F" w:rsidP="0077227F">
      <w:pPr>
        <w:spacing w:after="0" w:line="240" w:lineRule="auto"/>
        <w:jc w:val="center"/>
        <w:rPr>
          <w:rFonts w:ascii="Times New Roman" w:eastAsia="Times New Roman" w:hAnsi="Times New Roman" w:cs="Times New Roman"/>
          <w:b/>
          <w:highlight w:val="yellow"/>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 59</w:t>
      </w:r>
      <w:r w:rsidRPr="002C64F3">
        <w:rPr>
          <w:rFonts w:ascii="Times New Roman" w:eastAsia="Times New Roman" w:hAnsi="Times New Roman" w:cs="Times New Roman"/>
          <w:lang w:eastAsia="bg-BG"/>
        </w:rPr>
        <w:t xml:space="preserve"> Контролът по настоящата наредба се извършва от определени със заповед на кмета на Община Никопол длъжностни лица, кметове и кметски наместници и други изрично упълномощени за това длъжностни лица.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Чл.60</w:t>
      </w:r>
      <w:r w:rsidRPr="002C64F3">
        <w:rPr>
          <w:rFonts w:ascii="Times New Roman" w:eastAsia="Times New Roman" w:hAnsi="Times New Roman" w:cs="Times New Roman"/>
          <w:lang w:eastAsia="bg-BG"/>
        </w:rPr>
        <w:t xml:space="preserve"> (1) Контролните органи по чл. 59 от Наредбата извършват проверки по документи, на място, както и по предложения и сигнали на граждани.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Физическите и юридическите лица са длъжни да осигуряват достъп и да оказват съдействие на контролните органи за всички обекти и територии до местата за събиране и съхранение на отпадъци, съоръженията за транспортиране, преработване и/или обезвреждане на отпадъци и документацията, свързана с тяхната работа, като при извършване на проверка контролните органи са задължени да се легитимират.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Предложения и сигнали до контролните органи от граждани се подават само писмено до кмета на общината, а за спешни случаи и на телефонните централи на общината или на телефона на дежурния в Община Никопол.</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Забранява се, подаването на неверни и заблуждаващи съобщения и сигнали.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При нарушаване на забраната по ал. 4 гражданите носят административно наказателна отговорност по вид и в размери, определени в наредбата.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При констатиране на административни нарушения по тази наредба контролните органи имат право: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да съставят констативни протоколи и да дават предписания със срокове и отговорници за отстраняването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да съставят актове за установяване на административни нарушения;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на достъп за всички обекти и територии, в които се извършва контролираната дейност;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да изискват представянето на документите от лицата, генериращи и/или извършващи дейности с отпадъци, които съгласно нормативните изисквания следва да се намират на мястото на проверката;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да изискват писмени и устни обяснения от всеки, който работи за проверяваното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лице;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да привличат експерти в съответната област, когато проверката изисква специални познания.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Ако при проверката на място бъде констатирана липса на документи, удостоверяващи спазването на установените изисквания, на проверяваното лице се съставя констативен протокол, в който се определя 7-дневен срок за представянето им.</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Контролните органи са длъжни да санкционират и/или съставят актове на нарушителите за всяко, установено от тях нарушение в предоставените им с тази наредба правомощия.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(9) Когато с едно деяние са извършени няколко административни нарушения или едно и също лице е извършило няколко отделни нарушения, наказанията се налагат поотделно за всяко едно от тях.</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Arial Unicode MS" w:hAnsi="Times New Roman" w:cs="Times New Roman"/>
          <w:b/>
          <w:bCs/>
          <w:shd w:val="clear" w:color="auto" w:fill="FFFFFF"/>
          <w:lang w:eastAsia="bg-BG"/>
        </w:rPr>
        <w:t>Чл.61</w:t>
      </w:r>
      <w:r w:rsidRPr="002C64F3">
        <w:rPr>
          <w:rFonts w:ascii="Times New Roman" w:eastAsia="Times New Roman" w:hAnsi="Times New Roman" w:cs="Times New Roman"/>
          <w:lang w:eastAsia="bg-BG"/>
        </w:rPr>
        <w:t xml:space="preserve"> За неуредените в този раздел въпроси се прилага раздел V от глава V на Закона за управление на отпадъците.</w:t>
      </w:r>
    </w:p>
    <w:p w:rsidR="0077227F" w:rsidRPr="002C64F3" w:rsidRDefault="0077227F" w:rsidP="0077227F">
      <w:pPr>
        <w:spacing w:after="0" w:line="240" w:lineRule="auto"/>
        <w:jc w:val="both"/>
        <w:rPr>
          <w:rFonts w:ascii="Times New Roman" w:eastAsia="Times New Roman" w:hAnsi="Times New Roman" w:cs="Times New Roman"/>
          <w:b/>
          <w:lang w:eastAsia="bg-BG"/>
        </w:rPr>
      </w:pPr>
      <w:bookmarkStart w:id="36" w:name="bookmark39"/>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center"/>
        <w:rPr>
          <w:rFonts w:ascii="Times New Roman" w:eastAsia="Times New Roman" w:hAnsi="Times New Roman" w:cs="Times New Roman"/>
          <w:b/>
          <w:iCs/>
          <w:lang w:eastAsia="bg-BG"/>
        </w:rPr>
      </w:pPr>
      <w:r w:rsidRPr="002C64F3">
        <w:rPr>
          <w:rFonts w:ascii="Times New Roman" w:eastAsia="Times New Roman" w:hAnsi="Times New Roman" w:cs="Times New Roman"/>
          <w:b/>
          <w:lang w:eastAsia="bg-BG"/>
        </w:rPr>
        <w:t>Глава десета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АДМИНИСТРАТИВНО НАКАЗАТЕЛНИ РАЗПОРЕДБИ</w:t>
      </w:r>
      <w:bookmarkEnd w:id="36"/>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Arial Unicode MS" w:hAnsi="Times New Roman" w:cs="Times New Roman"/>
          <w:b/>
          <w:bCs/>
          <w:shd w:val="clear" w:color="auto" w:fill="FFFFFF"/>
          <w:lang w:eastAsia="bg-BG"/>
        </w:rPr>
        <w:t>Чл.62</w:t>
      </w:r>
      <w:r w:rsidRPr="002C64F3">
        <w:rPr>
          <w:rFonts w:ascii="Times New Roman" w:eastAsia="Times New Roman" w:hAnsi="Times New Roman" w:cs="Times New Roman"/>
          <w:lang w:eastAsia="bg-BG"/>
        </w:rPr>
        <w:t xml:space="preserve"> (1) Наказва се с глоба от 300 до 1000лв. Физическо лице, което: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изхвърля отпадъци на неразрешени за това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предава отпадъци на лица, които не притежават разрешение, комплексно разрешително или регистрационен документ по чл.35 в случаите, когато такива се изискват;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не предаде излязло от употреба моторно превозно средство на площадки за съхраняване или в центрове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изхвърля масово разпространени отпадъци, обозначени с маркировка за разделно събиране съгласно наредбите по чл.13, ал.1 от ЗУО,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не изпълнява разпоредбите за повторна употреба, рециклиране и оползотворяване на строителни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изхвърля битови отпадъци в съдове за разделно събиране.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обръща, нарушава целостта, естетическия вид и/или запалва съдове за събиране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За явно маловажни случаи на административни нарушения по ал.1, т.1 и 4, установени при извършването им, овластените за това органи по чл.59 налагат на местонарушението глоби в размер от 10 до 50 лв. срещу издаване на фиш по реда на Закона за административните нарушения и наказания.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Наказва се с глоба от 2000 до 5000 лв. физическо лице, което: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нерегламентирано изгаря или извършва друга форма на нерегламентирано третиране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(4) При повторно нарушение се налага глоба, както следва: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по ал.1 - в размер от 600 до 2000 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 ал.3 - в размер от 4000 до 10 000лв.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(5) Наказва се с имуществена санкция в размер от 1400 до 4000 лв. едноличен търговец или юридическо лице, което: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изхвърля неопасни отпадъци на неразрешени за това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нерегламентирано изгаря или извършва друга форма на нерегламентирано третиране на неопасни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(6) Наказва се с имуществена санкция в размер от 10 000 до 50 000 лв. едноличен търговец или юридическо лице, което: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изхвърля опасни отпадъци на неразрешени за това места;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нерегламентирано изгаря или извършва друга форма на нерегламентирано третиране на опасни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(7) При повторно нарушение се налага имуществена санкция, както следва: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по ал.5 - в размер от 2800 до 8000 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по ал.6 - в размер от 20 000 до 100 000лв.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(8) При установяване на причинителите на отпадъци по чл.9 (2) на физическите лица се налага глоба от 3 000 до 10 000 лв., а на юридическите лица и едноличните търговци - имуществена санкция от 6 000 до 20 000 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(9) Наказва се с имуществена санкция в размер от 5000 до 10 000 лв. едноличен търговец или юридическо лице, което: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чл.27(1);</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(10) За неизпълнение на предписание по чл.60(6) т.1 на физическите лица се налага глоба в размер на 2000 лв. до 10 000 лв., а на юридическите лица имуществена санкция в размер от 5000 до 20 000лв.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(11) При повторно нарушение на физическите лица се налага глоба в размер от 4000 лв. до 20 000 лв., а на юридическите лица имуществена санкция в размер от 10 000 до 40 000 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(12) За други нарушения на тази наредба, които не съставляват престъпления, физическите лица се наказват с глоба от 100 до 1000 лв., а на юридическите лица или на едноличните търговци се налага имуществена санкция от 500 до 2 000лв.</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(13) При повторно нарушение размерът на глобата или имуществената санкция е в двойния размер по ал.12.</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Чл.63</w:t>
      </w:r>
      <w:r w:rsidRPr="002C64F3">
        <w:rPr>
          <w:rFonts w:ascii="Times New Roman" w:eastAsia="Times New Roman" w:hAnsi="Times New Roman" w:cs="Times New Roman"/>
          <w:lang w:eastAsia="bg-BG"/>
        </w:rPr>
        <w:t xml:space="preserve"> (1) Размерът на глобата се определя съобразно тежестта на нарушението и степента на виновност на нарушителя, от наказващия орган.</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На основание чл.58 (2) от ЗУО, сумите от глоби и имуществени санкции постъпват по сметка  на общината.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Чл.64</w:t>
      </w:r>
      <w:r w:rsidRPr="002C64F3">
        <w:rPr>
          <w:rFonts w:ascii="Times New Roman" w:eastAsia="Times New Roman" w:hAnsi="Times New Roman" w:cs="Times New Roman"/>
          <w:lang w:eastAsia="bg-BG"/>
        </w:rPr>
        <w:t xml:space="preserve"> Актовете за установяване на административни нарушения се съставят от длъжностни лица, определени със заповед на кмета на Община Никопол и началника на РУ – Никопол.</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Чл.65</w:t>
      </w:r>
      <w:r w:rsidRPr="002C64F3">
        <w:rPr>
          <w:rFonts w:ascii="Times New Roman" w:eastAsia="Times New Roman" w:hAnsi="Times New Roman" w:cs="Times New Roman"/>
          <w:lang w:eastAsia="bg-BG"/>
        </w:rPr>
        <w:t xml:space="preserve"> Наказателните постановления по чл.64 се издават от кмета на общината или упълномощено от него длъжностно лице.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Чл.66</w:t>
      </w:r>
      <w:r w:rsidRPr="002C64F3">
        <w:rPr>
          <w:rFonts w:ascii="Times New Roman" w:eastAsia="Times New Roman" w:hAnsi="Times New Roman" w:cs="Times New Roman"/>
          <w:lang w:eastAsia="bg-BG"/>
        </w:rPr>
        <w:t xml:space="preserve"> Установяването на нарушенията, съставянето на Актовете за установяване на административни нарушения, издаването, обжалването и изпълнението на наказателните постановления става по реда определен от Закона за административните нарушения и наказания.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Чл.67</w:t>
      </w:r>
      <w:r w:rsidRPr="002C64F3">
        <w:rPr>
          <w:rFonts w:ascii="Times New Roman" w:eastAsia="Times New Roman" w:hAnsi="Times New Roman" w:cs="Times New Roman"/>
          <w:lang w:eastAsia="bg-BG"/>
        </w:rPr>
        <w:t xml:space="preserve"> (1) Административно-наказателно отговорни са и непълнолетните лица, навършили шестнадесетгодишна възраст, когато са били в състояние да разбират същността и значението на извършеното и да ръководят постъпките си.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 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или са били в състояние да предотвратят нарушението, но не са го сторили.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 За нарушения, извършени при осъществяване дейности на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bCs/>
          <w:shd w:val="clear" w:color="auto" w:fill="FFFFFF"/>
          <w:lang w:eastAsia="bg-BG"/>
        </w:rPr>
        <w:t>Чл.68.</w:t>
      </w:r>
      <w:r w:rsidRPr="002C64F3">
        <w:rPr>
          <w:rFonts w:ascii="Times New Roman" w:eastAsia="Times New Roman" w:hAnsi="Times New Roman" w:cs="Times New Roman"/>
          <w:lang w:eastAsia="bg-BG"/>
        </w:rPr>
        <w:t xml:space="preserve"> За всички случаи на нарушения по управление на отпадъците, които не попадат в настоящата наредба следва да се прилагат разпоредбите на ЗУО.</w:t>
      </w:r>
    </w:p>
    <w:p w:rsidR="0077227F" w:rsidRPr="002C64F3" w:rsidRDefault="0077227F" w:rsidP="0077227F">
      <w:pPr>
        <w:spacing w:after="0" w:line="240" w:lineRule="auto"/>
        <w:jc w:val="both"/>
        <w:rPr>
          <w:rFonts w:ascii="Times New Roman" w:eastAsia="Times New Roman" w:hAnsi="Times New Roman" w:cs="Times New Roman"/>
          <w:b/>
          <w:iCs/>
          <w:lang w:eastAsia="bg-BG"/>
        </w:rPr>
      </w:pPr>
      <w:bookmarkStart w:id="37" w:name="bookmark40"/>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Глава единадесета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ДОПЪЛНИТЕЛНИ РАЗПОРЕДБИ</w:t>
      </w:r>
      <w:bookmarkEnd w:id="37"/>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ind w:firstLine="540"/>
        <w:jc w:val="both"/>
        <w:rPr>
          <w:rFonts w:ascii="Times New Roman" w:hAnsi="Times New Roman" w:cs="Times New Roman"/>
        </w:rPr>
      </w:pPr>
      <w:r w:rsidRPr="002C64F3">
        <w:rPr>
          <w:rFonts w:ascii="Times New Roman" w:hAnsi="Times New Roman" w:cs="Times New Roman"/>
        </w:rPr>
        <w:t xml:space="preserve">§1.По смисъла на тази наредба: </w:t>
      </w:r>
    </w:p>
    <w:p w:rsidR="0077227F" w:rsidRPr="002C64F3" w:rsidRDefault="0077227F" w:rsidP="0077227F">
      <w:pPr>
        <w:spacing w:after="0" w:line="240" w:lineRule="auto"/>
        <w:ind w:firstLine="540"/>
        <w:jc w:val="both"/>
        <w:rPr>
          <w:rFonts w:ascii="Times New Roman" w:hAnsi="Times New Roman" w:cs="Times New Roman"/>
        </w:rPr>
      </w:pPr>
      <w:r w:rsidRPr="002C64F3">
        <w:rPr>
          <w:rFonts w:ascii="Times New Roman" w:hAnsi="Times New Roman" w:cs="Times New Roman"/>
          <w:bCs/>
          <w:shd w:val="clear" w:color="auto" w:fill="FFFFFF"/>
        </w:rPr>
        <w:t xml:space="preserve">1. </w:t>
      </w:r>
      <w:r w:rsidRPr="002C64F3">
        <w:rPr>
          <w:rFonts w:ascii="Times New Roman" w:hAnsi="Times New Roman" w:cs="Times New Roman"/>
          <w:b/>
          <w:bCs/>
          <w:shd w:val="clear" w:color="auto" w:fill="FFFFFF"/>
        </w:rPr>
        <w:t>"Битови отпадъци"</w:t>
      </w:r>
      <w:r w:rsidRPr="002C64F3">
        <w:rPr>
          <w:rFonts w:ascii="Times New Roman" w:hAnsi="Times New Roman" w:cs="Times New Roman"/>
        </w:rPr>
        <w:t xml:space="preserve"> са "отпадъци от домакинствата" и "подобни на отпадъците от домакинствата".</w:t>
      </w:r>
    </w:p>
    <w:p w:rsidR="0077227F" w:rsidRPr="002C64F3" w:rsidRDefault="0077227F" w:rsidP="0077227F">
      <w:pPr>
        <w:spacing w:after="0" w:line="240" w:lineRule="auto"/>
        <w:ind w:firstLine="540"/>
        <w:jc w:val="both"/>
        <w:rPr>
          <w:rFonts w:ascii="Times New Roman" w:hAnsi="Times New Roman" w:cs="Times New Roman"/>
        </w:rPr>
      </w:pPr>
      <w:r w:rsidRPr="002C64F3">
        <w:rPr>
          <w:rFonts w:ascii="Times New Roman" w:hAnsi="Times New Roman" w:cs="Times New Roman"/>
        </w:rPr>
        <w:t>2.</w:t>
      </w:r>
      <w:r w:rsidRPr="002C64F3">
        <w:rPr>
          <w:rFonts w:ascii="Times New Roman" w:hAnsi="Times New Roman" w:cs="Times New Roman"/>
          <w:b/>
          <w:bCs/>
          <w:shd w:val="clear" w:color="auto" w:fill="FFFFFF"/>
        </w:rPr>
        <w:t xml:space="preserve"> "Биоотпадъци"</w:t>
      </w:r>
      <w:r w:rsidRPr="002C64F3">
        <w:rPr>
          <w:rFonts w:ascii="Times New Roman" w:hAnsi="Times New Roman" w:cs="Times New Roman"/>
        </w:rPr>
        <w:t xml:space="preserve"> са Биоразградими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 </w:t>
      </w:r>
      <w:r w:rsidRPr="002C64F3">
        <w:rPr>
          <w:rFonts w:ascii="Times New Roman" w:eastAsia="Times New Roman" w:hAnsi="Times New Roman" w:cs="Times New Roman"/>
          <w:b/>
          <w:bCs/>
          <w:shd w:val="clear" w:color="auto" w:fill="FFFFFF"/>
          <w:lang w:eastAsia="bg-BG"/>
        </w:rPr>
        <w:t>"Биоразградими отпадъци"</w:t>
      </w:r>
      <w:r w:rsidRPr="002C64F3">
        <w:rPr>
          <w:rFonts w:ascii="Times New Roman" w:eastAsia="Times New Roman" w:hAnsi="Times New Roman" w:cs="Times New Roman"/>
          <w:lang w:eastAsia="bg-BG"/>
        </w:rPr>
        <w:t xml:space="preserve">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4. </w:t>
      </w:r>
      <w:r w:rsidRPr="002C64F3">
        <w:rPr>
          <w:rFonts w:ascii="Times New Roman" w:eastAsia="Times New Roman" w:hAnsi="Times New Roman" w:cs="Times New Roman"/>
          <w:b/>
          <w:bCs/>
          <w:shd w:val="clear" w:color="auto" w:fill="FFFFFF"/>
          <w:lang w:eastAsia="bg-BG"/>
        </w:rPr>
        <w:t>"Депониране на отпадъци"</w:t>
      </w:r>
      <w:r w:rsidRPr="002C64F3">
        <w:rPr>
          <w:rFonts w:ascii="Times New Roman" w:eastAsia="Times New Roman" w:hAnsi="Times New Roman" w:cs="Times New Roman"/>
          <w:lang w:eastAsia="bg-BG"/>
        </w:rPr>
        <w:t xml:space="preserve">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5.</w:t>
      </w:r>
      <w:r w:rsidRPr="002C64F3">
        <w:rPr>
          <w:rFonts w:ascii="Times New Roman" w:eastAsia="Times New Roman" w:hAnsi="Times New Roman" w:cs="Times New Roman"/>
          <w:b/>
          <w:bCs/>
          <w:shd w:val="clear" w:color="auto" w:fill="FFFFFF"/>
          <w:lang w:eastAsia="bg-BG"/>
        </w:rPr>
        <w:t xml:space="preserve"> „Излязло от употреба моторно превозно средство"</w:t>
      </w:r>
      <w:r w:rsidRPr="002C64F3">
        <w:rPr>
          <w:rFonts w:ascii="Times New Roman" w:eastAsia="Times New Roman" w:hAnsi="Times New Roman" w:cs="Times New Roman"/>
          <w:lang w:eastAsia="bg-BG"/>
        </w:rPr>
        <w:t xml:space="preserve"> е отпадък по смисъла на § 1, т.17 от допълнителните разпоредби (ДР) на ЗУО, в т.ч.:</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а) моторно превозно средство с прекратена регистрация, за което има изрично писмено уведомление от лицензиран застраховател, съгласно чл. 1 от Наредба № </w:t>
      </w:r>
      <w:r w:rsidRPr="002C64F3">
        <w:rPr>
          <w:rFonts w:ascii="Times New Roman" w:eastAsia="Times New Roman" w:hAnsi="Times New Roman" w:cs="Times New Roman"/>
          <w:lang w:val="en-US" w:eastAsia="bg-BG"/>
        </w:rPr>
        <w:t xml:space="preserve">I-45 </w:t>
      </w:r>
      <w:r w:rsidRPr="002C64F3">
        <w:rPr>
          <w:rFonts w:ascii="Times New Roman" w:eastAsia="Times New Roman" w:hAnsi="Times New Roman" w:cs="Times New Roman"/>
          <w:lang w:eastAsia="bg-BG"/>
        </w:rPr>
        <w:t>от 2000 г.; 18а, ал. 2, 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б) моторно превозно средство, на което не е заверен знакът за технически преглед съгласно чл. 32д от Наредба № </w:t>
      </w:r>
      <w:r w:rsidRPr="002C64F3">
        <w:rPr>
          <w:rFonts w:ascii="Times New Roman" w:eastAsia="Times New Roman" w:hAnsi="Times New Roman" w:cs="Times New Roman"/>
          <w:lang w:val="en-US" w:eastAsia="bg-BG"/>
        </w:rPr>
        <w:t xml:space="preserve">I-45 </w:t>
      </w:r>
      <w:r w:rsidRPr="002C64F3">
        <w:rPr>
          <w:rFonts w:ascii="Times New Roman" w:eastAsia="Times New Roman" w:hAnsi="Times New Roman" w:cs="Times New Roman"/>
          <w:lang w:eastAsia="bg-BG"/>
        </w:rPr>
        <w:t>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в) изоставено регистрирано 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6. </w:t>
      </w:r>
      <w:r w:rsidRPr="002C64F3">
        <w:rPr>
          <w:rFonts w:ascii="Times New Roman" w:eastAsia="Times New Roman" w:hAnsi="Times New Roman" w:cs="Times New Roman"/>
          <w:b/>
          <w:bCs/>
          <w:shd w:val="clear" w:color="auto" w:fill="FFFFFF"/>
          <w:lang w:eastAsia="bg-BG"/>
        </w:rPr>
        <w:t>„Изоставено регистрирано МПС"</w:t>
      </w:r>
      <w:r w:rsidRPr="002C64F3">
        <w:rPr>
          <w:rFonts w:ascii="Times New Roman" w:eastAsia="Times New Roman" w:hAnsi="Times New Roman" w:cs="Times New Roman"/>
          <w:lang w:eastAsia="bg-BG"/>
        </w:rPr>
        <w:t xml:space="preserve"> по смисъла на § 6, т. 45 от ДР на ЗДП - ИУМПС, което се намира върху имот - държавна или общинска собственост, изоставено е от собственика си и той не се яви пред компетентните органи </w:t>
      </w:r>
      <w:r w:rsidRPr="002C64F3">
        <w:rPr>
          <w:rFonts w:ascii="Times New Roman" w:eastAsia="Times New Roman" w:hAnsi="Times New Roman" w:cs="Times New Roman"/>
          <w:b/>
          <w:lang w:eastAsia="bg-BG"/>
        </w:rPr>
        <w:t>в</w:t>
      </w:r>
      <w:r w:rsidRPr="002C64F3">
        <w:rPr>
          <w:rFonts w:ascii="Times New Roman" w:eastAsia="Times New Roman" w:hAnsi="Times New Roman" w:cs="Times New Roman"/>
          <w:bCs/>
          <w:shd w:val="clear" w:color="auto" w:fill="FFFFFF"/>
          <w:lang w:eastAsia="bg-BG"/>
        </w:rPr>
        <w:t xml:space="preserve"> тримесечен срок от уведомяването</w:t>
      </w:r>
      <w:r w:rsidRPr="002C64F3">
        <w:rPr>
          <w:rFonts w:ascii="Times New Roman" w:eastAsia="Times New Roman" w:hAnsi="Times New Roman" w:cs="Times New Roman"/>
          <w:b/>
          <w:lang w:eastAsia="bg-BG"/>
        </w:rPr>
        <w:t xml:space="preserve"> </w:t>
      </w:r>
      <w:r w:rsidRPr="002C64F3">
        <w:rPr>
          <w:rFonts w:ascii="Times New Roman" w:eastAsia="Times New Roman" w:hAnsi="Times New Roman" w:cs="Times New Roman"/>
          <w:lang w:eastAsia="bg-BG"/>
        </w:rPr>
        <w:t>му по надлежния ред.</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7. </w:t>
      </w:r>
      <w:r w:rsidRPr="002C64F3">
        <w:rPr>
          <w:rFonts w:ascii="Times New Roman" w:eastAsia="Times New Roman" w:hAnsi="Times New Roman" w:cs="Times New Roman"/>
          <w:b/>
          <w:bCs/>
          <w:shd w:val="clear" w:color="auto" w:fill="FFFFFF"/>
          <w:lang w:eastAsia="bg-BG"/>
        </w:rPr>
        <w:t>„Икономически оператори"</w:t>
      </w:r>
      <w:r w:rsidRPr="002C64F3">
        <w:rPr>
          <w:rFonts w:ascii="Times New Roman" w:eastAsia="Times New Roman" w:hAnsi="Times New Roman" w:cs="Times New Roman"/>
          <w:lang w:eastAsia="bg-BG"/>
        </w:rPr>
        <w:t xml:space="preserve"> са производителите, дистрибуторите или лицата, които пускат на пазара МПС, лицата, които застраховат МПС, и операторите, извършващи разкомплектоване, разрязване, раздробяване, оползотворяване, рециклиране и други дейности по третиране на ИУМПС, включително техните компоненти и материали.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8. </w:t>
      </w:r>
      <w:r w:rsidRPr="002C64F3">
        <w:rPr>
          <w:rFonts w:ascii="Times New Roman" w:eastAsia="Times New Roman" w:hAnsi="Times New Roman" w:cs="Times New Roman"/>
          <w:b/>
          <w:bCs/>
          <w:shd w:val="clear" w:color="auto" w:fill="FFFFFF"/>
          <w:lang w:eastAsia="bg-BG"/>
        </w:rPr>
        <w:t>"Масово разпространени отпадъци"</w:t>
      </w:r>
      <w:r w:rsidRPr="002C64F3">
        <w:rPr>
          <w:rFonts w:ascii="Times New Roman" w:eastAsia="Times New Roman" w:hAnsi="Times New Roman" w:cs="Times New Roman"/>
          <w:lang w:eastAsia="bg-BG"/>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9. </w:t>
      </w:r>
      <w:r w:rsidRPr="002C64F3">
        <w:rPr>
          <w:rFonts w:ascii="Times New Roman" w:eastAsia="Times New Roman" w:hAnsi="Times New Roman" w:cs="Times New Roman"/>
          <w:b/>
          <w:bCs/>
          <w:shd w:val="clear" w:color="auto" w:fill="FFFFFF"/>
          <w:lang w:eastAsia="bg-BG"/>
        </w:rPr>
        <w:t>"Обезвреждане"</w:t>
      </w:r>
      <w:r w:rsidRPr="002C64F3">
        <w:rPr>
          <w:rFonts w:ascii="Times New Roman" w:eastAsia="Times New Roman" w:hAnsi="Times New Roman" w:cs="Times New Roman"/>
          <w:lang w:eastAsia="bg-BG"/>
        </w:rPr>
        <w:t xml:space="preserve"> е всяка дейност, която не е оползотворяване, дори когато дейността има като вторична последица възстановяването на вещества или енергия. Приложение № 1 от ЗУО съдържа неизчерпателен списък на дейностите по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10.</w:t>
      </w:r>
      <w:r w:rsidRPr="002C64F3">
        <w:rPr>
          <w:rFonts w:ascii="Times New Roman" w:eastAsia="Times New Roman" w:hAnsi="Times New Roman" w:cs="Times New Roman"/>
          <w:b/>
          <w:bCs/>
          <w:shd w:val="clear" w:color="auto" w:fill="FFFFFF"/>
          <w:lang w:eastAsia="bg-BG"/>
        </w:rPr>
        <w:t xml:space="preserve"> "Обществени</w:t>
      </w:r>
      <w:r w:rsidRPr="002C64F3">
        <w:rPr>
          <w:rFonts w:ascii="Times New Roman" w:eastAsia="Times New Roman" w:hAnsi="Times New Roman" w:cs="Times New Roman"/>
          <w:b/>
          <w:bCs/>
          <w:shd w:val="clear" w:color="auto" w:fill="FFFFFF"/>
          <w:lang w:eastAsia="bg-BG"/>
        </w:rPr>
        <w:tab/>
        <w:t>места"</w:t>
      </w:r>
      <w:r w:rsidRPr="002C64F3">
        <w:rPr>
          <w:rFonts w:ascii="Times New Roman" w:eastAsia="Times New Roman" w:hAnsi="Times New Roman" w:cs="Times New Roman"/>
          <w:lang w:eastAsia="bg-BG"/>
        </w:rPr>
        <w:t xml:space="preserve"> са уличните платна, площади, пешеходни алеи, паркове, квартални градинки, спирки на градския транспорт, речни корита, части от тротоари и др. подобни, които не са определени, като "прилежащи части".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11. </w:t>
      </w:r>
      <w:r w:rsidRPr="002C64F3">
        <w:rPr>
          <w:rFonts w:ascii="Times New Roman" w:eastAsia="Times New Roman" w:hAnsi="Times New Roman" w:cs="Times New Roman"/>
          <w:b/>
          <w:bCs/>
          <w:shd w:val="clear" w:color="auto" w:fill="FFFFFF"/>
          <w:lang w:eastAsia="bg-BG"/>
        </w:rPr>
        <w:t>"Опасни отпадъци"</w:t>
      </w:r>
      <w:r w:rsidRPr="002C64F3">
        <w:rPr>
          <w:rFonts w:ascii="Times New Roman" w:eastAsia="Times New Roman" w:hAnsi="Times New Roman" w:cs="Times New Roman"/>
          <w:lang w:eastAsia="bg-BG"/>
        </w:rPr>
        <w:t xml:space="preserve"> са отпадъците, които притежават едно или повече опасни свойства, посочени в приложение № 3 от ЗУО.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12. </w:t>
      </w:r>
      <w:r w:rsidRPr="002C64F3">
        <w:rPr>
          <w:rFonts w:ascii="Times New Roman" w:eastAsia="Times New Roman" w:hAnsi="Times New Roman" w:cs="Times New Roman"/>
          <w:b/>
          <w:bCs/>
          <w:shd w:val="clear" w:color="auto" w:fill="FFFFFF"/>
          <w:lang w:eastAsia="bg-BG"/>
        </w:rPr>
        <w:t>"Оползотворяване на материали от строителни отпадъци"</w:t>
      </w:r>
      <w:r w:rsidRPr="002C64F3">
        <w:rPr>
          <w:rFonts w:ascii="Times New Roman" w:eastAsia="Times New Roman" w:hAnsi="Times New Roman" w:cs="Times New Roman"/>
          <w:lang w:eastAsia="bg-BG"/>
        </w:rPr>
        <w:t xml:space="preserve">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13. </w:t>
      </w:r>
      <w:r w:rsidRPr="002C64F3">
        <w:rPr>
          <w:rFonts w:ascii="Times New Roman" w:eastAsia="Times New Roman" w:hAnsi="Times New Roman" w:cs="Times New Roman"/>
          <w:b/>
          <w:bCs/>
          <w:shd w:val="clear" w:color="auto" w:fill="FFFFFF"/>
          <w:lang w:eastAsia="bg-BG"/>
        </w:rPr>
        <w:t>"Организация по оползотворяване"</w:t>
      </w:r>
      <w:r w:rsidRPr="002C64F3">
        <w:rPr>
          <w:rFonts w:ascii="Times New Roman" w:eastAsia="Times New Roman" w:hAnsi="Times New Roman" w:cs="Times New Roman"/>
          <w:lang w:eastAsia="bg-BG"/>
        </w:rPr>
        <w:t xml:space="preserve">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14.</w:t>
      </w:r>
      <w:r w:rsidRPr="002C64F3">
        <w:rPr>
          <w:rFonts w:ascii="Times New Roman" w:eastAsia="Times New Roman" w:hAnsi="Times New Roman" w:cs="Times New Roman"/>
          <w:b/>
          <w:bCs/>
          <w:shd w:val="clear" w:color="auto" w:fill="FFFFFF"/>
          <w:lang w:eastAsia="bg-BG"/>
        </w:rPr>
        <w:t>"Отпадък"</w:t>
      </w:r>
      <w:r w:rsidRPr="002C64F3">
        <w:rPr>
          <w:rFonts w:ascii="Times New Roman" w:eastAsia="Times New Roman" w:hAnsi="Times New Roman" w:cs="Times New Roman"/>
          <w:lang w:eastAsia="bg-BG"/>
        </w:rPr>
        <w:t xml:space="preserve"> е всяко вещество или предмет, от който притежателят се освобождава или възнамерява да се освободи, или е длъжен да се освободи.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15. </w:t>
      </w:r>
      <w:r w:rsidRPr="002C64F3">
        <w:rPr>
          <w:rFonts w:ascii="Times New Roman" w:eastAsia="Times New Roman" w:hAnsi="Times New Roman" w:cs="Times New Roman"/>
          <w:b/>
          <w:bCs/>
          <w:shd w:val="clear" w:color="auto" w:fill="FFFFFF"/>
          <w:lang w:eastAsia="bg-BG"/>
        </w:rPr>
        <w:t>"Отпадъци от домакинствата"</w:t>
      </w:r>
      <w:r w:rsidRPr="002C64F3">
        <w:rPr>
          <w:rFonts w:ascii="Times New Roman" w:eastAsia="Times New Roman" w:hAnsi="Times New Roman" w:cs="Times New Roman"/>
          <w:lang w:eastAsia="bg-BG"/>
        </w:rPr>
        <w:t xml:space="preserve"> са отпадъците, образувани от домакинствата.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16. </w:t>
      </w:r>
      <w:r w:rsidRPr="002C64F3">
        <w:rPr>
          <w:rFonts w:ascii="Times New Roman" w:eastAsia="Times New Roman" w:hAnsi="Times New Roman" w:cs="Times New Roman"/>
          <w:b/>
          <w:bCs/>
          <w:shd w:val="clear" w:color="auto" w:fill="FFFFFF"/>
          <w:lang w:eastAsia="bg-BG"/>
        </w:rPr>
        <w:t>"Отпадъци от черни и цветни метали"</w:t>
      </w:r>
      <w:r w:rsidRPr="002C64F3">
        <w:rPr>
          <w:rFonts w:ascii="Times New Roman" w:eastAsia="Times New Roman" w:hAnsi="Times New Roman" w:cs="Times New Roman"/>
          <w:lang w:eastAsia="bg-BG"/>
        </w:rPr>
        <w:t xml:space="preserve">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16. </w:t>
      </w:r>
      <w:r w:rsidRPr="002C64F3">
        <w:rPr>
          <w:rFonts w:ascii="Times New Roman" w:eastAsia="Times New Roman" w:hAnsi="Times New Roman" w:cs="Times New Roman"/>
          <w:b/>
          <w:bCs/>
          <w:shd w:val="clear" w:color="auto" w:fill="FFFFFF"/>
          <w:lang w:eastAsia="bg-BG"/>
        </w:rPr>
        <w:t>"Отработени масла"</w:t>
      </w:r>
      <w:r w:rsidRPr="002C64F3">
        <w:rPr>
          <w:rFonts w:ascii="Times New Roman" w:eastAsia="Times New Roman" w:hAnsi="Times New Roman" w:cs="Times New Roman"/>
          <w:lang w:eastAsia="bg-BG"/>
        </w:rPr>
        <w:t xml:space="preserve"> са всички смазочни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17. </w:t>
      </w:r>
      <w:r w:rsidRPr="002C64F3">
        <w:rPr>
          <w:rFonts w:ascii="Times New Roman" w:eastAsia="Times New Roman" w:hAnsi="Times New Roman" w:cs="Times New Roman"/>
          <w:b/>
          <w:bCs/>
          <w:shd w:val="clear" w:color="auto" w:fill="FFFFFF"/>
          <w:lang w:eastAsia="bg-BG"/>
        </w:rPr>
        <w:t>„Площадка за събиране и съхраняване"</w:t>
      </w:r>
      <w:r w:rsidRPr="002C64F3">
        <w:rPr>
          <w:rFonts w:ascii="Times New Roman" w:eastAsia="Times New Roman" w:hAnsi="Times New Roman" w:cs="Times New Roman"/>
          <w:lang w:eastAsia="bg-BG"/>
        </w:rPr>
        <w:t xml:space="preserve"> е място за приемане и съхраняване на ИУМПС преди предаването им в центрове за разкомплектоване.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18. </w:t>
      </w:r>
      <w:r w:rsidRPr="002C64F3">
        <w:rPr>
          <w:rFonts w:ascii="Times New Roman" w:eastAsia="Times New Roman" w:hAnsi="Times New Roman" w:cs="Times New Roman"/>
          <w:b/>
          <w:bCs/>
          <w:shd w:val="clear" w:color="auto" w:fill="FFFFFF"/>
          <w:lang w:eastAsia="bg-BG"/>
        </w:rPr>
        <w:t>"Повторно нарушение"</w:t>
      </w:r>
      <w:r w:rsidRPr="002C64F3">
        <w:rPr>
          <w:rFonts w:ascii="Times New Roman" w:eastAsia="Times New Roman" w:hAnsi="Times New Roman" w:cs="Times New Roman"/>
          <w:lang w:eastAsia="bg-BG"/>
        </w:rPr>
        <w:t xml:space="preserve">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19. </w:t>
      </w:r>
      <w:r w:rsidRPr="002C64F3">
        <w:rPr>
          <w:rFonts w:ascii="Times New Roman" w:eastAsia="Times New Roman" w:hAnsi="Times New Roman" w:cs="Times New Roman"/>
          <w:b/>
          <w:bCs/>
          <w:shd w:val="clear" w:color="auto" w:fill="FFFFFF"/>
          <w:lang w:eastAsia="bg-BG"/>
        </w:rPr>
        <w:t>"Подобни отпадъци"</w:t>
      </w:r>
      <w:r w:rsidRPr="002C64F3">
        <w:rPr>
          <w:rFonts w:ascii="Times New Roman" w:eastAsia="Times New Roman" w:hAnsi="Times New Roman" w:cs="Times New Roman"/>
          <w:lang w:eastAsia="bg-BG"/>
        </w:rPr>
        <w:t xml:space="preserve">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20. </w:t>
      </w:r>
      <w:r w:rsidRPr="002C64F3">
        <w:rPr>
          <w:rFonts w:ascii="Times New Roman" w:eastAsia="Times New Roman" w:hAnsi="Times New Roman" w:cs="Times New Roman"/>
          <w:b/>
          <w:bCs/>
          <w:shd w:val="clear" w:color="auto" w:fill="FFFFFF"/>
          <w:lang w:eastAsia="bg-BG"/>
        </w:rPr>
        <w:t>"Прилежащи части"</w:t>
      </w:r>
      <w:r w:rsidRPr="002C64F3">
        <w:rPr>
          <w:rFonts w:ascii="Times New Roman" w:eastAsia="Times New Roman" w:hAnsi="Times New Roman" w:cs="Times New Roman"/>
          <w:lang w:eastAsia="bg-BG"/>
        </w:rPr>
        <w:t xml:space="preserve"> са териториите около сгради, павилиони, дворни места, паркинги, гаражи, автогари и ж.п. гари за поддържането, на които са отговорни техните обитатели или ползватели.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21. </w:t>
      </w:r>
      <w:r w:rsidRPr="002C64F3">
        <w:rPr>
          <w:rFonts w:ascii="Times New Roman" w:eastAsia="Times New Roman" w:hAnsi="Times New Roman" w:cs="Times New Roman"/>
          <w:b/>
          <w:bCs/>
          <w:shd w:val="clear" w:color="auto" w:fill="FFFFFF"/>
          <w:lang w:eastAsia="bg-BG"/>
        </w:rPr>
        <w:t>"Притежател на отпадъци"</w:t>
      </w:r>
      <w:r w:rsidRPr="002C64F3">
        <w:rPr>
          <w:rFonts w:ascii="Times New Roman" w:eastAsia="Times New Roman" w:hAnsi="Times New Roman" w:cs="Times New Roman"/>
          <w:lang w:eastAsia="bg-BG"/>
        </w:rPr>
        <w:t xml:space="preserve"> е причинителят на отпадъци или физическото или юридическото лице, в чието владение се намират те.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22. </w:t>
      </w:r>
      <w:r w:rsidRPr="002C64F3">
        <w:rPr>
          <w:rFonts w:ascii="Times New Roman" w:eastAsia="Times New Roman" w:hAnsi="Times New Roman" w:cs="Times New Roman"/>
          <w:b/>
          <w:bCs/>
          <w:shd w:val="clear" w:color="auto" w:fill="FFFFFF"/>
          <w:lang w:eastAsia="bg-BG"/>
        </w:rPr>
        <w:t>"Причинител на отпадъци"</w:t>
      </w:r>
      <w:r w:rsidRPr="002C64F3">
        <w:rPr>
          <w:rFonts w:ascii="Times New Roman" w:eastAsia="Times New Roman" w:hAnsi="Times New Roman" w:cs="Times New Roman"/>
          <w:lang w:eastAsia="bg-BG"/>
        </w:rPr>
        <w:t xml:space="preserve">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23. </w:t>
      </w:r>
      <w:r w:rsidRPr="002C64F3">
        <w:rPr>
          <w:rFonts w:ascii="Times New Roman" w:eastAsia="Times New Roman" w:hAnsi="Times New Roman" w:cs="Times New Roman"/>
          <w:b/>
          <w:bCs/>
          <w:shd w:val="clear" w:color="auto" w:fill="FFFFFF"/>
          <w:lang w:eastAsia="bg-BG"/>
        </w:rPr>
        <w:t>"Производствени отпадъци"</w:t>
      </w:r>
      <w:r w:rsidRPr="002C64F3">
        <w:rPr>
          <w:rFonts w:ascii="Times New Roman" w:eastAsia="Times New Roman" w:hAnsi="Times New Roman" w:cs="Times New Roman"/>
          <w:lang w:eastAsia="bg-BG"/>
        </w:rPr>
        <w:t xml:space="preserve"> са отпадъците, образувани в резултат на производствената дейност на физическите и юридическите лица.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24. </w:t>
      </w:r>
      <w:r w:rsidRPr="002C64F3">
        <w:rPr>
          <w:rFonts w:ascii="Times New Roman" w:eastAsia="Times New Roman" w:hAnsi="Times New Roman" w:cs="Times New Roman"/>
          <w:b/>
          <w:bCs/>
          <w:shd w:val="clear" w:color="auto" w:fill="FFFFFF"/>
          <w:lang w:eastAsia="bg-BG"/>
        </w:rPr>
        <w:t>„Разкомплектоване на ИУМПС"</w:t>
      </w:r>
      <w:r w:rsidRPr="002C64F3">
        <w:rPr>
          <w:rFonts w:ascii="Times New Roman" w:eastAsia="Times New Roman" w:hAnsi="Times New Roman" w:cs="Times New Roman"/>
          <w:lang w:eastAsia="bg-BG"/>
        </w:rPr>
        <w:t xml:space="preserve"> е дейност, извършвана в центровете за разкомплектоване за отстраняване на опасните вещества от тях, разглобяване, разкъсване на парчета или раздробяване, както и всяка друга операция,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25. </w:t>
      </w:r>
      <w:r w:rsidRPr="002C64F3">
        <w:rPr>
          <w:rFonts w:ascii="Times New Roman" w:eastAsia="Times New Roman" w:hAnsi="Times New Roman" w:cs="Times New Roman"/>
          <w:b/>
          <w:bCs/>
          <w:shd w:val="clear" w:color="auto" w:fill="FFFFFF"/>
          <w:lang w:eastAsia="bg-BG"/>
        </w:rPr>
        <w:t>"Разделно събиране"</w:t>
      </w:r>
      <w:r w:rsidRPr="002C64F3">
        <w:rPr>
          <w:rFonts w:ascii="Times New Roman" w:eastAsia="Times New Roman" w:hAnsi="Times New Roman" w:cs="Times New Roman"/>
          <w:lang w:eastAsia="bg-BG"/>
        </w:rPr>
        <w:t xml:space="preserve"> е събирането, при което поток от отпадъци се разделя по вид и естество на отпадъците с оглед улесняване на специфично третиране.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26. </w:t>
      </w:r>
      <w:r w:rsidRPr="002C64F3">
        <w:rPr>
          <w:rFonts w:ascii="Times New Roman" w:eastAsia="Times New Roman" w:hAnsi="Times New Roman" w:cs="Times New Roman"/>
          <w:b/>
          <w:bCs/>
          <w:shd w:val="clear" w:color="auto" w:fill="FFFFFF"/>
          <w:lang w:eastAsia="bg-BG"/>
        </w:rPr>
        <w:t>"Рециклиране"</w:t>
      </w:r>
      <w:r w:rsidRPr="002C64F3">
        <w:rPr>
          <w:rFonts w:ascii="Times New Roman" w:eastAsia="Times New Roman" w:hAnsi="Times New Roman" w:cs="Times New Roman"/>
          <w:lang w:eastAsia="bg-BG"/>
        </w:rPr>
        <w:t xml:space="preserve">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27. </w:t>
      </w:r>
      <w:r w:rsidRPr="002C64F3">
        <w:rPr>
          <w:rFonts w:ascii="Times New Roman" w:eastAsia="Times New Roman" w:hAnsi="Times New Roman" w:cs="Times New Roman"/>
          <w:b/>
          <w:bCs/>
          <w:shd w:val="clear" w:color="auto" w:fill="FFFFFF"/>
          <w:lang w:eastAsia="bg-BG"/>
        </w:rPr>
        <w:t>„Собственик на МПС"</w:t>
      </w:r>
      <w:r w:rsidRPr="002C64F3">
        <w:rPr>
          <w:rFonts w:ascii="Times New Roman" w:eastAsia="Times New Roman" w:hAnsi="Times New Roman" w:cs="Times New Roman"/>
          <w:lang w:eastAsia="bg-BG"/>
        </w:rPr>
        <w:t xml:space="preserve"> е лицето, упражняващо право на собственост върху МПС към момента на прекратяване на регистрацията му по смисъла на Наредба № </w:t>
      </w:r>
      <w:r w:rsidRPr="002C64F3">
        <w:rPr>
          <w:rFonts w:ascii="Times New Roman" w:eastAsia="Times New Roman" w:hAnsi="Times New Roman" w:cs="Times New Roman"/>
          <w:lang w:val="en-US" w:eastAsia="bg-BG"/>
        </w:rPr>
        <w:t xml:space="preserve">I-45 </w:t>
      </w:r>
      <w:r w:rsidRPr="002C64F3">
        <w:rPr>
          <w:rFonts w:ascii="Times New Roman" w:eastAsia="Times New Roman" w:hAnsi="Times New Roman" w:cs="Times New Roman"/>
          <w:lang w:eastAsia="bg-BG"/>
        </w:rPr>
        <w:t>от 2000 г.</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28. </w:t>
      </w:r>
      <w:r w:rsidRPr="002C64F3">
        <w:rPr>
          <w:rFonts w:ascii="Times New Roman" w:eastAsia="Times New Roman" w:hAnsi="Times New Roman" w:cs="Times New Roman"/>
          <w:b/>
          <w:bCs/>
          <w:shd w:val="clear" w:color="auto" w:fill="FFFFFF"/>
          <w:lang w:eastAsia="bg-BG"/>
        </w:rPr>
        <w:t>"Строителни отпадъци"</w:t>
      </w:r>
      <w:r w:rsidRPr="002C64F3">
        <w:rPr>
          <w:rFonts w:ascii="Times New Roman" w:eastAsia="Times New Roman" w:hAnsi="Times New Roman" w:cs="Times New Roman"/>
          <w:lang w:eastAsia="bg-BG"/>
        </w:rPr>
        <w:t xml:space="preserve"> са отпадъците от строителство и разрушаване, съответстващи на кодовете отпадъци, посочени в глава 17 от Индекс към Решение 2000/532/ЕО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 xml:space="preserve">29. </w:t>
      </w:r>
      <w:r w:rsidRPr="002C64F3">
        <w:rPr>
          <w:rFonts w:ascii="Times New Roman" w:eastAsia="Times New Roman" w:hAnsi="Times New Roman" w:cs="Times New Roman"/>
          <w:lang w:eastAsia="bg-BG"/>
        </w:rPr>
        <w:t>"След</w:t>
      </w:r>
      <w:r w:rsidRPr="002C64F3">
        <w:rPr>
          <w:rFonts w:ascii="Times New Roman" w:eastAsia="Times New Roman" w:hAnsi="Times New Roman" w:cs="Times New Roman"/>
          <w:lang w:val="en-US" w:eastAsia="bg-BG"/>
        </w:rPr>
        <w:t xml:space="preserve"> </w:t>
      </w:r>
      <w:r w:rsidRPr="002C64F3">
        <w:rPr>
          <w:rFonts w:ascii="Times New Roman" w:eastAsia="Times New Roman" w:hAnsi="Times New Roman" w:cs="Times New Roman"/>
          <w:lang w:eastAsia="bg-BG"/>
        </w:rPr>
        <w:t>експлоатационни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човешкото здраве за определения от компетентните органи след</w:t>
      </w:r>
      <w:r w:rsidRPr="002C64F3">
        <w:rPr>
          <w:rFonts w:ascii="Times New Roman" w:eastAsia="Times New Roman" w:hAnsi="Times New Roman" w:cs="Times New Roman"/>
          <w:lang w:val="en-US" w:eastAsia="bg-BG"/>
        </w:rPr>
        <w:t xml:space="preserve"> </w:t>
      </w:r>
      <w:r w:rsidRPr="002C64F3">
        <w:rPr>
          <w:rFonts w:ascii="Times New Roman" w:eastAsia="Times New Roman" w:hAnsi="Times New Roman" w:cs="Times New Roman"/>
          <w:lang w:eastAsia="bg-BG"/>
        </w:rPr>
        <w:t>експлоатационен период на депото.</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30. </w:t>
      </w:r>
      <w:r w:rsidRPr="002C64F3">
        <w:rPr>
          <w:rFonts w:ascii="Times New Roman" w:eastAsia="Times New Roman" w:hAnsi="Times New Roman" w:cs="Times New Roman"/>
          <w:b/>
          <w:bCs/>
          <w:shd w:val="clear" w:color="auto" w:fill="FFFFFF"/>
          <w:lang w:eastAsia="bg-BG"/>
        </w:rPr>
        <w:t>"Събиране"</w:t>
      </w:r>
      <w:r w:rsidRPr="002C64F3">
        <w:rPr>
          <w:rFonts w:ascii="Times New Roman" w:eastAsia="Times New Roman" w:hAnsi="Times New Roman" w:cs="Times New Roman"/>
          <w:lang w:eastAsia="bg-BG"/>
        </w:rPr>
        <w:t xml:space="preserve">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31. </w:t>
      </w:r>
      <w:r w:rsidRPr="002C64F3">
        <w:rPr>
          <w:rFonts w:ascii="Times New Roman" w:eastAsia="Times New Roman" w:hAnsi="Times New Roman" w:cs="Times New Roman"/>
          <w:b/>
          <w:bCs/>
          <w:shd w:val="clear" w:color="auto" w:fill="FFFFFF"/>
          <w:lang w:eastAsia="bg-BG"/>
        </w:rPr>
        <w:t>"Съдове за битови отпадъци"</w:t>
      </w:r>
      <w:r w:rsidRPr="002C64F3">
        <w:rPr>
          <w:rFonts w:ascii="Times New Roman" w:eastAsia="Times New Roman" w:hAnsi="Times New Roman" w:cs="Times New Roman"/>
          <w:lang w:eastAsia="bg-BG"/>
        </w:rPr>
        <w:t xml:space="preserve"> са контейнери, кофи, кошчета на обществени места, в които се изхвърлят битови отпадъци, както и полиетиленови чувалчета за разделно събиране.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32. </w:t>
      </w:r>
      <w:r w:rsidRPr="002C64F3">
        <w:rPr>
          <w:rFonts w:ascii="Times New Roman" w:eastAsia="Times New Roman" w:hAnsi="Times New Roman" w:cs="Times New Roman"/>
          <w:b/>
          <w:bCs/>
          <w:shd w:val="clear" w:color="auto" w:fill="FFFFFF"/>
          <w:lang w:eastAsia="bg-BG"/>
        </w:rPr>
        <w:t>"Транспортиране"</w:t>
      </w:r>
      <w:r w:rsidRPr="002C64F3">
        <w:rPr>
          <w:rFonts w:ascii="Times New Roman" w:eastAsia="Times New Roman" w:hAnsi="Times New Roman" w:cs="Times New Roman"/>
          <w:lang w:eastAsia="bg-BG"/>
        </w:rPr>
        <w:t xml:space="preserve">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33. </w:t>
      </w:r>
      <w:r w:rsidRPr="002C64F3">
        <w:rPr>
          <w:rFonts w:ascii="Times New Roman" w:eastAsia="Times New Roman" w:hAnsi="Times New Roman" w:cs="Times New Roman"/>
          <w:b/>
          <w:bCs/>
          <w:shd w:val="clear" w:color="auto" w:fill="FFFFFF"/>
          <w:lang w:eastAsia="bg-BG"/>
        </w:rPr>
        <w:t>"Третиране на отпадъците"</w:t>
      </w:r>
      <w:r w:rsidRPr="002C64F3">
        <w:rPr>
          <w:rFonts w:ascii="Times New Roman" w:eastAsia="Times New Roman" w:hAnsi="Times New Roman" w:cs="Times New Roman"/>
          <w:lang w:eastAsia="bg-BG"/>
        </w:rPr>
        <w:t xml:space="preserve"> са дейностите по оползотворяване или обезвреждане, включително подготовката преди оползотворяване или обезвреждане.</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34. </w:t>
      </w:r>
      <w:r w:rsidRPr="002C64F3">
        <w:rPr>
          <w:rFonts w:ascii="Times New Roman" w:eastAsia="Times New Roman" w:hAnsi="Times New Roman" w:cs="Times New Roman"/>
          <w:b/>
          <w:bCs/>
          <w:shd w:val="clear" w:color="auto" w:fill="FFFFFF"/>
          <w:lang w:eastAsia="bg-BG"/>
        </w:rPr>
        <w:t>"Управление на отпадъците"</w:t>
      </w:r>
      <w:r w:rsidRPr="002C64F3">
        <w:rPr>
          <w:rFonts w:ascii="Times New Roman" w:eastAsia="Times New Roman" w:hAnsi="Times New Roman" w:cs="Times New Roman"/>
          <w:lang w:eastAsia="bg-BG"/>
        </w:rPr>
        <w:t xml:space="preserve"> са събирането, транспортирането, обезвреждането и оползотворяването на отпадъците, включително осъществяваният контрол върху тези дейности, след експлоатационните грижи за депата, както и действията, предприети в качеството на търговец или брокер.</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35. </w:t>
      </w:r>
      <w:r w:rsidRPr="002C64F3">
        <w:rPr>
          <w:rFonts w:ascii="Times New Roman" w:eastAsia="Times New Roman" w:hAnsi="Times New Roman" w:cs="Times New Roman"/>
          <w:b/>
          <w:bCs/>
          <w:shd w:val="clear" w:color="auto" w:fill="FFFFFF"/>
          <w:lang w:eastAsia="bg-BG"/>
        </w:rPr>
        <w:t>„Център</w:t>
      </w:r>
      <w:r w:rsidRPr="002C64F3">
        <w:rPr>
          <w:rFonts w:ascii="Times New Roman" w:eastAsia="Times New Roman" w:hAnsi="Times New Roman" w:cs="Times New Roman"/>
          <w:b/>
          <w:bCs/>
          <w:shd w:val="clear" w:color="auto" w:fill="FFFFFF"/>
          <w:lang w:eastAsia="bg-BG"/>
        </w:rPr>
        <w:tab/>
        <w:t>за разкомплектоване"</w:t>
      </w:r>
      <w:r w:rsidRPr="002C64F3">
        <w:rPr>
          <w:rFonts w:ascii="Times New Roman" w:eastAsia="Times New Roman" w:hAnsi="Times New Roman" w:cs="Times New Roman"/>
          <w:lang w:eastAsia="bg-BG"/>
        </w:rPr>
        <w:t xml:space="preserve"> е място за съхраняване и разкомплектоване на ИУМПС.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bCs/>
          <w:shd w:val="clear" w:color="auto" w:fill="FFFFFF"/>
          <w:lang w:eastAsia="bg-BG"/>
        </w:rPr>
        <w:t xml:space="preserve">36. </w:t>
      </w:r>
      <w:r w:rsidRPr="002C64F3">
        <w:rPr>
          <w:rFonts w:ascii="Times New Roman" w:eastAsia="Times New Roman" w:hAnsi="Times New Roman" w:cs="Times New Roman"/>
          <w:b/>
          <w:bCs/>
          <w:shd w:val="clear" w:color="auto" w:fill="FFFFFF"/>
          <w:lang w:eastAsia="bg-BG"/>
        </w:rPr>
        <w:t>"Маловажен случай"</w:t>
      </w:r>
      <w:r w:rsidRPr="002C64F3">
        <w:rPr>
          <w:rFonts w:ascii="Times New Roman" w:eastAsia="Times New Roman" w:hAnsi="Times New Roman" w:cs="Times New Roman"/>
          <w:lang w:eastAsia="bg-BG"/>
        </w:rPr>
        <w:t xml:space="preserve"> е този, при който извършеното нарушение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от съответния вид.</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center"/>
        <w:rPr>
          <w:rFonts w:ascii="Times New Roman" w:eastAsia="Times New Roman" w:hAnsi="Times New Roman" w:cs="Times New Roman"/>
          <w:b/>
          <w:lang w:eastAsia="bg-BG"/>
        </w:rPr>
      </w:pPr>
      <w:bookmarkStart w:id="38" w:name="bookmark41"/>
      <w:r w:rsidRPr="002C64F3">
        <w:rPr>
          <w:rFonts w:ascii="Times New Roman" w:eastAsia="Times New Roman" w:hAnsi="Times New Roman" w:cs="Times New Roman"/>
          <w:b/>
          <w:lang w:eastAsia="bg-BG"/>
        </w:rPr>
        <w:t>ГЛАВА ДВАНАДЕСЕТА</w:t>
      </w:r>
    </w:p>
    <w:p w:rsidR="0077227F" w:rsidRPr="002C64F3" w:rsidRDefault="0077227F" w:rsidP="0077227F">
      <w:pPr>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ПРЕХОДНИ И ЗАКЛЮЧИТЕЛНИ РАЗПОРЕДБИ</w:t>
      </w:r>
      <w:bookmarkEnd w:id="38"/>
    </w:p>
    <w:p w:rsidR="0077227F" w:rsidRPr="002C64F3" w:rsidRDefault="0077227F" w:rsidP="0077227F">
      <w:pPr>
        <w:spacing w:after="0" w:line="240" w:lineRule="auto"/>
        <w:jc w:val="center"/>
        <w:rPr>
          <w:rFonts w:ascii="Times New Roman" w:eastAsia="Times New Roman" w:hAnsi="Times New Roman" w:cs="Times New Roman"/>
          <w:b/>
          <w:lang w:eastAsia="bg-BG"/>
        </w:rPr>
      </w:pPr>
    </w:p>
    <w:p w:rsidR="0077227F" w:rsidRPr="002C64F3" w:rsidRDefault="0077227F" w:rsidP="0077227F">
      <w:pPr>
        <w:spacing w:after="0" w:line="240" w:lineRule="auto"/>
        <w:ind w:firstLine="708"/>
        <w:jc w:val="both"/>
        <w:rPr>
          <w:rFonts w:ascii="Times New Roman" w:eastAsia="Times New Roman" w:hAnsi="Times New Roman" w:cs="Times New Roman"/>
          <w:lang w:eastAsia="bg-BG"/>
        </w:rPr>
      </w:pPr>
      <w:bookmarkStart w:id="39" w:name="bookmark42"/>
      <w:r w:rsidRPr="002C64F3">
        <w:rPr>
          <w:rFonts w:ascii="Times New Roman" w:eastAsia="Times New Roman" w:hAnsi="Times New Roman" w:cs="Times New Roman"/>
          <w:lang w:eastAsia="bg-BG"/>
        </w:rPr>
        <w:t>§ 1. Настоящата наредба се издава на основание чл.22, ал.1 от Закона за управление на отпадъците (Обн.,ДВ,бр.53 от 13.07.2012г., в сила от 13.07.2012г), във връзка с чл. 8 от Закона за нормативните актове (ЗНА).</w:t>
      </w:r>
    </w:p>
    <w:p w:rsidR="0077227F" w:rsidRPr="002C64F3" w:rsidRDefault="0077227F" w:rsidP="0077227F">
      <w:pPr>
        <w:spacing w:after="0" w:line="240" w:lineRule="auto"/>
        <w:ind w:firstLine="708"/>
        <w:jc w:val="both"/>
        <w:textAlignment w:val="center"/>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2. Настоящата Наредба</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влиза в сила от деня, следващ обнародването и.</w:t>
      </w:r>
    </w:p>
    <w:p w:rsidR="0077227F" w:rsidRPr="002C64F3" w:rsidRDefault="0077227F" w:rsidP="0077227F">
      <w:pPr>
        <w:tabs>
          <w:tab w:val="left" w:pos="810"/>
        </w:tabs>
        <w:spacing w:after="0" w:line="240" w:lineRule="auto"/>
        <w:ind w:left="584"/>
        <w:jc w:val="both"/>
        <w:rPr>
          <w:rFonts w:ascii="Times New Roman" w:hAnsi="Times New Roman" w:cs="Times New Roman"/>
        </w:rPr>
      </w:pPr>
      <w:r w:rsidRPr="002C64F3">
        <w:rPr>
          <w:rFonts w:ascii="Times New Roman" w:hAnsi="Times New Roman" w:cs="Times New Roman"/>
        </w:rPr>
        <w:t xml:space="preserve">  § 3. Изпълнението на Наредбата се възлага на кмета на Никопол.</w:t>
      </w:r>
    </w:p>
    <w:p w:rsidR="0077227F" w:rsidRPr="002C64F3" w:rsidRDefault="0077227F" w:rsidP="00E457D5">
      <w:pPr>
        <w:tabs>
          <w:tab w:val="left" w:pos="810"/>
        </w:tabs>
        <w:spacing w:after="0" w:line="240" w:lineRule="auto"/>
        <w:jc w:val="both"/>
        <w:rPr>
          <w:rFonts w:ascii="Times New Roman" w:hAnsi="Times New Roman" w:cs="Times New Roman"/>
        </w:rPr>
      </w:pPr>
    </w:p>
    <w:p w:rsidR="0077227F" w:rsidRPr="002C64F3" w:rsidRDefault="0077227F" w:rsidP="0077227F">
      <w:pPr>
        <w:tabs>
          <w:tab w:val="left" w:pos="810"/>
        </w:tabs>
        <w:spacing w:after="0" w:line="240" w:lineRule="auto"/>
        <w:ind w:left="584"/>
        <w:jc w:val="both"/>
        <w:rPr>
          <w:rFonts w:ascii="Times New Roman" w:hAnsi="Times New Roman" w:cs="Times New Roman"/>
        </w:rPr>
      </w:pPr>
    </w:p>
    <w:p w:rsidR="0077227F" w:rsidRPr="002C64F3" w:rsidRDefault="0077227F" w:rsidP="0077227F">
      <w:pPr>
        <w:spacing w:after="0" w:line="240" w:lineRule="auto"/>
        <w:jc w:val="both"/>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ПРЕДСЕДАТЕЛ ОбС: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/Цветан Андреев/</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ЗАМ.ПРЕДСЕДАТЕЛ ОбС: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/Яница Йорданова/</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ЗАМ.ПРЕДСЕДАТЕЛ ОбС:</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/Майдън Сакаджиев/</w:t>
      </w: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both"/>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ПРОТОКОЛЧИК:</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/Христина Миланова/</w:t>
      </w:r>
    </w:p>
    <w:p w:rsidR="0077227F" w:rsidRPr="002C64F3" w:rsidRDefault="0077227F" w:rsidP="0077227F">
      <w:pPr>
        <w:spacing w:after="0" w:line="240" w:lineRule="auto"/>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xml:space="preserve">   </w:t>
      </w:r>
      <w:bookmarkStart w:id="40" w:name="bookmark0"/>
      <w:bookmarkStart w:id="41" w:name="bookmark43"/>
      <w:bookmarkEnd w:id="39"/>
    </w:p>
    <w:p w:rsidR="0077227F" w:rsidRPr="002C64F3" w:rsidRDefault="0077227F" w:rsidP="0077227F">
      <w:pPr>
        <w:spacing w:after="0" w:line="240" w:lineRule="auto"/>
        <w:jc w:val="both"/>
        <w:rPr>
          <w:rFonts w:ascii="Times New Roman" w:eastAsia="Times New Roman" w:hAnsi="Times New Roman" w:cs="Times New Roman"/>
          <w:lang w:eastAsia="bg-BG"/>
        </w:rPr>
      </w:pPr>
    </w:p>
    <w:p w:rsidR="0077227F" w:rsidRPr="002C64F3" w:rsidRDefault="0077227F" w:rsidP="0077227F">
      <w:pPr>
        <w:spacing w:after="0" w:line="240" w:lineRule="auto"/>
        <w:jc w:val="right"/>
        <w:rPr>
          <w:rFonts w:ascii="Times New Roman" w:eastAsia="Times New Roman" w:hAnsi="Times New Roman" w:cs="Times New Roman"/>
          <w:u w:val="single"/>
          <w:lang w:eastAsia="bg-BG"/>
        </w:rPr>
      </w:pPr>
      <w:r w:rsidRPr="002C64F3">
        <w:rPr>
          <w:rFonts w:ascii="Times New Roman" w:eastAsia="Times New Roman" w:hAnsi="Times New Roman" w:cs="Times New Roman"/>
          <w:u w:val="single"/>
          <w:lang w:eastAsia="bg-BG"/>
        </w:rPr>
        <w:t xml:space="preserve">Приложение 1 към ч.43(2) т.3 </w:t>
      </w:r>
      <w:bookmarkEnd w:id="40"/>
    </w:p>
    <w:p w:rsidR="0077227F" w:rsidRPr="002C64F3" w:rsidRDefault="0077227F" w:rsidP="0077227F">
      <w:pPr>
        <w:keepNext/>
        <w:keepLines/>
        <w:spacing w:after="207" w:line="220" w:lineRule="exact"/>
        <w:ind w:firstLine="454"/>
        <w:jc w:val="center"/>
        <w:outlineLvl w:val="0"/>
        <w:rPr>
          <w:rFonts w:ascii="Times New Roman" w:hAnsi="Times New Roman" w:cs="Times New Roman"/>
          <w:u w:val="single"/>
        </w:rPr>
      </w:pPr>
      <w:bookmarkStart w:id="42" w:name="bookmark1"/>
    </w:p>
    <w:p w:rsidR="0077227F" w:rsidRPr="002C64F3" w:rsidRDefault="0077227F" w:rsidP="0077227F">
      <w:pPr>
        <w:keepNext/>
        <w:keepLines/>
        <w:spacing w:after="0" w:line="220" w:lineRule="exact"/>
        <w:jc w:val="center"/>
        <w:outlineLvl w:val="0"/>
        <w:rPr>
          <w:rFonts w:ascii="Times New Roman" w:hAnsi="Times New Roman" w:cs="Times New Roman"/>
          <w:b/>
        </w:rPr>
      </w:pPr>
      <w:r w:rsidRPr="002C64F3">
        <w:rPr>
          <w:rFonts w:ascii="Times New Roman" w:hAnsi="Times New Roman" w:cs="Times New Roman"/>
          <w:b/>
        </w:rPr>
        <w:t xml:space="preserve">ОБЩИНА </w:t>
      </w:r>
      <w:bookmarkEnd w:id="42"/>
      <w:r w:rsidRPr="002C64F3">
        <w:rPr>
          <w:rFonts w:ascii="Times New Roman" w:hAnsi="Times New Roman" w:cs="Times New Roman"/>
          <w:b/>
        </w:rPr>
        <w:t>НИКОПОЛ</w:t>
      </w:r>
    </w:p>
    <w:p w:rsidR="0077227F" w:rsidRPr="002C64F3" w:rsidRDefault="0077227F" w:rsidP="0077227F">
      <w:pPr>
        <w:keepNext/>
        <w:keepLines/>
        <w:spacing w:after="0" w:line="220" w:lineRule="exact"/>
        <w:jc w:val="center"/>
        <w:outlineLvl w:val="0"/>
        <w:rPr>
          <w:rFonts w:ascii="Times New Roman" w:hAnsi="Times New Roman" w:cs="Times New Roman"/>
          <w:b/>
        </w:rPr>
      </w:pPr>
    </w:p>
    <w:p w:rsidR="0077227F" w:rsidRPr="002C64F3" w:rsidRDefault="0077227F" w:rsidP="0077227F">
      <w:pPr>
        <w:keepNext/>
        <w:keepLines/>
        <w:spacing w:after="0" w:line="254" w:lineRule="exact"/>
        <w:jc w:val="center"/>
        <w:outlineLvl w:val="0"/>
        <w:rPr>
          <w:rFonts w:ascii="Times New Roman" w:hAnsi="Times New Roman" w:cs="Times New Roman"/>
          <w:b/>
        </w:rPr>
      </w:pPr>
      <w:r w:rsidRPr="002C64F3">
        <w:rPr>
          <w:rFonts w:ascii="Times New Roman" w:hAnsi="Times New Roman" w:cs="Times New Roman"/>
          <w:b/>
        </w:rPr>
        <w:t xml:space="preserve">ПРЕДПИСАНИЕ ЗА ПРЕМЕСТВАНЕ </w:t>
      </w:r>
    </w:p>
    <w:p w:rsidR="0077227F" w:rsidRPr="002C64F3" w:rsidRDefault="0077227F" w:rsidP="0077227F">
      <w:pPr>
        <w:keepNext/>
        <w:keepLines/>
        <w:spacing w:after="0" w:line="254" w:lineRule="exact"/>
        <w:jc w:val="center"/>
        <w:outlineLvl w:val="0"/>
        <w:rPr>
          <w:rFonts w:ascii="Times New Roman" w:hAnsi="Times New Roman" w:cs="Times New Roman"/>
          <w:b/>
        </w:rPr>
      </w:pPr>
      <w:r w:rsidRPr="002C64F3">
        <w:rPr>
          <w:rFonts w:ascii="Times New Roman" w:hAnsi="Times New Roman" w:cs="Times New Roman"/>
          <w:b/>
        </w:rPr>
        <w:t>НА ИЗЛЯЗЛО ОТ УПОТРЕБА МОТОРНО ПРЕВОЗНО СРЕДСТВО</w:t>
      </w:r>
    </w:p>
    <w:p w:rsidR="0077227F" w:rsidRPr="002C64F3" w:rsidRDefault="0077227F" w:rsidP="0077227F">
      <w:pPr>
        <w:keepNext/>
        <w:keepLines/>
        <w:spacing w:after="0" w:line="254" w:lineRule="exact"/>
        <w:jc w:val="both"/>
        <w:outlineLvl w:val="0"/>
        <w:rPr>
          <w:rFonts w:ascii="Times New Roman" w:hAnsi="Times New Roman" w:cs="Times New Roman"/>
        </w:rPr>
      </w:pPr>
    </w:p>
    <w:p w:rsidR="0077227F" w:rsidRPr="002C64F3" w:rsidRDefault="0077227F" w:rsidP="0077227F">
      <w:pPr>
        <w:keepNext/>
        <w:keepLines/>
        <w:tabs>
          <w:tab w:val="left" w:leader="dot" w:pos="4738"/>
          <w:tab w:val="left" w:leader="dot" w:pos="6804"/>
        </w:tabs>
        <w:spacing w:after="0" w:line="220" w:lineRule="exact"/>
        <w:ind w:left="2694"/>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r w:rsidRPr="002C64F3">
        <w:rPr>
          <w:rFonts w:ascii="Times New Roman" w:eastAsia="Times New Roman" w:hAnsi="Times New Roman" w:cs="Times New Roman"/>
          <w:lang w:eastAsia="bg-BG"/>
        </w:rPr>
        <w:tab/>
        <w:t>/</w:t>
      </w:r>
      <w:r w:rsidRPr="002C64F3">
        <w:rPr>
          <w:rFonts w:ascii="Times New Roman" w:eastAsia="Times New Roman" w:hAnsi="Times New Roman" w:cs="Times New Roman"/>
          <w:lang w:eastAsia="bg-BG"/>
        </w:rPr>
        <w:tab/>
        <w:t>год.</w:t>
      </w:r>
    </w:p>
    <w:p w:rsidR="0077227F" w:rsidRPr="002C64F3" w:rsidRDefault="0077227F" w:rsidP="0077227F">
      <w:pPr>
        <w:spacing w:after="0" w:line="240" w:lineRule="auto"/>
        <w:ind w:left="360" w:right="-699"/>
        <w:jc w:val="center"/>
        <w:rPr>
          <w:rFonts w:ascii="Times New Roman" w:eastAsia="Times New Roman" w:hAnsi="Times New Roman" w:cs="Times New Roman"/>
          <w:lang w:eastAsia="bg-BG"/>
        </w:rPr>
      </w:pPr>
    </w:p>
    <w:p w:rsidR="0077227F" w:rsidRPr="002C64F3" w:rsidRDefault="0077227F" w:rsidP="0077227F">
      <w:pPr>
        <w:spacing w:after="0" w:line="240" w:lineRule="auto"/>
        <w:ind w:firstLine="284"/>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Днес ……………….година, на основание чл. 43, ал.2, т.3</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 xml:space="preserve"> от Наредба № ……….</w:t>
      </w:r>
      <w:r w:rsidRPr="002C64F3">
        <w:rPr>
          <w:rFonts w:ascii="Times New Roman" w:eastAsia="Times New Roman" w:hAnsi="Times New Roman" w:cs="Times New Roman"/>
          <w:color w:val="FF0000"/>
          <w:lang w:eastAsia="bg-BG"/>
        </w:rPr>
        <w:t xml:space="preserve"> </w:t>
      </w:r>
      <w:r w:rsidRPr="002C64F3">
        <w:rPr>
          <w:rFonts w:ascii="Times New Roman" w:eastAsia="Times New Roman" w:hAnsi="Times New Roman" w:cs="Times New Roman"/>
          <w:lang w:eastAsia="bg-BG"/>
        </w:rPr>
        <w:t>за управление на дейностите по отпадъците на територията на община Никопол, уведомяваме собственика на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МПС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ВИД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МАРКА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ЦВЯТ на МПС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РЕГИСТРАЦИОНЕН НОМЕР ( ако има такъв )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АДРЕС НА ПАРКИРАНЕ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улица, ЖК, блок, площадка /</w:t>
      </w:r>
    </w:p>
    <w:p w:rsidR="0077227F" w:rsidRPr="002C64F3" w:rsidRDefault="0077227F" w:rsidP="0077227F">
      <w:pPr>
        <w:spacing w:after="0" w:line="240" w:lineRule="auto"/>
        <w:ind w:firstLine="284"/>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В срок от 14 / четиринадесет / дни да се освободи заеманото от собственото му МПС място. При неспазване на посочения срок МПС ще бъде принудително преместено от …………………………………………..лицензиран  оператор на адрес гр. ……………….., ул. …….……………….№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КОМИСИЯ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 ……………………….)</w:t>
      </w:r>
    </w:p>
    <w:p w:rsidR="0077227F" w:rsidRPr="002C64F3" w:rsidRDefault="0077227F" w:rsidP="0077227F">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3……………………………….</w:t>
      </w:r>
    </w:p>
    <w:p w:rsidR="0077227F" w:rsidRPr="002C64F3" w:rsidRDefault="0077227F" w:rsidP="007B11FC">
      <w:pPr>
        <w:spacing w:after="0" w:line="240" w:lineRule="auto"/>
        <w:ind w:left="360" w:hanging="360"/>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 ……………………….)</w:t>
      </w:r>
    </w:p>
    <w:p w:rsidR="0077227F" w:rsidRPr="002C64F3" w:rsidRDefault="0077227F" w:rsidP="0077227F">
      <w:pPr>
        <w:spacing w:after="0" w:line="240" w:lineRule="auto"/>
        <w:rPr>
          <w:rFonts w:ascii="Times New Roman" w:eastAsia="Times New Roman" w:hAnsi="Times New Roman" w:cs="Times New Roman"/>
          <w:b/>
          <w:lang w:eastAsia="bg-BG"/>
        </w:rPr>
      </w:pPr>
    </w:p>
    <w:p w:rsidR="0077227F" w:rsidRPr="002C64F3" w:rsidRDefault="0077227F" w:rsidP="0077227F">
      <w:pPr>
        <w:spacing w:after="0" w:line="240" w:lineRule="auto"/>
        <w:rPr>
          <w:rFonts w:ascii="Times New Roman" w:eastAsia="Times New Roman" w:hAnsi="Times New Roman" w:cs="Times New Roman"/>
          <w:b/>
          <w:lang w:eastAsia="bg-BG"/>
        </w:rPr>
      </w:pPr>
    </w:p>
    <w:p w:rsidR="0077227F" w:rsidRPr="002C64F3" w:rsidRDefault="0077227F" w:rsidP="0077227F">
      <w:pPr>
        <w:spacing w:after="0" w:line="240" w:lineRule="auto"/>
        <w:rPr>
          <w:rFonts w:ascii="Times New Roman" w:eastAsia="Times New Roman" w:hAnsi="Times New Roman" w:cs="Times New Roman"/>
          <w:b/>
          <w:lang w:eastAsia="bg-BG"/>
        </w:rPr>
      </w:pPr>
    </w:p>
    <w:p w:rsidR="0077227F" w:rsidRPr="002C64F3" w:rsidRDefault="0077227F" w:rsidP="0077227F">
      <w:pPr>
        <w:spacing w:after="0" w:line="240" w:lineRule="auto"/>
        <w:jc w:val="right"/>
        <w:rPr>
          <w:rFonts w:ascii="Times New Roman" w:eastAsia="Times New Roman" w:hAnsi="Times New Roman" w:cs="Times New Roman"/>
          <w:u w:val="single"/>
          <w:lang w:eastAsia="bg-BG"/>
        </w:rPr>
      </w:pPr>
      <w:r w:rsidRPr="002C64F3">
        <w:rPr>
          <w:rFonts w:ascii="Times New Roman" w:eastAsia="Times New Roman" w:hAnsi="Times New Roman" w:cs="Times New Roman"/>
          <w:u w:val="single"/>
          <w:lang w:eastAsia="bg-BG"/>
        </w:rPr>
        <w:t xml:space="preserve">Приложение 2 към чл. 43 (2) т.5 </w:t>
      </w:r>
    </w:p>
    <w:p w:rsidR="0077227F" w:rsidRPr="002C64F3" w:rsidRDefault="0077227F" w:rsidP="0077227F">
      <w:pPr>
        <w:spacing w:after="0" w:line="240" w:lineRule="auto"/>
        <w:jc w:val="right"/>
        <w:rPr>
          <w:rFonts w:ascii="Times New Roman" w:eastAsia="Times New Roman" w:hAnsi="Times New Roman" w:cs="Times New Roman"/>
          <w:u w:val="single"/>
          <w:lang w:eastAsia="bg-BG"/>
        </w:rPr>
      </w:pPr>
    </w:p>
    <w:p w:rsidR="0077227F" w:rsidRPr="002C64F3" w:rsidRDefault="0077227F" w:rsidP="0077227F">
      <w:pPr>
        <w:keepNext/>
        <w:keepLines/>
        <w:spacing w:after="0" w:line="360" w:lineRule="auto"/>
        <w:contextualSpacing/>
        <w:jc w:val="center"/>
        <w:outlineLvl w:val="0"/>
        <w:rPr>
          <w:rFonts w:ascii="Times New Roman" w:hAnsi="Times New Roman" w:cs="Times New Roman"/>
          <w:b/>
        </w:rPr>
      </w:pPr>
      <w:r w:rsidRPr="002C64F3">
        <w:rPr>
          <w:rFonts w:ascii="Times New Roman" w:hAnsi="Times New Roman" w:cs="Times New Roman"/>
          <w:b/>
        </w:rPr>
        <w:t>ОБЩИНА НИКОПОЛ</w:t>
      </w:r>
    </w:p>
    <w:p w:rsidR="0077227F" w:rsidRPr="002C64F3" w:rsidRDefault="0077227F" w:rsidP="0077227F">
      <w:pPr>
        <w:keepNext/>
        <w:keepLines/>
        <w:spacing w:after="0" w:line="360" w:lineRule="auto"/>
        <w:contextualSpacing/>
        <w:jc w:val="center"/>
        <w:outlineLvl w:val="0"/>
        <w:rPr>
          <w:rFonts w:ascii="Times New Roman" w:hAnsi="Times New Roman" w:cs="Times New Roman"/>
        </w:rPr>
      </w:pPr>
      <w:r w:rsidRPr="002C64F3">
        <w:rPr>
          <w:rFonts w:ascii="Times New Roman" w:hAnsi="Times New Roman" w:cs="Times New Roman"/>
          <w:b/>
        </w:rPr>
        <w:t>КОНСТАТИВЕН ПРОТОКОЛ</w:t>
      </w:r>
    </w:p>
    <w:p w:rsidR="0077227F" w:rsidRPr="002C64F3" w:rsidRDefault="0077227F" w:rsidP="0077227F">
      <w:pPr>
        <w:tabs>
          <w:tab w:val="left" w:leader="dot" w:pos="4756"/>
          <w:tab w:val="left" w:leader="dot" w:pos="6191"/>
        </w:tabs>
        <w:spacing w:after="0" w:line="360" w:lineRule="auto"/>
        <w:ind w:left="2552"/>
        <w:contextualSpacing/>
        <w:jc w:val="both"/>
        <w:rPr>
          <w:rFonts w:ascii="Times New Roman" w:hAnsi="Times New Roman" w:cs="Times New Roman"/>
        </w:rPr>
      </w:pPr>
      <w:r w:rsidRPr="002C64F3">
        <w:rPr>
          <w:rFonts w:ascii="Times New Roman" w:hAnsi="Times New Roman" w:cs="Times New Roman"/>
        </w:rPr>
        <w:t>№</w:t>
      </w:r>
      <w:r w:rsidRPr="002C64F3">
        <w:rPr>
          <w:rFonts w:ascii="Times New Roman" w:hAnsi="Times New Roman" w:cs="Times New Roman"/>
        </w:rPr>
        <w:tab/>
        <w:t>/</w:t>
      </w:r>
      <w:r w:rsidRPr="002C64F3">
        <w:rPr>
          <w:rFonts w:ascii="Times New Roman" w:hAnsi="Times New Roman" w:cs="Times New Roman"/>
        </w:rPr>
        <w:tab/>
        <w:t>год.</w:t>
      </w:r>
    </w:p>
    <w:p w:rsidR="0077227F" w:rsidRPr="002C64F3" w:rsidRDefault="0077227F" w:rsidP="0077227F">
      <w:pPr>
        <w:keepNext/>
        <w:keepLines/>
        <w:spacing w:after="208" w:line="254" w:lineRule="exact"/>
        <w:ind w:left="20" w:firstLine="454"/>
        <w:jc w:val="center"/>
        <w:outlineLvl w:val="0"/>
        <w:rPr>
          <w:rFonts w:ascii="Times New Roman" w:hAnsi="Times New Roman" w:cs="Times New Roman"/>
        </w:rPr>
      </w:pPr>
      <w:r w:rsidRPr="002C64F3">
        <w:rPr>
          <w:rFonts w:ascii="Times New Roman" w:hAnsi="Times New Roman" w:cs="Times New Roman"/>
        </w:rPr>
        <w:t>ЗА ТЕХНИЧЕСКОТО СЪСТОЯНИЕ НА ИЗЛЯЗЛО ОТ УПОТРЕБА МОТОРНО ПРЕВОЗНО СРЕДСТВО</w:t>
      </w:r>
    </w:p>
    <w:p w:rsidR="0077227F" w:rsidRPr="002C64F3" w:rsidRDefault="0077227F" w:rsidP="0077227F">
      <w:pPr>
        <w:tabs>
          <w:tab w:val="left" w:leader="dot" w:pos="2608"/>
        </w:tabs>
        <w:spacing w:after="120" w:line="220" w:lineRule="exact"/>
        <w:ind w:left="-426" w:firstLine="568"/>
        <w:jc w:val="both"/>
        <w:rPr>
          <w:rFonts w:ascii="Times New Roman" w:hAnsi="Times New Roman" w:cs="Times New Roman"/>
        </w:rPr>
      </w:pPr>
      <w:r w:rsidRPr="002C64F3">
        <w:rPr>
          <w:rFonts w:ascii="Times New Roman" w:hAnsi="Times New Roman" w:cs="Times New Roman"/>
        </w:rPr>
        <w:t>Днес</w:t>
      </w:r>
      <w:r w:rsidRPr="002C64F3">
        <w:rPr>
          <w:rFonts w:ascii="Times New Roman" w:hAnsi="Times New Roman" w:cs="Times New Roman"/>
        </w:rPr>
        <w:tab/>
        <w:t>год.., в гр. Никопол, подписаният, във връзка с чл.43. (2) т.5 от Наредба №……за управление на дейностите по отпадъците на територията на община Никопол, подписаният:</w:t>
      </w:r>
    </w:p>
    <w:p w:rsidR="0077227F" w:rsidRPr="002C64F3" w:rsidRDefault="0077227F" w:rsidP="0077227F">
      <w:pPr>
        <w:tabs>
          <w:tab w:val="left" w:leader="dot" w:pos="2608"/>
        </w:tabs>
        <w:spacing w:after="120" w:line="220" w:lineRule="exact"/>
        <w:ind w:left="-426" w:firstLine="568"/>
        <w:jc w:val="both"/>
        <w:rPr>
          <w:rFonts w:ascii="Times New Roman" w:hAnsi="Times New Roman" w:cs="Times New Roman"/>
        </w:rPr>
      </w:pPr>
      <w:r w:rsidRPr="002C64F3">
        <w:rPr>
          <w:rFonts w:ascii="Times New Roman" w:hAnsi="Times New Roman" w:cs="Times New Roman"/>
        </w:rPr>
        <w:t>……………………………………………………………………………………………</w:t>
      </w:r>
    </w:p>
    <w:p w:rsidR="0077227F" w:rsidRPr="002C64F3" w:rsidRDefault="0077227F" w:rsidP="0077227F">
      <w:pPr>
        <w:spacing w:after="0" w:line="250" w:lineRule="exact"/>
        <w:ind w:left="20" w:firstLine="940"/>
        <w:jc w:val="both"/>
        <w:rPr>
          <w:rFonts w:ascii="Times New Roman" w:hAnsi="Times New Roman" w:cs="Times New Roman"/>
        </w:rPr>
      </w:pPr>
      <w:r w:rsidRPr="002C64F3">
        <w:rPr>
          <w:rFonts w:ascii="Times New Roman" w:hAnsi="Times New Roman" w:cs="Times New Roman"/>
        </w:rPr>
        <w:t>/трите имена, длъжност, организация, ЕГН/</w:t>
      </w:r>
    </w:p>
    <w:p w:rsidR="0077227F" w:rsidRPr="002C64F3" w:rsidRDefault="0077227F" w:rsidP="0077227F">
      <w:pPr>
        <w:spacing w:after="120" w:line="250" w:lineRule="exact"/>
        <w:ind w:hanging="460"/>
        <w:jc w:val="both"/>
        <w:rPr>
          <w:rFonts w:ascii="Times New Roman" w:hAnsi="Times New Roman" w:cs="Times New Roman"/>
        </w:rPr>
      </w:pPr>
      <w:r w:rsidRPr="002C64F3">
        <w:rPr>
          <w:rFonts w:ascii="Times New Roman" w:hAnsi="Times New Roman" w:cs="Times New Roman"/>
        </w:rPr>
        <w:t>В присъствието на:</w:t>
      </w:r>
    </w:p>
    <w:p w:rsidR="0077227F" w:rsidRPr="002C64F3" w:rsidRDefault="0077227F" w:rsidP="0077227F">
      <w:pPr>
        <w:tabs>
          <w:tab w:val="left" w:leader="dot" w:pos="8976"/>
        </w:tabs>
        <w:spacing w:after="120" w:line="250" w:lineRule="exact"/>
        <w:ind w:hanging="460"/>
        <w:jc w:val="both"/>
        <w:rPr>
          <w:rFonts w:ascii="Times New Roman" w:hAnsi="Times New Roman" w:cs="Times New Roman"/>
        </w:rPr>
      </w:pPr>
      <w:r w:rsidRPr="002C64F3">
        <w:rPr>
          <w:rFonts w:ascii="Times New Roman" w:hAnsi="Times New Roman" w:cs="Times New Roman"/>
        </w:rPr>
        <w:t>1</w:t>
      </w:r>
      <w:r w:rsidRPr="002C64F3">
        <w:rPr>
          <w:rFonts w:ascii="Times New Roman" w:hAnsi="Times New Roman" w:cs="Times New Roman"/>
        </w:rPr>
        <w:tab/>
        <w:t>………………………………………………………………………………………………….</w:t>
      </w:r>
    </w:p>
    <w:p w:rsidR="0077227F" w:rsidRPr="002C64F3" w:rsidRDefault="0077227F" w:rsidP="0077227F">
      <w:pPr>
        <w:spacing w:after="180" w:line="250" w:lineRule="exact"/>
        <w:ind w:left="20" w:firstLine="940"/>
        <w:jc w:val="both"/>
        <w:rPr>
          <w:rFonts w:ascii="Times New Roman" w:hAnsi="Times New Roman" w:cs="Times New Roman"/>
        </w:rPr>
      </w:pPr>
      <w:r w:rsidRPr="002C64F3">
        <w:rPr>
          <w:rFonts w:ascii="Times New Roman" w:hAnsi="Times New Roman" w:cs="Times New Roman"/>
        </w:rPr>
        <w:t>/трите имена, длъжност, организация, ЕГН/</w:t>
      </w:r>
    </w:p>
    <w:p w:rsidR="0077227F" w:rsidRPr="002C64F3" w:rsidRDefault="0077227F" w:rsidP="0077227F">
      <w:pPr>
        <w:tabs>
          <w:tab w:val="left" w:leader="dot" w:pos="9000"/>
        </w:tabs>
        <w:spacing w:after="120" w:line="250" w:lineRule="exact"/>
        <w:ind w:hanging="460"/>
        <w:jc w:val="both"/>
        <w:rPr>
          <w:rFonts w:ascii="Times New Roman" w:hAnsi="Times New Roman" w:cs="Times New Roman"/>
        </w:rPr>
      </w:pPr>
      <w:r w:rsidRPr="002C64F3">
        <w:rPr>
          <w:rFonts w:ascii="Times New Roman" w:hAnsi="Times New Roman" w:cs="Times New Roman"/>
        </w:rPr>
        <w:t>2</w:t>
      </w:r>
      <w:r w:rsidRPr="002C64F3">
        <w:rPr>
          <w:rFonts w:ascii="Times New Roman" w:hAnsi="Times New Roman" w:cs="Times New Roman"/>
        </w:rPr>
        <w:tab/>
        <w:t>…………………………………………………………………………………………………..</w:t>
      </w:r>
    </w:p>
    <w:p w:rsidR="0077227F" w:rsidRPr="002C64F3" w:rsidRDefault="0077227F" w:rsidP="0077227F">
      <w:pPr>
        <w:spacing w:after="120" w:line="250" w:lineRule="exact"/>
        <w:ind w:right="220" w:firstLine="2640"/>
        <w:jc w:val="both"/>
        <w:rPr>
          <w:rFonts w:ascii="Times New Roman" w:hAnsi="Times New Roman" w:cs="Times New Roman"/>
        </w:rPr>
      </w:pPr>
      <w:r w:rsidRPr="002C64F3">
        <w:rPr>
          <w:rFonts w:ascii="Times New Roman" w:hAnsi="Times New Roman" w:cs="Times New Roman"/>
          <w:i/>
          <w:iCs/>
          <w:shd w:val="clear" w:color="auto" w:fill="FFFFFF"/>
        </w:rPr>
        <w:t xml:space="preserve">/трите имена, длъжност, организация, ЕГН/ </w:t>
      </w:r>
      <w:r w:rsidRPr="002C64F3">
        <w:rPr>
          <w:rFonts w:ascii="Times New Roman" w:hAnsi="Times New Roman" w:cs="Times New Roman"/>
        </w:rPr>
        <w:t>се състави настоящия протокол за техническото състояние на излязло от употреба МПС (ИУМПС), като се установи следното:</w:t>
      </w:r>
    </w:p>
    <w:p w:rsidR="0077227F" w:rsidRPr="002C64F3" w:rsidRDefault="0077227F" w:rsidP="0077227F">
      <w:pPr>
        <w:tabs>
          <w:tab w:val="left" w:leader="dot" w:pos="9019"/>
        </w:tabs>
        <w:spacing w:after="120" w:line="250" w:lineRule="exact"/>
        <w:ind w:hanging="460"/>
        <w:jc w:val="both"/>
        <w:rPr>
          <w:rFonts w:ascii="Times New Roman" w:hAnsi="Times New Roman" w:cs="Times New Roman"/>
        </w:rPr>
      </w:pPr>
      <w:r w:rsidRPr="002C64F3">
        <w:rPr>
          <w:rFonts w:ascii="Times New Roman" w:hAnsi="Times New Roman" w:cs="Times New Roman"/>
        </w:rPr>
        <w:t>МПС:</w:t>
      </w:r>
      <w:r w:rsidRPr="002C64F3">
        <w:rPr>
          <w:rFonts w:ascii="Times New Roman" w:hAnsi="Times New Roman" w:cs="Times New Roman"/>
        </w:rPr>
        <w:tab/>
      </w:r>
    </w:p>
    <w:p w:rsidR="0077227F" w:rsidRPr="002C64F3" w:rsidRDefault="0077227F" w:rsidP="0077227F">
      <w:pPr>
        <w:tabs>
          <w:tab w:val="left" w:leader="dot" w:pos="9029"/>
        </w:tabs>
        <w:spacing w:after="120" w:line="250" w:lineRule="exact"/>
        <w:ind w:hanging="460"/>
        <w:jc w:val="both"/>
        <w:rPr>
          <w:rFonts w:ascii="Times New Roman" w:hAnsi="Times New Roman" w:cs="Times New Roman"/>
        </w:rPr>
      </w:pPr>
      <w:r w:rsidRPr="002C64F3">
        <w:rPr>
          <w:rFonts w:ascii="Times New Roman" w:hAnsi="Times New Roman" w:cs="Times New Roman"/>
        </w:rPr>
        <w:t>ВИД:</w:t>
      </w:r>
      <w:r w:rsidRPr="002C64F3">
        <w:rPr>
          <w:rFonts w:ascii="Times New Roman" w:hAnsi="Times New Roman" w:cs="Times New Roman"/>
        </w:rPr>
        <w:tab/>
      </w:r>
    </w:p>
    <w:p w:rsidR="0077227F" w:rsidRPr="002C64F3" w:rsidRDefault="0077227F" w:rsidP="0077227F">
      <w:pPr>
        <w:spacing w:after="176" w:line="250" w:lineRule="exact"/>
        <w:ind w:hanging="460"/>
        <w:jc w:val="both"/>
        <w:rPr>
          <w:rFonts w:ascii="Times New Roman" w:hAnsi="Times New Roman" w:cs="Times New Roman"/>
        </w:rPr>
      </w:pPr>
      <w:r w:rsidRPr="002C64F3">
        <w:rPr>
          <w:rFonts w:ascii="Times New Roman" w:hAnsi="Times New Roman" w:cs="Times New Roman"/>
          <w:lang w:val="en-US"/>
        </w:rPr>
        <w:t>MAP</w:t>
      </w:r>
      <w:r w:rsidRPr="002C64F3">
        <w:rPr>
          <w:rFonts w:ascii="Times New Roman" w:hAnsi="Times New Roman" w:cs="Times New Roman"/>
        </w:rPr>
        <w:t>К</w:t>
      </w:r>
      <w:r w:rsidRPr="002C64F3">
        <w:rPr>
          <w:rFonts w:ascii="Times New Roman" w:hAnsi="Times New Roman" w:cs="Times New Roman"/>
          <w:lang w:val="en-US"/>
        </w:rPr>
        <w:t>A:</w:t>
      </w:r>
    </w:p>
    <w:p w:rsidR="0077227F" w:rsidRPr="002C64F3" w:rsidRDefault="0077227F" w:rsidP="0077227F">
      <w:pPr>
        <w:tabs>
          <w:tab w:val="left" w:leader="dot" w:pos="9043"/>
        </w:tabs>
        <w:spacing w:after="120" w:line="317" w:lineRule="exact"/>
        <w:ind w:hanging="460"/>
        <w:jc w:val="both"/>
        <w:rPr>
          <w:rFonts w:ascii="Times New Roman" w:hAnsi="Times New Roman" w:cs="Times New Roman"/>
        </w:rPr>
      </w:pPr>
      <w:r w:rsidRPr="002C64F3">
        <w:rPr>
          <w:rFonts w:ascii="Times New Roman" w:hAnsi="Times New Roman" w:cs="Times New Roman"/>
        </w:rPr>
        <w:t>ЦВЯТ НА МПС:</w:t>
      </w:r>
      <w:r w:rsidRPr="002C64F3">
        <w:rPr>
          <w:rFonts w:ascii="Times New Roman" w:hAnsi="Times New Roman" w:cs="Times New Roman"/>
        </w:rPr>
        <w:tab/>
      </w:r>
    </w:p>
    <w:p w:rsidR="0077227F" w:rsidRPr="002C64F3" w:rsidRDefault="0077227F" w:rsidP="0077227F">
      <w:pPr>
        <w:tabs>
          <w:tab w:val="left" w:leader="dot" w:pos="9010"/>
        </w:tabs>
        <w:spacing w:after="120" w:line="317" w:lineRule="exact"/>
        <w:ind w:hanging="460"/>
        <w:jc w:val="both"/>
        <w:rPr>
          <w:rFonts w:ascii="Times New Roman" w:hAnsi="Times New Roman" w:cs="Times New Roman"/>
        </w:rPr>
      </w:pPr>
      <w:r w:rsidRPr="002C64F3">
        <w:rPr>
          <w:rFonts w:ascii="Times New Roman" w:hAnsi="Times New Roman" w:cs="Times New Roman"/>
        </w:rPr>
        <w:t>РЕГИСТРАЦИОНЕН НОМЕР (АКО ИМА ТАКЪВ):</w:t>
      </w:r>
      <w:r w:rsidRPr="002C64F3">
        <w:rPr>
          <w:rFonts w:ascii="Times New Roman" w:hAnsi="Times New Roman" w:cs="Times New Roman"/>
        </w:rPr>
        <w:tab/>
      </w:r>
    </w:p>
    <w:p w:rsidR="0077227F" w:rsidRPr="002C64F3" w:rsidRDefault="0077227F" w:rsidP="0077227F">
      <w:pPr>
        <w:tabs>
          <w:tab w:val="left" w:leader="dot" w:pos="9000"/>
        </w:tabs>
        <w:spacing w:after="120" w:line="317" w:lineRule="exact"/>
        <w:ind w:hanging="460"/>
        <w:jc w:val="both"/>
        <w:rPr>
          <w:rFonts w:ascii="Times New Roman" w:hAnsi="Times New Roman" w:cs="Times New Roman"/>
        </w:rPr>
      </w:pPr>
      <w:r w:rsidRPr="002C64F3">
        <w:rPr>
          <w:rFonts w:ascii="Times New Roman" w:hAnsi="Times New Roman" w:cs="Times New Roman"/>
        </w:rPr>
        <w:t>АДРЕС НА ПАРКИРАНЕ:</w:t>
      </w:r>
      <w:r w:rsidRPr="002C64F3">
        <w:rPr>
          <w:rFonts w:ascii="Times New Roman" w:hAnsi="Times New Roman" w:cs="Times New Roman"/>
        </w:rPr>
        <w:tab/>
      </w:r>
    </w:p>
    <w:p w:rsidR="0077227F" w:rsidRPr="002C64F3" w:rsidRDefault="0077227F" w:rsidP="0077227F">
      <w:pPr>
        <w:spacing w:after="184" w:line="240" w:lineRule="auto"/>
        <w:ind w:left="20"/>
        <w:rPr>
          <w:rFonts w:ascii="Times New Roman" w:eastAsia="Times New Roman" w:hAnsi="Times New Roman" w:cs="Times New Roman"/>
          <w:lang w:eastAsia="bg-BG"/>
        </w:rPr>
      </w:pPr>
      <w:r w:rsidRPr="002C64F3">
        <w:rPr>
          <w:rFonts w:ascii="Times New Roman" w:eastAsia="Times New Roman" w:hAnsi="Times New Roman" w:cs="Times New Roman"/>
          <w:b/>
          <w:bCs/>
          <w:i/>
          <w:iCs/>
          <w:lang w:val="bg" w:eastAsia="bg-BG"/>
        </w:rPr>
        <w:t>/</w:t>
      </w:r>
      <w:r w:rsidRPr="002C64F3">
        <w:rPr>
          <w:rFonts w:ascii="Times New Roman" w:eastAsia="Times New Roman" w:hAnsi="Times New Roman" w:cs="Times New Roman"/>
          <w:lang w:eastAsia="bg-BG"/>
        </w:rPr>
        <w:t xml:space="preserve"> улица, булевард,.ж.к., блок, площадка /</w:t>
      </w:r>
    </w:p>
    <w:p w:rsidR="0077227F" w:rsidRPr="002C64F3" w:rsidRDefault="0077227F" w:rsidP="0077227F">
      <w:pPr>
        <w:tabs>
          <w:tab w:val="left" w:leader="dot" w:pos="9058"/>
        </w:tabs>
        <w:spacing w:after="120" w:line="250" w:lineRule="exact"/>
        <w:ind w:hanging="460"/>
        <w:jc w:val="both"/>
        <w:rPr>
          <w:rFonts w:ascii="Times New Roman" w:hAnsi="Times New Roman" w:cs="Times New Roman"/>
        </w:rPr>
      </w:pPr>
      <w:r w:rsidRPr="002C64F3">
        <w:rPr>
          <w:rFonts w:ascii="Times New Roman" w:hAnsi="Times New Roman" w:cs="Times New Roman"/>
        </w:rPr>
        <w:t>МЯСТО НА КОЕТО Е ПОСТАВЕН СТИКЕРА:</w:t>
      </w:r>
      <w:r w:rsidRPr="002C64F3">
        <w:rPr>
          <w:rFonts w:ascii="Times New Roman" w:hAnsi="Times New Roman" w:cs="Times New Roman"/>
        </w:rPr>
        <w:tab/>
      </w:r>
    </w:p>
    <w:p w:rsidR="0077227F" w:rsidRPr="002C64F3" w:rsidRDefault="0077227F" w:rsidP="0077227F">
      <w:pPr>
        <w:spacing w:after="120" w:line="250" w:lineRule="exact"/>
        <w:ind w:hanging="460"/>
        <w:jc w:val="both"/>
        <w:rPr>
          <w:rFonts w:ascii="Times New Roman" w:hAnsi="Times New Roman" w:cs="Times New Roman"/>
        </w:rPr>
      </w:pPr>
      <w:r w:rsidRPr="002C64F3">
        <w:rPr>
          <w:rFonts w:ascii="Times New Roman" w:hAnsi="Times New Roman" w:cs="Times New Roman"/>
        </w:rPr>
        <w:t>СЪСТОЯНИЕ НА МПС ПО ВЪНШЕН ВИД:</w:t>
      </w:r>
    </w:p>
    <w:p w:rsidR="0077227F" w:rsidRPr="002C64F3" w:rsidRDefault="0077227F" w:rsidP="0077227F">
      <w:pPr>
        <w:spacing w:after="120" w:line="250" w:lineRule="exact"/>
        <w:ind w:left="580" w:hanging="460"/>
        <w:jc w:val="both"/>
        <w:rPr>
          <w:rFonts w:ascii="Times New Roman" w:hAnsi="Times New Roman" w:cs="Times New Roman"/>
        </w:rPr>
      </w:pPr>
      <w:r w:rsidRPr="002C64F3">
        <w:rPr>
          <w:rFonts w:ascii="Times New Roman" w:hAnsi="Times New Roman" w:cs="Times New Roman"/>
          <w:lang w:val="en-US"/>
        </w:rPr>
        <w:t>I.</w:t>
      </w:r>
      <w:r w:rsidRPr="002C64F3">
        <w:rPr>
          <w:rFonts w:ascii="Times New Roman" w:hAnsi="Times New Roman" w:cs="Times New Roman"/>
        </w:rPr>
        <w:t xml:space="preserve"> Външно състояние на превозното средство:</w:t>
      </w:r>
    </w:p>
    <w:p w:rsidR="0077227F" w:rsidRPr="002C64F3" w:rsidRDefault="0077227F" w:rsidP="0077227F">
      <w:pPr>
        <w:numPr>
          <w:ilvl w:val="0"/>
          <w:numId w:val="3"/>
        </w:numPr>
        <w:tabs>
          <w:tab w:val="left" w:pos="1197"/>
          <w:tab w:val="left" w:leader="dot" w:pos="9035"/>
        </w:tabs>
        <w:spacing w:after="0" w:line="250" w:lineRule="exact"/>
        <w:ind w:left="1000"/>
        <w:rPr>
          <w:rFonts w:ascii="Times New Roman" w:hAnsi="Times New Roman" w:cs="Times New Roman"/>
        </w:rPr>
      </w:pPr>
      <w:r w:rsidRPr="002C64F3">
        <w:rPr>
          <w:rFonts w:ascii="Times New Roman" w:hAnsi="Times New Roman" w:cs="Times New Roman"/>
        </w:rPr>
        <w:t>Наличие на двигател:</w:t>
      </w:r>
      <w:r w:rsidRPr="002C64F3">
        <w:rPr>
          <w:rFonts w:ascii="Times New Roman" w:hAnsi="Times New Roman" w:cs="Times New Roman"/>
        </w:rPr>
        <w:tab/>
      </w:r>
    </w:p>
    <w:p w:rsidR="0077227F" w:rsidRPr="002C64F3" w:rsidRDefault="0077227F" w:rsidP="0077227F">
      <w:pPr>
        <w:numPr>
          <w:ilvl w:val="0"/>
          <w:numId w:val="3"/>
        </w:numPr>
        <w:tabs>
          <w:tab w:val="left" w:pos="1216"/>
          <w:tab w:val="left" w:leader="dot" w:pos="9045"/>
        </w:tabs>
        <w:spacing w:after="0" w:line="250" w:lineRule="exact"/>
        <w:ind w:left="1000"/>
        <w:rPr>
          <w:rFonts w:ascii="Times New Roman" w:hAnsi="Times New Roman" w:cs="Times New Roman"/>
        </w:rPr>
      </w:pPr>
      <w:r w:rsidRPr="002C64F3">
        <w:rPr>
          <w:rFonts w:ascii="Times New Roman" w:hAnsi="Times New Roman" w:cs="Times New Roman"/>
        </w:rPr>
        <w:t>Наличие на скоростна кутия:</w:t>
      </w:r>
      <w:r w:rsidRPr="002C64F3">
        <w:rPr>
          <w:rFonts w:ascii="Times New Roman" w:hAnsi="Times New Roman" w:cs="Times New Roman"/>
        </w:rPr>
        <w:tab/>
      </w:r>
    </w:p>
    <w:p w:rsidR="0077227F" w:rsidRPr="002C64F3" w:rsidRDefault="0077227F" w:rsidP="0077227F">
      <w:pPr>
        <w:numPr>
          <w:ilvl w:val="0"/>
          <w:numId w:val="3"/>
        </w:numPr>
        <w:tabs>
          <w:tab w:val="left" w:pos="1221"/>
          <w:tab w:val="left" w:leader="dot" w:pos="9021"/>
        </w:tabs>
        <w:spacing w:after="0" w:line="250" w:lineRule="exact"/>
        <w:ind w:left="1000"/>
        <w:rPr>
          <w:rFonts w:ascii="Times New Roman" w:hAnsi="Times New Roman" w:cs="Times New Roman"/>
        </w:rPr>
      </w:pPr>
      <w:r w:rsidRPr="002C64F3">
        <w:rPr>
          <w:rFonts w:ascii="Times New Roman" w:hAnsi="Times New Roman" w:cs="Times New Roman"/>
        </w:rPr>
        <w:t>Състояние на купето / кабината, каросерията /:</w:t>
      </w:r>
      <w:r w:rsidRPr="002C64F3">
        <w:rPr>
          <w:rFonts w:ascii="Times New Roman" w:hAnsi="Times New Roman" w:cs="Times New Roman"/>
        </w:rPr>
        <w:tab/>
      </w:r>
    </w:p>
    <w:p w:rsidR="0077227F" w:rsidRPr="002C64F3" w:rsidRDefault="0077227F" w:rsidP="0077227F">
      <w:pPr>
        <w:numPr>
          <w:ilvl w:val="0"/>
          <w:numId w:val="3"/>
        </w:numPr>
        <w:tabs>
          <w:tab w:val="left" w:pos="1221"/>
          <w:tab w:val="left" w:leader="dot" w:pos="9035"/>
        </w:tabs>
        <w:spacing w:after="0" w:line="250" w:lineRule="exact"/>
        <w:ind w:left="1000"/>
        <w:rPr>
          <w:rFonts w:ascii="Times New Roman" w:hAnsi="Times New Roman" w:cs="Times New Roman"/>
        </w:rPr>
      </w:pPr>
      <w:r w:rsidRPr="002C64F3">
        <w:rPr>
          <w:rFonts w:ascii="Times New Roman" w:hAnsi="Times New Roman" w:cs="Times New Roman"/>
        </w:rPr>
        <w:t>Наличие на врати:</w:t>
      </w:r>
      <w:r w:rsidRPr="002C64F3">
        <w:rPr>
          <w:rFonts w:ascii="Times New Roman" w:hAnsi="Times New Roman" w:cs="Times New Roman"/>
        </w:rPr>
        <w:tab/>
      </w:r>
    </w:p>
    <w:p w:rsidR="0077227F" w:rsidRPr="002C64F3" w:rsidRDefault="0077227F" w:rsidP="0077227F">
      <w:pPr>
        <w:numPr>
          <w:ilvl w:val="0"/>
          <w:numId w:val="3"/>
        </w:numPr>
        <w:tabs>
          <w:tab w:val="left" w:pos="1211"/>
          <w:tab w:val="left" w:leader="dot" w:pos="9011"/>
        </w:tabs>
        <w:spacing w:after="0" w:line="250" w:lineRule="exact"/>
        <w:ind w:left="1000"/>
        <w:rPr>
          <w:rFonts w:ascii="Times New Roman" w:hAnsi="Times New Roman" w:cs="Times New Roman"/>
        </w:rPr>
      </w:pPr>
      <w:r w:rsidRPr="002C64F3">
        <w:rPr>
          <w:rFonts w:ascii="Times New Roman" w:hAnsi="Times New Roman" w:cs="Times New Roman"/>
        </w:rPr>
        <w:t>Наличие на калници:</w:t>
      </w:r>
      <w:r w:rsidRPr="002C64F3">
        <w:rPr>
          <w:rFonts w:ascii="Times New Roman" w:hAnsi="Times New Roman" w:cs="Times New Roman"/>
        </w:rPr>
        <w:tab/>
      </w:r>
    </w:p>
    <w:p w:rsidR="0077227F" w:rsidRPr="002C64F3" w:rsidRDefault="0077227F" w:rsidP="0077227F">
      <w:pPr>
        <w:numPr>
          <w:ilvl w:val="0"/>
          <w:numId w:val="3"/>
        </w:numPr>
        <w:tabs>
          <w:tab w:val="left" w:pos="1216"/>
          <w:tab w:val="left" w:leader="dot" w:pos="9050"/>
        </w:tabs>
        <w:spacing w:after="0" w:line="250" w:lineRule="exact"/>
        <w:ind w:left="1000"/>
        <w:rPr>
          <w:rFonts w:ascii="Times New Roman" w:hAnsi="Times New Roman" w:cs="Times New Roman"/>
        </w:rPr>
      </w:pPr>
      <w:r w:rsidRPr="002C64F3">
        <w:rPr>
          <w:rFonts w:ascii="Times New Roman" w:hAnsi="Times New Roman" w:cs="Times New Roman"/>
        </w:rPr>
        <w:t>Наличие на капаци:</w:t>
      </w:r>
      <w:r w:rsidRPr="002C64F3">
        <w:rPr>
          <w:rFonts w:ascii="Times New Roman" w:hAnsi="Times New Roman" w:cs="Times New Roman"/>
        </w:rPr>
        <w:tab/>
      </w:r>
    </w:p>
    <w:p w:rsidR="0077227F" w:rsidRPr="002C64F3" w:rsidRDefault="0077227F" w:rsidP="0077227F">
      <w:pPr>
        <w:numPr>
          <w:ilvl w:val="0"/>
          <w:numId w:val="3"/>
        </w:numPr>
        <w:tabs>
          <w:tab w:val="left" w:pos="1216"/>
          <w:tab w:val="left" w:leader="dot" w:pos="9026"/>
        </w:tabs>
        <w:spacing w:after="0" w:line="250" w:lineRule="exact"/>
        <w:ind w:left="1000"/>
        <w:rPr>
          <w:rFonts w:ascii="Times New Roman" w:hAnsi="Times New Roman" w:cs="Times New Roman"/>
        </w:rPr>
      </w:pPr>
      <w:r w:rsidRPr="002C64F3">
        <w:rPr>
          <w:rFonts w:ascii="Times New Roman" w:hAnsi="Times New Roman" w:cs="Times New Roman"/>
        </w:rPr>
        <w:t>Наличие на седалки:</w:t>
      </w:r>
      <w:r w:rsidRPr="002C64F3">
        <w:rPr>
          <w:rFonts w:ascii="Times New Roman" w:hAnsi="Times New Roman" w:cs="Times New Roman"/>
        </w:rPr>
        <w:tab/>
      </w:r>
    </w:p>
    <w:p w:rsidR="0077227F" w:rsidRPr="002C64F3" w:rsidRDefault="0077227F" w:rsidP="0077227F">
      <w:pPr>
        <w:numPr>
          <w:ilvl w:val="0"/>
          <w:numId w:val="3"/>
        </w:numPr>
        <w:tabs>
          <w:tab w:val="left" w:pos="1211"/>
          <w:tab w:val="left" w:leader="dot" w:pos="9026"/>
        </w:tabs>
        <w:spacing w:after="0" w:line="250" w:lineRule="exact"/>
        <w:ind w:left="1000"/>
        <w:rPr>
          <w:rFonts w:ascii="Times New Roman" w:hAnsi="Times New Roman" w:cs="Times New Roman"/>
        </w:rPr>
      </w:pPr>
      <w:r w:rsidRPr="002C64F3">
        <w:rPr>
          <w:rFonts w:ascii="Times New Roman" w:hAnsi="Times New Roman" w:cs="Times New Roman"/>
        </w:rPr>
        <w:t>Наличие на арматурно табло:</w:t>
      </w:r>
      <w:r w:rsidRPr="002C64F3">
        <w:rPr>
          <w:rFonts w:ascii="Times New Roman" w:hAnsi="Times New Roman" w:cs="Times New Roman"/>
        </w:rPr>
        <w:tab/>
      </w:r>
    </w:p>
    <w:p w:rsidR="0077227F" w:rsidRPr="002C64F3" w:rsidRDefault="0077227F" w:rsidP="0077227F">
      <w:pPr>
        <w:numPr>
          <w:ilvl w:val="0"/>
          <w:numId w:val="3"/>
        </w:numPr>
        <w:tabs>
          <w:tab w:val="left" w:pos="1216"/>
          <w:tab w:val="left" w:leader="dot" w:pos="9016"/>
        </w:tabs>
        <w:spacing w:after="0" w:line="250" w:lineRule="exact"/>
        <w:ind w:left="1000"/>
        <w:rPr>
          <w:rFonts w:ascii="Times New Roman" w:hAnsi="Times New Roman" w:cs="Times New Roman"/>
        </w:rPr>
      </w:pPr>
      <w:r w:rsidRPr="002C64F3">
        <w:rPr>
          <w:rFonts w:ascii="Times New Roman" w:hAnsi="Times New Roman" w:cs="Times New Roman"/>
        </w:rPr>
        <w:t>Наличие на стъкла:</w:t>
      </w:r>
      <w:r w:rsidRPr="002C64F3">
        <w:rPr>
          <w:rFonts w:ascii="Times New Roman" w:hAnsi="Times New Roman" w:cs="Times New Roman"/>
        </w:rPr>
        <w:tab/>
      </w:r>
    </w:p>
    <w:p w:rsidR="0077227F" w:rsidRPr="002C64F3" w:rsidRDefault="0077227F" w:rsidP="0077227F">
      <w:pPr>
        <w:tabs>
          <w:tab w:val="left" w:leader="dot" w:pos="8992"/>
        </w:tabs>
        <w:spacing w:after="120" w:line="250" w:lineRule="exact"/>
        <w:ind w:left="1000" w:hanging="460"/>
        <w:jc w:val="both"/>
        <w:rPr>
          <w:rFonts w:ascii="Times New Roman" w:hAnsi="Times New Roman" w:cs="Times New Roman"/>
        </w:rPr>
      </w:pPr>
      <w:r w:rsidRPr="002C64F3">
        <w:rPr>
          <w:rFonts w:ascii="Times New Roman" w:hAnsi="Times New Roman" w:cs="Times New Roman"/>
        </w:rPr>
        <w:t>10.Състояние на каросерията:</w:t>
      </w:r>
      <w:r w:rsidRPr="002C64F3">
        <w:rPr>
          <w:rFonts w:ascii="Times New Roman" w:hAnsi="Times New Roman" w:cs="Times New Roman"/>
        </w:rPr>
        <w:tab/>
      </w:r>
    </w:p>
    <w:p w:rsidR="0077227F" w:rsidRPr="002C64F3" w:rsidRDefault="0077227F" w:rsidP="0077227F">
      <w:pPr>
        <w:spacing w:after="120" w:line="250" w:lineRule="exact"/>
        <w:ind w:left="1000" w:hanging="460"/>
        <w:jc w:val="both"/>
        <w:rPr>
          <w:rFonts w:ascii="Times New Roman" w:hAnsi="Times New Roman" w:cs="Times New Roman"/>
        </w:rPr>
      </w:pPr>
      <w:r w:rsidRPr="002C64F3">
        <w:rPr>
          <w:rFonts w:ascii="Times New Roman" w:hAnsi="Times New Roman" w:cs="Times New Roman"/>
        </w:rPr>
        <w:t>11 .Осветителни тела:</w:t>
      </w:r>
    </w:p>
    <w:p w:rsidR="0077227F" w:rsidRPr="002C64F3" w:rsidRDefault="0077227F" w:rsidP="0077227F">
      <w:pPr>
        <w:tabs>
          <w:tab w:val="left" w:pos="1626"/>
          <w:tab w:val="left" w:leader="dot" w:pos="9018"/>
        </w:tabs>
        <w:spacing w:after="120" w:line="250" w:lineRule="exact"/>
        <w:ind w:left="1420" w:hanging="460"/>
        <w:jc w:val="both"/>
        <w:rPr>
          <w:rFonts w:ascii="Times New Roman" w:hAnsi="Times New Roman" w:cs="Times New Roman"/>
        </w:rPr>
      </w:pPr>
      <w:r w:rsidRPr="002C64F3">
        <w:rPr>
          <w:rFonts w:ascii="Times New Roman" w:hAnsi="Times New Roman" w:cs="Times New Roman"/>
        </w:rPr>
        <w:t>а.</w:t>
      </w:r>
      <w:r w:rsidRPr="002C64F3">
        <w:rPr>
          <w:rFonts w:ascii="Times New Roman" w:hAnsi="Times New Roman" w:cs="Times New Roman"/>
        </w:rPr>
        <w:tab/>
        <w:t>Фарове:</w:t>
      </w:r>
      <w:r w:rsidRPr="002C64F3">
        <w:rPr>
          <w:rFonts w:ascii="Times New Roman" w:hAnsi="Times New Roman" w:cs="Times New Roman"/>
        </w:rPr>
        <w:tab/>
      </w:r>
    </w:p>
    <w:p w:rsidR="0077227F" w:rsidRPr="002C64F3" w:rsidRDefault="0077227F" w:rsidP="0077227F">
      <w:pPr>
        <w:tabs>
          <w:tab w:val="left" w:pos="1641"/>
          <w:tab w:val="left" w:leader="dot" w:pos="9047"/>
        </w:tabs>
        <w:spacing w:after="120" w:line="250" w:lineRule="exact"/>
        <w:ind w:left="1420" w:hanging="460"/>
        <w:jc w:val="both"/>
        <w:rPr>
          <w:rFonts w:ascii="Times New Roman" w:hAnsi="Times New Roman" w:cs="Times New Roman"/>
        </w:rPr>
      </w:pPr>
      <w:r w:rsidRPr="002C64F3">
        <w:rPr>
          <w:rFonts w:ascii="Times New Roman" w:hAnsi="Times New Roman" w:cs="Times New Roman"/>
        </w:rPr>
        <w:t>б.</w:t>
      </w:r>
      <w:r w:rsidRPr="002C64F3">
        <w:rPr>
          <w:rFonts w:ascii="Times New Roman" w:hAnsi="Times New Roman" w:cs="Times New Roman"/>
        </w:rPr>
        <w:tab/>
        <w:t>Габарити и мигачи - предни:</w:t>
      </w:r>
      <w:r w:rsidRPr="002C64F3">
        <w:rPr>
          <w:rFonts w:ascii="Times New Roman" w:hAnsi="Times New Roman" w:cs="Times New Roman"/>
        </w:rPr>
        <w:tab/>
      </w:r>
    </w:p>
    <w:p w:rsidR="0077227F" w:rsidRPr="002C64F3" w:rsidRDefault="0077227F" w:rsidP="0077227F">
      <w:pPr>
        <w:tabs>
          <w:tab w:val="left" w:pos="1631"/>
          <w:tab w:val="left" w:leader="dot" w:pos="9052"/>
        </w:tabs>
        <w:spacing w:after="120" w:line="250" w:lineRule="exact"/>
        <w:ind w:left="1420" w:hanging="460"/>
        <w:jc w:val="both"/>
        <w:rPr>
          <w:rFonts w:ascii="Times New Roman" w:hAnsi="Times New Roman" w:cs="Times New Roman"/>
        </w:rPr>
      </w:pPr>
      <w:r w:rsidRPr="002C64F3">
        <w:rPr>
          <w:rFonts w:ascii="Times New Roman" w:hAnsi="Times New Roman" w:cs="Times New Roman"/>
        </w:rPr>
        <w:t>в.</w:t>
      </w:r>
      <w:r w:rsidRPr="002C64F3">
        <w:rPr>
          <w:rFonts w:ascii="Times New Roman" w:hAnsi="Times New Roman" w:cs="Times New Roman"/>
        </w:rPr>
        <w:tab/>
        <w:t>Стоп, габарит и мигачи - задни:</w:t>
      </w:r>
      <w:r w:rsidRPr="002C64F3">
        <w:rPr>
          <w:rFonts w:ascii="Times New Roman" w:hAnsi="Times New Roman" w:cs="Times New Roman"/>
        </w:rPr>
        <w:tab/>
      </w:r>
    </w:p>
    <w:p w:rsidR="0077227F" w:rsidRPr="002C64F3" w:rsidRDefault="0077227F" w:rsidP="0077227F">
      <w:pPr>
        <w:tabs>
          <w:tab w:val="left" w:leader="dot" w:pos="9018"/>
        </w:tabs>
        <w:spacing w:after="120" w:line="250" w:lineRule="exact"/>
        <w:ind w:left="2140" w:hanging="460"/>
        <w:jc w:val="both"/>
        <w:rPr>
          <w:rFonts w:ascii="Times New Roman" w:hAnsi="Times New Roman" w:cs="Times New Roman"/>
        </w:rPr>
      </w:pPr>
      <w:r w:rsidRPr="002C64F3">
        <w:rPr>
          <w:rFonts w:ascii="Times New Roman" w:hAnsi="Times New Roman" w:cs="Times New Roman"/>
        </w:rPr>
        <w:t>12. Наличие на колелата и гумите:</w:t>
      </w:r>
      <w:r w:rsidRPr="002C64F3">
        <w:rPr>
          <w:rFonts w:ascii="Times New Roman" w:hAnsi="Times New Roman" w:cs="Times New Roman"/>
        </w:rPr>
        <w:tab/>
      </w:r>
    </w:p>
    <w:p w:rsidR="0077227F" w:rsidRPr="002C64F3" w:rsidRDefault="0077227F" w:rsidP="0077227F">
      <w:pPr>
        <w:tabs>
          <w:tab w:val="left" w:leader="dot" w:pos="9052"/>
        </w:tabs>
        <w:spacing w:after="120" w:line="250" w:lineRule="exact"/>
        <w:ind w:left="580" w:hanging="460"/>
        <w:jc w:val="both"/>
        <w:rPr>
          <w:rFonts w:ascii="Times New Roman" w:hAnsi="Times New Roman" w:cs="Times New Roman"/>
        </w:rPr>
      </w:pPr>
      <w:r w:rsidRPr="002C64F3">
        <w:rPr>
          <w:rFonts w:ascii="Times New Roman" w:hAnsi="Times New Roman" w:cs="Times New Roman"/>
          <w:lang w:val="en-US"/>
        </w:rPr>
        <w:t xml:space="preserve">II. </w:t>
      </w:r>
      <w:r w:rsidRPr="002C64F3">
        <w:rPr>
          <w:rFonts w:ascii="Times New Roman" w:hAnsi="Times New Roman" w:cs="Times New Roman"/>
        </w:rPr>
        <w:t>Допълнителни данни по показания на свидетелите:</w:t>
      </w:r>
      <w:r w:rsidRPr="002C64F3">
        <w:rPr>
          <w:rFonts w:ascii="Times New Roman" w:hAnsi="Times New Roman" w:cs="Times New Roman"/>
        </w:rPr>
        <w:tab/>
      </w:r>
    </w:p>
    <w:p w:rsidR="0077227F" w:rsidRPr="002C64F3" w:rsidRDefault="0077227F" w:rsidP="0077227F">
      <w:pPr>
        <w:tabs>
          <w:tab w:val="left" w:leader="dot" w:pos="9052"/>
        </w:tabs>
        <w:spacing w:after="120" w:line="250" w:lineRule="exact"/>
        <w:ind w:left="580" w:hanging="460"/>
        <w:jc w:val="both"/>
        <w:rPr>
          <w:rFonts w:ascii="Times New Roman" w:hAnsi="Times New Roman" w:cs="Times New Roman"/>
        </w:rPr>
      </w:pPr>
    </w:p>
    <w:p w:rsidR="0077227F" w:rsidRPr="002C64F3" w:rsidRDefault="0077227F" w:rsidP="0077227F">
      <w:pPr>
        <w:tabs>
          <w:tab w:val="left" w:leader="dot" w:pos="9052"/>
        </w:tabs>
        <w:spacing w:after="120" w:line="250" w:lineRule="exact"/>
        <w:ind w:left="580" w:hanging="460"/>
        <w:jc w:val="both"/>
        <w:rPr>
          <w:rFonts w:ascii="Times New Roman" w:hAnsi="Times New Roman" w:cs="Times New Roman"/>
        </w:rPr>
      </w:pPr>
      <w:r w:rsidRPr="002C64F3">
        <w:rPr>
          <w:rFonts w:ascii="Times New Roman" w:hAnsi="Times New Roman" w:cs="Times New Roman"/>
        </w:rPr>
        <w:t>Съставил:</w:t>
      </w:r>
      <w:r w:rsidRPr="002C64F3">
        <w:rPr>
          <w:rFonts w:ascii="Times New Roman" w:hAnsi="Times New Roman" w:cs="Times New Roman"/>
        </w:rPr>
        <w:tab/>
      </w:r>
    </w:p>
    <w:p w:rsidR="0077227F" w:rsidRPr="002C64F3" w:rsidRDefault="0077227F" w:rsidP="0077227F">
      <w:pPr>
        <w:spacing w:after="120" w:line="504" w:lineRule="exact"/>
        <w:ind w:hanging="460"/>
        <w:jc w:val="both"/>
        <w:rPr>
          <w:rFonts w:ascii="Times New Roman" w:hAnsi="Times New Roman" w:cs="Times New Roman"/>
        </w:rPr>
      </w:pPr>
      <w:r w:rsidRPr="002C64F3">
        <w:rPr>
          <w:rFonts w:ascii="Times New Roman" w:hAnsi="Times New Roman" w:cs="Times New Roman"/>
        </w:rPr>
        <w:t>Настоящият констативен протокол се състави в 3 (три) еднообразни екземпляра.</w:t>
      </w:r>
    </w:p>
    <w:p w:rsidR="0077227F" w:rsidRPr="002C64F3" w:rsidRDefault="0077227F" w:rsidP="0077227F">
      <w:pPr>
        <w:spacing w:after="120" w:line="504" w:lineRule="exact"/>
        <w:ind w:left="2980" w:hanging="460"/>
        <w:jc w:val="both"/>
        <w:rPr>
          <w:rFonts w:ascii="Times New Roman" w:hAnsi="Times New Roman" w:cs="Times New Roman"/>
        </w:rPr>
      </w:pPr>
      <w:r w:rsidRPr="002C64F3">
        <w:rPr>
          <w:rFonts w:ascii="Times New Roman" w:hAnsi="Times New Roman" w:cs="Times New Roman"/>
        </w:rPr>
        <w:t>Извършил проверката:</w:t>
      </w:r>
    </w:p>
    <w:p w:rsidR="0077227F" w:rsidRPr="002C64F3" w:rsidRDefault="0077227F" w:rsidP="0077227F">
      <w:pPr>
        <w:tabs>
          <w:tab w:val="right" w:leader="dot" w:pos="7949"/>
        </w:tabs>
        <w:spacing w:after="0" w:line="240" w:lineRule="auto"/>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fldChar w:fldCharType="begin"/>
      </w:r>
      <w:r w:rsidRPr="002C64F3">
        <w:rPr>
          <w:rFonts w:ascii="Times New Roman" w:eastAsia="Times New Roman" w:hAnsi="Times New Roman" w:cs="Times New Roman"/>
          <w:lang w:eastAsia="bg-BG"/>
        </w:rPr>
        <w:instrText xml:space="preserve"> TOC \o "1-3" \h \z </w:instrText>
      </w:r>
      <w:r w:rsidRPr="002C64F3">
        <w:rPr>
          <w:rFonts w:ascii="Times New Roman" w:eastAsia="Times New Roman" w:hAnsi="Times New Roman" w:cs="Times New Roman"/>
          <w:lang w:eastAsia="bg-BG"/>
        </w:rPr>
        <w:fldChar w:fldCharType="separate"/>
      </w:r>
      <w:r w:rsidRPr="002C64F3">
        <w:rPr>
          <w:rFonts w:ascii="Times New Roman" w:eastAsia="Times New Roman" w:hAnsi="Times New Roman" w:cs="Times New Roman"/>
          <w:lang w:eastAsia="bg-BG"/>
        </w:rPr>
        <w:t>/</w:t>
      </w:r>
      <w:r w:rsidRPr="002C64F3">
        <w:rPr>
          <w:rFonts w:ascii="Times New Roman" w:eastAsia="Times New Roman" w:hAnsi="Times New Roman" w:cs="Times New Roman"/>
          <w:lang w:eastAsia="bg-BG"/>
        </w:rPr>
        <w:tab/>
        <w:t>/</w:t>
      </w:r>
    </w:p>
    <w:p w:rsidR="0077227F" w:rsidRPr="002C64F3" w:rsidRDefault="0077227F" w:rsidP="0077227F">
      <w:pPr>
        <w:spacing w:after="0" w:line="240" w:lineRule="auto"/>
        <w:ind w:left="228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Присъствали при проверката:</w:t>
      </w: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w:t>
      </w:r>
      <w:r w:rsidRPr="002C64F3">
        <w:rPr>
          <w:rFonts w:ascii="Times New Roman" w:eastAsia="Times New Roman" w:hAnsi="Times New Roman" w:cs="Times New Roman"/>
          <w:lang w:eastAsia="bg-BG"/>
        </w:rPr>
        <w:tab/>
      </w:r>
    </w:p>
    <w:p w:rsidR="0077227F" w:rsidRPr="002C64F3" w:rsidRDefault="0077227F" w:rsidP="0077227F">
      <w:pPr>
        <w:tabs>
          <w:tab w:val="right" w:leader="dot" w:pos="7949"/>
        </w:tabs>
        <w:spacing w:after="229"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r w:rsidRPr="002C64F3">
        <w:rPr>
          <w:rFonts w:ascii="Times New Roman" w:eastAsia="Times New Roman" w:hAnsi="Times New Roman" w:cs="Times New Roman"/>
          <w:lang w:eastAsia="bg-BG"/>
        </w:rPr>
        <w:tab/>
        <w:t>/</w:t>
      </w: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w:t>
      </w:r>
      <w:r w:rsidRPr="002C64F3">
        <w:rPr>
          <w:rFonts w:ascii="Times New Roman" w:eastAsia="Times New Roman" w:hAnsi="Times New Roman" w:cs="Times New Roman"/>
          <w:lang w:eastAsia="bg-BG"/>
        </w:rPr>
        <w:tab/>
      </w:r>
    </w:p>
    <w:p w:rsidR="0077227F" w:rsidRPr="002C64F3" w:rsidRDefault="0077227F" w:rsidP="0077227F">
      <w:pPr>
        <w:tabs>
          <w:tab w:val="right" w:leader="dot" w:pos="7949"/>
        </w:tabs>
        <w:spacing w:after="0"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r w:rsidRPr="002C64F3">
        <w:rPr>
          <w:rFonts w:ascii="Times New Roman" w:eastAsia="Times New Roman" w:hAnsi="Times New Roman" w:cs="Times New Roman"/>
          <w:lang w:eastAsia="bg-BG"/>
        </w:rPr>
        <w:tab/>
        <w:t>/</w:t>
      </w:r>
      <w:r w:rsidRPr="002C64F3">
        <w:rPr>
          <w:rFonts w:ascii="Times New Roman" w:eastAsia="Times New Roman" w:hAnsi="Times New Roman" w:cs="Times New Roman"/>
          <w:lang w:eastAsia="bg-BG"/>
        </w:rPr>
        <w:fldChar w:fldCharType="end"/>
      </w:r>
    </w:p>
    <w:p w:rsidR="0077227F" w:rsidRPr="002C64F3" w:rsidRDefault="0077227F" w:rsidP="0077227F">
      <w:pPr>
        <w:tabs>
          <w:tab w:val="right" w:leader="dot" w:pos="7949"/>
        </w:tabs>
        <w:spacing w:after="0" w:line="220" w:lineRule="exact"/>
        <w:ind w:left="5120"/>
        <w:rPr>
          <w:rFonts w:ascii="Times New Roman" w:eastAsia="Times New Roman" w:hAnsi="Times New Roman" w:cs="Times New Roman"/>
          <w:lang w:eastAsia="bg-BG"/>
        </w:rPr>
      </w:pPr>
    </w:p>
    <w:p w:rsidR="0077227F" w:rsidRPr="002C64F3" w:rsidRDefault="0077227F" w:rsidP="0077227F">
      <w:pPr>
        <w:tabs>
          <w:tab w:val="right" w:leader="dot" w:pos="7949"/>
        </w:tabs>
        <w:spacing w:after="0" w:line="220" w:lineRule="exact"/>
        <w:ind w:left="5120"/>
        <w:rPr>
          <w:rFonts w:ascii="Times New Roman" w:eastAsia="Times New Roman" w:hAnsi="Times New Roman" w:cs="Times New Roman"/>
          <w:lang w:eastAsia="bg-BG"/>
        </w:rPr>
      </w:pPr>
    </w:p>
    <w:p w:rsidR="0077227F" w:rsidRPr="002C64F3" w:rsidRDefault="0077227F" w:rsidP="0077227F">
      <w:pPr>
        <w:tabs>
          <w:tab w:val="right" w:leader="dot" w:pos="7949"/>
        </w:tabs>
        <w:spacing w:after="0" w:line="220" w:lineRule="exact"/>
        <w:ind w:left="5120"/>
        <w:rPr>
          <w:rFonts w:ascii="Times New Roman" w:eastAsia="Times New Roman" w:hAnsi="Times New Roman" w:cs="Times New Roman"/>
          <w:lang w:eastAsia="bg-BG"/>
        </w:rPr>
      </w:pPr>
    </w:p>
    <w:p w:rsidR="0077227F" w:rsidRPr="002C64F3" w:rsidRDefault="0077227F" w:rsidP="00B671D1">
      <w:pPr>
        <w:tabs>
          <w:tab w:val="right" w:leader="dot" w:pos="7949"/>
        </w:tabs>
        <w:spacing w:after="0" w:line="240" w:lineRule="auto"/>
        <w:rPr>
          <w:rFonts w:ascii="Times New Roman" w:eastAsia="Times New Roman" w:hAnsi="Times New Roman" w:cs="Times New Roman"/>
          <w:b/>
          <w:lang w:eastAsia="bg-BG"/>
        </w:rPr>
      </w:pPr>
    </w:p>
    <w:p w:rsidR="0077227F" w:rsidRPr="002C64F3" w:rsidRDefault="0077227F" w:rsidP="0077227F">
      <w:pPr>
        <w:tabs>
          <w:tab w:val="right" w:leader="dot" w:pos="7949"/>
        </w:tabs>
        <w:spacing w:after="0" w:line="240" w:lineRule="auto"/>
        <w:jc w:val="right"/>
        <w:rPr>
          <w:rFonts w:ascii="Times New Roman" w:eastAsia="Times New Roman" w:hAnsi="Times New Roman" w:cs="Times New Roman"/>
          <w:b/>
          <w:lang w:eastAsia="bg-BG"/>
        </w:rPr>
      </w:pPr>
    </w:p>
    <w:p w:rsidR="0077227F" w:rsidRPr="002C64F3" w:rsidRDefault="0077227F" w:rsidP="0077227F">
      <w:pPr>
        <w:tabs>
          <w:tab w:val="right" w:leader="dot" w:pos="7949"/>
        </w:tabs>
        <w:spacing w:after="0" w:line="240" w:lineRule="auto"/>
        <w:jc w:val="right"/>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Приложение 3 към чл. 43 (2) т.5 </w:t>
      </w:r>
    </w:p>
    <w:p w:rsidR="0077227F" w:rsidRPr="002C64F3" w:rsidRDefault="0077227F" w:rsidP="0077227F">
      <w:pPr>
        <w:tabs>
          <w:tab w:val="right" w:leader="dot" w:pos="7949"/>
        </w:tabs>
        <w:spacing w:after="0" w:line="220" w:lineRule="exact"/>
        <w:ind w:left="5120"/>
        <w:rPr>
          <w:rFonts w:ascii="Times New Roman" w:eastAsia="Times New Roman" w:hAnsi="Times New Roman" w:cs="Times New Roman"/>
          <w:b/>
          <w:lang w:eastAsia="bg-BG"/>
        </w:rPr>
      </w:pPr>
    </w:p>
    <w:p w:rsidR="0077227F" w:rsidRPr="002C64F3" w:rsidRDefault="0077227F" w:rsidP="0077227F">
      <w:pPr>
        <w:tabs>
          <w:tab w:val="right" w:leader="dot" w:pos="7949"/>
        </w:tabs>
        <w:spacing w:after="0" w:line="220" w:lineRule="exact"/>
        <w:ind w:left="5120"/>
        <w:jc w:val="center"/>
        <w:rPr>
          <w:rFonts w:ascii="Times New Roman" w:eastAsia="Times New Roman" w:hAnsi="Times New Roman" w:cs="Times New Roman"/>
          <w:b/>
          <w:i/>
          <w:iCs/>
          <w:shd w:val="clear" w:color="auto" w:fill="FFFFFF"/>
          <w:lang w:eastAsia="bg-BG"/>
        </w:rPr>
      </w:pPr>
    </w:p>
    <w:p w:rsidR="0077227F" w:rsidRPr="002C64F3" w:rsidRDefault="0077227F" w:rsidP="0077227F">
      <w:pPr>
        <w:tabs>
          <w:tab w:val="right" w:leader="dot" w:pos="7949"/>
        </w:tabs>
        <w:spacing w:after="0" w:line="240" w:lineRule="auto"/>
        <w:jc w:val="center"/>
        <w:rPr>
          <w:rFonts w:ascii="Times New Roman" w:eastAsia="Times New Roman" w:hAnsi="Times New Roman" w:cs="Times New Roman"/>
          <w:b/>
          <w:iCs/>
          <w:shd w:val="clear" w:color="auto" w:fill="FFFFFF"/>
          <w:lang w:eastAsia="bg-BG"/>
        </w:rPr>
      </w:pPr>
      <w:r w:rsidRPr="002C64F3">
        <w:rPr>
          <w:rFonts w:ascii="Times New Roman" w:eastAsia="Times New Roman" w:hAnsi="Times New Roman" w:cs="Times New Roman"/>
          <w:b/>
          <w:iCs/>
          <w:shd w:val="clear" w:color="auto" w:fill="FFFFFF"/>
          <w:lang w:eastAsia="bg-BG"/>
        </w:rPr>
        <w:t>ОБЩИНА НИКОПОЛ</w:t>
      </w:r>
    </w:p>
    <w:p w:rsidR="0077227F" w:rsidRPr="002C64F3" w:rsidRDefault="0077227F" w:rsidP="0077227F">
      <w:pPr>
        <w:tabs>
          <w:tab w:val="right" w:leader="dot" w:pos="7949"/>
        </w:tabs>
        <w:spacing w:after="0" w:line="240" w:lineRule="auto"/>
        <w:jc w:val="center"/>
        <w:rPr>
          <w:rFonts w:ascii="Times New Roman" w:eastAsia="Times New Roman" w:hAnsi="Times New Roman" w:cs="Times New Roman"/>
          <w:b/>
          <w:lang w:eastAsia="bg-BG"/>
        </w:rPr>
      </w:pPr>
    </w:p>
    <w:p w:rsidR="0077227F" w:rsidRPr="002C64F3" w:rsidRDefault="0077227F" w:rsidP="0077227F">
      <w:pPr>
        <w:keepNext/>
        <w:keepLines/>
        <w:spacing w:after="0" w:line="240" w:lineRule="auto"/>
        <w:jc w:val="center"/>
        <w:rPr>
          <w:rFonts w:ascii="Times New Roman" w:eastAsia="Times New Roman" w:hAnsi="Times New Roman" w:cs="Times New Roman"/>
          <w:b/>
          <w:spacing w:val="50"/>
          <w:lang w:eastAsia="bg-BG"/>
        </w:rPr>
      </w:pPr>
      <w:r w:rsidRPr="002C64F3">
        <w:rPr>
          <w:rFonts w:ascii="Times New Roman" w:eastAsia="Times New Roman" w:hAnsi="Times New Roman" w:cs="Times New Roman"/>
          <w:b/>
          <w:spacing w:val="50"/>
          <w:lang w:eastAsia="bg-BG"/>
        </w:rPr>
        <w:t>КОНСТАТИВЕН ПРОТОКОЛ</w:t>
      </w:r>
    </w:p>
    <w:p w:rsidR="0077227F" w:rsidRPr="002C64F3" w:rsidRDefault="0077227F" w:rsidP="0077227F">
      <w:pPr>
        <w:keepNext/>
        <w:keepLines/>
        <w:spacing w:after="0" w:line="240" w:lineRule="auto"/>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за извършена проверка</w:t>
      </w:r>
    </w:p>
    <w:p w:rsidR="0077227F" w:rsidRPr="002C64F3" w:rsidRDefault="0077227F" w:rsidP="0077227F">
      <w:pPr>
        <w:keepNext/>
        <w:keepLines/>
        <w:spacing w:after="0" w:line="240" w:lineRule="auto"/>
        <w:jc w:val="center"/>
        <w:rPr>
          <w:rFonts w:ascii="Times New Roman" w:eastAsia="Times New Roman" w:hAnsi="Times New Roman" w:cs="Times New Roman"/>
          <w:b/>
          <w:lang w:eastAsia="bg-BG"/>
        </w:rPr>
      </w:pPr>
    </w:p>
    <w:p w:rsidR="0077227F" w:rsidRPr="002C64F3" w:rsidRDefault="0077227F" w:rsidP="0077227F">
      <w:pPr>
        <w:tabs>
          <w:tab w:val="left" w:leader="dot" w:pos="4631"/>
          <w:tab w:val="right" w:leader="dot" w:pos="5930"/>
        </w:tabs>
        <w:spacing w:after="210" w:line="220" w:lineRule="exact"/>
        <w:ind w:left="3700"/>
        <w:rPr>
          <w:rFonts w:ascii="Times New Roman" w:hAnsi="Times New Roman" w:cs="Times New Roman"/>
        </w:rPr>
      </w:pPr>
      <w:r w:rsidRPr="002C64F3">
        <w:rPr>
          <w:rFonts w:ascii="Times New Roman" w:hAnsi="Times New Roman" w:cs="Times New Roman"/>
          <w:b/>
          <w:bCs/>
        </w:rPr>
        <w:fldChar w:fldCharType="begin"/>
      </w:r>
      <w:r w:rsidRPr="002C64F3">
        <w:rPr>
          <w:rFonts w:ascii="Times New Roman" w:hAnsi="Times New Roman" w:cs="Times New Roman"/>
        </w:rPr>
        <w:instrText xml:space="preserve"> TOC \o "1-3" \h \z </w:instrText>
      </w:r>
      <w:r w:rsidRPr="002C64F3">
        <w:rPr>
          <w:rFonts w:ascii="Times New Roman" w:hAnsi="Times New Roman" w:cs="Times New Roman"/>
          <w:b/>
          <w:bCs/>
        </w:rPr>
        <w:fldChar w:fldCharType="separate"/>
      </w:r>
      <w:r w:rsidRPr="002C64F3">
        <w:rPr>
          <w:rFonts w:ascii="Times New Roman" w:hAnsi="Times New Roman" w:cs="Times New Roman"/>
        </w:rPr>
        <w:t>№</w:t>
      </w:r>
      <w:r w:rsidRPr="002C64F3">
        <w:rPr>
          <w:rFonts w:ascii="Times New Roman" w:hAnsi="Times New Roman" w:cs="Times New Roman"/>
        </w:rPr>
        <w:tab/>
        <w:t>./</w:t>
      </w:r>
      <w:r w:rsidRPr="002C64F3">
        <w:rPr>
          <w:rFonts w:ascii="Times New Roman" w:hAnsi="Times New Roman" w:cs="Times New Roman"/>
        </w:rPr>
        <w:tab/>
        <w:t>год.</w:t>
      </w:r>
    </w:p>
    <w:p w:rsidR="0077227F" w:rsidRPr="002C64F3" w:rsidRDefault="0077227F" w:rsidP="0077227F">
      <w:pPr>
        <w:tabs>
          <w:tab w:val="right" w:leader="dot" w:pos="2271"/>
        </w:tabs>
        <w:spacing w:after="0" w:line="250" w:lineRule="exact"/>
        <w:ind w:left="74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Днес,</w:t>
      </w:r>
      <w:r w:rsidRPr="002C64F3">
        <w:rPr>
          <w:rFonts w:ascii="Times New Roman" w:eastAsia="Times New Roman" w:hAnsi="Times New Roman" w:cs="Times New Roman"/>
          <w:lang w:eastAsia="bg-BG"/>
        </w:rPr>
        <w:tab/>
        <w:t>год.</w:t>
      </w:r>
    </w:p>
    <w:p w:rsidR="0077227F" w:rsidRPr="002C64F3" w:rsidRDefault="0077227F" w:rsidP="0077227F">
      <w:pPr>
        <w:tabs>
          <w:tab w:val="left" w:leader="dot" w:pos="9053"/>
        </w:tabs>
        <w:spacing w:after="0" w:line="250" w:lineRule="exact"/>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подписаният</w:t>
      </w:r>
      <w:r w:rsidRPr="002C64F3">
        <w:rPr>
          <w:rFonts w:ascii="Times New Roman" w:eastAsia="Times New Roman" w:hAnsi="Times New Roman" w:cs="Times New Roman"/>
          <w:lang w:eastAsia="bg-BG"/>
        </w:rPr>
        <w:tab/>
      </w:r>
    </w:p>
    <w:p w:rsidR="0077227F" w:rsidRPr="002C64F3" w:rsidRDefault="0077227F" w:rsidP="0077227F">
      <w:pPr>
        <w:tabs>
          <w:tab w:val="left" w:leader="dot" w:pos="4022"/>
          <w:tab w:val="left" w:leader="dot" w:pos="8990"/>
        </w:tabs>
        <w:spacing w:after="0" w:line="250" w:lineRule="exact"/>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на длъжност</w:t>
      </w:r>
      <w:r w:rsidRPr="002C64F3">
        <w:rPr>
          <w:rFonts w:ascii="Times New Roman" w:eastAsia="Times New Roman" w:hAnsi="Times New Roman" w:cs="Times New Roman"/>
          <w:lang w:eastAsia="bg-BG"/>
        </w:rPr>
        <w:tab/>
        <w:t>и</w:t>
      </w:r>
      <w:r w:rsidRPr="002C64F3">
        <w:rPr>
          <w:rFonts w:ascii="Times New Roman" w:eastAsia="Times New Roman" w:hAnsi="Times New Roman" w:cs="Times New Roman"/>
          <w:lang w:eastAsia="bg-BG"/>
        </w:rPr>
        <w:tab/>
        <w:t>,</w:t>
      </w:r>
      <w:r w:rsidRPr="002C64F3">
        <w:rPr>
          <w:rFonts w:ascii="Times New Roman" w:eastAsia="Times New Roman" w:hAnsi="Times New Roman" w:cs="Times New Roman"/>
          <w:lang w:eastAsia="bg-BG"/>
        </w:rPr>
        <w:fldChar w:fldCharType="end"/>
      </w:r>
    </w:p>
    <w:p w:rsidR="0077227F" w:rsidRPr="002C64F3" w:rsidRDefault="0077227F" w:rsidP="0077227F">
      <w:pPr>
        <w:spacing w:after="240" w:line="250" w:lineRule="exact"/>
        <w:ind w:right="199" w:hanging="459"/>
        <w:jc w:val="both"/>
        <w:rPr>
          <w:rFonts w:ascii="Times New Roman" w:hAnsi="Times New Roman" w:cs="Times New Roman"/>
        </w:rPr>
      </w:pPr>
      <w:r w:rsidRPr="002C64F3">
        <w:rPr>
          <w:rFonts w:ascii="Times New Roman" w:hAnsi="Times New Roman" w:cs="Times New Roman"/>
        </w:rPr>
        <w:t>на основание чл.43(2) т.5 от Наредба №….. за управление на дейностите по отпадъците на територията на община Никопол, извърших проверка на:</w:t>
      </w:r>
    </w:p>
    <w:p w:rsidR="0077227F" w:rsidRPr="002C64F3" w:rsidRDefault="0077227F" w:rsidP="0077227F">
      <w:pPr>
        <w:spacing w:after="120" w:line="317" w:lineRule="exact"/>
        <w:ind w:left="740" w:hanging="460"/>
        <w:jc w:val="both"/>
        <w:rPr>
          <w:rFonts w:ascii="Times New Roman" w:hAnsi="Times New Roman" w:cs="Times New Roman"/>
        </w:rPr>
      </w:pPr>
      <w:r w:rsidRPr="002C64F3">
        <w:rPr>
          <w:rFonts w:ascii="Times New Roman" w:hAnsi="Times New Roman" w:cs="Times New Roman"/>
        </w:rPr>
        <w:t>При проверката присъстваха:</w:t>
      </w:r>
    </w:p>
    <w:p w:rsidR="0077227F" w:rsidRPr="002C64F3" w:rsidRDefault="0077227F" w:rsidP="0077227F">
      <w:pPr>
        <w:tabs>
          <w:tab w:val="left" w:leader="dot" w:pos="8617"/>
        </w:tabs>
        <w:spacing w:after="120" w:line="317" w:lineRule="exact"/>
        <w:ind w:left="740" w:hanging="460"/>
        <w:jc w:val="both"/>
        <w:rPr>
          <w:rFonts w:ascii="Times New Roman" w:hAnsi="Times New Roman" w:cs="Times New Roman"/>
        </w:rPr>
      </w:pPr>
      <w:r w:rsidRPr="002C64F3">
        <w:rPr>
          <w:rFonts w:ascii="Times New Roman" w:hAnsi="Times New Roman" w:cs="Times New Roman"/>
        </w:rPr>
        <w:t>1</w:t>
      </w:r>
      <w:r w:rsidRPr="002C64F3">
        <w:rPr>
          <w:rFonts w:ascii="Times New Roman" w:hAnsi="Times New Roman" w:cs="Times New Roman"/>
        </w:rPr>
        <w:tab/>
        <w:t>………………………………………………………………………………………</w:t>
      </w:r>
    </w:p>
    <w:p w:rsidR="0077227F" w:rsidRPr="002C64F3" w:rsidRDefault="0077227F" w:rsidP="0077227F">
      <w:pPr>
        <w:tabs>
          <w:tab w:val="left" w:leader="dot" w:pos="8694"/>
        </w:tabs>
        <w:spacing w:after="120" w:line="317" w:lineRule="exact"/>
        <w:ind w:left="740" w:hanging="460"/>
        <w:jc w:val="both"/>
        <w:rPr>
          <w:rFonts w:ascii="Times New Roman" w:hAnsi="Times New Roman" w:cs="Times New Roman"/>
        </w:rPr>
      </w:pPr>
      <w:r w:rsidRPr="002C64F3">
        <w:rPr>
          <w:rFonts w:ascii="Times New Roman" w:hAnsi="Times New Roman" w:cs="Times New Roman"/>
        </w:rPr>
        <w:t>2</w:t>
      </w:r>
      <w:r w:rsidRPr="002C64F3">
        <w:rPr>
          <w:rFonts w:ascii="Times New Roman" w:hAnsi="Times New Roman" w:cs="Times New Roman"/>
        </w:rPr>
        <w:tab/>
        <w:t>………………………………………………………………………………………</w:t>
      </w:r>
    </w:p>
    <w:p w:rsidR="0077227F" w:rsidRPr="002C64F3" w:rsidRDefault="0077227F" w:rsidP="0077227F">
      <w:pPr>
        <w:tabs>
          <w:tab w:val="left" w:leader="dot" w:pos="8698"/>
        </w:tabs>
        <w:spacing w:after="120" w:line="317" w:lineRule="exact"/>
        <w:ind w:left="740" w:hanging="460"/>
        <w:jc w:val="both"/>
        <w:rPr>
          <w:rFonts w:ascii="Times New Roman" w:hAnsi="Times New Roman" w:cs="Times New Roman"/>
        </w:rPr>
      </w:pPr>
      <w:r w:rsidRPr="002C64F3">
        <w:rPr>
          <w:rFonts w:ascii="Times New Roman" w:hAnsi="Times New Roman" w:cs="Times New Roman"/>
        </w:rPr>
        <w:t>3</w:t>
      </w:r>
      <w:r w:rsidRPr="002C64F3">
        <w:rPr>
          <w:rFonts w:ascii="Times New Roman" w:hAnsi="Times New Roman" w:cs="Times New Roman"/>
        </w:rPr>
        <w:tab/>
        <w:t>………………………………………………………………………………………</w:t>
      </w:r>
    </w:p>
    <w:p w:rsidR="0077227F" w:rsidRPr="002C64F3" w:rsidRDefault="0077227F" w:rsidP="0077227F">
      <w:pPr>
        <w:spacing w:after="120" w:line="317" w:lineRule="exact"/>
        <w:ind w:left="740" w:hanging="460"/>
        <w:jc w:val="both"/>
        <w:rPr>
          <w:rFonts w:ascii="Times New Roman" w:hAnsi="Times New Roman" w:cs="Times New Roman"/>
        </w:rPr>
      </w:pPr>
      <w:r w:rsidRPr="002C64F3">
        <w:rPr>
          <w:rFonts w:ascii="Times New Roman" w:hAnsi="Times New Roman" w:cs="Times New Roman"/>
        </w:rPr>
        <w:t>От извършената проверка се установи, че собственикът на ИУМПС:</w:t>
      </w:r>
    </w:p>
    <w:p w:rsidR="0077227F" w:rsidRPr="002C64F3" w:rsidRDefault="0077227F" w:rsidP="0077227F">
      <w:pPr>
        <w:spacing w:after="120" w:line="317" w:lineRule="exact"/>
        <w:ind w:left="740" w:hanging="460"/>
        <w:jc w:val="both"/>
        <w:rPr>
          <w:rFonts w:ascii="Times New Roman" w:hAnsi="Times New Roman" w:cs="Times New Roman"/>
        </w:rPr>
      </w:pPr>
      <w:r w:rsidRPr="002C64F3">
        <w:rPr>
          <w:rFonts w:ascii="Times New Roman" w:hAnsi="Times New Roman" w:cs="Times New Roman"/>
        </w:rPr>
        <w:t>………………………………………………………………………………………</w:t>
      </w:r>
    </w:p>
    <w:p w:rsidR="0077227F" w:rsidRPr="002C64F3" w:rsidRDefault="0077227F" w:rsidP="0077227F">
      <w:pPr>
        <w:spacing w:after="0" w:line="240" w:lineRule="auto"/>
        <w:jc w:val="center"/>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(трите имена по лична карта, ЕГН) (адрес на местоживеене)</w:t>
      </w:r>
    </w:p>
    <w:p w:rsidR="0077227F" w:rsidRPr="002C64F3" w:rsidRDefault="0077227F" w:rsidP="0077227F">
      <w:pPr>
        <w:spacing w:after="0" w:line="240" w:lineRule="auto"/>
        <w:rPr>
          <w:rFonts w:ascii="Times New Roman" w:eastAsia="Times New Roman" w:hAnsi="Times New Roman" w:cs="Times New Roman"/>
          <w:lang w:eastAsia="bg-BG"/>
        </w:rPr>
      </w:pPr>
    </w:p>
    <w:p w:rsidR="0077227F" w:rsidRPr="002C64F3" w:rsidRDefault="0077227F" w:rsidP="0077227F">
      <w:pPr>
        <w:tabs>
          <w:tab w:val="left" w:leader="dot" w:pos="9029"/>
        </w:tabs>
        <w:spacing w:after="120" w:line="220" w:lineRule="exact"/>
        <w:ind w:hanging="460"/>
        <w:jc w:val="both"/>
        <w:rPr>
          <w:rFonts w:ascii="Times New Roman" w:hAnsi="Times New Roman" w:cs="Times New Roman"/>
        </w:rPr>
      </w:pPr>
      <w:r w:rsidRPr="002C64F3">
        <w:rPr>
          <w:rFonts w:ascii="Times New Roman" w:hAnsi="Times New Roman" w:cs="Times New Roman"/>
        </w:rPr>
        <w:t>ВИД:</w:t>
      </w:r>
      <w:r w:rsidRPr="002C64F3">
        <w:rPr>
          <w:rFonts w:ascii="Times New Roman" w:hAnsi="Times New Roman" w:cs="Times New Roman"/>
        </w:rPr>
        <w:tab/>
      </w:r>
    </w:p>
    <w:p w:rsidR="0077227F" w:rsidRPr="002C64F3" w:rsidRDefault="0077227F" w:rsidP="0077227F">
      <w:pPr>
        <w:tabs>
          <w:tab w:val="left" w:leader="dot" w:pos="9024"/>
        </w:tabs>
        <w:spacing w:after="120" w:line="490" w:lineRule="exact"/>
        <w:ind w:hanging="460"/>
        <w:jc w:val="both"/>
        <w:rPr>
          <w:rFonts w:ascii="Times New Roman" w:hAnsi="Times New Roman" w:cs="Times New Roman"/>
        </w:rPr>
      </w:pPr>
      <w:r w:rsidRPr="002C64F3">
        <w:rPr>
          <w:rFonts w:ascii="Times New Roman" w:hAnsi="Times New Roman" w:cs="Times New Roman"/>
        </w:rPr>
        <w:t>МАРКА:</w:t>
      </w:r>
      <w:r w:rsidRPr="002C64F3">
        <w:rPr>
          <w:rFonts w:ascii="Times New Roman" w:hAnsi="Times New Roman" w:cs="Times New Roman"/>
        </w:rPr>
        <w:tab/>
      </w:r>
    </w:p>
    <w:p w:rsidR="0077227F" w:rsidRPr="002C64F3" w:rsidRDefault="0077227F" w:rsidP="0077227F">
      <w:pPr>
        <w:tabs>
          <w:tab w:val="left" w:leader="dot" w:pos="3331"/>
        </w:tabs>
        <w:spacing w:after="120" w:line="490" w:lineRule="exact"/>
        <w:ind w:hanging="460"/>
        <w:jc w:val="both"/>
        <w:rPr>
          <w:rFonts w:ascii="Times New Roman" w:hAnsi="Times New Roman" w:cs="Times New Roman"/>
        </w:rPr>
      </w:pPr>
      <w:r w:rsidRPr="002C64F3">
        <w:rPr>
          <w:rFonts w:ascii="Times New Roman" w:hAnsi="Times New Roman" w:cs="Times New Roman"/>
        </w:rPr>
        <w:t>ЦВЯТ:</w:t>
      </w:r>
      <w:r w:rsidRPr="002C64F3">
        <w:rPr>
          <w:rFonts w:ascii="Times New Roman" w:hAnsi="Times New Roman" w:cs="Times New Roman"/>
        </w:rPr>
        <w:tab/>
      </w:r>
    </w:p>
    <w:p w:rsidR="0077227F" w:rsidRPr="002C64F3" w:rsidRDefault="0077227F" w:rsidP="0077227F">
      <w:pPr>
        <w:tabs>
          <w:tab w:val="left" w:leader="dot" w:pos="9005"/>
        </w:tabs>
        <w:spacing w:after="120" w:line="490" w:lineRule="exact"/>
        <w:ind w:hanging="460"/>
        <w:jc w:val="both"/>
        <w:rPr>
          <w:rFonts w:ascii="Times New Roman" w:hAnsi="Times New Roman" w:cs="Times New Roman"/>
        </w:rPr>
      </w:pPr>
      <w:r w:rsidRPr="002C64F3">
        <w:rPr>
          <w:rFonts w:ascii="Times New Roman" w:hAnsi="Times New Roman" w:cs="Times New Roman"/>
        </w:rPr>
        <w:t>РЕГИСТРАЦИОНЕН НОМЕР (АКО ИМА ТАКЪВ )</w:t>
      </w:r>
      <w:r w:rsidRPr="002C64F3">
        <w:rPr>
          <w:rFonts w:ascii="Times New Roman" w:hAnsi="Times New Roman" w:cs="Times New Roman"/>
        </w:rPr>
        <w:tab/>
      </w:r>
    </w:p>
    <w:p w:rsidR="0077227F" w:rsidRPr="002C64F3" w:rsidRDefault="0077227F" w:rsidP="0077227F">
      <w:pPr>
        <w:tabs>
          <w:tab w:val="left" w:leader="dot" w:pos="9000"/>
        </w:tabs>
        <w:spacing w:after="10" w:line="220" w:lineRule="exact"/>
        <w:ind w:hanging="460"/>
        <w:jc w:val="both"/>
        <w:rPr>
          <w:rFonts w:ascii="Times New Roman" w:hAnsi="Times New Roman" w:cs="Times New Roman"/>
        </w:rPr>
      </w:pPr>
      <w:r w:rsidRPr="002C64F3">
        <w:rPr>
          <w:rFonts w:ascii="Times New Roman" w:hAnsi="Times New Roman" w:cs="Times New Roman"/>
        </w:rPr>
        <w:t>АДРЕС НА ПАРКИРАНЕ:</w:t>
      </w:r>
      <w:r w:rsidRPr="002C64F3">
        <w:rPr>
          <w:rFonts w:ascii="Times New Roman" w:hAnsi="Times New Roman" w:cs="Times New Roman"/>
        </w:rPr>
        <w:tab/>
      </w:r>
    </w:p>
    <w:p w:rsidR="0077227F" w:rsidRPr="002C64F3" w:rsidRDefault="0077227F" w:rsidP="0077227F">
      <w:pPr>
        <w:spacing w:after="229" w:line="170" w:lineRule="exact"/>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улица, булевард,.ж.к., блок, площадка/</w:t>
      </w:r>
    </w:p>
    <w:p w:rsidR="0077227F" w:rsidRPr="002C64F3" w:rsidRDefault="0077227F" w:rsidP="0077227F">
      <w:pPr>
        <w:spacing w:after="120" w:line="250" w:lineRule="exact"/>
        <w:ind w:hanging="460"/>
        <w:jc w:val="center"/>
        <w:rPr>
          <w:rFonts w:ascii="Times New Roman" w:hAnsi="Times New Roman" w:cs="Times New Roman"/>
        </w:rPr>
      </w:pPr>
      <w:r w:rsidRPr="002C64F3">
        <w:rPr>
          <w:rFonts w:ascii="Times New Roman" w:hAnsi="Times New Roman" w:cs="Times New Roman"/>
        </w:rPr>
        <w:t>не е освободил заеманото от собственото му ИУМПС общинско/държавно място и не го е преместил в личен имот, площадка за временно съхраняване или център за разкомплектоване, в 14</w:t>
      </w:r>
    </w:p>
    <w:p w:rsidR="0077227F" w:rsidRPr="002C64F3" w:rsidRDefault="0077227F" w:rsidP="0077227F">
      <w:pPr>
        <w:tabs>
          <w:tab w:val="left" w:leader="dot" w:pos="5861"/>
          <w:tab w:val="left" w:leader="dot" w:pos="7056"/>
        </w:tabs>
        <w:spacing w:after="120" w:line="250" w:lineRule="exact"/>
        <w:ind w:hanging="460"/>
        <w:jc w:val="both"/>
        <w:rPr>
          <w:rFonts w:ascii="Times New Roman" w:hAnsi="Times New Roman" w:cs="Times New Roman"/>
        </w:rPr>
      </w:pPr>
      <w:r w:rsidRPr="002C64F3">
        <w:rPr>
          <w:rFonts w:ascii="Times New Roman" w:hAnsi="Times New Roman" w:cs="Times New Roman"/>
        </w:rPr>
        <w:t>(четиринадесет) дневен срок съгласно предписание №</w:t>
      </w:r>
      <w:r w:rsidRPr="002C64F3">
        <w:rPr>
          <w:rFonts w:ascii="Times New Roman" w:hAnsi="Times New Roman" w:cs="Times New Roman"/>
        </w:rPr>
        <w:tab/>
        <w:t>от</w:t>
      </w:r>
      <w:r w:rsidRPr="002C64F3">
        <w:rPr>
          <w:rFonts w:ascii="Times New Roman" w:hAnsi="Times New Roman" w:cs="Times New Roman"/>
        </w:rPr>
        <w:tab/>
        <w:t>г.</w:t>
      </w:r>
    </w:p>
    <w:p w:rsidR="0077227F" w:rsidRPr="002C64F3" w:rsidRDefault="0077227F" w:rsidP="0077227F">
      <w:pPr>
        <w:spacing w:after="0" w:line="240" w:lineRule="auto"/>
        <w:ind w:left="459" w:hanging="459"/>
        <w:jc w:val="both"/>
        <w:rPr>
          <w:rFonts w:ascii="Times New Roman" w:hAnsi="Times New Roman" w:cs="Times New Roman"/>
        </w:rPr>
      </w:pPr>
      <w:r w:rsidRPr="002C64F3">
        <w:rPr>
          <w:rFonts w:ascii="Times New Roman" w:hAnsi="Times New Roman" w:cs="Times New Roman"/>
        </w:rPr>
        <w:t>Настоящият протокол се състави в (3) три еднообразни екземпляра.</w:t>
      </w:r>
    </w:p>
    <w:bookmarkEnd w:id="41"/>
    <w:p w:rsidR="0077227F" w:rsidRPr="002C64F3" w:rsidRDefault="0077227F" w:rsidP="0077227F">
      <w:pPr>
        <w:spacing w:after="120" w:line="504" w:lineRule="exact"/>
        <w:ind w:left="2980" w:hanging="460"/>
        <w:jc w:val="both"/>
        <w:rPr>
          <w:rFonts w:ascii="Times New Roman" w:hAnsi="Times New Roman" w:cs="Times New Roman"/>
        </w:rPr>
      </w:pPr>
      <w:r w:rsidRPr="002C64F3">
        <w:rPr>
          <w:rFonts w:ascii="Times New Roman" w:hAnsi="Times New Roman" w:cs="Times New Roman"/>
        </w:rPr>
        <w:t>Извършил проверката:</w:t>
      </w:r>
    </w:p>
    <w:p w:rsidR="0077227F" w:rsidRPr="002C64F3" w:rsidRDefault="0077227F" w:rsidP="0077227F">
      <w:pPr>
        <w:tabs>
          <w:tab w:val="right" w:leader="dot" w:pos="7949"/>
        </w:tabs>
        <w:spacing w:after="0" w:line="240" w:lineRule="auto"/>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fldChar w:fldCharType="begin"/>
      </w:r>
      <w:r w:rsidRPr="002C64F3">
        <w:rPr>
          <w:rFonts w:ascii="Times New Roman" w:eastAsia="Times New Roman" w:hAnsi="Times New Roman" w:cs="Times New Roman"/>
          <w:lang w:eastAsia="bg-BG"/>
        </w:rPr>
        <w:instrText xml:space="preserve"> TOC \o "1-3" \h \z </w:instrText>
      </w:r>
      <w:r w:rsidRPr="002C64F3">
        <w:rPr>
          <w:rFonts w:ascii="Times New Roman" w:eastAsia="Times New Roman" w:hAnsi="Times New Roman" w:cs="Times New Roman"/>
          <w:lang w:eastAsia="bg-BG"/>
        </w:rPr>
        <w:fldChar w:fldCharType="separate"/>
      </w:r>
      <w:r w:rsidRPr="002C64F3">
        <w:rPr>
          <w:rFonts w:ascii="Times New Roman" w:eastAsia="Times New Roman" w:hAnsi="Times New Roman" w:cs="Times New Roman"/>
          <w:lang w:eastAsia="bg-BG"/>
        </w:rPr>
        <w:t>/</w:t>
      </w:r>
      <w:r w:rsidRPr="002C64F3">
        <w:rPr>
          <w:rFonts w:ascii="Times New Roman" w:eastAsia="Times New Roman" w:hAnsi="Times New Roman" w:cs="Times New Roman"/>
          <w:lang w:eastAsia="bg-BG"/>
        </w:rPr>
        <w:tab/>
        <w:t>/</w:t>
      </w:r>
    </w:p>
    <w:p w:rsidR="0077227F" w:rsidRPr="002C64F3" w:rsidRDefault="0077227F" w:rsidP="0077227F">
      <w:pPr>
        <w:spacing w:after="0" w:line="240" w:lineRule="auto"/>
        <w:ind w:left="228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Присъствали при проверката:</w:t>
      </w: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1</w:t>
      </w:r>
      <w:r w:rsidRPr="002C64F3">
        <w:rPr>
          <w:rFonts w:ascii="Times New Roman" w:eastAsia="Times New Roman" w:hAnsi="Times New Roman" w:cs="Times New Roman"/>
          <w:lang w:eastAsia="bg-BG"/>
        </w:rPr>
        <w:tab/>
      </w: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2</w:t>
      </w:r>
      <w:r w:rsidRPr="002C64F3">
        <w:rPr>
          <w:rFonts w:ascii="Times New Roman" w:eastAsia="Times New Roman" w:hAnsi="Times New Roman" w:cs="Times New Roman"/>
          <w:lang w:eastAsia="bg-BG"/>
        </w:rPr>
        <w:tab/>
      </w:r>
    </w:p>
    <w:p w:rsidR="0077227F" w:rsidRPr="002C64F3" w:rsidRDefault="0077227F" w:rsidP="0077227F">
      <w:pPr>
        <w:tabs>
          <w:tab w:val="right" w:leader="dot" w:pos="8119"/>
        </w:tabs>
        <w:spacing w:after="0" w:line="220" w:lineRule="exact"/>
        <w:ind w:left="5120"/>
        <w:rPr>
          <w:rFonts w:ascii="Times New Roman" w:eastAsia="Times New Roman" w:hAnsi="Times New Roman" w:cs="Times New Roman"/>
          <w:lang w:eastAsia="bg-BG"/>
        </w:rPr>
      </w:pPr>
    </w:p>
    <w:p w:rsidR="0077227F" w:rsidRPr="002C64F3" w:rsidRDefault="0077227F" w:rsidP="003C036A">
      <w:pPr>
        <w:tabs>
          <w:tab w:val="right" w:leader="dot" w:pos="7949"/>
        </w:tabs>
        <w:spacing w:after="0" w:line="240" w:lineRule="auto"/>
        <w:rPr>
          <w:rFonts w:ascii="Times New Roman" w:eastAsia="Times New Roman" w:hAnsi="Times New Roman" w:cs="Times New Roman"/>
          <w:lang w:eastAsia="bg-BG"/>
        </w:rPr>
      </w:pPr>
      <w:r w:rsidRPr="002C64F3">
        <w:rPr>
          <w:rFonts w:ascii="Times New Roman" w:eastAsia="Times New Roman" w:hAnsi="Times New Roman" w:cs="Times New Roman"/>
          <w:lang w:eastAsia="bg-BG"/>
        </w:rPr>
        <w:fldChar w:fldCharType="end"/>
      </w:r>
    </w:p>
    <w:p w:rsidR="003C036A" w:rsidRPr="002C64F3" w:rsidRDefault="003C036A" w:rsidP="003C036A">
      <w:pPr>
        <w:tabs>
          <w:tab w:val="right" w:leader="dot" w:pos="7949"/>
        </w:tabs>
        <w:spacing w:after="0" w:line="240" w:lineRule="auto"/>
        <w:rPr>
          <w:rFonts w:ascii="Times New Roman" w:eastAsia="Times New Roman" w:hAnsi="Times New Roman" w:cs="Times New Roman"/>
          <w:lang w:eastAsia="bg-BG"/>
        </w:rPr>
      </w:pPr>
    </w:p>
    <w:p w:rsidR="003C036A" w:rsidRPr="002C64F3" w:rsidRDefault="003C036A" w:rsidP="003C036A">
      <w:pPr>
        <w:tabs>
          <w:tab w:val="right" w:leader="dot" w:pos="7949"/>
        </w:tabs>
        <w:spacing w:after="0" w:line="240" w:lineRule="auto"/>
        <w:rPr>
          <w:rFonts w:ascii="Times New Roman" w:eastAsia="Times New Roman" w:hAnsi="Times New Roman" w:cs="Times New Roman"/>
          <w:lang w:eastAsia="bg-BG"/>
        </w:rPr>
      </w:pPr>
    </w:p>
    <w:p w:rsidR="003C036A" w:rsidRPr="002C64F3" w:rsidRDefault="003C036A" w:rsidP="003C036A">
      <w:pPr>
        <w:tabs>
          <w:tab w:val="right" w:leader="dot" w:pos="7949"/>
        </w:tabs>
        <w:spacing w:after="0" w:line="240" w:lineRule="auto"/>
        <w:rPr>
          <w:rFonts w:ascii="Times New Roman" w:eastAsia="Times New Roman" w:hAnsi="Times New Roman" w:cs="Times New Roman"/>
          <w:lang w:eastAsia="bg-BG"/>
        </w:rPr>
      </w:pPr>
    </w:p>
    <w:p w:rsidR="003C036A" w:rsidRPr="002C64F3" w:rsidRDefault="003C036A" w:rsidP="003C036A">
      <w:pPr>
        <w:tabs>
          <w:tab w:val="right" w:leader="dot" w:pos="7949"/>
        </w:tabs>
        <w:spacing w:after="0" w:line="240" w:lineRule="auto"/>
        <w:rPr>
          <w:rFonts w:ascii="Times New Roman" w:eastAsia="Times New Roman" w:hAnsi="Times New Roman" w:cs="Times New Roman"/>
          <w:lang w:eastAsia="bg-BG"/>
        </w:rPr>
      </w:pPr>
    </w:p>
    <w:p w:rsidR="0077227F" w:rsidRPr="002C64F3" w:rsidRDefault="0077227F" w:rsidP="0077227F">
      <w:pPr>
        <w:tabs>
          <w:tab w:val="right" w:leader="dot" w:pos="7949"/>
        </w:tabs>
        <w:spacing w:after="0" w:line="240" w:lineRule="auto"/>
        <w:jc w:val="center"/>
        <w:rPr>
          <w:rFonts w:ascii="Times New Roman" w:eastAsia="Times New Roman" w:hAnsi="Times New Roman" w:cs="Times New Roman"/>
          <w:lang w:eastAsia="bg-BG"/>
        </w:rPr>
      </w:pPr>
    </w:p>
    <w:p w:rsidR="0077227F" w:rsidRPr="002C64F3" w:rsidRDefault="0077227F" w:rsidP="0077227F">
      <w:pPr>
        <w:tabs>
          <w:tab w:val="right" w:leader="dot" w:pos="7949"/>
        </w:tabs>
        <w:spacing w:after="0" w:line="240" w:lineRule="auto"/>
        <w:jc w:val="right"/>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 xml:space="preserve"> Приложение 4 към чл. 43 (2) т.5 </w:t>
      </w:r>
    </w:p>
    <w:p w:rsidR="0077227F" w:rsidRPr="002C64F3" w:rsidRDefault="0077227F" w:rsidP="0077227F">
      <w:pPr>
        <w:spacing w:after="0" w:line="240" w:lineRule="auto"/>
        <w:ind w:left="-900" w:right="-699"/>
        <w:jc w:val="right"/>
        <w:rPr>
          <w:rFonts w:ascii="Times New Roman" w:eastAsia="Times New Roman" w:hAnsi="Times New Roman" w:cs="Times New Roman"/>
          <w:lang w:eastAsia="bg-BG"/>
        </w:rPr>
      </w:pPr>
    </w:p>
    <w:p w:rsidR="0077227F" w:rsidRPr="002C64F3" w:rsidRDefault="0077227F" w:rsidP="0077227F">
      <w:pPr>
        <w:spacing w:after="0" w:line="240" w:lineRule="auto"/>
        <w:ind w:left="-900" w:right="-699"/>
        <w:jc w:val="center"/>
        <w:rPr>
          <w:rFonts w:ascii="Times New Roman" w:eastAsia="Times New Roman" w:hAnsi="Times New Roman" w:cs="Times New Roman"/>
          <w:b/>
          <w:lang w:eastAsia="bg-BG"/>
        </w:rPr>
      </w:pPr>
      <w:r w:rsidRPr="002C64F3">
        <w:rPr>
          <w:rFonts w:ascii="Times New Roman" w:eastAsia="Times New Roman" w:hAnsi="Times New Roman" w:cs="Times New Roman"/>
          <w:b/>
          <w:lang w:eastAsia="bg-BG"/>
        </w:rPr>
        <w:t>ОБЩИНА НИКОПОЛ</w:t>
      </w:r>
    </w:p>
    <w:p w:rsidR="0077227F" w:rsidRPr="002C64F3" w:rsidRDefault="0077227F" w:rsidP="0077227F">
      <w:pPr>
        <w:spacing w:after="0" w:line="240" w:lineRule="auto"/>
        <w:ind w:left="-900" w:right="-699"/>
        <w:jc w:val="center"/>
        <w:rPr>
          <w:rFonts w:ascii="Times New Roman" w:eastAsia="Times New Roman" w:hAnsi="Times New Roman" w:cs="Times New Roman"/>
          <w:b/>
          <w:lang w:eastAsia="bg-BG"/>
        </w:rPr>
      </w:pPr>
    </w:p>
    <w:p w:rsidR="0077227F" w:rsidRPr="002C64F3" w:rsidRDefault="0077227F" w:rsidP="0077227F">
      <w:pPr>
        <w:spacing w:after="0" w:line="240" w:lineRule="auto"/>
        <w:ind w:left="-900" w:right="-699"/>
        <w:jc w:val="center"/>
        <w:rPr>
          <w:rFonts w:ascii="Times New Roman" w:eastAsia="Times New Roman" w:hAnsi="Times New Roman" w:cs="Times New Roman"/>
          <w:lang w:eastAsia="bg-BG"/>
        </w:rPr>
      </w:pPr>
      <w:r w:rsidRPr="002C64F3">
        <w:rPr>
          <w:rFonts w:ascii="Times New Roman" w:eastAsia="Times New Roman" w:hAnsi="Times New Roman" w:cs="Times New Roman"/>
          <w:b/>
          <w:lang w:eastAsia="bg-BG"/>
        </w:rPr>
        <w:t>АКТ</w:t>
      </w:r>
      <w:r w:rsidRPr="002C64F3">
        <w:rPr>
          <w:rFonts w:ascii="Times New Roman" w:eastAsia="Times New Roman" w:hAnsi="Times New Roman" w:cs="Times New Roman"/>
          <w:lang w:eastAsia="bg-BG"/>
        </w:rPr>
        <w:t xml:space="preserve"> № ……………./………………година</w:t>
      </w:r>
    </w:p>
    <w:p w:rsidR="0077227F" w:rsidRPr="002C64F3" w:rsidRDefault="0077227F" w:rsidP="0077227F">
      <w:pPr>
        <w:spacing w:after="0" w:line="240" w:lineRule="auto"/>
        <w:ind w:left="-900" w:right="-699"/>
        <w:jc w:val="center"/>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За установяване на административно нарушение</w:t>
      </w:r>
    </w:p>
    <w:p w:rsidR="0077227F" w:rsidRPr="002C64F3" w:rsidRDefault="0077227F" w:rsidP="0077227F">
      <w:pPr>
        <w:spacing w:after="0" w:line="240" w:lineRule="auto"/>
        <w:ind w:left="-900" w:right="-699"/>
        <w:jc w:val="center"/>
        <w:rPr>
          <w:rFonts w:ascii="Times New Roman" w:eastAsia="Times New Roman" w:hAnsi="Times New Roman" w:cs="Times New Roman"/>
          <w:lang w:eastAsia="bg-BG"/>
        </w:rPr>
      </w:pP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Днес ……………………..година, в гр. Никопол, подписаният :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 на длъжност :…………………………………..при</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име, презиме, фамилия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 в присъствието на свидетелите :</w:t>
      </w:r>
    </w:p>
    <w:p w:rsidR="0077227F" w:rsidRPr="002C64F3" w:rsidRDefault="0077227F" w:rsidP="0077227F">
      <w:pPr>
        <w:numPr>
          <w:ilvl w:val="0"/>
          <w:numId w:val="2"/>
        </w:numPr>
        <w:spacing w:after="0" w:line="240" w:lineRule="auto"/>
        <w:ind w:right="-699"/>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ЕГН :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име, презиме, фамилия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 адрес :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гр., община, област, ул.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77227F" w:rsidRPr="002C64F3" w:rsidRDefault="0077227F" w:rsidP="0077227F">
      <w:pPr>
        <w:numPr>
          <w:ilvl w:val="0"/>
          <w:numId w:val="2"/>
        </w:numPr>
        <w:spacing w:after="0" w:line="240" w:lineRule="auto"/>
        <w:ind w:right="-699"/>
        <w:jc w:val="both"/>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ЕГН :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име, презиме, фамилия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 адрес :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гр., община, област, ул.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Съставих този акт против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 ЕГН :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име, презиме, фамилия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 адрес :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гр., община, област, ул.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Притежаващ Л.К №……, изд. на …………………с месторабота…………………………..</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затова, че е нарушил чл.8, ал.3, т.2 от Наредба №….. за управление на дейностите по отпадъците на територията на община Никопол, във връзка с чл.43, ал.12 от Наредбата, посредством изоставянето на МПС………….марка…………….., модел ……………………, цвят ……………….рег.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Подробно се описва нарушението – дата и място на извършване, членовете на наредбата, които са нарушени</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t>Запознах се със съдържанието на акта, правя следните обяснения и възражения по него:</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w:t>
      </w:r>
    </w:p>
    <w:p w:rsidR="00DD11DC" w:rsidRPr="002C64F3" w:rsidRDefault="00DD11DC" w:rsidP="0077227F">
      <w:pPr>
        <w:spacing w:after="0" w:line="240" w:lineRule="auto"/>
        <w:ind w:left="-720" w:right="-699"/>
        <w:rPr>
          <w:rFonts w:ascii="Times New Roman" w:eastAsia="Times New Roman" w:hAnsi="Times New Roman" w:cs="Times New Roman"/>
          <w:lang w:eastAsia="bg-BG"/>
        </w:rPr>
      </w:pP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Актосъставител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Нарушител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Свидетели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1……………………</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2……………………</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p>
    <w:p w:rsidR="00DD11DC" w:rsidRPr="002C64F3" w:rsidRDefault="00DD11DC" w:rsidP="0077227F">
      <w:pPr>
        <w:spacing w:after="0" w:line="240" w:lineRule="auto"/>
        <w:ind w:left="-720" w:right="-699"/>
        <w:rPr>
          <w:rFonts w:ascii="Times New Roman" w:eastAsia="Times New Roman" w:hAnsi="Times New Roman" w:cs="Times New Roman"/>
          <w:lang w:eastAsia="bg-BG"/>
        </w:rPr>
      </w:pP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В случай на отказ на нарушителя да подпише акта, отказът се удостоверява с подписа на един свидетел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Свидетел :….………………………………………... ЕГН : ………………………………</w:t>
      </w:r>
    </w:p>
    <w:p w:rsidR="0077227F" w:rsidRPr="002C64F3" w:rsidRDefault="0077227F" w:rsidP="0077227F">
      <w:pPr>
        <w:spacing w:after="0" w:line="240" w:lineRule="auto"/>
        <w:ind w:left="-90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име, презиме, фамилия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с адрес : …………………………………………………………………………………………</w:t>
      </w:r>
    </w:p>
    <w:p w:rsidR="0077227F" w:rsidRPr="002C64F3" w:rsidRDefault="0077227F" w:rsidP="0077227F">
      <w:pPr>
        <w:spacing w:after="0" w:line="240" w:lineRule="auto"/>
        <w:ind w:left="-705"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 гр., община, област, ул. №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Подпис на свидетеля :…………………………………………..</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Подписаният : ………………………………… получих екземпляр от настоящият акт и в тридневен срок от подписването мога да направя и допълнителни писмени обяснения и възражения по него.</w:t>
      </w:r>
    </w:p>
    <w:p w:rsidR="0077227F" w:rsidRPr="002C64F3" w:rsidRDefault="0077227F" w:rsidP="0077227F">
      <w:pPr>
        <w:spacing w:after="0" w:line="240" w:lineRule="auto"/>
        <w:ind w:left="-720" w:right="-699"/>
        <w:rPr>
          <w:rFonts w:ascii="Times New Roman" w:eastAsia="Times New Roman" w:hAnsi="Times New Roman" w:cs="Times New Roman"/>
          <w:lang w:eastAsia="bg-BG"/>
        </w:rPr>
      </w:pPr>
      <w:r w:rsidRPr="002C64F3">
        <w:rPr>
          <w:rFonts w:ascii="Times New Roman" w:eastAsia="Times New Roman" w:hAnsi="Times New Roman" w:cs="Times New Roman"/>
          <w:lang w:eastAsia="bg-BG"/>
        </w:rPr>
        <w:t>Дата :……………</w:t>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r>
      <w:r w:rsidRPr="002C64F3">
        <w:rPr>
          <w:rFonts w:ascii="Times New Roman" w:eastAsia="Times New Roman" w:hAnsi="Times New Roman" w:cs="Times New Roman"/>
          <w:lang w:eastAsia="bg-BG"/>
        </w:rPr>
        <w:tab/>
        <w:t>подпис :……………</w:t>
      </w:r>
    </w:p>
    <w:p w:rsidR="00DB0C6A" w:rsidRDefault="00DB0C6A"/>
    <w:p w:rsidR="00FD2C18" w:rsidRPr="00C60F3B" w:rsidRDefault="00FD2C18" w:rsidP="00FD2C18">
      <w:pPr>
        <w:keepNext/>
        <w:spacing w:after="0" w:line="240" w:lineRule="auto"/>
        <w:jc w:val="center"/>
        <w:outlineLvl w:val="7"/>
        <w:rPr>
          <w:rFonts w:ascii="Times New Roman" w:eastAsia="Times New Roman" w:hAnsi="Times New Roman" w:cs="Times New Roman"/>
          <w:b/>
          <w:sz w:val="24"/>
          <w:szCs w:val="24"/>
          <w:lang w:val="ru-RU" w:eastAsia="bg-BG"/>
        </w:rPr>
      </w:pPr>
      <w:r w:rsidRPr="00C60F3B">
        <w:rPr>
          <w:rFonts w:ascii="Times New Roman" w:eastAsia="Times New Roman" w:hAnsi="Times New Roman" w:cs="Times New Roman"/>
          <w:b/>
          <w:sz w:val="24"/>
          <w:szCs w:val="24"/>
          <w:lang w:eastAsia="bg-BG"/>
        </w:rPr>
        <w:t>О Б Щ И Н С К И   С Ъ В Е Т  –  Н И К О П О Л</w:t>
      </w:r>
    </w:p>
    <w:p w:rsidR="00FD2C18" w:rsidRPr="00C60F3B" w:rsidRDefault="00FD2C18" w:rsidP="00FD2C18">
      <w:pPr>
        <w:spacing w:after="0" w:line="240" w:lineRule="auto"/>
        <w:rPr>
          <w:rFonts w:ascii="Times New Roman" w:eastAsia="Times New Roman" w:hAnsi="Times New Roman" w:cs="Times New Roman"/>
          <w:sz w:val="24"/>
          <w:szCs w:val="24"/>
          <w:lang w:val="ru-RU" w:eastAsia="bg-BG"/>
        </w:rPr>
      </w:pPr>
      <w:r w:rsidRPr="00C60F3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58656529" wp14:editId="44E6CB4F">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FD2C18" w:rsidRPr="00C60F3B" w:rsidRDefault="00FD2C18" w:rsidP="00FD2C18">
      <w:pPr>
        <w:spacing w:after="0" w:line="240" w:lineRule="auto"/>
        <w:rPr>
          <w:rFonts w:ascii="Times New Roman" w:eastAsia="Times New Roman" w:hAnsi="Times New Roman" w:cs="Times New Roman"/>
          <w:b/>
          <w:sz w:val="24"/>
          <w:szCs w:val="24"/>
          <w:lang w:eastAsia="bg-BG"/>
        </w:rPr>
      </w:pP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ПРЕПИС-ИЗВЛЕЧЕНИЕ!</w:t>
      </w: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от Протокол №</w:t>
      </w:r>
      <w:r w:rsidRPr="00C60F3B">
        <w:rPr>
          <w:rFonts w:ascii="Times New Roman" w:eastAsia="Times New Roman" w:hAnsi="Times New Roman" w:cs="Times New Roman"/>
          <w:b/>
          <w:sz w:val="24"/>
          <w:szCs w:val="24"/>
          <w:lang w:val="ru-RU" w:eastAsia="bg-BG"/>
        </w:rPr>
        <w:t xml:space="preserve"> </w:t>
      </w:r>
      <w:r w:rsidRPr="00C60F3B">
        <w:rPr>
          <w:rFonts w:ascii="Times New Roman" w:eastAsia="Times New Roman" w:hAnsi="Times New Roman" w:cs="Times New Roman"/>
          <w:b/>
          <w:sz w:val="24"/>
          <w:szCs w:val="24"/>
          <w:lang w:eastAsia="bg-BG"/>
        </w:rPr>
        <w:t>10</w:t>
      </w:r>
      <w:r w:rsidRPr="00C60F3B">
        <w:rPr>
          <w:rFonts w:ascii="Times New Roman" w:eastAsia="Times New Roman" w:hAnsi="Times New Roman" w:cs="Times New Roman"/>
          <w:b/>
          <w:vanish/>
          <w:sz w:val="24"/>
          <w:szCs w:val="24"/>
          <w:lang w:eastAsia="bg-BG"/>
        </w:rPr>
        <w:t>6</w:t>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r w:rsidRPr="00C60F3B">
        <w:rPr>
          <w:rFonts w:ascii="Times New Roman" w:eastAsia="Times New Roman" w:hAnsi="Times New Roman" w:cs="Times New Roman"/>
          <w:b/>
          <w:vanish/>
          <w:sz w:val="24"/>
          <w:szCs w:val="24"/>
          <w:lang w:eastAsia="bg-BG"/>
        </w:rPr>
        <w:pgNum/>
      </w: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 xml:space="preserve">от проведеното  заседание на </w:t>
      </w:r>
      <w:r w:rsidRPr="00C60F3B">
        <w:rPr>
          <w:rFonts w:ascii="Times New Roman" w:eastAsia="Times New Roman" w:hAnsi="Times New Roman" w:cs="Times New Roman"/>
          <w:b/>
          <w:sz w:val="24"/>
          <w:szCs w:val="24"/>
          <w:lang w:val="ru-RU" w:eastAsia="bg-BG"/>
        </w:rPr>
        <w:t>29</w:t>
      </w:r>
      <w:r w:rsidRPr="00C60F3B">
        <w:rPr>
          <w:rFonts w:ascii="Times New Roman" w:eastAsia="Times New Roman" w:hAnsi="Times New Roman" w:cs="Times New Roman"/>
          <w:b/>
          <w:sz w:val="24"/>
          <w:szCs w:val="24"/>
          <w:lang w:eastAsia="bg-BG"/>
        </w:rPr>
        <w:t>.05.2020 г.</w:t>
      </w:r>
    </w:p>
    <w:p w:rsidR="00FD2C18" w:rsidRPr="00C60F3B" w:rsidRDefault="00FD2C18" w:rsidP="00FD2C18">
      <w:pPr>
        <w:spacing w:after="0" w:line="240" w:lineRule="auto"/>
        <w:jc w:val="center"/>
        <w:rPr>
          <w:rFonts w:ascii="Times New Roman" w:eastAsia="Times New Roman" w:hAnsi="Times New Roman" w:cs="Times New Roman"/>
          <w:b/>
          <w:sz w:val="24"/>
          <w:szCs w:val="24"/>
          <w:lang w:val="ru-RU" w:eastAsia="bg-BG"/>
        </w:rPr>
      </w:pPr>
      <w:r w:rsidRPr="00C60F3B">
        <w:rPr>
          <w:rFonts w:ascii="Times New Roman" w:eastAsia="Times New Roman" w:hAnsi="Times New Roman" w:cs="Times New Roman"/>
          <w:b/>
          <w:sz w:val="24"/>
          <w:szCs w:val="24"/>
          <w:lang w:eastAsia="bg-BG"/>
        </w:rPr>
        <w:t>десета точка от дневния ред</w:t>
      </w:r>
    </w:p>
    <w:p w:rsidR="00FD2C18" w:rsidRPr="00C60F3B" w:rsidRDefault="00FD2C18" w:rsidP="00FD2C18">
      <w:pPr>
        <w:spacing w:after="0" w:line="240" w:lineRule="auto"/>
        <w:rPr>
          <w:rFonts w:ascii="Times New Roman" w:eastAsia="Times New Roman" w:hAnsi="Times New Roman" w:cs="Times New Roman"/>
          <w:b/>
          <w:sz w:val="24"/>
          <w:szCs w:val="24"/>
          <w:lang w:val="ru-RU" w:eastAsia="bg-BG"/>
        </w:rPr>
      </w:pP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РЕШЕНИЕ</w:t>
      </w: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№87/29.05.2020г.</w:t>
      </w:r>
    </w:p>
    <w:p w:rsidR="00FD2C18" w:rsidRPr="00C60F3B" w:rsidRDefault="00FD2C18" w:rsidP="00FD2C18">
      <w:pPr>
        <w:spacing w:after="0" w:line="240" w:lineRule="auto"/>
        <w:rPr>
          <w:rFonts w:ascii="Times New Roman" w:eastAsia="Times New Roman" w:hAnsi="Times New Roman" w:cs="Times New Roman"/>
          <w:b/>
          <w:sz w:val="24"/>
          <w:szCs w:val="24"/>
          <w:lang w:eastAsia="bg-BG"/>
        </w:rPr>
      </w:pPr>
    </w:p>
    <w:p w:rsidR="00FD2C18" w:rsidRPr="00C60F3B" w:rsidRDefault="00FD2C18" w:rsidP="00C60F3B">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b/>
          <w:color w:val="000000" w:themeColor="text1"/>
          <w:sz w:val="24"/>
          <w:szCs w:val="24"/>
          <w:u w:val="single"/>
          <w:lang w:eastAsia="bg-BG"/>
        </w:rPr>
        <w:t xml:space="preserve">ОТНОСНО: </w:t>
      </w:r>
      <w:r w:rsidRPr="00C60F3B">
        <w:rPr>
          <w:rFonts w:ascii="Times New Roman" w:hAnsi="Times New Roman" w:cs="Times New Roman"/>
          <w:sz w:val="24"/>
          <w:szCs w:val="24"/>
        </w:rPr>
        <w:t xml:space="preserve">  </w:t>
      </w:r>
      <w:r w:rsidRPr="00C60F3B">
        <w:rPr>
          <w:rFonts w:ascii="Times New Roman" w:hAnsi="Times New Roman" w:cs="Times New Roman"/>
          <w:color w:val="262626" w:themeColor="text1" w:themeTint="D9"/>
          <w:sz w:val="24"/>
          <w:szCs w:val="24"/>
          <w:lang w:eastAsia="bg-BG"/>
        </w:rPr>
        <w:t>Отпускане на еднократни финансови помощи по решение на Общински съвет – Никопол.</w:t>
      </w: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На основание чл. 21, ал. 1, т. 6 и т.23 от Закона за местното самоуправление и местната администрация, Общински съвет-Никопол</w:t>
      </w:r>
    </w:p>
    <w:p w:rsidR="00FD2C18" w:rsidRPr="00C60F3B" w:rsidRDefault="00FD2C18" w:rsidP="00FD2C18">
      <w:pPr>
        <w:spacing w:after="0" w:line="240" w:lineRule="auto"/>
        <w:ind w:firstLine="360"/>
        <w:jc w:val="both"/>
        <w:rPr>
          <w:rFonts w:ascii="Times New Roman" w:eastAsia="Times New Roman" w:hAnsi="Times New Roman" w:cs="Times New Roman"/>
          <w:sz w:val="24"/>
          <w:szCs w:val="24"/>
          <w:lang w:eastAsia="bg-BG"/>
        </w:rPr>
      </w:pPr>
    </w:p>
    <w:p w:rsidR="00FD2C18" w:rsidRPr="00C60F3B" w:rsidRDefault="00FD2C18" w:rsidP="00FD2C18">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val="en-US" w:eastAsia="bg-BG"/>
        </w:rPr>
        <w:t xml:space="preserve">Р Е Ш </w:t>
      </w:r>
      <w:r w:rsidRPr="00C60F3B">
        <w:rPr>
          <w:rFonts w:ascii="Times New Roman" w:eastAsia="Times New Roman" w:hAnsi="Times New Roman" w:cs="Times New Roman"/>
          <w:b/>
          <w:sz w:val="24"/>
          <w:szCs w:val="24"/>
          <w:lang w:eastAsia="bg-BG"/>
        </w:rPr>
        <w:t>И:</w:t>
      </w:r>
    </w:p>
    <w:p w:rsidR="00FD2C18" w:rsidRPr="00C60F3B" w:rsidRDefault="00FD2C18" w:rsidP="00FD2C18">
      <w:pPr>
        <w:spacing w:after="0" w:line="240" w:lineRule="auto"/>
        <w:ind w:left="360"/>
        <w:jc w:val="center"/>
        <w:rPr>
          <w:rFonts w:ascii="Times New Roman" w:eastAsia="Times New Roman" w:hAnsi="Times New Roman" w:cs="Times New Roman"/>
          <w:sz w:val="24"/>
          <w:szCs w:val="24"/>
          <w:lang w:eastAsia="bg-BG"/>
        </w:rPr>
      </w:pP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b/>
          <w:sz w:val="24"/>
          <w:szCs w:val="24"/>
          <w:lang w:eastAsia="bg-BG"/>
        </w:rPr>
        <w:t>1.</w:t>
      </w:r>
      <w:r w:rsidRPr="00C60F3B">
        <w:rPr>
          <w:rFonts w:ascii="Times New Roman" w:eastAsia="Times New Roman" w:hAnsi="Times New Roman" w:cs="Times New Roman"/>
          <w:sz w:val="24"/>
          <w:szCs w:val="24"/>
          <w:lang w:eastAsia="bg-BG"/>
        </w:rPr>
        <w:t xml:space="preserve"> Да се изплатят еднократни финансови помощи, както следва:</w:t>
      </w: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 xml:space="preserve">1.1. в размер на </w:t>
      </w:r>
      <w:r w:rsidRPr="00C60F3B">
        <w:rPr>
          <w:rFonts w:ascii="Times New Roman" w:eastAsia="Times New Roman" w:hAnsi="Times New Roman" w:cs="Times New Roman"/>
          <w:b/>
          <w:sz w:val="24"/>
          <w:szCs w:val="24"/>
          <w:lang w:eastAsia="bg-BG"/>
        </w:rPr>
        <w:t>200 (Двеста) лева</w:t>
      </w:r>
      <w:r w:rsidRPr="00C60F3B">
        <w:rPr>
          <w:rFonts w:ascii="Times New Roman" w:eastAsia="Times New Roman" w:hAnsi="Times New Roman" w:cs="Times New Roman"/>
          <w:sz w:val="24"/>
          <w:szCs w:val="24"/>
          <w:lang w:eastAsia="bg-BG"/>
        </w:rPr>
        <w:t xml:space="preserve"> </w:t>
      </w:r>
      <w:r w:rsidRPr="00C60F3B">
        <w:rPr>
          <w:rFonts w:ascii="Times New Roman" w:eastAsia="Times New Roman" w:hAnsi="Times New Roman" w:cs="Times New Roman"/>
          <w:b/>
          <w:sz w:val="24"/>
          <w:szCs w:val="24"/>
          <w:lang w:eastAsia="bg-BG"/>
        </w:rPr>
        <w:t>н</w:t>
      </w:r>
      <w:r w:rsidR="009D21ED">
        <w:rPr>
          <w:rFonts w:ascii="Times New Roman" w:eastAsia="Times New Roman" w:hAnsi="Times New Roman" w:cs="Times New Roman"/>
          <w:b/>
          <w:sz w:val="24"/>
          <w:szCs w:val="24"/>
          <w:lang w:eastAsia="bg-BG"/>
        </w:rPr>
        <w:t>а Мариан Найденов от с. ………</w:t>
      </w:r>
      <w:r w:rsidRPr="00C60F3B">
        <w:rPr>
          <w:rFonts w:ascii="Times New Roman" w:eastAsia="Times New Roman" w:hAnsi="Times New Roman" w:cs="Times New Roman"/>
          <w:b/>
          <w:sz w:val="24"/>
          <w:szCs w:val="24"/>
          <w:lang w:eastAsia="bg-BG"/>
        </w:rPr>
        <w:t>, общ. Никопол</w:t>
      </w:r>
      <w:r w:rsidRPr="00C60F3B">
        <w:rPr>
          <w:rFonts w:ascii="Times New Roman" w:eastAsia="Times New Roman" w:hAnsi="Times New Roman" w:cs="Times New Roman"/>
          <w:sz w:val="24"/>
          <w:szCs w:val="24"/>
          <w:lang w:eastAsia="bg-BG"/>
        </w:rPr>
        <w:t xml:space="preserve">, по заявление с  вх. №94-282/17.02.2020 г., постъпило в деловодството на Община Никопол, </w:t>
      </w:r>
      <w:r w:rsidRPr="00C60F3B">
        <w:rPr>
          <w:rFonts w:ascii="Times New Roman" w:eastAsia="Times New Roman" w:hAnsi="Times New Roman" w:cs="Times New Roman"/>
          <w:color w:val="0000FF"/>
          <w:sz w:val="24"/>
          <w:szCs w:val="24"/>
          <w:lang w:eastAsia="bg-BG"/>
        </w:rPr>
        <w:t>за лечение;</w:t>
      </w: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 xml:space="preserve">1.2. в размер на </w:t>
      </w:r>
      <w:r w:rsidRPr="00C60F3B">
        <w:rPr>
          <w:rFonts w:ascii="Times New Roman" w:eastAsia="Times New Roman" w:hAnsi="Times New Roman" w:cs="Times New Roman"/>
          <w:b/>
          <w:sz w:val="24"/>
          <w:szCs w:val="24"/>
          <w:lang w:eastAsia="bg-BG"/>
        </w:rPr>
        <w:t>150 (Сто и петдесет) лева</w:t>
      </w:r>
      <w:r w:rsidRPr="00C60F3B">
        <w:rPr>
          <w:rFonts w:ascii="Times New Roman" w:eastAsia="Times New Roman" w:hAnsi="Times New Roman" w:cs="Times New Roman"/>
          <w:sz w:val="24"/>
          <w:szCs w:val="24"/>
          <w:lang w:eastAsia="bg-BG"/>
        </w:rPr>
        <w:t xml:space="preserve"> </w:t>
      </w:r>
      <w:r w:rsidRPr="00C60F3B">
        <w:rPr>
          <w:rFonts w:ascii="Times New Roman" w:eastAsia="Times New Roman" w:hAnsi="Times New Roman" w:cs="Times New Roman"/>
          <w:b/>
          <w:sz w:val="24"/>
          <w:szCs w:val="24"/>
          <w:lang w:eastAsia="bg-BG"/>
        </w:rPr>
        <w:t>на</w:t>
      </w:r>
      <w:r w:rsidR="00761823">
        <w:rPr>
          <w:rFonts w:ascii="Times New Roman" w:eastAsia="Times New Roman" w:hAnsi="Times New Roman" w:cs="Times New Roman"/>
          <w:b/>
          <w:sz w:val="24"/>
          <w:szCs w:val="24"/>
          <w:lang w:eastAsia="bg-BG"/>
        </w:rPr>
        <w:t xml:space="preserve"> Гюркан Аликочева от гр. ……..</w:t>
      </w:r>
      <w:r w:rsidRPr="00C60F3B">
        <w:rPr>
          <w:rFonts w:ascii="Times New Roman" w:eastAsia="Times New Roman" w:hAnsi="Times New Roman" w:cs="Times New Roman"/>
          <w:color w:val="0000FF"/>
          <w:sz w:val="24"/>
          <w:szCs w:val="24"/>
          <w:lang w:eastAsia="bg-BG"/>
        </w:rPr>
        <w:t>,</w:t>
      </w:r>
      <w:r w:rsidRPr="00C60F3B">
        <w:rPr>
          <w:rFonts w:ascii="Times New Roman" w:eastAsia="Times New Roman" w:hAnsi="Times New Roman" w:cs="Times New Roman"/>
          <w:sz w:val="24"/>
          <w:szCs w:val="24"/>
          <w:lang w:eastAsia="bg-BG"/>
        </w:rPr>
        <w:t xml:space="preserve"> по заявление вх. № 94-424/06.03.2020 г., постъпило в деловодството на Община Никопол, </w:t>
      </w:r>
      <w:r w:rsidRPr="00C60F3B">
        <w:rPr>
          <w:rFonts w:ascii="Times New Roman" w:eastAsia="Times New Roman" w:hAnsi="Times New Roman" w:cs="Times New Roman"/>
          <w:b/>
          <w:sz w:val="24"/>
          <w:szCs w:val="24"/>
          <w:u w:val="single"/>
          <w:lang w:eastAsia="bg-BG"/>
        </w:rPr>
        <w:t>като сумата се преведе директно за покриване на таксата й за храна при Домашен социален патронаж-Никопол за три месеца</w:t>
      </w:r>
      <w:r w:rsidRPr="00C60F3B">
        <w:rPr>
          <w:rFonts w:ascii="Times New Roman" w:eastAsia="Times New Roman" w:hAnsi="Times New Roman" w:cs="Times New Roman"/>
          <w:color w:val="0000FF"/>
          <w:sz w:val="24"/>
          <w:szCs w:val="24"/>
          <w:lang w:eastAsia="bg-BG"/>
        </w:rPr>
        <w:t>;</w:t>
      </w:r>
    </w:p>
    <w:p w:rsidR="00FD2C18" w:rsidRPr="00C60F3B" w:rsidRDefault="00FD2C18" w:rsidP="00FD2C18">
      <w:pPr>
        <w:spacing w:after="0" w:line="240" w:lineRule="auto"/>
        <w:ind w:firstLine="708"/>
        <w:jc w:val="both"/>
        <w:rPr>
          <w:rFonts w:ascii="Times New Roman" w:eastAsia="Times New Roman" w:hAnsi="Times New Roman" w:cs="Times New Roman"/>
          <w:color w:val="0000FF"/>
          <w:sz w:val="24"/>
          <w:szCs w:val="24"/>
          <w:lang w:eastAsia="bg-BG"/>
        </w:rPr>
      </w:pPr>
      <w:r w:rsidRPr="00C60F3B">
        <w:rPr>
          <w:rFonts w:ascii="Times New Roman" w:eastAsia="Times New Roman" w:hAnsi="Times New Roman" w:cs="Times New Roman"/>
          <w:sz w:val="24"/>
          <w:szCs w:val="24"/>
          <w:lang w:eastAsia="bg-BG"/>
        </w:rPr>
        <w:t xml:space="preserve">1.3. в размер на </w:t>
      </w:r>
      <w:r w:rsidRPr="00C60F3B">
        <w:rPr>
          <w:rFonts w:ascii="Times New Roman" w:eastAsia="Times New Roman" w:hAnsi="Times New Roman" w:cs="Times New Roman"/>
          <w:b/>
          <w:sz w:val="24"/>
          <w:szCs w:val="24"/>
          <w:lang w:eastAsia="bg-BG"/>
        </w:rPr>
        <w:t>200 (Двеста) лева</w:t>
      </w:r>
      <w:r w:rsidRPr="00C60F3B">
        <w:rPr>
          <w:rFonts w:ascii="Times New Roman" w:eastAsia="Times New Roman" w:hAnsi="Times New Roman" w:cs="Times New Roman"/>
          <w:sz w:val="24"/>
          <w:szCs w:val="24"/>
          <w:lang w:eastAsia="bg-BG"/>
        </w:rPr>
        <w:t xml:space="preserve"> </w:t>
      </w:r>
      <w:r w:rsidR="00C60F3B">
        <w:rPr>
          <w:rFonts w:ascii="Times New Roman" w:eastAsia="Times New Roman" w:hAnsi="Times New Roman" w:cs="Times New Roman"/>
          <w:b/>
          <w:sz w:val="24"/>
          <w:szCs w:val="24"/>
          <w:lang w:eastAsia="bg-BG"/>
        </w:rPr>
        <w:t>на Цветелин  Иванов от с. ………</w:t>
      </w:r>
      <w:r w:rsidRPr="00C60F3B">
        <w:rPr>
          <w:rFonts w:ascii="Times New Roman" w:eastAsia="Times New Roman" w:hAnsi="Times New Roman" w:cs="Times New Roman"/>
          <w:b/>
          <w:sz w:val="24"/>
          <w:szCs w:val="24"/>
          <w:lang w:eastAsia="bg-BG"/>
        </w:rPr>
        <w:t>, общ. Никопол</w:t>
      </w:r>
      <w:r w:rsidRPr="00C60F3B">
        <w:rPr>
          <w:rFonts w:ascii="Times New Roman" w:eastAsia="Times New Roman" w:hAnsi="Times New Roman" w:cs="Times New Roman"/>
          <w:sz w:val="24"/>
          <w:szCs w:val="24"/>
          <w:lang w:eastAsia="bg-BG"/>
        </w:rPr>
        <w:t>, по заявление с  с вх. №94-551/07.04.2020 г., постъпило в деловодството на Община Никопол, за подпомагане във връзка със завършване на средното му образование, като лице без родители</w:t>
      </w:r>
      <w:r w:rsidRPr="00C60F3B">
        <w:rPr>
          <w:rFonts w:ascii="Times New Roman" w:eastAsia="Times New Roman" w:hAnsi="Times New Roman" w:cs="Times New Roman"/>
          <w:color w:val="0000FF"/>
          <w:sz w:val="24"/>
          <w:szCs w:val="24"/>
          <w:lang w:eastAsia="bg-BG"/>
        </w:rPr>
        <w:t>;</w:t>
      </w:r>
    </w:p>
    <w:p w:rsidR="00FD2C18" w:rsidRPr="00C60F3B" w:rsidRDefault="00FD2C18" w:rsidP="00FD2C18">
      <w:pPr>
        <w:spacing w:after="0" w:line="240" w:lineRule="auto"/>
        <w:ind w:firstLine="708"/>
        <w:jc w:val="both"/>
        <w:rPr>
          <w:rFonts w:ascii="Times New Roman" w:eastAsia="Times New Roman" w:hAnsi="Times New Roman" w:cs="Times New Roman"/>
          <w:color w:val="0000FF"/>
          <w:sz w:val="24"/>
          <w:szCs w:val="24"/>
          <w:lang w:eastAsia="bg-BG"/>
        </w:rPr>
      </w:pPr>
      <w:r w:rsidRPr="00C60F3B">
        <w:rPr>
          <w:rFonts w:ascii="Times New Roman" w:eastAsia="Times New Roman" w:hAnsi="Times New Roman" w:cs="Times New Roman"/>
          <w:sz w:val="24"/>
          <w:szCs w:val="24"/>
          <w:lang w:eastAsia="bg-BG"/>
        </w:rPr>
        <w:t xml:space="preserve">1.4. в размер на </w:t>
      </w:r>
      <w:r w:rsidRPr="00C60F3B">
        <w:rPr>
          <w:rFonts w:ascii="Times New Roman" w:eastAsia="Times New Roman" w:hAnsi="Times New Roman" w:cs="Times New Roman"/>
          <w:b/>
          <w:sz w:val="24"/>
          <w:szCs w:val="24"/>
          <w:lang w:eastAsia="bg-BG"/>
        </w:rPr>
        <w:t>150 (Сто и петдесет) лева</w:t>
      </w:r>
      <w:r w:rsidRPr="00C60F3B">
        <w:rPr>
          <w:rFonts w:ascii="Times New Roman" w:eastAsia="Times New Roman" w:hAnsi="Times New Roman" w:cs="Times New Roman"/>
          <w:sz w:val="24"/>
          <w:szCs w:val="24"/>
          <w:lang w:eastAsia="bg-BG"/>
        </w:rPr>
        <w:t xml:space="preserve"> </w:t>
      </w:r>
      <w:r w:rsidR="00C60F3B">
        <w:rPr>
          <w:rFonts w:ascii="Times New Roman" w:eastAsia="Times New Roman" w:hAnsi="Times New Roman" w:cs="Times New Roman"/>
          <w:b/>
          <w:sz w:val="24"/>
          <w:szCs w:val="24"/>
          <w:lang w:eastAsia="bg-BG"/>
        </w:rPr>
        <w:t>на Мариана  Кикова от с. ………</w:t>
      </w:r>
      <w:r w:rsidRPr="00C60F3B">
        <w:rPr>
          <w:rFonts w:ascii="Times New Roman" w:eastAsia="Times New Roman" w:hAnsi="Times New Roman" w:cs="Times New Roman"/>
          <w:b/>
          <w:sz w:val="24"/>
          <w:szCs w:val="24"/>
          <w:lang w:eastAsia="bg-BG"/>
        </w:rPr>
        <w:t>, общ. Никопол</w:t>
      </w:r>
      <w:r w:rsidRPr="00C60F3B">
        <w:rPr>
          <w:rFonts w:ascii="Times New Roman" w:eastAsia="Times New Roman" w:hAnsi="Times New Roman" w:cs="Times New Roman"/>
          <w:color w:val="0000FF"/>
          <w:sz w:val="24"/>
          <w:szCs w:val="24"/>
          <w:lang w:eastAsia="bg-BG"/>
        </w:rPr>
        <w:t>,</w:t>
      </w:r>
      <w:r w:rsidRPr="00C60F3B">
        <w:rPr>
          <w:rFonts w:ascii="Times New Roman" w:eastAsia="Times New Roman" w:hAnsi="Times New Roman" w:cs="Times New Roman"/>
          <w:sz w:val="24"/>
          <w:szCs w:val="24"/>
          <w:lang w:eastAsia="bg-BG"/>
        </w:rPr>
        <w:t xml:space="preserve"> по заявление вх. № 94-568/13.04.2020 г., постъпило в деловодството на Община Никопол. Разходването на средствата да се извърши под </w:t>
      </w:r>
      <w:r w:rsidR="009D21ED">
        <w:rPr>
          <w:rFonts w:ascii="Times New Roman" w:eastAsia="Times New Roman" w:hAnsi="Times New Roman" w:cs="Times New Roman"/>
          <w:sz w:val="24"/>
          <w:szCs w:val="24"/>
          <w:lang w:eastAsia="bg-BG"/>
        </w:rPr>
        <w:t>контрола на кмета на с. ………….</w:t>
      </w:r>
      <w:r w:rsidRPr="00C60F3B">
        <w:rPr>
          <w:rFonts w:ascii="Times New Roman" w:eastAsia="Times New Roman" w:hAnsi="Times New Roman" w:cs="Times New Roman"/>
          <w:color w:val="0000FF"/>
          <w:sz w:val="24"/>
          <w:szCs w:val="24"/>
          <w:lang w:eastAsia="bg-BG"/>
        </w:rPr>
        <w:t>;</w:t>
      </w:r>
    </w:p>
    <w:p w:rsidR="00FD2C18" w:rsidRPr="00C60F3B" w:rsidRDefault="00FD2C18" w:rsidP="00FD2C18">
      <w:pPr>
        <w:spacing w:after="0" w:line="240" w:lineRule="auto"/>
        <w:ind w:firstLine="708"/>
        <w:jc w:val="both"/>
        <w:rPr>
          <w:rFonts w:ascii="Times New Roman" w:eastAsia="Times New Roman" w:hAnsi="Times New Roman" w:cs="Times New Roman"/>
          <w:color w:val="0000FF"/>
          <w:sz w:val="24"/>
          <w:szCs w:val="24"/>
          <w:lang w:eastAsia="bg-BG"/>
        </w:rPr>
      </w:pPr>
      <w:r w:rsidRPr="00C60F3B">
        <w:rPr>
          <w:rFonts w:ascii="Times New Roman" w:eastAsia="Times New Roman" w:hAnsi="Times New Roman" w:cs="Times New Roman"/>
          <w:sz w:val="24"/>
          <w:szCs w:val="24"/>
          <w:lang w:eastAsia="bg-BG"/>
        </w:rPr>
        <w:t xml:space="preserve">1.5. в размер на </w:t>
      </w:r>
      <w:r w:rsidRPr="00C60F3B">
        <w:rPr>
          <w:rFonts w:ascii="Times New Roman" w:eastAsia="Times New Roman" w:hAnsi="Times New Roman" w:cs="Times New Roman"/>
          <w:b/>
          <w:sz w:val="24"/>
          <w:szCs w:val="24"/>
          <w:lang w:eastAsia="bg-BG"/>
        </w:rPr>
        <w:t>250 (Двеста и петдесет) лева</w:t>
      </w:r>
      <w:r w:rsidRPr="00C60F3B">
        <w:rPr>
          <w:rFonts w:ascii="Times New Roman" w:eastAsia="Times New Roman" w:hAnsi="Times New Roman" w:cs="Times New Roman"/>
          <w:sz w:val="24"/>
          <w:szCs w:val="24"/>
          <w:lang w:eastAsia="bg-BG"/>
        </w:rPr>
        <w:t xml:space="preserve"> </w:t>
      </w:r>
      <w:r w:rsidR="009D21ED">
        <w:rPr>
          <w:rFonts w:ascii="Times New Roman" w:eastAsia="Times New Roman" w:hAnsi="Times New Roman" w:cs="Times New Roman"/>
          <w:b/>
          <w:sz w:val="24"/>
          <w:szCs w:val="24"/>
          <w:lang w:eastAsia="bg-BG"/>
        </w:rPr>
        <w:t>на Филиз  Олегова от с. ……..</w:t>
      </w:r>
      <w:r w:rsidRPr="00C60F3B">
        <w:rPr>
          <w:rFonts w:ascii="Times New Roman" w:eastAsia="Times New Roman" w:hAnsi="Times New Roman" w:cs="Times New Roman"/>
          <w:b/>
          <w:sz w:val="24"/>
          <w:szCs w:val="24"/>
          <w:lang w:eastAsia="bg-BG"/>
        </w:rPr>
        <w:t>, общ. Никопол</w:t>
      </w:r>
      <w:r w:rsidRPr="00C60F3B">
        <w:rPr>
          <w:rFonts w:ascii="Times New Roman" w:eastAsia="Times New Roman" w:hAnsi="Times New Roman" w:cs="Times New Roman"/>
          <w:sz w:val="24"/>
          <w:szCs w:val="24"/>
          <w:lang w:eastAsia="bg-BG"/>
        </w:rPr>
        <w:t>, по заявление с №94-710/08.05.2020 г. постъпило в деловодството на Община Никопол, за подпомагане във връзка с предстоящо раждане и отглеждане на детето без втория родител-бащата на детето</w:t>
      </w:r>
      <w:r w:rsidRPr="00C60F3B">
        <w:rPr>
          <w:rFonts w:ascii="Times New Roman" w:eastAsia="Times New Roman" w:hAnsi="Times New Roman" w:cs="Times New Roman"/>
          <w:color w:val="0000FF"/>
          <w:sz w:val="24"/>
          <w:szCs w:val="24"/>
          <w:lang w:eastAsia="bg-BG"/>
        </w:rPr>
        <w:t>;</w:t>
      </w:r>
    </w:p>
    <w:p w:rsidR="00FD2C18" w:rsidRPr="00C60F3B" w:rsidRDefault="00FD2C18" w:rsidP="00FD2C18">
      <w:pPr>
        <w:spacing w:after="0" w:line="240" w:lineRule="auto"/>
        <w:ind w:firstLine="708"/>
        <w:jc w:val="both"/>
        <w:rPr>
          <w:rFonts w:ascii="Times New Roman" w:eastAsia="Times New Roman" w:hAnsi="Times New Roman" w:cs="Times New Roman"/>
          <w:color w:val="0000FF"/>
          <w:sz w:val="24"/>
          <w:szCs w:val="24"/>
          <w:lang w:eastAsia="bg-BG"/>
        </w:rPr>
      </w:pPr>
      <w:r w:rsidRPr="00C60F3B">
        <w:rPr>
          <w:rFonts w:ascii="Times New Roman" w:eastAsia="Times New Roman" w:hAnsi="Times New Roman" w:cs="Times New Roman"/>
          <w:sz w:val="24"/>
          <w:szCs w:val="24"/>
          <w:lang w:eastAsia="bg-BG"/>
        </w:rPr>
        <w:t xml:space="preserve">1.6. в размер на </w:t>
      </w:r>
      <w:r w:rsidRPr="00C60F3B">
        <w:rPr>
          <w:rFonts w:ascii="Times New Roman" w:eastAsia="Times New Roman" w:hAnsi="Times New Roman" w:cs="Times New Roman"/>
          <w:b/>
          <w:sz w:val="24"/>
          <w:szCs w:val="24"/>
          <w:lang w:eastAsia="bg-BG"/>
        </w:rPr>
        <w:t>300 (Триста) лева</w:t>
      </w:r>
      <w:r w:rsidRPr="00C60F3B">
        <w:rPr>
          <w:rFonts w:ascii="Times New Roman" w:eastAsia="Times New Roman" w:hAnsi="Times New Roman" w:cs="Times New Roman"/>
          <w:sz w:val="24"/>
          <w:szCs w:val="24"/>
          <w:lang w:eastAsia="bg-BG"/>
        </w:rPr>
        <w:t xml:space="preserve"> </w:t>
      </w:r>
      <w:r w:rsidR="00555EF7">
        <w:rPr>
          <w:rFonts w:ascii="Times New Roman" w:eastAsia="Times New Roman" w:hAnsi="Times New Roman" w:cs="Times New Roman"/>
          <w:b/>
          <w:sz w:val="24"/>
          <w:szCs w:val="24"/>
          <w:lang w:eastAsia="bg-BG"/>
        </w:rPr>
        <w:t>на Кадир  Сабриев от с. ……..</w:t>
      </w:r>
      <w:r w:rsidRPr="00C60F3B">
        <w:rPr>
          <w:rFonts w:ascii="Times New Roman" w:eastAsia="Times New Roman" w:hAnsi="Times New Roman" w:cs="Times New Roman"/>
          <w:b/>
          <w:sz w:val="24"/>
          <w:szCs w:val="24"/>
          <w:lang w:eastAsia="bg-BG"/>
        </w:rPr>
        <w:t>, общ. Никопол</w:t>
      </w:r>
      <w:r w:rsidRPr="00C60F3B">
        <w:rPr>
          <w:rFonts w:ascii="Times New Roman" w:eastAsia="Times New Roman" w:hAnsi="Times New Roman" w:cs="Times New Roman"/>
          <w:sz w:val="24"/>
          <w:szCs w:val="24"/>
          <w:lang w:eastAsia="bg-BG"/>
        </w:rPr>
        <w:t>, по заявление с №94-734/15.05.2020 г. постъпило в деловодството на Община Никопол, за подпомагане във връзка с тежкото му здравословно състояние</w:t>
      </w:r>
      <w:r w:rsidRPr="00C60F3B">
        <w:rPr>
          <w:rFonts w:ascii="Times New Roman" w:eastAsia="Times New Roman" w:hAnsi="Times New Roman" w:cs="Times New Roman"/>
          <w:color w:val="0000FF"/>
          <w:sz w:val="24"/>
          <w:szCs w:val="24"/>
          <w:lang w:eastAsia="bg-BG"/>
        </w:rPr>
        <w:t>;</w:t>
      </w:r>
    </w:p>
    <w:p w:rsidR="00FD2C18" w:rsidRPr="00555EF7" w:rsidRDefault="00FD2C18" w:rsidP="00555EF7">
      <w:pPr>
        <w:spacing w:after="0" w:line="240" w:lineRule="auto"/>
        <w:ind w:firstLine="708"/>
        <w:jc w:val="both"/>
        <w:rPr>
          <w:rFonts w:ascii="Times New Roman" w:eastAsia="Times New Roman" w:hAnsi="Times New Roman" w:cs="Times New Roman"/>
          <w:color w:val="0000FF"/>
          <w:sz w:val="24"/>
          <w:szCs w:val="24"/>
          <w:lang w:eastAsia="bg-BG"/>
        </w:rPr>
      </w:pPr>
      <w:r w:rsidRPr="00C60F3B">
        <w:rPr>
          <w:rFonts w:ascii="Times New Roman" w:eastAsia="Times New Roman" w:hAnsi="Times New Roman" w:cs="Times New Roman"/>
          <w:sz w:val="24"/>
          <w:szCs w:val="24"/>
          <w:lang w:eastAsia="bg-BG"/>
        </w:rPr>
        <w:t xml:space="preserve">1.7. в размер на </w:t>
      </w:r>
      <w:r w:rsidRPr="00C60F3B">
        <w:rPr>
          <w:rFonts w:ascii="Times New Roman" w:eastAsia="Times New Roman" w:hAnsi="Times New Roman" w:cs="Times New Roman"/>
          <w:b/>
          <w:sz w:val="24"/>
          <w:szCs w:val="24"/>
          <w:lang w:eastAsia="bg-BG"/>
        </w:rPr>
        <w:t>200 (Двеста) лева</w:t>
      </w:r>
      <w:r w:rsidRPr="00C60F3B">
        <w:rPr>
          <w:rFonts w:ascii="Times New Roman" w:eastAsia="Times New Roman" w:hAnsi="Times New Roman" w:cs="Times New Roman"/>
          <w:sz w:val="24"/>
          <w:szCs w:val="24"/>
          <w:lang w:eastAsia="bg-BG"/>
        </w:rPr>
        <w:t xml:space="preserve"> </w:t>
      </w:r>
      <w:r w:rsidR="00555EF7">
        <w:rPr>
          <w:rFonts w:ascii="Times New Roman" w:eastAsia="Times New Roman" w:hAnsi="Times New Roman" w:cs="Times New Roman"/>
          <w:b/>
          <w:sz w:val="24"/>
          <w:szCs w:val="24"/>
          <w:lang w:eastAsia="bg-BG"/>
        </w:rPr>
        <w:t xml:space="preserve">на Тунай </w:t>
      </w:r>
      <w:r w:rsidRPr="00C60F3B">
        <w:rPr>
          <w:rFonts w:ascii="Times New Roman" w:eastAsia="Times New Roman" w:hAnsi="Times New Roman" w:cs="Times New Roman"/>
          <w:b/>
          <w:sz w:val="24"/>
          <w:szCs w:val="24"/>
          <w:lang w:eastAsia="bg-BG"/>
        </w:rPr>
        <w:t xml:space="preserve"> Реджебов от гр</w:t>
      </w:r>
      <w:r w:rsidR="00761823">
        <w:rPr>
          <w:rFonts w:ascii="Times New Roman" w:eastAsia="Times New Roman" w:hAnsi="Times New Roman" w:cs="Times New Roman"/>
          <w:b/>
          <w:sz w:val="24"/>
          <w:szCs w:val="24"/>
          <w:lang w:eastAsia="bg-BG"/>
        </w:rPr>
        <w:t>. …….</w:t>
      </w:r>
      <w:r w:rsidRPr="00C60F3B">
        <w:rPr>
          <w:rFonts w:ascii="Times New Roman" w:eastAsia="Times New Roman" w:hAnsi="Times New Roman" w:cs="Times New Roman"/>
          <w:sz w:val="24"/>
          <w:szCs w:val="24"/>
          <w:lang w:eastAsia="bg-BG"/>
        </w:rPr>
        <w:t>, по заявление с №94-710/08.05.2020 г. постъпило в деловодството на Община Никопол, за подпомагане във връзка с тежкото му здравословно състояние</w:t>
      </w:r>
      <w:r w:rsidRPr="00C60F3B">
        <w:rPr>
          <w:rFonts w:ascii="Times New Roman" w:eastAsia="Times New Roman" w:hAnsi="Times New Roman" w:cs="Times New Roman"/>
          <w:color w:val="0000FF"/>
          <w:sz w:val="24"/>
          <w:szCs w:val="24"/>
          <w:lang w:eastAsia="bg-BG"/>
        </w:rPr>
        <w:t>.</w:t>
      </w: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b/>
          <w:sz w:val="24"/>
          <w:szCs w:val="24"/>
          <w:lang w:eastAsia="bg-BG"/>
        </w:rPr>
        <w:t>2</w:t>
      </w:r>
      <w:r w:rsidRPr="00C60F3B">
        <w:rPr>
          <w:rFonts w:ascii="Times New Roman" w:eastAsia="Times New Roman" w:hAnsi="Times New Roman" w:cs="Times New Roman"/>
          <w:sz w:val="24"/>
          <w:szCs w:val="24"/>
          <w:lang w:eastAsia="bg-BG"/>
        </w:rPr>
        <w:t>.Утвърждава показателите за актуализиране на бюджета на Община Никопол за 2020 г., във връзка с извършване на разходите по т.1 от настоящото решение, както следва:</w:t>
      </w:r>
    </w:p>
    <w:p w:rsidR="00FD2C18" w:rsidRPr="00C60F3B" w:rsidRDefault="00FD2C18" w:rsidP="00FD2C18">
      <w:pPr>
        <w:spacing w:after="0" w:line="240" w:lineRule="auto"/>
        <w:ind w:firstLine="708"/>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FD2C18" w:rsidRPr="00C60F3B" w:rsidTr="009434CF">
        <w:tc>
          <w:tcPr>
            <w:tcW w:w="4361"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ІV трим.</w:t>
            </w:r>
          </w:p>
        </w:tc>
      </w:tr>
      <w:tr w:rsidR="00FD2C18" w:rsidRPr="00C60F3B" w:rsidTr="009434CF">
        <w:tc>
          <w:tcPr>
            <w:tcW w:w="4361"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p>
        </w:tc>
        <w:tc>
          <w:tcPr>
            <w:tcW w:w="977"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b/>
                <w:sz w:val="24"/>
                <w:szCs w:val="24"/>
                <w:lang w:eastAsia="bg-BG"/>
              </w:rPr>
            </w:pPr>
          </w:p>
        </w:tc>
      </w:tr>
      <w:tr w:rsidR="00FD2C18" w:rsidRPr="00C60F3B" w:rsidTr="009434CF">
        <w:tc>
          <w:tcPr>
            <w:tcW w:w="4361"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c>
          <w:tcPr>
            <w:tcW w:w="977"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r>
      <w:tr w:rsidR="00FD2C18" w:rsidRPr="00C60F3B" w:rsidTr="009434CF">
        <w:tc>
          <w:tcPr>
            <w:tcW w:w="4361"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center"/>
              <w:rPr>
                <w:rFonts w:ascii="Times New Roman" w:eastAsia="Times New Roman" w:hAnsi="Times New Roman" w:cs="Times New Roman"/>
                <w:sz w:val="24"/>
                <w:szCs w:val="24"/>
                <w:lang w:eastAsia="bg-BG"/>
              </w:rPr>
            </w:pPr>
            <w:r w:rsidRPr="00C60F3B">
              <w:rPr>
                <w:rFonts w:ascii="Times New Roman" w:eastAsia="Times New Roman" w:hAnsi="Times New Roman" w:cs="Times New Roman"/>
                <w:b/>
                <w:sz w:val="24"/>
                <w:szCs w:val="24"/>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p>
        </w:tc>
        <w:tc>
          <w:tcPr>
            <w:tcW w:w="977"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p>
        </w:tc>
      </w:tr>
      <w:tr w:rsidR="00FD2C18" w:rsidRPr="00C60F3B" w:rsidTr="009434CF">
        <w:tc>
          <w:tcPr>
            <w:tcW w:w="4361"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Местна дейност 122 „Общинска администрация”</w:t>
            </w:r>
          </w:p>
          <w:p w:rsidR="00FD2C18" w:rsidRPr="00C60F3B" w:rsidRDefault="00FD2C18" w:rsidP="009434CF">
            <w:pPr>
              <w:spacing w:after="0" w:line="240" w:lineRule="auto"/>
              <w:jc w:val="both"/>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b/>
                <w:sz w:val="24"/>
                <w:szCs w:val="24"/>
                <w:lang w:eastAsia="bg-BG"/>
              </w:rPr>
            </w:pPr>
            <w:r w:rsidRPr="00C60F3B">
              <w:rPr>
                <w:rFonts w:ascii="Times New Roman" w:eastAsia="Times New Roman" w:hAnsi="Times New Roman" w:cs="Times New Roman"/>
                <w:b/>
                <w:sz w:val="24"/>
                <w:szCs w:val="24"/>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c>
          <w:tcPr>
            <w:tcW w:w="977"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+ 1 450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tcPr>
          <w:p w:rsidR="00FD2C18" w:rsidRPr="00C60F3B" w:rsidRDefault="00FD2C18" w:rsidP="009434CF">
            <w:pPr>
              <w:spacing w:after="0" w:line="240" w:lineRule="auto"/>
              <w:jc w:val="right"/>
              <w:rPr>
                <w:rFonts w:ascii="Times New Roman" w:eastAsia="Times New Roman" w:hAnsi="Times New Roman" w:cs="Times New Roman"/>
                <w:sz w:val="24"/>
                <w:szCs w:val="24"/>
                <w:lang w:eastAsia="bg-BG"/>
              </w:rPr>
            </w:pPr>
            <w:r w:rsidRPr="00C60F3B">
              <w:rPr>
                <w:rFonts w:ascii="Times New Roman" w:eastAsia="Times New Roman" w:hAnsi="Times New Roman" w:cs="Times New Roman"/>
                <w:sz w:val="24"/>
                <w:szCs w:val="24"/>
                <w:lang w:eastAsia="bg-BG"/>
              </w:rPr>
              <w:t>0</w:t>
            </w:r>
          </w:p>
        </w:tc>
      </w:tr>
    </w:tbl>
    <w:p w:rsidR="00FD2C18" w:rsidRPr="00C60F3B" w:rsidRDefault="00FD2C18" w:rsidP="00FD2C18">
      <w:pPr>
        <w:spacing w:after="0" w:line="240" w:lineRule="auto"/>
        <w:jc w:val="both"/>
        <w:rPr>
          <w:rFonts w:ascii="Times New Roman" w:hAnsi="Times New Roman" w:cs="Times New Roman"/>
          <w:sz w:val="24"/>
          <w:szCs w:val="24"/>
        </w:rPr>
      </w:pPr>
    </w:p>
    <w:p w:rsidR="00FD2C18" w:rsidRPr="00C60F3B" w:rsidRDefault="00FD2C18" w:rsidP="00FD2C18">
      <w:pPr>
        <w:spacing w:after="0" w:line="240" w:lineRule="auto"/>
        <w:jc w:val="center"/>
        <w:rPr>
          <w:rFonts w:ascii="Times New Roman" w:eastAsia="Times New Roman" w:hAnsi="Times New Roman" w:cs="Times New Roman"/>
          <w:b/>
          <w:bCs/>
          <w:sz w:val="24"/>
          <w:szCs w:val="24"/>
          <w:lang w:eastAsia="bg-BG"/>
        </w:rPr>
      </w:pPr>
    </w:p>
    <w:p w:rsidR="00FD2C18" w:rsidRPr="00C60F3B" w:rsidRDefault="00FD2C18" w:rsidP="00FD2C18">
      <w:pPr>
        <w:spacing w:after="0" w:line="240" w:lineRule="auto"/>
        <w:jc w:val="both"/>
        <w:rPr>
          <w:rFonts w:ascii="Times New Roman" w:eastAsia="Times New Roman" w:hAnsi="Times New Roman" w:cs="Times New Roman"/>
          <w:b/>
          <w:bCs/>
          <w:sz w:val="24"/>
          <w:szCs w:val="24"/>
          <w:lang w:eastAsia="bg-BG"/>
        </w:rPr>
      </w:pPr>
      <w:r w:rsidRPr="00C60F3B">
        <w:rPr>
          <w:rFonts w:ascii="Times New Roman" w:eastAsia="Times New Roman" w:hAnsi="Times New Roman" w:cs="Times New Roman"/>
          <w:b/>
          <w:bCs/>
          <w:sz w:val="24"/>
          <w:szCs w:val="24"/>
          <w:lang w:eastAsia="bg-BG"/>
        </w:rPr>
        <w:t>д-р  ЦВЕТАН АНДРЕЕВ -</w:t>
      </w:r>
    </w:p>
    <w:p w:rsidR="00FD2C18" w:rsidRPr="00C60F3B" w:rsidRDefault="00FD2C18" w:rsidP="00FD2C18">
      <w:pPr>
        <w:spacing w:after="0" w:line="240" w:lineRule="auto"/>
        <w:jc w:val="both"/>
        <w:rPr>
          <w:rFonts w:ascii="Times New Roman" w:eastAsia="Times New Roman" w:hAnsi="Times New Roman" w:cs="Times New Roman"/>
          <w:b/>
          <w:bCs/>
          <w:sz w:val="24"/>
          <w:szCs w:val="24"/>
          <w:lang w:eastAsia="bg-BG"/>
        </w:rPr>
      </w:pPr>
      <w:r w:rsidRPr="00C60F3B">
        <w:rPr>
          <w:rFonts w:ascii="Times New Roman" w:eastAsia="Times New Roman" w:hAnsi="Times New Roman" w:cs="Times New Roman"/>
          <w:b/>
          <w:bCs/>
          <w:sz w:val="24"/>
          <w:szCs w:val="24"/>
          <w:lang w:eastAsia="bg-BG"/>
        </w:rPr>
        <w:t xml:space="preserve">Председател на </w:t>
      </w:r>
    </w:p>
    <w:p w:rsidR="00FD2C18" w:rsidRPr="00C60F3B" w:rsidRDefault="00FD2C18" w:rsidP="00FD2C18">
      <w:pPr>
        <w:spacing w:after="0" w:line="240" w:lineRule="auto"/>
        <w:jc w:val="both"/>
        <w:rPr>
          <w:rFonts w:ascii="Times New Roman" w:eastAsia="Times New Roman" w:hAnsi="Times New Roman" w:cs="Times New Roman"/>
          <w:b/>
          <w:bCs/>
          <w:sz w:val="24"/>
          <w:szCs w:val="24"/>
          <w:lang w:eastAsia="bg-BG"/>
        </w:rPr>
      </w:pPr>
      <w:r w:rsidRPr="00C60F3B">
        <w:rPr>
          <w:rFonts w:ascii="Times New Roman" w:eastAsia="Times New Roman" w:hAnsi="Times New Roman" w:cs="Times New Roman"/>
          <w:b/>
          <w:bCs/>
          <w:sz w:val="24"/>
          <w:szCs w:val="24"/>
          <w:lang w:eastAsia="bg-BG"/>
        </w:rPr>
        <w:t>Общински Съвет – Никопол</w:t>
      </w:r>
    </w:p>
    <w:p w:rsidR="00FD2C18" w:rsidRPr="002F1152" w:rsidRDefault="00FD2C18">
      <w:pPr>
        <w:rPr>
          <w:sz w:val="24"/>
          <w:szCs w:val="24"/>
        </w:rPr>
      </w:pPr>
    </w:p>
    <w:p w:rsidR="002F1152" w:rsidRPr="002F1152" w:rsidRDefault="002F1152" w:rsidP="002F1152">
      <w:pPr>
        <w:keepNext/>
        <w:spacing w:after="0" w:line="240" w:lineRule="auto"/>
        <w:jc w:val="center"/>
        <w:outlineLvl w:val="7"/>
        <w:rPr>
          <w:rFonts w:ascii="Times New Roman" w:eastAsia="Times New Roman" w:hAnsi="Times New Roman" w:cs="Times New Roman"/>
          <w:b/>
          <w:sz w:val="24"/>
          <w:szCs w:val="24"/>
          <w:lang w:val="ru-RU" w:eastAsia="bg-BG"/>
        </w:rPr>
      </w:pPr>
      <w:r w:rsidRPr="002F1152">
        <w:rPr>
          <w:rFonts w:ascii="Times New Roman" w:eastAsia="Times New Roman" w:hAnsi="Times New Roman" w:cs="Times New Roman"/>
          <w:b/>
          <w:sz w:val="24"/>
          <w:szCs w:val="24"/>
          <w:lang w:eastAsia="bg-BG"/>
        </w:rPr>
        <w:t>О Б Щ И Н С К И   С Ъ В Е Т  –  Н И К О П О Л</w:t>
      </w:r>
    </w:p>
    <w:p w:rsidR="002F1152" w:rsidRPr="002F1152" w:rsidRDefault="002F1152" w:rsidP="002F1152">
      <w:pPr>
        <w:spacing w:after="0" w:line="240" w:lineRule="auto"/>
        <w:rPr>
          <w:rFonts w:ascii="Times New Roman" w:eastAsia="Times New Roman" w:hAnsi="Times New Roman" w:cs="Times New Roman"/>
          <w:sz w:val="24"/>
          <w:szCs w:val="24"/>
          <w:lang w:val="ru-RU" w:eastAsia="bg-BG"/>
        </w:rPr>
      </w:pPr>
      <w:r w:rsidRPr="002F115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9744" behindDoc="0" locked="0" layoutInCell="1" allowOverlap="1" wp14:anchorId="46FEEAC4" wp14:editId="3C814B4D">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2F1152" w:rsidRPr="002F1152" w:rsidRDefault="002F1152" w:rsidP="002F1152">
      <w:pPr>
        <w:spacing w:after="0" w:line="240" w:lineRule="auto"/>
        <w:rPr>
          <w:rFonts w:ascii="Times New Roman" w:eastAsia="Times New Roman" w:hAnsi="Times New Roman" w:cs="Times New Roman"/>
          <w:b/>
          <w:sz w:val="24"/>
          <w:szCs w:val="24"/>
          <w:lang w:eastAsia="bg-BG"/>
        </w:rPr>
      </w:pP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ПРЕПИС-ИЗВЛЕЧЕНИЕ!</w:t>
      </w: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от Протокол №</w:t>
      </w:r>
      <w:r w:rsidRPr="002F1152">
        <w:rPr>
          <w:rFonts w:ascii="Times New Roman" w:eastAsia="Times New Roman" w:hAnsi="Times New Roman" w:cs="Times New Roman"/>
          <w:b/>
          <w:sz w:val="24"/>
          <w:szCs w:val="24"/>
          <w:lang w:val="ru-RU" w:eastAsia="bg-BG"/>
        </w:rPr>
        <w:t xml:space="preserve"> </w:t>
      </w:r>
      <w:r w:rsidRPr="002F1152">
        <w:rPr>
          <w:rFonts w:ascii="Times New Roman" w:eastAsia="Times New Roman" w:hAnsi="Times New Roman" w:cs="Times New Roman"/>
          <w:b/>
          <w:sz w:val="24"/>
          <w:szCs w:val="24"/>
          <w:lang w:eastAsia="bg-BG"/>
        </w:rPr>
        <w:t>10</w:t>
      </w:r>
      <w:r w:rsidRPr="002F1152">
        <w:rPr>
          <w:rFonts w:ascii="Times New Roman" w:eastAsia="Times New Roman" w:hAnsi="Times New Roman" w:cs="Times New Roman"/>
          <w:b/>
          <w:vanish/>
          <w:sz w:val="24"/>
          <w:szCs w:val="24"/>
          <w:lang w:eastAsia="bg-BG"/>
        </w:rPr>
        <w:t>6</w:t>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r w:rsidRPr="002F1152">
        <w:rPr>
          <w:rFonts w:ascii="Times New Roman" w:eastAsia="Times New Roman" w:hAnsi="Times New Roman" w:cs="Times New Roman"/>
          <w:b/>
          <w:vanish/>
          <w:sz w:val="24"/>
          <w:szCs w:val="24"/>
          <w:lang w:eastAsia="bg-BG"/>
        </w:rPr>
        <w:pgNum/>
      </w: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 xml:space="preserve">от проведеното  заседание на </w:t>
      </w:r>
      <w:r w:rsidRPr="002F1152">
        <w:rPr>
          <w:rFonts w:ascii="Times New Roman" w:eastAsia="Times New Roman" w:hAnsi="Times New Roman" w:cs="Times New Roman"/>
          <w:b/>
          <w:sz w:val="24"/>
          <w:szCs w:val="24"/>
          <w:lang w:val="ru-RU" w:eastAsia="bg-BG"/>
        </w:rPr>
        <w:t>29</w:t>
      </w:r>
      <w:r w:rsidRPr="002F1152">
        <w:rPr>
          <w:rFonts w:ascii="Times New Roman" w:eastAsia="Times New Roman" w:hAnsi="Times New Roman" w:cs="Times New Roman"/>
          <w:b/>
          <w:sz w:val="24"/>
          <w:szCs w:val="24"/>
          <w:lang w:eastAsia="bg-BG"/>
        </w:rPr>
        <w:t>.05.2020 г.</w:t>
      </w:r>
    </w:p>
    <w:p w:rsidR="002F1152" w:rsidRPr="002F1152" w:rsidRDefault="002F1152" w:rsidP="002F1152">
      <w:pPr>
        <w:spacing w:after="0" w:line="240" w:lineRule="auto"/>
        <w:jc w:val="center"/>
        <w:rPr>
          <w:rFonts w:ascii="Times New Roman" w:eastAsia="Times New Roman" w:hAnsi="Times New Roman" w:cs="Times New Roman"/>
          <w:b/>
          <w:sz w:val="24"/>
          <w:szCs w:val="24"/>
          <w:lang w:val="ru-RU" w:eastAsia="bg-BG"/>
        </w:rPr>
      </w:pPr>
      <w:r w:rsidRPr="002F1152">
        <w:rPr>
          <w:rFonts w:ascii="Times New Roman" w:eastAsia="Times New Roman" w:hAnsi="Times New Roman" w:cs="Times New Roman"/>
          <w:b/>
          <w:sz w:val="24"/>
          <w:szCs w:val="24"/>
          <w:lang w:eastAsia="bg-BG"/>
        </w:rPr>
        <w:t>единадесета точка от дневния ред</w:t>
      </w:r>
    </w:p>
    <w:p w:rsidR="002F1152" w:rsidRPr="002F1152" w:rsidRDefault="002F1152" w:rsidP="002F1152">
      <w:pPr>
        <w:spacing w:after="0" w:line="240" w:lineRule="auto"/>
        <w:rPr>
          <w:rFonts w:ascii="Times New Roman" w:eastAsia="Times New Roman" w:hAnsi="Times New Roman" w:cs="Times New Roman"/>
          <w:b/>
          <w:sz w:val="24"/>
          <w:szCs w:val="24"/>
          <w:lang w:val="ru-RU" w:eastAsia="bg-BG"/>
        </w:rPr>
      </w:pP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РЕШЕНИЕ</w:t>
      </w: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№88/29.05.2020г.</w:t>
      </w:r>
    </w:p>
    <w:p w:rsidR="002F1152" w:rsidRPr="002F1152" w:rsidRDefault="002F1152" w:rsidP="002F1152">
      <w:pPr>
        <w:spacing w:after="0" w:line="240" w:lineRule="auto"/>
        <w:rPr>
          <w:rFonts w:ascii="Times New Roman" w:eastAsia="Times New Roman" w:hAnsi="Times New Roman" w:cs="Times New Roman"/>
          <w:b/>
          <w:sz w:val="24"/>
          <w:szCs w:val="24"/>
          <w:lang w:eastAsia="bg-BG"/>
        </w:rPr>
      </w:pPr>
    </w:p>
    <w:p w:rsidR="002F1152" w:rsidRPr="002F1152" w:rsidRDefault="002F1152" w:rsidP="002F1152">
      <w:pPr>
        <w:spacing w:after="0" w:line="240" w:lineRule="auto"/>
        <w:ind w:firstLine="708"/>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b/>
          <w:color w:val="000000" w:themeColor="text1"/>
          <w:sz w:val="24"/>
          <w:szCs w:val="24"/>
          <w:u w:val="single"/>
          <w:lang w:eastAsia="bg-BG"/>
        </w:rPr>
        <w:t xml:space="preserve">ОТНОСНО: </w:t>
      </w:r>
      <w:r w:rsidRPr="002F1152">
        <w:rPr>
          <w:rFonts w:ascii="Times New Roman" w:hAnsi="Times New Roman" w:cs="Times New Roman"/>
          <w:sz w:val="24"/>
          <w:szCs w:val="24"/>
        </w:rPr>
        <w:t xml:space="preserve">  </w:t>
      </w:r>
      <w:r w:rsidRPr="002F1152">
        <w:rPr>
          <w:rFonts w:ascii="Times New Roman" w:eastAsia="Times New Roman" w:hAnsi="Times New Roman" w:cs="Times New Roman"/>
          <w:sz w:val="24"/>
          <w:szCs w:val="24"/>
          <w:lang w:eastAsia="bg-BG"/>
        </w:rPr>
        <w:t xml:space="preserve">Отпускане на допълнителна парична вноска, поради временна необходимост от парични средства на „ФАРМА-НИКОПОЛ” ЕООД гр.Никопол-за въвеждане на верификация на лекарствата. </w:t>
      </w:r>
    </w:p>
    <w:p w:rsidR="002F1152" w:rsidRPr="002F1152" w:rsidRDefault="002F1152" w:rsidP="002F1152">
      <w:pPr>
        <w:spacing w:after="0" w:line="240" w:lineRule="auto"/>
        <w:ind w:firstLine="708"/>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На основание</w:t>
      </w:r>
      <w:r w:rsidRPr="002F1152">
        <w:rPr>
          <w:rFonts w:ascii="Times New Roman" w:eastAsia="Times New Roman" w:hAnsi="Times New Roman" w:cs="Times New Roman"/>
          <w:sz w:val="24"/>
          <w:szCs w:val="24"/>
          <w:lang w:val="ru-RU" w:eastAsia="bg-BG"/>
        </w:rPr>
        <w:t xml:space="preserve"> </w:t>
      </w:r>
      <w:r w:rsidRPr="002F1152">
        <w:rPr>
          <w:rFonts w:ascii="Times New Roman" w:eastAsia="Times New Roman" w:hAnsi="Times New Roman" w:cs="Times New Roman"/>
          <w:sz w:val="24"/>
          <w:szCs w:val="24"/>
          <w:lang w:eastAsia="bg-BG"/>
        </w:rPr>
        <w:t>чл.21, ал.1, т.6 от Закона за местното самоуправление и местната администрация и чл.124 от Закона за публичните финанси,</w:t>
      </w:r>
      <w:r w:rsidRPr="002F1152">
        <w:rPr>
          <w:rFonts w:ascii="Times New Roman" w:eastAsia="Times New Roman" w:hAnsi="Times New Roman" w:cs="Times New Roman"/>
          <w:sz w:val="24"/>
          <w:szCs w:val="24"/>
          <w:lang w:val="ru-RU" w:eastAsia="bg-BG"/>
        </w:rPr>
        <w:t xml:space="preserve"> </w:t>
      </w:r>
      <w:r w:rsidRPr="002F1152">
        <w:rPr>
          <w:rFonts w:ascii="Times New Roman" w:eastAsia="Times New Roman" w:hAnsi="Times New Roman" w:cs="Times New Roman"/>
          <w:sz w:val="24"/>
          <w:szCs w:val="24"/>
          <w:lang w:eastAsia="bg-BG"/>
        </w:rPr>
        <w:t>във</w:t>
      </w:r>
      <w:r w:rsidRPr="002F1152">
        <w:rPr>
          <w:rFonts w:ascii="Times New Roman" w:eastAsia="Times New Roman" w:hAnsi="Times New Roman" w:cs="Times New Roman"/>
          <w:sz w:val="24"/>
          <w:szCs w:val="24"/>
          <w:lang w:val="ru-RU" w:eastAsia="bg-BG"/>
        </w:rPr>
        <w:t xml:space="preserve"> </w:t>
      </w:r>
      <w:r w:rsidRPr="002F1152">
        <w:rPr>
          <w:rFonts w:ascii="Times New Roman" w:eastAsia="Times New Roman" w:hAnsi="Times New Roman" w:cs="Times New Roman"/>
          <w:sz w:val="24"/>
          <w:szCs w:val="24"/>
          <w:lang w:eastAsia="bg-BG"/>
        </w:rPr>
        <w:t>връзка с чл.134 и чл. 137, ал. 1, т. 9 от Търговския закон, Общински съвет-Никопол</w:t>
      </w:r>
    </w:p>
    <w:p w:rsidR="002F1152" w:rsidRPr="002F1152" w:rsidRDefault="002F1152" w:rsidP="002F1152">
      <w:pPr>
        <w:spacing w:after="0" w:line="240" w:lineRule="auto"/>
        <w:jc w:val="both"/>
        <w:rPr>
          <w:rFonts w:ascii="Times New Roman" w:eastAsia="Times New Roman" w:hAnsi="Times New Roman" w:cs="Times New Roman"/>
          <w:sz w:val="24"/>
          <w:szCs w:val="24"/>
          <w:lang w:eastAsia="bg-BG"/>
        </w:rPr>
      </w:pPr>
    </w:p>
    <w:p w:rsidR="002F1152" w:rsidRPr="002F1152" w:rsidRDefault="002F1152" w:rsidP="002F1152">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val="en-US" w:eastAsia="bg-BG"/>
        </w:rPr>
        <w:t xml:space="preserve">Р Е Ш </w:t>
      </w:r>
      <w:r w:rsidRPr="002F1152">
        <w:rPr>
          <w:rFonts w:ascii="Times New Roman" w:eastAsia="Times New Roman" w:hAnsi="Times New Roman" w:cs="Times New Roman"/>
          <w:b/>
          <w:sz w:val="24"/>
          <w:szCs w:val="24"/>
          <w:lang w:eastAsia="bg-BG"/>
        </w:rPr>
        <w:t>И:</w:t>
      </w:r>
    </w:p>
    <w:p w:rsidR="002F1152" w:rsidRPr="002F1152" w:rsidRDefault="002F1152" w:rsidP="002F1152">
      <w:pPr>
        <w:spacing w:after="0" w:line="240" w:lineRule="auto"/>
        <w:ind w:firstLine="360"/>
        <w:jc w:val="both"/>
        <w:rPr>
          <w:rFonts w:ascii="Times New Roman" w:eastAsia="Times New Roman" w:hAnsi="Times New Roman" w:cs="Times New Roman"/>
          <w:sz w:val="24"/>
          <w:szCs w:val="24"/>
          <w:lang w:eastAsia="bg-BG"/>
        </w:rPr>
      </w:pPr>
    </w:p>
    <w:p w:rsidR="002F1152" w:rsidRPr="002F1152" w:rsidRDefault="002F1152" w:rsidP="002F1152">
      <w:pPr>
        <w:spacing w:after="0" w:line="240" w:lineRule="auto"/>
        <w:ind w:firstLine="360"/>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1.Община Никопол, в качеството си на едноличен собственик на капитала на „ФАРМА-НИКОПОЛ” ЕООД гр.Никопол с ЕИК:</w:t>
      </w:r>
      <w:r>
        <w:rPr>
          <w:rFonts w:ascii="Times New Roman" w:eastAsia="Times New Roman" w:hAnsi="Times New Roman" w:cs="Times New Roman"/>
          <w:sz w:val="24"/>
          <w:szCs w:val="24"/>
          <w:lang w:eastAsia="bg-BG"/>
        </w:rPr>
        <w:t>……..</w:t>
      </w:r>
      <w:r w:rsidRPr="002F1152">
        <w:rPr>
          <w:rFonts w:ascii="Times New Roman" w:eastAsia="Times New Roman" w:hAnsi="Times New Roman" w:cs="Times New Roman"/>
          <w:sz w:val="24"/>
          <w:szCs w:val="24"/>
          <w:lang w:eastAsia="bg-BG"/>
        </w:rPr>
        <w:t xml:space="preserve">, да внесе допълнителна парична вноска в размер на </w:t>
      </w:r>
      <w:r w:rsidRPr="002F1152">
        <w:rPr>
          <w:rFonts w:ascii="Times New Roman" w:eastAsia="Times New Roman" w:hAnsi="Times New Roman" w:cs="Times New Roman"/>
          <w:b/>
          <w:sz w:val="24"/>
          <w:szCs w:val="24"/>
          <w:lang w:eastAsia="bg-BG"/>
        </w:rPr>
        <w:t>458,00 лв.</w:t>
      </w:r>
      <w:r w:rsidRPr="002F1152">
        <w:rPr>
          <w:rFonts w:ascii="Times New Roman" w:eastAsia="Times New Roman" w:hAnsi="Times New Roman" w:cs="Times New Roman"/>
          <w:sz w:val="24"/>
          <w:szCs w:val="24"/>
          <w:lang w:eastAsia="bg-BG"/>
        </w:rPr>
        <w:t xml:space="preserve"> във „ФАРМА-НИКОПОЛ” ЕООД гр.Никопол, поради временна необходимост от парични средства на дружеството – за въвеждане на верификация на лекарствата.</w:t>
      </w:r>
    </w:p>
    <w:p w:rsidR="002F1152" w:rsidRPr="002F1152" w:rsidRDefault="002F1152" w:rsidP="002F1152">
      <w:pPr>
        <w:spacing w:after="0" w:line="240" w:lineRule="auto"/>
        <w:ind w:firstLine="360"/>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 xml:space="preserve">2.Средствата, предоставяни с настоящото решение, са с източник приходите за местни дейности, както следва: </w:t>
      </w:r>
    </w:p>
    <w:p w:rsidR="002F1152" w:rsidRPr="002F1152" w:rsidRDefault="002F1152" w:rsidP="002F1152">
      <w:pPr>
        <w:spacing w:after="0" w:line="240" w:lineRule="auto"/>
        <w:ind w:left="360"/>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2.1.По бюджета на Първостепенния разпоредител с бюджет - за гр.Никопол: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3"/>
        <w:gridCol w:w="992"/>
        <w:gridCol w:w="1134"/>
        <w:gridCol w:w="1193"/>
        <w:gridCol w:w="1181"/>
      </w:tblGrid>
      <w:tr w:rsidR="002F1152" w:rsidRPr="002F1152" w:rsidTr="009434CF">
        <w:tc>
          <w:tcPr>
            <w:tcW w:w="4219"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Общо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І трим.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ІІ трим.</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ІІІ трим.</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ІV трим.</w:t>
            </w:r>
          </w:p>
        </w:tc>
      </w:tr>
      <w:tr w:rsidR="002F1152" w:rsidRPr="002F1152" w:rsidTr="009434CF">
        <w:tc>
          <w:tcPr>
            <w:tcW w:w="4219"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center"/>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ПО ПРИХОДА</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b/>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b/>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b/>
                <w:sz w:val="24"/>
                <w:szCs w:val="24"/>
                <w:lang w:eastAsia="bg-BG"/>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b/>
                <w:sz w:val="24"/>
                <w:szCs w:val="24"/>
                <w:lang w:eastAsia="bg-BG"/>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b/>
                <w:sz w:val="24"/>
                <w:szCs w:val="24"/>
                <w:lang w:eastAsia="bg-BG"/>
              </w:rPr>
            </w:pPr>
          </w:p>
        </w:tc>
      </w:tr>
      <w:tr w:rsidR="002F1152" w:rsidRPr="002F1152" w:rsidTr="009434CF">
        <w:tc>
          <w:tcPr>
            <w:tcW w:w="4219"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  458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+ 458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r>
      <w:tr w:rsidR="002F1152" w:rsidRPr="002F1152" w:rsidTr="009434CF">
        <w:tc>
          <w:tcPr>
            <w:tcW w:w="4219"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-подпараграф 70-03 „Участия в съвместни предприятия, активи и стопански дейности (-)”</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rPr>
                <w:rFonts w:ascii="Times New Roman" w:eastAsia="Times New Roman" w:hAnsi="Times New Roman" w:cs="Times New Roman"/>
                <w:b/>
                <w:sz w:val="24"/>
                <w:szCs w:val="24"/>
                <w:lang w:eastAsia="bg-BG"/>
              </w:rPr>
            </w:pPr>
            <w:r w:rsidRPr="002F1152">
              <w:rPr>
                <w:rFonts w:ascii="Times New Roman" w:eastAsia="Times New Roman" w:hAnsi="Times New Roman" w:cs="Times New Roman"/>
                <w:b/>
                <w:sz w:val="24"/>
                <w:szCs w:val="24"/>
                <w:lang w:eastAsia="bg-BG"/>
              </w:rPr>
              <w:t>-  458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- 458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2F1152" w:rsidRPr="002F1152" w:rsidRDefault="002F1152" w:rsidP="009434CF">
            <w:pPr>
              <w:spacing w:after="0" w:line="240" w:lineRule="auto"/>
              <w:jc w:val="right"/>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0</w:t>
            </w:r>
          </w:p>
        </w:tc>
      </w:tr>
    </w:tbl>
    <w:p w:rsidR="002F1152" w:rsidRPr="002F1152" w:rsidRDefault="002F1152" w:rsidP="002F1152">
      <w:pPr>
        <w:spacing w:after="0" w:line="240" w:lineRule="auto"/>
        <w:ind w:left="360"/>
        <w:jc w:val="both"/>
        <w:rPr>
          <w:rFonts w:ascii="Times New Roman" w:eastAsia="Times New Roman" w:hAnsi="Times New Roman" w:cs="Times New Roman"/>
          <w:sz w:val="24"/>
          <w:szCs w:val="24"/>
          <w:lang w:eastAsia="bg-BG"/>
        </w:rPr>
      </w:pPr>
    </w:p>
    <w:p w:rsidR="002F1152" w:rsidRPr="002F1152" w:rsidRDefault="002F1152" w:rsidP="002F1152">
      <w:pPr>
        <w:spacing w:after="0" w:line="240" w:lineRule="auto"/>
        <w:ind w:firstLine="708"/>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3.Определя срок за връщане на вноските на Община Никопол по настоящото решение до 31.12.2022 г. Върху определените суми не се дължи лихва.</w:t>
      </w:r>
    </w:p>
    <w:p w:rsidR="002F1152" w:rsidRPr="002F1152" w:rsidRDefault="002F1152" w:rsidP="002F1152">
      <w:pPr>
        <w:spacing w:after="0" w:line="240" w:lineRule="auto"/>
        <w:ind w:firstLine="708"/>
        <w:jc w:val="both"/>
        <w:rPr>
          <w:rFonts w:ascii="Times New Roman" w:eastAsia="Times New Roman" w:hAnsi="Times New Roman" w:cs="Times New Roman"/>
          <w:sz w:val="24"/>
          <w:szCs w:val="24"/>
          <w:lang w:eastAsia="bg-BG"/>
        </w:rPr>
      </w:pPr>
      <w:r w:rsidRPr="002F1152">
        <w:rPr>
          <w:rFonts w:ascii="Times New Roman" w:eastAsia="Times New Roman" w:hAnsi="Times New Roman" w:cs="Times New Roman"/>
          <w:sz w:val="24"/>
          <w:szCs w:val="24"/>
          <w:lang w:eastAsia="bg-BG"/>
        </w:rPr>
        <w:t>4.Задължава Кмета на Община Никопол да предприеме всички необходими фактически и правни действия за внасяне на допълнителната парична вноска по банкова сметка на „ФАРМА-НИКОПОЛ” ЕООД гр.Никопол, за въвеждане на верификация на лекарствата, както и сключването на договор за безлихвен заем с Община Никопол.</w:t>
      </w:r>
    </w:p>
    <w:p w:rsidR="002F1152" w:rsidRPr="002F1152" w:rsidRDefault="002F1152" w:rsidP="002F1152">
      <w:pPr>
        <w:spacing w:after="0" w:line="240" w:lineRule="auto"/>
        <w:rPr>
          <w:rFonts w:ascii="Times New Roman" w:eastAsia="Times New Roman" w:hAnsi="Times New Roman" w:cs="Times New Roman"/>
          <w:b/>
          <w:bCs/>
          <w:sz w:val="24"/>
          <w:szCs w:val="24"/>
          <w:lang w:eastAsia="bg-BG"/>
        </w:rPr>
      </w:pPr>
    </w:p>
    <w:p w:rsidR="002F1152" w:rsidRPr="002F1152" w:rsidRDefault="002F1152" w:rsidP="002F1152">
      <w:pPr>
        <w:spacing w:after="0" w:line="240" w:lineRule="auto"/>
        <w:jc w:val="both"/>
        <w:rPr>
          <w:rFonts w:ascii="Times New Roman" w:eastAsia="Times New Roman" w:hAnsi="Times New Roman" w:cs="Times New Roman"/>
          <w:b/>
          <w:bCs/>
          <w:sz w:val="24"/>
          <w:szCs w:val="24"/>
          <w:lang w:eastAsia="bg-BG"/>
        </w:rPr>
      </w:pPr>
      <w:r w:rsidRPr="002F1152">
        <w:rPr>
          <w:rFonts w:ascii="Times New Roman" w:eastAsia="Times New Roman" w:hAnsi="Times New Roman" w:cs="Times New Roman"/>
          <w:b/>
          <w:bCs/>
          <w:sz w:val="24"/>
          <w:szCs w:val="24"/>
          <w:lang w:eastAsia="bg-BG"/>
        </w:rPr>
        <w:t>д-р  ЦВЕТАН АНДРЕЕВ -</w:t>
      </w:r>
    </w:p>
    <w:p w:rsidR="002F1152" w:rsidRPr="002F1152" w:rsidRDefault="002F1152" w:rsidP="002F1152">
      <w:pPr>
        <w:spacing w:after="0" w:line="240" w:lineRule="auto"/>
        <w:jc w:val="both"/>
        <w:rPr>
          <w:rFonts w:ascii="Times New Roman" w:eastAsia="Times New Roman" w:hAnsi="Times New Roman" w:cs="Times New Roman"/>
          <w:b/>
          <w:bCs/>
          <w:sz w:val="24"/>
          <w:szCs w:val="24"/>
          <w:lang w:eastAsia="bg-BG"/>
        </w:rPr>
      </w:pPr>
      <w:r w:rsidRPr="002F1152">
        <w:rPr>
          <w:rFonts w:ascii="Times New Roman" w:eastAsia="Times New Roman" w:hAnsi="Times New Roman" w:cs="Times New Roman"/>
          <w:b/>
          <w:bCs/>
          <w:sz w:val="24"/>
          <w:szCs w:val="24"/>
          <w:lang w:eastAsia="bg-BG"/>
        </w:rPr>
        <w:t xml:space="preserve">Председател на </w:t>
      </w:r>
    </w:p>
    <w:p w:rsidR="002F1152" w:rsidRPr="002F1152" w:rsidRDefault="002F1152" w:rsidP="002F1152">
      <w:pPr>
        <w:spacing w:after="0" w:line="240" w:lineRule="auto"/>
        <w:jc w:val="both"/>
        <w:rPr>
          <w:rFonts w:ascii="Times New Roman" w:eastAsia="Times New Roman" w:hAnsi="Times New Roman" w:cs="Times New Roman"/>
          <w:b/>
          <w:bCs/>
          <w:sz w:val="24"/>
          <w:szCs w:val="24"/>
          <w:lang w:eastAsia="bg-BG"/>
        </w:rPr>
      </w:pPr>
      <w:r w:rsidRPr="002F1152">
        <w:rPr>
          <w:rFonts w:ascii="Times New Roman" w:eastAsia="Times New Roman" w:hAnsi="Times New Roman" w:cs="Times New Roman"/>
          <w:b/>
          <w:bCs/>
          <w:sz w:val="24"/>
          <w:szCs w:val="24"/>
          <w:lang w:eastAsia="bg-BG"/>
        </w:rPr>
        <w:t>Общински Съвет – Никопол</w:t>
      </w:r>
    </w:p>
    <w:p w:rsidR="002F1152" w:rsidRPr="00B24F70" w:rsidRDefault="002F1152" w:rsidP="002F1152">
      <w:pPr>
        <w:rPr>
          <w:sz w:val="24"/>
          <w:szCs w:val="24"/>
        </w:rPr>
      </w:pPr>
    </w:p>
    <w:p w:rsidR="00B24F70" w:rsidRPr="00B24F70" w:rsidRDefault="00B24F70" w:rsidP="00B24F70">
      <w:pPr>
        <w:keepNext/>
        <w:spacing w:after="0" w:line="240" w:lineRule="auto"/>
        <w:jc w:val="center"/>
        <w:outlineLvl w:val="7"/>
        <w:rPr>
          <w:rFonts w:ascii="Times New Roman" w:eastAsia="Times New Roman" w:hAnsi="Times New Roman" w:cs="Times New Roman"/>
          <w:b/>
          <w:sz w:val="24"/>
          <w:szCs w:val="24"/>
          <w:lang w:val="ru-RU" w:eastAsia="bg-BG"/>
        </w:rPr>
      </w:pPr>
      <w:r w:rsidRPr="00B24F70">
        <w:rPr>
          <w:rFonts w:ascii="Times New Roman" w:eastAsia="Times New Roman" w:hAnsi="Times New Roman" w:cs="Times New Roman"/>
          <w:b/>
          <w:sz w:val="24"/>
          <w:szCs w:val="24"/>
          <w:lang w:eastAsia="bg-BG"/>
        </w:rPr>
        <w:t>О Б Щ И Н С К И   С Ъ В Е Т  –  Н И К О П О Л</w:t>
      </w:r>
    </w:p>
    <w:p w:rsidR="00B24F70" w:rsidRPr="00DF739D" w:rsidRDefault="00B24F70" w:rsidP="00B24F70">
      <w:pPr>
        <w:spacing w:after="0" w:line="240" w:lineRule="auto"/>
        <w:rPr>
          <w:rFonts w:ascii="Times New Roman" w:eastAsia="Times New Roman" w:hAnsi="Times New Roman" w:cs="Times New Roman"/>
          <w:sz w:val="24"/>
          <w:szCs w:val="24"/>
          <w:lang w:val="ru-RU" w:eastAsia="bg-BG"/>
        </w:rPr>
      </w:pPr>
      <w:r w:rsidRPr="00B24F7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81792" behindDoc="0" locked="0" layoutInCell="1" allowOverlap="1" wp14:anchorId="0109C721" wp14:editId="6F28F089">
                <wp:simplePos x="0" y="0"/>
                <wp:positionH relativeFrom="column">
                  <wp:posOffset>-127000</wp:posOffset>
                </wp:positionH>
                <wp:positionV relativeFrom="paragraph">
                  <wp:posOffset>109855</wp:posOffset>
                </wp:positionV>
                <wp:extent cx="6629400" cy="0"/>
                <wp:effectExtent l="10795" t="13970" r="8255" b="5080"/>
                <wp:wrapNone/>
                <wp:docPr id="12" name="Право съединение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II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SIriCD4CAABFBAAADgAAAAAA&#10;AAAAAAAAAAAuAgAAZHJzL2Uyb0RvYy54bWxQSwECLQAUAAYACAAAACEAElTDOdsAAAAKAQAADwAA&#10;AAAAAAAAAAAAAACYBAAAZHJzL2Rvd25yZXYueG1sUEsFBgAAAAAEAAQA8wAAAKAFAAAAAA==&#10;"/>
            </w:pict>
          </mc:Fallback>
        </mc:AlternateContent>
      </w:r>
    </w:p>
    <w:p w:rsidR="00B24F70" w:rsidRPr="00B24F70" w:rsidRDefault="00B24F70" w:rsidP="00B24F70">
      <w:pPr>
        <w:spacing w:after="0" w:line="240" w:lineRule="auto"/>
        <w:rPr>
          <w:rFonts w:ascii="Times New Roman" w:eastAsia="Times New Roman" w:hAnsi="Times New Roman" w:cs="Times New Roman"/>
          <w:b/>
          <w:sz w:val="24"/>
          <w:szCs w:val="24"/>
          <w:lang w:eastAsia="bg-BG"/>
        </w:rPr>
      </w:pP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eastAsia="bg-BG"/>
        </w:rPr>
        <w:t>ПРЕПИС-ИЗВЛЕЧЕНИЕ!</w:t>
      </w: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eastAsia="bg-BG"/>
        </w:rPr>
        <w:t>от Протокол №</w:t>
      </w:r>
      <w:r w:rsidRPr="00B24F70">
        <w:rPr>
          <w:rFonts w:ascii="Times New Roman" w:eastAsia="Times New Roman" w:hAnsi="Times New Roman" w:cs="Times New Roman"/>
          <w:b/>
          <w:sz w:val="24"/>
          <w:szCs w:val="24"/>
          <w:lang w:val="ru-RU" w:eastAsia="bg-BG"/>
        </w:rPr>
        <w:t xml:space="preserve"> </w:t>
      </w:r>
      <w:r w:rsidRPr="00B24F70">
        <w:rPr>
          <w:rFonts w:ascii="Times New Roman" w:eastAsia="Times New Roman" w:hAnsi="Times New Roman" w:cs="Times New Roman"/>
          <w:b/>
          <w:sz w:val="24"/>
          <w:szCs w:val="24"/>
          <w:lang w:eastAsia="bg-BG"/>
        </w:rPr>
        <w:t>10</w:t>
      </w:r>
      <w:r w:rsidRPr="00B24F70">
        <w:rPr>
          <w:rFonts w:ascii="Times New Roman" w:eastAsia="Times New Roman" w:hAnsi="Times New Roman" w:cs="Times New Roman"/>
          <w:b/>
          <w:vanish/>
          <w:sz w:val="24"/>
          <w:szCs w:val="24"/>
          <w:lang w:eastAsia="bg-BG"/>
        </w:rPr>
        <w:t>6</w:t>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r w:rsidRPr="00B24F70">
        <w:rPr>
          <w:rFonts w:ascii="Times New Roman" w:eastAsia="Times New Roman" w:hAnsi="Times New Roman" w:cs="Times New Roman"/>
          <w:b/>
          <w:vanish/>
          <w:sz w:val="24"/>
          <w:szCs w:val="24"/>
          <w:lang w:eastAsia="bg-BG"/>
        </w:rPr>
        <w:pgNum/>
      </w: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eastAsia="bg-BG"/>
        </w:rPr>
        <w:t xml:space="preserve">от проведеното  заседание на </w:t>
      </w:r>
      <w:r w:rsidRPr="00B24F70">
        <w:rPr>
          <w:rFonts w:ascii="Times New Roman" w:eastAsia="Times New Roman" w:hAnsi="Times New Roman" w:cs="Times New Roman"/>
          <w:b/>
          <w:sz w:val="24"/>
          <w:szCs w:val="24"/>
          <w:lang w:val="ru-RU" w:eastAsia="bg-BG"/>
        </w:rPr>
        <w:t>29</w:t>
      </w:r>
      <w:r w:rsidRPr="00B24F70">
        <w:rPr>
          <w:rFonts w:ascii="Times New Roman" w:eastAsia="Times New Roman" w:hAnsi="Times New Roman" w:cs="Times New Roman"/>
          <w:b/>
          <w:sz w:val="24"/>
          <w:szCs w:val="24"/>
          <w:lang w:eastAsia="bg-BG"/>
        </w:rPr>
        <w:t>.05.2020 г.</w:t>
      </w:r>
    </w:p>
    <w:p w:rsidR="00B24F70" w:rsidRPr="00B24F70" w:rsidRDefault="00B24F70" w:rsidP="00B24F70">
      <w:pPr>
        <w:spacing w:after="0" w:line="240" w:lineRule="auto"/>
        <w:jc w:val="center"/>
        <w:rPr>
          <w:rFonts w:ascii="Times New Roman" w:eastAsia="Times New Roman" w:hAnsi="Times New Roman" w:cs="Times New Roman"/>
          <w:b/>
          <w:sz w:val="24"/>
          <w:szCs w:val="24"/>
          <w:lang w:val="ru-RU" w:eastAsia="bg-BG"/>
        </w:rPr>
      </w:pPr>
      <w:r w:rsidRPr="00B24F70">
        <w:rPr>
          <w:rFonts w:ascii="Times New Roman" w:eastAsia="Times New Roman" w:hAnsi="Times New Roman" w:cs="Times New Roman"/>
          <w:b/>
          <w:sz w:val="24"/>
          <w:szCs w:val="24"/>
          <w:lang w:eastAsia="bg-BG"/>
        </w:rPr>
        <w:t>дванадесета точка от дневния ред</w:t>
      </w:r>
    </w:p>
    <w:p w:rsidR="00B24F70" w:rsidRPr="00B24F70" w:rsidRDefault="00B24F70" w:rsidP="00B24F70">
      <w:pPr>
        <w:spacing w:after="0" w:line="240" w:lineRule="auto"/>
        <w:rPr>
          <w:rFonts w:ascii="Times New Roman" w:eastAsia="Times New Roman" w:hAnsi="Times New Roman" w:cs="Times New Roman"/>
          <w:b/>
          <w:sz w:val="24"/>
          <w:szCs w:val="24"/>
          <w:lang w:val="ru-RU" w:eastAsia="bg-BG"/>
        </w:rPr>
      </w:pP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eastAsia="bg-BG"/>
        </w:rPr>
        <w:t>РЕШЕНИЕ</w:t>
      </w: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eastAsia="bg-BG"/>
        </w:rPr>
        <w:t>№89/29.05.2020г.</w:t>
      </w:r>
    </w:p>
    <w:p w:rsidR="00B24F70" w:rsidRPr="00B24F70" w:rsidRDefault="00B24F70" w:rsidP="00B24F70">
      <w:pPr>
        <w:spacing w:after="0" w:line="240" w:lineRule="auto"/>
        <w:rPr>
          <w:rFonts w:ascii="Times New Roman" w:eastAsia="Times New Roman" w:hAnsi="Times New Roman" w:cs="Times New Roman"/>
          <w:b/>
          <w:sz w:val="24"/>
          <w:szCs w:val="24"/>
          <w:lang w:eastAsia="bg-BG"/>
        </w:rPr>
      </w:pPr>
    </w:p>
    <w:p w:rsidR="00B24F70" w:rsidRDefault="00B24F70" w:rsidP="00DF739D">
      <w:pPr>
        <w:spacing w:after="0" w:line="240" w:lineRule="auto"/>
        <w:ind w:firstLine="708"/>
        <w:jc w:val="both"/>
        <w:rPr>
          <w:rFonts w:ascii="Times New Roman" w:eastAsia="Times New Roman" w:hAnsi="Times New Roman" w:cs="Times New Roman"/>
          <w:sz w:val="24"/>
          <w:szCs w:val="24"/>
          <w:lang w:eastAsia="bg-BG"/>
        </w:rPr>
      </w:pPr>
      <w:r w:rsidRPr="00B24F70">
        <w:rPr>
          <w:rFonts w:ascii="Times New Roman" w:eastAsia="Times New Roman" w:hAnsi="Times New Roman" w:cs="Times New Roman"/>
          <w:b/>
          <w:color w:val="000000" w:themeColor="text1"/>
          <w:sz w:val="24"/>
          <w:szCs w:val="24"/>
          <w:u w:val="single"/>
          <w:lang w:eastAsia="bg-BG"/>
        </w:rPr>
        <w:t>ОТНОСНО</w:t>
      </w:r>
      <w:r w:rsidRPr="00B24F70">
        <w:rPr>
          <w:rFonts w:ascii="Times New Roman" w:eastAsia="Times New Roman" w:hAnsi="Times New Roman" w:cs="Times New Roman"/>
          <w:b/>
          <w:color w:val="000000" w:themeColor="text1"/>
          <w:sz w:val="24"/>
          <w:szCs w:val="24"/>
          <w:lang w:eastAsia="bg-BG"/>
        </w:rPr>
        <w:t xml:space="preserve">: </w:t>
      </w:r>
      <w:r w:rsidRPr="00B24F70">
        <w:rPr>
          <w:rFonts w:ascii="Times New Roman" w:eastAsia="Times New Roman" w:hAnsi="Times New Roman" w:cs="Times New Roman"/>
          <w:sz w:val="24"/>
          <w:szCs w:val="24"/>
          <w:lang w:eastAsia="bg-BG"/>
        </w:rPr>
        <w:t>Намаляване с 20% /двадесет процента/ от първоначалната тръжна цена на вещи- частна общинска собственост /моторни превозни средства/.</w:t>
      </w:r>
    </w:p>
    <w:p w:rsidR="009640CC" w:rsidRPr="00B24F70" w:rsidRDefault="009640CC" w:rsidP="00DF739D">
      <w:pPr>
        <w:spacing w:after="0" w:line="240" w:lineRule="auto"/>
        <w:ind w:firstLine="708"/>
        <w:jc w:val="both"/>
        <w:rPr>
          <w:rFonts w:ascii="Times New Roman" w:eastAsia="Times New Roman" w:hAnsi="Times New Roman" w:cs="Times New Roman"/>
          <w:sz w:val="24"/>
          <w:szCs w:val="24"/>
          <w:lang w:eastAsia="bg-BG"/>
        </w:rPr>
      </w:pPr>
    </w:p>
    <w:p w:rsidR="00B24F70" w:rsidRPr="00B24F70" w:rsidRDefault="00B24F70" w:rsidP="00B24F70">
      <w:pPr>
        <w:spacing w:after="0" w:line="240" w:lineRule="auto"/>
        <w:ind w:firstLine="708"/>
        <w:jc w:val="both"/>
        <w:rPr>
          <w:rFonts w:ascii="Times New Roman" w:hAnsi="Times New Roman" w:cs="Times New Roman"/>
          <w:bCs/>
          <w:sz w:val="24"/>
          <w:szCs w:val="24"/>
        </w:rPr>
      </w:pPr>
      <w:r w:rsidRPr="00B24F70">
        <w:rPr>
          <w:rFonts w:ascii="Times New Roman" w:hAnsi="Times New Roman" w:cs="Times New Roman"/>
          <w:sz w:val="24"/>
          <w:szCs w:val="24"/>
        </w:rPr>
        <w:t xml:space="preserve">На основание </w:t>
      </w:r>
      <w:r w:rsidRPr="00B24F70">
        <w:rPr>
          <w:rFonts w:ascii="Times New Roman" w:hAnsi="Times New Roman" w:cs="Times New Roman"/>
          <w:bCs/>
          <w:sz w:val="24"/>
          <w:szCs w:val="24"/>
        </w:rPr>
        <w:t xml:space="preserve">чл. 21, ал. 1, т. 8 от ЗМСМА във връзка с чл.8, ал.1, чл.34, ал.4 и чл. 35, ал. 1 от ЗОС и чл.56, ал.1, т.1, чл.57 и чл.84, ал.5 от Наредба № 6 за реда за придобиване, управление и разпореждане с общинско имущество на Община Никопол и  </w:t>
      </w:r>
      <w:r w:rsidRPr="00B24F70">
        <w:rPr>
          <w:rFonts w:ascii="Times New Roman" w:hAnsi="Times New Roman" w:cs="Times New Roman"/>
          <w:sz w:val="24"/>
          <w:szCs w:val="24"/>
        </w:rPr>
        <w:t>Р</w:t>
      </w:r>
      <w:r w:rsidRPr="00B24F70">
        <w:rPr>
          <w:rFonts w:ascii="Times New Roman" w:hAnsi="Times New Roman" w:cs="Times New Roman"/>
          <w:bCs/>
          <w:sz w:val="24"/>
          <w:szCs w:val="24"/>
        </w:rPr>
        <w:t>ешение №</w:t>
      </w:r>
      <w:r w:rsidRPr="00B24F70">
        <w:rPr>
          <w:rFonts w:ascii="Times New Roman" w:hAnsi="Times New Roman" w:cs="Times New Roman"/>
          <w:bCs/>
          <w:sz w:val="24"/>
          <w:szCs w:val="24"/>
          <w:lang w:val="ru-RU"/>
        </w:rPr>
        <w:t xml:space="preserve"> </w:t>
      </w:r>
      <w:r w:rsidRPr="00B24F70">
        <w:rPr>
          <w:rFonts w:ascii="Times New Roman" w:hAnsi="Times New Roman" w:cs="Times New Roman"/>
          <w:bCs/>
          <w:sz w:val="24"/>
          <w:szCs w:val="24"/>
        </w:rPr>
        <w:t xml:space="preserve">76/27.03.2020 г.,Общински съвет – Никопол </w:t>
      </w:r>
    </w:p>
    <w:p w:rsidR="00B24F70" w:rsidRPr="00B24F70" w:rsidRDefault="00B24F70" w:rsidP="00B24F70">
      <w:pPr>
        <w:spacing w:after="0" w:line="240" w:lineRule="auto"/>
        <w:ind w:firstLine="360"/>
        <w:jc w:val="both"/>
        <w:rPr>
          <w:rFonts w:ascii="Times New Roman" w:eastAsia="Times New Roman" w:hAnsi="Times New Roman" w:cs="Times New Roman"/>
          <w:sz w:val="24"/>
          <w:szCs w:val="24"/>
          <w:lang w:eastAsia="bg-BG"/>
        </w:rPr>
      </w:pPr>
    </w:p>
    <w:p w:rsidR="00B24F70" w:rsidRPr="00B24F70" w:rsidRDefault="00B24F70" w:rsidP="00B24F70">
      <w:pPr>
        <w:spacing w:after="0" w:line="240" w:lineRule="auto"/>
        <w:jc w:val="center"/>
        <w:rPr>
          <w:rFonts w:ascii="Times New Roman" w:eastAsia="Times New Roman" w:hAnsi="Times New Roman" w:cs="Times New Roman"/>
          <w:b/>
          <w:sz w:val="24"/>
          <w:szCs w:val="24"/>
          <w:lang w:eastAsia="bg-BG"/>
        </w:rPr>
      </w:pPr>
      <w:r w:rsidRPr="00B24F70">
        <w:rPr>
          <w:rFonts w:ascii="Times New Roman" w:eastAsia="Times New Roman" w:hAnsi="Times New Roman" w:cs="Times New Roman"/>
          <w:b/>
          <w:sz w:val="24"/>
          <w:szCs w:val="24"/>
          <w:lang w:val="en-US" w:eastAsia="bg-BG"/>
        </w:rPr>
        <w:t xml:space="preserve">Р Е Ш </w:t>
      </w:r>
      <w:r w:rsidRPr="00B24F70">
        <w:rPr>
          <w:rFonts w:ascii="Times New Roman" w:eastAsia="Times New Roman" w:hAnsi="Times New Roman" w:cs="Times New Roman"/>
          <w:b/>
          <w:sz w:val="24"/>
          <w:szCs w:val="24"/>
          <w:lang w:eastAsia="bg-BG"/>
        </w:rPr>
        <w:t>И:</w:t>
      </w:r>
    </w:p>
    <w:p w:rsidR="00B24F70" w:rsidRPr="00B24F70" w:rsidRDefault="00B24F70" w:rsidP="00B24F70">
      <w:pPr>
        <w:spacing w:after="0" w:line="240" w:lineRule="auto"/>
        <w:jc w:val="both"/>
        <w:rPr>
          <w:rFonts w:ascii="Times New Roman" w:eastAsia="Times New Roman" w:hAnsi="Times New Roman" w:cs="Times New Roman"/>
          <w:sz w:val="24"/>
          <w:szCs w:val="24"/>
          <w:lang w:eastAsia="bg-BG"/>
        </w:rPr>
      </w:pP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
          <w:bCs/>
          <w:sz w:val="24"/>
          <w:szCs w:val="24"/>
          <w:lang w:eastAsia="bg-BG"/>
        </w:rPr>
        <w:t>1</w:t>
      </w:r>
      <w:r w:rsidRPr="00B24F70">
        <w:rPr>
          <w:rFonts w:ascii="Times New Roman" w:eastAsia="Times New Roman" w:hAnsi="Times New Roman" w:cs="Times New Roman"/>
          <w:bCs/>
          <w:sz w:val="24"/>
          <w:szCs w:val="24"/>
          <w:lang w:eastAsia="bg-BG"/>
        </w:rPr>
        <w:t xml:space="preserve">.Общински съвет – Никопол дава съгласие да се намалят първоначалните тръжни цени с 20 /двадесет/ процента от цените приети с Решение №76/27.03.2020 г. от Протокол № 9 от проведеното заседание на 27.03.2020 г. десета точка от дневния ред на Общински съвет – Никопол, на следните моторни превозни средства: </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xml:space="preserve">- лек автомобил </w:t>
      </w:r>
      <w:r w:rsidRPr="00B24F70">
        <w:rPr>
          <w:rFonts w:ascii="Times New Roman" w:eastAsia="Times New Roman" w:hAnsi="Times New Roman" w:cs="Times New Roman"/>
          <w:b/>
          <w:bCs/>
          <w:sz w:val="24"/>
          <w:szCs w:val="24"/>
          <w:lang w:eastAsia="bg-BG"/>
        </w:rPr>
        <w:t>АУДИ А6</w:t>
      </w:r>
      <w:r w:rsidRPr="00B24F70">
        <w:rPr>
          <w:rFonts w:ascii="Times New Roman" w:eastAsia="Times New Roman" w:hAnsi="Times New Roman" w:cs="Times New Roman"/>
          <w:bCs/>
          <w:sz w:val="24"/>
          <w:szCs w:val="24"/>
          <w:lang w:eastAsia="bg-BG"/>
        </w:rPr>
        <w:t xml:space="preserve"> , цвят: тъмно син металик, с рег.№ ЕН8880АТ, год. на производство: 1998г., двигател – бензинов, с обем на двигателя: 2771 куб.см.;</w:t>
      </w:r>
    </w:p>
    <w:p w:rsidR="00B24F70" w:rsidRPr="00B24F70" w:rsidRDefault="00B24F70" w:rsidP="00DF739D">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xml:space="preserve">- лек автомобил </w:t>
      </w:r>
      <w:r w:rsidRPr="00B24F70">
        <w:rPr>
          <w:rFonts w:ascii="Times New Roman" w:eastAsia="Times New Roman" w:hAnsi="Times New Roman" w:cs="Times New Roman"/>
          <w:b/>
          <w:bCs/>
          <w:sz w:val="24"/>
          <w:szCs w:val="24"/>
          <w:lang w:eastAsia="bg-BG"/>
        </w:rPr>
        <w:t>ВАЗ 21214</w:t>
      </w:r>
      <w:r w:rsidRPr="00B24F70">
        <w:rPr>
          <w:rFonts w:ascii="Times New Roman" w:eastAsia="Times New Roman" w:hAnsi="Times New Roman" w:cs="Times New Roman"/>
          <w:bCs/>
          <w:sz w:val="24"/>
          <w:szCs w:val="24"/>
          <w:lang w:eastAsia="bg-BG"/>
        </w:rPr>
        <w:t>, цвят: зелен, с рег.№ ЕН7249АК, год. на производство: 2005г., двигател- бензинов, с обем на двигателя: 1690 куб.см;</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xml:space="preserve">- специален автомобил </w:t>
      </w:r>
      <w:r w:rsidRPr="00B24F70">
        <w:rPr>
          <w:rFonts w:ascii="Times New Roman" w:eastAsia="Times New Roman" w:hAnsi="Times New Roman" w:cs="Times New Roman"/>
          <w:b/>
          <w:bCs/>
          <w:sz w:val="24"/>
          <w:szCs w:val="24"/>
          <w:lang w:eastAsia="bg-BG"/>
        </w:rPr>
        <w:t>УАЗ 452</w:t>
      </w:r>
      <w:r w:rsidRPr="00B24F70">
        <w:rPr>
          <w:rFonts w:ascii="Times New Roman" w:eastAsia="Times New Roman" w:hAnsi="Times New Roman" w:cs="Times New Roman"/>
          <w:bCs/>
          <w:sz w:val="24"/>
          <w:szCs w:val="24"/>
          <w:lang w:eastAsia="bg-BG"/>
        </w:rPr>
        <w:t>, цвят: бежов, с рег.№ С0042НХ, год. на производство: 1989г., двигател – бензинов, с обем на двигателя: 2445 куб.см;</w:t>
      </w:r>
    </w:p>
    <w:p w:rsidR="00B24F70" w:rsidRPr="00B24F70" w:rsidRDefault="00B24F70" w:rsidP="00DF739D">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xml:space="preserve">- мотоциклет </w:t>
      </w:r>
      <w:r w:rsidRPr="00B24F70">
        <w:rPr>
          <w:rFonts w:ascii="Times New Roman" w:eastAsia="Times New Roman" w:hAnsi="Times New Roman" w:cs="Times New Roman"/>
          <w:b/>
          <w:bCs/>
          <w:sz w:val="24"/>
          <w:szCs w:val="24"/>
          <w:lang w:eastAsia="bg-BG"/>
        </w:rPr>
        <w:t>ЧЗ 350</w:t>
      </w:r>
      <w:r w:rsidRPr="00B24F70">
        <w:rPr>
          <w:rFonts w:ascii="Times New Roman" w:eastAsia="Times New Roman" w:hAnsi="Times New Roman" w:cs="Times New Roman"/>
          <w:bCs/>
          <w:sz w:val="24"/>
          <w:szCs w:val="24"/>
          <w:lang w:eastAsia="bg-BG"/>
        </w:rPr>
        <w:t>, цвят: червен, с рег.№ ЕН0723В, год.на производство: 1989г., с обем на двигателя: 343 куб.см.</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
          <w:bCs/>
          <w:sz w:val="24"/>
          <w:szCs w:val="24"/>
          <w:lang w:eastAsia="bg-BG"/>
        </w:rPr>
        <w:t>2</w:t>
      </w:r>
      <w:r w:rsidRPr="00B24F70">
        <w:rPr>
          <w:rFonts w:ascii="Times New Roman" w:eastAsia="Times New Roman" w:hAnsi="Times New Roman" w:cs="Times New Roman"/>
          <w:bCs/>
          <w:sz w:val="24"/>
          <w:szCs w:val="24"/>
          <w:lang w:eastAsia="bg-BG"/>
        </w:rPr>
        <w:t>.Общински съвет – Никопол дава съгласие да се проведе търг за продажба на моторните превозни средства при следните начални тръжни цени:</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лек автомобил АУДИ А6 , с рег.№ ЕН8880АТ – 1384,00 лв. /хиляда триста осемдесет и четири лева/;</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лек автомобил ВАЗ 21214, с рег.№ ЕН7249АК – 2160,00 лв. /две хиляди сто и шестдесет лева/;</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специален автомобил УАЗ 452, с рег.№ С0042НХ – 368,00 лв. /триста шестдесет и осем лева/;</w:t>
      </w:r>
    </w:p>
    <w:p w:rsidR="00B24F70" w:rsidRPr="00B24F70" w:rsidRDefault="00B24F70" w:rsidP="00B24F70">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Cs/>
          <w:sz w:val="24"/>
          <w:szCs w:val="24"/>
          <w:lang w:eastAsia="bg-BG"/>
        </w:rPr>
        <w:t>- мотоциклет ЧЗ 350, с рег.№ ЕН0723В – 248,00 лв. /двеста четиридесет и осем лева/</w:t>
      </w:r>
    </w:p>
    <w:p w:rsidR="00B24F70" w:rsidRPr="00B24F70" w:rsidRDefault="00B24F70" w:rsidP="00B24F70">
      <w:pPr>
        <w:spacing w:after="0" w:line="240" w:lineRule="auto"/>
        <w:ind w:left="720"/>
        <w:jc w:val="both"/>
        <w:rPr>
          <w:rFonts w:ascii="Times New Roman" w:eastAsia="Times New Roman" w:hAnsi="Times New Roman" w:cs="Times New Roman"/>
          <w:bCs/>
          <w:sz w:val="24"/>
          <w:szCs w:val="24"/>
          <w:lang w:eastAsia="bg-BG"/>
        </w:rPr>
      </w:pPr>
    </w:p>
    <w:p w:rsidR="00B24F70" w:rsidRPr="00DF739D" w:rsidRDefault="00B24F70" w:rsidP="00DF739D">
      <w:pPr>
        <w:spacing w:after="0" w:line="240" w:lineRule="auto"/>
        <w:ind w:firstLine="708"/>
        <w:jc w:val="both"/>
        <w:rPr>
          <w:rFonts w:ascii="Times New Roman" w:eastAsia="Times New Roman" w:hAnsi="Times New Roman" w:cs="Times New Roman"/>
          <w:bCs/>
          <w:sz w:val="24"/>
          <w:szCs w:val="24"/>
          <w:lang w:eastAsia="bg-BG"/>
        </w:rPr>
      </w:pPr>
      <w:r w:rsidRPr="00B24F70">
        <w:rPr>
          <w:rFonts w:ascii="Times New Roman" w:eastAsia="Times New Roman" w:hAnsi="Times New Roman" w:cs="Times New Roman"/>
          <w:b/>
          <w:bCs/>
          <w:sz w:val="24"/>
          <w:szCs w:val="24"/>
          <w:lang w:eastAsia="bg-BG"/>
        </w:rPr>
        <w:t>3</w:t>
      </w:r>
      <w:r w:rsidRPr="00B24F70">
        <w:rPr>
          <w:rFonts w:ascii="Times New Roman" w:eastAsia="Times New Roman" w:hAnsi="Times New Roman" w:cs="Times New Roman"/>
          <w:bCs/>
          <w:sz w:val="24"/>
          <w:szCs w:val="24"/>
          <w:lang w:eastAsia="bg-BG"/>
        </w:rPr>
        <w:t>.Общински съвет – Никопол дава съгласие моторните превозни средства, които останат непродадени след провеждане на публичния търг, да се бракуват и ликвидират по реда, установен с Процедурата за инвентаризация, бракуване и ликвидация на активи, пасиви и разчети в Община Никопол.</w:t>
      </w:r>
    </w:p>
    <w:p w:rsidR="00B24F70" w:rsidRDefault="00B24F70" w:rsidP="00B24F70">
      <w:pPr>
        <w:tabs>
          <w:tab w:val="left" w:pos="0"/>
        </w:tabs>
        <w:spacing w:after="0" w:line="240" w:lineRule="auto"/>
        <w:jc w:val="both"/>
        <w:rPr>
          <w:rFonts w:ascii="Times New Roman" w:eastAsia="Times New Roman" w:hAnsi="Times New Roman" w:cs="Times New Roman"/>
          <w:sz w:val="24"/>
          <w:szCs w:val="24"/>
          <w:lang w:eastAsia="bg-BG"/>
        </w:rPr>
      </w:pPr>
      <w:r w:rsidRPr="00B24F70">
        <w:rPr>
          <w:rFonts w:ascii="Times New Roman" w:eastAsia="Times New Roman" w:hAnsi="Times New Roman" w:cs="Times New Roman"/>
          <w:sz w:val="24"/>
          <w:szCs w:val="24"/>
          <w:lang w:eastAsia="bg-BG"/>
        </w:rPr>
        <w:tab/>
      </w:r>
      <w:r w:rsidRPr="00B24F70">
        <w:rPr>
          <w:rFonts w:ascii="Times New Roman" w:eastAsia="Times New Roman" w:hAnsi="Times New Roman" w:cs="Times New Roman"/>
          <w:b/>
          <w:sz w:val="24"/>
          <w:szCs w:val="24"/>
          <w:lang w:eastAsia="bg-BG"/>
        </w:rPr>
        <w:t>4</w:t>
      </w:r>
      <w:r w:rsidRPr="00B24F70">
        <w:rPr>
          <w:rFonts w:ascii="Times New Roman" w:eastAsia="Times New Roman" w:hAnsi="Times New Roman" w:cs="Times New Roman"/>
          <w:sz w:val="24"/>
          <w:szCs w:val="24"/>
          <w:lang w:eastAsia="bg-BG"/>
        </w:rPr>
        <w:t xml:space="preserve">. </w:t>
      </w:r>
      <w:r w:rsidRPr="00B24F70">
        <w:rPr>
          <w:rFonts w:ascii="Times New Roman" w:eastAsia="Times New Roman" w:hAnsi="Times New Roman" w:cs="Times New Roman"/>
          <w:bCs/>
          <w:sz w:val="24"/>
          <w:szCs w:val="24"/>
          <w:lang w:eastAsia="bg-BG"/>
        </w:rPr>
        <w:t>Общински съвет – Никопол о</w:t>
      </w:r>
      <w:r w:rsidRPr="00B24F70">
        <w:rPr>
          <w:rFonts w:ascii="Times New Roman" w:eastAsia="Times New Roman" w:hAnsi="Times New Roman" w:cs="Times New Roman"/>
          <w:sz w:val="24"/>
          <w:szCs w:val="24"/>
          <w:lang w:eastAsia="bg-BG"/>
        </w:rPr>
        <w:t>правомощава Кмета на Община Никопол да извърши всички правни и фактически действия, произтичащи от настоящото решение.</w:t>
      </w:r>
    </w:p>
    <w:p w:rsidR="00B24F70" w:rsidRPr="00B24F70" w:rsidRDefault="00B24F70" w:rsidP="00B24F70">
      <w:pPr>
        <w:tabs>
          <w:tab w:val="left" w:pos="0"/>
        </w:tabs>
        <w:spacing w:after="0" w:line="240" w:lineRule="auto"/>
        <w:jc w:val="both"/>
        <w:rPr>
          <w:rFonts w:ascii="Times New Roman" w:eastAsia="Times New Roman" w:hAnsi="Times New Roman" w:cs="Times New Roman"/>
          <w:sz w:val="24"/>
          <w:szCs w:val="24"/>
          <w:lang w:eastAsia="bg-BG"/>
        </w:rPr>
      </w:pPr>
    </w:p>
    <w:p w:rsidR="00B24F70" w:rsidRPr="00B24F70" w:rsidRDefault="00B24F70" w:rsidP="00B24F70">
      <w:pPr>
        <w:spacing w:after="0" w:line="240" w:lineRule="auto"/>
        <w:jc w:val="both"/>
        <w:rPr>
          <w:rFonts w:ascii="Times New Roman" w:eastAsia="Times New Roman" w:hAnsi="Times New Roman" w:cs="Times New Roman"/>
          <w:b/>
          <w:bCs/>
          <w:sz w:val="24"/>
          <w:szCs w:val="24"/>
          <w:lang w:eastAsia="bg-BG"/>
        </w:rPr>
      </w:pPr>
      <w:r w:rsidRPr="00B24F70">
        <w:rPr>
          <w:rFonts w:ascii="Times New Roman" w:eastAsia="Times New Roman" w:hAnsi="Times New Roman" w:cs="Times New Roman"/>
          <w:b/>
          <w:bCs/>
          <w:sz w:val="24"/>
          <w:szCs w:val="24"/>
          <w:lang w:eastAsia="bg-BG"/>
        </w:rPr>
        <w:t>д-р  ЦВЕТАН АНДРЕЕВ -</w:t>
      </w:r>
    </w:p>
    <w:p w:rsidR="00B24F70" w:rsidRPr="00B24F70" w:rsidRDefault="00B24F70" w:rsidP="00B24F70">
      <w:pPr>
        <w:spacing w:after="0" w:line="240" w:lineRule="auto"/>
        <w:jc w:val="both"/>
        <w:rPr>
          <w:rFonts w:ascii="Times New Roman" w:eastAsia="Times New Roman" w:hAnsi="Times New Roman" w:cs="Times New Roman"/>
          <w:b/>
          <w:bCs/>
          <w:sz w:val="24"/>
          <w:szCs w:val="24"/>
          <w:lang w:eastAsia="bg-BG"/>
        </w:rPr>
      </w:pPr>
      <w:r w:rsidRPr="00B24F70">
        <w:rPr>
          <w:rFonts w:ascii="Times New Roman" w:eastAsia="Times New Roman" w:hAnsi="Times New Roman" w:cs="Times New Roman"/>
          <w:b/>
          <w:bCs/>
          <w:sz w:val="24"/>
          <w:szCs w:val="24"/>
          <w:lang w:eastAsia="bg-BG"/>
        </w:rPr>
        <w:t xml:space="preserve">Председател на </w:t>
      </w:r>
    </w:p>
    <w:p w:rsidR="00B24F70" w:rsidRPr="00B24F70" w:rsidRDefault="00B24F70" w:rsidP="00B24F70">
      <w:pPr>
        <w:spacing w:after="0" w:line="240" w:lineRule="auto"/>
        <w:jc w:val="both"/>
        <w:rPr>
          <w:rFonts w:ascii="Times New Roman" w:eastAsia="Times New Roman" w:hAnsi="Times New Roman" w:cs="Times New Roman"/>
          <w:b/>
          <w:bCs/>
          <w:sz w:val="24"/>
          <w:szCs w:val="24"/>
          <w:lang w:eastAsia="bg-BG"/>
        </w:rPr>
      </w:pPr>
      <w:r w:rsidRPr="00B24F70">
        <w:rPr>
          <w:rFonts w:ascii="Times New Roman" w:eastAsia="Times New Roman" w:hAnsi="Times New Roman" w:cs="Times New Roman"/>
          <w:b/>
          <w:bCs/>
          <w:sz w:val="24"/>
          <w:szCs w:val="24"/>
          <w:lang w:eastAsia="bg-BG"/>
        </w:rPr>
        <w:t>Общински Съвет – Никопол</w:t>
      </w:r>
    </w:p>
    <w:p w:rsidR="00B24F70" w:rsidRPr="00B24F70" w:rsidRDefault="00B24F70" w:rsidP="00B24F70">
      <w:pPr>
        <w:rPr>
          <w:sz w:val="24"/>
          <w:szCs w:val="24"/>
        </w:rPr>
      </w:pPr>
    </w:p>
    <w:p w:rsidR="002F1152" w:rsidRDefault="002F1152">
      <w:pPr>
        <w:rPr>
          <w:rFonts w:ascii="Times New Roman" w:hAnsi="Times New Roman" w:cs="Times New Roman"/>
          <w:sz w:val="24"/>
          <w:szCs w:val="24"/>
        </w:rPr>
      </w:pPr>
    </w:p>
    <w:p w:rsidR="00852214" w:rsidRPr="00852214" w:rsidRDefault="00852214" w:rsidP="00852214">
      <w:pPr>
        <w:jc w:val="center"/>
        <w:rPr>
          <w:rFonts w:ascii="Times New Roman" w:hAnsi="Times New Roman" w:cs="Times New Roman"/>
          <w:b/>
          <w:sz w:val="32"/>
          <w:szCs w:val="32"/>
        </w:rPr>
      </w:pPr>
      <w:r w:rsidRPr="00852214">
        <w:rPr>
          <w:rFonts w:ascii="Times New Roman" w:hAnsi="Times New Roman" w:cs="Times New Roman"/>
          <w:b/>
          <w:sz w:val="32"/>
          <w:szCs w:val="32"/>
        </w:rPr>
        <w:t>К Р А Й!</w:t>
      </w:r>
      <w:bookmarkStart w:id="43" w:name="_GoBack"/>
      <w:bookmarkEnd w:id="43"/>
    </w:p>
    <w:sectPr w:rsidR="00852214" w:rsidRPr="00852214" w:rsidSect="009434CF">
      <w:pgSz w:w="11906" w:h="16838"/>
      <w:pgMar w:top="426"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E4" w:rsidRDefault="00241DE4" w:rsidP="002061CF">
      <w:pPr>
        <w:spacing w:after="0" w:line="240" w:lineRule="auto"/>
      </w:pPr>
      <w:r>
        <w:separator/>
      </w:r>
    </w:p>
  </w:endnote>
  <w:endnote w:type="continuationSeparator" w:id="0">
    <w:p w:rsidR="00241DE4" w:rsidRDefault="00241DE4" w:rsidP="0020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662056"/>
      <w:docPartObj>
        <w:docPartGallery w:val="Page Numbers (Bottom of Page)"/>
        <w:docPartUnique/>
      </w:docPartObj>
    </w:sdtPr>
    <w:sdtContent>
      <w:p w:rsidR="009434CF" w:rsidRDefault="009434CF">
        <w:pPr>
          <w:pStyle w:val="a5"/>
          <w:jc w:val="right"/>
        </w:pPr>
        <w:r>
          <w:fldChar w:fldCharType="begin"/>
        </w:r>
        <w:r>
          <w:instrText>PAGE   \* MERGEFORMAT</w:instrText>
        </w:r>
        <w:r>
          <w:fldChar w:fldCharType="separate"/>
        </w:r>
        <w:r w:rsidR="00241DE4">
          <w:rPr>
            <w:noProof/>
          </w:rPr>
          <w:t>1</w:t>
        </w:r>
        <w:r>
          <w:fldChar w:fldCharType="end"/>
        </w:r>
      </w:p>
    </w:sdtContent>
  </w:sdt>
  <w:p w:rsidR="009434CF" w:rsidRDefault="009434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E4" w:rsidRDefault="00241DE4" w:rsidP="002061CF">
      <w:pPr>
        <w:spacing w:after="0" w:line="240" w:lineRule="auto"/>
      </w:pPr>
      <w:r>
        <w:separator/>
      </w:r>
    </w:p>
  </w:footnote>
  <w:footnote w:type="continuationSeparator" w:id="0">
    <w:p w:rsidR="00241DE4" w:rsidRDefault="00241DE4" w:rsidP="00206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E16"/>
    <w:multiLevelType w:val="hybridMultilevel"/>
    <w:tmpl w:val="1B1A39C2"/>
    <w:lvl w:ilvl="0" w:tplc="0402000F">
      <w:start w:val="1"/>
      <w:numFmt w:val="decimal"/>
      <w:lvlText w:val="%1."/>
      <w:lvlJc w:val="left"/>
      <w:pPr>
        <w:ind w:left="502"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DBA168D"/>
    <w:multiLevelType w:val="hybridMultilevel"/>
    <w:tmpl w:val="8AE02612"/>
    <w:lvl w:ilvl="0" w:tplc="FBBAB85E">
      <w:start w:val="1"/>
      <w:numFmt w:val="decimal"/>
      <w:lvlText w:val="%1."/>
      <w:lvlJc w:val="left"/>
      <w:pPr>
        <w:tabs>
          <w:tab w:val="num" w:pos="-345"/>
        </w:tabs>
        <w:ind w:left="-345" w:hanging="360"/>
      </w:pPr>
      <w:rPr>
        <w:rFonts w:hint="default"/>
      </w:rPr>
    </w:lvl>
    <w:lvl w:ilvl="1" w:tplc="04020019" w:tentative="1">
      <w:start w:val="1"/>
      <w:numFmt w:val="lowerLetter"/>
      <w:lvlText w:val="%2."/>
      <w:lvlJc w:val="left"/>
      <w:pPr>
        <w:tabs>
          <w:tab w:val="num" w:pos="375"/>
        </w:tabs>
        <w:ind w:left="375" w:hanging="360"/>
      </w:pPr>
    </w:lvl>
    <w:lvl w:ilvl="2" w:tplc="0402001B" w:tentative="1">
      <w:start w:val="1"/>
      <w:numFmt w:val="lowerRoman"/>
      <w:lvlText w:val="%3."/>
      <w:lvlJc w:val="right"/>
      <w:pPr>
        <w:tabs>
          <w:tab w:val="num" w:pos="1095"/>
        </w:tabs>
        <w:ind w:left="1095" w:hanging="180"/>
      </w:pPr>
    </w:lvl>
    <w:lvl w:ilvl="3" w:tplc="0402000F" w:tentative="1">
      <w:start w:val="1"/>
      <w:numFmt w:val="decimal"/>
      <w:lvlText w:val="%4."/>
      <w:lvlJc w:val="left"/>
      <w:pPr>
        <w:tabs>
          <w:tab w:val="num" w:pos="1815"/>
        </w:tabs>
        <w:ind w:left="1815" w:hanging="360"/>
      </w:pPr>
    </w:lvl>
    <w:lvl w:ilvl="4" w:tplc="04020019" w:tentative="1">
      <w:start w:val="1"/>
      <w:numFmt w:val="lowerLetter"/>
      <w:lvlText w:val="%5."/>
      <w:lvlJc w:val="left"/>
      <w:pPr>
        <w:tabs>
          <w:tab w:val="num" w:pos="2535"/>
        </w:tabs>
        <w:ind w:left="2535" w:hanging="360"/>
      </w:pPr>
    </w:lvl>
    <w:lvl w:ilvl="5" w:tplc="0402001B" w:tentative="1">
      <w:start w:val="1"/>
      <w:numFmt w:val="lowerRoman"/>
      <w:lvlText w:val="%6."/>
      <w:lvlJc w:val="right"/>
      <w:pPr>
        <w:tabs>
          <w:tab w:val="num" w:pos="3255"/>
        </w:tabs>
        <w:ind w:left="3255" w:hanging="180"/>
      </w:pPr>
    </w:lvl>
    <w:lvl w:ilvl="6" w:tplc="0402000F" w:tentative="1">
      <w:start w:val="1"/>
      <w:numFmt w:val="decimal"/>
      <w:lvlText w:val="%7."/>
      <w:lvlJc w:val="left"/>
      <w:pPr>
        <w:tabs>
          <w:tab w:val="num" w:pos="3975"/>
        </w:tabs>
        <w:ind w:left="3975" w:hanging="360"/>
      </w:pPr>
    </w:lvl>
    <w:lvl w:ilvl="7" w:tplc="04020019" w:tentative="1">
      <w:start w:val="1"/>
      <w:numFmt w:val="lowerLetter"/>
      <w:lvlText w:val="%8."/>
      <w:lvlJc w:val="left"/>
      <w:pPr>
        <w:tabs>
          <w:tab w:val="num" w:pos="4695"/>
        </w:tabs>
        <w:ind w:left="4695" w:hanging="360"/>
      </w:pPr>
    </w:lvl>
    <w:lvl w:ilvl="8" w:tplc="0402001B" w:tentative="1">
      <w:start w:val="1"/>
      <w:numFmt w:val="lowerRoman"/>
      <w:lvlText w:val="%9."/>
      <w:lvlJc w:val="right"/>
      <w:pPr>
        <w:tabs>
          <w:tab w:val="num" w:pos="5415"/>
        </w:tabs>
        <w:ind w:left="5415" w:hanging="180"/>
      </w:pPr>
    </w:lvl>
  </w:abstractNum>
  <w:abstractNum w:abstractNumId="2">
    <w:nsid w:val="67143194"/>
    <w:multiLevelType w:val="multilevel"/>
    <w:tmpl w:val="880A6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CF"/>
    <w:rsid w:val="00080D49"/>
    <w:rsid w:val="0008266C"/>
    <w:rsid w:val="000E778D"/>
    <w:rsid w:val="000F6666"/>
    <w:rsid w:val="00194CD2"/>
    <w:rsid w:val="001A2A6D"/>
    <w:rsid w:val="002061CF"/>
    <w:rsid w:val="0021112C"/>
    <w:rsid w:val="00213A5A"/>
    <w:rsid w:val="00241DE4"/>
    <w:rsid w:val="002A2F74"/>
    <w:rsid w:val="002C31E7"/>
    <w:rsid w:val="002C5D37"/>
    <w:rsid w:val="002C64F3"/>
    <w:rsid w:val="002F1152"/>
    <w:rsid w:val="00341C23"/>
    <w:rsid w:val="003947DB"/>
    <w:rsid w:val="003A34BE"/>
    <w:rsid w:val="003A4FF2"/>
    <w:rsid w:val="003C036A"/>
    <w:rsid w:val="003C1D80"/>
    <w:rsid w:val="00471DF5"/>
    <w:rsid w:val="00480FCD"/>
    <w:rsid w:val="004E15B1"/>
    <w:rsid w:val="00513B56"/>
    <w:rsid w:val="00547924"/>
    <w:rsid w:val="00555EF7"/>
    <w:rsid w:val="005A0321"/>
    <w:rsid w:val="005D36EC"/>
    <w:rsid w:val="0060344B"/>
    <w:rsid w:val="00603DD6"/>
    <w:rsid w:val="00604E2F"/>
    <w:rsid w:val="00681F79"/>
    <w:rsid w:val="006B7BC1"/>
    <w:rsid w:val="007306A8"/>
    <w:rsid w:val="00761823"/>
    <w:rsid w:val="0077227F"/>
    <w:rsid w:val="007B11FC"/>
    <w:rsid w:val="007E6EC0"/>
    <w:rsid w:val="007F21E8"/>
    <w:rsid w:val="00852214"/>
    <w:rsid w:val="008A1B6A"/>
    <w:rsid w:val="008C09B5"/>
    <w:rsid w:val="00914ACB"/>
    <w:rsid w:val="00932EAF"/>
    <w:rsid w:val="009434CF"/>
    <w:rsid w:val="009474BA"/>
    <w:rsid w:val="0095615E"/>
    <w:rsid w:val="009640CC"/>
    <w:rsid w:val="00971A73"/>
    <w:rsid w:val="009D21ED"/>
    <w:rsid w:val="00A21006"/>
    <w:rsid w:val="00A9270D"/>
    <w:rsid w:val="00AF2BBE"/>
    <w:rsid w:val="00AF41D5"/>
    <w:rsid w:val="00B24F70"/>
    <w:rsid w:val="00B671D1"/>
    <w:rsid w:val="00B804E4"/>
    <w:rsid w:val="00B81DB3"/>
    <w:rsid w:val="00BD171F"/>
    <w:rsid w:val="00C008D1"/>
    <w:rsid w:val="00C1268C"/>
    <w:rsid w:val="00C60F3B"/>
    <w:rsid w:val="00CA4C31"/>
    <w:rsid w:val="00CB4C16"/>
    <w:rsid w:val="00CE0DDF"/>
    <w:rsid w:val="00CE58DC"/>
    <w:rsid w:val="00D04395"/>
    <w:rsid w:val="00D40F99"/>
    <w:rsid w:val="00D52E77"/>
    <w:rsid w:val="00DB0C6A"/>
    <w:rsid w:val="00DD11DC"/>
    <w:rsid w:val="00DE72E6"/>
    <w:rsid w:val="00DF739D"/>
    <w:rsid w:val="00E457D5"/>
    <w:rsid w:val="00E54349"/>
    <w:rsid w:val="00E67F54"/>
    <w:rsid w:val="00EC0F1A"/>
    <w:rsid w:val="00ED0247"/>
    <w:rsid w:val="00FD1741"/>
    <w:rsid w:val="00FD2C18"/>
    <w:rsid w:val="00FF63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CF"/>
    <w:pPr>
      <w:tabs>
        <w:tab w:val="center" w:pos="4536"/>
        <w:tab w:val="right" w:pos="9072"/>
      </w:tabs>
      <w:spacing w:after="0" w:line="240" w:lineRule="auto"/>
    </w:pPr>
  </w:style>
  <w:style w:type="character" w:customStyle="1" w:styleId="a4">
    <w:name w:val="Горен колонтитул Знак"/>
    <w:basedOn w:val="a0"/>
    <w:link w:val="a3"/>
    <w:uiPriority w:val="99"/>
    <w:rsid w:val="002061CF"/>
  </w:style>
  <w:style w:type="paragraph" w:styleId="a5">
    <w:name w:val="footer"/>
    <w:basedOn w:val="a"/>
    <w:link w:val="a6"/>
    <w:uiPriority w:val="99"/>
    <w:unhideWhenUsed/>
    <w:rsid w:val="002061CF"/>
    <w:pPr>
      <w:tabs>
        <w:tab w:val="center" w:pos="4536"/>
        <w:tab w:val="right" w:pos="9072"/>
      </w:tabs>
      <w:spacing w:after="0" w:line="240" w:lineRule="auto"/>
    </w:pPr>
  </w:style>
  <w:style w:type="character" w:customStyle="1" w:styleId="a6">
    <w:name w:val="Долен колонтитул Знак"/>
    <w:basedOn w:val="a0"/>
    <w:link w:val="a5"/>
    <w:uiPriority w:val="99"/>
    <w:rsid w:val="002061CF"/>
  </w:style>
  <w:style w:type="paragraph" w:styleId="a7">
    <w:name w:val="List Paragraph"/>
    <w:basedOn w:val="a"/>
    <w:uiPriority w:val="34"/>
    <w:qFormat/>
    <w:rsid w:val="002C5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CF"/>
    <w:pPr>
      <w:tabs>
        <w:tab w:val="center" w:pos="4536"/>
        <w:tab w:val="right" w:pos="9072"/>
      </w:tabs>
      <w:spacing w:after="0" w:line="240" w:lineRule="auto"/>
    </w:pPr>
  </w:style>
  <w:style w:type="character" w:customStyle="1" w:styleId="a4">
    <w:name w:val="Горен колонтитул Знак"/>
    <w:basedOn w:val="a0"/>
    <w:link w:val="a3"/>
    <w:uiPriority w:val="99"/>
    <w:rsid w:val="002061CF"/>
  </w:style>
  <w:style w:type="paragraph" w:styleId="a5">
    <w:name w:val="footer"/>
    <w:basedOn w:val="a"/>
    <w:link w:val="a6"/>
    <w:uiPriority w:val="99"/>
    <w:unhideWhenUsed/>
    <w:rsid w:val="002061CF"/>
    <w:pPr>
      <w:tabs>
        <w:tab w:val="center" w:pos="4536"/>
        <w:tab w:val="right" w:pos="9072"/>
      </w:tabs>
      <w:spacing w:after="0" w:line="240" w:lineRule="auto"/>
    </w:pPr>
  </w:style>
  <w:style w:type="character" w:customStyle="1" w:styleId="a6">
    <w:name w:val="Долен колонтитул Знак"/>
    <w:basedOn w:val="a0"/>
    <w:link w:val="a5"/>
    <w:uiPriority w:val="99"/>
    <w:rsid w:val="002061CF"/>
  </w:style>
  <w:style w:type="paragraph" w:styleId="a7">
    <w:name w:val="List Paragraph"/>
    <w:basedOn w:val="a"/>
    <w:uiPriority w:val="34"/>
    <w:qFormat/>
    <w:rsid w:val="002C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47</Pages>
  <Words>18600</Words>
  <Characters>106021</Characters>
  <Application>Microsoft Office Word</Application>
  <DocSecurity>0</DocSecurity>
  <Lines>883</Lines>
  <Paragraphs>248</Paragraphs>
  <ScaleCrop>false</ScaleCrop>
  <HeadingPairs>
    <vt:vector size="4" baseType="variant">
      <vt:variant>
        <vt:lpstr>Заглавие</vt:lpstr>
      </vt:variant>
      <vt:variant>
        <vt:i4>1</vt:i4>
      </vt:variant>
      <vt:variant>
        <vt:lpstr>Заглавия</vt:lpstr>
      </vt:variant>
      <vt:variant>
        <vt:i4>6</vt:i4>
      </vt:variant>
    </vt:vector>
  </HeadingPairs>
  <TitlesOfParts>
    <vt:vector size="7" baseType="lpstr">
      <vt:lpstr/>
      <vt:lpstr/>
      <vt:lpstr/>
      <vt:lpstr>Приложение 1</vt:lpstr>
      <vt:lpstr/>
      <vt:lpstr/>
      <vt:lpstr>Годишен план за развитие на социалните услуги в община Никопол</vt:lpstr>
    </vt:vector>
  </TitlesOfParts>
  <Company/>
  <LinksUpToDate>false</LinksUpToDate>
  <CharactersWithSpaces>124373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80</cp:revision>
  <dcterms:created xsi:type="dcterms:W3CDTF">2020-06-03T07:36:00Z</dcterms:created>
  <dcterms:modified xsi:type="dcterms:W3CDTF">2020-06-03T10:21:00Z</dcterms:modified>
</cp:coreProperties>
</file>