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DC474A" w14:textId="77777777" w:rsidR="00965AC8" w:rsidRPr="00965AC8" w:rsidRDefault="00965AC8" w:rsidP="00965AC8">
      <w:pPr>
        <w:spacing w:after="0" w:line="240" w:lineRule="auto"/>
        <w:ind w:right="23"/>
        <w:jc w:val="center"/>
        <w:rPr>
          <w:rFonts w:ascii="Times New Roman" w:eastAsia="Times New Roman" w:hAnsi="Times New Roman" w:cs="Times New Roman"/>
          <w:b/>
          <w:sz w:val="28"/>
          <w:szCs w:val="28"/>
          <w:lang w:eastAsia="bg-BG"/>
        </w:rPr>
      </w:pPr>
      <w:r w:rsidRPr="00965AC8">
        <w:rPr>
          <w:rFonts w:ascii="Times New Roman" w:eastAsia="Times New Roman" w:hAnsi="Times New Roman" w:cs="Times New Roman"/>
          <w:noProof/>
          <w:sz w:val="28"/>
          <w:szCs w:val="28"/>
          <w:lang w:eastAsia="bg-BG"/>
        </w:rPr>
        <mc:AlternateContent>
          <mc:Choice Requires="wps">
            <w:drawing>
              <wp:anchor distT="0" distB="0" distL="114300" distR="114300" simplePos="0" relativeHeight="251659264" behindDoc="0" locked="0" layoutInCell="1" allowOverlap="1" wp14:anchorId="5797CF79" wp14:editId="75FF37C9">
                <wp:simplePos x="0" y="0"/>
                <wp:positionH relativeFrom="column">
                  <wp:posOffset>7315200</wp:posOffset>
                </wp:positionH>
                <wp:positionV relativeFrom="paragraph">
                  <wp:posOffset>-342900</wp:posOffset>
                </wp:positionV>
                <wp:extent cx="914400" cy="914400"/>
                <wp:effectExtent l="9525" t="9525" r="9525" b="9525"/>
                <wp:wrapNone/>
                <wp:docPr id="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24C4E8A2" w14:textId="77777777" w:rsidR="00965AC8" w:rsidRDefault="00965AC8" w:rsidP="00965AC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797CF79" id="_x0000_t202" coordsize="21600,21600" o:spt="202" path="m,l,21600r21600,l21600,xe">
                <v:stroke joinstyle="miter"/>
                <v:path gradientshapeok="t" o:connecttype="rect"/>
              </v:shapetype>
              <v:shape id="Text Box 4" o:spid="_x0000_s1026" type="#_x0000_t202" style="position:absolute;left:0;text-align:left;margin-left:8in;margin-top:-27pt;width:1in;height:1in;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5seDQIAACo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">
                <v:textbox>
                  <w:txbxContent>
                    <w:p w14:paraId="24C4E8A2" w14:textId="77777777" w:rsidR="00965AC8" w:rsidRDefault="00965AC8" w:rsidP="00965AC8"/>
                  </w:txbxContent>
                </v:textbox>
              </v:shape>
            </w:pict>
          </mc:Fallback>
        </mc:AlternateContent>
      </w:r>
      <w:r w:rsidRPr="00965AC8">
        <w:rPr>
          <w:rFonts w:ascii="Times New Roman" w:eastAsia="Times New Roman" w:hAnsi="Times New Roman" w:cs="Times New Roman"/>
          <w:b/>
          <w:sz w:val="28"/>
          <w:szCs w:val="28"/>
          <w:lang w:eastAsia="bg-BG"/>
        </w:rPr>
        <w:t>О Б Щ И Н С К И    С Ъ В Е Т  -   Н И К О П О Л</w:t>
      </w:r>
    </w:p>
    <w:p w14:paraId="39A7AE16" w14:textId="77777777" w:rsidR="00965AC8" w:rsidRPr="00965AC8" w:rsidRDefault="00965AC8" w:rsidP="00965AC8">
      <w:pPr>
        <w:spacing w:after="0" w:line="240" w:lineRule="auto"/>
        <w:ind w:right="23"/>
        <w:jc w:val="center"/>
        <w:rPr>
          <w:rFonts w:ascii="Times New Roman" w:eastAsia="Times New Roman" w:hAnsi="Times New Roman" w:cs="Times New Roman"/>
          <w:sz w:val="28"/>
          <w:szCs w:val="28"/>
          <w:lang w:eastAsia="bg-BG"/>
        </w:rPr>
      </w:pPr>
      <w:r w:rsidRPr="00965AC8">
        <w:rPr>
          <w:rFonts w:ascii="Times New Roman" w:eastAsia="Times New Roman" w:hAnsi="Times New Roman" w:cs="Times New Roman"/>
          <w:sz w:val="28"/>
          <w:szCs w:val="28"/>
          <w:lang w:eastAsia="bg-BG"/>
        </w:rPr>
        <w:t>-------------------------------------------------------------------------------------------------</w:t>
      </w:r>
    </w:p>
    <w:p w14:paraId="70CE516A" w14:textId="77777777" w:rsidR="00965AC8" w:rsidRPr="00965AC8" w:rsidRDefault="00965AC8" w:rsidP="00965AC8">
      <w:pPr>
        <w:spacing w:after="0" w:line="240" w:lineRule="auto"/>
        <w:ind w:right="-54"/>
        <w:rPr>
          <w:rFonts w:ascii="Times New Roman" w:eastAsia="Times New Roman" w:hAnsi="Times New Roman" w:cs="Times New Roman"/>
          <w:b/>
          <w:sz w:val="28"/>
          <w:szCs w:val="28"/>
          <w:lang w:eastAsia="bg-BG"/>
        </w:rPr>
      </w:pPr>
    </w:p>
    <w:p w14:paraId="36163E07" w14:textId="77777777" w:rsidR="00965AC8" w:rsidRPr="00965AC8" w:rsidRDefault="00965AC8" w:rsidP="00965AC8">
      <w:pPr>
        <w:spacing w:after="0" w:line="240" w:lineRule="auto"/>
        <w:ind w:right="23"/>
        <w:jc w:val="center"/>
        <w:rPr>
          <w:rFonts w:ascii="Times New Roman" w:eastAsia="Times New Roman" w:hAnsi="Times New Roman" w:cs="Times New Roman"/>
          <w:b/>
          <w:sz w:val="28"/>
          <w:szCs w:val="28"/>
          <w:lang w:eastAsia="bg-BG"/>
        </w:rPr>
      </w:pPr>
      <w:r w:rsidRPr="00965AC8">
        <w:rPr>
          <w:rFonts w:ascii="Times New Roman" w:eastAsia="Times New Roman" w:hAnsi="Times New Roman" w:cs="Times New Roman"/>
          <w:b/>
          <w:sz w:val="28"/>
          <w:szCs w:val="28"/>
          <w:lang w:eastAsia="bg-BG"/>
        </w:rPr>
        <w:t>П Р О Т О К О Л</w:t>
      </w:r>
    </w:p>
    <w:p w14:paraId="0E566963" w14:textId="1DFF0BD9" w:rsidR="00965AC8" w:rsidRPr="00965AC8" w:rsidRDefault="00965AC8" w:rsidP="00965AC8">
      <w:pPr>
        <w:spacing w:after="0" w:line="240" w:lineRule="auto"/>
        <w:ind w:right="23"/>
        <w:jc w:val="center"/>
        <w:rPr>
          <w:rFonts w:ascii="Times New Roman" w:eastAsia="Times New Roman" w:hAnsi="Times New Roman" w:cs="Times New Roman"/>
          <w:sz w:val="28"/>
          <w:szCs w:val="28"/>
          <w:lang w:eastAsia="bg-BG"/>
        </w:rPr>
      </w:pPr>
      <w:r w:rsidRPr="00965AC8">
        <w:rPr>
          <w:rFonts w:ascii="Times New Roman" w:eastAsia="Times New Roman" w:hAnsi="Times New Roman" w:cs="Times New Roman"/>
          <w:b/>
          <w:sz w:val="28"/>
          <w:szCs w:val="28"/>
          <w:lang w:eastAsia="bg-BG"/>
        </w:rPr>
        <w:t xml:space="preserve">№ </w:t>
      </w:r>
      <w:r w:rsidR="00C11394">
        <w:rPr>
          <w:rFonts w:ascii="Times New Roman" w:eastAsia="Times New Roman" w:hAnsi="Times New Roman" w:cs="Times New Roman"/>
          <w:b/>
          <w:sz w:val="28"/>
          <w:szCs w:val="28"/>
          <w:lang w:eastAsia="bg-BG"/>
        </w:rPr>
        <w:t>31</w:t>
      </w:r>
      <w:r w:rsidRPr="00965AC8">
        <w:rPr>
          <w:rFonts w:ascii="Times New Roman" w:eastAsia="Times New Roman" w:hAnsi="Times New Roman" w:cs="Times New Roman"/>
          <w:b/>
          <w:sz w:val="28"/>
          <w:szCs w:val="28"/>
          <w:lang w:eastAsia="bg-BG"/>
        </w:rPr>
        <w:t xml:space="preserve">       </w:t>
      </w:r>
    </w:p>
    <w:p w14:paraId="2415C273" w14:textId="77777777" w:rsidR="00965AC8" w:rsidRPr="00965AC8" w:rsidRDefault="00965AC8" w:rsidP="00965AC8">
      <w:pPr>
        <w:spacing w:after="0" w:line="240" w:lineRule="auto"/>
        <w:ind w:right="23"/>
        <w:jc w:val="both"/>
        <w:rPr>
          <w:rFonts w:ascii="Times New Roman" w:eastAsia="Times New Roman" w:hAnsi="Times New Roman" w:cs="Times New Roman"/>
          <w:sz w:val="28"/>
          <w:szCs w:val="28"/>
          <w:lang w:eastAsia="bg-BG"/>
        </w:rPr>
      </w:pPr>
    </w:p>
    <w:p w14:paraId="71D17431" w14:textId="2873BFCE" w:rsidR="00965AC8" w:rsidRPr="00965AC8" w:rsidRDefault="00965AC8" w:rsidP="00965AC8">
      <w:pPr>
        <w:spacing w:after="0" w:line="240" w:lineRule="auto"/>
        <w:ind w:right="23"/>
        <w:jc w:val="both"/>
        <w:rPr>
          <w:rFonts w:ascii="Times New Roman" w:eastAsia="Times New Roman" w:hAnsi="Times New Roman" w:cs="Times New Roman"/>
          <w:sz w:val="28"/>
          <w:szCs w:val="28"/>
          <w:lang w:eastAsia="bg-BG"/>
        </w:rPr>
      </w:pPr>
      <w:r w:rsidRPr="00965AC8">
        <w:rPr>
          <w:rFonts w:ascii="Times New Roman" w:eastAsia="Times New Roman" w:hAnsi="Times New Roman" w:cs="Times New Roman"/>
          <w:sz w:val="28"/>
          <w:szCs w:val="28"/>
          <w:lang w:eastAsia="bg-BG"/>
        </w:rPr>
        <w:tab/>
        <w:t xml:space="preserve">Днес </w:t>
      </w:r>
      <w:r w:rsidR="004C1F1B">
        <w:rPr>
          <w:rFonts w:ascii="Times New Roman" w:eastAsia="Times New Roman" w:hAnsi="Times New Roman" w:cs="Times New Roman"/>
          <w:b/>
          <w:sz w:val="28"/>
          <w:szCs w:val="28"/>
          <w:lang w:val="ru-RU" w:eastAsia="bg-BG"/>
        </w:rPr>
        <w:t>17</w:t>
      </w:r>
      <w:r w:rsidRPr="00965AC8">
        <w:rPr>
          <w:rFonts w:ascii="Times New Roman" w:eastAsia="Times New Roman" w:hAnsi="Times New Roman" w:cs="Times New Roman"/>
          <w:b/>
          <w:sz w:val="28"/>
          <w:szCs w:val="28"/>
          <w:lang w:eastAsia="bg-BG"/>
        </w:rPr>
        <w:t>.12.20</w:t>
      </w:r>
      <w:r>
        <w:rPr>
          <w:rFonts w:ascii="Times New Roman" w:eastAsia="Times New Roman" w:hAnsi="Times New Roman" w:cs="Times New Roman"/>
          <w:b/>
          <w:sz w:val="28"/>
          <w:szCs w:val="28"/>
          <w:lang w:eastAsia="bg-BG"/>
        </w:rPr>
        <w:t>21</w:t>
      </w:r>
      <w:r w:rsidRPr="00965AC8">
        <w:rPr>
          <w:rFonts w:ascii="Times New Roman" w:eastAsia="Times New Roman" w:hAnsi="Times New Roman" w:cs="Times New Roman"/>
          <w:b/>
          <w:sz w:val="28"/>
          <w:szCs w:val="28"/>
          <w:lang w:eastAsia="bg-BG"/>
        </w:rPr>
        <w:t>г</w:t>
      </w:r>
      <w:r w:rsidRPr="00965AC8">
        <w:rPr>
          <w:rFonts w:ascii="Times New Roman" w:eastAsia="Times New Roman" w:hAnsi="Times New Roman" w:cs="Times New Roman"/>
          <w:sz w:val="28"/>
          <w:szCs w:val="28"/>
          <w:lang w:eastAsia="bg-BG"/>
        </w:rPr>
        <w:t>. /</w:t>
      </w:r>
      <w:r>
        <w:rPr>
          <w:rFonts w:ascii="Times New Roman" w:eastAsia="Times New Roman" w:hAnsi="Times New Roman" w:cs="Times New Roman"/>
          <w:sz w:val="28"/>
          <w:szCs w:val="28"/>
          <w:lang w:eastAsia="bg-BG"/>
        </w:rPr>
        <w:t>п</w:t>
      </w:r>
      <w:r w:rsidR="004C1F1B">
        <w:rPr>
          <w:rFonts w:ascii="Times New Roman" w:eastAsia="Times New Roman" w:hAnsi="Times New Roman" w:cs="Times New Roman"/>
          <w:sz w:val="28"/>
          <w:szCs w:val="28"/>
          <w:lang w:eastAsia="bg-BG"/>
        </w:rPr>
        <w:t>етъ</w:t>
      </w:r>
      <w:r>
        <w:rPr>
          <w:rFonts w:ascii="Times New Roman" w:eastAsia="Times New Roman" w:hAnsi="Times New Roman" w:cs="Times New Roman"/>
          <w:sz w:val="28"/>
          <w:szCs w:val="28"/>
          <w:lang w:eastAsia="bg-BG"/>
        </w:rPr>
        <w:t>к</w:t>
      </w:r>
      <w:r w:rsidRPr="00965AC8">
        <w:rPr>
          <w:rFonts w:ascii="Times New Roman" w:eastAsia="Times New Roman" w:hAnsi="Times New Roman" w:cs="Times New Roman"/>
          <w:sz w:val="28"/>
          <w:szCs w:val="28"/>
          <w:lang w:eastAsia="bg-BG"/>
        </w:rPr>
        <w:t>/ от 10.</w:t>
      </w:r>
      <w:r>
        <w:rPr>
          <w:rFonts w:ascii="Times New Roman" w:eastAsia="Times New Roman" w:hAnsi="Times New Roman" w:cs="Times New Roman"/>
          <w:sz w:val="28"/>
          <w:szCs w:val="28"/>
          <w:lang w:eastAsia="bg-BG"/>
        </w:rPr>
        <w:t>3</w:t>
      </w:r>
      <w:r w:rsidRPr="00965AC8">
        <w:rPr>
          <w:rFonts w:ascii="Times New Roman" w:eastAsia="Times New Roman" w:hAnsi="Times New Roman" w:cs="Times New Roman"/>
          <w:sz w:val="28"/>
          <w:szCs w:val="28"/>
          <w:lang w:eastAsia="bg-BG"/>
        </w:rPr>
        <w:t xml:space="preserve">0 часа в </w:t>
      </w:r>
      <w:r>
        <w:rPr>
          <w:rFonts w:ascii="Times New Roman" w:eastAsia="Times New Roman" w:hAnsi="Times New Roman" w:cs="Times New Roman"/>
          <w:sz w:val="28"/>
          <w:szCs w:val="28"/>
          <w:lang w:eastAsia="bg-BG"/>
        </w:rPr>
        <w:t>лекционната</w:t>
      </w:r>
      <w:r w:rsidRPr="00965AC8">
        <w:rPr>
          <w:rFonts w:ascii="Times New Roman" w:eastAsia="Times New Roman" w:hAnsi="Times New Roman" w:cs="Times New Roman"/>
          <w:sz w:val="28"/>
          <w:szCs w:val="28"/>
          <w:lang w:eastAsia="bg-BG"/>
        </w:rPr>
        <w:t xml:space="preserve">  зала на </w:t>
      </w:r>
      <w:r>
        <w:rPr>
          <w:rFonts w:ascii="Times New Roman" w:eastAsia="Times New Roman" w:hAnsi="Times New Roman" w:cs="Times New Roman"/>
          <w:sz w:val="28"/>
          <w:szCs w:val="28"/>
          <w:lang w:eastAsia="bg-BG"/>
        </w:rPr>
        <w:t>Читалището в гр.</w:t>
      </w:r>
      <w:r w:rsidRPr="00965AC8">
        <w:rPr>
          <w:rFonts w:ascii="Times New Roman" w:eastAsia="Times New Roman" w:hAnsi="Times New Roman" w:cs="Times New Roman"/>
          <w:sz w:val="28"/>
          <w:szCs w:val="28"/>
          <w:lang w:eastAsia="bg-BG"/>
        </w:rPr>
        <w:t xml:space="preserve"> Никопол се проведе  </w:t>
      </w:r>
      <w:r>
        <w:rPr>
          <w:rFonts w:ascii="Times New Roman" w:eastAsia="Times New Roman" w:hAnsi="Times New Roman" w:cs="Times New Roman"/>
          <w:b/>
          <w:sz w:val="28"/>
          <w:szCs w:val="28"/>
          <w:lang w:eastAsia="bg-BG"/>
        </w:rPr>
        <w:t>тридесет и първото</w:t>
      </w:r>
      <w:r w:rsidRPr="00965AC8">
        <w:rPr>
          <w:rFonts w:ascii="Times New Roman" w:eastAsia="Times New Roman" w:hAnsi="Times New Roman" w:cs="Times New Roman"/>
          <w:b/>
          <w:sz w:val="28"/>
          <w:szCs w:val="28"/>
          <w:lang w:eastAsia="bg-BG"/>
        </w:rPr>
        <w:t xml:space="preserve">   </w:t>
      </w:r>
      <w:r w:rsidRPr="00965AC8">
        <w:rPr>
          <w:rFonts w:ascii="Times New Roman" w:eastAsia="Times New Roman" w:hAnsi="Times New Roman" w:cs="Times New Roman"/>
          <w:sz w:val="28"/>
          <w:szCs w:val="28"/>
          <w:lang w:eastAsia="bg-BG"/>
        </w:rPr>
        <w:t>заседание на Общински Съвет – Никопол.</w:t>
      </w:r>
    </w:p>
    <w:p w14:paraId="0B636168" w14:textId="1D233275" w:rsidR="00965AC8" w:rsidRPr="00965AC8" w:rsidRDefault="00965AC8" w:rsidP="00965AC8">
      <w:pPr>
        <w:spacing w:after="0" w:line="240" w:lineRule="auto"/>
        <w:ind w:right="23"/>
        <w:jc w:val="both"/>
        <w:rPr>
          <w:rFonts w:ascii="Times New Roman" w:eastAsia="Times New Roman" w:hAnsi="Times New Roman" w:cs="Times New Roman"/>
          <w:sz w:val="28"/>
          <w:szCs w:val="28"/>
          <w:lang w:eastAsia="bg-BG"/>
        </w:rPr>
      </w:pPr>
      <w:r w:rsidRPr="00965AC8">
        <w:rPr>
          <w:rFonts w:ascii="Times New Roman" w:eastAsia="Times New Roman" w:hAnsi="Times New Roman" w:cs="Times New Roman"/>
          <w:sz w:val="28"/>
          <w:szCs w:val="28"/>
          <w:lang w:eastAsia="bg-BG"/>
        </w:rPr>
        <w:tab/>
        <w:t xml:space="preserve">На заседанието присъстват: общинските съветници, Кмета на Община Никопол – </w:t>
      </w:r>
      <w:r>
        <w:rPr>
          <w:rFonts w:ascii="Times New Roman" w:eastAsia="Times New Roman" w:hAnsi="Times New Roman" w:cs="Times New Roman"/>
          <w:sz w:val="28"/>
          <w:szCs w:val="28"/>
          <w:lang w:eastAsia="bg-BG"/>
        </w:rPr>
        <w:t>Ивелин Савов</w:t>
      </w:r>
      <w:r w:rsidRPr="00965AC8">
        <w:rPr>
          <w:rFonts w:ascii="Times New Roman" w:eastAsia="Times New Roman" w:hAnsi="Times New Roman" w:cs="Times New Roman"/>
          <w:sz w:val="28"/>
          <w:szCs w:val="28"/>
          <w:lang w:eastAsia="bg-BG"/>
        </w:rPr>
        <w:t>, зам.</w:t>
      </w:r>
      <w:r>
        <w:rPr>
          <w:rFonts w:ascii="Times New Roman" w:eastAsia="Times New Roman" w:hAnsi="Times New Roman" w:cs="Times New Roman"/>
          <w:sz w:val="28"/>
          <w:szCs w:val="28"/>
          <w:lang w:eastAsia="bg-BG"/>
        </w:rPr>
        <w:t xml:space="preserve"> </w:t>
      </w:r>
      <w:r w:rsidRPr="00965AC8">
        <w:rPr>
          <w:rFonts w:ascii="Times New Roman" w:eastAsia="Times New Roman" w:hAnsi="Times New Roman" w:cs="Times New Roman"/>
          <w:sz w:val="28"/>
          <w:szCs w:val="28"/>
          <w:lang w:eastAsia="bg-BG"/>
        </w:rPr>
        <w:t>кмет</w:t>
      </w:r>
      <w:r>
        <w:rPr>
          <w:rFonts w:ascii="Times New Roman" w:eastAsia="Times New Roman" w:hAnsi="Times New Roman" w:cs="Times New Roman"/>
          <w:sz w:val="28"/>
          <w:szCs w:val="28"/>
          <w:lang w:eastAsia="bg-BG"/>
        </w:rPr>
        <w:t>овете</w:t>
      </w:r>
      <w:r w:rsidRPr="00965AC8">
        <w:rPr>
          <w:rFonts w:ascii="Times New Roman" w:eastAsia="Times New Roman" w:hAnsi="Times New Roman" w:cs="Times New Roman"/>
          <w:sz w:val="28"/>
          <w:szCs w:val="28"/>
          <w:lang w:eastAsia="bg-BG"/>
        </w:rPr>
        <w:t xml:space="preserve"> – </w:t>
      </w:r>
      <w:r>
        <w:rPr>
          <w:rFonts w:ascii="Times New Roman" w:eastAsia="Times New Roman" w:hAnsi="Times New Roman" w:cs="Times New Roman"/>
          <w:sz w:val="28"/>
          <w:szCs w:val="28"/>
          <w:lang w:eastAsia="bg-BG"/>
        </w:rPr>
        <w:t>Анелия Димитрова и Ахмед Ахмедов</w:t>
      </w:r>
      <w:r w:rsidRPr="00965AC8">
        <w:rPr>
          <w:rFonts w:ascii="Times New Roman" w:eastAsia="Times New Roman" w:hAnsi="Times New Roman" w:cs="Times New Roman"/>
          <w:sz w:val="28"/>
          <w:szCs w:val="28"/>
          <w:lang w:eastAsia="bg-BG"/>
        </w:rPr>
        <w:t xml:space="preserve">, кметове на населени места от общината, </w:t>
      </w:r>
      <w:r w:rsidR="000716E2">
        <w:rPr>
          <w:rFonts w:ascii="Times New Roman" w:eastAsia="Times New Roman" w:hAnsi="Times New Roman" w:cs="Times New Roman"/>
          <w:sz w:val="28"/>
          <w:szCs w:val="28"/>
          <w:lang w:eastAsia="bg-BG"/>
        </w:rPr>
        <w:t>специалисти от ОбА.</w:t>
      </w:r>
    </w:p>
    <w:p w14:paraId="35BE3035" w14:textId="205AFBCE" w:rsidR="00965AC8" w:rsidRPr="0024234B" w:rsidRDefault="00965AC8" w:rsidP="0024234B">
      <w:pPr>
        <w:spacing w:after="0" w:line="240" w:lineRule="auto"/>
        <w:ind w:right="23" w:firstLine="708"/>
        <w:jc w:val="both"/>
        <w:rPr>
          <w:rFonts w:ascii="Times New Roman" w:eastAsia="Times New Roman" w:hAnsi="Times New Roman" w:cs="Times New Roman"/>
          <w:sz w:val="28"/>
          <w:szCs w:val="28"/>
          <w:lang w:eastAsia="bg-BG"/>
        </w:rPr>
      </w:pPr>
      <w:r w:rsidRPr="00965AC8">
        <w:rPr>
          <w:rFonts w:ascii="Times New Roman" w:eastAsia="Times New Roman" w:hAnsi="Times New Roman" w:cs="Times New Roman"/>
          <w:sz w:val="28"/>
          <w:szCs w:val="28"/>
          <w:lang w:eastAsia="bg-BG"/>
        </w:rPr>
        <w:t xml:space="preserve">Заседанието се председателства от д-р Цветан Андреев – Председател на ОбС – Никопол, протоколчик – </w:t>
      </w:r>
      <w:r>
        <w:rPr>
          <w:rFonts w:ascii="Times New Roman" w:eastAsia="Times New Roman" w:hAnsi="Times New Roman" w:cs="Times New Roman"/>
          <w:sz w:val="28"/>
          <w:szCs w:val="28"/>
          <w:lang w:eastAsia="bg-BG"/>
        </w:rPr>
        <w:t>Ралица Александрова –</w:t>
      </w:r>
      <w:r w:rsidRPr="00965AC8">
        <w:rPr>
          <w:rFonts w:ascii="Times New Roman" w:eastAsia="Times New Roman" w:hAnsi="Times New Roman" w:cs="Times New Roman"/>
          <w:sz w:val="28"/>
          <w:szCs w:val="28"/>
          <w:lang w:eastAsia="bg-BG"/>
        </w:rPr>
        <w:t xml:space="preserve"> </w:t>
      </w:r>
      <w:r>
        <w:rPr>
          <w:rFonts w:ascii="Times New Roman" w:eastAsia="Times New Roman" w:hAnsi="Times New Roman" w:cs="Times New Roman"/>
          <w:sz w:val="28"/>
          <w:szCs w:val="28"/>
          <w:lang w:eastAsia="bg-BG"/>
        </w:rPr>
        <w:t>техн.сътрудник</w:t>
      </w:r>
      <w:r w:rsidRPr="00965AC8">
        <w:rPr>
          <w:rFonts w:ascii="Times New Roman" w:eastAsia="Times New Roman" w:hAnsi="Times New Roman" w:cs="Times New Roman"/>
          <w:sz w:val="28"/>
          <w:szCs w:val="28"/>
          <w:lang w:eastAsia="bg-BG"/>
        </w:rPr>
        <w:t xml:space="preserve"> в  ОбС – Никопол.</w:t>
      </w:r>
    </w:p>
    <w:p w14:paraId="21E8A2C6" w14:textId="65E8DD3F" w:rsidR="0079392B" w:rsidRPr="0079392B" w:rsidRDefault="00874E3D" w:rsidP="0079392B">
      <w:pPr>
        <w:spacing w:after="0" w:line="240" w:lineRule="auto"/>
        <w:ind w:firstLine="708"/>
        <w:jc w:val="both"/>
        <w:rPr>
          <w:rFonts w:ascii="Times New Roman" w:eastAsia="Calibri" w:hAnsi="Times New Roman" w:cs="Times New Roman"/>
          <w:sz w:val="28"/>
          <w:szCs w:val="28"/>
        </w:rPr>
      </w:pPr>
      <w:r>
        <w:rPr>
          <w:rFonts w:ascii="Times New Roman" w:eastAsia="Times New Roman" w:hAnsi="Times New Roman" w:cs="Times New Roman"/>
          <w:sz w:val="28"/>
          <w:szCs w:val="28"/>
          <w:u w:val="single"/>
          <w:lang w:eastAsia="bg-BG"/>
        </w:rPr>
        <w:t>д</w:t>
      </w:r>
      <w:r w:rsidR="00967B6D">
        <w:rPr>
          <w:rFonts w:ascii="Times New Roman" w:eastAsia="Times New Roman" w:hAnsi="Times New Roman" w:cs="Times New Roman"/>
          <w:sz w:val="28"/>
          <w:szCs w:val="28"/>
          <w:u w:val="single"/>
          <w:lang w:eastAsia="bg-BG"/>
        </w:rPr>
        <w:t>-р Цветан Андреев:</w:t>
      </w:r>
      <w:r w:rsidR="00967B6D" w:rsidRPr="00967B6D">
        <w:rPr>
          <w:rFonts w:ascii="Times New Roman" w:eastAsia="Times New Roman" w:hAnsi="Times New Roman" w:cs="Times New Roman"/>
          <w:sz w:val="28"/>
          <w:szCs w:val="28"/>
          <w:lang w:eastAsia="bg-BG"/>
        </w:rPr>
        <w:t xml:space="preserve"> </w:t>
      </w:r>
      <w:r w:rsidR="000C3A4D" w:rsidRPr="000C3A4D">
        <w:rPr>
          <w:rFonts w:ascii="Times New Roman" w:eastAsia="Calibri" w:hAnsi="Times New Roman" w:cs="Times New Roman"/>
          <w:sz w:val="28"/>
          <w:szCs w:val="28"/>
        </w:rPr>
        <w:t xml:space="preserve">Уважаеми колеги, уважаеми г-н Савов, на основание чл. 23, ал.4, т.1 от ЗМСМА откривам </w:t>
      </w:r>
      <w:r w:rsidR="00DF4C9F">
        <w:rPr>
          <w:rFonts w:ascii="Times New Roman" w:eastAsia="Times New Roman" w:hAnsi="Times New Roman" w:cs="Times New Roman"/>
          <w:b/>
          <w:sz w:val="28"/>
          <w:szCs w:val="28"/>
          <w:lang w:eastAsia="bg-BG"/>
        </w:rPr>
        <w:t>тридесет</w:t>
      </w:r>
      <w:r w:rsidR="00DF4C9F" w:rsidRPr="00967B6D">
        <w:rPr>
          <w:rFonts w:ascii="Times New Roman" w:eastAsia="Times New Roman" w:hAnsi="Times New Roman" w:cs="Times New Roman"/>
          <w:b/>
          <w:sz w:val="28"/>
          <w:szCs w:val="28"/>
          <w:lang w:eastAsia="bg-BG"/>
        </w:rPr>
        <w:t xml:space="preserve"> и </w:t>
      </w:r>
      <w:r w:rsidR="00DF4C9F">
        <w:rPr>
          <w:rFonts w:ascii="Times New Roman" w:eastAsia="Times New Roman" w:hAnsi="Times New Roman" w:cs="Times New Roman"/>
          <w:b/>
          <w:sz w:val="28"/>
          <w:szCs w:val="28"/>
          <w:lang w:eastAsia="bg-BG"/>
        </w:rPr>
        <w:t>първо</w:t>
      </w:r>
      <w:r w:rsidR="001C71BA">
        <w:rPr>
          <w:rFonts w:ascii="Times New Roman" w:eastAsia="Times New Roman" w:hAnsi="Times New Roman" w:cs="Times New Roman"/>
          <w:b/>
          <w:sz w:val="28"/>
          <w:szCs w:val="28"/>
          <w:lang w:eastAsia="bg-BG"/>
        </w:rPr>
        <w:t>то</w:t>
      </w:r>
      <w:r w:rsidR="00DF4C9F" w:rsidRPr="00967B6D">
        <w:rPr>
          <w:rFonts w:ascii="Times New Roman" w:eastAsia="Times New Roman" w:hAnsi="Times New Roman" w:cs="Times New Roman"/>
          <w:b/>
          <w:sz w:val="28"/>
          <w:szCs w:val="28"/>
          <w:lang w:eastAsia="bg-BG"/>
        </w:rPr>
        <w:t xml:space="preserve">   </w:t>
      </w:r>
      <w:r w:rsidR="000C3A4D" w:rsidRPr="000C3A4D">
        <w:rPr>
          <w:rFonts w:ascii="Times New Roman" w:eastAsia="Calibri" w:hAnsi="Times New Roman" w:cs="Times New Roman"/>
          <w:sz w:val="28"/>
          <w:szCs w:val="28"/>
        </w:rPr>
        <w:t>по ред заседание на ОбС – Никопол.</w:t>
      </w:r>
    </w:p>
    <w:p w14:paraId="78703A99" w14:textId="4ACEC5D3" w:rsidR="00D909CE" w:rsidRPr="001C615B" w:rsidRDefault="0079392B" w:rsidP="00D75E9C">
      <w:pPr>
        <w:spacing w:after="0" w:line="240" w:lineRule="auto"/>
        <w:ind w:right="23"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Преди да започнем по дневния ред искам да ви уведомя за следното:</w:t>
      </w:r>
      <w:r w:rsidR="001C615B">
        <w:rPr>
          <w:rFonts w:ascii="Times New Roman" w:eastAsia="Times New Roman" w:hAnsi="Times New Roman" w:cs="Times New Roman"/>
          <w:sz w:val="28"/>
          <w:szCs w:val="28"/>
          <w:lang w:eastAsia="bg-BG"/>
        </w:rPr>
        <w:t xml:space="preserve"> </w:t>
      </w:r>
      <w:r>
        <w:rPr>
          <w:rFonts w:ascii="Times New Roman" w:eastAsia="Times New Roman" w:hAnsi="Times New Roman" w:cs="Times New Roman"/>
          <w:sz w:val="28"/>
          <w:szCs w:val="28"/>
          <w:lang w:eastAsia="bg-BG"/>
        </w:rPr>
        <w:t>В</w:t>
      </w:r>
      <w:r w:rsidR="001C615B">
        <w:rPr>
          <w:rFonts w:ascii="Times New Roman" w:eastAsia="Times New Roman" w:hAnsi="Times New Roman" w:cs="Times New Roman"/>
          <w:sz w:val="28"/>
          <w:szCs w:val="28"/>
          <w:lang w:eastAsia="bg-BG"/>
        </w:rPr>
        <w:t xml:space="preserve"> деловодството на Общински съвет – Никопол е постъпило Заявление с Вх.№ 188 / 30.11.2021г. от </w:t>
      </w:r>
      <w:r w:rsidR="008B1CA9">
        <w:rPr>
          <w:rFonts w:ascii="Times New Roman" w:eastAsia="Times New Roman" w:hAnsi="Times New Roman" w:cs="Times New Roman"/>
          <w:sz w:val="28"/>
          <w:szCs w:val="28"/>
          <w:lang w:eastAsia="bg-BG"/>
        </w:rPr>
        <w:t>о</w:t>
      </w:r>
      <w:r w:rsidR="001C615B">
        <w:rPr>
          <w:rFonts w:ascii="Times New Roman" w:eastAsia="Times New Roman" w:hAnsi="Times New Roman" w:cs="Times New Roman"/>
          <w:sz w:val="28"/>
          <w:szCs w:val="28"/>
          <w:lang w:eastAsia="bg-BG"/>
        </w:rPr>
        <w:t xml:space="preserve">бщинския съветник Тодор Стефанов Бузев, от </w:t>
      </w:r>
      <w:bookmarkStart w:id="0" w:name="_Hlk89770822"/>
      <w:r w:rsidR="001C615B">
        <w:rPr>
          <w:rFonts w:ascii="Times New Roman" w:eastAsia="Times New Roman" w:hAnsi="Times New Roman" w:cs="Times New Roman"/>
          <w:sz w:val="28"/>
          <w:szCs w:val="28"/>
          <w:lang w:eastAsia="bg-BG"/>
        </w:rPr>
        <w:t>ПП“ГЕРБ/ВМРО“</w:t>
      </w:r>
      <w:bookmarkEnd w:id="0"/>
      <w:r w:rsidR="001C615B">
        <w:rPr>
          <w:rFonts w:ascii="Times New Roman" w:eastAsia="Times New Roman" w:hAnsi="Times New Roman" w:cs="Times New Roman"/>
          <w:sz w:val="28"/>
          <w:szCs w:val="28"/>
          <w:lang w:eastAsia="bg-BG"/>
        </w:rPr>
        <w:t>, с което по собствено желание той е пожелал да бъде освободен от длъжност – общински съветник в ОбС-Никопол, мандат 2019-2023г.</w:t>
      </w:r>
      <w:r w:rsidR="00B85E24">
        <w:rPr>
          <w:rFonts w:ascii="Times New Roman" w:eastAsia="Times New Roman" w:hAnsi="Times New Roman" w:cs="Times New Roman"/>
          <w:sz w:val="28"/>
          <w:szCs w:val="28"/>
          <w:lang w:eastAsia="bg-BG"/>
        </w:rPr>
        <w:t xml:space="preserve"> Поради това изпратих писмо </w:t>
      </w:r>
      <w:r w:rsidR="0008534A">
        <w:rPr>
          <w:rFonts w:ascii="Times New Roman" w:eastAsia="Times New Roman" w:hAnsi="Times New Roman" w:cs="Times New Roman"/>
          <w:sz w:val="28"/>
          <w:szCs w:val="28"/>
          <w:lang w:eastAsia="bg-BG"/>
        </w:rPr>
        <w:t xml:space="preserve">с Из.№ 141/01.12.2021г. </w:t>
      </w:r>
      <w:r w:rsidR="00B85E24">
        <w:rPr>
          <w:rFonts w:ascii="Times New Roman" w:eastAsia="Times New Roman" w:hAnsi="Times New Roman" w:cs="Times New Roman"/>
          <w:sz w:val="28"/>
          <w:szCs w:val="28"/>
          <w:lang w:eastAsia="bg-BG"/>
        </w:rPr>
        <w:t>до ОИК-Никопол, които се отзоваха на момента и изл</w:t>
      </w:r>
      <w:r w:rsidR="008147AF">
        <w:rPr>
          <w:rFonts w:ascii="Times New Roman" w:eastAsia="Times New Roman" w:hAnsi="Times New Roman" w:cs="Times New Roman"/>
          <w:sz w:val="28"/>
          <w:szCs w:val="28"/>
          <w:lang w:eastAsia="bg-BG"/>
        </w:rPr>
        <w:t>я</w:t>
      </w:r>
      <w:r w:rsidR="00B85E24">
        <w:rPr>
          <w:rFonts w:ascii="Times New Roman" w:eastAsia="Times New Roman" w:hAnsi="Times New Roman" w:cs="Times New Roman"/>
          <w:sz w:val="28"/>
          <w:szCs w:val="28"/>
          <w:lang w:eastAsia="bg-BG"/>
        </w:rPr>
        <w:t>з</w:t>
      </w:r>
      <w:r w:rsidR="008147AF">
        <w:rPr>
          <w:rFonts w:ascii="Times New Roman" w:eastAsia="Times New Roman" w:hAnsi="Times New Roman" w:cs="Times New Roman"/>
          <w:sz w:val="28"/>
          <w:szCs w:val="28"/>
          <w:lang w:eastAsia="bg-BG"/>
        </w:rPr>
        <w:t>о</w:t>
      </w:r>
      <w:r w:rsidR="00B85E24">
        <w:rPr>
          <w:rFonts w:ascii="Times New Roman" w:eastAsia="Times New Roman" w:hAnsi="Times New Roman" w:cs="Times New Roman"/>
          <w:sz w:val="28"/>
          <w:szCs w:val="28"/>
          <w:lang w:eastAsia="bg-BG"/>
        </w:rPr>
        <w:t>ха с Решение от тяхна страна,</w:t>
      </w:r>
      <w:r w:rsidR="00870172">
        <w:rPr>
          <w:rFonts w:ascii="Times New Roman" w:eastAsia="Times New Roman" w:hAnsi="Times New Roman" w:cs="Times New Roman"/>
          <w:sz w:val="28"/>
          <w:szCs w:val="28"/>
          <w:lang w:eastAsia="bg-BG"/>
        </w:rPr>
        <w:t xml:space="preserve"> </w:t>
      </w:r>
      <w:r w:rsidR="00B85E24">
        <w:rPr>
          <w:rFonts w:ascii="Times New Roman" w:eastAsia="Times New Roman" w:hAnsi="Times New Roman" w:cs="Times New Roman"/>
          <w:sz w:val="28"/>
          <w:szCs w:val="28"/>
          <w:lang w:eastAsia="bg-BG"/>
        </w:rPr>
        <w:t>за следващия в листата на ПП“ГЕРБ/ВМРО“</w:t>
      </w:r>
      <w:r w:rsidR="00015135">
        <w:rPr>
          <w:rFonts w:ascii="Times New Roman" w:eastAsia="Times New Roman" w:hAnsi="Times New Roman" w:cs="Times New Roman"/>
          <w:sz w:val="28"/>
          <w:szCs w:val="28"/>
          <w:lang w:eastAsia="bg-BG"/>
        </w:rPr>
        <w:t>,</w:t>
      </w:r>
      <w:r w:rsidR="00B85E24">
        <w:rPr>
          <w:rFonts w:ascii="Times New Roman" w:eastAsia="Times New Roman" w:hAnsi="Times New Roman" w:cs="Times New Roman"/>
          <w:sz w:val="28"/>
          <w:szCs w:val="28"/>
          <w:lang w:eastAsia="bg-BG"/>
        </w:rPr>
        <w:t xml:space="preserve"> кандидат за общински съветник, а именно Иван Стоилов Павлов. </w:t>
      </w:r>
      <w:r w:rsidR="00D909CE">
        <w:rPr>
          <w:rFonts w:ascii="Times New Roman" w:eastAsia="Times New Roman" w:hAnsi="Times New Roman" w:cs="Times New Roman"/>
          <w:sz w:val="28"/>
          <w:szCs w:val="28"/>
          <w:lang w:eastAsia="bg-BG"/>
        </w:rPr>
        <w:t>Понеже г-н Павлов е болен и не може да присъства днес, ще отложим за  следващото заседание, полагането на клетвата.</w:t>
      </w:r>
    </w:p>
    <w:p w14:paraId="384BE35A" w14:textId="55106B29" w:rsidR="0079392B" w:rsidRPr="000C3A4D" w:rsidRDefault="0079392B" w:rsidP="0079392B">
      <w:pPr>
        <w:spacing w:after="0" w:line="240" w:lineRule="auto"/>
        <w:ind w:firstLine="708"/>
        <w:jc w:val="both"/>
        <w:rPr>
          <w:rFonts w:ascii="Times New Roman" w:eastAsia="Calibri" w:hAnsi="Times New Roman" w:cs="Times New Roman"/>
          <w:sz w:val="28"/>
          <w:szCs w:val="28"/>
        </w:rPr>
      </w:pPr>
      <w:r w:rsidRPr="000C3A4D">
        <w:rPr>
          <w:rFonts w:ascii="Times New Roman" w:eastAsia="Calibri" w:hAnsi="Times New Roman" w:cs="Times New Roman"/>
          <w:sz w:val="28"/>
          <w:szCs w:val="28"/>
        </w:rPr>
        <w:t>Имаме кворум от 1</w:t>
      </w:r>
      <w:r w:rsidR="00B912DF">
        <w:rPr>
          <w:rFonts w:ascii="Times New Roman" w:eastAsia="Calibri" w:hAnsi="Times New Roman" w:cs="Times New Roman"/>
          <w:sz w:val="28"/>
          <w:szCs w:val="28"/>
        </w:rPr>
        <w:t>2</w:t>
      </w:r>
      <w:r w:rsidRPr="000C3A4D">
        <w:rPr>
          <w:rFonts w:ascii="Times New Roman" w:eastAsia="Calibri" w:hAnsi="Times New Roman" w:cs="Times New Roman"/>
          <w:sz w:val="28"/>
          <w:szCs w:val="28"/>
        </w:rPr>
        <w:t xml:space="preserve"> общински съветника, в залата присъстват 11. Отсъства по уважителни причини с подаден</w:t>
      </w:r>
      <w:r>
        <w:rPr>
          <w:rFonts w:ascii="Times New Roman" w:eastAsia="Calibri" w:hAnsi="Times New Roman" w:cs="Times New Roman"/>
          <w:sz w:val="28"/>
          <w:szCs w:val="28"/>
        </w:rPr>
        <w:t>о</w:t>
      </w:r>
      <w:r w:rsidRPr="000C3A4D">
        <w:rPr>
          <w:rFonts w:ascii="Times New Roman" w:eastAsia="Calibri" w:hAnsi="Times New Roman" w:cs="Times New Roman"/>
          <w:sz w:val="28"/>
          <w:szCs w:val="28"/>
        </w:rPr>
        <w:t xml:space="preserve"> писмен</w:t>
      </w:r>
      <w:r>
        <w:rPr>
          <w:rFonts w:ascii="Times New Roman" w:eastAsia="Calibri" w:hAnsi="Times New Roman" w:cs="Times New Roman"/>
          <w:sz w:val="28"/>
          <w:szCs w:val="28"/>
        </w:rPr>
        <w:t>о</w:t>
      </w:r>
      <w:r w:rsidRPr="000C3A4D">
        <w:rPr>
          <w:rFonts w:ascii="Times New Roman" w:eastAsia="Calibri" w:hAnsi="Times New Roman" w:cs="Times New Roman"/>
          <w:sz w:val="28"/>
          <w:szCs w:val="28"/>
        </w:rPr>
        <w:t xml:space="preserve"> уведомлени</w:t>
      </w:r>
      <w:r>
        <w:rPr>
          <w:rFonts w:ascii="Times New Roman" w:eastAsia="Calibri" w:hAnsi="Times New Roman" w:cs="Times New Roman"/>
          <w:sz w:val="28"/>
          <w:szCs w:val="28"/>
        </w:rPr>
        <w:t>е</w:t>
      </w:r>
      <w:r w:rsidRPr="000C3A4D">
        <w:rPr>
          <w:rFonts w:ascii="Times New Roman" w:eastAsia="Calibri" w:hAnsi="Times New Roman" w:cs="Times New Roman"/>
          <w:sz w:val="28"/>
          <w:szCs w:val="28"/>
        </w:rPr>
        <w:t xml:space="preserve"> към мен, общински</w:t>
      </w:r>
      <w:r>
        <w:rPr>
          <w:rFonts w:ascii="Times New Roman" w:eastAsia="Calibri" w:hAnsi="Times New Roman" w:cs="Times New Roman"/>
          <w:sz w:val="28"/>
          <w:szCs w:val="28"/>
        </w:rPr>
        <w:t>я</w:t>
      </w:r>
      <w:r w:rsidRPr="000C3A4D">
        <w:rPr>
          <w:rFonts w:ascii="Times New Roman" w:eastAsia="Calibri" w:hAnsi="Times New Roman" w:cs="Times New Roman"/>
          <w:sz w:val="28"/>
          <w:szCs w:val="28"/>
        </w:rPr>
        <w:t xml:space="preserve"> съветни</w:t>
      </w:r>
      <w:r>
        <w:rPr>
          <w:rFonts w:ascii="Times New Roman" w:eastAsia="Calibri" w:hAnsi="Times New Roman" w:cs="Times New Roman"/>
          <w:sz w:val="28"/>
          <w:szCs w:val="28"/>
        </w:rPr>
        <w:t>к</w:t>
      </w:r>
      <w:r w:rsidRPr="000C3A4D">
        <w:rPr>
          <w:rFonts w:ascii="Times New Roman" w:eastAsia="Calibri" w:hAnsi="Times New Roman" w:cs="Times New Roman"/>
          <w:sz w:val="28"/>
          <w:szCs w:val="28"/>
        </w:rPr>
        <w:t xml:space="preserve"> </w:t>
      </w:r>
      <w:r>
        <w:rPr>
          <w:rFonts w:ascii="Times New Roman" w:eastAsia="Calibri" w:hAnsi="Times New Roman" w:cs="Times New Roman"/>
          <w:sz w:val="28"/>
          <w:szCs w:val="28"/>
        </w:rPr>
        <w:t>Яница Йорданова</w:t>
      </w:r>
      <w:r w:rsidRPr="000C3A4D">
        <w:rPr>
          <w:rFonts w:ascii="Times New Roman" w:eastAsia="Calibri" w:hAnsi="Times New Roman" w:cs="Times New Roman"/>
          <w:sz w:val="28"/>
          <w:szCs w:val="28"/>
        </w:rPr>
        <w:t xml:space="preserve">. </w:t>
      </w:r>
    </w:p>
    <w:p w14:paraId="462DD7FA" w14:textId="77777777" w:rsidR="00475ACC" w:rsidRDefault="00967B6D" w:rsidP="001F17B9">
      <w:pPr>
        <w:spacing w:after="0" w:line="240" w:lineRule="auto"/>
        <w:ind w:firstLine="708"/>
        <w:jc w:val="both"/>
        <w:rPr>
          <w:rFonts w:ascii="Times New Roman" w:eastAsia="Times New Roman" w:hAnsi="Times New Roman" w:cs="Times New Roman"/>
          <w:sz w:val="28"/>
          <w:szCs w:val="28"/>
          <w:lang w:eastAsia="bg-BG"/>
        </w:rPr>
      </w:pPr>
      <w:r w:rsidRPr="00967B6D">
        <w:rPr>
          <w:rFonts w:ascii="Times New Roman" w:eastAsia="Times New Roman" w:hAnsi="Times New Roman" w:cs="Times New Roman"/>
          <w:sz w:val="28"/>
          <w:szCs w:val="28"/>
          <w:lang w:eastAsia="bg-BG"/>
        </w:rPr>
        <w:t>Колеги, материалите са Ви раздадени с проекта за дневен ред, разгледани са на заседания на Постоянни комисии и са взети становища по тях, имате ли предложения, допълнения и съображения по така представеният Ви проект за дневен ред?</w:t>
      </w:r>
      <w:r w:rsidR="001F17B9">
        <w:rPr>
          <w:rFonts w:ascii="Times New Roman" w:eastAsia="Times New Roman" w:hAnsi="Times New Roman" w:cs="Times New Roman"/>
          <w:sz w:val="28"/>
          <w:szCs w:val="28"/>
          <w:lang w:eastAsia="bg-BG"/>
        </w:rPr>
        <w:t xml:space="preserve"> </w:t>
      </w:r>
    </w:p>
    <w:p w14:paraId="1D0DB198" w14:textId="20FF8E7E" w:rsidR="00475ACC" w:rsidRPr="00475ACC" w:rsidRDefault="00475ACC" w:rsidP="00475ACC">
      <w:pPr>
        <w:spacing w:after="0" w:line="240" w:lineRule="auto"/>
        <w:ind w:right="23" w:firstLine="708"/>
        <w:jc w:val="both"/>
        <w:rPr>
          <w:rFonts w:ascii="Times New Roman" w:eastAsia="Times New Roman" w:hAnsi="Times New Roman" w:cs="Times New Roman"/>
          <w:sz w:val="28"/>
          <w:szCs w:val="28"/>
          <w:lang w:eastAsia="bg-BG"/>
        </w:rPr>
      </w:pPr>
      <w:r w:rsidRPr="00475ACC">
        <w:rPr>
          <w:rFonts w:ascii="Times New Roman" w:eastAsia="Times New Roman" w:hAnsi="Times New Roman" w:cs="Times New Roman"/>
          <w:sz w:val="28"/>
          <w:szCs w:val="28"/>
          <w:lang w:eastAsia="bg-BG"/>
        </w:rPr>
        <w:t xml:space="preserve">В Общински съвет – Никопол са постъпили </w:t>
      </w:r>
      <w:r>
        <w:rPr>
          <w:rFonts w:ascii="Times New Roman" w:eastAsia="Times New Roman" w:hAnsi="Times New Roman" w:cs="Times New Roman"/>
          <w:sz w:val="28"/>
          <w:szCs w:val="28"/>
          <w:lang w:eastAsia="bg-BG"/>
        </w:rPr>
        <w:t>две</w:t>
      </w:r>
      <w:r w:rsidRPr="00475ACC">
        <w:rPr>
          <w:rFonts w:ascii="Times New Roman" w:eastAsia="Times New Roman" w:hAnsi="Times New Roman" w:cs="Times New Roman"/>
          <w:sz w:val="28"/>
          <w:szCs w:val="28"/>
          <w:lang w:eastAsia="bg-BG"/>
        </w:rPr>
        <w:t xml:space="preserve">  допълнителни докладни записки, </w:t>
      </w:r>
      <w:r>
        <w:rPr>
          <w:rFonts w:ascii="Times New Roman" w:eastAsia="Times New Roman" w:hAnsi="Times New Roman" w:cs="Times New Roman"/>
          <w:sz w:val="28"/>
          <w:szCs w:val="28"/>
          <w:lang w:eastAsia="bg-BG"/>
        </w:rPr>
        <w:t>които</w:t>
      </w:r>
      <w:r w:rsidRPr="00475ACC">
        <w:rPr>
          <w:rFonts w:ascii="Times New Roman" w:eastAsia="Times New Roman" w:hAnsi="Times New Roman" w:cs="Times New Roman"/>
          <w:sz w:val="28"/>
          <w:szCs w:val="28"/>
          <w:lang w:eastAsia="bg-BG"/>
        </w:rPr>
        <w:t xml:space="preserve"> са внесени 24 часа преди сесия, а именно:</w:t>
      </w:r>
    </w:p>
    <w:p w14:paraId="3162D21C" w14:textId="77777777" w:rsidR="00475ACC" w:rsidRPr="00475ACC" w:rsidRDefault="00475ACC" w:rsidP="00475ACC">
      <w:pPr>
        <w:spacing w:after="0" w:line="240" w:lineRule="auto"/>
        <w:ind w:right="23" w:firstLine="708"/>
        <w:jc w:val="both"/>
        <w:rPr>
          <w:rFonts w:ascii="Times New Roman" w:eastAsia="Times New Roman" w:hAnsi="Times New Roman" w:cs="Times New Roman"/>
          <w:sz w:val="28"/>
          <w:szCs w:val="28"/>
          <w:lang w:eastAsia="bg-BG"/>
        </w:rPr>
      </w:pPr>
    </w:p>
    <w:p w14:paraId="6B5A10DD" w14:textId="52E309BD" w:rsidR="00F524D6" w:rsidRPr="00475ACC" w:rsidRDefault="00475ACC" w:rsidP="00475ACC">
      <w:pPr>
        <w:spacing w:after="0" w:line="240" w:lineRule="auto"/>
        <w:jc w:val="both"/>
        <w:rPr>
          <w:rFonts w:ascii="Times New Roman" w:eastAsia="Times New Roman" w:hAnsi="Times New Roman" w:cs="Times New Roman"/>
          <w:sz w:val="24"/>
          <w:szCs w:val="24"/>
          <w:lang w:eastAsia="bg-BG"/>
        </w:rPr>
      </w:pPr>
      <w:r w:rsidRPr="00475ACC">
        <w:rPr>
          <w:rFonts w:ascii="Times New Roman" w:eastAsia="Times New Roman" w:hAnsi="Times New Roman" w:cs="Times New Roman"/>
          <w:sz w:val="28"/>
          <w:szCs w:val="28"/>
          <w:lang w:eastAsia="bg-BG"/>
        </w:rPr>
        <w:t>1.Докладна записка с Вх.№</w:t>
      </w:r>
      <w:r w:rsidR="00F524D6" w:rsidRPr="00475ACC">
        <w:rPr>
          <w:rFonts w:ascii="Times New Roman" w:eastAsia="Times New Roman" w:hAnsi="Times New Roman" w:cs="Times New Roman"/>
          <w:sz w:val="28"/>
          <w:szCs w:val="28"/>
          <w:lang w:eastAsia="bg-BG"/>
        </w:rPr>
        <w:t xml:space="preserve"> </w:t>
      </w:r>
      <w:r w:rsidRPr="00475ACC">
        <w:rPr>
          <w:rFonts w:ascii="Times New Roman" w:eastAsia="Times New Roman" w:hAnsi="Times New Roman" w:cs="Times New Roman"/>
          <w:sz w:val="28"/>
          <w:szCs w:val="28"/>
          <w:lang w:eastAsia="bg-BG"/>
        </w:rPr>
        <w:t>2</w:t>
      </w:r>
      <w:r w:rsidR="00F524D6">
        <w:rPr>
          <w:rFonts w:ascii="Times New Roman" w:eastAsia="Times New Roman" w:hAnsi="Times New Roman" w:cs="Times New Roman"/>
          <w:sz w:val="28"/>
          <w:szCs w:val="28"/>
          <w:lang w:eastAsia="bg-BG"/>
        </w:rPr>
        <w:t>06</w:t>
      </w:r>
      <w:r w:rsidRPr="00475ACC">
        <w:rPr>
          <w:rFonts w:ascii="Times New Roman" w:eastAsia="Times New Roman" w:hAnsi="Times New Roman" w:cs="Times New Roman"/>
          <w:sz w:val="28"/>
          <w:szCs w:val="28"/>
          <w:lang w:eastAsia="bg-BG"/>
        </w:rPr>
        <w:t>/1</w:t>
      </w:r>
      <w:r w:rsidR="00F524D6">
        <w:rPr>
          <w:rFonts w:ascii="Times New Roman" w:eastAsia="Times New Roman" w:hAnsi="Times New Roman" w:cs="Times New Roman"/>
          <w:sz w:val="28"/>
          <w:szCs w:val="28"/>
          <w:lang w:eastAsia="bg-BG"/>
        </w:rPr>
        <w:t>6</w:t>
      </w:r>
      <w:r w:rsidRPr="00475ACC">
        <w:rPr>
          <w:rFonts w:ascii="Times New Roman" w:eastAsia="Times New Roman" w:hAnsi="Times New Roman" w:cs="Times New Roman"/>
          <w:sz w:val="28"/>
          <w:szCs w:val="28"/>
          <w:lang w:eastAsia="bg-BG"/>
        </w:rPr>
        <w:t>.</w:t>
      </w:r>
      <w:r w:rsidR="00F524D6">
        <w:rPr>
          <w:rFonts w:ascii="Times New Roman" w:eastAsia="Times New Roman" w:hAnsi="Times New Roman" w:cs="Times New Roman"/>
          <w:sz w:val="28"/>
          <w:szCs w:val="28"/>
          <w:lang w:eastAsia="bg-BG"/>
        </w:rPr>
        <w:t>12</w:t>
      </w:r>
      <w:r w:rsidRPr="00475ACC">
        <w:rPr>
          <w:rFonts w:ascii="Times New Roman" w:eastAsia="Times New Roman" w:hAnsi="Times New Roman" w:cs="Times New Roman"/>
          <w:sz w:val="28"/>
          <w:szCs w:val="28"/>
          <w:lang w:eastAsia="bg-BG"/>
        </w:rPr>
        <w:t xml:space="preserve">.2021г. </w:t>
      </w:r>
      <w:r w:rsidRPr="00475ACC">
        <w:rPr>
          <w:rFonts w:ascii="Times New Roman" w:eastAsia="Times New Roman" w:hAnsi="Times New Roman" w:cs="Times New Roman"/>
          <w:b/>
          <w:sz w:val="28"/>
          <w:szCs w:val="28"/>
          <w:lang w:eastAsia="bg-BG"/>
        </w:rPr>
        <w:t>относно</w:t>
      </w:r>
      <w:r w:rsidRPr="00475ACC">
        <w:rPr>
          <w:rFonts w:ascii="Times New Roman" w:eastAsia="Times New Roman" w:hAnsi="Times New Roman" w:cs="Times New Roman"/>
          <w:sz w:val="28"/>
          <w:szCs w:val="28"/>
          <w:lang w:eastAsia="bg-BG"/>
        </w:rPr>
        <w:t xml:space="preserve">: </w:t>
      </w:r>
      <w:r w:rsidR="00F73DFE" w:rsidRPr="008700BC">
        <w:rPr>
          <w:rFonts w:ascii="Times New Roman" w:eastAsia="Times New Roman" w:hAnsi="Times New Roman" w:cs="Times New Roman"/>
          <w:sz w:val="24"/>
          <w:szCs w:val="24"/>
          <w:lang w:eastAsia="bg-BG"/>
        </w:rPr>
        <w:t>Даване на съгласи</w:t>
      </w:r>
      <w:r w:rsidR="00F73DFE" w:rsidRPr="008700BC">
        <w:rPr>
          <w:rFonts w:ascii="Times New Roman" w:eastAsia="Times New Roman" w:hAnsi="Times New Roman" w:cs="Times New Roman"/>
          <w:sz w:val="24"/>
          <w:szCs w:val="24"/>
          <w:lang w:val="en-US" w:eastAsia="bg-BG"/>
        </w:rPr>
        <w:t>e</w:t>
      </w:r>
      <w:r w:rsidR="00F73DFE" w:rsidRPr="008700BC">
        <w:rPr>
          <w:rFonts w:ascii="Times New Roman" w:eastAsia="Times New Roman" w:hAnsi="Times New Roman" w:cs="Times New Roman"/>
          <w:sz w:val="24"/>
          <w:szCs w:val="24"/>
          <w:lang w:eastAsia="bg-BG"/>
        </w:rPr>
        <w:t xml:space="preserve"> за допускане изработването на проект на ПУП за  изменение на действащ ПУП - подробен устройствен план за село Бацова махала и село Евлогиево на основание чл. 124а, ал. 1, </w:t>
      </w:r>
      <w:hyperlink r:id="rId8" w:history="1">
        <w:r w:rsidR="00F73DFE" w:rsidRPr="008700BC">
          <w:rPr>
            <w:rFonts w:ascii="Times New Roman" w:eastAsia="Times New Roman" w:hAnsi="Times New Roman" w:cs="Times New Roman"/>
            <w:color w:val="000000"/>
            <w:sz w:val="24"/>
            <w:szCs w:val="24"/>
            <w:lang w:eastAsia="bg-BG"/>
          </w:rPr>
          <w:t>чл. 110, ал. 1, т. 2  и чл. 134, ал. 1, т. 1 и ал. 2, т. 2 от Закона за устройство на територията</w:t>
        </w:r>
      </w:hyperlink>
      <w:r w:rsidR="00F73DFE" w:rsidRPr="008700BC">
        <w:rPr>
          <w:rFonts w:ascii="Times New Roman" w:eastAsia="Times New Roman" w:hAnsi="Times New Roman" w:cs="Times New Roman"/>
          <w:sz w:val="24"/>
          <w:szCs w:val="24"/>
          <w:lang w:eastAsia="bg-BG"/>
        </w:rPr>
        <w:t xml:space="preserve"> (ЗУТ).</w:t>
      </w:r>
    </w:p>
    <w:p w14:paraId="13D86FB2" w14:textId="07127A78" w:rsidR="00B00477" w:rsidRDefault="00475ACC" w:rsidP="00B00477">
      <w:pPr>
        <w:spacing w:after="0" w:line="240" w:lineRule="auto"/>
        <w:jc w:val="both"/>
        <w:rPr>
          <w:rFonts w:ascii="Times New Roman" w:eastAsia="Times New Roman" w:hAnsi="Times New Roman" w:cs="Times New Roman"/>
          <w:sz w:val="24"/>
          <w:szCs w:val="24"/>
          <w:lang w:eastAsia="bg-BG"/>
        </w:rPr>
      </w:pPr>
      <w:r w:rsidRPr="00475ACC">
        <w:rPr>
          <w:rFonts w:ascii="Times New Roman" w:eastAsia="Times New Roman" w:hAnsi="Times New Roman" w:cs="Times New Roman"/>
          <w:sz w:val="28"/>
          <w:szCs w:val="28"/>
          <w:lang w:eastAsia="bg-BG"/>
        </w:rPr>
        <w:lastRenderedPageBreak/>
        <w:t>2</w:t>
      </w:r>
      <w:r w:rsidR="00F73DFE">
        <w:rPr>
          <w:rFonts w:ascii="Times New Roman" w:eastAsia="Times New Roman" w:hAnsi="Times New Roman" w:cs="Times New Roman"/>
          <w:sz w:val="28"/>
          <w:szCs w:val="28"/>
          <w:lang w:eastAsia="bg-BG"/>
        </w:rPr>
        <w:t>.</w:t>
      </w:r>
      <w:r w:rsidRPr="00475ACC">
        <w:rPr>
          <w:rFonts w:ascii="Times New Roman" w:eastAsia="Times New Roman" w:hAnsi="Times New Roman" w:cs="Times New Roman"/>
          <w:sz w:val="28"/>
          <w:szCs w:val="28"/>
          <w:lang w:eastAsia="bg-BG"/>
        </w:rPr>
        <w:t>Докладна записка с Вх.№</w:t>
      </w:r>
      <w:bookmarkStart w:id="1" w:name="_Hlk75770013"/>
      <w:r w:rsidR="00F524D6" w:rsidRPr="00475ACC">
        <w:rPr>
          <w:rFonts w:ascii="Times New Roman" w:eastAsia="Times New Roman" w:hAnsi="Times New Roman" w:cs="Times New Roman"/>
          <w:sz w:val="28"/>
          <w:szCs w:val="28"/>
          <w:lang w:eastAsia="bg-BG"/>
        </w:rPr>
        <w:t xml:space="preserve"> </w:t>
      </w:r>
      <w:r w:rsidRPr="00475ACC">
        <w:rPr>
          <w:rFonts w:ascii="Times New Roman" w:eastAsia="Times New Roman" w:hAnsi="Times New Roman" w:cs="Times New Roman"/>
          <w:sz w:val="28"/>
          <w:szCs w:val="28"/>
          <w:lang w:eastAsia="bg-BG"/>
        </w:rPr>
        <w:t>2</w:t>
      </w:r>
      <w:r w:rsidR="00F524D6">
        <w:rPr>
          <w:rFonts w:ascii="Times New Roman" w:eastAsia="Times New Roman" w:hAnsi="Times New Roman" w:cs="Times New Roman"/>
          <w:sz w:val="28"/>
          <w:szCs w:val="28"/>
          <w:lang w:eastAsia="bg-BG"/>
        </w:rPr>
        <w:t>07</w:t>
      </w:r>
      <w:r w:rsidRPr="00475ACC">
        <w:rPr>
          <w:rFonts w:ascii="Times New Roman" w:eastAsia="Times New Roman" w:hAnsi="Times New Roman" w:cs="Times New Roman"/>
          <w:sz w:val="28"/>
          <w:szCs w:val="28"/>
          <w:lang w:eastAsia="bg-BG"/>
        </w:rPr>
        <w:t>/</w:t>
      </w:r>
      <w:r w:rsidR="00F524D6">
        <w:rPr>
          <w:rFonts w:ascii="Times New Roman" w:eastAsia="Times New Roman" w:hAnsi="Times New Roman" w:cs="Times New Roman"/>
          <w:sz w:val="28"/>
          <w:szCs w:val="28"/>
          <w:lang w:eastAsia="bg-BG"/>
        </w:rPr>
        <w:t>16</w:t>
      </w:r>
      <w:r w:rsidRPr="00475ACC">
        <w:rPr>
          <w:rFonts w:ascii="Times New Roman" w:eastAsia="Times New Roman" w:hAnsi="Times New Roman" w:cs="Times New Roman"/>
          <w:sz w:val="28"/>
          <w:szCs w:val="28"/>
          <w:lang w:eastAsia="bg-BG"/>
        </w:rPr>
        <w:t>.</w:t>
      </w:r>
      <w:r w:rsidR="00F524D6">
        <w:rPr>
          <w:rFonts w:ascii="Times New Roman" w:eastAsia="Times New Roman" w:hAnsi="Times New Roman" w:cs="Times New Roman"/>
          <w:sz w:val="28"/>
          <w:szCs w:val="28"/>
          <w:lang w:eastAsia="bg-BG"/>
        </w:rPr>
        <w:t>12</w:t>
      </w:r>
      <w:r w:rsidRPr="00475ACC">
        <w:rPr>
          <w:rFonts w:ascii="Times New Roman" w:eastAsia="Times New Roman" w:hAnsi="Times New Roman" w:cs="Times New Roman"/>
          <w:sz w:val="28"/>
          <w:szCs w:val="28"/>
          <w:lang w:eastAsia="bg-BG"/>
        </w:rPr>
        <w:t>.2021г</w:t>
      </w:r>
      <w:bookmarkEnd w:id="1"/>
      <w:r w:rsidRPr="00475ACC">
        <w:rPr>
          <w:rFonts w:ascii="Times New Roman" w:eastAsia="Times New Roman" w:hAnsi="Times New Roman" w:cs="Times New Roman"/>
          <w:sz w:val="28"/>
          <w:szCs w:val="28"/>
          <w:lang w:eastAsia="bg-BG"/>
        </w:rPr>
        <w:t xml:space="preserve">. </w:t>
      </w:r>
      <w:r w:rsidRPr="00475ACC">
        <w:rPr>
          <w:rFonts w:ascii="Times New Roman" w:eastAsia="Times New Roman" w:hAnsi="Times New Roman" w:cs="Times New Roman"/>
          <w:b/>
          <w:sz w:val="28"/>
          <w:szCs w:val="28"/>
          <w:lang w:eastAsia="bg-BG"/>
        </w:rPr>
        <w:t>относно</w:t>
      </w:r>
      <w:r w:rsidRPr="00475ACC">
        <w:rPr>
          <w:rFonts w:ascii="Times New Roman" w:eastAsia="Times New Roman" w:hAnsi="Times New Roman" w:cs="Times New Roman"/>
          <w:sz w:val="28"/>
          <w:szCs w:val="28"/>
          <w:lang w:eastAsia="bg-BG"/>
        </w:rPr>
        <w:t xml:space="preserve">: </w:t>
      </w:r>
      <w:bookmarkStart w:id="2" w:name="_Hlk75770211"/>
      <w:r w:rsidR="00B00477" w:rsidRPr="00B00477">
        <w:rPr>
          <w:rFonts w:ascii="Times New Roman" w:eastAsia="Times New Roman" w:hAnsi="Times New Roman" w:cs="Times New Roman"/>
          <w:sz w:val="24"/>
          <w:szCs w:val="24"/>
          <w:lang w:eastAsia="bg-BG"/>
        </w:rPr>
        <w:t xml:space="preserve">Изменение на Решение № 282 от 28.10.2021 г. на Общински съвет – Никопол във връзка с кандидатстване по проект „Красива България” – Кампания 2022 г. на община Никопол с обект: „Ремонт на Читалище „Напредък 1871“ гр. Никопол, находящ се в УПИ </w:t>
      </w:r>
      <w:r w:rsidR="00B00477" w:rsidRPr="00B00477">
        <w:rPr>
          <w:rFonts w:ascii="Times New Roman" w:eastAsia="Times New Roman" w:hAnsi="Times New Roman" w:cs="Times New Roman"/>
          <w:sz w:val="24"/>
          <w:szCs w:val="24"/>
          <w:lang w:val="en-US" w:eastAsia="bg-BG"/>
        </w:rPr>
        <w:t xml:space="preserve">I-28 </w:t>
      </w:r>
      <w:r w:rsidR="00B00477" w:rsidRPr="00B00477">
        <w:rPr>
          <w:rFonts w:ascii="Times New Roman" w:eastAsia="Times New Roman" w:hAnsi="Times New Roman" w:cs="Times New Roman"/>
          <w:sz w:val="24"/>
          <w:szCs w:val="24"/>
          <w:lang w:eastAsia="bg-BG"/>
        </w:rPr>
        <w:t>за обществено обслужване, кв. 18 по плана на гр. Никопол, ПИ с идентификатор 51723.500.</w:t>
      </w:r>
      <w:r w:rsidR="00B00477" w:rsidRPr="00B00477">
        <w:rPr>
          <w:rFonts w:ascii="Times New Roman" w:eastAsia="Times New Roman" w:hAnsi="Times New Roman" w:cs="Times New Roman"/>
          <w:sz w:val="24"/>
          <w:szCs w:val="24"/>
          <w:lang w:val="en-US" w:eastAsia="bg-BG"/>
        </w:rPr>
        <w:t>28</w:t>
      </w:r>
      <w:r w:rsidR="00B00477" w:rsidRPr="00B00477">
        <w:rPr>
          <w:rFonts w:ascii="Times New Roman" w:eastAsia="Times New Roman" w:hAnsi="Times New Roman" w:cs="Times New Roman"/>
          <w:sz w:val="24"/>
          <w:szCs w:val="24"/>
          <w:lang w:eastAsia="bg-BG"/>
        </w:rPr>
        <w:t>, гр. Никопол, ул. „Христо Ботев“ № 6.</w:t>
      </w:r>
    </w:p>
    <w:p w14:paraId="6AF0FD52" w14:textId="77777777" w:rsidR="00766456" w:rsidRPr="00B00477" w:rsidRDefault="00766456" w:rsidP="00B00477">
      <w:pPr>
        <w:spacing w:after="0" w:line="240" w:lineRule="auto"/>
        <w:jc w:val="both"/>
        <w:rPr>
          <w:rFonts w:ascii="Times New Roman" w:eastAsia="Times New Roman" w:hAnsi="Times New Roman" w:cs="Times New Roman"/>
          <w:sz w:val="24"/>
          <w:szCs w:val="24"/>
          <w:lang w:eastAsia="bg-BG"/>
        </w:rPr>
      </w:pPr>
    </w:p>
    <w:p w14:paraId="4CDBCB26" w14:textId="7B0CC641" w:rsidR="005B42F8" w:rsidRPr="005B42F8" w:rsidRDefault="005B42F8" w:rsidP="005B42F8">
      <w:pPr>
        <w:spacing w:after="0" w:line="240" w:lineRule="auto"/>
        <w:ind w:firstLine="708"/>
        <w:jc w:val="both"/>
        <w:rPr>
          <w:rFonts w:ascii="Times New Roman" w:eastAsia="Calibri" w:hAnsi="Times New Roman" w:cs="Times New Roman"/>
          <w:sz w:val="28"/>
          <w:szCs w:val="28"/>
        </w:rPr>
      </w:pPr>
      <w:r w:rsidRPr="005B42F8">
        <w:rPr>
          <w:rFonts w:ascii="Times New Roman" w:eastAsia="Times New Roman" w:hAnsi="Times New Roman" w:cs="Times New Roman"/>
          <w:sz w:val="28"/>
          <w:szCs w:val="28"/>
          <w:lang w:eastAsia="bg-BG"/>
        </w:rPr>
        <w:t xml:space="preserve">Колеги, предлагам да гласуваме за влизане в Д.Р. на докладна записка с Вх.№ </w:t>
      </w:r>
      <w:r w:rsidRPr="00475ACC">
        <w:rPr>
          <w:rFonts w:ascii="Times New Roman" w:eastAsia="Times New Roman" w:hAnsi="Times New Roman" w:cs="Times New Roman"/>
          <w:sz w:val="28"/>
          <w:szCs w:val="28"/>
          <w:lang w:eastAsia="bg-BG"/>
        </w:rPr>
        <w:t>2</w:t>
      </w:r>
      <w:r>
        <w:rPr>
          <w:rFonts w:ascii="Times New Roman" w:eastAsia="Times New Roman" w:hAnsi="Times New Roman" w:cs="Times New Roman"/>
          <w:sz w:val="28"/>
          <w:szCs w:val="28"/>
          <w:lang w:eastAsia="bg-BG"/>
        </w:rPr>
        <w:t>06</w:t>
      </w:r>
      <w:r w:rsidRPr="00475ACC">
        <w:rPr>
          <w:rFonts w:ascii="Times New Roman" w:eastAsia="Times New Roman" w:hAnsi="Times New Roman" w:cs="Times New Roman"/>
          <w:sz w:val="28"/>
          <w:szCs w:val="28"/>
          <w:lang w:eastAsia="bg-BG"/>
        </w:rPr>
        <w:t>/1</w:t>
      </w:r>
      <w:r>
        <w:rPr>
          <w:rFonts w:ascii="Times New Roman" w:eastAsia="Times New Roman" w:hAnsi="Times New Roman" w:cs="Times New Roman"/>
          <w:sz w:val="28"/>
          <w:szCs w:val="28"/>
          <w:lang w:eastAsia="bg-BG"/>
        </w:rPr>
        <w:t>6</w:t>
      </w:r>
      <w:r w:rsidRPr="00475ACC">
        <w:rPr>
          <w:rFonts w:ascii="Times New Roman" w:eastAsia="Times New Roman" w:hAnsi="Times New Roman" w:cs="Times New Roman"/>
          <w:sz w:val="28"/>
          <w:szCs w:val="28"/>
          <w:lang w:eastAsia="bg-BG"/>
        </w:rPr>
        <w:t>.</w:t>
      </w:r>
      <w:r>
        <w:rPr>
          <w:rFonts w:ascii="Times New Roman" w:eastAsia="Times New Roman" w:hAnsi="Times New Roman" w:cs="Times New Roman"/>
          <w:sz w:val="28"/>
          <w:szCs w:val="28"/>
          <w:lang w:eastAsia="bg-BG"/>
        </w:rPr>
        <w:t>12</w:t>
      </w:r>
      <w:r w:rsidRPr="00475ACC">
        <w:rPr>
          <w:rFonts w:ascii="Times New Roman" w:eastAsia="Times New Roman" w:hAnsi="Times New Roman" w:cs="Times New Roman"/>
          <w:sz w:val="28"/>
          <w:szCs w:val="28"/>
          <w:lang w:eastAsia="bg-BG"/>
        </w:rPr>
        <w:t>.2021г</w:t>
      </w:r>
      <w:r w:rsidRPr="005B42F8">
        <w:rPr>
          <w:rFonts w:ascii="Times New Roman" w:eastAsia="Times New Roman" w:hAnsi="Times New Roman" w:cs="Times New Roman"/>
          <w:sz w:val="28"/>
          <w:szCs w:val="28"/>
          <w:lang w:eastAsia="bg-BG"/>
        </w:rPr>
        <w:t>., под т.1</w:t>
      </w:r>
      <w:r>
        <w:rPr>
          <w:rFonts w:ascii="Times New Roman" w:eastAsia="Times New Roman" w:hAnsi="Times New Roman" w:cs="Times New Roman"/>
          <w:sz w:val="28"/>
          <w:szCs w:val="28"/>
          <w:lang w:eastAsia="bg-BG"/>
        </w:rPr>
        <w:t>4</w:t>
      </w:r>
      <w:r w:rsidRPr="005B42F8">
        <w:rPr>
          <w:rFonts w:ascii="Times New Roman" w:eastAsia="Times New Roman" w:hAnsi="Times New Roman" w:cs="Times New Roman"/>
          <w:sz w:val="28"/>
          <w:szCs w:val="28"/>
          <w:lang w:eastAsia="bg-BG"/>
        </w:rPr>
        <w:t>, моля гласувайте.</w:t>
      </w:r>
    </w:p>
    <w:p w14:paraId="270D439A" w14:textId="77777777" w:rsidR="005B42F8" w:rsidRPr="005B42F8" w:rsidRDefault="005B42F8" w:rsidP="005B42F8">
      <w:pPr>
        <w:spacing w:after="0" w:line="240" w:lineRule="auto"/>
        <w:ind w:right="23" w:firstLine="708"/>
        <w:jc w:val="both"/>
        <w:rPr>
          <w:rFonts w:ascii="Times New Roman" w:eastAsia="Times New Roman" w:hAnsi="Times New Roman" w:cs="Times New Roman"/>
          <w:sz w:val="28"/>
          <w:szCs w:val="28"/>
          <w:lang w:eastAsia="bg-BG"/>
        </w:rPr>
      </w:pPr>
    </w:p>
    <w:p w14:paraId="42E739C5" w14:textId="77777777" w:rsidR="005B42F8" w:rsidRPr="005B42F8" w:rsidRDefault="005B42F8" w:rsidP="005B42F8">
      <w:pPr>
        <w:spacing w:after="0" w:line="240" w:lineRule="auto"/>
        <w:ind w:right="23" w:firstLine="708"/>
        <w:jc w:val="both"/>
        <w:rPr>
          <w:rFonts w:ascii="Times New Roman" w:eastAsia="Times New Roman" w:hAnsi="Times New Roman" w:cs="Times New Roman"/>
          <w:sz w:val="28"/>
          <w:szCs w:val="28"/>
          <w:lang w:eastAsia="bg-BG"/>
        </w:rPr>
      </w:pPr>
    </w:p>
    <w:p w14:paraId="3BA017B4" w14:textId="18A0D804" w:rsidR="005B42F8" w:rsidRPr="005B42F8" w:rsidRDefault="005B42F8" w:rsidP="005B42F8">
      <w:pPr>
        <w:spacing w:after="0" w:line="240" w:lineRule="auto"/>
        <w:ind w:right="23" w:firstLine="708"/>
        <w:jc w:val="center"/>
        <w:rPr>
          <w:rFonts w:ascii="Times New Roman" w:eastAsia="Times New Roman" w:hAnsi="Times New Roman" w:cs="Times New Roman"/>
          <w:sz w:val="24"/>
          <w:szCs w:val="24"/>
          <w:lang w:eastAsia="bg-BG"/>
        </w:rPr>
      </w:pPr>
      <w:r w:rsidRPr="005B42F8">
        <w:rPr>
          <w:rFonts w:ascii="Times New Roman" w:eastAsia="Times New Roman" w:hAnsi="Times New Roman" w:cs="Times New Roman"/>
          <w:sz w:val="24"/>
          <w:szCs w:val="24"/>
          <w:lang w:eastAsia="bg-BG"/>
        </w:rPr>
        <w:t>ГЛАСУВАЛИ- 1</w:t>
      </w:r>
      <w:r>
        <w:rPr>
          <w:rFonts w:ascii="Times New Roman" w:eastAsia="Times New Roman" w:hAnsi="Times New Roman" w:cs="Times New Roman"/>
          <w:sz w:val="24"/>
          <w:szCs w:val="24"/>
          <w:lang w:eastAsia="bg-BG"/>
        </w:rPr>
        <w:t>1</w:t>
      </w:r>
      <w:r w:rsidRPr="005B42F8">
        <w:rPr>
          <w:rFonts w:ascii="Times New Roman" w:eastAsia="Times New Roman" w:hAnsi="Times New Roman" w:cs="Times New Roman"/>
          <w:sz w:val="24"/>
          <w:szCs w:val="24"/>
          <w:lang w:eastAsia="bg-BG"/>
        </w:rPr>
        <w:t xml:space="preserve"> СЪВЕТНИКА</w:t>
      </w:r>
    </w:p>
    <w:p w14:paraId="07BA25C4" w14:textId="288FB34B" w:rsidR="005B42F8" w:rsidRPr="005B42F8" w:rsidRDefault="005B42F8" w:rsidP="005B42F8">
      <w:pPr>
        <w:spacing w:after="0" w:line="240" w:lineRule="auto"/>
        <w:ind w:right="23" w:firstLine="708"/>
        <w:jc w:val="center"/>
        <w:rPr>
          <w:rFonts w:ascii="Times New Roman" w:eastAsia="Times New Roman" w:hAnsi="Times New Roman" w:cs="Times New Roman"/>
          <w:sz w:val="24"/>
          <w:szCs w:val="24"/>
          <w:lang w:eastAsia="bg-BG"/>
        </w:rPr>
      </w:pPr>
      <w:r w:rsidRPr="005B42F8">
        <w:rPr>
          <w:rFonts w:ascii="Times New Roman" w:eastAsia="Times New Roman" w:hAnsi="Times New Roman" w:cs="Times New Roman"/>
          <w:sz w:val="24"/>
          <w:szCs w:val="24"/>
          <w:lang w:eastAsia="bg-BG"/>
        </w:rPr>
        <w:t>„ЗА“-1</w:t>
      </w:r>
      <w:r>
        <w:rPr>
          <w:rFonts w:ascii="Times New Roman" w:eastAsia="Times New Roman" w:hAnsi="Times New Roman" w:cs="Times New Roman"/>
          <w:sz w:val="24"/>
          <w:szCs w:val="24"/>
          <w:lang w:eastAsia="bg-BG"/>
        </w:rPr>
        <w:t>1</w:t>
      </w:r>
      <w:r w:rsidRPr="005B42F8">
        <w:rPr>
          <w:rFonts w:ascii="Times New Roman" w:eastAsia="Times New Roman" w:hAnsi="Times New Roman" w:cs="Times New Roman"/>
          <w:sz w:val="24"/>
          <w:szCs w:val="24"/>
          <w:lang w:eastAsia="bg-BG"/>
        </w:rPr>
        <w:t xml:space="preserve"> СЪВЕТНИКА</w:t>
      </w:r>
    </w:p>
    <w:p w14:paraId="0B478DB9" w14:textId="77777777" w:rsidR="005B42F8" w:rsidRPr="005B42F8" w:rsidRDefault="005B42F8" w:rsidP="005B42F8">
      <w:pPr>
        <w:spacing w:after="0" w:line="240" w:lineRule="auto"/>
        <w:ind w:right="23" w:firstLine="708"/>
        <w:jc w:val="center"/>
        <w:rPr>
          <w:rFonts w:ascii="Times New Roman" w:eastAsia="Times New Roman" w:hAnsi="Times New Roman" w:cs="Times New Roman"/>
          <w:sz w:val="24"/>
          <w:szCs w:val="24"/>
          <w:lang w:eastAsia="bg-BG"/>
        </w:rPr>
      </w:pPr>
      <w:r w:rsidRPr="005B42F8">
        <w:rPr>
          <w:rFonts w:ascii="Times New Roman" w:eastAsia="Times New Roman" w:hAnsi="Times New Roman" w:cs="Times New Roman"/>
          <w:sz w:val="24"/>
          <w:szCs w:val="24"/>
          <w:lang w:eastAsia="bg-BG"/>
        </w:rPr>
        <w:t>„ПРОТИВ“ – НЯМА</w:t>
      </w:r>
    </w:p>
    <w:p w14:paraId="5314AA8D" w14:textId="77777777" w:rsidR="005B42F8" w:rsidRPr="005B42F8" w:rsidRDefault="005B42F8" w:rsidP="005B42F8">
      <w:pPr>
        <w:spacing w:after="0" w:line="240" w:lineRule="auto"/>
        <w:ind w:right="23" w:firstLine="708"/>
        <w:jc w:val="center"/>
        <w:rPr>
          <w:rFonts w:ascii="Times New Roman" w:eastAsia="Times New Roman" w:hAnsi="Times New Roman" w:cs="Times New Roman"/>
          <w:sz w:val="24"/>
          <w:szCs w:val="24"/>
          <w:lang w:eastAsia="bg-BG"/>
        </w:rPr>
      </w:pPr>
      <w:r w:rsidRPr="005B42F8">
        <w:rPr>
          <w:rFonts w:ascii="Times New Roman" w:eastAsia="Times New Roman" w:hAnsi="Times New Roman" w:cs="Times New Roman"/>
          <w:sz w:val="24"/>
          <w:szCs w:val="24"/>
          <w:lang w:eastAsia="bg-BG"/>
        </w:rPr>
        <w:t>„ВЪЗДЪРЖАЛИ СЕ“ – НЯМА</w:t>
      </w:r>
    </w:p>
    <w:p w14:paraId="5ADFD3D7" w14:textId="77777777" w:rsidR="005B42F8" w:rsidRPr="005B42F8" w:rsidRDefault="005B42F8" w:rsidP="005B42F8">
      <w:pPr>
        <w:spacing w:after="0" w:line="240" w:lineRule="auto"/>
        <w:ind w:right="23" w:firstLine="708"/>
        <w:jc w:val="center"/>
        <w:rPr>
          <w:rFonts w:ascii="Times New Roman" w:eastAsia="Times New Roman" w:hAnsi="Times New Roman" w:cs="Times New Roman"/>
          <w:sz w:val="24"/>
          <w:szCs w:val="24"/>
          <w:lang w:eastAsia="bg-BG"/>
        </w:rPr>
      </w:pPr>
    </w:p>
    <w:p w14:paraId="57CEB92B" w14:textId="77777777" w:rsidR="005B42F8" w:rsidRPr="005B42F8" w:rsidRDefault="005B42F8" w:rsidP="005B42F8">
      <w:pPr>
        <w:spacing w:after="0" w:line="240" w:lineRule="auto"/>
        <w:ind w:right="23" w:firstLine="708"/>
        <w:jc w:val="center"/>
        <w:rPr>
          <w:rFonts w:ascii="Times New Roman" w:eastAsia="Times New Roman" w:hAnsi="Times New Roman" w:cs="Times New Roman"/>
          <w:sz w:val="24"/>
          <w:szCs w:val="24"/>
          <w:lang w:eastAsia="bg-BG"/>
        </w:rPr>
      </w:pPr>
    </w:p>
    <w:p w14:paraId="30A28D33" w14:textId="425675FA" w:rsidR="005B42F8" w:rsidRPr="005B42F8" w:rsidRDefault="005B42F8" w:rsidP="005B42F8">
      <w:pPr>
        <w:spacing w:after="0" w:line="240" w:lineRule="auto"/>
        <w:ind w:firstLine="708"/>
        <w:jc w:val="both"/>
        <w:rPr>
          <w:rFonts w:ascii="Times New Roman" w:eastAsia="Calibri" w:hAnsi="Times New Roman" w:cs="Times New Roman"/>
          <w:sz w:val="28"/>
          <w:szCs w:val="28"/>
        </w:rPr>
      </w:pPr>
      <w:r w:rsidRPr="005B42F8">
        <w:rPr>
          <w:rFonts w:ascii="Times New Roman" w:eastAsia="Calibri" w:hAnsi="Times New Roman" w:cs="Times New Roman"/>
          <w:sz w:val="28"/>
          <w:szCs w:val="28"/>
        </w:rPr>
        <w:t xml:space="preserve">Приема се, </w:t>
      </w:r>
      <w:r w:rsidRPr="005B42F8">
        <w:rPr>
          <w:rFonts w:ascii="Times New Roman" w:eastAsia="Times New Roman" w:hAnsi="Times New Roman" w:cs="Times New Roman"/>
          <w:sz w:val="28"/>
          <w:szCs w:val="28"/>
          <w:lang w:eastAsia="bg-BG"/>
        </w:rPr>
        <w:t xml:space="preserve">докладна записка с вх.№ </w:t>
      </w:r>
      <w:r w:rsidRPr="00475ACC">
        <w:rPr>
          <w:rFonts w:ascii="Times New Roman" w:eastAsia="Times New Roman" w:hAnsi="Times New Roman" w:cs="Times New Roman"/>
          <w:sz w:val="28"/>
          <w:szCs w:val="28"/>
          <w:lang w:eastAsia="bg-BG"/>
        </w:rPr>
        <w:t>2</w:t>
      </w:r>
      <w:r>
        <w:rPr>
          <w:rFonts w:ascii="Times New Roman" w:eastAsia="Times New Roman" w:hAnsi="Times New Roman" w:cs="Times New Roman"/>
          <w:sz w:val="28"/>
          <w:szCs w:val="28"/>
          <w:lang w:eastAsia="bg-BG"/>
        </w:rPr>
        <w:t>06</w:t>
      </w:r>
      <w:r w:rsidRPr="00475ACC">
        <w:rPr>
          <w:rFonts w:ascii="Times New Roman" w:eastAsia="Times New Roman" w:hAnsi="Times New Roman" w:cs="Times New Roman"/>
          <w:sz w:val="28"/>
          <w:szCs w:val="28"/>
          <w:lang w:eastAsia="bg-BG"/>
        </w:rPr>
        <w:t>/1</w:t>
      </w:r>
      <w:r>
        <w:rPr>
          <w:rFonts w:ascii="Times New Roman" w:eastAsia="Times New Roman" w:hAnsi="Times New Roman" w:cs="Times New Roman"/>
          <w:sz w:val="28"/>
          <w:szCs w:val="28"/>
          <w:lang w:eastAsia="bg-BG"/>
        </w:rPr>
        <w:t>6</w:t>
      </w:r>
      <w:r w:rsidRPr="00475ACC">
        <w:rPr>
          <w:rFonts w:ascii="Times New Roman" w:eastAsia="Times New Roman" w:hAnsi="Times New Roman" w:cs="Times New Roman"/>
          <w:sz w:val="28"/>
          <w:szCs w:val="28"/>
          <w:lang w:eastAsia="bg-BG"/>
        </w:rPr>
        <w:t>.</w:t>
      </w:r>
      <w:r>
        <w:rPr>
          <w:rFonts w:ascii="Times New Roman" w:eastAsia="Times New Roman" w:hAnsi="Times New Roman" w:cs="Times New Roman"/>
          <w:sz w:val="28"/>
          <w:szCs w:val="28"/>
          <w:lang w:eastAsia="bg-BG"/>
        </w:rPr>
        <w:t>12</w:t>
      </w:r>
      <w:r w:rsidRPr="00475ACC">
        <w:rPr>
          <w:rFonts w:ascii="Times New Roman" w:eastAsia="Times New Roman" w:hAnsi="Times New Roman" w:cs="Times New Roman"/>
          <w:sz w:val="28"/>
          <w:szCs w:val="28"/>
          <w:lang w:eastAsia="bg-BG"/>
        </w:rPr>
        <w:t>.2021г</w:t>
      </w:r>
      <w:r w:rsidRPr="005B42F8">
        <w:rPr>
          <w:rFonts w:ascii="Times New Roman" w:eastAsia="Times New Roman" w:hAnsi="Times New Roman" w:cs="Times New Roman"/>
          <w:sz w:val="28"/>
          <w:szCs w:val="28"/>
          <w:lang w:eastAsia="bg-BG"/>
        </w:rPr>
        <w:t>.,</w:t>
      </w:r>
      <w:r w:rsidRPr="005B42F8">
        <w:rPr>
          <w:rFonts w:ascii="Times New Roman" w:eastAsia="Calibri" w:hAnsi="Times New Roman" w:cs="Times New Roman"/>
          <w:sz w:val="28"/>
          <w:szCs w:val="28"/>
        </w:rPr>
        <w:t xml:space="preserve"> влиза в проекта за дневен ред като точка 1</w:t>
      </w:r>
      <w:r>
        <w:rPr>
          <w:rFonts w:ascii="Times New Roman" w:eastAsia="Calibri" w:hAnsi="Times New Roman" w:cs="Times New Roman"/>
          <w:sz w:val="28"/>
          <w:szCs w:val="28"/>
        </w:rPr>
        <w:t>4</w:t>
      </w:r>
      <w:r w:rsidRPr="005B42F8">
        <w:rPr>
          <w:rFonts w:ascii="Times New Roman" w:eastAsia="Calibri" w:hAnsi="Times New Roman" w:cs="Times New Roman"/>
          <w:sz w:val="28"/>
          <w:szCs w:val="28"/>
        </w:rPr>
        <w:t xml:space="preserve">. </w:t>
      </w:r>
      <w:r w:rsidRPr="005B42F8">
        <w:rPr>
          <w:rFonts w:ascii="Times New Roman" w:eastAsia="Times New Roman" w:hAnsi="Times New Roman" w:cs="Times New Roman"/>
          <w:sz w:val="28"/>
          <w:szCs w:val="28"/>
          <w:lang w:eastAsia="bg-BG"/>
        </w:rPr>
        <w:t xml:space="preserve">Колеги, предлагам да гласуваме за влизане в Д.Р. на докладна записка с Вх.№ </w:t>
      </w:r>
      <w:r w:rsidRPr="00475ACC">
        <w:rPr>
          <w:rFonts w:ascii="Times New Roman" w:eastAsia="Times New Roman" w:hAnsi="Times New Roman" w:cs="Times New Roman"/>
          <w:sz w:val="28"/>
          <w:szCs w:val="28"/>
          <w:lang w:eastAsia="bg-BG"/>
        </w:rPr>
        <w:t>2</w:t>
      </w:r>
      <w:r>
        <w:rPr>
          <w:rFonts w:ascii="Times New Roman" w:eastAsia="Times New Roman" w:hAnsi="Times New Roman" w:cs="Times New Roman"/>
          <w:sz w:val="28"/>
          <w:szCs w:val="28"/>
          <w:lang w:eastAsia="bg-BG"/>
        </w:rPr>
        <w:t>07</w:t>
      </w:r>
      <w:r w:rsidRPr="00475ACC">
        <w:rPr>
          <w:rFonts w:ascii="Times New Roman" w:eastAsia="Times New Roman" w:hAnsi="Times New Roman" w:cs="Times New Roman"/>
          <w:sz w:val="28"/>
          <w:szCs w:val="28"/>
          <w:lang w:eastAsia="bg-BG"/>
        </w:rPr>
        <w:t>/</w:t>
      </w:r>
      <w:r>
        <w:rPr>
          <w:rFonts w:ascii="Times New Roman" w:eastAsia="Times New Roman" w:hAnsi="Times New Roman" w:cs="Times New Roman"/>
          <w:sz w:val="28"/>
          <w:szCs w:val="28"/>
          <w:lang w:eastAsia="bg-BG"/>
        </w:rPr>
        <w:t>16</w:t>
      </w:r>
      <w:r w:rsidRPr="00475ACC">
        <w:rPr>
          <w:rFonts w:ascii="Times New Roman" w:eastAsia="Times New Roman" w:hAnsi="Times New Roman" w:cs="Times New Roman"/>
          <w:sz w:val="28"/>
          <w:szCs w:val="28"/>
          <w:lang w:eastAsia="bg-BG"/>
        </w:rPr>
        <w:t>.</w:t>
      </w:r>
      <w:r>
        <w:rPr>
          <w:rFonts w:ascii="Times New Roman" w:eastAsia="Times New Roman" w:hAnsi="Times New Roman" w:cs="Times New Roman"/>
          <w:sz w:val="28"/>
          <w:szCs w:val="28"/>
          <w:lang w:eastAsia="bg-BG"/>
        </w:rPr>
        <w:t>12</w:t>
      </w:r>
      <w:r w:rsidRPr="00475ACC">
        <w:rPr>
          <w:rFonts w:ascii="Times New Roman" w:eastAsia="Times New Roman" w:hAnsi="Times New Roman" w:cs="Times New Roman"/>
          <w:sz w:val="28"/>
          <w:szCs w:val="28"/>
          <w:lang w:eastAsia="bg-BG"/>
        </w:rPr>
        <w:t>.2021г</w:t>
      </w:r>
      <w:r w:rsidRPr="005B42F8">
        <w:rPr>
          <w:rFonts w:ascii="Times New Roman" w:eastAsia="Times New Roman" w:hAnsi="Times New Roman" w:cs="Times New Roman"/>
          <w:sz w:val="28"/>
          <w:szCs w:val="28"/>
          <w:lang w:eastAsia="bg-BG"/>
        </w:rPr>
        <w:t>., под т.1</w:t>
      </w:r>
      <w:r>
        <w:rPr>
          <w:rFonts w:ascii="Times New Roman" w:eastAsia="Times New Roman" w:hAnsi="Times New Roman" w:cs="Times New Roman"/>
          <w:sz w:val="28"/>
          <w:szCs w:val="28"/>
          <w:lang w:eastAsia="bg-BG"/>
        </w:rPr>
        <w:t>5</w:t>
      </w:r>
      <w:r w:rsidRPr="005B42F8">
        <w:rPr>
          <w:rFonts w:ascii="Times New Roman" w:eastAsia="Times New Roman" w:hAnsi="Times New Roman" w:cs="Times New Roman"/>
          <w:sz w:val="28"/>
          <w:szCs w:val="28"/>
          <w:lang w:eastAsia="bg-BG"/>
        </w:rPr>
        <w:t>, моля гласувайте.</w:t>
      </w:r>
    </w:p>
    <w:p w14:paraId="670FAA8D" w14:textId="77777777" w:rsidR="005B42F8" w:rsidRPr="005B42F8" w:rsidRDefault="005B42F8" w:rsidP="005B42F8">
      <w:pPr>
        <w:spacing w:after="0" w:line="240" w:lineRule="auto"/>
        <w:ind w:right="23" w:firstLine="708"/>
        <w:jc w:val="both"/>
        <w:rPr>
          <w:rFonts w:ascii="Times New Roman" w:eastAsia="Times New Roman" w:hAnsi="Times New Roman" w:cs="Times New Roman"/>
          <w:sz w:val="28"/>
          <w:szCs w:val="28"/>
          <w:lang w:eastAsia="bg-BG"/>
        </w:rPr>
      </w:pPr>
    </w:p>
    <w:p w14:paraId="5F0ED8EF" w14:textId="77777777" w:rsidR="005B42F8" w:rsidRPr="005B42F8" w:rsidRDefault="005B42F8" w:rsidP="005B42F8">
      <w:pPr>
        <w:spacing w:after="0" w:line="240" w:lineRule="auto"/>
        <w:ind w:right="23" w:firstLine="708"/>
        <w:jc w:val="both"/>
        <w:rPr>
          <w:rFonts w:ascii="Times New Roman" w:eastAsia="Times New Roman" w:hAnsi="Times New Roman" w:cs="Times New Roman"/>
          <w:sz w:val="28"/>
          <w:szCs w:val="28"/>
          <w:lang w:eastAsia="bg-BG"/>
        </w:rPr>
      </w:pPr>
    </w:p>
    <w:p w14:paraId="57A53060" w14:textId="6330542B" w:rsidR="005B42F8" w:rsidRPr="005B42F8" w:rsidRDefault="005B42F8" w:rsidP="005B42F8">
      <w:pPr>
        <w:spacing w:after="0" w:line="240" w:lineRule="auto"/>
        <w:ind w:right="23" w:firstLine="708"/>
        <w:jc w:val="center"/>
        <w:rPr>
          <w:rFonts w:ascii="Times New Roman" w:eastAsia="Times New Roman" w:hAnsi="Times New Roman" w:cs="Times New Roman"/>
          <w:sz w:val="24"/>
          <w:szCs w:val="24"/>
          <w:lang w:eastAsia="bg-BG"/>
        </w:rPr>
      </w:pPr>
      <w:r w:rsidRPr="005B42F8">
        <w:rPr>
          <w:rFonts w:ascii="Times New Roman" w:eastAsia="Times New Roman" w:hAnsi="Times New Roman" w:cs="Times New Roman"/>
          <w:sz w:val="24"/>
          <w:szCs w:val="24"/>
          <w:lang w:eastAsia="bg-BG"/>
        </w:rPr>
        <w:t>ГЛАСУВАЛИ- 1</w:t>
      </w:r>
      <w:r w:rsidR="0076719A">
        <w:rPr>
          <w:rFonts w:ascii="Times New Roman" w:eastAsia="Times New Roman" w:hAnsi="Times New Roman" w:cs="Times New Roman"/>
          <w:sz w:val="24"/>
          <w:szCs w:val="24"/>
          <w:lang w:eastAsia="bg-BG"/>
        </w:rPr>
        <w:t>1</w:t>
      </w:r>
      <w:r w:rsidRPr="005B42F8">
        <w:rPr>
          <w:rFonts w:ascii="Times New Roman" w:eastAsia="Times New Roman" w:hAnsi="Times New Roman" w:cs="Times New Roman"/>
          <w:sz w:val="24"/>
          <w:szCs w:val="24"/>
          <w:lang w:eastAsia="bg-BG"/>
        </w:rPr>
        <w:t xml:space="preserve"> СЪВЕТНИКА</w:t>
      </w:r>
    </w:p>
    <w:p w14:paraId="773DADC3" w14:textId="0D8881E2" w:rsidR="005B42F8" w:rsidRPr="005B42F8" w:rsidRDefault="005B42F8" w:rsidP="005B42F8">
      <w:pPr>
        <w:spacing w:after="0" w:line="240" w:lineRule="auto"/>
        <w:ind w:right="23" w:firstLine="708"/>
        <w:jc w:val="center"/>
        <w:rPr>
          <w:rFonts w:ascii="Times New Roman" w:eastAsia="Times New Roman" w:hAnsi="Times New Roman" w:cs="Times New Roman"/>
          <w:sz w:val="24"/>
          <w:szCs w:val="24"/>
          <w:lang w:eastAsia="bg-BG"/>
        </w:rPr>
      </w:pPr>
      <w:r w:rsidRPr="005B42F8">
        <w:rPr>
          <w:rFonts w:ascii="Times New Roman" w:eastAsia="Times New Roman" w:hAnsi="Times New Roman" w:cs="Times New Roman"/>
          <w:sz w:val="24"/>
          <w:szCs w:val="24"/>
          <w:lang w:eastAsia="bg-BG"/>
        </w:rPr>
        <w:t>„ЗА“-1</w:t>
      </w:r>
      <w:r w:rsidR="0076719A">
        <w:rPr>
          <w:rFonts w:ascii="Times New Roman" w:eastAsia="Times New Roman" w:hAnsi="Times New Roman" w:cs="Times New Roman"/>
          <w:sz w:val="24"/>
          <w:szCs w:val="24"/>
          <w:lang w:eastAsia="bg-BG"/>
        </w:rPr>
        <w:t>1</w:t>
      </w:r>
      <w:r w:rsidRPr="005B42F8">
        <w:rPr>
          <w:rFonts w:ascii="Times New Roman" w:eastAsia="Times New Roman" w:hAnsi="Times New Roman" w:cs="Times New Roman"/>
          <w:sz w:val="24"/>
          <w:szCs w:val="24"/>
          <w:lang w:eastAsia="bg-BG"/>
        </w:rPr>
        <w:t xml:space="preserve"> СЪВЕТНИКА</w:t>
      </w:r>
    </w:p>
    <w:p w14:paraId="143FF858" w14:textId="77777777" w:rsidR="005B42F8" w:rsidRPr="005B42F8" w:rsidRDefault="005B42F8" w:rsidP="005B42F8">
      <w:pPr>
        <w:spacing w:after="0" w:line="240" w:lineRule="auto"/>
        <w:ind w:right="23" w:firstLine="708"/>
        <w:jc w:val="center"/>
        <w:rPr>
          <w:rFonts w:ascii="Times New Roman" w:eastAsia="Times New Roman" w:hAnsi="Times New Roman" w:cs="Times New Roman"/>
          <w:sz w:val="24"/>
          <w:szCs w:val="24"/>
          <w:lang w:eastAsia="bg-BG"/>
        </w:rPr>
      </w:pPr>
      <w:r w:rsidRPr="005B42F8">
        <w:rPr>
          <w:rFonts w:ascii="Times New Roman" w:eastAsia="Times New Roman" w:hAnsi="Times New Roman" w:cs="Times New Roman"/>
          <w:sz w:val="24"/>
          <w:szCs w:val="24"/>
          <w:lang w:eastAsia="bg-BG"/>
        </w:rPr>
        <w:t>„ПРОТИВ“ – НЯМА</w:t>
      </w:r>
    </w:p>
    <w:p w14:paraId="75270E06" w14:textId="77777777" w:rsidR="005B42F8" w:rsidRPr="005B42F8" w:rsidRDefault="005B42F8" w:rsidP="005B42F8">
      <w:pPr>
        <w:spacing w:after="0" w:line="240" w:lineRule="auto"/>
        <w:ind w:right="23" w:firstLine="708"/>
        <w:jc w:val="center"/>
        <w:rPr>
          <w:rFonts w:ascii="Times New Roman" w:eastAsia="Times New Roman" w:hAnsi="Times New Roman" w:cs="Times New Roman"/>
          <w:sz w:val="24"/>
          <w:szCs w:val="24"/>
          <w:lang w:eastAsia="bg-BG"/>
        </w:rPr>
      </w:pPr>
      <w:r w:rsidRPr="005B42F8">
        <w:rPr>
          <w:rFonts w:ascii="Times New Roman" w:eastAsia="Times New Roman" w:hAnsi="Times New Roman" w:cs="Times New Roman"/>
          <w:sz w:val="24"/>
          <w:szCs w:val="24"/>
          <w:lang w:eastAsia="bg-BG"/>
        </w:rPr>
        <w:t>„ВЪЗДЪРЖАЛИ СЕ“ – НЯМА</w:t>
      </w:r>
    </w:p>
    <w:p w14:paraId="7651F603" w14:textId="77777777" w:rsidR="005B42F8" w:rsidRPr="005B42F8" w:rsidRDefault="005B42F8" w:rsidP="005B42F8">
      <w:pPr>
        <w:spacing w:after="0" w:line="240" w:lineRule="auto"/>
        <w:jc w:val="both"/>
        <w:rPr>
          <w:rFonts w:ascii="Times New Roman" w:eastAsia="Calibri" w:hAnsi="Times New Roman" w:cs="Times New Roman"/>
          <w:sz w:val="28"/>
          <w:szCs w:val="28"/>
        </w:rPr>
      </w:pPr>
    </w:p>
    <w:p w14:paraId="4157B86B" w14:textId="77777777" w:rsidR="005B42F8" w:rsidRPr="005B42F8" w:rsidRDefault="005B42F8" w:rsidP="005B42F8">
      <w:pPr>
        <w:spacing w:after="0" w:line="240" w:lineRule="auto"/>
        <w:ind w:firstLine="708"/>
        <w:jc w:val="both"/>
        <w:rPr>
          <w:rFonts w:ascii="Times New Roman" w:eastAsia="Calibri" w:hAnsi="Times New Roman" w:cs="Times New Roman"/>
          <w:sz w:val="28"/>
          <w:szCs w:val="28"/>
        </w:rPr>
      </w:pPr>
    </w:p>
    <w:p w14:paraId="5D4AA6ED" w14:textId="1E3B650F" w:rsidR="005B42F8" w:rsidRPr="005B42F8" w:rsidRDefault="005B42F8" w:rsidP="005B42F8">
      <w:pPr>
        <w:spacing w:after="0" w:line="240" w:lineRule="auto"/>
        <w:ind w:firstLine="708"/>
        <w:jc w:val="both"/>
        <w:rPr>
          <w:rFonts w:ascii="Times New Roman" w:eastAsia="Calibri" w:hAnsi="Times New Roman" w:cs="Times New Roman"/>
          <w:sz w:val="28"/>
          <w:szCs w:val="28"/>
        </w:rPr>
      </w:pPr>
      <w:r w:rsidRPr="005B42F8">
        <w:rPr>
          <w:rFonts w:ascii="Times New Roman" w:eastAsia="Calibri" w:hAnsi="Times New Roman" w:cs="Times New Roman"/>
          <w:sz w:val="28"/>
          <w:szCs w:val="28"/>
        </w:rPr>
        <w:t xml:space="preserve">Приема се, </w:t>
      </w:r>
      <w:r w:rsidRPr="005B42F8">
        <w:rPr>
          <w:rFonts w:ascii="Times New Roman" w:eastAsia="Times New Roman" w:hAnsi="Times New Roman" w:cs="Times New Roman"/>
          <w:sz w:val="28"/>
          <w:szCs w:val="28"/>
          <w:lang w:eastAsia="bg-BG"/>
        </w:rPr>
        <w:t xml:space="preserve">докладна записка с вх.№ </w:t>
      </w:r>
      <w:r w:rsidRPr="00475ACC">
        <w:rPr>
          <w:rFonts w:ascii="Times New Roman" w:eastAsia="Times New Roman" w:hAnsi="Times New Roman" w:cs="Times New Roman"/>
          <w:sz w:val="28"/>
          <w:szCs w:val="28"/>
          <w:lang w:eastAsia="bg-BG"/>
        </w:rPr>
        <w:t>2</w:t>
      </w:r>
      <w:r>
        <w:rPr>
          <w:rFonts w:ascii="Times New Roman" w:eastAsia="Times New Roman" w:hAnsi="Times New Roman" w:cs="Times New Roman"/>
          <w:sz w:val="28"/>
          <w:szCs w:val="28"/>
          <w:lang w:eastAsia="bg-BG"/>
        </w:rPr>
        <w:t>07</w:t>
      </w:r>
      <w:r w:rsidRPr="00475ACC">
        <w:rPr>
          <w:rFonts w:ascii="Times New Roman" w:eastAsia="Times New Roman" w:hAnsi="Times New Roman" w:cs="Times New Roman"/>
          <w:sz w:val="28"/>
          <w:szCs w:val="28"/>
          <w:lang w:eastAsia="bg-BG"/>
        </w:rPr>
        <w:t>/</w:t>
      </w:r>
      <w:r>
        <w:rPr>
          <w:rFonts w:ascii="Times New Roman" w:eastAsia="Times New Roman" w:hAnsi="Times New Roman" w:cs="Times New Roman"/>
          <w:sz w:val="28"/>
          <w:szCs w:val="28"/>
          <w:lang w:eastAsia="bg-BG"/>
        </w:rPr>
        <w:t>16</w:t>
      </w:r>
      <w:r w:rsidRPr="00475ACC">
        <w:rPr>
          <w:rFonts w:ascii="Times New Roman" w:eastAsia="Times New Roman" w:hAnsi="Times New Roman" w:cs="Times New Roman"/>
          <w:sz w:val="28"/>
          <w:szCs w:val="28"/>
          <w:lang w:eastAsia="bg-BG"/>
        </w:rPr>
        <w:t>.</w:t>
      </w:r>
      <w:r>
        <w:rPr>
          <w:rFonts w:ascii="Times New Roman" w:eastAsia="Times New Roman" w:hAnsi="Times New Roman" w:cs="Times New Roman"/>
          <w:sz w:val="28"/>
          <w:szCs w:val="28"/>
          <w:lang w:eastAsia="bg-BG"/>
        </w:rPr>
        <w:t>12</w:t>
      </w:r>
      <w:r w:rsidRPr="00475ACC">
        <w:rPr>
          <w:rFonts w:ascii="Times New Roman" w:eastAsia="Times New Roman" w:hAnsi="Times New Roman" w:cs="Times New Roman"/>
          <w:sz w:val="28"/>
          <w:szCs w:val="28"/>
          <w:lang w:eastAsia="bg-BG"/>
        </w:rPr>
        <w:t>.2021г</w:t>
      </w:r>
      <w:r w:rsidRPr="005B42F8">
        <w:rPr>
          <w:rFonts w:ascii="Times New Roman" w:eastAsia="Times New Roman" w:hAnsi="Times New Roman" w:cs="Times New Roman"/>
          <w:sz w:val="28"/>
          <w:szCs w:val="28"/>
          <w:lang w:eastAsia="bg-BG"/>
        </w:rPr>
        <w:t>.,</w:t>
      </w:r>
      <w:r w:rsidRPr="005B42F8">
        <w:rPr>
          <w:rFonts w:ascii="Times New Roman" w:eastAsia="Calibri" w:hAnsi="Times New Roman" w:cs="Times New Roman"/>
          <w:sz w:val="28"/>
          <w:szCs w:val="28"/>
        </w:rPr>
        <w:t xml:space="preserve"> влиза в проекта за дневен ред като точка 1</w:t>
      </w:r>
      <w:r>
        <w:rPr>
          <w:rFonts w:ascii="Times New Roman" w:eastAsia="Calibri" w:hAnsi="Times New Roman" w:cs="Times New Roman"/>
          <w:sz w:val="28"/>
          <w:szCs w:val="28"/>
        </w:rPr>
        <w:t>5</w:t>
      </w:r>
      <w:r w:rsidRPr="005B42F8">
        <w:rPr>
          <w:rFonts w:ascii="Times New Roman" w:eastAsia="Calibri" w:hAnsi="Times New Roman" w:cs="Times New Roman"/>
          <w:sz w:val="28"/>
          <w:szCs w:val="28"/>
        </w:rPr>
        <w:t>. Точка питания става т.1</w:t>
      </w:r>
      <w:r>
        <w:rPr>
          <w:rFonts w:ascii="Times New Roman" w:eastAsia="Calibri" w:hAnsi="Times New Roman" w:cs="Times New Roman"/>
          <w:sz w:val="28"/>
          <w:szCs w:val="28"/>
        </w:rPr>
        <w:t>6</w:t>
      </w:r>
      <w:r w:rsidRPr="005B42F8">
        <w:rPr>
          <w:rFonts w:ascii="Times New Roman" w:eastAsia="Calibri" w:hAnsi="Times New Roman" w:cs="Times New Roman"/>
          <w:sz w:val="28"/>
          <w:szCs w:val="28"/>
        </w:rPr>
        <w:t xml:space="preserve"> от Дневния ред. </w:t>
      </w:r>
    </w:p>
    <w:p w14:paraId="1E10EC7D" w14:textId="77777777" w:rsidR="004100D9" w:rsidRDefault="005B42F8" w:rsidP="005B42F8">
      <w:pPr>
        <w:spacing w:after="0" w:line="240" w:lineRule="auto"/>
        <w:ind w:firstLine="708"/>
        <w:jc w:val="both"/>
        <w:rPr>
          <w:rFonts w:ascii="Times New Roman" w:eastAsia="Times New Roman" w:hAnsi="Times New Roman" w:cs="Times New Roman"/>
          <w:sz w:val="28"/>
          <w:szCs w:val="28"/>
          <w:lang w:eastAsia="bg-BG"/>
        </w:rPr>
      </w:pPr>
      <w:bookmarkStart w:id="3" w:name="_Hlk90639355"/>
      <w:r w:rsidRPr="005B42F8">
        <w:rPr>
          <w:rFonts w:ascii="Times New Roman" w:eastAsia="Times New Roman" w:hAnsi="Times New Roman" w:cs="Times New Roman"/>
          <w:sz w:val="28"/>
          <w:szCs w:val="28"/>
          <w:lang w:eastAsia="bg-BG"/>
        </w:rPr>
        <w:t xml:space="preserve">Колеги, други въпроси и предложения? </w:t>
      </w:r>
      <w:bookmarkEnd w:id="3"/>
      <w:r w:rsidRPr="005B42F8">
        <w:rPr>
          <w:rFonts w:ascii="Times New Roman" w:eastAsia="Times New Roman" w:hAnsi="Times New Roman" w:cs="Times New Roman"/>
          <w:sz w:val="28"/>
          <w:szCs w:val="28"/>
          <w:lang w:eastAsia="bg-BG"/>
        </w:rPr>
        <w:t xml:space="preserve"> </w:t>
      </w:r>
    </w:p>
    <w:p w14:paraId="5259CFAF" w14:textId="77777777" w:rsidR="004100D9" w:rsidRDefault="004100D9" w:rsidP="005B42F8">
      <w:pPr>
        <w:spacing w:after="0" w:line="240" w:lineRule="auto"/>
        <w:ind w:firstLine="708"/>
        <w:jc w:val="both"/>
        <w:rPr>
          <w:rFonts w:ascii="Times New Roman" w:eastAsia="Times New Roman" w:hAnsi="Times New Roman" w:cs="Times New Roman"/>
          <w:sz w:val="28"/>
          <w:szCs w:val="28"/>
          <w:lang w:eastAsia="bg-BG"/>
        </w:rPr>
      </w:pPr>
    </w:p>
    <w:p w14:paraId="2FE82A81" w14:textId="60572C27" w:rsidR="004100D9" w:rsidRDefault="004100D9" w:rsidP="005B42F8">
      <w:pPr>
        <w:spacing w:after="0" w:line="240" w:lineRule="auto"/>
        <w:ind w:firstLine="708"/>
        <w:jc w:val="both"/>
        <w:rPr>
          <w:rFonts w:ascii="Times New Roman" w:eastAsia="Times New Roman" w:hAnsi="Times New Roman" w:cs="Times New Roman"/>
          <w:sz w:val="28"/>
          <w:szCs w:val="28"/>
          <w:lang w:eastAsia="bg-BG"/>
        </w:rPr>
      </w:pPr>
      <w:r w:rsidRPr="004100D9">
        <w:rPr>
          <w:rFonts w:ascii="Times New Roman" w:eastAsia="Times New Roman" w:hAnsi="Times New Roman" w:cs="Times New Roman"/>
          <w:sz w:val="28"/>
          <w:szCs w:val="28"/>
          <w:u w:val="single"/>
          <w:lang w:eastAsia="bg-BG"/>
        </w:rPr>
        <w:t>Кр.Халов</w:t>
      </w:r>
      <w:r>
        <w:rPr>
          <w:rFonts w:ascii="Times New Roman" w:eastAsia="Times New Roman" w:hAnsi="Times New Roman" w:cs="Times New Roman"/>
          <w:sz w:val="28"/>
          <w:szCs w:val="28"/>
          <w:lang w:eastAsia="bg-BG"/>
        </w:rPr>
        <w:t>: Нека някой да обясни по-подробно за тези две докладни.</w:t>
      </w:r>
    </w:p>
    <w:p w14:paraId="0B45BCB2" w14:textId="280E05E9" w:rsidR="004100D9" w:rsidRPr="004100D9" w:rsidRDefault="004100D9" w:rsidP="005B42F8">
      <w:pPr>
        <w:spacing w:after="0" w:line="240" w:lineRule="auto"/>
        <w:ind w:firstLine="708"/>
        <w:jc w:val="both"/>
        <w:rPr>
          <w:rFonts w:ascii="Times New Roman" w:eastAsia="Times New Roman" w:hAnsi="Times New Roman" w:cs="Times New Roman"/>
          <w:i/>
          <w:iCs/>
          <w:sz w:val="28"/>
          <w:szCs w:val="28"/>
          <w:lang w:eastAsia="bg-BG"/>
        </w:rPr>
      </w:pPr>
      <w:r w:rsidRPr="004100D9">
        <w:rPr>
          <w:rFonts w:ascii="Times New Roman" w:eastAsia="Times New Roman" w:hAnsi="Times New Roman" w:cs="Times New Roman"/>
          <w:sz w:val="28"/>
          <w:szCs w:val="28"/>
          <w:u w:val="single"/>
          <w:lang w:eastAsia="bg-BG"/>
        </w:rPr>
        <w:t>А.Ахмедов</w:t>
      </w:r>
      <w:r>
        <w:rPr>
          <w:rFonts w:ascii="Times New Roman" w:eastAsia="Times New Roman" w:hAnsi="Times New Roman" w:cs="Times New Roman"/>
          <w:sz w:val="28"/>
          <w:szCs w:val="28"/>
          <w:lang w:eastAsia="bg-BG"/>
        </w:rPr>
        <w:t xml:space="preserve">: </w:t>
      </w:r>
      <w:r w:rsidRPr="004100D9">
        <w:rPr>
          <w:rFonts w:ascii="Times New Roman" w:eastAsia="Times New Roman" w:hAnsi="Times New Roman" w:cs="Times New Roman"/>
          <w:i/>
          <w:iCs/>
          <w:sz w:val="28"/>
          <w:szCs w:val="28"/>
          <w:lang w:eastAsia="bg-BG"/>
        </w:rPr>
        <w:t>Обяснява кое е наложило спешността за влизането на докладните записки 24 часа преди сесия.</w:t>
      </w:r>
    </w:p>
    <w:p w14:paraId="13F2CBEF" w14:textId="5ABD5C8C" w:rsidR="005B42F8" w:rsidRPr="005B42F8" w:rsidRDefault="00183C81" w:rsidP="00183C81">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u w:val="single"/>
          <w:lang w:eastAsia="bg-BG"/>
        </w:rPr>
        <w:t xml:space="preserve">д-р Цветан Андреев: </w:t>
      </w:r>
      <w:r w:rsidRPr="005B42F8">
        <w:rPr>
          <w:rFonts w:ascii="Times New Roman" w:eastAsia="Times New Roman" w:hAnsi="Times New Roman" w:cs="Times New Roman"/>
          <w:sz w:val="28"/>
          <w:szCs w:val="28"/>
          <w:lang w:eastAsia="bg-BG"/>
        </w:rPr>
        <w:t>Колеги, други въпроси и предложения?</w:t>
      </w:r>
      <w:r>
        <w:rPr>
          <w:rFonts w:ascii="Times New Roman" w:eastAsia="Times New Roman" w:hAnsi="Times New Roman" w:cs="Times New Roman"/>
          <w:sz w:val="28"/>
          <w:szCs w:val="28"/>
          <w:lang w:eastAsia="bg-BG"/>
        </w:rPr>
        <w:t xml:space="preserve"> </w:t>
      </w:r>
      <w:r w:rsidR="005B42F8" w:rsidRPr="005B42F8">
        <w:rPr>
          <w:rFonts w:ascii="Times New Roman" w:eastAsia="Calibri" w:hAnsi="Times New Roman" w:cs="Times New Roman"/>
          <w:sz w:val="28"/>
          <w:szCs w:val="28"/>
        </w:rPr>
        <w:t>Виждам че няма такива, моля гласувайте проекта за дневен ред.</w:t>
      </w:r>
    </w:p>
    <w:bookmarkEnd w:id="2"/>
    <w:p w14:paraId="587D30C9" w14:textId="77777777" w:rsidR="00475ACC" w:rsidRDefault="00475ACC" w:rsidP="00766456">
      <w:pPr>
        <w:spacing w:after="0" w:line="240" w:lineRule="auto"/>
        <w:jc w:val="both"/>
        <w:rPr>
          <w:rFonts w:ascii="Times New Roman" w:eastAsia="Calibri" w:hAnsi="Times New Roman" w:cs="Times New Roman"/>
          <w:sz w:val="28"/>
          <w:szCs w:val="28"/>
        </w:rPr>
      </w:pPr>
    </w:p>
    <w:p w14:paraId="2D7D8876" w14:textId="77777777" w:rsidR="001F17B9" w:rsidRPr="00F60158" w:rsidRDefault="001F17B9" w:rsidP="00766456">
      <w:pPr>
        <w:spacing w:after="0" w:line="240" w:lineRule="auto"/>
        <w:jc w:val="both"/>
        <w:rPr>
          <w:rFonts w:ascii="Times New Roman" w:eastAsia="Calibri" w:hAnsi="Times New Roman" w:cs="Times New Roman"/>
          <w:sz w:val="28"/>
          <w:szCs w:val="28"/>
        </w:rPr>
      </w:pPr>
    </w:p>
    <w:p w14:paraId="43E8F341" w14:textId="4A873B48" w:rsidR="001F17B9" w:rsidRPr="00F60158" w:rsidRDefault="001F17B9" w:rsidP="001F17B9">
      <w:pPr>
        <w:spacing w:after="0" w:line="240" w:lineRule="auto"/>
        <w:ind w:firstLine="708"/>
        <w:jc w:val="center"/>
        <w:rPr>
          <w:rFonts w:ascii="Times New Roman" w:eastAsia="Calibri" w:hAnsi="Times New Roman" w:cs="Times New Roman"/>
          <w:sz w:val="28"/>
          <w:szCs w:val="28"/>
        </w:rPr>
      </w:pPr>
      <w:bookmarkStart w:id="4" w:name="_Hlk75867419"/>
      <w:r w:rsidRPr="00F60158">
        <w:rPr>
          <w:rFonts w:ascii="Times New Roman" w:eastAsia="Calibri" w:hAnsi="Times New Roman" w:cs="Times New Roman"/>
          <w:sz w:val="28"/>
          <w:szCs w:val="28"/>
        </w:rPr>
        <w:t>ГЛАСУВАЛИ  -1</w:t>
      </w:r>
      <w:r w:rsidR="00766456">
        <w:rPr>
          <w:rFonts w:ascii="Times New Roman" w:eastAsia="Calibri" w:hAnsi="Times New Roman" w:cs="Times New Roman"/>
          <w:sz w:val="28"/>
          <w:szCs w:val="28"/>
        </w:rPr>
        <w:t>1</w:t>
      </w:r>
      <w:r w:rsidRPr="00F60158">
        <w:rPr>
          <w:rFonts w:ascii="Times New Roman" w:eastAsia="Calibri" w:hAnsi="Times New Roman" w:cs="Times New Roman"/>
          <w:sz w:val="28"/>
          <w:szCs w:val="28"/>
        </w:rPr>
        <w:t xml:space="preserve"> СЪВЕТНИКА</w:t>
      </w:r>
    </w:p>
    <w:p w14:paraId="5AC8DD07" w14:textId="53A0BEDA" w:rsidR="001F17B9" w:rsidRPr="00F60158" w:rsidRDefault="001F17B9" w:rsidP="001F17B9">
      <w:pPr>
        <w:spacing w:after="0" w:line="240" w:lineRule="auto"/>
        <w:ind w:firstLine="708"/>
        <w:jc w:val="center"/>
        <w:rPr>
          <w:rFonts w:ascii="Times New Roman" w:eastAsia="Calibri" w:hAnsi="Times New Roman" w:cs="Times New Roman"/>
          <w:sz w:val="28"/>
          <w:szCs w:val="28"/>
        </w:rPr>
      </w:pPr>
      <w:r w:rsidRPr="00F60158">
        <w:rPr>
          <w:rFonts w:ascii="Times New Roman" w:eastAsia="Calibri" w:hAnsi="Times New Roman" w:cs="Times New Roman"/>
          <w:sz w:val="28"/>
          <w:szCs w:val="28"/>
        </w:rPr>
        <w:t>„ЗА“ – 1</w:t>
      </w:r>
      <w:r w:rsidR="00766456">
        <w:rPr>
          <w:rFonts w:ascii="Times New Roman" w:eastAsia="Calibri" w:hAnsi="Times New Roman" w:cs="Times New Roman"/>
          <w:sz w:val="28"/>
          <w:szCs w:val="28"/>
        </w:rPr>
        <w:t>1</w:t>
      </w:r>
      <w:r w:rsidRPr="00F60158">
        <w:rPr>
          <w:rFonts w:ascii="Times New Roman" w:eastAsia="Calibri" w:hAnsi="Times New Roman" w:cs="Times New Roman"/>
          <w:sz w:val="28"/>
          <w:szCs w:val="28"/>
        </w:rPr>
        <w:t xml:space="preserve"> СЪВЕТНИКА</w:t>
      </w:r>
    </w:p>
    <w:p w14:paraId="66D43C45" w14:textId="77777777" w:rsidR="001F17B9" w:rsidRPr="00F60158" w:rsidRDefault="001F17B9" w:rsidP="001F17B9">
      <w:pPr>
        <w:spacing w:after="0" w:line="240" w:lineRule="auto"/>
        <w:ind w:firstLine="708"/>
        <w:jc w:val="center"/>
        <w:rPr>
          <w:rFonts w:ascii="Times New Roman" w:eastAsia="Calibri" w:hAnsi="Times New Roman" w:cs="Times New Roman"/>
          <w:sz w:val="28"/>
          <w:szCs w:val="28"/>
        </w:rPr>
      </w:pPr>
      <w:r w:rsidRPr="00F60158">
        <w:rPr>
          <w:rFonts w:ascii="Times New Roman" w:eastAsia="Calibri" w:hAnsi="Times New Roman" w:cs="Times New Roman"/>
          <w:sz w:val="28"/>
          <w:szCs w:val="28"/>
        </w:rPr>
        <w:t>„ПРОТИВ“ – НЯМА</w:t>
      </w:r>
    </w:p>
    <w:p w14:paraId="7718FE07" w14:textId="77777777" w:rsidR="001F17B9" w:rsidRPr="00F60158" w:rsidRDefault="001F17B9" w:rsidP="001F17B9">
      <w:pPr>
        <w:spacing w:after="0" w:line="240" w:lineRule="auto"/>
        <w:ind w:firstLine="708"/>
        <w:jc w:val="center"/>
        <w:rPr>
          <w:rFonts w:ascii="Times New Roman" w:eastAsia="Calibri" w:hAnsi="Times New Roman" w:cs="Times New Roman"/>
          <w:sz w:val="28"/>
          <w:szCs w:val="28"/>
        </w:rPr>
      </w:pPr>
      <w:r w:rsidRPr="00F60158">
        <w:rPr>
          <w:rFonts w:ascii="Times New Roman" w:eastAsia="Calibri" w:hAnsi="Times New Roman" w:cs="Times New Roman"/>
          <w:sz w:val="28"/>
          <w:szCs w:val="28"/>
        </w:rPr>
        <w:t>„ВЪЗДЪРЖАЛИ СЕ“ – НЯМА</w:t>
      </w:r>
    </w:p>
    <w:bookmarkEnd w:id="4"/>
    <w:p w14:paraId="7A629B76" w14:textId="77777777" w:rsidR="001F17B9" w:rsidRPr="00F60158" w:rsidRDefault="001F17B9" w:rsidP="007C6731">
      <w:pPr>
        <w:spacing w:after="0" w:line="240" w:lineRule="auto"/>
        <w:rPr>
          <w:rFonts w:ascii="Times New Roman" w:eastAsia="Calibri" w:hAnsi="Times New Roman" w:cs="Times New Roman"/>
          <w:sz w:val="28"/>
          <w:szCs w:val="28"/>
        </w:rPr>
      </w:pPr>
    </w:p>
    <w:p w14:paraId="33F2FF0B" w14:textId="77777777" w:rsidR="001F17B9" w:rsidRPr="00F60158" w:rsidRDefault="001F17B9" w:rsidP="001F17B9">
      <w:pPr>
        <w:spacing w:after="0" w:line="240" w:lineRule="auto"/>
        <w:ind w:firstLine="708"/>
        <w:jc w:val="both"/>
        <w:rPr>
          <w:rFonts w:ascii="Times New Roman" w:eastAsia="Calibri" w:hAnsi="Times New Roman" w:cs="Times New Roman"/>
          <w:sz w:val="28"/>
          <w:szCs w:val="28"/>
        </w:rPr>
      </w:pPr>
    </w:p>
    <w:p w14:paraId="0C2F2888" w14:textId="77777777" w:rsidR="001F17B9" w:rsidRPr="00F60158" w:rsidRDefault="001F17B9" w:rsidP="001F17B9">
      <w:pPr>
        <w:spacing w:after="0" w:line="240" w:lineRule="auto"/>
        <w:jc w:val="center"/>
        <w:rPr>
          <w:rFonts w:ascii="Times New Roman" w:eastAsia="Calibri" w:hAnsi="Times New Roman" w:cs="Times New Roman"/>
          <w:b/>
          <w:sz w:val="28"/>
          <w:szCs w:val="28"/>
        </w:rPr>
      </w:pPr>
      <w:r w:rsidRPr="00F60158">
        <w:rPr>
          <w:rFonts w:ascii="Times New Roman" w:eastAsia="Calibri" w:hAnsi="Times New Roman" w:cs="Times New Roman"/>
          <w:b/>
          <w:sz w:val="28"/>
          <w:szCs w:val="28"/>
        </w:rPr>
        <w:lastRenderedPageBreak/>
        <w:t>ОБЩИНСКИ  СЪВЕТ  -  НИКОПОЛ ПРИЕ СЛЕДНИЯ</w:t>
      </w:r>
    </w:p>
    <w:p w14:paraId="0832B397" w14:textId="77777777" w:rsidR="001F17B9" w:rsidRPr="00F60158" w:rsidRDefault="001F17B9" w:rsidP="001F17B9">
      <w:pPr>
        <w:spacing w:after="0" w:line="240" w:lineRule="auto"/>
        <w:jc w:val="center"/>
        <w:rPr>
          <w:rFonts w:ascii="Times New Roman" w:eastAsia="Calibri" w:hAnsi="Times New Roman" w:cs="Times New Roman"/>
          <w:b/>
          <w:sz w:val="28"/>
          <w:szCs w:val="28"/>
        </w:rPr>
      </w:pPr>
    </w:p>
    <w:p w14:paraId="1C205497" w14:textId="77777777" w:rsidR="001F17B9" w:rsidRDefault="001F17B9" w:rsidP="001F17B9">
      <w:pPr>
        <w:spacing w:after="0" w:line="240" w:lineRule="auto"/>
        <w:ind w:firstLine="708"/>
        <w:jc w:val="center"/>
        <w:rPr>
          <w:rFonts w:ascii="Times New Roman" w:eastAsia="Calibri" w:hAnsi="Times New Roman" w:cs="Times New Roman"/>
          <w:b/>
          <w:sz w:val="24"/>
          <w:szCs w:val="24"/>
        </w:rPr>
      </w:pPr>
      <w:r w:rsidRPr="00F60158">
        <w:rPr>
          <w:rFonts w:ascii="Times New Roman" w:eastAsia="Calibri" w:hAnsi="Times New Roman" w:cs="Times New Roman"/>
          <w:b/>
          <w:sz w:val="24"/>
          <w:szCs w:val="24"/>
        </w:rPr>
        <w:t>ДНЕВЕН  РЕД:</w:t>
      </w:r>
    </w:p>
    <w:p w14:paraId="30A8D8D3" w14:textId="54125AE2" w:rsidR="001F17B9" w:rsidRDefault="001F17B9" w:rsidP="00967B6D">
      <w:pPr>
        <w:spacing w:after="0" w:line="240" w:lineRule="auto"/>
        <w:ind w:right="23" w:firstLine="708"/>
        <w:jc w:val="both"/>
        <w:rPr>
          <w:rFonts w:ascii="Times New Roman" w:eastAsia="Times New Roman" w:hAnsi="Times New Roman" w:cs="Times New Roman"/>
          <w:sz w:val="28"/>
          <w:szCs w:val="28"/>
          <w:lang w:eastAsia="bg-BG"/>
        </w:rPr>
      </w:pPr>
    </w:p>
    <w:p w14:paraId="08C41B4E" w14:textId="77777777" w:rsidR="001F17B9" w:rsidRDefault="001F17B9" w:rsidP="007C6731">
      <w:pPr>
        <w:spacing w:after="0" w:line="240" w:lineRule="auto"/>
        <w:ind w:right="23"/>
        <w:jc w:val="both"/>
        <w:rPr>
          <w:rFonts w:ascii="Times New Roman" w:eastAsia="Times New Roman" w:hAnsi="Times New Roman" w:cs="Times New Roman"/>
          <w:sz w:val="28"/>
          <w:szCs w:val="28"/>
          <w:lang w:eastAsia="bg-BG"/>
        </w:rPr>
      </w:pPr>
    </w:p>
    <w:p w14:paraId="16649C90" w14:textId="77777777" w:rsidR="001F17B9" w:rsidRPr="000F152B" w:rsidRDefault="001F17B9" w:rsidP="001F17B9">
      <w:pPr>
        <w:spacing w:after="0" w:line="240" w:lineRule="auto"/>
        <w:jc w:val="both"/>
        <w:rPr>
          <w:rFonts w:ascii="Times New Roman" w:eastAsia="Times New Roman" w:hAnsi="Times New Roman" w:cs="Times New Roman"/>
          <w:sz w:val="24"/>
          <w:szCs w:val="24"/>
          <w:lang w:eastAsia="bg-BG"/>
        </w:rPr>
      </w:pPr>
      <w:r w:rsidRPr="000F152B">
        <w:rPr>
          <w:rFonts w:ascii="Times New Roman" w:eastAsiaTheme="majorEastAsia" w:hAnsi="Times New Roman" w:cs="Times New Roman"/>
          <w:b/>
          <w:bCs/>
          <w:color w:val="262626" w:themeColor="text1" w:themeTint="D9"/>
          <w:sz w:val="24"/>
          <w:szCs w:val="24"/>
          <w:lang w:eastAsia="bg-BG"/>
        </w:rPr>
        <w:t>1.</w:t>
      </w:r>
      <w:r w:rsidRPr="000F152B">
        <w:rPr>
          <w:rFonts w:ascii="Times New Roman" w:eastAsiaTheme="majorEastAsia" w:hAnsi="Times New Roman" w:cs="Times New Roman"/>
          <w:color w:val="262626" w:themeColor="text1" w:themeTint="D9"/>
          <w:sz w:val="24"/>
          <w:szCs w:val="24"/>
          <w:lang w:eastAsia="bg-BG"/>
        </w:rPr>
        <w:t>Докладна записка</w:t>
      </w:r>
      <w:r w:rsidRPr="000F152B">
        <w:rPr>
          <w:rFonts w:ascii="Times New Roman" w:eastAsiaTheme="majorEastAsia" w:hAnsi="Times New Roman" w:cs="Times New Roman"/>
          <w:b/>
          <w:bCs/>
          <w:color w:val="262626" w:themeColor="text1" w:themeTint="D9"/>
          <w:sz w:val="24"/>
          <w:szCs w:val="24"/>
          <w:lang w:eastAsia="bg-BG"/>
        </w:rPr>
        <w:t xml:space="preserve"> </w:t>
      </w:r>
      <w:r w:rsidRPr="000F152B">
        <w:rPr>
          <w:rFonts w:ascii="Times New Roman" w:eastAsiaTheme="majorEastAsia" w:hAnsi="Times New Roman" w:cs="Times New Roman"/>
          <w:b/>
          <w:bCs/>
          <w:color w:val="262626" w:themeColor="text1" w:themeTint="D9"/>
          <w:sz w:val="24"/>
          <w:szCs w:val="24"/>
          <w:u w:val="single"/>
          <w:lang w:eastAsia="bg-BG"/>
        </w:rPr>
        <w:t>относно:</w:t>
      </w:r>
      <w:r w:rsidRPr="000F152B">
        <w:rPr>
          <w:rFonts w:ascii="Times New Roman" w:eastAsiaTheme="majorEastAsia" w:hAnsi="Times New Roman" w:cs="Times New Roman"/>
          <w:b/>
          <w:bCs/>
          <w:i/>
          <w:iCs/>
          <w:color w:val="262626" w:themeColor="text1" w:themeTint="D9"/>
          <w:sz w:val="24"/>
          <w:szCs w:val="24"/>
          <w:lang w:eastAsia="bg-BG"/>
        </w:rPr>
        <w:t xml:space="preserve"> </w:t>
      </w:r>
      <w:r>
        <w:rPr>
          <w:rFonts w:ascii="Times New Roman" w:eastAsiaTheme="majorEastAsia" w:hAnsi="Times New Roman" w:cs="Times New Roman"/>
          <w:color w:val="262626" w:themeColor="text1" w:themeTint="D9"/>
          <w:sz w:val="24"/>
          <w:szCs w:val="24"/>
          <w:lang w:eastAsia="bg-BG"/>
        </w:rPr>
        <w:t xml:space="preserve"> </w:t>
      </w:r>
      <w:r w:rsidRPr="000414DA">
        <w:rPr>
          <w:rFonts w:ascii="Times New Roman" w:eastAsia="Times New Roman" w:hAnsi="Times New Roman" w:cs="Times New Roman"/>
          <w:sz w:val="24"/>
          <w:szCs w:val="24"/>
          <w:lang w:eastAsia="bg-BG"/>
        </w:rPr>
        <w:t>Утвърждаване на План- график за работата на Общински съвет-Никопол, мандат 2019 – 2023 г. за</w:t>
      </w:r>
      <w:r w:rsidRPr="000414DA">
        <w:rPr>
          <w:rFonts w:ascii="Times New Roman" w:eastAsia="Times New Roman" w:hAnsi="Times New Roman" w:cs="Times New Roman"/>
          <w:sz w:val="24"/>
          <w:szCs w:val="24"/>
          <w:lang w:val="en-US" w:eastAsia="bg-BG"/>
        </w:rPr>
        <w:t xml:space="preserve"> I</w:t>
      </w:r>
      <w:r w:rsidRPr="000414DA">
        <w:rPr>
          <w:rFonts w:ascii="Times New Roman" w:eastAsia="Times New Roman" w:hAnsi="Times New Roman" w:cs="Times New Roman"/>
          <w:sz w:val="24"/>
          <w:szCs w:val="24"/>
          <w:lang w:val="ru-RU" w:eastAsia="bg-BG"/>
        </w:rPr>
        <w:t>-</w:t>
      </w:r>
      <w:r w:rsidRPr="000414DA">
        <w:rPr>
          <w:rFonts w:ascii="Times New Roman" w:eastAsia="Times New Roman" w:hAnsi="Times New Roman" w:cs="Times New Roman"/>
          <w:sz w:val="24"/>
          <w:szCs w:val="24"/>
          <w:lang w:eastAsia="bg-BG"/>
        </w:rPr>
        <w:t>то тримесечие на 202</w:t>
      </w:r>
      <w:r>
        <w:rPr>
          <w:rFonts w:ascii="Times New Roman" w:eastAsia="Times New Roman" w:hAnsi="Times New Roman" w:cs="Times New Roman"/>
          <w:sz w:val="24"/>
          <w:szCs w:val="24"/>
          <w:lang w:eastAsia="bg-BG"/>
        </w:rPr>
        <w:t>2</w:t>
      </w:r>
      <w:r w:rsidRPr="000414DA">
        <w:rPr>
          <w:rFonts w:ascii="Times New Roman" w:eastAsia="Times New Roman" w:hAnsi="Times New Roman" w:cs="Times New Roman"/>
          <w:sz w:val="24"/>
          <w:szCs w:val="24"/>
          <w:lang w:eastAsia="bg-BG"/>
        </w:rPr>
        <w:t xml:space="preserve"> г.</w:t>
      </w:r>
    </w:p>
    <w:p w14:paraId="2CD6FAFC" w14:textId="609BD3F9" w:rsidR="001F17B9" w:rsidRPr="000F152B" w:rsidRDefault="001F17B9" w:rsidP="001F17B9">
      <w:pPr>
        <w:spacing w:after="0" w:line="240" w:lineRule="auto"/>
        <w:ind w:left="4248" w:firstLine="708"/>
        <w:jc w:val="both"/>
        <w:rPr>
          <w:rFonts w:ascii="Times New Roman" w:eastAsia="Times New Roman" w:hAnsi="Times New Roman" w:cs="Times New Roman"/>
          <w:sz w:val="24"/>
          <w:szCs w:val="24"/>
          <w:lang w:eastAsia="bg-BG"/>
        </w:rPr>
      </w:pPr>
      <w:r w:rsidRPr="000F152B">
        <w:rPr>
          <w:rFonts w:ascii="Times New Roman" w:eastAsia="Times New Roman" w:hAnsi="Times New Roman" w:cs="Times New Roman"/>
          <w:sz w:val="24"/>
          <w:szCs w:val="24"/>
          <w:lang w:eastAsia="bg-BG"/>
        </w:rPr>
        <w:t xml:space="preserve">                  Вносител: </w:t>
      </w:r>
      <w:r>
        <w:rPr>
          <w:rFonts w:ascii="Times New Roman" w:eastAsia="Times New Roman" w:hAnsi="Times New Roman" w:cs="Times New Roman"/>
          <w:sz w:val="24"/>
          <w:szCs w:val="24"/>
          <w:lang w:eastAsia="bg-BG"/>
        </w:rPr>
        <w:t>Председател ОбС</w:t>
      </w:r>
    </w:p>
    <w:p w14:paraId="4E6751A4" w14:textId="77777777" w:rsidR="001F17B9" w:rsidRPr="000F152B" w:rsidRDefault="001F17B9" w:rsidP="001F17B9">
      <w:pPr>
        <w:spacing w:after="0" w:line="240" w:lineRule="auto"/>
        <w:jc w:val="both"/>
        <w:rPr>
          <w:rFonts w:ascii="Times New Roman" w:eastAsia="Times New Roman" w:hAnsi="Times New Roman" w:cs="Times New Roman"/>
          <w:sz w:val="24"/>
          <w:szCs w:val="24"/>
          <w:lang w:eastAsia="bg-BG"/>
        </w:rPr>
      </w:pPr>
    </w:p>
    <w:p w14:paraId="6CB3CDFA" w14:textId="77777777" w:rsidR="001F17B9" w:rsidRPr="000F152B" w:rsidRDefault="001F17B9" w:rsidP="001F17B9">
      <w:pPr>
        <w:spacing w:after="0" w:line="240" w:lineRule="auto"/>
        <w:jc w:val="both"/>
        <w:rPr>
          <w:rFonts w:ascii="Times New Roman" w:eastAsia="Times New Roman" w:hAnsi="Times New Roman" w:cs="Times New Roman"/>
          <w:sz w:val="24"/>
          <w:szCs w:val="24"/>
          <w:lang w:eastAsia="bg-BG"/>
        </w:rPr>
      </w:pPr>
    </w:p>
    <w:p w14:paraId="48F1E203" w14:textId="77777777" w:rsidR="001F17B9" w:rsidRPr="000F152B" w:rsidRDefault="001F17B9" w:rsidP="001F17B9">
      <w:pPr>
        <w:spacing w:after="0" w:line="240" w:lineRule="auto"/>
        <w:jc w:val="both"/>
        <w:rPr>
          <w:rFonts w:ascii="Times New Roman" w:eastAsia="Times New Roman" w:hAnsi="Times New Roman" w:cs="Times New Roman"/>
          <w:sz w:val="24"/>
          <w:szCs w:val="24"/>
          <w:lang w:eastAsia="bg-BG"/>
        </w:rPr>
      </w:pPr>
      <w:r w:rsidRPr="000F152B">
        <w:rPr>
          <w:rFonts w:ascii="Times New Roman" w:eastAsiaTheme="majorEastAsia" w:hAnsi="Times New Roman" w:cs="Times New Roman"/>
          <w:b/>
          <w:bCs/>
          <w:iCs/>
          <w:color w:val="262626" w:themeColor="text1" w:themeTint="D9"/>
          <w:sz w:val="24"/>
          <w:szCs w:val="24"/>
          <w:lang w:eastAsia="bg-BG"/>
        </w:rPr>
        <w:t>2</w:t>
      </w:r>
      <w:r w:rsidRPr="000F152B">
        <w:rPr>
          <w:rFonts w:ascii="Times New Roman" w:eastAsiaTheme="majorEastAsia" w:hAnsi="Times New Roman" w:cs="Times New Roman"/>
          <w:bCs/>
          <w:iCs/>
          <w:color w:val="262626" w:themeColor="text1" w:themeTint="D9"/>
          <w:sz w:val="24"/>
          <w:szCs w:val="24"/>
          <w:lang w:eastAsia="bg-BG"/>
        </w:rPr>
        <w:t xml:space="preserve">.Докладна записка </w:t>
      </w:r>
      <w:r w:rsidRPr="000F152B">
        <w:rPr>
          <w:rFonts w:ascii="Times New Roman" w:eastAsiaTheme="majorEastAsia" w:hAnsi="Times New Roman" w:cs="Times New Roman"/>
          <w:b/>
          <w:bCs/>
          <w:iCs/>
          <w:color w:val="262626" w:themeColor="text1" w:themeTint="D9"/>
          <w:sz w:val="24"/>
          <w:szCs w:val="24"/>
          <w:u w:val="single"/>
          <w:lang w:eastAsia="bg-BG"/>
        </w:rPr>
        <w:t>относно:</w:t>
      </w:r>
      <w:r w:rsidRPr="000F152B">
        <w:rPr>
          <w:rFonts w:ascii="Century Gothic" w:eastAsia="Times New Roman" w:hAnsi="Century Gothic" w:cs="Times New Roman"/>
          <w:bCs/>
          <w:sz w:val="24"/>
          <w:szCs w:val="24"/>
          <w:lang w:eastAsia="bg-BG"/>
        </w:rPr>
        <w:t xml:space="preserve">  </w:t>
      </w:r>
      <w:r w:rsidRPr="005E65C3">
        <w:rPr>
          <w:rFonts w:ascii="Times New Roman" w:eastAsia="Times New Roman" w:hAnsi="Times New Roman" w:cs="Times New Roman"/>
          <w:sz w:val="24"/>
          <w:szCs w:val="24"/>
          <w:lang w:eastAsia="bg-BG"/>
        </w:rPr>
        <w:t>Предварително съгласи</w:t>
      </w:r>
      <w:r w:rsidRPr="005E65C3">
        <w:rPr>
          <w:rFonts w:ascii="Times New Roman" w:eastAsia="Times New Roman" w:hAnsi="Times New Roman" w:cs="Times New Roman"/>
          <w:sz w:val="24"/>
          <w:szCs w:val="24"/>
          <w:lang w:val="en-US" w:eastAsia="bg-BG"/>
        </w:rPr>
        <w:t>e</w:t>
      </w:r>
      <w:r w:rsidRPr="005E65C3">
        <w:rPr>
          <w:rFonts w:ascii="Times New Roman" w:eastAsia="Times New Roman" w:hAnsi="Times New Roman" w:cs="Times New Roman"/>
          <w:sz w:val="24"/>
          <w:szCs w:val="24"/>
          <w:lang w:eastAsia="bg-BG"/>
        </w:rPr>
        <w:t xml:space="preserve"> за утвърждаване на трасе  съгласно чл. 29 от ЗОЗЗ и във връзка с чл. 124 от ЗУТ, и изработване на ПУП - парцеларен план на техническата инфраструктура, извън границите на урбанизираните територии за обекти: „Подземно ел. кабелно захранване СН</w:t>
      </w:r>
      <w:r w:rsidRPr="005E65C3">
        <w:rPr>
          <w:rFonts w:ascii="Times New Roman" w:eastAsia="Times New Roman" w:hAnsi="Times New Roman" w:cs="Times New Roman"/>
          <w:sz w:val="24"/>
          <w:szCs w:val="24"/>
          <w:lang w:val="en-US" w:eastAsia="bg-BG"/>
        </w:rPr>
        <w:t xml:space="preserve"> (20kV) </w:t>
      </w:r>
      <w:r w:rsidRPr="005E65C3">
        <w:rPr>
          <w:rFonts w:ascii="Times New Roman" w:eastAsia="Times New Roman" w:hAnsi="Times New Roman" w:cs="Times New Roman"/>
          <w:sz w:val="24"/>
          <w:szCs w:val="24"/>
          <w:lang w:eastAsia="bg-BG"/>
        </w:rPr>
        <w:t>за инвестиционно предложение „Реконструкция на съществуващ ВяЕЦ ВЕЛГА1“, поземлени имоти 68045.243.5 и 68045.242.2, местност „Могилата“ по КВС за землището на село Сомовит, ЕКАТТЕ: 68045, община Гулянци, област Плевен“.</w:t>
      </w:r>
    </w:p>
    <w:p w14:paraId="0278600A" w14:textId="77777777" w:rsidR="001F17B9" w:rsidRPr="000F152B" w:rsidRDefault="001F17B9" w:rsidP="001F17B9">
      <w:pPr>
        <w:spacing w:after="0" w:line="240" w:lineRule="auto"/>
        <w:ind w:left="4248" w:firstLine="708"/>
        <w:jc w:val="both"/>
        <w:rPr>
          <w:rFonts w:ascii="Times New Roman" w:eastAsia="Times New Roman" w:hAnsi="Times New Roman" w:cs="Times New Roman"/>
          <w:sz w:val="24"/>
          <w:szCs w:val="24"/>
          <w:lang w:eastAsia="bg-BG"/>
        </w:rPr>
      </w:pPr>
      <w:r w:rsidRPr="000F152B">
        <w:rPr>
          <w:rFonts w:ascii="Times New Roman" w:eastAsia="Times New Roman" w:hAnsi="Times New Roman" w:cs="Times New Roman"/>
          <w:sz w:val="24"/>
          <w:szCs w:val="24"/>
          <w:lang w:eastAsia="bg-BG"/>
        </w:rPr>
        <w:t xml:space="preserve">                  Вносител: Кмет на общината</w:t>
      </w:r>
    </w:p>
    <w:p w14:paraId="7A9F05CD" w14:textId="77777777" w:rsidR="001F17B9" w:rsidRPr="000F152B" w:rsidRDefault="001F17B9" w:rsidP="001F17B9">
      <w:pPr>
        <w:spacing w:after="0" w:line="240" w:lineRule="auto"/>
        <w:rPr>
          <w:rFonts w:ascii="Times New Roman" w:eastAsia="Times New Roman" w:hAnsi="Times New Roman" w:cs="Times New Roman"/>
          <w:sz w:val="24"/>
          <w:szCs w:val="24"/>
          <w:lang w:eastAsia="bg-BG"/>
        </w:rPr>
      </w:pPr>
    </w:p>
    <w:p w14:paraId="41AE7299" w14:textId="77777777" w:rsidR="001F17B9" w:rsidRPr="000F152B" w:rsidRDefault="001F17B9" w:rsidP="001F17B9">
      <w:pPr>
        <w:spacing w:after="0" w:line="240" w:lineRule="auto"/>
        <w:rPr>
          <w:rFonts w:ascii="Times New Roman" w:eastAsia="Times New Roman" w:hAnsi="Times New Roman" w:cs="Times New Roman"/>
          <w:sz w:val="24"/>
          <w:szCs w:val="24"/>
          <w:lang w:eastAsia="bg-BG"/>
        </w:rPr>
      </w:pPr>
    </w:p>
    <w:p w14:paraId="5C6F2B6D" w14:textId="77777777" w:rsidR="001F17B9" w:rsidRPr="000F152B" w:rsidRDefault="001F17B9" w:rsidP="001F17B9">
      <w:pPr>
        <w:spacing w:after="0"/>
        <w:jc w:val="both"/>
        <w:rPr>
          <w:rFonts w:ascii="Times New Roman" w:eastAsia="Times New Roman" w:hAnsi="Times New Roman" w:cs="Times New Roman"/>
          <w:sz w:val="24"/>
          <w:szCs w:val="24"/>
          <w:lang w:eastAsia="bg-BG"/>
        </w:rPr>
      </w:pPr>
      <w:r w:rsidRPr="000F152B">
        <w:rPr>
          <w:rFonts w:ascii="Times New Roman" w:eastAsiaTheme="majorEastAsia" w:hAnsi="Times New Roman" w:cs="Times New Roman"/>
          <w:b/>
          <w:bCs/>
          <w:iCs/>
          <w:color w:val="262626" w:themeColor="text1" w:themeTint="D9"/>
          <w:sz w:val="24"/>
          <w:szCs w:val="24"/>
          <w:lang w:eastAsia="bg-BG"/>
        </w:rPr>
        <w:t>3</w:t>
      </w:r>
      <w:r w:rsidRPr="000F152B">
        <w:rPr>
          <w:rFonts w:ascii="Times New Roman" w:eastAsiaTheme="majorEastAsia" w:hAnsi="Times New Roman" w:cs="Times New Roman"/>
          <w:bCs/>
          <w:iCs/>
          <w:color w:val="262626" w:themeColor="text1" w:themeTint="D9"/>
          <w:sz w:val="24"/>
          <w:szCs w:val="24"/>
          <w:lang w:eastAsia="bg-BG"/>
        </w:rPr>
        <w:t xml:space="preserve">.Докладна записка </w:t>
      </w:r>
      <w:r w:rsidRPr="000F152B">
        <w:rPr>
          <w:rFonts w:ascii="Times New Roman" w:eastAsiaTheme="majorEastAsia" w:hAnsi="Times New Roman" w:cs="Times New Roman"/>
          <w:b/>
          <w:bCs/>
          <w:iCs/>
          <w:color w:val="262626" w:themeColor="text1" w:themeTint="D9"/>
          <w:sz w:val="24"/>
          <w:szCs w:val="24"/>
          <w:u w:val="single"/>
          <w:lang w:eastAsia="bg-BG"/>
        </w:rPr>
        <w:t>относно:</w:t>
      </w:r>
      <w:r w:rsidRPr="000F152B">
        <w:rPr>
          <w:rFonts w:ascii="Times New Roman" w:eastAsiaTheme="majorEastAsia" w:hAnsi="Times New Roman" w:cs="Times New Roman"/>
          <w:b/>
          <w:bCs/>
          <w:i/>
          <w:iCs/>
          <w:color w:val="262626" w:themeColor="text1" w:themeTint="D9"/>
          <w:sz w:val="24"/>
          <w:szCs w:val="24"/>
          <w:lang w:eastAsia="bg-BG"/>
        </w:rPr>
        <w:t xml:space="preserve">  </w:t>
      </w:r>
      <w:r w:rsidRPr="005E65C3">
        <w:rPr>
          <w:rFonts w:ascii="Times New Roman" w:eastAsia="Times New Roman" w:hAnsi="Times New Roman" w:cs="Times New Roman"/>
          <w:sz w:val="24"/>
          <w:szCs w:val="24"/>
          <w:lang w:val="ru-RU" w:eastAsia="bg-BG"/>
        </w:rPr>
        <w:t>Намаляване</w:t>
      </w:r>
      <w:r w:rsidRPr="005E65C3">
        <w:rPr>
          <w:rFonts w:ascii="Times New Roman" w:eastAsia="Times New Roman" w:hAnsi="Times New Roman" w:cs="Times New Roman"/>
          <w:sz w:val="24"/>
          <w:szCs w:val="24"/>
          <w:lang w:val="en-US" w:eastAsia="bg-BG"/>
        </w:rPr>
        <w:t xml:space="preserve"> </w:t>
      </w:r>
      <w:r w:rsidRPr="005E65C3">
        <w:rPr>
          <w:rFonts w:ascii="Times New Roman" w:eastAsia="Times New Roman" w:hAnsi="Times New Roman" w:cs="Times New Roman"/>
          <w:sz w:val="24"/>
          <w:szCs w:val="24"/>
          <w:lang w:eastAsia="bg-BG"/>
        </w:rPr>
        <w:t xml:space="preserve">с 20 /двадесет/ на сто еднократно </w:t>
      </w:r>
      <w:r w:rsidRPr="005E65C3">
        <w:rPr>
          <w:rFonts w:ascii="Times New Roman" w:eastAsia="Times New Roman" w:hAnsi="Times New Roman" w:cs="Times New Roman"/>
          <w:sz w:val="24"/>
          <w:szCs w:val="24"/>
          <w:lang w:val="ru-RU" w:eastAsia="bg-BG"/>
        </w:rPr>
        <w:t xml:space="preserve">на първоначално определената начална тържна цена за продажба чрез публичен търг на имот - частна общинска собственост, </w:t>
      </w:r>
      <w:r w:rsidRPr="005E65C3">
        <w:rPr>
          <w:rFonts w:ascii="Times New Roman" w:eastAsia="Calibri" w:hAnsi="Times New Roman" w:cs="Times New Roman"/>
          <w:sz w:val="24"/>
          <w:szCs w:val="24"/>
        </w:rPr>
        <w:t xml:space="preserve">актуван с </w:t>
      </w:r>
      <w:r w:rsidRPr="005E65C3">
        <w:rPr>
          <w:rFonts w:ascii="Times New Roman" w:eastAsia="Times New Roman" w:hAnsi="Times New Roman" w:cs="Times New Roman"/>
          <w:sz w:val="24"/>
          <w:szCs w:val="24"/>
          <w:lang w:eastAsia="bg-BG"/>
        </w:rPr>
        <w:t>АОС № 4072 от 24.09.2021 г.,</w:t>
      </w:r>
      <w:r w:rsidRPr="005E65C3">
        <w:rPr>
          <w:rFonts w:ascii="Times New Roman" w:eastAsia="Calibri" w:hAnsi="Times New Roman" w:cs="Times New Roman"/>
          <w:sz w:val="24"/>
          <w:szCs w:val="24"/>
        </w:rPr>
        <w:t xml:space="preserve"> представляващ: </w:t>
      </w:r>
      <w:r w:rsidRPr="005E65C3">
        <w:rPr>
          <w:rFonts w:ascii="Times New Roman" w:eastAsia="Times New Roman" w:hAnsi="Times New Roman" w:cs="Times New Roman"/>
          <w:sz w:val="24"/>
          <w:szCs w:val="24"/>
          <w:lang w:val="ru-RU" w:eastAsia="bg-BG"/>
        </w:rPr>
        <w:t>Бив</w:t>
      </w:r>
      <w:r w:rsidRPr="005E65C3">
        <w:rPr>
          <w:rFonts w:ascii="Times New Roman" w:eastAsia="Times New Roman" w:hAnsi="Times New Roman" w:cs="Times New Roman"/>
          <w:sz w:val="24"/>
          <w:szCs w:val="24"/>
          <w:lang w:eastAsia="bg-BG"/>
        </w:rPr>
        <w:t xml:space="preserve">ш </w:t>
      </w:r>
      <w:r w:rsidRPr="005E65C3">
        <w:rPr>
          <w:rFonts w:ascii="Times New Roman" w:eastAsia="Times New Roman" w:hAnsi="Times New Roman" w:cs="Times New Roman"/>
          <w:sz w:val="24"/>
          <w:szCs w:val="24"/>
          <w:lang w:val="ru-RU" w:eastAsia="bg-BG"/>
        </w:rPr>
        <w:t>ресторан</w:t>
      </w:r>
      <w:r w:rsidRPr="005E65C3">
        <w:rPr>
          <w:rFonts w:ascii="Times New Roman" w:eastAsia="Times New Roman" w:hAnsi="Times New Roman" w:cs="Times New Roman"/>
          <w:sz w:val="24"/>
          <w:szCs w:val="24"/>
          <w:lang w:eastAsia="bg-BG"/>
        </w:rPr>
        <w:t xml:space="preserve">т за търговска дейност, находящ се в УПИ </w:t>
      </w:r>
      <w:r w:rsidRPr="005E65C3">
        <w:rPr>
          <w:rFonts w:ascii="Times New Roman" w:eastAsia="Times New Roman" w:hAnsi="Times New Roman" w:cs="Times New Roman"/>
          <w:sz w:val="24"/>
          <w:szCs w:val="24"/>
          <w:lang w:val="en-US" w:eastAsia="bg-BG"/>
        </w:rPr>
        <w:t>I</w:t>
      </w:r>
      <w:r w:rsidRPr="005E65C3">
        <w:rPr>
          <w:rFonts w:ascii="Times New Roman" w:eastAsia="Times New Roman" w:hAnsi="Times New Roman" w:cs="Times New Roman"/>
          <w:sz w:val="24"/>
          <w:szCs w:val="24"/>
          <w:lang w:eastAsia="bg-BG"/>
        </w:rPr>
        <w:t>I, стр. кв. 1а, по регулационния план на с. Асеново, община Никопол, област Плевен.</w:t>
      </w:r>
    </w:p>
    <w:p w14:paraId="2FE1D841" w14:textId="77777777" w:rsidR="001F17B9" w:rsidRPr="000F152B" w:rsidRDefault="001F17B9" w:rsidP="001F17B9">
      <w:pPr>
        <w:spacing w:after="0" w:line="240" w:lineRule="auto"/>
        <w:ind w:left="4248" w:firstLine="708"/>
        <w:jc w:val="both"/>
        <w:rPr>
          <w:rFonts w:ascii="Times New Roman" w:eastAsia="Times New Roman" w:hAnsi="Times New Roman" w:cs="Times New Roman"/>
          <w:sz w:val="24"/>
          <w:szCs w:val="24"/>
          <w:lang w:eastAsia="bg-BG"/>
        </w:rPr>
      </w:pPr>
      <w:r w:rsidRPr="000F152B">
        <w:rPr>
          <w:rFonts w:ascii="Times New Roman" w:eastAsia="Times New Roman" w:hAnsi="Times New Roman" w:cs="Times New Roman"/>
          <w:sz w:val="24"/>
          <w:szCs w:val="24"/>
          <w:lang w:eastAsia="bg-BG"/>
        </w:rPr>
        <w:t xml:space="preserve">                 Вносител: Кмет на общината</w:t>
      </w:r>
    </w:p>
    <w:p w14:paraId="4720827D" w14:textId="77777777" w:rsidR="001F17B9" w:rsidRPr="000F152B" w:rsidRDefault="001F17B9" w:rsidP="001F17B9">
      <w:pPr>
        <w:spacing w:after="0" w:line="240" w:lineRule="auto"/>
        <w:jc w:val="both"/>
        <w:rPr>
          <w:rFonts w:ascii="Times New Roman" w:eastAsiaTheme="majorEastAsia" w:hAnsi="Times New Roman" w:cs="Times New Roman"/>
          <w:b/>
          <w:bCs/>
          <w:iCs/>
          <w:color w:val="262626" w:themeColor="text1" w:themeTint="D9"/>
          <w:sz w:val="24"/>
          <w:szCs w:val="24"/>
          <w:u w:val="single"/>
          <w:lang w:eastAsia="bg-BG"/>
        </w:rPr>
      </w:pPr>
    </w:p>
    <w:p w14:paraId="453ACE5A" w14:textId="77777777" w:rsidR="001F17B9" w:rsidRPr="000F152B" w:rsidRDefault="001F17B9" w:rsidP="001F17B9">
      <w:pPr>
        <w:spacing w:after="0" w:line="240" w:lineRule="auto"/>
        <w:jc w:val="both"/>
        <w:rPr>
          <w:rFonts w:ascii="Times New Roman" w:eastAsiaTheme="majorEastAsia" w:hAnsi="Times New Roman" w:cs="Times New Roman"/>
          <w:b/>
          <w:bCs/>
          <w:iCs/>
          <w:color w:val="262626" w:themeColor="text1" w:themeTint="D9"/>
          <w:sz w:val="24"/>
          <w:szCs w:val="24"/>
          <w:u w:val="single"/>
          <w:lang w:eastAsia="bg-BG"/>
        </w:rPr>
      </w:pPr>
    </w:p>
    <w:p w14:paraId="7C0B1D78" w14:textId="77777777" w:rsidR="001F17B9" w:rsidRPr="00EA0FCB" w:rsidRDefault="001F17B9" w:rsidP="001F17B9">
      <w:pPr>
        <w:spacing w:after="0" w:line="240" w:lineRule="auto"/>
        <w:jc w:val="both"/>
        <w:rPr>
          <w:rFonts w:ascii="Times New Roman" w:eastAsia="Times New Roman" w:hAnsi="Times New Roman" w:cs="Times New Roman"/>
          <w:sz w:val="24"/>
          <w:szCs w:val="24"/>
          <w:lang w:eastAsia="bg-BG"/>
        </w:rPr>
      </w:pPr>
      <w:r w:rsidRPr="000F152B">
        <w:rPr>
          <w:rFonts w:ascii="Times New Roman" w:hAnsi="Times New Roman" w:cs="Times New Roman"/>
          <w:b/>
          <w:bCs/>
          <w:color w:val="262626" w:themeColor="text1" w:themeTint="D9"/>
          <w:sz w:val="24"/>
          <w:szCs w:val="24"/>
          <w:lang w:eastAsia="bg-BG"/>
        </w:rPr>
        <w:t>4.</w:t>
      </w:r>
      <w:r w:rsidRPr="000F152B">
        <w:rPr>
          <w:rFonts w:ascii="Times New Roman" w:hAnsi="Times New Roman" w:cs="Times New Roman"/>
          <w:color w:val="262626" w:themeColor="text1" w:themeTint="D9"/>
          <w:sz w:val="24"/>
          <w:szCs w:val="24"/>
          <w:lang w:eastAsia="bg-BG"/>
        </w:rPr>
        <w:t xml:space="preserve">Докладна записка </w:t>
      </w:r>
      <w:r w:rsidRPr="000F152B">
        <w:rPr>
          <w:rFonts w:ascii="Times New Roman" w:hAnsi="Times New Roman" w:cs="Times New Roman"/>
          <w:b/>
          <w:bCs/>
          <w:color w:val="262626" w:themeColor="text1" w:themeTint="D9"/>
          <w:sz w:val="24"/>
          <w:szCs w:val="24"/>
          <w:u w:val="single"/>
          <w:lang w:eastAsia="bg-BG"/>
        </w:rPr>
        <w:t>относно</w:t>
      </w:r>
      <w:r w:rsidRPr="000F152B">
        <w:rPr>
          <w:rFonts w:ascii="Times New Roman" w:hAnsi="Times New Roman" w:cs="Times New Roman"/>
          <w:b/>
          <w:bCs/>
          <w:color w:val="262626" w:themeColor="text1" w:themeTint="D9"/>
          <w:sz w:val="24"/>
          <w:szCs w:val="24"/>
          <w:lang w:eastAsia="bg-BG"/>
        </w:rPr>
        <w:t>:</w:t>
      </w:r>
      <w:r w:rsidRPr="000F152B">
        <w:rPr>
          <w:rFonts w:ascii="Times New Roman" w:hAnsi="Times New Roman" w:cs="Times New Roman"/>
          <w:color w:val="262626" w:themeColor="text1" w:themeTint="D9"/>
          <w:sz w:val="24"/>
          <w:szCs w:val="24"/>
          <w:lang w:eastAsia="bg-BG"/>
        </w:rPr>
        <w:t xml:space="preserve">  </w:t>
      </w:r>
      <w:r w:rsidRPr="00572206">
        <w:rPr>
          <w:rFonts w:ascii="Times New Roman" w:eastAsia="Times New Roman" w:hAnsi="Times New Roman" w:cs="Times New Roman"/>
          <w:sz w:val="24"/>
          <w:szCs w:val="24"/>
          <w:lang w:eastAsia="bg-BG"/>
        </w:rPr>
        <w:t xml:space="preserve">Определяне на позицията на Община Никопол и даване на мандат на представителя/заместващ представителя на Общината на предстоящото извънредно неприсъствено заседание на Общото събрание на Асоциацията по В и К на обособената територия, обслужвана от „Водоснабдяване и канализация“ ЕООД – Плевен, което ще се състои на </w:t>
      </w:r>
      <w:r w:rsidRPr="00572206">
        <w:rPr>
          <w:rFonts w:ascii="Times New Roman" w:eastAsia="Times New Roman" w:hAnsi="Times New Roman" w:cs="Times New Roman"/>
          <w:b/>
          <w:sz w:val="24"/>
          <w:szCs w:val="24"/>
          <w:lang w:eastAsia="bg-BG"/>
        </w:rPr>
        <w:t>20.12.2021 г. от 10:00 ч.</w:t>
      </w:r>
      <w:r w:rsidRPr="00572206">
        <w:rPr>
          <w:rFonts w:ascii="Times New Roman" w:eastAsia="Times New Roman" w:hAnsi="Times New Roman" w:cs="Times New Roman"/>
          <w:sz w:val="24"/>
          <w:szCs w:val="24"/>
          <w:lang w:eastAsia="bg-BG"/>
        </w:rPr>
        <w:t xml:space="preserve"> в заседателната зала на Областна администрация – Плевен и определяне на заместващ представител на Общината при невъзможност за участие на титуляра.  </w:t>
      </w:r>
    </w:p>
    <w:p w14:paraId="51768F6F" w14:textId="77777777" w:rsidR="001F17B9" w:rsidRPr="000F152B" w:rsidRDefault="001F17B9" w:rsidP="001F17B9">
      <w:pPr>
        <w:spacing w:after="0" w:line="240" w:lineRule="auto"/>
        <w:jc w:val="both"/>
        <w:rPr>
          <w:rFonts w:ascii="Times New Roman" w:eastAsiaTheme="majorEastAsia" w:hAnsi="Times New Roman" w:cs="Times New Roman"/>
          <w:b/>
          <w:bCs/>
          <w:iCs/>
          <w:color w:val="262626" w:themeColor="text1" w:themeTint="D9"/>
          <w:sz w:val="24"/>
          <w:szCs w:val="24"/>
          <w:u w:val="single"/>
          <w:lang w:eastAsia="bg-BG"/>
        </w:rPr>
      </w:pPr>
      <w:r w:rsidRPr="000F152B">
        <w:rPr>
          <w:rFonts w:ascii="Times New Roman" w:eastAsia="Times New Roman" w:hAnsi="Times New Roman" w:cs="Times New Roman"/>
          <w:sz w:val="24"/>
          <w:szCs w:val="24"/>
          <w:lang w:eastAsia="bg-BG"/>
        </w:rPr>
        <w:t xml:space="preserve">                                                                                                     Вносител: Кмет на общината</w:t>
      </w:r>
    </w:p>
    <w:p w14:paraId="4C69857E" w14:textId="77777777" w:rsidR="001F17B9" w:rsidRPr="000F152B" w:rsidRDefault="001F17B9" w:rsidP="001F17B9">
      <w:pPr>
        <w:spacing w:after="0" w:line="240" w:lineRule="auto"/>
        <w:jc w:val="both"/>
        <w:rPr>
          <w:rFonts w:ascii="Times New Roman" w:eastAsiaTheme="majorEastAsia" w:hAnsi="Times New Roman" w:cs="Times New Roman"/>
          <w:b/>
          <w:bCs/>
          <w:iCs/>
          <w:color w:val="262626" w:themeColor="text1" w:themeTint="D9"/>
          <w:sz w:val="24"/>
          <w:szCs w:val="24"/>
          <w:u w:val="single"/>
          <w:lang w:eastAsia="bg-BG"/>
        </w:rPr>
      </w:pPr>
    </w:p>
    <w:p w14:paraId="07330965" w14:textId="77777777" w:rsidR="001F17B9" w:rsidRPr="000F152B" w:rsidRDefault="001F17B9" w:rsidP="001F17B9">
      <w:pPr>
        <w:spacing w:after="0" w:line="240" w:lineRule="auto"/>
        <w:jc w:val="both"/>
        <w:rPr>
          <w:rFonts w:ascii="Times New Roman" w:eastAsiaTheme="majorEastAsia" w:hAnsi="Times New Roman" w:cs="Times New Roman"/>
          <w:b/>
          <w:bCs/>
          <w:iCs/>
          <w:color w:val="262626" w:themeColor="text1" w:themeTint="D9"/>
          <w:sz w:val="24"/>
          <w:szCs w:val="24"/>
          <w:u w:val="single"/>
          <w:lang w:eastAsia="bg-BG"/>
        </w:rPr>
      </w:pPr>
    </w:p>
    <w:p w14:paraId="4BFC1A45" w14:textId="77777777" w:rsidR="001F17B9" w:rsidRPr="00505328" w:rsidRDefault="001F17B9" w:rsidP="001F17B9">
      <w:pPr>
        <w:spacing w:after="0" w:line="240" w:lineRule="auto"/>
        <w:jc w:val="both"/>
        <w:rPr>
          <w:rFonts w:ascii="Times New Roman" w:hAnsi="Times New Roman" w:cs="Times New Roman"/>
          <w:sz w:val="24"/>
          <w:szCs w:val="24"/>
        </w:rPr>
      </w:pPr>
      <w:r w:rsidRPr="000F152B">
        <w:rPr>
          <w:rFonts w:ascii="Times New Roman" w:hAnsi="Times New Roman" w:cs="Times New Roman"/>
          <w:b/>
          <w:bCs/>
          <w:color w:val="262626" w:themeColor="text1" w:themeTint="D9"/>
          <w:sz w:val="24"/>
          <w:szCs w:val="24"/>
          <w:lang w:eastAsia="bg-BG"/>
        </w:rPr>
        <w:t>5.</w:t>
      </w:r>
      <w:r w:rsidRPr="000F152B">
        <w:rPr>
          <w:rFonts w:ascii="Times New Roman" w:hAnsi="Times New Roman" w:cs="Times New Roman"/>
          <w:color w:val="262626" w:themeColor="text1" w:themeTint="D9"/>
          <w:sz w:val="24"/>
          <w:szCs w:val="24"/>
          <w:lang w:eastAsia="bg-BG"/>
        </w:rPr>
        <w:t xml:space="preserve">Докладна записка </w:t>
      </w:r>
      <w:r w:rsidRPr="000F152B">
        <w:rPr>
          <w:rFonts w:ascii="Times New Roman" w:hAnsi="Times New Roman" w:cs="Times New Roman"/>
          <w:b/>
          <w:bCs/>
          <w:color w:val="262626" w:themeColor="text1" w:themeTint="D9"/>
          <w:sz w:val="24"/>
          <w:szCs w:val="24"/>
          <w:u w:val="single"/>
          <w:lang w:eastAsia="bg-BG"/>
        </w:rPr>
        <w:t>относно</w:t>
      </w:r>
      <w:r w:rsidRPr="000F152B">
        <w:rPr>
          <w:rFonts w:ascii="Times New Roman" w:hAnsi="Times New Roman" w:cs="Times New Roman"/>
          <w:b/>
          <w:bCs/>
          <w:color w:val="262626" w:themeColor="text1" w:themeTint="D9"/>
          <w:sz w:val="24"/>
          <w:szCs w:val="24"/>
          <w:lang w:eastAsia="bg-BG"/>
        </w:rPr>
        <w:t>:</w:t>
      </w:r>
      <w:r w:rsidRPr="000F152B">
        <w:rPr>
          <w:rFonts w:ascii="Times New Roman" w:hAnsi="Times New Roman" w:cs="Times New Roman"/>
          <w:color w:val="262626" w:themeColor="text1" w:themeTint="D9"/>
          <w:sz w:val="24"/>
          <w:szCs w:val="24"/>
          <w:lang w:eastAsia="bg-BG"/>
        </w:rPr>
        <w:t xml:space="preserve">   </w:t>
      </w:r>
      <w:r w:rsidRPr="00505328">
        <w:rPr>
          <w:rFonts w:ascii="Times New Roman" w:hAnsi="Times New Roman" w:cs="Times New Roman"/>
          <w:sz w:val="24"/>
          <w:szCs w:val="24"/>
        </w:rPr>
        <w:t>Отчет на кмета на Община Никопол за изпълнение на решенията,  взети от Общински съвет – Никопол за периода от м. ноем. 2020 г. – м. окт. 2021 г.</w:t>
      </w:r>
    </w:p>
    <w:p w14:paraId="218893D9" w14:textId="77777777" w:rsidR="001F17B9" w:rsidRPr="000F152B" w:rsidRDefault="001F17B9" w:rsidP="001F17B9">
      <w:pPr>
        <w:spacing w:after="0" w:line="240" w:lineRule="auto"/>
        <w:jc w:val="both"/>
        <w:rPr>
          <w:rFonts w:ascii="Times New Roman" w:eastAsiaTheme="majorEastAsia" w:hAnsi="Times New Roman" w:cs="Times New Roman"/>
          <w:b/>
          <w:bCs/>
          <w:iCs/>
          <w:color w:val="262626" w:themeColor="text1" w:themeTint="D9"/>
          <w:sz w:val="24"/>
          <w:szCs w:val="24"/>
          <w:u w:val="single"/>
          <w:lang w:eastAsia="bg-BG"/>
        </w:rPr>
      </w:pPr>
      <w:r w:rsidRPr="000F152B">
        <w:rPr>
          <w:rFonts w:ascii="Times New Roman" w:eastAsia="Times New Roman" w:hAnsi="Times New Roman" w:cs="Times New Roman"/>
          <w:sz w:val="24"/>
          <w:szCs w:val="24"/>
          <w:lang w:eastAsia="bg-BG"/>
        </w:rPr>
        <w:t xml:space="preserve">                                                                                                     Вносител: Кмет на общината</w:t>
      </w:r>
    </w:p>
    <w:p w14:paraId="0F9CA9F3" w14:textId="77777777" w:rsidR="001F17B9" w:rsidRPr="000F152B" w:rsidRDefault="001F17B9" w:rsidP="001F17B9">
      <w:pPr>
        <w:keepNext/>
        <w:spacing w:after="0" w:line="240" w:lineRule="auto"/>
        <w:ind w:left="23" w:hanging="23"/>
        <w:outlineLvl w:val="6"/>
        <w:rPr>
          <w:rFonts w:ascii="Times New Roman" w:eastAsia="Times New Roman" w:hAnsi="Times New Roman" w:cs="Times New Roman"/>
          <w:sz w:val="24"/>
          <w:szCs w:val="24"/>
        </w:rPr>
      </w:pPr>
    </w:p>
    <w:p w14:paraId="4B6AB160" w14:textId="77777777" w:rsidR="001F17B9" w:rsidRPr="000F152B" w:rsidRDefault="001F17B9" w:rsidP="007C6731">
      <w:pPr>
        <w:keepNext/>
        <w:spacing w:after="0" w:line="240" w:lineRule="auto"/>
        <w:outlineLvl w:val="6"/>
        <w:rPr>
          <w:rFonts w:ascii="Times New Roman" w:eastAsia="Times New Roman" w:hAnsi="Times New Roman" w:cs="Times New Roman"/>
          <w:b/>
          <w:bCs/>
          <w:sz w:val="24"/>
          <w:szCs w:val="24"/>
        </w:rPr>
      </w:pPr>
    </w:p>
    <w:p w14:paraId="57238CEF" w14:textId="77777777" w:rsidR="001F17B9" w:rsidRPr="007B3A99" w:rsidRDefault="001F17B9" w:rsidP="001F17B9">
      <w:pPr>
        <w:spacing w:after="0" w:line="240" w:lineRule="auto"/>
        <w:ind w:left="1" w:hanging="1"/>
        <w:jc w:val="both"/>
        <w:rPr>
          <w:rFonts w:ascii="Times New Roman" w:eastAsia="Times New Roman" w:hAnsi="Times New Roman" w:cs="Times New Roman"/>
          <w:sz w:val="24"/>
          <w:szCs w:val="24"/>
          <w:lang w:eastAsia="bg-BG"/>
        </w:rPr>
      </w:pPr>
      <w:r w:rsidRPr="000F152B">
        <w:rPr>
          <w:rFonts w:ascii="Times New Roman" w:eastAsia="Times New Roman" w:hAnsi="Times New Roman" w:cs="Times New Roman"/>
          <w:b/>
          <w:bCs/>
          <w:sz w:val="24"/>
          <w:szCs w:val="24"/>
          <w:lang w:eastAsia="bg-BG"/>
        </w:rPr>
        <w:t xml:space="preserve"> </w:t>
      </w:r>
      <w:r w:rsidRPr="000F152B">
        <w:rPr>
          <w:rFonts w:ascii="Times New Roman" w:hAnsi="Times New Roman" w:cs="Times New Roman"/>
          <w:b/>
          <w:bCs/>
          <w:color w:val="262626" w:themeColor="text1" w:themeTint="D9"/>
          <w:sz w:val="24"/>
          <w:szCs w:val="24"/>
          <w:lang w:eastAsia="bg-BG"/>
        </w:rPr>
        <w:t>6.</w:t>
      </w:r>
      <w:r w:rsidRPr="000F152B">
        <w:rPr>
          <w:rFonts w:ascii="Times New Roman" w:hAnsi="Times New Roman" w:cs="Times New Roman"/>
          <w:color w:val="262626" w:themeColor="text1" w:themeTint="D9"/>
          <w:sz w:val="24"/>
          <w:szCs w:val="24"/>
          <w:lang w:eastAsia="bg-BG"/>
        </w:rPr>
        <w:t xml:space="preserve">Докладна записка </w:t>
      </w:r>
      <w:r w:rsidRPr="000F152B">
        <w:rPr>
          <w:rFonts w:ascii="Times New Roman" w:hAnsi="Times New Roman" w:cs="Times New Roman"/>
          <w:b/>
          <w:color w:val="262626" w:themeColor="text1" w:themeTint="D9"/>
          <w:sz w:val="24"/>
          <w:szCs w:val="24"/>
          <w:u w:val="single"/>
          <w:lang w:eastAsia="bg-BG"/>
        </w:rPr>
        <w:t>относно:</w:t>
      </w:r>
      <w:r w:rsidRPr="000F152B">
        <w:rPr>
          <w:rFonts w:ascii="Times New Roman" w:hAnsi="Times New Roman" w:cs="Times New Roman"/>
          <w:color w:val="262626" w:themeColor="text1" w:themeTint="D9"/>
          <w:sz w:val="24"/>
          <w:szCs w:val="24"/>
          <w:lang w:eastAsia="bg-BG"/>
        </w:rPr>
        <w:t xml:space="preserve">  </w:t>
      </w:r>
      <w:r w:rsidRPr="007B3A99">
        <w:rPr>
          <w:rFonts w:ascii="Times New Roman" w:eastAsia="Times New Roman" w:hAnsi="Times New Roman" w:cs="Times New Roman"/>
          <w:sz w:val="24"/>
          <w:szCs w:val="24"/>
          <w:lang w:eastAsia="bg-BG"/>
        </w:rPr>
        <w:t>Определяне на имоти – общинска собственост, които подлежат на задължително застраховане през 2022 година.</w:t>
      </w:r>
    </w:p>
    <w:p w14:paraId="09E29D98" w14:textId="77777777" w:rsidR="001F17B9" w:rsidRPr="000F152B" w:rsidRDefault="001F17B9" w:rsidP="001F17B9">
      <w:pPr>
        <w:spacing w:after="0" w:line="240" w:lineRule="auto"/>
        <w:jc w:val="both"/>
        <w:rPr>
          <w:rFonts w:ascii="Times New Roman" w:eastAsiaTheme="majorEastAsia" w:hAnsi="Times New Roman" w:cs="Times New Roman"/>
          <w:b/>
          <w:bCs/>
          <w:iCs/>
          <w:color w:val="262626" w:themeColor="text1" w:themeTint="D9"/>
          <w:sz w:val="24"/>
          <w:szCs w:val="24"/>
          <w:u w:val="single"/>
          <w:lang w:eastAsia="bg-BG"/>
        </w:rPr>
      </w:pPr>
      <w:r w:rsidRPr="000F152B">
        <w:rPr>
          <w:rFonts w:ascii="Times New Roman" w:eastAsia="Times New Roman" w:hAnsi="Times New Roman" w:cs="Times New Roman"/>
          <w:sz w:val="24"/>
          <w:szCs w:val="24"/>
          <w:lang w:eastAsia="bg-BG"/>
        </w:rPr>
        <w:t xml:space="preserve">                                                                                                     Вносител: Кмет на общината</w:t>
      </w:r>
    </w:p>
    <w:p w14:paraId="55C491DB" w14:textId="77777777" w:rsidR="001F17B9" w:rsidRPr="000F152B" w:rsidRDefault="001F17B9" w:rsidP="001F17B9">
      <w:pPr>
        <w:spacing w:after="0" w:line="240" w:lineRule="auto"/>
        <w:jc w:val="both"/>
        <w:rPr>
          <w:rFonts w:ascii="Times New Roman" w:eastAsiaTheme="majorEastAsia" w:hAnsi="Times New Roman" w:cs="Times New Roman"/>
          <w:b/>
          <w:bCs/>
          <w:iCs/>
          <w:color w:val="262626" w:themeColor="text1" w:themeTint="D9"/>
          <w:sz w:val="24"/>
          <w:szCs w:val="24"/>
          <w:u w:val="single"/>
          <w:lang w:eastAsia="bg-BG"/>
        </w:rPr>
      </w:pPr>
    </w:p>
    <w:p w14:paraId="68248AF7" w14:textId="77777777" w:rsidR="001F17B9" w:rsidRPr="000F152B" w:rsidRDefault="001F17B9" w:rsidP="001F17B9">
      <w:pPr>
        <w:spacing w:after="0" w:line="240" w:lineRule="auto"/>
        <w:jc w:val="both"/>
        <w:rPr>
          <w:rFonts w:ascii="Times New Roman" w:eastAsiaTheme="majorEastAsia" w:hAnsi="Times New Roman" w:cs="Times New Roman"/>
          <w:b/>
          <w:bCs/>
          <w:iCs/>
          <w:color w:val="262626" w:themeColor="text1" w:themeTint="D9"/>
          <w:sz w:val="24"/>
          <w:szCs w:val="24"/>
          <w:u w:val="single"/>
          <w:lang w:eastAsia="bg-BG"/>
        </w:rPr>
      </w:pPr>
    </w:p>
    <w:p w14:paraId="5CF4148C" w14:textId="77777777" w:rsidR="001F17B9" w:rsidRPr="006079A5" w:rsidRDefault="001F17B9" w:rsidP="001F17B9">
      <w:pPr>
        <w:spacing w:after="0" w:line="240" w:lineRule="auto"/>
        <w:jc w:val="both"/>
        <w:rPr>
          <w:rFonts w:ascii="Times New Roman" w:eastAsia="Times New Roman" w:hAnsi="Times New Roman" w:cs="Times New Roman"/>
          <w:b/>
          <w:bCs/>
          <w:sz w:val="24"/>
          <w:szCs w:val="24"/>
          <w:lang w:eastAsia="bg-BG"/>
        </w:rPr>
      </w:pPr>
      <w:r w:rsidRPr="006079A5">
        <w:rPr>
          <w:rFonts w:ascii="Times New Roman" w:hAnsi="Times New Roman" w:cs="Times New Roman"/>
          <w:b/>
          <w:bCs/>
          <w:color w:val="262626" w:themeColor="text1" w:themeTint="D9"/>
          <w:sz w:val="24"/>
          <w:szCs w:val="24"/>
          <w:lang w:eastAsia="bg-BG"/>
        </w:rPr>
        <w:lastRenderedPageBreak/>
        <w:t>7.</w:t>
      </w:r>
      <w:r w:rsidRPr="000F152B">
        <w:rPr>
          <w:rFonts w:ascii="Times New Roman" w:hAnsi="Times New Roman" w:cs="Times New Roman"/>
          <w:color w:val="262626" w:themeColor="text1" w:themeTint="D9"/>
          <w:sz w:val="24"/>
          <w:szCs w:val="24"/>
          <w:lang w:eastAsia="bg-BG"/>
        </w:rPr>
        <w:t xml:space="preserve">Докладна записка </w:t>
      </w:r>
      <w:r w:rsidRPr="006079A5">
        <w:rPr>
          <w:rFonts w:ascii="Times New Roman" w:hAnsi="Times New Roman" w:cs="Times New Roman"/>
          <w:b/>
          <w:bCs/>
          <w:color w:val="262626" w:themeColor="text1" w:themeTint="D9"/>
          <w:sz w:val="24"/>
          <w:szCs w:val="24"/>
          <w:u w:val="single"/>
          <w:lang w:eastAsia="bg-BG"/>
        </w:rPr>
        <w:t>относно</w:t>
      </w:r>
      <w:r w:rsidRPr="006079A5">
        <w:rPr>
          <w:rFonts w:ascii="Times New Roman" w:hAnsi="Times New Roman" w:cs="Times New Roman"/>
          <w:b/>
          <w:bCs/>
          <w:color w:val="262626" w:themeColor="text1" w:themeTint="D9"/>
          <w:sz w:val="24"/>
          <w:szCs w:val="24"/>
          <w:lang w:eastAsia="bg-BG"/>
        </w:rPr>
        <w:t>:</w:t>
      </w:r>
      <w:r w:rsidRPr="000F152B">
        <w:rPr>
          <w:rFonts w:ascii="Times New Roman" w:hAnsi="Times New Roman" w:cs="Times New Roman"/>
          <w:color w:val="262626" w:themeColor="text1" w:themeTint="D9"/>
          <w:sz w:val="24"/>
          <w:szCs w:val="24"/>
          <w:lang w:eastAsia="bg-BG"/>
        </w:rPr>
        <w:t xml:space="preserve"> </w:t>
      </w:r>
      <w:r w:rsidRPr="00907998">
        <w:rPr>
          <w:rFonts w:ascii="Times New Roman" w:eastAsia="Times New Roman" w:hAnsi="Times New Roman" w:cs="Times New Roman"/>
          <w:sz w:val="24"/>
          <w:szCs w:val="24"/>
          <w:lang w:eastAsia="bg-BG"/>
        </w:rPr>
        <w:t>О</w:t>
      </w:r>
      <w:r w:rsidRPr="00907998">
        <w:rPr>
          <w:rFonts w:ascii="Times New Roman" w:eastAsia="Times New Roman" w:hAnsi="Times New Roman" w:cs="Times New Roman"/>
          <w:bCs/>
          <w:sz w:val="24"/>
          <w:szCs w:val="24"/>
          <w:lang w:eastAsia="bg-BG"/>
        </w:rPr>
        <w:t xml:space="preserve">тписване от актовите книги за общинска собственост на </w:t>
      </w:r>
      <w:r w:rsidRPr="00907998">
        <w:rPr>
          <w:rFonts w:ascii="Times New Roman" w:eastAsia="Times New Roman" w:hAnsi="Times New Roman" w:cs="Times New Roman"/>
          <w:b/>
          <w:bCs/>
          <w:sz w:val="24"/>
          <w:szCs w:val="24"/>
          <w:lang w:eastAsia="bg-BG"/>
        </w:rPr>
        <w:t>450 кв.м.</w:t>
      </w:r>
      <w:r w:rsidRPr="00907998">
        <w:rPr>
          <w:rFonts w:ascii="Times New Roman" w:eastAsia="Times New Roman" w:hAnsi="Times New Roman" w:cs="Times New Roman"/>
          <w:bCs/>
          <w:sz w:val="24"/>
          <w:szCs w:val="24"/>
          <w:lang w:eastAsia="bg-BG"/>
        </w:rPr>
        <w:t xml:space="preserve"> от поземлен имот с идентификатор </w:t>
      </w:r>
      <w:r w:rsidRPr="00907998">
        <w:rPr>
          <w:rFonts w:ascii="Times New Roman" w:eastAsia="Times New Roman" w:hAnsi="Times New Roman" w:cs="Times New Roman"/>
          <w:b/>
          <w:bCs/>
          <w:sz w:val="24"/>
          <w:szCs w:val="24"/>
          <w:lang w:eastAsia="bg-BG"/>
        </w:rPr>
        <w:t>00744.62.1</w:t>
      </w:r>
      <w:r w:rsidRPr="00907998">
        <w:rPr>
          <w:rFonts w:ascii="Times New Roman" w:eastAsia="Times New Roman" w:hAnsi="Times New Roman" w:cs="Times New Roman"/>
          <w:bCs/>
          <w:sz w:val="24"/>
          <w:szCs w:val="24"/>
          <w:lang w:eastAsia="bg-BG"/>
        </w:rPr>
        <w:t xml:space="preserve"> с площ от 65142 кв.м.,  НТП – пасище в местност „Край село“ в землището на с.Асеново, община Никопол</w:t>
      </w:r>
    </w:p>
    <w:p w14:paraId="1AC53181" w14:textId="77777777" w:rsidR="001F17B9" w:rsidRPr="000F152B" w:rsidRDefault="001F17B9" w:rsidP="001F17B9">
      <w:pPr>
        <w:spacing w:after="0" w:line="240" w:lineRule="auto"/>
        <w:jc w:val="both"/>
        <w:rPr>
          <w:rFonts w:ascii="Times New Roman" w:eastAsiaTheme="majorEastAsia" w:hAnsi="Times New Roman" w:cs="Times New Roman"/>
          <w:b/>
          <w:bCs/>
          <w:iCs/>
          <w:color w:val="262626" w:themeColor="text1" w:themeTint="D9"/>
          <w:sz w:val="24"/>
          <w:szCs w:val="24"/>
          <w:u w:val="single"/>
          <w:lang w:eastAsia="bg-BG"/>
        </w:rPr>
      </w:pPr>
      <w:r w:rsidRPr="000F152B">
        <w:rPr>
          <w:rFonts w:ascii="Times New Roman" w:eastAsia="Times New Roman" w:hAnsi="Times New Roman" w:cs="Times New Roman"/>
          <w:sz w:val="24"/>
          <w:szCs w:val="24"/>
          <w:lang w:eastAsia="bg-BG"/>
        </w:rPr>
        <w:t xml:space="preserve">                                                                                                     Вносител: Кмет на общината</w:t>
      </w:r>
    </w:p>
    <w:p w14:paraId="5F69023A" w14:textId="77777777" w:rsidR="001F17B9" w:rsidRPr="000F152B" w:rsidRDefault="001F17B9" w:rsidP="001F17B9">
      <w:pPr>
        <w:tabs>
          <w:tab w:val="left" w:pos="-2835"/>
        </w:tabs>
        <w:spacing w:after="0" w:line="240" w:lineRule="auto"/>
        <w:jc w:val="both"/>
        <w:rPr>
          <w:rFonts w:ascii="Times New Roman" w:eastAsiaTheme="majorEastAsia" w:hAnsi="Times New Roman" w:cs="Times New Roman"/>
          <w:b/>
          <w:bCs/>
          <w:iCs/>
          <w:color w:val="262626" w:themeColor="text1" w:themeTint="D9"/>
          <w:sz w:val="24"/>
          <w:szCs w:val="24"/>
          <w:u w:val="single"/>
          <w:lang w:eastAsia="bg-BG"/>
        </w:rPr>
      </w:pPr>
    </w:p>
    <w:p w14:paraId="5A874236" w14:textId="77777777" w:rsidR="001F17B9" w:rsidRPr="002C1F67" w:rsidRDefault="001F17B9" w:rsidP="001F17B9">
      <w:pPr>
        <w:keepNext/>
        <w:keepLines/>
        <w:spacing w:after="0" w:line="240" w:lineRule="auto"/>
        <w:jc w:val="both"/>
        <w:outlineLvl w:val="3"/>
        <w:rPr>
          <w:rFonts w:ascii="Times New Roman" w:hAnsi="Times New Roman" w:cs="Times New Roman"/>
          <w:color w:val="000000"/>
        </w:rPr>
      </w:pPr>
      <w:r w:rsidRPr="006079A5">
        <w:rPr>
          <w:rFonts w:ascii="Times New Roman" w:hAnsi="Times New Roman" w:cs="Times New Roman"/>
          <w:b/>
          <w:bCs/>
          <w:color w:val="262626" w:themeColor="text1" w:themeTint="D9"/>
          <w:sz w:val="24"/>
          <w:szCs w:val="24"/>
          <w:lang w:eastAsia="bg-BG"/>
        </w:rPr>
        <w:t>8.</w:t>
      </w:r>
      <w:r w:rsidRPr="000F152B">
        <w:rPr>
          <w:rFonts w:ascii="Times New Roman" w:hAnsi="Times New Roman" w:cs="Times New Roman"/>
          <w:color w:val="262626" w:themeColor="text1" w:themeTint="D9"/>
          <w:sz w:val="24"/>
          <w:szCs w:val="24"/>
          <w:lang w:eastAsia="bg-BG"/>
        </w:rPr>
        <w:t xml:space="preserve">Докладна записка </w:t>
      </w:r>
      <w:r w:rsidRPr="006079A5">
        <w:rPr>
          <w:rFonts w:ascii="Times New Roman" w:hAnsi="Times New Roman" w:cs="Times New Roman"/>
          <w:b/>
          <w:bCs/>
          <w:color w:val="262626" w:themeColor="text1" w:themeTint="D9"/>
          <w:sz w:val="24"/>
          <w:szCs w:val="24"/>
          <w:u w:val="single"/>
          <w:lang w:eastAsia="bg-BG"/>
        </w:rPr>
        <w:t>относно</w:t>
      </w:r>
      <w:r w:rsidRPr="006079A5">
        <w:rPr>
          <w:rFonts w:ascii="Times New Roman" w:hAnsi="Times New Roman" w:cs="Times New Roman"/>
          <w:b/>
          <w:bCs/>
          <w:color w:val="262626" w:themeColor="text1" w:themeTint="D9"/>
          <w:sz w:val="24"/>
          <w:szCs w:val="24"/>
          <w:lang w:eastAsia="bg-BG"/>
        </w:rPr>
        <w:t>:</w:t>
      </w:r>
      <w:r w:rsidRPr="000F152B">
        <w:rPr>
          <w:rFonts w:ascii="Times New Roman" w:hAnsi="Times New Roman" w:cs="Times New Roman"/>
          <w:color w:val="262626" w:themeColor="text1" w:themeTint="D9"/>
          <w:sz w:val="24"/>
          <w:szCs w:val="24"/>
          <w:lang w:eastAsia="bg-BG"/>
        </w:rPr>
        <w:t xml:space="preserve"> </w:t>
      </w:r>
      <w:r w:rsidRPr="002C1F67">
        <w:rPr>
          <w:rFonts w:ascii="Times New Roman" w:eastAsia="Times New Roman" w:hAnsi="Times New Roman" w:cs="Times New Roman"/>
          <w:sz w:val="24"/>
          <w:szCs w:val="24"/>
          <w:lang w:eastAsia="bg-BG"/>
        </w:rPr>
        <w:t>Актуализация на бюджета на Община Никопол за 2021 г.</w:t>
      </w:r>
    </w:p>
    <w:p w14:paraId="1203F4FA" w14:textId="77777777" w:rsidR="001F17B9" w:rsidRPr="000F152B" w:rsidRDefault="001F17B9" w:rsidP="001F17B9">
      <w:pPr>
        <w:spacing w:after="0" w:line="240" w:lineRule="auto"/>
        <w:jc w:val="both"/>
        <w:rPr>
          <w:rFonts w:ascii="Times New Roman" w:eastAsiaTheme="majorEastAsia" w:hAnsi="Times New Roman" w:cs="Times New Roman"/>
          <w:b/>
          <w:bCs/>
          <w:iCs/>
          <w:color w:val="262626" w:themeColor="text1" w:themeTint="D9"/>
          <w:sz w:val="24"/>
          <w:szCs w:val="24"/>
          <w:u w:val="single"/>
          <w:lang w:eastAsia="bg-BG"/>
        </w:rPr>
      </w:pPr>
      <w:r w:rsidRPr="000F152B">
        <w:rPr>
          <w:rFonts w:ascii="Times New Roman" w:eastAsia="Times New Roman" w:hAnsi="Times New Roman" w:cs="Times New Roman"/>
          <w:sz w:val="24"/>
          <w:szCs w:val="24"/>
          <w:lang w:eastAsia="bg-BG"/>
        </w:rPr>
        <w:t xml:space="preserve">                                                                                                     Вносител: Кмет на общината</w:t>
      </w:r>
    </w:p>
    <w:p w14:paraId="707F06A2" w14:textId="77777777" w:rsidR="001F17B9" w:rsidRDefault="001F17B9" w:rsidP="001F17B9">
      <w:pPr>
        <w:spacing w:after="0" w:line="240" w:lineRule="auto"/>
        <w:jc w:val="both"/>
        <w:rPr>
          <w:rFonts w:ascii="Times New Roman" w:eastAsia="Times New Roman" w:hAnsi="Times New Roman" w:cs="Times New Roman"/>
          <w:sz w:val="24"/>
          <w:szCs w:val="24"/>
          <w:lang w:eastAsia="bg-BG"/>
        </w:rPr>
      </w:pPr>
    </w:p>
    <w:p w14:paraId="542E7414" w14:textId="77777777" w:rsidR="001F17B9" w:rsidRPr="0055127E" w:rsidRDefault="001F17B9" w:rsidP="001F17B9">
      <w:pPr>
        <w:spacing w:after="0"/>
        <w:jc w:val="both"/>
        <w:rPr>
          <w:rFonts w:ascii="Times New Roman" w:eastAsia="Times New Roman" w:hAnsi="Times New Roman" w:cs="Times New Roman"/>
          <w:color w:val="FF0000"/>
          <w:sz w:val="24"/>
          <w:szCs w:val="24"/>
          <w:lang w:eastAsia="bg-BG"/>
        </w:rPr>
      </w:pPr>
      <w:r w:rsidRPr="006079A5">
        <w:rPr>
          <w:rFonts w:ascii="Times New Roman" w:hAnsi="Times New Roman" w:cs="Times New Roman"/>
          <w:b/>
          <w:bCs/>
          <w:color w:val="262626" w:themeColor="text1" w:themeTint="D9"/>
          <w:sz w:val="24"/>
          <w:szCs w:val="24"/>
          <w:lang w:eastAsia="bg-BG"/>
        </w:rPr>
        <w:t>9.</w:t>
      </w:r>
      <w:r w:rsidRPr="000F152B">
        <w:rPr>
          <w:rFonts w:ascii="Times New Roman" w:hAnsi="Times New Roman" w:cs="Times New Roman"/>
          <w:color w:val="262626" w:themeColor="text1" w:themeTint="D9"/>
          <w:sz w:val="24"/>
          <w:szCs w:val="24"/>
          <w:lang w:eastAsia="bg-BG"/>
        </w:rPr>
        <w:t xml:space="preserve">Докладна записка </w:t>
      </w:r>
      <w:r w:rsidRPr="006079A5">
        <w:rPr>
          <w:rFonts w:ascii="Times New Roman" w:hAnsi="Times New Roman" w:cs="Times New Roman"/>
          <w:b/>
          <w:bCs/>
          <w:color w:val="262626" w:themeColor="text1" w:themeTint="D9"/>
          <w:sz w:val="24"/>
          <w:szCs w:val="24"/>
          <w:u w:val="single"/>
          <w:lang w:eastAsia="bg-BG"/>
        </w:rPr>
        <w:t>относно</w:t>
      </w:r>
      <w:r w:rsidRPr="006079A5">
        <w:rPr>
          <w:rFonts w:ascii="Times New Roman" w:hAnsi="Times New Roman" w:cs="Times New Roman"/>
          <w:b/>
          <w:bCs/>
          <w:color w:val="262626" w:themeColor="text1" w:themeTint="D9"/>
          <w:sz w:val="24"/>
          <w:szCs w:val="24"/>
          <w:lang w:eastAsia="bg-BG"/>
        </w:rPr>
        <w:t>:</w:t>
      </w:r>
      <w:r w:rsidRPr="000F152B">
        <w:rPr>
          <w:rFonts w:ascii="Times New Roman" w:hAnsi="Times New Roman" w:cs="Times New Roman"/>
          <w:color w:val="262626" w:themeColor="text1" w:themeTint="D9"/>
          <w:sz w:val="24"/>
          <w:szCs w:val="24"/>
          <w:lang w:eastAsia="bg-BG"/>
        </w:rPr>
        <w:t xml:space="preserve"> </w:t>
      </w:r>
      <w:r w:rsidRPr="00E8791E">
        <w:rPr>
          <w:rFonts w:ascii="Times New Roman" w:eastAsia="Times New Roman" w:hAnsi="Times New Roman" w:cs="Times New Roman"/>
          <w:sz w:val="24"/>
          <w:szCs w:val="24"/>
          <w:lang w:eastAsia="bg-BG"/>
        </w:rPr>
        <w:t xml:space="preserve">Приемане на одитирания отчет от Сметна палата за заверка на годишния финансов отчет на Община Никопол </w:t>
      </w:r>
      <w:r w:rsidRPr="00E8791E">
        <w:rPr>
          <w:rFonts w:ascii="Times New Roman" w:eastAsia="Times New Roman" w:hAnsi="Times New Roman" w:cs="Times New Roman"/>
          <w:b/>
          <w:color w:val="FF0000"/>
          <w:sz w:val="24"/>
          <w:szCs w:val="24"/>
          <w:lang w:eastAsia="bg-BG"/>
        </w:rPr>
        <w:t>за 2020 г.</w:t>
      </w:r>
    </w:p>
    <w:p w14:paraId="15280D98" w14:textId="77777777" w:rsidR="001F17B9" w:rsidRPr="000F152B" w:rsidRDefault="001F17B9" w:rsidP="001F17B9">
      <w:pPr>
        <w:spacing w:after="0" w:line="240" w:lineRule="auto"/>
        <w:jc w:val="both"/>
        <w:rPr>
          <w:rFonts w:ascii="Times New Roman" w:eastAsiaTheme="majorEastAsia" w:hAnsi="Times New Roman" w:cs="Times New Roman"/>
          <w:b/>
          <w:bCs/>
          <w:iCs/>
          <w:color w:val="262626" w:themeColor="text1" w:themeTint="D9"/>
          <w:sz w:val="24"/>
          <w:szCs w:val="24"/>
          <w:u w:val="single"/>
          <w:lang w:eastAsia="bg-BG"/>
        </w:rPr>
      </w:pPr>
      <w:r w:rsidRPr="000F152B">
        <w:rPr>
          <w:rFonts w:ascii="Times New Roman" w:eastAsia="Times New Roman" w:hAnsi="Times New Roman" w:cs="Times New Roman"/>
          <w:sz w:val="24"/>
          <w:szCs w:val="24"/>
          <w:lang w:eastAsia="bg-BG"/>
        </w:rPr>
        <w:t xml:space="preserve">                                                                                                     Вносител: Кмет на общината</w:t>
      </w:r>
    </w:p>
    <w:p w14:paraId="679619F5" w14:textId="77777777" w:rsidR="00FF0A3C" w:rsidRDefault="00FF0A3C" w:rsidP="001F17B9">
      <w:pPr>
        <w:spacing w:after="0" w:line="240" w:lineRule="auto"/>
        <w:jc w:val="both"/>
        <w:rPr>
          <w:rFonts w:ascii="Times New Roman" w:eastAsia="Times New Roman" w:hAnsi="Times New Roman" w:cs="Times New Roman"/>
          <w:sz w:val="24"/>
          <w:szCs w:val="24"/>
          <w:lang w:eastAsia="bg-BG"/>
        </w:rPr>
      </w:pPr>
    </w:p>
    <w:p w14:paraId="67E8E3EB" w14:textId="77777777" w:rsidR="001F17B9" w:rsidRPr="00E8791E" w:rsidRDefault="001F17B9" w:rsidP="001F17B9">
      <w:pPr>
        <w:spacing w:after="0"/>
        <w:jc w:val="both"/>
        <w:rPr>
          <w:rFonts w:ascii="Times New Roman" w:eastAsia="Times New Roman" w:hAnsi="Times New Roman" w:cs="Times New Roman"/>
          <w:b/>
          <w:bCs/>
          <w:color w:val="FF0000"/>
          <w:sz w:val="23"/>
          <w:szCs w:val="23"/>
          <w:lang w:eastAsia="bg-BG"/>
        </w:rPr>
      </w:pPr>
      <w:r w:rsidRPr="006079A5">
        <w:rPr>
          <w:rFonts w:ascii="Times New Roman" w:hAnsi="Times New Roman" w:cs="Times New Roman"/>
          <w:b/>
          <w:bCs/>
          <w:color w:val="262626" w:themeColor="text1" w:themeTint="D9"/>
          <w:sz w:val="24"/>
          <w:szCs w:val="24"/>
          <w:lang w:eastAsia="bg-BG"/>
        </w:rPr>
        <w:t>10.</w:t>
      </w:r>
      <w:r w:rsidRPr="000F152B">
        <w:rPr>
          <w:rFonts w:ascii="Times New Roman" w:hAnsi="Times New Roman" w:cs="Times New Roman"/>
          <w:color w:val="262626" w:themeColor="text1" w:themeTint="D9"/>
          <w:sz w:val="24"/>
          <w:szCs w:val="24"/>
          <w:lang w:eastAsia="bg-BG"/>
        </w:rPr>
        <w:t xml:space="preserve">Докладна записка </w:t>
      </w:r>
      <w:r w:rsidRPr="006079A5">
        <w:rPr>
          <w:rFonts w:ascii="Times New Roman" w:hAnsi="Times New Roman" w:cs="Times New Roman"/>
          <w:b/>
          <w:bCs/>
          <w:color w:val="262626" w:themeColor="text1" w:themeTint="D9"/>
          <w:sz w:val="24"/>
          <w:szCs w:val="24"/>
          <w:u w:val="single"/>
          <w:lang w:eastAsia="bg-BG"/>
        </w:rPr>
        <w:t>относно</w:t>
      </w:r>
      <w:r w:rsidRPr="006079A5">
        <w:rPr>
          <w:rFonts w:ascii="Times New Roman" w:hAnsi="Times New Roman" w:cs="Times New Roman"/>
          <w:b/>
          <w:bCs/>
          <w:color w:val="262626" w:themeColor="text1" w:themeTint="D9"/>
          <w:sz w:val="24"/>
          <w:szCs w:val="24"/>
          <w:lang w:eastAsia="bg-BG"/>
        </w:rPr>
        <w:t>:</w:t>
      </w:r>
      <w:r w:rsidRPr="000F152B">
        <w:rPr>
          <w:rFonts w:ascii="Times New Roman" w:hAnsi="Times New Roman" w:cs="Times New Roman"/>
          <w:color w:val="262626" w:themeColor="text1" w:themeTint="D9"/>
          <w:sz w:val="24"/>
          <w:szCs w:val="24"/>
          <w:lang w:eastAsia="bg-BG"/>
        </w:rPr>
        <w:t xml:space="preserve"> </w:t>
      </w:r>
      <w:r w:rsidRPr="00E8791E">
        <w:rPr>
          <w:rFonts w:ascii="Times New Roman" w:eastAsia="Times New Roman" w:hAnsi="Times New Roman" w:cs="Times New Roman"/>
          <w:sz w:val="23"/>
          <w:szCs w:val="23"/>
          <w:lang w:eastAsia="bg-BG"/>
        </w:rPr>
        <w:t xml:space="preserve">Утвърждаване на уточнен план на </w:t>
      </w:r>
      <w:r w:rsidRPr="00E8791E">
        <w:rPr>
          <w:rFonts w:ascii="Times New Roman" w:eastAsia="Times New Roman" w:hAnsi="Times New Roman" w:cs="Times New Roman"/>
          <w:b/>
          <w:bCs/>
          <w:color w:val="4472C4"/>
          <w:sz w:val="23"/>
          <w:szCs w:val="23"/>
          <w:lang w:eastAsia="bg-BG"/>
        </w:rPr>
        <w:t>капиталовия разчет</w:t>
      </w:r>
      <w:r w:rsidRPr="00E8791E">
        <w:rPr>
          <w:rFonts w:ascii="Times New Roman" w:eastAsia="Times New Roman" w:hAnsi="Times New Roman" w:cs="Times New Roman"/>
          <w:sz w:val="23"/>
          <w:szCs w:val="23"/>
          <w:lang w:eastAsia="bg-BG"/>
        </w:rPr>
        <w:t xml:space="preserve"> </w:t>
      </w:r>
      <w:r w:rsidRPr="00E8791E">
        <w:rPr>
          <w:rFonts w:ascii="Times New Roman" w:eastAsia="Times New Roman" w:hAnsi="Times New Roman" w:cs="Times New Roman"/>
          <w:b/>
          <w:bCs/>
          <w:color w:val="FF0000"/>
          <w:sz w:val="23"/>
          <w:szCs w:val="23"/>
          <w:u w:val="single"/>
          <w:lang w:eastAsia="bg-BG"/>
        </w:rPr>
        <w:t>и</w:t>
      </w:r>
      <w:r w:rsidRPr="00E8791E">
        <w:rPr>
          <w:rFonts w:ascii="Times New Roman" w:eastAsia="Times New Roman" w:hAnsi="Times New Roman" w:cs="Times New Roman"/>
          <w:sz w:val="23"/>
          <w:szCs w:val="23"/>
          <w:lang w:eastAsia="bg-BG"/>
        </w:rPr>
        <w:t xml:space="preserve"> </w:t>
      </w:r>
      <w:r w:rsidRPr="00E8791E">
        <w:rPr>
          <w:rFonts w:ascii="Times New Roman" w:eastAsia="Times New Roman" w:hAnsi="Times New Roman" w:cs="Times New Roman"/>
          <w:sz w:val="23"/>
          <w:szCs w:val="23"/>
          <w:lang w:val="en-US" w:eastAsia="bg-BG"/>
        </w:rPr>
        <w:t>на целевите средства за капиталови разходи по</w:t>
      </w:r>
      <w:r w:rsidRPr="00E8791E">
        <w:rPr>
          <w:rFonts w:ascii="Times New Roman" w:eastAsia="Times New Roman" w:hAnsi="Times New Roman" w:cs="Times New Roman"/>
          <w:sz w:val="23"/>
          <w:szCs w:val="23"/>
          <w:lang w:val="ru-RU" w:eastAsia="bg-BG"/>
        </w:rPr>
        <w:t xml:space="preserve"> </w:t>
      </w:r>
      <w:r w:rsidRPr="00E8791E">
        <w:rPr>
          <w:rFonts w:ascii="Times New Roman" w:eastAsia="Times New Roman" w:hAnsi="Times New Roman" w:cs="Times New Roman"/>
          <w:i/>
          <w:sz w:val="23"/>
          <w:szCs w:val="23"/>
          <w:lang w:val="en-US" w:eastAsia="bg-BG"/>
        </w:rPr>
        <w:t>чл.5</w:t>
      </w:r>
      <w:r w:rsidRPr="00E8791E">
        <w:rPr>
          <w:rFonts w:ascii="Times New Roman" w:eastAsia="Times New Roman" w:hAnsi="Times New Roman" w:cs="Times New Roman"/>
          <w:i/>
          <w:sz w:val="23"/>
          <w:szCs w:val="23"/>
          <w:lang w:val="ru-RU" w:eastAsia="bg-BG"/>
        </w:rPr>
        <w:t>0</w:t>
      </w:r>
      <w:r w:rsidRPr="00E8791E">
        <w:rPr>
          <w:rFonts w:ascii="Times New Roman" w:eastAsia="Times New Roman" w:hAnsi="Times New Roman" w:cs="Times New Roman"/>
          <w:i/>
          <w:sz w:val="23"/>
          <w:szCs w:val="23"/>
          <w:lang w:val="en-US" w:eastAsia="bg-BG"/>
        </w:rPr>
        <w:t xml:space="preserve"> от ЗДБРБ за 20</w:t>
      </w:r>
      <w:r w:rsidRPr="00E8791E">
        <w:rPr>
          <w:rFonts w:ascii="Times New Roman" w:eastAsia="Times New Roman" w:hAnsi="Times New Roman" w:cs="Times New Roman"/>
          <w:i/>
          <w:sz w:val="23"/>
          <w:szCs w:val="23"/>
          <w:lang w:val="ru-RU" w:eastAsia="bg-BG"/>
        </w:rPr>
        <w:t>21</w:t>
      </w:r>
      <w:r w:rsidRPr="00E8791E">
        <w:rPr>
          <w:rFonts w:ascii="Times New Roman" w:eastAsia="Times New Roman" w:hAnsi="Times New Roman" w:cs="Times New Roman"/>
          <w:i/>
          <w:sz w:val="23"/>
          <w:szCs w:val="23"/>
          <w:lang w:val="en-US" w:eastAsia="bg-BG"/>
        </w:rPr>
        <w:t xml:space="preserve">, </w:t>
      </w:r>
      <w:r w:rsidRPr="00E8791E">
        <w:rPr>
          <w:rFonts w:ascii="Times New Roman" w:eastAsia="Times New Roman" w:hAnsi="Times New Roman" w:cs="Times New Roman"/>
          <w:sz w:val="23"/>
          <w:szCs w:val="23"/>
          <w:lang w:val="en-US" w:eastAsia="bg-BG"/>
        </w:rPr>
        <w:t xml:space="preserve">за трансформиране  по реда на чл.89 от ЗДБРБ за 2021 г. в трансфер за други целеви разходи на общината за извършиване на неотложни </w:t>
      </w:r>
      <w:r w:rsidRPr="00E8791E">
        <w:rPr>
          <w:rFonts w:ascii="Times New Roman" w:eastAsia="Times New Roman" w:hAnsi="Times New Roman" w:cs="Times New Roman"/>
          <w:b/>
          <w:bCs/>
          <w:color w:val="4472C4"/>
          <w:sz w:val="23"/>
          <w:szCs w:val="23"/>
          <w:lang w:val="en-US" w:eastAsia="bg-BG"/>
        </w:rPr>
        <w:t>ТЕКУЩИ РЕМОНТИ</w:t>
      </w:r>
      <w:r w:rsidRPr="00E8791E">
        <w:rPr>
          <w:rFonts w:ascii="Times New Roman" w:eastAsia="Times New Roman" w:hAnsi="Times New Roman" w:cs="Times New Roman"/>
          <w:sz w:val="23"/>
          <w:szCs w:val="23"/>
          <w:lang w:val="en-US" w:eastAsia="bg-BG"/>
        </w:rPr>
        <w:t xml:space="preserve"> на общински пътища, на улична мрежа и на сгради, публична общинска собственост </w:t>
      </w:r>
      <w:r w:rsidRPr="00E8791E">
        <w:rPr>
          <w:rFonts w:ascii="Times New Roman" w:eastAsia="Times New Roman" w:hAnsi="Times New Roman" w:cs="Times New Roman"/>
          <w:sz w:val="23"/>
          <w:szCs w:val="23"/>
          <w:lang w:eastAsia="bg-BG"/>
        </w:rPr>
        <w:t xml:space="preserve">на Община Никопол </w:t>
      </w:r>
      <w:r w:rsidRPr="00E8791E">
        <w:rPr>
          <w:rFonts w:ascii="Times New Roman" w:eastAsia="Times New Roman" w:hAnsi="Times New Roman" w:cs="Times New Roman"/>
          <w:b/>
          <w:bCs/>
          <w:color w:val="FF0000"/>
          <w:sz w:val="23"/>
          <w:szCs w:val="23"/>
          <w:lang w:eastAsia="bg-BG"/>
        </w:rPr>
        <w:t xml:space="preserve">към 31.12.2021 г. </w:t>
      </w:r>
    </w:p>
    <w:p w14:paraId="6C7C9A6A" w14:textId="77777777" w:rsidR="001F17B9" w:rsidRPr="000F152B" w:rsidRDefault="001F17B9" w:rsidP="001F17B9">
      <w:pPr>
        <w:spacing w:after="0" w:line="240" w:lineRule="auto"/>
        <w:jc w:val="both"/>
        <w:rPr>
          <w:rFonts w:ascii="Times New Roman" w:eastAsiaTheme="majorEastAsia" w:hAnsi="Times New Roman" w:cs="Times New Roman"/>
          <w:b/>
          <w:bCs/>
          <w:iCs/>
          <w:color w:val="262626" w:themeColor="text1" w:themeTint="D9"/>
          <w:sz w:val="24"/>
          <w:szCs w:val="24"/>
          <w:u w:val="single"/>
          <w:lang w:eastAsia="bg-BG"/>
        </w:rPr>
      </w:pPr>
      <w:r w:rsidRPr="000F152B">
        <w:rPr>
          <w:rFonts w:ascii="Times New Roman" w:eastAsia="Times New Roman" w:hAnsi="Times New Roman" w:cs="Times New Roman"/>
          <w:sz w:val="24"/>
          <w:szCs w:val="24"/>
          <w:lang w:eastAsia="bg-BG"/>
        </w:rPr>
        <w:t xml:space="preserve">                                                                                                     Вносител: Кмет на общината</w:t>
      </w:r>
    </w:p>
    <w:p w14:paraId="033CD1DE" w14:textId="77777777" w:rsidR="001F17B9" w:rsidRDefault="001F17B9" w:rsidP="001F17B9">
      <w:pPr>
        <w:spacing w:after="0" w:line="240" w:lineRule="auto"/>
        <w:jc w:val="both"/>
        <w:rPr>
          <w:rFonts w:ascii="Times New Roman" w:eastAsia="Times New Roman" w:hAnsi="Times New Roman" w:cs="Times New Roman"/>
          <w:sz w:val="24"/>
          <w:szCs w:val="24"/>
          <w:lang w:eastAsia="bg-BG"/>
        </w:rPr>
      </w:pPr>
    </w:p>
    <w:p w14:paraId="4F4BE0C7" w14:textId="77777777" w:rsidR="001F17B9" w:rsidRDefault="001F17B9" w:rsidP="001F17B9">
      <w:pPr>
        <w:spacing w:after="0" w:line="240" w:lineRule="auto"/>
        <w:jc w:val="both"/>
        <w:rPr>
          <w:rFonts w:ascii="Times New Roman" w:eastAsia="Times New Roman" w:hAnsi="Times New Roman" w:cs="Times New Roman"/>
          <w:sz w:val="24"/>
          <w:szCs w:val="24"/>
          <w:lang w:eastAsia="bg-BG"/>
        </w:rPr>
      </w:pPr>
    </w:p>
    <w:p w14:paraId="2CFB15CD" w14:textId="77777777" w:rsidR="001F17B9" w:rsidRPr="00E8791E" w:rsidRDefault="001F17B9" w:rsidP="001F17B9">
      <w:pPr>
        <w:spacing w:after="0"/>
        <w:jc w:val="both"/>
        <w:rPr>
          <w:rFonts w:ascii="Times New Roman" w:eastAsia="Times New Roman" w:hAnsi="Times New Roman" w:cs="Times New Roman"/>
          <w:sz w:val="24"/>
          <w:szCs w:val="24"/>
          <w:lang w:eastAsia="bg-BG"/>
        </w:rPr>
      </w:pPr>
      <w:bookmarkStart w:id="5" w:name="_Hlk89939793"/>
      <w:r w:rsidRPr="006079A5">
        <w:rPr>
          <w:rFonts w:ascii="Times New Roman" w:hAnsi="Times New Roman" w:cs="Times New Roman"/>
          <w:b/>
          <w:bCs/>
          <w:color w:val="262626" w:themeColor="text1" w:themeTint="D9"/>
          <w:sz w:val="24"/>
          <w:szCs w:val="24"/>
          <w:lang w:eastAsia="bg-BG"/>
        </w:rPr>
        <w:t>11.</w:t>
      </w:r>
      <w:r w:rsidRPr="000F152B">
        <w:rPr>
          <w:rFonts w:ascii="Times New Roman" w:hAnsi="Times New Roman" w:cs="Times New Roman"/>
          <w:color w:val="262626" w:themeColor="text1" w:themeTint="D9"/>
          <w:sz w:val="24"/>
          <w:szCs w:val="24"/>
          <w:lang w:eastAsia="bg-BG"/>
        </w:rPr>
        <w:t xml:space="preserve">Докладна записка </w:t>
      </w:r>
      <w:r w:rsidRPr="00470FEB">
        <w:rPr>
          <w:rFonts w:ascii="Times New Roman" w:hAnsi="Times New Roman" w:cs="Times New Roman"/>
          <w:b/>
          <w:bCs/>
          <w:color w:val="262626" w:themeColor="text1" w:themeTint="D9"/>
          <w:sz w:val="24"/>
          <w:szCs w:val="24"/>
          <w:u w:val="single"/>
          <w:lang w:eastAsia="bg-BG"/>
        </w:rPr>
        <w:t>относно</w:t>
      </w:r>
      <w:r w:rsidRPr="00470FEB">
        <w:rPr>
          <w:rFonts w:ascii="Times New Roman" w:hAnsi="Times New Roman" w:cs="Times New Roman"/>
          <w:b/>
          <w:bCs/>
          <w:color w:val="262626" w:themeColor="text1" w:themeTint="D9"/>
          <w:sz w:val="24"/>
          <w:szCs w:val="24"/>
          <w:lang w:eastAsia="bg-BG"/>
        </w:rPr>
        <w:t>:</w:t>
      </w:r>
      <w:r w:rsidRPr="000F152B">
        <w:rPr>
          <w:rFonts w:ascii="Times New Roman" w:hAnsi="Times New Roman" w:cs="Times New Roman"/>
          <w:color w:val="262626" w:themeColor="text1" w:themeTint="D9"/>
          <w:sz w:val="24"/>
          <w:szCs w:val="24"/>
          <w:lang w:eastAsia="bg-BG"/>
        </w:rPr>
        <w:t xml:space="preserve"> </w:t>
      </w:r>
      <w:r w:rsidRPr="00E8791E">
        <w:rPr>
          <w:rFonts w:ascii="Times New Roman" w:eastAsia="Times New Roman" w:hAnsi="Times New Roman" w:cs="Times New Roman"/>
          <w:sz w:val="24"/>
          <w:szCs w:val="24"/>
          <w:lang w:eastAsia="bg-BG"/>
        </w:rPr>
        <w:t xml:space="preserve">Приемане на </w:t>
      </w:r>
      <w:r w:rsidRPr="00E8791E">
        <w:rPr>
          <w:rFonts w:ascii="Times New Roman" w:eastAsia="Times New Roman" w:hAnsi="Times New Roman" w:cs="Times New Roman"/>
          <w:sz w:val="24"/>
          <w:szCs w:val="24"/>
          <w:highlight w:val="yellow"/>
          <w:lang w:eastAsia="bg-BG"/>
        </w:rPr>
        <w:t>актуализирана</w:t>
      </w:r>
      <w:r w:rsidRPr="00E8791E">
        <w:rPr>
          <w:rFonts w:ascii="Times New Roman" w:eastAsia="Times New Roman" w:hAnsi="Times New Roman" w:cs="Times New Roman"/>
          <w:sz w:val="24"/>
          <w:szCs w:val="24"/>
          <w:lang w:eastAsia="bg-BG"/>
        </w:rPr>
        <w:t xml:space="preserve"> бюджетна прогноза в частта за местните дейности, прогнозния размер на показателите за поети ангажименти и за задължения за разходи и прогнозата за общинския дълг и разходите за лихви по него за  периода </w:t>
      </w:r>
      <w:r w:rsidRPr="00E8791E">
        <w:rPr>
          <w:rFonts w:ascii="Times New Roman" w:eastAsia="Times New Roman" w:hAnsi="Times New Roman" w:cs="Times New Roman"/>
          <w:color w:val="0000FF"/>
          <w:sz w:val="24"/>
          <w:szCs w:val="24"/>
          <w:lang w:eastAsia="bg-BG"/>
        </w:rPr>
        <w:t>20</w:t>
      </w:r>
      <w:r w:rsidRPr="00E8791E">
        <w:rPr>
          <w:rFonts w:ascii="Times New Roman" w:eastAsia="Times New Roman" w:hAnsi="Times New Roman" w:cs="Times New Roman"/>
          <w:color w:val="0000FF"/>
          <w:sz w:val="24"/>
          <w:szCs w:val="24"/>
          <w:lang w:val="ru-RU" w:eastAsia="bg-BG"/>
        </w:rPr>
        <w:t>22</w:t>
      </w:r>
      <w:r w:rsidRPr="00E8791E">
        <w:rPr>
          <w:rFonts w:ascii="Times New Roman" w:eastAsia="Times New Roman" w:hAnsi="Times New Roman" w:cs="Times New Roman"/>
          <w:color w:val="0000FF"/>
          <w:sz w:val="24"/>
          <w:szCs w:val="24"/>
          <w:lang w:eastAsia="bg-BG"/>
        </w:rPr>
        <w:t>-202</w:t>
      </w:r>
      <w:r w:rsidRPr="00E8791E">
        <w:rPr>
          <w:rFonts w:ascii="Times New Roman" w:eastAsia="Times New Roman" w:hAnsi="Times New Roman" w:cs="Times New Roman"/>
          <w:color w:val="0000FF"/>
          <w:sz w:val="24"/>
          <w:szCs w:val="24"/>
          <w:lang w:val="ru-RU" w:eastAsia="bg-BG"/>
        </w:rPr>
        <w:t>4</w:t>
      </w:r>
      <w:r w:rsidRPr="00E8791E">
        <w:rPr>
          <w:rFonts w:ascii="Times New Roman" w:eastAsia="Times New Roman" w:hAnsi="Times New Roman" w:cs="Times New Roman"/>
          <w:color w:val="0000FF"/>
          <w:sz w:val="24"/>
          <w:szCs w:val="24"/>
          <w:lang w:eastAsia="bg-BG"/>
        </w:rPr>
        <w:t xml:space="preserve"> г.</w:t>
      </w:r>
      <w:r w:rsidRPr="00E8791E">
        <w:rPr>
          <w:rFonts w:ascii="Times New Roman" w:eastAsia="Times New Roman" w:hAnsi="Times New Roman" w:cs="Times New Roman"/>
          <w:sz w:val="24"/>
          <w:szCs w:val="24"/>
          <w:lang w:eastAsia="bg-BG"/>
        </w:rPr>
        <w:t xml:space="preserve"> на Община Никопол</w:t>
      </w:r>
      <w:r w:rsidRPr="00E8791E">
        <w:rPr>
          <w:rFonts w:ascii="Times New Roman" w:eastAsia="Times New Roman" w:hAnsi="Times New Roman" w:cs="Times New Roman"/>
          <w:color w:val="0000FF"/>
          <w:sz w:val="24"/>
          <w:szCs w:val="24"/>
          <w:lang w:eastAsia="bg-BG"/>
        </w:rPr>
        <w:t xml:space="preserve"> </w:t>
      </w:r>
      <w:r w:rsidRPr="00E8791E">
        <w:rPr>
          <w:rFonts w:ascii="Times New Roman" w:eastAsia="Times New Roman" w:hAnsi="Times New Roman" w:cs="Times New Roman"/>
          <w:b/>
          <w:color w:val="0000FF"/>
          <w:sz w:val="24"/>
          <w:szCs w:val="24"/>
          <w:lang w:eastAsia="bg-BG"/>
        </w:rPr>
        <w:t>(</w:t>
      </w:r>
      <w:r w:rsidRPr="00E8791E">
        <w:rPr>
          <w:rFonts w:ascii="Times New Roman" w:eastAsia="Times New Roman" w:hAnsi="Times New Roman" w:cs="Times New Roman"/>
          <w:b/>
          <w:color w:val="0000FF"/>
          <w:sz w:val="24"/>
          <w:szCs w:val="24"/>
          <w:highlight w:val="yellow"/>
          <w:lang w:eastAsia="bg-BG"/>
        </w:rPr>
        <w:t>втори</w:t>
      </w:r>
      <w:r w:rsidRPr="00E8791E">
        <w:rPr>
          <w:rFonts w:ascii="Times New Roman" w:eastAsia="Times New Roman" w:hAnsi="Times New Roman" w:cs="Times New Roman"/>
          <w:b/>
          <w:color w:val="0000FF"/>
          <w:sz w:val="24"/>
          <w:szCs w:val="24"/>
          <w:lang w:eastAsia="bg-BG"/>
        </w:rPr>
        <w:t xml:space="preserve"> етап)</w:t>
      </w:r>
      <w:r w:rsidRPr="00E8791E">
        <w:rPr>
          <w:rFonts w:ascii="Times New Roman" w:eastAsia="Times New Roman" w:hAnsi="Times New Roman" w:cs="Times New Roman"/>
          <w:b/>
          <w:color w:val="0000FF"/>
          <w:sz w:val="24"/>
          <w:szCs w:val="24"/>
          <w:lang w:val="ru-RU" w:eastAsia="bg-BG"/>
        </w:rPr>
        <w:t>.</w:t>
      </w:r>
      <w:r w:rsidRPr="00E8791E">
        <w:rPr>
          <w:rFonts w:ascii="Times New Roman" w:eastAsia="Times New Roman" w:hAnsi="Times New Roman" w:cs="Times New Roman"/>
          <w:sz w:val="24"/>
          <w:szCs w:val="24"/>
          <w:lang w:eastAsia="bg-BG"/>
        </w:rPr>
        <w:t xml:space="preserve"> Приемане на информация и </w:t>
      </w:r>
      <w:r w:rsidRPr="00E8791E">
        <w:rPr>
          <w:rFonts w:ascii="Times New Roman" w:eastAsia="Times New Roman" w:hAnsi="Times New Roman" w:cs="Times New Roman"/>
          <w:sz w:val="24"/>
          <w:szCs w:val="24"/>
          <w:highlight w:val="yellow"/>
          <w:lang w:eastAsia="bg-BG"/>
        </w:rPr>
        <w:t>актуализирана</w:t>
      </w:r>
      <w:r w:rsidRPr="00E8791E">
        <w:rPr>
          <w:rFonts w:ascii="Times New Roman" w:eastAsia="Times New Roman" w:hAnsi="Times New Roman" w:cs="Times New Roman"/>
          <w:sz w:val="24"/>
          <w:szCs w:val="24"/>
          <w:lang w:eastAsia="bg-BG"/>
        </w:rPr>
        <w:t xml:space="preserve"> оценка на прогнозите за периода </w:t>
      </w:r>
      <w:r w:rsidRPr="00E8791E">
        <w:rPr>
          <w:rFonts w:ascii="Times New Roman" w:eastAsia="Times New Roman" w:hAnsi="Times New Roman" w:cs="Times New Roman"/>
          <w:color w:val="0000FF"/>
          <w:sz w:val="24"/>
          <w:szCs w:val="24"/>
          <w:lang w:eastAsia="bg-BG"/>
        </w:rPr>
        <w:t>201</w:t>
      </w:r>
      <w:r w:rsidRPr="00E8791E">
        <w:rPr>
          <w:rFonts w:ascii="Times New Roman" w:eastAsia="Times New Roman" w:hAnsi="Times New Roman" w:cs="Times New Roman"/>
          <w:color w:val="0000FF"/>
          <w:sz w:val="24"/>
          <w:szCs w:val="24"/>
          <w:lang w:val="ru-RU" w:eastAsia="bg-BG"/>
        </w:rPr>
        <w:t>9</w:t>
      </w:r>
      <w:r w:rsidRPr="00E8791E">
        <w:rPr>
          <w:rFonts w:ascii="Times New Roman" w:eastAsia="Times New Roman" w:hAnsi="Times New Roman" w:cs="Times New Roman"/>
          <w:color w:val="0000FF"/>
          <w:sz w:val="24"/>
          <w:szCs w:val="24"/>
          <w:lang w:eastAsia="bg-BG"/>
        </w:rPr>
        <w:t>-202</w:t>
      </w:r>
      <w:r w:rsidRPr="00E8791E">
        <w:rPr>
          <w:rFonts w:ascii="Times New Roman" w:eastAsia="Times New Roman" w:hAnsi="Times New Roman" w:cs="Times New Roman"/>
          <w:color w:val="0000FF"/>
          <w:sz w:val="24"/>
          <w:szCs w:val="24"/>
          <w:lang w:val="ru-RU" w:eastAsia="bg-BG"/>
        </w:rPr>
        <w:t>4</w:t>
      </w:r>
      <w:r w:rsidRPr="00E8791E">
        <w:rPr>
          <w:rFonts w:ascii="Times New Roman" w:eastAsia="Times New Roman" w:hAnsi="Times New Roman" w:cs="Times New Roman"/>
          <w:color w:val="0000FF"/>
          <w:sz w:val="24"/>
          <w:szCs w:val="24"/>
          <w:lang w:eastAsia="bg-BG"/>
        </w:rPr>
        <w:t xml:space="preserve"> г.</w:t>
      </w:r>
      <w:r w:rsidRPr="00E8791E">
        <w:rPr>
          <w:rFonts w:ascii="Times New Roman" w:eastAsia="Times New Roman" w:hAnsi="Times New Roman" w:cs="Times New Roman"/>
          <w:sz w:val="24"/>
          <w:szCs w:val="24"/>
          <w:lang w:eastAsia="bg-BG"/>
        </w:rPr>
        <w:t xml:space="preserve"> на МБАЛ-Никопол ЕООД </w:t>
      </w:r>
      <w:r w:rsidRPr="00E8791E">
        <w:rPr>
          <w:rFonts w:ascii="Times New Roman" w:eastAsia="Times New Roman" w:hAnsi="Times New Roman" w:cs="Times New Roman"/>
          <w:b/>
          <w:color w:val="0000FF"/>
          <w:sz w:val="24"/>
          <w:szCs w:val="24"/>
          <w:lang w:eastAsia="bg-BG"/>
        </w:rPr>
        <w:t>(</w:t>
      </w:r>
      <w:r w:rsidRPr="00E8791E">
        <w:rPr>
          <w:rFonts w:ascii="Times New Roman" w:eastAsia="Times New Roman" w:hAnsi="Times New Roman" w:cs="Times New Roman"/>
          <w:b/>
          <w:color w:val="0000FF"/>
          <w:sz w:val="24"/>
          <w:szCs w:val="24"/>
          <w:highlight w:val="yellow"/>
          <w:lang w:eastAsia="bg-BG"/>
        </w:rPr>
        <w:t>втори</w:t>
      </w:r>
      <w:r w:rsidRPr="00E8791E">
        <w:rPr>
          <w:rFonts w:ascii="Times New Roman" w:eastAsia="Times New Roman" w:hAnsi="Times New Roman" w:cs="Times New Roman"/>
          <w:b/>
          <w:color w:val="0000FF"/>
          <w:sz w:val="24"/>
          <w:szCs w:val="24"/>
          <w:lang w:eastAsia="bg-BG"/>
        </w:rPr>
        <w:t xml:space="preserve"> етап).</w:t>
      </w:r>
    </w:p>
    <w:p w14:paraId="37802C58" w14:textId="77777777" w:rsidR="001F17B9" w:rsidRPr="000F152B" w:rsidRDefault="001F17B9" w:rsidP="001F17B9">
      <w:pPr>
        <w:spacing w:after="0" w:line="240" w:lineRule="auto"/>
        <w:jc w:val="both"/>
        <w:rPr>
          <w:rFonts w:ascii="Times New Roman" w:eastAsiaTheme="majorEastAsia" w:hAnsi="Times New Roman" w:cs="Times New Roman"/>
          <w:b/>
          <w:bCs/>
          <w:iCs/>
          <w:color w:val="262626" w:themeColor="text1" w:themeTint="D9"/>
          <w:sz w:val="24"/>
          <w:szCs w:val="24"/>
          <w:u w:val="single"/>
          <w:lang w:eastAsia="bg-BG"/>
        </w:rPr>
      </w:pPr>
      <w:r w:rsidRPr="000F152B">
        <w:rPr>
          <w:rFonts w:ascii="Times New Roman" w:eastAsia="Times New Roman" w:hAnsi="Times New Roman" w:cs="Times New Roman"/>
          <w:sz w:val="24"/>
          <w:szCs w:val="24"/>
          <w:lang w:eastAsia="bg-BG"/>
        </w:rPr>
        <w:t xml:space="preserve">                                                                                                     Вносител: Кмет на общината</w:t>
      </w:r>
    </w:p>
    <w:bookmarkEnd w:id="5"/>
    <w:p w14:paraId="4B3201C3" w14:textId="77777777" w:rsidR="001F17B9" w:rsidRDefault="001F17B9" w:rsidP="001F17B9">
      <w:pPr>
        <w:spacing w:after="0" w:line="240" w:lineRule="auto"/>
        <w:jc w:val="both"/>
        <w:rPr>
          <w:rFonts w:ascii="Times New Roman" w:eastAsia="Times New Roman" w:hAnsi="Times New Roman" w:cs="Times New Roman"/>
          <w:sz w:val="24"/>
          <w:szCs w:val="24"/>
          <w:lang w:eastAsia="bg-BG"/>
        </w:rPr>
      </w:pPr>
    </w:p>
    <w:p w14:paraId="587A6EDA" w14:textId="77777777" w:rsidR="001F17B9" w:rsidRDefault="001F17B9" w:rsidP="001F17B9">
      <w:pPr>
        <w:spacing w:after="0" w:line="240" w:lineRule="auto"/>
        <w:jc w:val="both"/>
        <w:rPr>
          <w:rFonts w:ascii="Times New Roman" w:eastAsia="Times New Roman" w:hAnsi="Times New Roman" w:cs="Times New Roman"/>
          <w:sz w:val="24"/>
          <w:szCs w:val="24"/>
          <w:lang w:eastAsia="bg-BG"/>
        </w:rPr>
      </w:pPr>
    </w:p>
    <w:p w14:paraId="6BFB994E" w14:textId="77777777" w:rsidR="001F17B9" w:rsidRPr="00BE6951" w:rsidRDefault="001F17B9" w:rsidP="001F17B9">
      <w:pPr>
        <w:spacing w:after="0"/>
        <w:jc w:val="both"/>
        <w:rPr>
          <w:rFonts w:ascii="Times New Roman" w:eastAsia="Times New Roman" w:hAnsi="Times New Roman" w:cs="Times New Roman"/>
          <w:color w:val="FF0000"/>
          <w:sz w:val="24"/>
          <w:szCs w:val="24"/>
          <w:lang w:eastAsia="bg-BG"/>
        </w:rPr>
      </w:pPr>
      <w:r w:rsidRPr="006079A5">
        <w:rPr>
          <w:rFonts w:ascii="Times New Roman" w:hAnsi="Times New Roman" w:cs="Times New Roman"/>
          <w:b/>
          <w:bCs/>
          <w:color w:val="262626" w:themeColor="text1" w:themeTint="D9"/>
          <w:sz w:val="24"/>
          <w:szCs w:val="24"/>
          <w:lang w:eastAsia="bg-BG"/>
        </w:rPr>
        <w:t>1</w:t>
      </w:r>
      <w:r>
        <w:rPr>
          <w:rFonts w:ascii="Times New Roman" w:hAnsi="Times New Roman" w:cs="Times New Roman"/>
          <w:b/>
          <w:bCs/>
          <w:color w:val="262626" w:themeColor="text1" w:themeTint="D9"/>
          <w:sz w:val="24"/>
          <w:szCs w:val="24"/>
          <w:lang w:eastAsia="bg-BG"/>
        </w:rPr>
        <w:t>2</w:t>
      </w:r>
      <w:r w:rsidRPr="006079A5">
        <w:rPr>
          <w:rFonts w:ascii="Times New Roman" w:hAnsi="Times New Roman" w:cs="Times New Roman"/>
          <w:b/>
          <w:bCs/>
          <w:color w:val="262626" w:themeColor="text1" w:themeTint="D9"/>
          <w:sz w:val="24"/>
          <w:szCs w:val="24"/>
          <w:lang w:eastAsia="bg-BG"/>
        </w:rPr>
        <w:t>.</w:t>
      </w:r>
      <w:r w:rsidRPr="000F152B">
        <w:rPr>
          <w:rFonts w:ascii="Times New Roman" w:hAnsi="Times New Roman" w:cs="Times New Roman"/>
          <w:color w:val="262626" w:themeColor="text1" w:themeTint="D9"/>
          <w:sz w:val="24"/>
          <w:szCs w:val="24"/>
          <w:lang w:eastAsia="bg-BG"/>
        </w:rPr>
        <w:t xml:space="preserve">Докладна записка </w:t>
      </w:r>
      <w:r w:rsidRPr="00470FEB">
        <w:rPr>
          <w:rFonts w:ascii="Times New Roman" w:hAnsi="Times New Roman" w:cs="Times New Roman"/>
          <w:b/>
          <w:bCs/>
          <w:color w:val="262626" w:themeColor="text1" w:themeTint="D9"/>
          <w:sz w:val="24"/>
          <w:szCs w:val="24"/>
          <w:u w:val="single"/>
          <w:lang w:eastAsia="bg-BG"/>
        </w:rPr>
        <w:t>относно</w:t>
      </w:r>
      <w:r w:rsidRPr="00470FEB">
        <w:rPr>
          <w:rFonts w:ascii="Times New Roman" w:hAnsi="Times New Roman" w:cs="Times New Roman"/>
          <w:b/>
          <w:bCs/>
          <w:color w:val="262626" w:themeColor="text1" w:themeTint="D9"/>
          <w:sz w:val="24"/>
          <w:szCs w:val="24"/>
          <w:lang w:eastAsia="bg-BG"/>
        </w:rPr>
        <w:t>:</w:t>
      </w:r>
      <w:r w:rsidRPr="000F152B">
        <w:rPr>
          <w:rFonts w:ascii="Times New Roman" w:hAnsi="Times New Roman" w:cs="Times New Roman"/>
          <w:color w:val="262626" w:themeColor="text1" w:themeTint="D9"/>
          <w:sz w:val="24"/>
          <w:szCs w:val="24"/>
          <w:lang w:eastAsia="bg-BG"/>
        </w:rPr>
        <w:t xml:space="preserve"> </w:t>
      </w:r>
      <w:r>
        <w:rPr>
          <w:rFonts w:ascii="Times New Roman" w:eastAsia="Times New Roman" w:hAnsi="Times New Roman" w:cs="Times New Roman"/>
          <w:sz w:val="24"/>
          <w:szCs w:val="24"/>
          <w:lang w:eastAsia="bg-BG"/>
        </w:rPr>
        <w:t>П</w:t>
      </w:r>
      <w:r w:rsidRPr="0055127E">
        <w:rPr>
          <w:rFonts w:ascii="Times New Roman" w:eastAsia="Times New Roman" w:hAnsi="Times New Roman" w:cs="Times New Roman"/>
          <w:sz w:val="24"/>
          <w:szCs w:val="24"/>
          <w:lang w:eastAsia="bg-BG"/>
        </w:rPr>
        <w:t xml:space="preserve">риемане на Отчета и уточнения план за касовото изпълнение на бюджета, на сметките за средства от Европейския съюз и на сметките за чужди средства към </w:t>
      </w:r>
      <w:r w:rsidRPr="0055127E">
        <w:rPr>
          <w:rFonts w:ascii="Times New Roman" w:eastAsia="Times New Roman" w:hAnsi="Times New Roman" w:cs="Times New Roman"/>
          <w:color w:val="FF0000"/>
          <w:sz w:val="24"/>
          <w:szCs w:val="24"/>
          <w:lang w:eastAsia="bg-BG"/>
        </w:rPr>
        <w:t>3</w:t>
      </w:r>
      <w:r w:rsidRPr="0055127E">
        <w:rPr>
          <w:rFonts w:ascii="Times New Roman" w:eastAsia="Times New Roman" w:hAnsi="Times New Roman" w:cs="Times New Roman"/>
          <w:color w:val="FF0000"/>
          <w:sz w:val="24"/>
          <w:szCs w:val="24"/>
          <w:lang w:val="en-US" w:eastAsia="bg-BG"/>
        </w:rPr>
        <w:t>0</w:t>
      </w:r>
      <w:r w:rsidRPr="0055127E">
        <w:rPr>
          <w:rFonts w:ascii="Times New Roman" w:eastAsia="Times New Roman" w:hAnsi="Times New Roman" w:cs="Times New Roman"/>
          <w:color w:val="FF0000"/>
          <w:sz w:val="24"/>
          <w:szCs w:val="24"/>
          <w:lang w:eastAsia="bg-BG"/>
        </w:rPr>
        <w:t>.</w:t>
      </w:r>
      <w:r w:rsidRPr="0055127E">
        <w:rPr>
          <w:rFonts w:ascii="Times New Roman" w:eastAsia="Times New Roman" w:hAnsi="Times New Roman" w:cs="Times New Roman"/>
          <w:color w:val="FF0000"/>
          <w:sz w:val="24"/>
          <w:szCs w:val="24"/>
          <w:lang w:val="ru-RU" w:eastAsia="bg-BG"/>
        </w:rPr>
        <w:t>0</w:t>
      </w:r>
      <w:r w:rsidRPr="0055127E">
        <w:rPr>
          <w:rFonts w:ascii="Times New Roman" w:eastAsia="Times New Roman" w:hAnsi="Times New Roman" w:cs="Times New Roman"/>
          <w:color w:val="FF0000"/>
          <w:sz w:val="24"/>
          <w:szCs w:val="24"/>
          <w:lang w:val="en-US" w:eastAsia="bg-BG"/>
        </w:rPr>
        <w:t>6</w:t>
      </w:r>
      <w:r w:rsidRPr="0055127E">
        <w:rPr>
          <w:rFonts w:ascii="Times New Roman" w:eastAsia="Times New Roman" w:hAnsi="Times New Roman" w:cs="Times New Roman"/>
          <w:color w:val="FF0000"/>
          <w:sz w:val="24"/>
          <w:szCs w:val="24"/>
          <w:lang w:eastAsia="bg-BG"/>
        </w:rPr>
        <w:t>.2021</w:t>
      </w:r>
      <w:r w:rsidRPr="0055127E">
        <w:rPr>
          <w:rFonts w:ascii="Times New Roman" w:eastAsia="Times New Roman" w:hAnsi="Times New Roman" w:cs="Times New Roman"/>
          <w:sz w:val="24"/>
          <w:szCs w:val="24"/>
          <w:lang w:eastAsia="bg-BG"/>
        </w:rPr>
        <w:t xml:space="preserve"> година на Об</w:t>
      </w:r>
      <w:r>
        <w:rPr>
          <w:rFonts w:ascii="Times New Roman" w:eastAsia="Times New Roman" w:hAnsi="Times New Roman" w:cs="Times New Roman"/>
          <w:sz w:val="24"/>
          <w:szCs w:val="24"/>
          <w:lang w:eastAsia="bg-BG"/>
        </w:rPr>
        <w:t>щ</w:t>
      </w:r>
      <w:r w:rsidRPr="0055127E">
        <w:rPr>
          <w:rFonts w:ascii="Times New Roman" w:eastAsia="Times New Roman" w:hAnsi="Times New Roman" w:cs="Times New Roman"/>
          <w:sz w:val="24"/>
          <w:szCs w:val="24"/>
          <w:lang w:eastAsia="bg-BG"/>
        </w:rPr>
        <w:t>ина Никопол, по натурални и стойностни показатели.</w:t>
      </w:r>
    </w:p>
    <w:p w14:paraId="2E3525B2" w14:textId="77777777" w:rsidR="001F17B9" w:rsidRPr="000F152B" w:rsidRDefault="001F17B9" w:rsidP="001F17B9">
      <w:pPr>
        <w:spacing w:after="0" w:line="240" w:lineRule="auto"/>
        <w:jc w:val="both"/>
        <w:rPr>
          <w:rFonts w:ascii="Times New Roman" w:eastAsiaTheme="majorEastAsia" w:hAnsi="Times New Roman" w:cs="Times New Roman"/>
          <w:b/>
          <w:bCs/>
          <w:iCs/>
          <w:color w:val="262626" w:themeColor="text1" w:themeTint="D9"/>
          <w:sz w:val="24"/>
          <w:szCs w:val="24"/>
          <w:u w:val="single"/>
          <w:lang w:eastAsia="bg-BG"/>
        </w:rPr>
      </w:pPr>
      <w:r w:rsidRPr="000F152B">
        <w:rPr>
          <w:rFonts w:ascii="Times New Roman" w:eastAsia="Times New Roman" w:hAnsi="Times New Roman" w:cs="Times New Roman"/>
          <w:sz w:val="24"/>
          <w:szCs w:val="24"/>
          <w:lang w:eastAsia="bg-BG"/>
        </w:rPr>
        <w:t xml:space="preserve">                                                                                                     Вносител: Кмет на общината</w:t>
      </w:r>
    </w:p>
    <w:p w14:paraId="47F3E7EB" w14:textId="77777777" w:rsidR="001F17B9" w:rsidRDefault="001F17B9" w:rsidP="001F17B9">
      <w:pPr>
        <w:spacing w:after="0" w:line="240" w:lineRule="auto"/>
        <w:jc w:val="both"/>
        <w:rPr>
          <w:rFonts w:ascii="Times New Roman" w:eastAsia="Times New Roman" w:hAnsi="Times New Roman" w:cs="Times New Roman"/>
          <w:sz w:val="24"/>
          <w:szCs w:val="24"/>
          <w:lang w:eastAsia="bg-BG"/>
        </w:rPr>
      </w:pPr>
    </w:p>
    <w:p w14:paraId="7314FC6F" w14:textId="77777777" w:rsidR="001F17B9" w:rsidRDefault="001F17B9" w:rsidP="001F17B9">
      <w:pPr>
        <w:spacing w:after="0" w:line="240" w:lineRule="auto"/>
        <w:jc w:val="both"/>
        <w:rPr>
          <w:rFonts w:ascii="Times New Roman" w:eastAsia="Times New Roman" w:hAnsi="Times New Roman" w:cs="Times New Roman"/>
          <w:sz w:val="24"/>
          <w:szCs w:val="24"/>
          <w:lang w:eastAsia="bg-BG"/>
        </w:rPr>
      </w:pPr>
    </w:p>
    <w:p w14:paraId="072514E8" w14:textId="77777777" w:rsidR="001F17B9" w:rsidRPr="00BE6951" w:rsidRDefault="001F17B9" w:rsidP="001F17B9">
      <w:pPr>
        <w:keepNext/>
        <w:keepLines/>
        <w:spacing w:after="0" w:line="240" w:lineRule="auto"/>
        <w:jc w:val="both"/>
        <w:outlineLvl w:val="3"/>
        <w:rPr>
          <w:rFonts w:ascii="Times New Roman" w:hAnsi="Times New Roman" w:cs="Times New Roman"/>
          <w:color w:val="000000"/>
        </w:rPr>
      </w:pPr>
      <w:r w:rsidRPr="006079A5">
        <w:rPr>
          <w:rFonts w:ascii="Times New Roman" w:hAnsi="Times New Roman" w:cs="Times New Roman"/>
          <w:b/>
          <w:bCs/>
          <w:color w:val="262626" w:themeColor="text1" w:themeTint="D9"/>
          <w:sz w:val="24"/>
          <w:szCs w:val="24"/>
          <w:lang w:eastAsia="bg-BG"/>
        </w:rPr>
        <w:t>1</w:t>
      </w:r>
      <w:r>
        <w:rPr>
          <w:rFonts w:ascii="Times New Roman" w:hAnsi="Times New Roman" w:cs="Times New Roman"/>
          <w:b/>
          <w:bCs/>
          <w:color w:val="262626" w:themeColor="text1" w:themeTint="D9"/>
          <w:sz w:val="24"/>
          <w:szCs w:val="24"/>
          <w:lang w:eastAsia="bg-BG"/>
        </w:rPr>
        <w:t>3</w:t>
      </w:r>
      <w:r w:rsidRPr="006079A5">
        <w:rPr>
          <w:rFonts w:ascii="Times New Roman" w:hAnsi="Times New Roman" w:cs="Times New Roman"/>
          <w:b/>
          <w:bCs/>
          <w:color w:val="262626" w:themeColor="text1" w:themeTint="D9"/>
          <w:sz w:val="24"/>
          <w:szCs w:val="24"/>
          <w:lang w:eastAsia="bg-BG"/>
        </w:rPr>
        <w:t>.</w:t>
      </w:r>
      <w:r w:rsidRPr="000F152B">
        <w:rPr>
          <w:rFonts w:ascii="Times New Roman" w:hAnsi="Times New Roman" w:cs="Times New Roman"/>
          <w:color w:val="262626" w:themeColor="text1" w:themeTint="D9"/>
          <w:sz w:val="24"/>
          <w:szCs w:val="24"/>
          <w:lang w:eastAsia="bg-BG"/>
        </w:rPr>
        <w:t xml:space="preserve">Докладна записка </w:t>
      </w:r>
      <w:r w:rsidRPr="00470FEB">
        <w:rPr>
          <w:rFonts w:ascii="Times New Roman" w:hAnsi="Times New Roman" w:cs="Times New Roman"/>
          <w:b/>
          <w:bCs/>
          <w:color w:val="262626" w:themeColor="text1" w:themeTint="D9"/>
          <w:sz w:val="24"/>
          <w:szCs w:val="24"/>
          <w:u w:val="single"/>
          <w:lang w:eastAsia="bg-BG"/>
        </w:rPr>
        <w:t>относно</w:t>
      </w:r>
      <w:r w:rsidRPr="00470FEB">
        <w:rPr>
          <w:rFonts w:ascii="Times New Roman" w:hAnsi="Times New Roman" w:cs="Times New Roman"/>
          <w:b/>
          <w:bCs/>
          <w:color w:val="262626" w:themeColor="text1" w:themeTint="D9"/>
          <w:sz w:val="24"/>
          <w:szCs w:val="24"/>
          <w:lang w:eastAsia="bg-BG"/>
        </w:rPr>
        <w:t>:</w:t>
      </w:r>
      <w:r w:rsidRPr="000F152B">
        <w:rPr>
          <w:rFonts w:ascii="Times New Roman" w:hAnsi="Times New Roman" w:cs="Times New Roman"/>
          <w:color w:val="262626" w:themeColor="text1" w:themeTint="D9"/>
          <w:sz w:val="24"/>
          <w:szCs w:val="24"/>
          <w:lang w:eastAsia="bg-BG"/>
        </w:rPr>
        <w:t xml:space="preserve"> </w:t>
      </w:r>
      <w:r>
        <w:rPr>
          <w:rFonts w:ascii="Times New Roman" w:eastAsia="Times New Roman" w:hAnsi="Times New Roman" w:cs="Times New Roman"/>
          <w:sz w:val="24"/>
          <w:szCs w:val="24"/>
          <w:lang w:eastAsia="bg-BG"/>
        </w:rPr>
        <w:t>П</w:t>
      </w:r>
      <w:r w:rsidRPr="00B92A55">
        <w:rPr>
          <w:rFonts w:ascii="Times New Roman" w:eastAsia="Times New Roman" w:hAnsi="Times New Roman" w:cs="Times New Roman"/>
          <w:sz w:val="24"/>
          <w:szCs w:val="24"/>
          <w:lang w:eastAsia="bg-BG"/>
        </w:rPr>
        <w:t xml:space="preserve">риемане на Отчета и уточнения план за касовото изпълнение на бюджета, на сметките за средства от Европейския съюз и на сметките за чужди средства към </w:t>
      </w:r>
      <w:r w:rsidRPr="00B92A55">
        <w:rPr>
          <w:rFonts w:ascii="Times New Roman" w:eastAsia="Times New Roman" w:hAnsi="Times New Roman" w:cs="Times New Roman"/>
          <w:color w:val="FF0000"/>
          <w:sz w:val="24"/>
          <w:szCs w:val="24"/>
          <w:lang w:eastAsia="bg-BG"/>
        </w:rPr>
        <w:t>3</w:t>
      </w:r>
      <w:r w:rsidRPr="00B92A55">
        <w:rPr>
          <w:rFonts w:ascii="Times New Roman" w:eastAsia="Times New Roman" w:hAnsi="Times New Roman" w:cs="Times New Roman"/>
          <w:color w:val="FF0000"/>
          <w:sz w:val="24"/>
          <w:szCs w:val="24"/>
          <w:lang w:val="en-US" w:eastAsia="bg-BG"/>
        </w:rPr>
        <w:t>0</w:t>
      </w:r>
      <w:r w:rsidRPr="00B92A55">
        <w:rPr>
          <w:rFonts w:ascii="Times New Roman" w:eastAsia="Times New Roman" w:hAnsi="Times New Roman" w:cs="Times New Roman"/>
          <w:color w:val="FF0000"/>
          <w:sz w:val="24"/>
          <w:szCs w:val="24"/>
          <w:lang w:eastAsia="bg-BG"/>
        </w:rPr>
        <w:t>.</w:t>
      </w:r>
      <w:r w:rsidRPr="00B92A55">
        <w:rPr>
          <w:rFonts w:ascii="Times New Roman" w:eastAsia="Times New Roman" w:hAnsi="Times New Roman" w:cs="Times New Roman"/>
          <w:color w:val="FF0000"/>
          <w:sz w:val="24"/>
          <w:szCs w:val="24"/>
          <w:lang w:val="ru-RU" w:eastAsia="bg-BG"/>
        </w:rPr>
        <w:t>0</w:t>
      </w:r>
      <w:r w:rsidRPr="00B92A55">
        <w:rPr>
          <w:rFonts w:ascii="Times New Roman" w:eastAsia="Times New Roman" w:hAnsi="Times New Roman" w:cs="Times New Roman"/>
          <w:color w:val="FF0000"/>
          <w:sz w:val="24"/>
          <w:szCs w:val="24"/>
          <w:lang w:val="en-US" w:eastAsia="bg-BG"/>
        </w:rPr>
        <w:t>9</w:t>
      </w:r>
      <w:r w:rsidRPr="00B92A55">
        <w:rPr>
          <w:rFonts w:ascii="Times New Roman" w:eastAsia="Times New Roman" w:hAnsi="Times New Roman" w:cs="Times New Roman"/>
          <w:color w:val="FF0000"/>
          <w:sz w:val="24"/>
          <w:szCs w:val="24"/>
          <w:lang w:eastAsia="bg-BG"/>
        </w:rPr>
        <w:t>.2021</w:t>
      </w:r>
      <w:r w:rsidRPr="00B92A55">
        <w:rPr>
          <w:rFonts w:ascii="Times New Roman" w:eastAsia="Times New Roman" w:hAnsi="Times New Roman" w:cs="Times New Roman"/>
          <w:sz w:val="24"/>
          <w:szCs w:val="24"/>
          <w:lang w:eastAsia="bg-BG"/>
        </w:rPr>
        <w:t xml:space="preserve"> година на Об</w:t>
      </w:r>
      <w:r>
        <w:rPr>
          <w:rFonts w:ascii="Times New Roman" w:eastAsia="Times New Roman" w:hAnsi="Times New Roman" w:cs="Times New Roman"/>
          <w:sz w:val="24"/>
          <w:szCs w:val="24"/>
          <w:lang w:eastAsia="bg-BG"/>
        </w:rPr>
        <w:t>щ</w:t>
      </w:r>
      <w:r w:rsidRPr="00B92A55">
        <w:rPr>
          <w:rFonts w:ascii="Times New Roman" w:eastAsia="Times New Roman" w:hAnsi="Times New Roman" w:cs="Times New Roman"/>
          <w:sz w:val="24"/>
          <w:szCs w:val="24"/>
          <w:lang w:eastAsia="bg-BG"/>
        </w:rPr>
        <w:t>ина Никопол, по натурални и стойностни показатели.</w:t>
      </w:r>
    </w:p>
    <w:p w14:paraId="349FAF05" w14:textId="77777777" w:rsidR="001F17B9" w:rsidRPr="000F152B" w:rsidRDefault="001F17B9" w:rsidP="001F17B9">
      <w:pPr>
        <w:spacing w:after="0" w:line="240" w:lineRule="auto"/>
        <w:jc w:val="both"/>
        <w:rPr>
          <w:rFonts w:ascii="Times New Roman" w:eastAsiaTheme="majorEastAsia" w:hAnsi="Times New Roman" w:cs="Times New Roman"/>
          <w:b/>
          <w:bCs/>
          <w:iCs/>
          <w:color w:val="262626" w:themeColor="text1" w:themeTint="D9"/>
          <w:sz w:val="24"/>
          <w:szCs w:val="24"/>
          <w:u w:val="single"/>
          <w:lang w:eastAsia="bg-BG"/>
        </w:rPr>
      </w:pPr>
      <w:r w:rsidRPr="000F152B">
        <w:rPr>
          <w:rFonts w:ascii="Times New Roman" w:eastAsia="Times New Roman" w:hAnsi="Times New Roman" w:cs="Times New Roman"/>
          <w:sz w:val="24"/>
          <w:szCs w:val="24"/>
          <w:lang w:eastAsia="bg-BG"/>
        </w:rPr>
        <w:t xml:space="preserve">                                                                                                     Вносител: Кмет на общината</w:t>
      </w:r>
    </w:p>
    <w:p w14:paraId="6D0A2922" w14:textId="77777777" w:rsidR="001F17B9" w:rsidRDefault="001F17B9" w:rsidP="001F17B9">
      <w:pPr>
        <w:spacing w:after="0" w:line="240" w:lineRule="auto"/>
        <w:jc w:val="both"/>
        <w:rPr>
          <w:rFonts w:ascii="Times New Roman" w:eastAsia="Times New Roman" w:hAnsi="Times New Roman" w:cs="Times New Roman"/>
          <w:sz w:val="24"/>
          <w:szCs w:val="24"/>
          <w:lang w:eastAsia="bg-BG"/>
        </w:rPr>
      </w:pPr>
    </w:p>
    <w:p w14:paraId="7DBB8138" w14:textId="2979556F" w:rsidR="001F17B9" w:rsidRDefault="001F17B9" w:rsidP="001F17B9">
      <w:pPr>
        <w:spacing w:after="0" w:line="240" w:lineRule="auto"/>
        <w:jc w:val="both"/>
        <w:rPr>
          <w:rFonts w:ascii="Times New Roman" w:eastAsia="Times New Roman" w:hAnsi="Times New Roman" w:cs="Times New Roman"/>
          <w:sz w:val="24"/>
          <w:szCs w:val="24"/>
          <w:lang w:eastAsia="bg-BG"/>
        </w:rPr>
      </w:pPr>
    </w:p>
    <w:p w14:paraId="1E3EAFC6" w14:textId="0B622DE4" w:rsidR="000560EF" w:rsidRPr="00475ACC" w:rsidRDefault="000560EF" w:rsidP="000560EF">
      <w:pPr>
        <w:spacing w:after="0" w:line="240" w:lineRule="auto"/>
        <w:jc w:val="both"/>
        <w:rPr>
          <w:rFonts w:ascii="Times New Roman" w:eastAsia="Times New Roman" w:hAnsi="Times New Roman" w:cs="Times New Roman"/>
          <w:sz w:val="24"/>
          <w:szCs w:val="24"/>
          <w:lang w:eastAsia="bg-BG"/>
        </w:rPr>
      </w:pPr>
      <w:r w:rsidRPr="006079A5">
        <w:rPr>
          <w:rFonts w:ascii="Times New Roman" w:hAnsi="Times New Roman" w:cs="Times New Roman"/>
          <w:b/>
          <w:bCs/>
          <w:color w:val="262626" w:themeColor="text1" w:themeTint="D9"/>
          <w:sz w:val="24"/>
          <w:szCs w:val="24"/>
          <w:lang w:eastAsia="bg-BG"/>
        </w:rPr>
        <w:t>1</w:t>
      </w:r>
      <w:r w:rsidR="00D313BA">
        <w:rPr>
          <w:rFonts w:ascii="Times New Roman" w:hAnsi="Times New Roman" w:cs="Times New Roman"/>
          <w:b/>
          <w:bCs/>
          <w:color w:val="262626" w:themeColor="text1" w:themeTint="D9"/>
          <w:sz w:val="24"/>
          <w:szCs w:val="24"/>
          <w:lang w:eastAsia="bg-BG"/>
        </w:rPr>
        <w:t>4</w:t>
      </w:r>
      <w:r w:rsidRPr="006079A5">
        <w:rPr>
          <w:rFonts w:ascii="Times New Roman" w:hAnsi="Times New Roman" w:cs="Times New Roman"/>
          <w:b/>
          <w:bCs/>
          <w:color w:val="262626" w:themeColor="text1" w:themeTint="D9"/>
          <w:sz w:val="24"/>
          <w:szCs w:val="24"/>
          <w:lang w:eastAsia="bg-BG"/>
        </w:rPr>
        <w:t>.</w:t>
      </w:r>
      <w:r w:rsidRPr="000F152B">
        <w:rPr>
          <w:rFonts w:ascii="Times New Roman" w:hAnsi="Times New Roman" w:cs="Times New Roman"/>
          <w:color w:val="262626" w:themeColor="text1" w:themeTint="D9"/>
          <w:sz w:val="24"/>
          <w:szCs w:val="24"/>
          <w:lang w:eastAsia="bg-BG"/>
        </w:rPr>
        <w:t xml:space="preserve">Докладна записка </w:t>
      </w:r>
      <w:r w:rsidRPr="00470FEB">
        <w:rPr>
          <w:rFonts w:ascii="Times New Roman" w:hAnsi="Times New Roman" w:cs="Times New Roman"/>
          <w:b/>
          <w:bCs/>
          <w:color w:val="262626" w:themeColor="text1" w:themeTint="D9"/>
          <w:sz w:val="24"/>
          <w:szCs w:val="24"/>
          <w:u w:val="single"/>
          <w:lang w:eastAsia="bg-BG"/>
        </w:rPr>
        <w:t>относно</w:t>
      </w:r>
      <w:r w:rsidRPr="00470FEB">
        <w:rPr>
          <w:rFonts w:ascii="Times New Roman" w:hAnsi="Times New Roman" w:cs="Times New Roman"/>
          <w:b/>
          <w:bCs/>
          <w:color w:val="262626" w:themeColor="text1" w:themeTint="D9"/>
          <w:sz w:val="24"/>
          <w:szCs w:val="24"/>
          <w:lang w:eastAsia="bg-BG"/>
        </w:rPr>
        <w:t>:</w:t>
      </w:r>
      <w:r w:rsidRPr="000F152B">
        <w:rPr>
          <w:rFonts w:ascii="Times New Roman" w:hAnsi="Times New Roman" w:cs="Times New Roman"/>
          <w:color w:val="262626" w:themeColor="text1" w:themeTint="D9"/>
          <w:sz w:val="24"/>
          <w:szCs w:val="24"/>
          <w:lang w:eastAsia="bg-BG"/>
        </w:rPr>
        <w:t xml:space="preserve"> </w:t>
      </w:r>
      <w:r w:rsidRPr="008700BC">
        <w:rPr>
          <w:rFonts w:ascii="Times New Roman" w:eastAsia="Times New Roman" w:hAnsi="Times New Roman" w:cs="Times New Roman"/>
          <w:sz w:val="24"/>
          <w:szCs w:val="24"/>
          <w:lang w:eastAsia="bg-BG"/>
        </w:rPr>
        <w:t>Даване на съгласи</w:t>
      </w:r>
      <w:r w:rsidRPr="008700BC">
        <w:rPr>
          <w:rFonts w:ascii="Times New Roman" w:eastAsia="Times New Roman" w:hAnsi="Times New Roman" w:cs="Times New Roman"/>
          <w:sz w:val="24"/>
          <w:szCs w:val="24"/>
          <w:lang w:val="en-US" w:eastAsia="bg-BG"/>
        </w:rPr>
        <w:t>e</w:t>
      </w:r>
      <w:r w:rsidRPr="008700BC">
        <w:rPr>
          <w:rFonts w:ascii="Times New Roman" w:eastAsia="Times New Roman" w:hAnsi="Times New Roman" w:cs="Times New Roman"/>
          <w:sz w:val="24"/>
          <w:szCs w:val="24"/>
          <w:lang w:eastAsia="bg-BG"/>
        </w:rPr>
        <w:t xml:space="preserve"> за допускане изработването на проект на ПУП за  изменение на действащ ПУП - подробен устройствен план за село Бацова махала и село Евлогиево на основание чл. 124а, ал. 1, </w:t>
      </w:r>
      <w:hyperlink r:id="rId9" w:history="1">
        <w:r w:rsidRPr="008700BC">
          <w:rPr>
            <w:rFonts w:ascii="Times New Roman" w:eastAsia="Times New Roman" w:hAnsi="Times New Roman" w:cs="Times New Roman"/>
            <w:color w:val="000000"/>
            <w:sz w:val="24"/>
            <w:szCs w:val="24"/>
            <w:lang w:eastAsia="bg-BG"/>
          </w:rPr>
          <w:t>чл. 110, ал. 1, т. 2  и чл. 134, ал. 1, т. 1 и ал. 2, т. 2 от Закона за устройство на територията</w:t>
        </w:r>
      </w:hyperlink>
      <w:r w:rsidRPr="008700BC">
        <w:rPr>
          <w:rFonts w:ascii="Times New Roman" w:eastAsia="Times New Roman" w:hAnsi="Times New Roman" w:cs="Times New Roman"/>
          <w:sz w:val="24"/>
          <w:szCs w:val="24"/>
          <w:lang w:eastAsia="bg-BG"/>
        </w:rPr>
        <w:t xml:space="preserve"> (ЗУТ).</w:t>
      </w:r>
    </w:p>
    <w:p w14:paraId="1FDBD389" w14:textId="65EA0D14" w:rsidR="000560EF" w:rsidRPr="000F152B" w:rsidRDefault="000560EF" w:rsidP="000560EF">
      <w:pPr>
        <w:keepNext/>
        <w:keepLines/>
        <w:spacing w:after="0" w:line="240" w:lineRule="auto"/>
        <w:jc w:val="both"/>
        <w:outlineLvl w:val="3"/>
        <w:rPr>
          <w:rFonts w:ascii="Times New Roman" w:eastAsiaTheme="majorEastAsia" w:hAnsi="Times New Roman" w:cs="Times New Roman"/>
          <w:b/>
          <w:bCs/>
          <w:iCs/>
          <w:color w:val="262626" w:themeColor="text1" w:themeTint="D9"/>
          <w:sz w:val="24"/>
          <w:szCs w:val="24"/>
          <w:u w:val="single"/>
          <w:lang w:eastAsia="bg-BG"/>
        </w:rPr>
      </w:pPr>
      <w:r w:rsidRPr="000F152B">
        <w:rPr>
          <w:rFonts w:ascii="Times New Roman" w:eastAsia="Times New Roman" w:hAnsi="Times New Roman" w:cs="Times New Roman"/>
          <w:sz w:val="24"/>
          <w:szCs w:val="24"/>
          <w:lang w:eastAsia="bg-BG"/>
        </w:rPr>
        <w:t xml:space="preserve">                                                                                                     Вносител: Кмет на общината</w:t>
      </w:r>
    </w:p>
    <w:p w14:paraId="3EBE1B1A" w14:textId="1E229362" w:rsidR="00D313BA" w:rsidRDefault="00D313BA" w:rsidP="001F17B9">
      <w:pPr>
        <w:spacing w:after="0" w:line="240" w:lineRule="auto"/>
        <w:jc w:val="both"/>
        <w:rPr>
          <w:rFonts w:ascii="Times New Roman" w:eastAsia="Times New Roman" w:hAnsi="Times New Roman" w:cs="Times New Roman"/>
          <w:sz w:val="24"/>
          <w:szCs w:val="24"/>
          <w:lang w:eastAsia="bg-BG"/>
        </w:rPr>
      </w:pPr>
    </w:p>
    <w:p w14:paraId="64DA8367" w14:textId="7C2F0278" w:rsidR="00BA11A2" w:rsidRPr="00475ACC" w:rsidRDefault="00BA11A2" w:rsidP="00BA11A2">
      <w:pPr>
        <w:spacing w:after="0" w:line="240" w:lineRule="auto"/>
        <w:jc w:val="both"/>
        <w:rPr>
          <w:rFonts w:ascii="Times New Roman" w:eastAsia="Times New Roman" w:hAnsi="Times New Roman" w:cs="Times New Roman"/>
          <w:sz w:val="24"/>
          <w:szCs w:val="24"/>
          <w:lang w:eastAsia="bg-BG"/>
        </w:rPr>
      </w:pPr>
      <w:r w:rsidRPr="006079A5">
        <w:rPr>
          <w:rFonts w:ascii="Times New Roman" w:hAnsi="Times New Roman" w:cs="Times New Roman"/>
          <w:b/>
          <w:bCs/>
          <w:color w:val="262626" w:themeColor="text1" w:themeTint="D9"/>
          <w:sz w:val="24"/>
          <w:szCs w:val="24"/>
          <w:lang w:eastAsia="bg-BG"/>
        </w:rPr>
        <w:lastRenderedPageBreak/>
        <w:t>1</w:t>
      </w:r>
      <w:r>
        <w:rPr>
          <w:rFonts w:ascii="Times New Roman" w:hAnsi="Times New Roman" w:cs="Times New Roman"/>
          <w:b/>
          <w:bCs/>
          <w:color w:val="262626" w:themeColor="text1" w:themeTint="D9"/>
          <w:sz w:val="24"/>
          <w:szCs w:val="24"/>
          <w:lang w:eastAsia="bg-BG"/>
        </w:rPr>
        <w:t>5</w:t>
      </w:r>
      <w:r w:rsidRPr="006079A5">
        <w:rPr>
          <w:rFonts w:ascii="Times New Roman" w:hAnsi="Times New Roman" w:cs="Times New Roman"/>
          <w:b/>
          <w:bCs/>
          <w:color w:val="262626" w:themeColor="text1" w:themeTint="D9"/>
          <w:sz w:val="24"/>
          <w:szCs w:val="24"/>
          <w:lang w:eastAsia="bg-BG"/>
        </w:rPr>
        <w:t>.</w:t>
      </w:r>
      <w:r w:rsidRPr="000F152B">
        <w:rPr>
          <w:rFonts w:ascii="Times New Roman" w:hAnsi="Times New Roman" w:cs="Times New Roman"/>
          <w:color w:val="262626" w:themeColor="text1" w:themeTint="D9"/>
          <w:sz w:val="24"/>
          <w:szCs w:val="24"/>
          <w:lang w:eastAsia="bg-BG"/>
        </w:rPr>
        <w:t xml:space="preserve">Докладна записка </w:t>
      </w:r>
      <w:r w:rsidRPr="00470FEB">
        <w:rPr>
          <w:rFonts w:ascii="Times New Roman" w:hAnsi="Times New Roman" w:cs="Times New Roman"/>
          <w:b/>
          <w:bCs/>
          <w:color w:val="262626" w:themeColor="text1" w:themeTint="D9"/>
          <w:sz w:val="24"/>
          <w:szCs w:val="24"/>
          <w:u w:val="single"/>
          <w:lang w:eastAsia="bg-BG"/>
        </w:rPr>
        <w:t>относно</w:t>
      </w:r>
      <w:r w:rsidRPr="00470FEB">
        <w:rPr>
          <w:rFonts w:ascii="Times New Roman" w:hAnsi="Times New Roman" w:cs="Times New Roman"/>
          <w:b/>
          <w:bCs/>
          <w:color w:val="262626" w:themeColor="text1" w:themeTint="D9"/>
          <w:sz w:val="24"/>
          <w:szCs w:val="24"/>
          <w:lang w:eastAsia="bg-BG"/>
        </w:rPr>
        <w:t>:</w:t>
      </w:r>
      <w:r w:rsidRPr="000F152B">
        <w:rPr>
          <w:rFonts w:ascii="Times New Roman" w:hAnsi="Times New Roman" w:cs="Times New Roman"/>
          <w:color w:val="262626" w:themeColor="text1" w:themeTint="D9"/>
          <w:sz w:val="24"/>
          <w:szCs w:val="24"/>
          <w:lang w:eastAsia="bg-BG"/>
        </w:rPr>
        <w:t xml:space="preserve"> </w:t>
      </w:r>
      <w:r w:rsidRPr="00B00477">
        <w:rPr>
          <w:rFonts w:ascii="Times New Roman" w:eastAsia="Times New Roman" w:hAnsi="Times New Roman" w:cs="Times New Roman"/>
          <w:sz w:val="24"/>
          <w:szCs w:val="24"/>
          <w:lang w:eastAsia="bg-BG"/>
        </w:rPr>
        <w:t xml:space="preserve">Изменение на Решение № 282 от 28.10.2021 г. на Общински съвет – Никопол във връзка с кандидатстване по проект „Красива България” – Кампания 2022 г. на община Никопол с обект: „Ремонт на Читалище „Напредък 1871“ гр. Никопол, находящ се в УПИ </w:t>
      </w:r>
      <w:r w:rsidRPr="00B00477">
        <w:rPr>
          <w:rFonts w:ascii="Times New Roman" w:eastAsia="Times New Roman" w:hAnsi="Times New Roman" w:cs="Times New Roman"/>
          <w:sz w:val="24"/>
          <w:szCs w:val="24"/>
          <w:lang w:val="en-US" w:eastAsia="bg-BG"/>
        </w:rPr>
        <w:t xml:space="preserve">I-28 </w:t>
      </w:r>
      <w:r w:rsidRPr="00B00477">
        <w:rPr>
          <w:rFonts w:ascii="Times New Roman" w:eastAsia="Times New Roman" w:hAnsi="Times New Roman" w:cs="Times New Roman"/>
          <w:sz w:val="24"/>
          <w:szCs w:val="24"/>
          <w:lang w:eastAsia="bg-BG"/>
        </w:rPr>
        <w:t>за обществено обслужване, кв. 18 по плана на гр. Никопол, ПИ с идентификатор 51723.500.</w:t>
      </w:r>
      <w:r w:rsidRPr="00B00477">
        <w:rPr>
          <w:rFonts w:ascii="Times New Roman" w:eastAsia="Times New Roman" w:hAnsi="Times New Roman" w:cs="Times New Roman"/>
          <w:sz w:val="24"/>
          <w:szCs w:val="24"/>
          <w:lang w:val="en-US" w:eastAsia="bg-BG"/>
        </w:rPr>
        <w:t>28</w:t>
      </w:r>
      <w:r w:rsidRPr="00B00477">
        <w:rPr>
          <w:rFonts w:ascii="Times New Roman" w:eastAsia="Times New Roman" w:hAnsi="Times New Roman" w:cs="Times New Roman"/>
          <w:sz w:val="24"/>
          <w:szCs w:val="24"/>
          <w:lang w:eastAsia="bg-BG"/>
        </w:rPr>
        <w:t>, гр. Никопол, ул. „Христо Ботев“ № 6.</w:t>
      </w:r>
    </w:p>
    <w:p w14:paraId="2DEFE26E" w14:textId="77777777" w:rsidR="00BA11A2" w:rsidRPr="000F152B" w:rsidRDefault="00BA11A2" w:rsidP="00BA11A2">
      <w:pPr>
        <w:keepNext/>
        <w:keepLines/>
        <w:spacing w:after="0" w:line="240" w:lineRule="auto"/>
        <w:jc w:val="both"/>
        <w:outlineLvl w:val="3"/>
        <w:rPr>
          <w:rFonts w:ascii="Times New Roman" w:eastAsiaTheme="majorEastAsia" w:hAnsi="Times New Roman" w:cs="Times New Roman"/>
          <w:b/>
          <w:bCs/>
          <w:iCs/>
          <w:color w:val="262626" w:themeColor="text1" w:themeTint="D9"/>
          <w:sz w:val="24"/>
          <w:szCs w:val="24"/>
          <w:u w:val="single"/>
          <w:lang w:eastAsia="bg-BG"/>
        </w:rPr>
      </w:pPr>
      <w:r w:rsidRPr="000F152B">
        <w:rPr>
          <w:rFonts w:ascii="Times New Roman" w:eastAsia="Times New Roman" w:hAnsi="Times New Roman" w:cs="Times New Roman"/>
          <w:sz w:val="24"/>
          <w:szCs w:val="24"/>
          <w:lang w:eastAsia="bg-BG"/>
        </w:rPr>
        <w:t xml:space="preserve">                                                                                                     Вносител: Кмет на общината</w:t>
      </w:r>
    </w:p>
    <w:p w14:paraId="2F7CCF66" w14:textId="622D49C1" w:rsidR="00D313BA" w:rsidRDefault="00D313BA" w:rsidP="001F17B9">
      <w:pPr>
        <w:spacing w:after="0" w:line="240" w:lineRule="auto"/>
        <w:jc w:val="both"/>
        <w:rPr>
          <w:rFonts w:ascii="Times New Roman" w:eastAsia="Times New Roman" w:hAnsi="Times New Roman" w:cs="Times New Roman"/>
          <w:sz w:val="24"/>
          <w:szCs w:val="24"/>
          <w:lang w:eastAsia="bg-BG"/>
        </w:rPr>
      </w:pPr>
    </w:p>
    <w:p w14:paraId="1D9F104D" w14:textId="7A4127BF" w:rsidR="00D313BA" w:rsidRDefault="00D313BA" w:rsidP="001F17B9">
      <w:pPr>
        <w:spacing w:after="0" w:line="240" w:lineRule="auto"/>
        <w:jc w:val="both"/>
        <w:rPr>
          <w:rFonts w:ascii="Times New Roman" w:eastAsia="Times New Roman" w:hAnsi="Times New Roman" w:cs="Times New Roman"/>
          <w:sz w:val="24"/>
          <w:szCs w:val="24"/>
          <w:lang w:eastAsia="bg-BG"/>
        </w:rPr>
      </w:pPr>
    </w:p>
    <w:p w14:paraId="309EB90F" w14:textId="77777777" w:rsidR="00D313BA" w:rsidRPr="000F152B" w:rsidRDefault="00D313BA" w:rsidP="001F17B9">
      <w:pPr>
        <w:spacing w:after="0" w:line="240" w:lineRule="auto"/>
        <w:jc w:val="both"/>
        <w:rPr>
          <w:rFonts w:ascii="Times New Roman" w:eastAsia="Times New Roman" w:hAnsi="Times New Roman" w:cs="Times New Roman"/>
          <w:sz w:val="24"/>
          <w:szCs w:val="24"/>
          <w:lang w:eastAsia="bg-BG"/>
        </w:rPr>
      </w:pPr>
    </w:p>
    <w:p w14:paraId="1D593B68" w14:textId="6F909E64" w:rsidR="001F17B9" w:rsidRPr="000F152B" w:rsidRDefault="001F17B9" w:rsidP="001F17B9">
      <w:pPr>
        <w:spacing w:after="0" w:line="240" w:lineRule="auto"/>
        <w:jc w:val="both"/>
        <w:rPr>
          <w:rFonts w:ascii="Times New Roman" w:eastAsia="Times New Roman" w:hAnsi="Times New Roman" w:cs="Times New Roman"/>
          <w:sz w:val="24"/>
          <w:szCs w:val="24"/>
          <w:lang w:eastAsia="bg-BG"/>
        </w:rPr>
      </w:pPr>
      <w:r>
        <w:rPr>
          <w:rFonts w:ascii="Times New Roman" w:eastAsia="Times New Roman" w:hAnsi="Times New Roman" w:cs="Times New Roman"/>
          <w:b/>
          <w:sz w:val="24"/>
          <w:szCs w:val="24"/>
          <w:lang w:eastAsia="bg-BG"/>
        </w:rPr>
        <w:t>1</w:t>
      </w:r>
      <w:r w:rsidR="00BA11A2">
        <w:rPr>
          <w:rFonts w:ascii="Times New Roman" w:eastAsia="Times New Roman" w:hAnsi="Times New Roman" w:cs="Times New Roman"/>
          <w:b/>
          <w:sz w:val="24"/>
          <w:szCs w:val="24"/>
          <w:lang w:eastAsia="bg-BG"/>
        </w:rPr>
        <w:t>6</w:t>
      </w:r>
      <w:r w:rsidRPr="000F152B">
        <w:rPr>
          <w:rFonts w:ascii="Times New Roman" w:eastAsia="Times New Roman" w:hAnsi="Times New Roman" w:cs="Times New Roman"/>
          <w:sz w:val="24"/>
          <w:szCs w:val="24"/>
          <w:lang w:eastAsia="bg-BG"/>
        </w:rPr>
        <w:t>.Изказвания,  питания, становища и предложения на граждани.</w:t>
      </w:r>
    </w:p>
    <w:p w14:paraId="0348B437" w14:textId="77777777" w:rsidR="001F17B9" w:rsidRPr="000F152B" w:rsidRDefault="001F17B9" w:rsidP="001F17B9">
      <w:pPr>
        <w:spacing w:after="0" w:line="240" w:lineRule="auto"/>
        <w:jc w:val="both"/>
        <w:rPr>
          <w:rFonts w:ascii="Times New Roman" w:eastAsia="Calibri" w:hAnsi="Times New Roman" w:cs="Times New Roman"/>
          <w:bCs/>
          <w:sz w:val="24"/>
          <w:szCs w:val="24"/>
        </w:rPr>
      </w:pPr>
    </w:p>
    <w:p w14:paraId="210091C7" w14:textId="2DE537A4" w:rsidR="00311292" w:rsidRDefault="00311292" w:rsidP="00856381">
      <w:pPr>
        <w:spacing w:after="0" w:line="240" w:lineRule="auto"/>
        <w:ind w:right="23"/>
        <w:jc w:val="both"/>
        <w:rPr>
          <w:rFonts w:ascii="Times New Roman" w:eastAsia="Times New Roman" w:hAnsi="Times New Roman" w:cs="Times New Roman"/>
          <w:sz w:val="28"/>
          <w:szCs w:val="28"/>
          <w:lang w:eastAsia="bg-BG"/>
        </w:rPr>
      </w:pPr>
    </w:p>
    <w:p w14:paraId="4D9458D5" w14:textId="4F20BD71" w:rsidR="00311292" w:rsidRDefault="00311292" w:rsidP="00967B6D">
      <w:pPr>
        <w:spacing w:after="0" w:line="240" w:lineRule="auto"/>
        <w:ind w:right="23" w:firstLine="708"/>
        <w:jc w:val="both"/>
        <w:rPr>
          <w:rFonts w:ascii="Times New Roman" w:eastAsia="Times New Roman" w:hAnsi="Times New Roman" w:cs="Times New Roman"/>
          <w:sz w:val="28"/>
          <w:szCs w:val="28"/>
          <w:lang w:eastAsia="bg-BG"/>
        </w:rPr>
      </w:pPr>
    </w:p>
    <w:p w14:paraId="7D12D785" w14:textId="77777777" w:rsidR="00311292" w:rsidRPr="00F60158" w:rsidRDefault="00311292" w:rsidP="00311292">
      <w:pPr>
        <w:spacing w:after="0" w:line="240" w:lineRule="auto"/>
        <w:jc w:val="center"/>
        <w:rPr>
          <w:rFonts w:ascii="Times New Roman" w:eastAsia="Calibri" w:hAnsi="Times New Roman" w:cs="Times New Roman"/>
          <w:b/>
          <w:sz w:val="28"/>
          <w:szCs w:val="28"/>
        </w:rPr>
      </w:pPr>
      <w:r w:rsidRPr="00F60158">
        <w:rPr>
          <w:rFonts w:ascii="Times New Roman" w:eastAsia="Calibri" w:hAnsi="Times New Roman" w:cs="Times New Roman"/>
          <w:b/>
          <w:sz w:val="28"/>
          <w:szCs w:val="28"/>
        </w:rPr>
        <w:t>ПО ПЪРВА ТОЧКА ОТ ДНЕВНИЯ РЕД</w:t>
      </w:r>
    </w:p>
    <w:p w14:paraId="56E30A91" w14:textId="77777777" w:rsidR="00311292" w:rsidRPr="00F60158" w:rsidRDefault="00311292" w:rsidP="00311292">
      <w:pPr>
        <w:spacing w:after="200" w:line="276" w:lineRule="auto"/>
        <w:ind w:firstLine="708"/>
        <w:rPr>
          <w:rFonts w:ascii="Times New Roman" w:eastAsia="Calibri" w:hAnsi="Times New Roman" w:cs="Times New Roman"/>
          <w:sz w:val="28"/>
          <w:szCs w:val="28"/>
        </w:rPr>
      </w:pPr>
    </w:p>
    <w:p w14:paraId="5F194340" w14:textId="77777777" w:rsidR="00311292" w:rsidRPr="00B677B0" w:rsidRDefault="00311292" w:rsidP="00311292">
      <w:pPr>
        <w:spacing w:after="0"/>
        <w:rPr>
          <w:rFonts w:ascii="Times New Roman" w:eastAsia="Calibri" w:hAnsi="Times New Roman" w:cs="Times New Roman"/>
          <w:sz w:val="28"/>
          <w:szCs w:val="28"/>
        </w:rPr>
      </w:pPr>
      <w:r w:rsidRPr="00B677B0">
        <w:rPr>
          <w:rFonts w:ascii="Times New Roman" w:eastAsia="Calibri" w:hAnsi="Times New Roman" w:cs="Times New Roman"/>
          <w:sz w:val="28"/>
          <w:szCs w:val="28"/>
        </w:rPr>
        <w:t>Без дебат по точката.</w:t>
      </w:r>
    </w:p>
    <w:p w14:paraId="36107EA1" w14:textId="1CD183F9" w:rsidR="00311292" w:rsidRPr="00311292" w:rsidRDefault="00311292" w:rsidP="00311292">
      <w:pPr>
        <w:spacing w:after="0" w:line="240" w:lineRule="auto"/>
        <w:ind w:right="23" w:firstLine="708"/>
        <w:rPr>
          <w:rFonts w:ascii="Times New Roman" w:eastAsia="Times New Roman" w:hAnsi="Times New Roman" w:cs="Times New Roman"/>
          <w:i/>
          <w:sz w:val="28"/>
          <w:szCs w:val="28"/>
          <w:lang w:eastAsia="bg-BG"/>
        </w:rPr>
      </w:pPr>
      <w:r w:rsidRPr="00B677B0">
        <w:rPr>
          <w:rFonts w:ascii="Times New Roman" w:eastAsia="Calibri" w:hAnsi="Times New Roman" w:cs="Times New Roman"/>
          <w:sz w:val="28"/>
          <w:szCs w:val="28"/>
          <w:u w:val="single"/>
        </w:rPr>
        <w:t>Цв.Андреев</w:t>
      </w:r>
      <w:r w:rsidRPr="00B677B0">
        <w:rPr>
          <w:rFonts w:ascii="Times New Roman" w:eastAsia="Calibri" w:hAnsi="Times New Roman" w:cs="Times New Roman"/>
          <w:sz w:val="28"/>
          <w:szCs w:val="28"/>
        </w:rPr>
        <w:t xml:space="preserve">: </w:t>
      </w:r>
      <w:r w:rsidRPr="00B677B0">
        <w:rPr>
          <w:rFonts w:ascii="Times New Roman" w:eastAsia="Times New Roman" w:hAnsi="Times New Roman" w:cs="Times New Roman"/>
          <w:sz w:val="28"/>
          <w:szCs w:val="28"/>
          <w:lang w:eastAsia="bg-BG"/>
        </w:rPr>
        <w:t xml:space="preserve">Колеги, гласуваме проекта за решение </w:t>
      </w:r>
      <w:r w:rsidRPr="00B677B0">
        <w:rPr>
          <w:rFonts w:ascii="Times New Roman" w:eastAsia="Times New Roman" w:hAnsi="Times New Roman" w:cs="Times New Roman"/>
          <w:i/>
          <w:sz w:val="28"/>
          <w:szCs w:val="28"/>
          <w:lang w:eastAsia="bg-BG"/>
        </w:rPr>
        <w:t>/чете проекта за решение/.</w:t>
      </w:r>
    </w:p>
    <w:p w14:paraId="642C59B4" w14:textId="5334CCD4" w:rsidR="00311292" w:rsidRPr="00311292" w:rsidRDefault="00311292" w:rsidP="00311292">
      <w:pPr>
        <w:spacing w:after="0" w:line="240" w:lineRule="auto"/>
        <w:ind w:firstLine="708"/>
        <w:jc w:val="both"/>
        <w:rPr>
          <w:rFonts w:ascii="Times New Roman" w:eastAsia="Times New Roman" w:hAnsi="Times New Roman" w:cs="Times New Roman"/>
          <w:sz w:val="28"/>
          <w:szCs w:val="28"/>
          <w:lang w:eastAsia="bg-BG"/>
        </w:rPr>
      </w:pPr>
      <w:r w:rsidRPr="00311292">
        <w:rPr>
          <w:rFonts w:ascii="Times New Roman" w:eastAsia="Times New Roman" w:hAnsi="Times New Roman" w:cs="Times New Roman"/>
          <w:sz w:val="28"/>
          <w:szCs w:val="28"/>
          <w:lang w:eastAsia="bg-BG"/>
        </w:rPr>
        <w:t>На  основание чл.21, ал.1, т.23 от ЗМСМА, във връзка с чл.65, ал.2 от Правилника за организацията и дейността на Общински съвет-Никопол, неговите комисии и взаимодействието му с Общинската администрация за периода 2019-2023г., Общински съвет- Никопол</w:t>
      </w:r>
      <w:r w:rsidR="006F3181">
        <w:rPr>
          <w:rFonts w:ascii="Times New Roman" w:eastAsia="Times New Roman" w:hAnsi="Times New Roman" w:cs="Times New Roman"/>
          <w:sz w:val="28"/>
          <w:szCs w:val="28"/>
          <w:lang w:eastAsia="bg-BG"/>
        </w:rPr>
        <w:t xml:space="preserve"> прие следното </w:t>
      </w:r>
    </w:p>
    <w:p w14:paraId="147A36C5" w14:textId="77777777" w:rsidR="00311292" w:rsidRPr="00311292" w:rsidRDefault="00311292" w:rsidP="00311292">
      <w:pPr>
        <w:spacing w:after="0" w:line="240" w:lineRule="auto"/>
        <w:jc w:val="both"/>
        <w:rPr>
          <w:rFonts w:ascii="Times New Roman" w:eastAsia="Times New Roman" w:hAnsi="Times New Roman" w:cs="Times New Roman"/>
          <w:sz w:val="28"/>
          <w:szCs w:val="28"/>
          <w:lang w:eastAsia="bg-BG"/>
        </w:rPr>
      </w:pPr>
    </w:p>
    <w:p w14:paraId="774624C1" w14:textId="77777777" w:rsidR="006F3181" w:rsidRPr="008B5161" w:rsidRDefault="006F3181" w:rsidP="006F3181">
      <w:pPr>
        <w:spacing w:after="0" w:line="240" w:lineRule="auto"/>
        <w:ind w:firstLine="708"/>
        <w:jc w:val="center"/>
        <w:rPr>
          <w:rFonts w:ascii="Times New Roman" w:eastAsia="Times New Roman" w:hAnsi="Times New Roman" w:cs="Times New Roman"/>
          <w:b/>
          <w:sz w:val="28"/>
          <w:szCs w:val="28"/>
          <w:lang w:eastAsia="bg-BG"/>
        </w:rPr>
      </w:pPr>
      <w:r w:rsidRPr="008B5161">
        <w:rPr>
          <w:rFonts w:ascii="Times New Roman" w:eastAsia="Times New Roman" w:hAnsi="Times New Roman" w:cs="Times New Roman"/>
          <w:b/>
          <w:sz w:val="28"/>
          <w:szCs w:val="28"/>
          <w:lang w:eastAsia="bg-BG"/>
        </w:rPr>
        <w:t>Р Е Ш Е Н И Е:</w:t>
      </w:r>
    </w:p>
    <w:p w14:paraId="58FCFA05" w14:textId="30984803" w:rsidR="006F3181" w:rsidRPr="008B5161" w:rsidRDefault="006F3181" w:rsidP="006F3181">
      <w:pPr>
        <w:spacing w:after="0" w:line="240" w:lineRule="auto"/>
        <w:ind w:firstLine="708"/>
        <w:jc w:val="center"/>
        <w:rPr>
          <w:rFonts w:ascii="Times New Roman" w:eastAsia="Times New Roman" w:hAnsi="Times New Roman" w:cs="Times New Roman"/>
          <w:b/>
          <w:sz w:val="28"/>
          <w:szCs w:val="28"/>
          <w:lang w:eastAsia="bg-BG"/>
        </w:rPr>
      </w:pPr>
      <w:r w:rsidRPr="008B5161">
        <w:rPr>
          <w:rFonts w:ascii="Times New Roman" w:eastAsia="Times New Roman" w:hAnsi="Times New Roman" w:cs="Times New Roman"/>
          <w:b/>
          <w:sz w:val="28"/>
          <w:szCs w:val="28"/>
          <w:lang w:eastAsia="bg-BG"/>
        </w:rPr>
        <w:t>№2</w:t>
      </w:r>
      <w:r>
        <w:rPr>
          <w:rFonts w:ascii="Times New Roman" w:eastAsia="Times New Roman" w:hAnsi="Times New Roman" w:cs="Times New Roman"/>
          <w:b/>
          <w:sz w:val="28"/>
          <w:szCs w:val="28"/>
          <w:lang w:eastAsia="bg-BG"/>
        </w:rPr>
        <w:t>93</w:t>
      </w:r>
      <w:r w:rsidRPr="008B5161">
        <w:rPr>
          <w:rFonts w:ascii="Times New Roman" w:eastAsia="Times New Roman" w:hAnsi="Times New Roman" w:cs="Times New Roman"/>
          <w:b/>
          <w:sz w:val="28"/>
          <w:szCs w:val="28"/>
          <w:lang w:eastAsia="bg-BG"/>
        </w:rPr>
        <w:t>/</w:t>
      </w:r>
      <w:r>
        <w:rPr>
          <w:rFonts w:ascii="Times New Roman" w:eastAsia="Times New Roman" w:hAnsi="Times New Roman" w:cs="Times New Roman"/>
          <w:b/>
          <w:sz w:val="28"/>
          <w:szCs w:val="28"/>
          <w:lang w:eastAsia="bg-BG"/>
        </w:rPr>
        <w:t>17</w:t>
      </w:r>
      <w:r w:rsidRPr="008B5161">
        <w:rPr>
          <w:rFonts w:ascii="Times New Roman" w:eastAsia="Times New Roman" w:hAnsi="Times New Roman" w:cs="Times New Roman"/>
          <w:b/>
          <w:sz w:val="28"/>
          <w:szCs w:val="28"/>
          <w:lang w:eastAsia="bg-BG"/>
        </w:rPr>
        <w:t>.</w:t>
      </w:r>
      <w:r>
        <w:rPr>
          <w:rFonts w:ascii="Times New Roman" w:eastAsia="Times New Roman" w:hAnsi="Times New Roman" w:cs="Times New Roman"/>
          <w:b/>
          <w:sz w:val="28"/>
          <w:szCs w:val="28"/>
          <w:lang w:eastAsia="bg-BG"/>
        </w:rPr>
        <w:t>12</w:t>
      </w:r>
      <w:r w:rsidRPr="008B5161">
        <w:rPr>
          <w:rFonts w:ascii="Times New Roman" w:eastAsia="Times New Roman" w:hAnsi="Times New Roman" w:cs="Times New Roman"/>
          <w:b/>
          <w:sz w:val="28"/>
          <w:szCs w:val="28"/>
          <w:lang w:eastAsia="bg-BG"/>
        </w:rPr>
        <w:t>.2021г.</w:t>
      </w:r>
    </w:p>
    <w:p w14:paraId="7C108008" w14:textId="77777777" w:rsidR="006F3181" w:rsidRPr="00B677B0" w:rsidRDefault="006F3181" w:rsidP="006F3181">
      <w:pPr>
        <w:spacing w:after="0" w:line="240" w:lineRule="auto"/>
        <w:jc w:val="both"/>
        <w:rPr>
          <w:rFonts w:ascii="Times New Roman" w:eastAsia="Times New Roman" w:hAnsi="Times New Roman" w:cs="Times New Roman"/>
          <w:b/>
          <w:sz w:val="28"/>
          <w:szCs w:val="28"/>
          <w:lang w:eastAsia="bg-BG"/>
        </w:rPr>
      </w:pPr>
    </w:p>
    <w:p w14:paraId="55D2F0FC" w14:textId="77777777" w:rsidR="00311292" w:rsidRPr="00311292" w:rsidRDefault="00311292" w:rsidP="00311292">
      <w:pPr>
        <w:tabs>
          <w:tab w:val="num" w:pos="540"/>
          <w:tab w:val="left" w:pos="720"/>
        </w:tabs>
        <w:spacing w:after="0" w:line="240" w:lineRule="auto"/>
        <w:jc w:val="both"/>
        <w:rPr>
          <w:rFonts w:ascii="Times New Roman" w:eastAsia="Times New Roman" w:hAnsi="Times New Roman" w:cs="Times New Roman"/>
          <w:sz w:val="28"/>
          <w:szCs w:val="28"/>
          <w:lang w:eastAsia="bg-BG"/>
        </w:rPr>
      </w:pPr>
    </w:p>
    <w:p w14:paraId="1873E418" w14:textId="77777777" w:rsidR="00311292" w:rsidRPr="00311292" w:rsidRDefault="00311292" w:rsidP="00CE6676">
      <w:pPr>
        <w:spacing w:after="0" w:line="240" w:lineRule="auto"/>
        <w:ind w:firstLine="708"/>
        <w:jc w:val="both"/>
        <w:rPr>
          <w:rFonts w:ascii="Times New Roman" w:eastAsia="Times New Roman" w:hAnsi="Times New Roman" w:cs="Times New Roman"/>
          <w:sz w:val="28"/>
          <w:szCs w:val="28"/>
          <w:lang w:eastAsia="bg-BG"/>
        </w:rPr>
      </w:pPr>
      <w:r w:rsidRPr="00311292">
        <w:rPr>
          <w:rFonts w:ascii="Times New Roman" w:eastAsia="Times New Roman" w:hAnsi="Times New Roman" w:cs="Times New Roman"/>
          <w:b/>
          <w:sz w:val="28"/>
          <w:szCs w:val="28"/>
          <w:lang w:val="en-US" w:eastAsia="bg-BG"/>
        </w:rPr>
        <w:t>1</w:t>
      </w:r>
      <w:r w:rsidRPr="00311292">
        <w:rPr>
          <w:rFonts w:ascii="Times New Roman" w:eastAsia="Times New Roman" w:hAnsi="Times New Roman" w:cs="Times New Roman"/>
          <w:sz w:val="28"/>
          <w:szCs w:val="28"/>
          <w:lang w:eastAsia="bg-BG"/>
        </w:rPr>
        <w:t xml:space="preserve">.Утвърждава План-график за работата на Общински съвет-Никопол, мандат 2019 - 2023 г. за </w:t>
      </w:r>
      <w:r w:rsidRPr="00311292">
        <w:rPr>
          <w:rFonts w:ascii="Times New Roman" w:eastAsia="Times New Roman" w:hAnsi="Times New Roman" w:cs="Times New Roman"/>
          <w:sz w:val="28"/>
          <w:szCs w:val="28"/>
          <w:lang w:val="en-US" w:eastAsia="bg-BG"/>
        </w:rPr>
        <w:t>I</w:t>
      </w:r>
      <w:r w:rsidRPr="00311292">
        <w:rPr>
          <w:rFonts w:ascii="Times New Roman" w:eastAsia="Times New Roman" w:hAnsi="Times New Roman" w:cs="Times New Roman"/>
          <w:sz w:val="28"/>
          <w:szCs w:val="28"/>
          <w:lang w:eastAsia="bg-BG"/>
        </w:rPr>
        <w:t>-то тримесечие на 2022 г., съгласно Приложение № 1.</w:t>
      </w:r>
    </w:p>
    <w:p w14:paraId="0A8114F1" w14:textId="0C0CC033" w:rsidR="00C65DFC" w:rsidRDefault="00C65DFC"/>
    <w:p w14:paraId="603628DC" w14:textId="18CA72F1" w:rsidR="00CE6676" w:rsidRDefault="00CE6676"/>
    <w:p w14:paraId="120F7030" w14:textId="01759250" w:rsidR="00CE6676" w:rsidRPr="002A2F87" w:rsidRDefault="00CE6676" w:rsidP="00CE6676">
      <w:pPr>
        <w:spacing w:after="0" w:line="240" w:lineRule="auto"/>
        <w:ind w:right="23" w:firstLine="708"/>
        <w:jc w:val="center"/>
        <w:rPr>
          <w:rFonts w:ascii="Times New Roman" w:eastAsia="Times New Roman" w:hAnsi="Times New Roman" w:cs="Times New Roman"/>
          <w:sz w:val="28"/>
          <w:szCs w:val="28"/>
          <w:lang w:eastAsia="bg-BG"/>
        </w:rPr>
      </w:pPr>
      <w:r w:rsidRPr="002A2F87">
        <w:rPr>
          <w:rFonts w:ascii="Times New Roman" w:eastAsia="Times New Roman" w:hAnsi="Times New Roman" w:cs="Times New Roman"/>
          <w:sz w:val="28"/>
          <w:szCs w:val="28"/>
          <w:lang w:eastAsia="bg-BG"/>
        </w:rPr>
        <w:t>ГЛАСУВАЛИ- 1</w:t>
      </w:r>
      <w:r w:rsidR="00244362">
        <w:rPr>
          <w:rFonts w:ascii="Times New Roman" w:eastAsia="Times New Roman" w:hAnsi="Times New Roman" w:cs="Times New Roman"/>
          <w:sz w:val="28"/>
          <w:szCs w:val="28"/>
          <w:lang w:eastAsia="bg-BG"/>
        </w:rPr>
        <w:t>1</w:t>
      </w:r>
      <w:r w:rsidRPr="002A2F87">
        <w:rPr>
          <w:rFonts w:ascii="Times New Roman" w:eastAsia="Times New Roman" w:hAnsi="Times New Roman" w:cs="Times New Roman"/>
          <w:sz w:val="28"/>
          <w:szCs w:val="28"/>
          <w:lang w:eastAsia="bg-BG"/>
        </w:rPr>
        <w:t xml:space="preserve"> СЪВЕТНИКА</w:t>
      </w:r>
    </w:p>
    <w:p w14:paraId="754FADA3" w14:textId="7DCEAC3E" w:rsidR="00CE6676" w:rsidRPr="002A2F87" w:rsidRDefault="00CE6676" w:rsidP="00CE6676">
      <w:pPr>
        <w:spacing w:after="0" w:line="240" w:lineRule="auto"/>
        <w:ind w:right="23" w:firstLine="708"/>
        <w:jc w:val="center"/>
        <w:rPr>
          <w:rFonts w:ascii="Times New Roman" w:eastAsia="Times New Roman" w:hAnsi="Times New Roman" w:cs="Times New Roman"/>
          <w:sz w:val="28"/>
          <w:szCs w:val="28"/>
          <w:lang w:eastAsia="bg-BG"/>
        </w:rPr>
      </w:pPr>
      <w:r w:rsidRPr="002A2F87">
        <w:rPr>
          <w:rFonts w:ascii="Times New Roman" w:eastAsia="Times New Roman" w:hAnsi="Times New Roman" w:cs="Times New Roman"/>
          <w:sz w:val="28"/>
          <w:szCs w:val="28"/>
          <w:lang w:eastAsia="bg-BG"/>
        </w:rPr>
        <w:t>„ЗА“-1</w:t>
      </w:r>
      <w:r w:rsidR="00244362">
        <w:rPr>
          <w:rFonts w:ascii="Times New Roman" w:eastAsia="Times New Roman" w:hAnsi="Times New Roman" w:cs="Times New Roman"/>
          <w:sz w:val="28"/>
          <w:szCs w:val="28"/>
          <w:lang w:eastAsia="bg-BG"/>
        </w:rPr>
        <w:t>1</w:t>
      </w:r>
      <w:r w:rsidRPr="002A2F87">
        <w:rPr>
          <w:rFonts w:ascii="Times New Roman" w:eastAsia="Times New Roman" w:hAnsi="Times New Roman" w:cs="Times New Roman"/>
          <w:sz w:val="28"/>
          <w:szCs w:val="28"/>
          <w:lang w:eastAsia="bg-BG"/>
        </w:rPr>
        <w:t xml:space="preserve"> СЪВЕТНИКА</w:t>
      </w:r>
    </w:p>
    <w:p w14:paraId="0CC53C01" w14:textId="77777777" w:rsidR="00CE6676" w:rsidRPr="002A2F87" w:rsidRDefault="00CE6676" w:rsidP="00CE6676">
      <w:pPr>
        <w:spacing w:after="0" w:line="240" w:lineRule="auto"/>
        <w:ind w:right="23" w:firstLine="708"/>
        <w:jc w:val="center"/>
        <w:rPr>
          <w:rFonts w:ascii="Times New Roman" w:eastAsia="Times New Roman" w:hAnsi="Times New Roman" w:cs="Times New Roman"/>
          <w:sz w:val="28"/>
          <w:szCs w:val="28"/>
          <w:lang w:eastAsia="bg-BG"/>
        </w:rPr>
      </w:pPr>
      <w:r w:rsidRPr="002A2F87">
        <w:rPr>
          <w:rFonts w:ascii="Times New Roman" w:eastAsia="Times New Roman" w:hAnsi="Times New Roman" w:cs="Times New Roman"/>
          <w:sz w:val="28"/>
          <w:szCs w:val="28"/>
          <w:lang w:eastAsia="bg-BG"/>
        </w:rPr>
        <w:t>„ПРОТИВ“ – НЯМА</w:t>
      </w:r>
    </w:p>
    <w:p w14:paraId="059BBA86" w14:textId="77777777" w:rsidR="00CE6676" w:rsidRPr="002A2F87" w:rsidRDefault="00CE6676" w:rsidP="00CE6676">
      <w:pPr>
        <w:spacing w:after="0" w:line="240" w:lineRule="auto"/>
        <w:ind w:right="23" w:firstLine="708"/>
        <w:jc w:val="center"/>
        <w:rPr>
          <w:rFonts w:ascii="Times New Roman" w:eastAsia="Times New Roman" w:hAnsi="Times New Roman" w:cs="Times New Roman"/>
          <w:sz w:val="28"/>
          <w:szCs w:val="28"/>
          <w:lang w:eastAsia="bg-BG"/>
        </w:rPr>
      </w:pPr>
      <w:r w:rsidRPr="002A2F87">
        <w:rPr>
          <w:rFonts w:ascii="Times New Roman" w:eastAsia="Times New Roman" w:hAnsi="Times New Roman" w:cs="Times New Roman"/>
          <w:sz w:val="28"/>
          <w:szCs w:val="28"/>
          <w:lang w:eastAsia="bg-BG"/>
        </w:rPr>
        <w:t>„ВЪЗДЪРЖАЛИ СЕ“ – НЯМА</w:t>
      </w:r>
    </w:p>
    <w:p w14:paraId="5DD714DF" w14:textId="1F488FD2" w:rsidR="00CE6676" w:rsidRDefault="00CE6676"/>
    <w:p w14:paraId="3DC238D7" w14:textId="5F0B69DE" w:rsidR="00CE6676" w:rsidRDefault="00CE6676"/>
    <w:p w14:paraId="53E95AB7" w14:textId="3A49FBFE" w:rsidR="00CE6676" w:rsidRDefault="00CE6676"/>
    <w:p w14:paraId="28A430F0" w14:textId="77777777" w:rsidR="00CE6676" w:rsidRDefault="00CE6676">
      <w:pPr>
        <w:sectPr w:rsidR="00CE6676">
          <w:footerReference w:type="default" r:id="rId10"/>
          <w:pgSz w:w="11906" w:h="16838"/>
          <w:pgMar w:top="1417" w:right="1417" w:bottom="1417" w:left="1417" w:header="708" w:footer="708" w:gutter="0"/>
          <w:cols w:space="708"/>
          <w:docGrid w:linePitch="360"/>
        </w:sectPr>
      </w:pPr>
    </w:p>
    <w:p w14:paraId="6F9981DF" w14:textId="77777777" w:rsidR="00CE6676" w:rsidRPr="000414DA" w:rsidRDefault="00CE6676" w:rsidP="00CE6676">
      <w:pPr>
        <w:spacing w:after="0" w:line="240" w:lineRule="auto"/>
        <w:ind w:left="8496" w:firstLine="708"/>
        <w:rPr>
          <w:rFonts w:ascii="Times New Roman" w:eastAsia="Times New Roman" w:hAnsi="Times New Roman" w:cs="Times New Roman"/>
          <w:b/>
          <w:sz w:val="24"/>
          <w:szCs w:val="24"/>
          <w:lang w:eastAsia="bg-BG"/>
        </w:rPr>
      </w:pPr>
      <w:r w:rsidRPr="000414DA">
        <w:rPr>
          <w:rFonts w:ascii="Times New Roman" w:eastAsia="Times New Roman" w:hAnsi="Times New Roman" w:cs="Times New Roman"/>
          <w:b/>
          <w:sz w:val="24"/>
          <w:szCs w:val="24"/>
          <w:lang w:eastAsia="bg-BG"/>
        </w:rPr>
        <w:lastRenderedPageBreak/>
        <w:t>ПРИЛОЖЕНИЕ № 1</w:t>
      </w:r>
    </w:p>
    <w:p w14:paraId="6F18284B" w14:textId="77777777" w:rsidR="00CE6676" w:rsidRPr="000414DA" w:rsidRDefault="00CE6676" w:rsidP="00CE6676">
      <w:pPr>
        <w:spacing w:after="0" w:line="240" w:lineRule="auto"/>
        <w:ind w:left="7080" w:firstLine="708"/>
        <w:rPr>
          <w:rFonts w:ascii="Times New Roman" w:eastAsia="Times New Roman" w:hAnsi="Times New Roman" w:cs="Times New Roman"/>
          <w:b/>
          <w:sz w:val="24"/>
          <w:szCs w:val="24"/>
          <w:lang w:eastAsia="bg-BG"/>
        </w:rPr>
      </w:pPr>
    </w:p>
    <w:p w14:paraId="0CCEAED3" w14:textId="695A2A90" w:rsidR="00CE6676" w:rsidRPr="000414DA" w:rsidRDefault="00CE6676" w:rsidP="00CE6676">
      <w:pPr>
        <w:spacing w:after="0" w:line="240" w:lineRule="auto"/>
        <w:ind w:left="7080" w:firstLine="708"/>
        <w:jc w:val="center"/>
        <w:rPr>
          <w:rFonts w:ascii="Times New Roman" w:eastAsia="Times New Roman" w:hAnsi="Times New Roman" w:cs="Times New Roman"/>
          <w:b/>
          <w:sz w:val="24"/>
          <w:szCs w:val="24"/>
          <w:lang w:eastAsia="bg-BG"/>
        </w:rPr>
      </w:pPr>
      <w:r w:rsidRPr="000414DA">
        <w:rPr>
          <w:rFonts w:ascii="Times New Roman" w:eastAsia="Times New Roman" w:hAnsi="Times New Roman" w:cs="Times New Roman"/>
          <w:b/>
          <w:sz w:val="24"/>
          <w:szCs w:val="24"/>
          <w:lang w:eastAsia="bg-BG"/>
        </w:rPr>
        <w:t xml:space="preserve">              Приет с Решение № </w:t>
      </w:r>
      <w:r>
        <w:rPr>
          <w:rFonts w:ascii="Times New Roman" w:eastAsia="Times New Roman" w:hAnsi="Times New Roman" w:cs="Times New Roman"/>
          <w:b/>
          <w:sz w:val="24"/>
          <w:szCs w:val="24"/>
          <w:lang w:eastAsia="bg-BG"/>
        </w:rPr>
        <w:t>293</w:t>
      </w:r>
      <w:r w:rsidRPr="000414DA">
        <w:rPr>
          <w:rFonts w:ascii="Times New Roman" w:eastAsia="Times New Roman" w:hAnsi="Times New Roman" w:cs="Times New Roman"/>
          <w:b/>
          <w:sz w:val="24"/>
          <w:szCs w:val="24"/>
          <w:lang w:eastAsia="bg-BG"/>
        </w:rPr>
        <w:t xml:space="preserve">/ </w:t>
      </w:r>
      <w:r>
        <w:rPr>
          <w:rFonts w:ascii="Times New Roman" w:eastAsia="Times New Roman" w:hAnsi="Times New Roman" w:cs="Times New Roman"/>
          <w:b/>
          <w:sz w:val="24"/>
          <w:szCs w:val="24"/>
          <w:lang w:eastAsia="bg-BG"/>
        </w:rPr>
        <w:t>17.12.2021г.</w:t>
      </w:r>
    </w:p>
    <w:p w14:paraId="70158594" w14:textId="77777777" w:rsidR="00CE6676" w:rsidRPr="000414DA" w:rsidRDefault="00CE6676" w:rsidP="00CE6676">
      <w:pPr>
        <w:spacing w:after="0" w:line="240" w:lineRule="auto"/>
        <w:ind w:left="7080" w:firstLine="708"/>
        <w:jc w:val="center"/>
        <w:rPr>
          <w:rFonts w:ascii="Times New Roman" w:eastAsia="Times New Roman" w:hAnsi="Times New Roman" w:cs="Times New Roman"/>
          <w:b/>
          <w:sz w:val="24"/>
          <w:szCs w:val="24"/>
          <w:lang w:eastAsia="bg-BG"/>
        </w:rPr>
      </w:pPr>
      <w:r w:rsidRPr="000414DA">
        <w:rPr>
          <w:rFonts w:ascii="Times New Roman" w:eastAsia="Times New Roman" w:hAnsi="Times New Roman" w:cs="Times New Roman"/>
          <w:b/>
          <w:sz w:val="24"/>
          <w:szCs w:val="24"/>
          <w:lang w:eastAsia="bg-BG"/>
        </w:rPr>
        <w:t xml:space="preserve">  на Общински съвет-Никопол</w:t>
      </w:r>
    </w:p>
    <w:p w14:paraId="04B27010" w14:textId="77777777" w:rsidR="00CE6676" w:rsidRPr="000414DA" w:rsidRDefault="00CE6676" w:rsidP="00CE6676">
      <w:pPr>
        <w:spacing w:after="0" w:line="240" w:lineRule="auto"/>
        <w:ind w:left="7080" w:firstLine="708"/>
        <w:jc w:val="center"/>
        <w:rPr>
          <w:rFonts w:ascii="Times New Roman" w:eastAsia="Times New Roman" w:hAnsi="Times New Roman" w:cs="Times New Roman"/>
          <w:b/>
          <w:sz w:val="24"/>
          <w:szCs w:val="24"/>
          <w:lang w:eastAsia="bg-BG"/>
        </w:rPr>
      </w:pPr>
    </w:p>
    <w:p w14:paraId="4C81BB80" w14:textId="77777777" w:rsidR="00CE6676" w:rsidRPr="000414DA" w:rsidRDefault="00CE6676" w:rsidP="00CE6676">
      <w:pPr>
        <w:spacing w:after="0" w:line="240" w:lineRule="auto"/>
        <w:ind w:left="7080" w:firstLine="708"/>
        <w:jc w:val="center"/>
        <w:rPr>
          <w:rFonts w:ascii="Times New Roman" w:eastAsia="Times New Roman" w:hAnsi="Times New Roman" w:cs="Times New Roman"/>
          <w:b/>
          <w:sz w:val="24"/>
          <w:szCs w:val="24"/>
          <w:lang w:eastAsia="bg-BG"/>
        </w:rPr>
      </w:pPr>
    </w:p>
    <w:p w14:paraId="2803055A" w14:textId="77777777" w:rsidR="00CE6676" w:rsidRPr="000414DA" w:rsidRDefault="00CE6676" w:rsidP="00CE6676">
      <w:pPr>
        <w:spacing w:after="0" w:line="240" w:lineRule="auto"/>
        <w:ind w:left="7080" w:firstLine="708"/>
        <w:jc w:val="center"/>
        <w:rPr>
          <w:rFonts w:ascii="Times New Roman" w:eastAsia="Times New Roman" w:hAnsi="Times New Roman" w:cs="Times New Roman"/>
          <w:b/>
          <w:sz w:val="24"/>
          <w:szCs w:val="24"/>
          <w:lang w:eastAsia="bg-BG"/>
        </w:rPr>
      </w:pPr>
    </w:p>
    <w:p w14:paraId="16F11E19" w14:textId="77777777" w:rsidR="00CE6676" w:rsidRPr="000414DA" w:rsidRDefault="00CE6676" w:rsidP="00CE6676">
      <w:pPr>
        <w:spacing w:after="0" w:line="240" w:lineRule="auto"/>
        <w:ind w:left="2832" w:firstLine="708"/>
        <w:jc w:val="center"/>
        <w:rPr>
          <w:rFonts w:ascii="Times New Roman" w:eastAsia="Times New Roman" w:hAnsi="Times New Roman" w:cs="Times New Roman"/>
          <w:b/>
          <w:sz w:val="24"/>
          <w:szCs w:val="24"/>
          <w:lang w:eastAsia="bg-BG"/>
        </w:rPr>
      </w:pPr>
      <w:r w:rsidRPr="000414DA">
        <w:rPr>
          <w:rFonts w:ascii="Times New Roman" w:eastAsia="Times New Roman" w:hAnsi="Times New Roman" w:cs="Times New Roman"/>
          <w:b/>
          <w:sz w:val="24"/>
          <w:szCs w:val="24"/>
          <w:lang w:eastAsia="bg-BG"/>
        </w:rPr>
        <w:t>Утвърдил:</w:t>
      </w:r>
    </w:p>
    <w:p w14:paraId="3B1C54BD" w14:textId="77777777" w:rsidR="00CE6676" w:rsidRPr="000414DA" w:rsidRDefault="00CE6676" w:rsidP="00CE6676">
      <w:pPr>
        <w:spacing w:after="0" w:line="240" w:lineRule="auto"/>
        <w:ind w:left="2832" w:firstLine="708"/>
        <w:jc w:val="center"/>
        <w:rPr>
          <w:rFonts w:ascii="Times New Roman" w:eastAsia="Times New Roman" w:hAnsi="Times New Roman" w:cs="Times New Roman"/>
          <w:b/>
          <w:sz w:val="24"/>
          <w:szCs w:val="24"/>
          <w:lang w:eastAsia="bg-BG"/>
        </w:rPr>
      </w:pPr>
      <w:r w:rsidRPr="000414DA">
        <w:rPr>
          <w:rFonts w:ascii="Times New Roman" w:eastAsia="Times New Roman" w:hAnsi="Times New Roman" w:cs="Times New Roman"/>
          <w:b/>
          <w:sz w:val="24"/>
          <w:szCs w:val="24"/>
          <w:lang w:eastAsia="bg-BG"/>
        </w:rPr>
        <w:t xml:space="preserve">       </w:t>
      </w:r>
      <w:r w:rsidRPr="000414DA">
        <w:rPr>
          <w:rFonts w:ascii="Times New Roman" w:eastAsia="Times New Roman" w:hAnsi="Times New Roman" w:cs="Times New Roman"/>
          <w:b/>
          <w:sz w:val="24"/>
          <w:szCs w:val="24"/>
          <w:lang w:eastAsia="bg-BG"/>
        </w:rPr>
        <w:tab/>
      </w:r>
      <w:r w:rsidRPr="000414DA">
        <w:rPr>
          <w:rFonts w:ascii="Times New Roman" w:eastAsia="Times New Roman" w:hAnsi="Times New Roman" w:cs="Times New Roman"/>
          <w:b/>
          <w:sz w:val="24"/>
          <w:szCs w:val="24"/>
          <w:lang w:eastAsia="bg-BG"/>
        </w:rPr>
        <w:tab/>
      </w:r>
      <w:r w:rsidRPr="000414DA">
        <w:rPr>
          <w:rFonts w:ascii="Times New Roman" w:eastAsia="Times New Roman" w:hAnsi="Times New Roman" w:cs="Times New Roman"/>
          <w:b/>
          <w:sz w:val="24"/>
          <w:szCs w:val="24"/>
          <w:lang w:eastAsia="bg-BG"/>
        </w:rPr>
        <w:tab/>
      </w:r>
      <w:r w:rsidRPr="000414DA">
        <w:rPr>
          <w:rFonts w:ascii="Times New Roman" w:eastAsia="Times New Roman" w:hAnsi="Times New Roman" w:cs="Times New Roman"/>
          <w:b/>
          <w:sz w:val="24"/>
          <w:szCs w:val="24"/>
          <w:lang w:eastAsia="bg-BG"/>
        </w:rPr>
        <w:tab/>
      </w:r>
      <w:r w:rsidRPr="000414DA">
        <w:rPr>
          <w:rFonts w:ascii="Times New Roman" w:eastAsia="Times New Roman" w:hAnsi="Times New Roman" w:cs="Times New Roman"/>
          <w:b/>
          <w:sz w:val="24"/>
          <w:szCs w:val="24"/>
          <w:lang w:eastAsia="bg-BG"/>
        </w:rPr>
        <w:tab/>
        <w:t xml:space="preserve">        д-р Цветан Андреев- Председател на</w:t>
      </w:r>
    </w:p>
    <w:p w14:paraId="48EB9E37" w14:textId="77777777" w:rsidR="00CE6676" w:rsidRPr="000414DA" w:rsidRDefault="00CE6676" w:rsidP="00CE6676">
      <w:pPr>
        <w:spacing w:after="0" w:line="240" w:lineRule="auto"/>
        <w:ind w:left="2832" w:firstLine="708"/>
        <w:rPr>
          <w:rFonts w:ascii="Times New Roman" w:eastAsia="Times New Roman" w:hAnsi="Times New Roman" w:cs="Times New Roman"/>
          <w:b/>
          <w:sz w:val="24"/>
          <w:szCs w:val="24"/>
          <w:lang w:eastAsia="bg-BG"/>
        </w:rPr>
      </w:pPr>
      <w:r w:rsidRPr="000414DA">
        <w:rPr>
          <w:rFonts w:ascii="Times New Roman" w:eastAsia="Times New Roman" w:hAnsi="Times New Roman" w:cs="Times New Roman"/>
          <w:b/>
          <w:sz w:val="24"/>
          <w:szCs w:val="24"/>
          <w:lang w:eastAsia="bg-BG"/>
        </w:rPr>
        <w:tab/>
      </w:r>
      <w:r w:rsidRPr="000414DA">
        <w:rPr>
          <w:rFonts w:ascii="Times New Roman" w:eastAsia="Times New Roman" w:hAnsi="Times New Roman" w:cs="Times New Roman"/>
          <w:b/>
          <w:sz w:val="24"/>
          <w:szCs w:val="24"/>
          <w:lang w:eastAsia="bg-BG"/>
        </w:rPr>
        <w:tab/>
      </w:r>
      <w:r w:rsidRPr="000414DA">
        <w:rPr>
          <w:rFonts w:ascii="Times New Roman" w:eastAsia="Times New Roman" w:hAnsi="Times New Roman" w:cs="Times New Roman"/>
          <w:b/>
          <w:sz w:val="24"/>
          <w:szCs w:val="24"/>
          <w:lang w:eastAsia="bg-BG"/>
        </w:rPr>
        <w:tab/>
      </w:r>
      <w:r w:rsidRPr="000414DA">
        <w:rPr>
          <w:rFonts w:ascii="Times New Roman" w:eastAsia="Times New Roman" w:hAnsi="Times New Roman" w:cs="Times New Roman"/>
          <w:b/>
          <w:sz w:val="24"/>
          <w:szCs w:val="24"/>
          <w:lang w:eastAsia="bg-BG"/>
        </w:rPr>
        <w:tab/>
      </w:r>
      <w:r w:rsidRPr="000414DA">
        <w:rPr>
          <w:rFonts w:ascii="Times New Roman" w:eastAsia="Times New Roman" w:hAnsi="Times New Roman" w:cs="Times New Roman"/>
          <w:b/>
          <w:sz w:val="24"/>
          <w:szCs w:val="24"/>
          <w:lang w:eastAsia="bg-BG"/>
        </w:rPr>
        <w:tab/>
        <w:t xml:space="preserve">                    </w:t>
      </w:r>
      <w:r w:rsidRPr="000414DA">
        <w:rPr>
          <w:rFonts w:ascii="Times New Roman" w:eastAsia="Times New Roman" w:hAnsi="Times New Roman" w:cs="Times New Roman"/>
          <w:b/>
          <w:sz w:val="24"/>
          <w:szCs w:val="24"/>
          <w:lang w:eastAsia="bg-BG"/>
        </w:rPr>
        <w:tab/>
        <w:t xml:space="preserve">       </w:t>
      </w:r>
      <w:r w:rsidRPr="000414DA">
        <w:rPr>
          <w:rFonts w:ascii="Times New Roman" w:eastAsia="Times New Roman" w:hAnsi="Times New Roman" w:cs="Times New Roman"/>
          <w:b/>
          <w:sz w:val="24"/>
          <w:szCs w:val="24"/>
          <w:lang w:val="ru-RU" w:eastAsia="bg-BG"/>
        </w:rPr>
        <w:t xml:space="preserve"> </w:t>
      </w:r>
      <w:r w:rsidRPr="000414DA">
        <w:rPr>
          <w:rFonts w:ascii="Times New Roman" w:eastAsia="Times New Roman" w:hAnsi="Times New Roman" w:cs="Times New Roman"/>
          <w:b/>
          <w:sz w:val="24"/>
          <w:szCs w:val="24"/>
          <w:lang w:eastAsia="bg-BG"/>
        </w:rPr>
        <w:t xml:space="preserve">Общински съвет- Никопол </w:t>
      </w:r>
    </w:p>
    <w:p w14:paraId="12218FBB" w14:textId="77777777" w:rsidR="00CE6676" w:rsidRPr="000414DA" w:rsidRDefault="00CE6676" w:rsidP="00CE6676">
      <w:pPr>
        <w:spacing w:after="0" w:line="240" w:lineRule="auto"/>
        <w:jc w:val="center"/>
        <w:rPr>
          <w:rFonts w:ascii="Times New Roman" w:eastAsia="Times New Roman" w:hAnsi="Times New Roman" w:cs="Times New Roman"/>
          <w:b/>
          <w:sz w:val="24"/>
          <w:szCs w:val="24"/>
          <w:lang w:eastAsia="bg-BG"/>
        </w:rPr>
      </w:pPr>
    </w:p>
    <w:p w14:paraId="2C93B40E" w14:textId="77777777" w:rsidR="00CE6676" w:rsidRPr="000414DA" w:rsidRDefault="00CE6676" w:rsidP="00CE6676">
      <w:pPr>
        <w:spacing w:after="0" w:line="240" w:lineRule="auto"/>
        <w:jc w:val="center"/>
        <w:rPr>
          <w:rFonts w:ascii="Times New Roman" w:eastAsia="Times New Roman" w:hAnsi="Times New Roman" w:cs="Times New Roman"/>
          <w:b/>
          <w:sz w:val="24"/>
          <w:szCs w:val="24"/>
          <w:lang w:eastAsia="bg-BG"/>
        </w:rPr>
      </w:pPr>
      <w:r w:rsidRPr="000414DA">
        <w:rPr>
          <w:rFonts w:ascii="Times New Roman" w:eastAsia="Times New Roman" w:hAnsi="Times New Roman" w:cs="Times New Roman"/>
          <w:b/>
          <w:sz w:val="24"/>
          <w:szCs w:val="24"/>
          <w:lang w:eastAsia="bg-BG"/>
        </w:rPr>
        <w:t xml:space="preserve">ПЛАН- ГРАФИК </w:t>
      </w:r>
    </w:p>
    <w:p w14:paraId="396F3CA0" w14:textId="77777777" w:rsidR="00CE6676" w:rsidRPr="000414DA" w:rsidRDefault="00CE6676" w:rsidP="00CE6676">
      <w:pPr>
        <w:spacing w:after="0" w:line="240" w:lineRule="auto"/>
        <w:jc w:val="center"/>
        <w:rPr>
          <w:rFonts w:ascii="Times New Roman" w:eastAsia="Times New Roman" w:hAnsi="Times New Roman" w:cs="Times New Roman"/>
          <w:b/>
          <w:sz w:val="24"/>
          <w:szCs w:val="24"/>
          <w:lang w:eastAsia="bg-BG"/>
        </w:rPr>
      </w:pPr>
      <w:r w:rsidRPr="000414DA">
        <w:rPr>
          <w:rFonts w:ascii="Times New Roman" w:eastAsia="Times New Roman" w:hAnsi="Times New Roman" w:cs="Times New Roman"/>
          <w:b/>
          <w:sz w:val="24"/>
          <w:szCs w:val="24"/>
          <w:lang w:eastAsia="bg-BG"/>
        </w:rPr>
        <w:t xml:space="preserve">ЗА РАБОТАТА НА ОБЩИНСКИ СЪВЕТ-НИКОПОЛ ЗА МАНДАТ 2019 - 2023 г.  </w:t>
      </w:r>
    </w:p>
    <w:p w14:paraId="7B75A129" w14:textId="77777777" w:rsidR="00CE6676" w:rsidRPr="000414DA" w:rsidRDefault="00CE6676" w:rsidP="00CE6676">
      <w:pPr>
        <w:spacing w:after="0" w:line="240" w:lineRule="auto"/>
        <w:jc w:val="center"/>
        <w:rPr>
          <w:rFonts w:ascii="Times New Roman" w:eastAsia="Times New Roman" w:hAnsi="Times New Roman" w:cs="Times New Roman"/>
          <w:b/>
          <w:sz w:val="24"/>
          <w:szCs w:val="24"/>
          <w:lang w:eastAsia="bg-BG"/>
        </w:rPr>
      </w:pPr>
      <w:r w:rsidRPr="000414DA">
        <w:rPr>
          <w:rFonts w:ascii="Times New Roman" w:eastAsia="Times New Roman" w:hAnsi="Times New Roman" w:cs="Times New Roman"/>
          <w:b/>
          <w:sz w:val="24"/>
          <w:szCs w:val="24"/>
          <w:lang w:eastAsia="bg-BG"/>
        </w:rPr>
        <w:t xml:space="preserve">ЗА </w:t>
      </w:r>
      <w:r w:rsidRPr="000414DA">
        <w:rPr>
          <w:rFonts w:ascii="Times New Roman" w:eastAsia="Times New Roman" w:hAnsi="Times New Roman" w:cs="Times New Roman"/>
          <w:b/>
          <w:sz w:val="24"/>
          <w:szCs w:val="24"/>
          <w:lang w:val="en-US" w:eastAsia="bg-BG"/>
        </w:rPr>
        <w:t>I</w:t>
      </w:r>
      <w:r w:rsidRPr="000414DA">
        <w:rPr>
          <w:rFonts w:ascii="Times New Roman" w:eastAsia="Times New Roman" w:hAnsi="Times New Roman" w:cs="Times New Roman"/>
          <w:b/>
          <w:sz w:val="24"/>
          <w:szCs w:val="24"/>
          <w:lang w:eastAsia="bg-BG"/>
        </w:rPr>
        <w:t>-то ТРИМЕСЕЧИЕ НА 202</w:t>
      </w:r>
      <w:r>
        <w:rPr>
          <w:rFonts w:ascii="Times New Roman" w:eastAsia="Times New Roman" w:hAnsi="Times New Roman" w:cs="Times New Roman"/>
          <w:b/>
          <w:sz w:val="24"/>
          <w:szCs w:val="24"/>
          <w:lang w:eastAsia="bg-BG"/>
        </w:rPr>
        <w:t>2</w:t>
      </w:r>
      <w:r w:rsidRPr="000414DA">
        <w:rPr>
          <w:rFonts w:ascii="Times New Roman" w:eastAsia="Times New Roman" w:hAnsi="Times New Roman" w:cs="Times New Roman"/>
          <w:b/>
          <w:sz w:val="24"/>
          <w:szCs w:val="24"/>
          <w:lang w:eastAsia="bg-BG"/>
        </w:rPr>
        <w:t>г..</w:t>
      </w:r>
    </w:p>
    <w:p w14:paraId="6AB49655" w14:textId="77777777" w:rsidR="00CE6676" w:rsidRPr="000414DA" w:rsidRDefault="00CE6676" w:rsidP="00CE6676">
      <w:pPr>
        <w:spacing w:after="0" w:line="240" w:lineRule="auto"/>
        <w:jc w:val="center"/>
        <w:rPr>
          <w:rFonts w:ascii="Times New Roman" w:eastAsia="Times New Roman" w:hAnsi="Times New Roman" w:cs="Times New Roman"/>
          <w:b/>
          <w:sz w:val="24"/>
          <w:szCs w:val="24"/>
          <w:lang w:eastAsia="bg-BG"/>
        </w:rPr>
      </w:pPr>
    </w:p>
    <w:p w14:paraId="2CF81F36" w14:textId="77777777" w:rsidR="00CE6676" w:rsidRPr="000414DA" w:rsidRDefault="00CE6676" w:rsidP="00CE6676">
      <w:pPr>
        <w:spacing w:after="0" w:line="240" w:lineRule="auto"/>
        <w:jc w:val="center"/>
        <w:rPr>
          <w:rFonts w:ascii="Times New Roman" w:eastAsia="Times New Roman" w:hAnsi="Times New Roman" w:cs="Times New Roman"/>
          <w:b/>
          <w:sz w:val="24"/>
          <w:szCs w:val="24"/>
          <w:lang w:eastAsia="bg-BG"/>
        </w:rPr>
      </w:pPr>
    </w:p>
    <w:tbl>
      <w:tblPr>
        <w:tblW w:w="11249" w:type="dxa"/>
        <w:jc w:val="center"/>
        <w:tblCellMar>
          <w:left w:w="70" w:type="dxa"/>
          <w:right w:w="70" w:type="dxa"/>
        </w:tblCellMar>
        <w:tblLook w:val="0000" w:firstRow="0" w:lastRow="0" w:firstColumn="0" w:lastColumn="0" w:noHBand="0" w:noVBand="0"/>
      </w:tblPr>
      <w:tblGrid>
        <w:gridCol w:w="4256"/>
        <w:gridCol w:w="2234"/>
        <w:gridCol w:w="2491"/>
        <w:gridCol w:w="2268"/>
      </w:tblGrid>
      <w:tr w:rsidR="00CE6676" w:rsidRPr="000414DA" w14:paraId="133ADA41" w14:textId="77777777" w:rsidTr="00711F86">
        <w:trPr>
          <w:trHeight w:val="260"/>
          <w:jc w:val="center"/>
        </w:trPr>
        <w:tc>
          <w:tcPr>
            <w:tcW w:w="425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5D21669" w14:textId="77777777" w:rsidR="00CE6676" w:rsidRPr="000414DA" w:rsidRDefault="00CE6676" w:rsidP="00711F86">
            <w:pPr>
              <w:spacing w:after="0" w:line="240" w:lineRule="auto"/>
              <w:rPr>
                <w:rFonts w:ascii="Times New Roman" w:eastAsia="Times New Roman" w:hAnsi="Times New Roman" w:cs="Times New Roman"/>
                <w:b/>
                <w:sz w:val="20"/>
                <w:szCs w:val="20"/>
                <w:lang w:eastAsia="bg-BG"/>
              </w:rPr>
            </w:pPr>
            <w:r w:rsidRPr="000414DA">
              <w:rPr>
                <w:rFonts w:ascii="Times New Roman" w:eastAsia="Times New Roman" w:hAnsi="Times New Roman" w:cs="Times New Roman"/>
                <w:b/>
                <w:sz w:val="20"/>
                <w:szCs w:val="20"/>
                <w:lang w:eastAsia="bg-BG"/>
              </w:rPr>
              <w:t>МЕСЕЦ/ ДЕЙНОСТ ОбС-НИКОПОЛ</w:t>
            </w:r>
          </w:p>
        </w:tc>
        <w:tc>
          <w:tcPr>
            <w:tcW w:w="2234" w:type="dxa"/>
            <w:tcBorders>
              <w:top w:val="single" w:sz="4" w:space="0" w:color="auto"/>
              <w:left w:val="nil"/>
              <w:bottom w:val="single" w:sz="4" w:space="0" w:color="auto"/>
              <w:right w:val="single" w:sz="4" w:space="0" w:color="auto"/>
            </w:tcBorders>
            <w:shd w:val="clear" w:color="auto" w:fill="auto"/>
            <w:noWrap/>
            <w:vAlign w:val="bottom"/>
          </w:tcPr>
          <w:p w14:paraId="27B2920A" w14:textId="77777777" w:rsidR="00CE6676" w:rsidRPr="000414DA" w:rsidRDefault="00CE6676" w:rsidP="00711F86">
            <w:pPr>
              <w:spacing w:after="0" w:line="240" w:lineRule="auto"/>
              <w:rPr>
                <w:rFonts w:ascii="Arial" w:eastAsia="Times New Roman" w:hAnsi="Arial" w:cs="Arial"/>
                <w:b/>
                <w:sz w:val="20"/>
                <w:szCs w:val="20"/>
                <w:lang w:eastAsia="bg-BG"/>
              </w:rPr>
            </w:pPr>
            <w:r w:rsidRPr="000414DA">
              <w:rPr>
                <w:rFonts w:ascii="Times New Roman" w:eastAsia="Times New Roman" w:hAnsi="Times New Roman" w:cs="Times New Roman"/>
                <w:b/>
                <w:sz w:val="20"/>
                <w:szCs w:val="20"/>
                <w:lang w:eastAsia="bg-BG"/>
              </w:rPr>
              <w:t>Месец януари 202</w:t>
            </w:r>
            <w:r>
              <w:rPr>
                <w:rFonts w:ascii="Times New Roman" w:eastAsia="Times New Roman" w:hAnsi="Times New Roman" w:cs="Times New Roman"/>
                <w:b/>
                <w:sz w:val="20"/>
                <w:szCs w:val="20"/>
                <w:lang w:eastAsia="bg-BG"/>
              </w:rPr>
              <w:t>2</w:t>
            </w:r>
            <w:r w:rsidRPr="000414DA">
              <w:rPr>
                <w:rFonts w:ascii="Times New Roman" w:eastAsia="Times New Roman" w:hAnsi="Times New Roman" w:cs="Times New Roman"/>
                <w:b/>
                <w:sz w:val="20"/>
                <w:szCs w:val="20"/>
                <w:lang w:eastAsia="bg-BG"/>
              </w:rPr>
              <w:t>г.</w:t>
            </w:r>
            <w:r w:rsidRPr="000414DA">
              <w:rPr>
                <w:rFonts w:ascii="Arial" w:eastAsia="Times New Roman" w:hAnsi="Arial" w:cs="Arial"/>
                <w:b/>
                <w:sz w:val="20"/>
                <w:szCs w:val="20"/>
                <w:lang w:val="en-US" w:eastAsia="bg-BG"/>
              </w:rPr>
              <w:t xml:space="preserve">      </w:t>
            </w:r>
          </w:p>
        </w:tc>
        <w:tc>
          <w:tcPr>
            <w:tcW w:w="2491" w:type="dxa"/>
            <w:tcBorders>
              <w:top w:val="single" w:sz="4" w:space="0" w:color="auto"/>
              <w:left w:val="nil"/>
              <w:bottom w:val="single" w:sz="4" w:space="0" w:color="auto"/>
              <w:right w:val="single" w:sz="4" w:space="0" w:color="auto"/>
            </w:tcBorders>
            <w:shd w:val="clear" w:color="auto" w:fill="auto"/>
            <w:noWrap/>
            <w:vAlign w:val="bottom"/>
          </w:tcPr>
          <w:p w14:paraId="08993F96" w14:textId="77777777" w:rsidR="00CE6676" w:rsidRPr="000414DA" w:rsidRDefault="00CE6676" w:rsidP="00711F86">
            <w:pPr>
              <w:spacing w:after="0" w:line="240" w:lineRule="auto"/>
              <w:rPr>
                <w:rFonts w:ascii="Times New Roman" w:eastAsia="Times New Roman" w:hAnsi="Times New Roman" w:cs="Times New Roman"/>
                <w:b/>
                <w:sz w:val="20"/>
                <w:szCs w:val="20"/>
                <w:lang w:eastAsia="bg-BG"/>
              </w:rPr>
            </w:pPr>
            <w:r w:rsidRPr="000414DA">
              <w:rPr>
                <w:rFonts w:ascii="Times New Roman" w:eastAsia="Times New Roman" w:hAnsi="Times New Roman" w:cs="Times New Roman"/>
                <w:b/>
                <w:sz w:val="20"/>
                <w:szCs w:val="20"/>
                <w:lang w:eastAsia="bg-BG"/>
              </w:rPr>
              <w:t xml:space="preserve">Месец </w:t>
            </w:r>
            <w:r w:rsidRPr="000414DA">
              <w:rPr>
                <w:rFonts w:ascii="Times New Roman" w:eastAsia="Times New Roman" w:hAnsi="Times New Roman" w:cs="Times New Roman"/>
                <w:b/>
                <w:sz w:val="20"/>
                <w:szCs w:val="20"/>
                <w:lang w:val="en-US" w:eastAsia="bg-BG"/>
              </w:rPr>
              <w:t xml:space="preserve"> </w:t>
            </w:r>
            <w:r w:rsidRPr="000414DA">
              <w:rPr>
                <w:rFonts w:ascii="Times New Roman" w:eastAsia="Times New Roman" w:hAnsi="Times New Roman" w:cs="Times New Roman"/>
                <w:b/>
                <w:sz w:val="20"/>
                <w:szCs w:val="20"/>
                <w:lang w:eastAsia="bg-BG"/>
              </w:rPr>
              <w:t>февруари</w:t>
            </w:r>
            <w:r w:rsidRPr="000414DA">
              <w:rPr>
                <w:rFonts w:ascii="Times New Roman" w:eastAsia="Times New Roman" w:hAnsi="Times New Roman" w:cs="Times New Roman"/>
                <w:b/>
                <w:sz w:val="20"/>
                <w:szCs w:val="20"/>
                <w:lang w:val="en-US" w:eastAsia="bg-BG"/>
              </w:rPr>
              <w:t xml:space="preserve"> </w:t>
            </w:r>
            <w:r w:rsidRPr="000414DA">
              <w:rPr>
                <w:rFonts w:ascii="Times New Roman" w:eastAsia="Times New Roman" w:hAnsi="Times New Roman" w:cs="Times New Roman"/>
                <w:b/>
                <w:sz w:val="20"/>
                <w:szCs w:val="20"/>
                <w:lang w:eastAsia="bg-BG"/>
              </w:rPr>
              <w:t>202</w:t>
            </w:r>
            <w:r>
              <w:rPr>
                <w:rFonts w:ascii="Times New Roman" w:eastAsia="Times New Roman" w:hAnsi="Times New Roman" w:cs="Times New Roman"/>
                <w:b/>
                <w:sz w:val="20"/>
                <w:szCs w:val="20"/>
                <w:lang w:eastAsia="bg-BG"/>
              </w:rPr>
              <w:t>2</w:t>
            </w:r>
            <w:r w:rsidRPr="000414DA">
              <w:rPr>
                <w:rFonts w:ascii="Times New Roman" w:eastAsia="Times New Roman" w:hAnsi="Times New Roman" w:cs="Times New Roman"/>
                <w:b/>
                <w:sz w:val="20"/>
                <w:szCs w:val="20"/>
                <w:lang w:eastAsia="bg-BG"/>
              </w:rPr>
              <w:t>г.</w:t>
            </w:r>
            <w:r w:rsidRPr="000414DA">
              <w:rPr>
                <w:rFonts w:ascii="Times New Roman" w:eastAsia="Times New Roman" w:hAnsi="Times New Roman" w:cs="Times New Roman"/>
                <w:b/>
                <w:sz w:val="20"/>
                <w:szCs w:val="20"/>
                <w:lang w:val="en-US" w:eastAsia="bg-BG"/>
              </w:rPr>
              <w:t xml:space="preserve">     </w:t>
            </w:r>
            <w:r w:rsidRPr="000414DA">
              <w:rPr>
                <w:rFonts w:ascii="Times New Roman" w:eastAsia="Times New Roman" w:hAnsi="Times New Roman" w:cs="Times New Roman"/>
                <w:b/>
                <w:sz w:val="20"/>
                <w:szCs w:val="20"/>
                <w:lang w:eastAsia="bg-BG"/>
              </w:rPr>
              <w:t xml:space="preserve">        </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7A290893" w14:textId="77777777" w:rsidR="00CE6676" w:rsidRPr="000414DA" w:rsidRDefault="00CE6676" w:rsidP="00711F86">
            <w:pPr>
              <w:spacing w:after="0" w:line="240" w:lineRule="auto"/>
              <w:rPr>
                <w:rFonts w:ascii="Times New Roman" w:eastAsia="Times New Roman" w:hAnsi="Times New Roman" w:cs="Times New Roman"/>
                <w:b/>
                <w:sz w:val="20"/>
                <w:szCs w:val="20"/>
                <w:lang w:eastAsia="bg-BG"/>
              </w:rPr>
            </w:pPr>
            <w:r w:rsidRPr="000414DA">
              <w:rPr>
                <w:rFonts w:ascii="Times New Roman" w:eastAsia="Times New Roman" w:hAnsi="Times New Roman" w:cs="Times New Roman"/>
                <w:b/>
                <w:sz w:val="20"/>
                <w:szCs w:val="20"/>
                <w:lang w:eastAsia="bg-BG"/>
              </w:rPr>
              <w:t xml:space="preserve"> Месец</w:t>
            </w:r>
            <w:r w:rsidRPr="000414DA">
              <w:rPr>
                <w:rFonts w:ascii="Times New Roman" w:eastAsia="Times New Roman" w:hAnsi="Times New Roman" w:cs="Times New Roman"/>
                <w:b/>
                <w:sz w:val="20"/>
                <w:szCs w:val="20"/>
                <w:lang w:val="en-US" w:eastAsia="bg-BG"/>
              </w:rPr>
              <w:t xml:space="preserve"> </w:t>
            </w:r>
            <w:r w:rsidRPr="000414DA">
              <w:rPr>
                <w:rFonts w:ascii="Times New Roman" w:eastAsia="Times New Roman" w:hAnsi="Times New Roman" w:cs="Times New Roman"/>
                <w:b/>
                <w:sz w:val="20"/>
                <w:szCs w:val="20"/>
                <w:lang w:eastAsia="bg-BG"/>
              </w:rPr>
              <w:t>март</w:t>
            </w:r>
            <w:r w:rsidRPr="000414DA">
              <w:rPr>
                <w:rFonts w:ascii="Times New Roman" w:eastAsia="Times New Roman" w:hAnsi="Times New Roman" w:cs="Times New Roman"/>
                <w:b/>
                <w:sz w:val="20"/>
                <w:szCs w:val="20"/>
                <w:lang w:val="en-US" w:eastAsia="bg-BG"/>
              </w:rPr>
              <w:t xml:space="preserve">    </w:t>
            </w:r>
            <w:r w:rsidRPr="000414DA">
              <w:rPr>
                <w:rFonts w:ascii="Times New Roman" w:eastAsia="Times New Roman" w:hAnsi="Times New Roman" w:cs="Times New Roman"/>
                <w:b/>
                <w:sz w:val="20"/>
                <w:szCs w:val="20"/>
                <w:lang w:eastAsia="bg-BG"/>
              </w:rPr>
              <w:t>202</w:t>
            </w:r>
            <w:r>
              <w:rPr>
                <w:rFonts w:ascii="Times New Roman" w:eastAsia="Times New Roman" w:hAnsi="Times New Roman" w:cs="Times New Roman"/>
                <w:b/>
                <w:sz w:val="20"/>
                <w:szCs w:val="20"/>
                <w:lang w:eastAsia="bg-BG"/>
              </w:rPr>
              <w:t>2</w:t>
            </w:r>
            <w:r w:rsidRPr="000414DA">
              <w:rPr>
                <w:rFonts w:ascii="Times New Roman" w:eastAsia="Times New Roman" w:hAnsi="Times New Roman" w:cs="Times New Roman"/>
                <w:b/>
                <w:sz w:val="20"/>
                <w:szCs w:val="20"/>
                <w:lang w:eastAsia="bg-BG"/>
              </w:rPr>
              <w:t>г.</w:t>
            </w:r>
            <w:r w:rsidRPr="000414DA">
              <w:rPr>
                <w:rFonts w:ascii="Times New Roman" w:eastAsia="Times New Roman" w:hAnsi="Times New Roman" w:cs="Times New Roman"/>
                <w:b/>
                <w:sz w:val="20"/>
                <w:szCs w:val="20"/>
                <w:lang w:val="en-US" w:eastAsia="bg-BG"/>
              </w:rPr>
              <w:t xml:space="preserve">       </w:t>
            </w:r>
            <w:r w:rsidRPr="000414DA">
              <w:rPr>
                <w:rFonts w:ascii="Times New Roman" w:eastAsia="Times New Roman" w:hAnsi="Times New Roman" w:cs="Times New Roman"/>
                <w:b/>
                <w:sz w:val="20"/>
                <w:szCs w:val="20"/>
                <w:lang w:eastAsia="bg-BG"/>
              </w:rPr>
              <w:t xml:space="preserve">             </w:t>
            </w:r>
          </w:p>
        </w:tc>
      </w:tr>
      <w:tr w:rsidR="00CE6676" w:rsidRPr="000414DA" w14:paraId="1CA7ADC7" w14:textId="77777777" w:rsidTr="00711F86">
        <w:trPr>
          <w:trHeight w:val="459"/>
          <w:jc w:val="center"/>
        </w:trPr>
        <w:tc>
          <w:tcPr>
            <w:tcW w:w="4256" w:type="dxa"/>
            <w:tcBorders>
              <w:top w:val="nil"/>
              <w:left w:val="single" w:sz="4" w:space="0" w:color="auto"/>
              <w:bottom w:val="single" w:sz="4" w:space="0" w:color="auto"/>
              <w:right w:val="single" w:sz="4" w:space="0" w:color="auto"/>
            </w:tcBorders>
            <w:shd w:val="clear" w:color="auto" w:fill="auto"/>
            <w:vAlign w:val="bottom"/>
          </w:tcPr>
          <w:p w14:paraId="53D3A3FD" w14:textId="77777777" w:rsidR="00CE6676" w:rsidRPr="000414DA" w:rsidRDefault="00CE6676" w:rsidP="00711F86">
            <w:pPr>
              <w:spacing w:after="0" w:line="240" w:lineRule="auto"/>
              <w:rPr>
                <w:rFonts w:ascii="Times New Roman" w:eastAsia="Times New Roman" w:hAnsi="Times New Roman" w:cs="Times New Roman"/>
                <w:b/>
                <w:sz w:val="20"/>
                <w:szCs w:val="20"/>
                <w:lang w:eastAsia="bg-BG"/>
              </w:rPr>
            </w:pPr>
            <w:r w:rsidRPr="000414DA">
              <w:rPr>
                <w:rFonts w:ascii="Times New Roman" w:eastAsia="Times New Roman" w:hAnsi="Times New Roman" w:cs="Times New Roman"/>
                <w:b/>
                <w:sz w:val="20"/>
                <w:szCs w:val="20"/>
                <w:lang w:eastAsia="bg-BG"/>
              </w:rPr>
              <w:t>ПРЕДСЕДАТЕЛСКИ СЪВЕТ</w:t>
            </w:r>
          </w:p>
        </w:tc>
        <w:tc>
          <w:tcPr>
            <w:tcW w:w="2234" w:type="dxa"/>
            <w:tcBorders>
              <w:top w:val="nil"/>
              <w:left w:val="nil"/>
              <w:bottom w:val="single" w:sz="4" w:space="0" w:color="auto"/>
              <w:right w:val="single" w:sz="4" w:space="0" w:color="auto"/>
            </w:tcBorders>
            <w:shd w:val="clear" w:color="auto" w:fill="auto"/>
            <w:noWrap/>
            <w:vAlign w:val="bottom"/>
          </w:tcPr>
          <w:p w14:paraId="7946F979" w14:textId="77777777" w:rsidR="00CE6676" w:rsidRPr="000414DA" w:rsidRDefault="00CE6676" w:rsidP="00711F86">
            <w:pPr>
              <w:spacing w:after="0" w:line="240" w:lineRule="auto"/>
              <w:rPr>
                <w:rFonts w:ascii="Arial" w:eastAsia="Times New Roman" w:hAnsi="Arial" w:cs="Arial"/>
                <w:b/>
                <w:sz w:val="20"/>
                <w:szCs w:val="20"/>
                <w:lang w:eastAsia="bg-BG"/>
              </w:rPr>
            </w:pPr>
            <w:r>
              <w:rPr>
                <w:rFonts w:ascii="Arial" w:eastAsia="Times New Roman" w:hAnsi="Arial" w:cs="Arial"/>
                <w:b/>
                <w:sz w:val="20"/>
                <w:szCs w:val="20"/>
                <w:lang w:eastAsia="bg-BG"/>
              </w:rPr>
              <w:t xml:space="preserve">    13</w:t>
            </w:r>
            <w:r w:rsidRPr="000414DA">
              <w:rPr>
                <w:rFonts w:ascii="Arial" w:eastAsia="Times New Roman" w:hAnsi="Arial" w:cs="Arial"/>
                <w:b/>
                <w:sz w:val="20"/>
                <w:szCs w:val="20"/>
                <w:lang w:eastAsia="bg-BG"/>
              </w:rPr>
              <w:t>.01.202</w:t>
            </w:r>
            <w:r>
              <w:rPr>
                <w:rFonts w:ascii="Arial" w:eastAsia="Times New Roman" w:hAnsi="Arial" w:cs="Arial"/>
                <w:b/>
                <w:sz w:val="20"/>
                <w:szCs w:val="20"/>
                <w:lang w:eastAsia="bg-BG"/>
              </w:rPr>
              <w:t>2</w:t>
            </w:r>
            <w:r w:rsidRPr="000414DA">
              <w:rPr>
                <w:rFonts w:ascii="Arial" w:eastAsia="Times New Roman" w:hAnsi="Arial" w:cs="Arial"/>
                <w:b/>
                <w:sz w:val="20"/>
                <w:szCs w:val="20"/>
                <w:lang w:eastAsia="bg-BG"/>
              </w:rPr>
              <w:t>г.</w:t>
            </w:r>
          </w:p>
        </w:tc>
        <w:tc>
          <w:tcPr>
            <w:tcW w:w="2491" w:type="dxa"/>
            <w:tcBorders>
              <w:top w:val="nil"/>
              <w:left w:val="nil"/>
              <w:bottom w:val="single" w:sz="4" w:space="0" w:color="auto"/>
              <w:right w:val="single" w:sz="4" w:space="0" w:color="auto"/>
            </w:tcBorders>
            <w:shd w:val="clear" w:color="auto" w:fill="auto"/>
            <w:noWrap/>
            <w:vAlign w:val="bottom"/>
          </w:tcPr>
          <w:p w14:paraId="32DD8B9F" w14:textId="77777777" w:rsidR="00CE6676" w:rsidRPr="000414DA" w:rsidRDefault="00CE6676" w:rsidP="00711F86">
            <w:pPr>
              <w:spacing w:after="0" w:line="240" w:lineRule="auto"/>
              <w:rPr>
                <w:rFonts w:ascii="Arial" w:eastAsia="Times New Roman" w:hAnsi="Arial" w:cs="Arial"/>
                <w:b/>
                <w:sz w:val="20"/>
                <w:szCs w:val="20"/>
                <w:lang w:eastAsia="bg-BG"/>
              </w:rPr>
            </w:pPr>
            <w:r>
              <w:rPr>
                <w:rFonts w:ascii="Arial" w:eastAsia="Times New Roman" w:hAnsi="Arial" w:cs="Arial"/>
                <w:b/>
                <w:sz w:val="20"/>
                <w:szCs w:val="20"/>
                <w:lang w:eastAsia="bg-BG"/>
              </w:rPr>
              <w:t xml:space="preserve">      10</w:t>
            </w:r>
            <w:r w:rsidRPr="000414DA">
              <w:rPr>
                <w:rFonts w:ascii="Arial" w:eastAsia="Times New Roman" w:hAnsi="Arial" w:cs="Arial"/>
                <w:b/>
                <w:sz w:val="20"/>
                <w:szCs w:val="20"/>
                <w:lang w:eastAsia="bg-BG"/>
              </w:rPr>
              <w:t>.02.202</w:t>
            </w:r>
            <w:r>
              <w:rPr>
                <w:rFonts w:ascii="Arial" w:eastAsia="Times New Roman" w:hAnsi="Arial" w:cs="Arial"/>
                <w:b/>
                <w:sz w:val="20"/>
                <w:szCs w:val="20"/>
                <w:lang w:eastAsia="bg-BG"/>
              </w:rPr>
              <w:t>2</w:t>
            </w:r>
            <w:r w:rsidRPr="000414DA">
              <w:rPr>
                <w:rFonts w:ascii="Arial" w:eastAsia="Times New Roman" w:hAnsi="Arial" w:cs="Arial"/>
                <w:b/>
                <w:sz w:val="20"/>
                <w:szCs w:val="20"/>
                <w:lang w:eastAsia="bg-BG"/>
              </w:rPr>
              <w:t>г.</w:t>
            </w:r>
          </w:p>
        </w:tc>
        <w:tc>
          <w:tcPr>
            <w:tcW w:w="2268" w:type="dxa"/>
            <w:tcBorders>
              <w:top w:val="nil"/>
              <w:left w:val="nil"/>
              <w:bottom w:val="single" w:sz="4" w:space="0" w:color="auto"/>
              <w:right w:val="single" w:sz="4" w:space="0" w:color="auto"/>
            </w:tcBorders>
            <w:shd w:val="clear" w:color="auto" w:fill="auto"/>
            <w:noWrap/>
            <w:vAlign w:val="bottom"/>
          </w:tcPr>
          <w:p w14:paraId="7842258E" w14:textId="77777777" w:rsidR="00CE6676" w:rsidRPr="000414DA" w:rsidRDefault="00CE6676" w:rsidP="00711F86">
            <w:pPr>
              <w:spacing w:after="0" w:line="240" w:lineRule="auto"/>
              <w:rPr>
                <w:rFonts w:ascii="Arial" w:eastAsia="Times New Roman" w:hAnsi="Arial" w:cs="Arial"/>
                <w:b/>
                <w:sz w:val="20"/>
                <w:szCs w:val="20"/>
                <w:lang w:eastAsia="bg-BG"/>
              </w:rPr>
            </w:pPr>
            <w:r>
              <w:rPr>
                <w:rFonts w:ascii="Arial" w:eastAsia="Times New Roman" w:hAnsi="Arial" w:cs="Arial"/>
                <w:b/>
                <w:sz w:val="20"/>
                <w:szCs w:val="20"/>
                <w:lang w:eastAsia="bg-BG"/>
              </w:rPr>
              <w:t xml:space="preserve">      10</w:t>
            </w:r>
            <w:r w:rsidRPr="000414DA">
              <w:rPr>
                <w:rFonts w:ascii="Arial" w:eastAsia="Times New Roman" w:hAnsi="Arial" w:cs="Arial"/>
                <w:b/>
                <w:sz w:val="20"/>
                <w:szCs w:val="20"/>
                <w:lang w:eastAsia="bg-BG"/>
              </w:rPr>
              <w:t>.03.202</w:t>
            </w:r>
            <w:r>
              <w:rPr>
                <w:rFonts w:ascii="Arial" w:eastAsia="Times New Roman" w:hAnsi="Arial" w:cs="Arial"/>
                <w:b/>
                <w:sz w:val="20"/>
                <w:szCs w:val="20"/>
                <w:lang w:eastAsia="bg-BG"/>
              </w:rPr>
              <w:t>2</w:t>
            </w:r>
            <w:r w:rsidRPr="000414DA">
              <w:rPr>
                <w:rFonts w:ascii="Arial" w:eastAsia="Times New Roman" w:hAnsi="Arial" w:cs="Arial"/>
                <w:b/>
                <w:sz w:val="20"/>
                <w:szCs w:val="20"/>
                <w:lang w:eastAsia="bg-BG"/>
              </w:rPr>
              <w:t>г.</w:t>
            </w:r>
          </w:p>
        </w:tc>
      </w:tr>
      <w:tr w:rsidR="00CE6676" w:rsidRPr="000414DA" w14:paraId="0A5FDD45" w14:textId="77777777" w:rsidTr="00711F86">
        <w:trPr>
          <w:trHeight w:val="995"/>
          <w:jc w:val="center"/>
        </w:trPr>
        <w:tc>
          <w:tcPr>
            <w:tcW w:w="4256" w:type="dxa"/>
            <w:tcBorders>
              <w:top w:val="nil"/>
              <w:left w:val="single" w:sz="4" w:space="0" w:color="auto"/>
              <w:bottom w:val="single" w:sz="4" w:space="0" w:color="auto"/>
              <w:right w:val="single" w:sz="4" w:space="0" w:color="auto"/>
            </w:tcBorders>
            <w:shd w:val="clear" w:color="auto" w:fill="auto"/>
            <w:vAlign w:val="bottom"/>
          </w:tcPr>
          <w:p w14:paraId="67C26210" w14:textId="77777777" w:rsidR="00CE6676" w:rsidRPr="000414DA" w:rsidRDefault="00CE6676" w:rsidP="00711F86">
            <w:pPr>
              <w:spacing w:after="0" w:line="240" w:lineRule="auto"/>
              <w:rPr>
                <w:rFonts w:ascii="Times New Roman" w:eastAsia="Times New Roman" w:hAnsi="Times New Roman" w:cs="Times New Roman"/>
                <w:b/>
                <w:sz w:val="20"/>
                <w:szCs w:val="20"/>
                <w:lang w:eastAsia="bg-BG"/>
              </w:rPr>
            </w:pPr>
            <w:r w:rsidRPr="000414DA">
              <w:rPr>
                <w:rFonts w:ascii="Times New Roman" w:eastAsia="Times New Roman" w:hAnsi="Times New Roman" w:cs="Times New Roman"/>
                <w:b/>
                <w:sz w:val="20"/>
                <w:szCs w:val="20"/>
                <w:lang w:eastAsia="bg-BG"/>
              </w:rPr>
              <w:t>ЗАСЕДАНИЯ НА ПОСТОЯННИТЕ КОМИСИИ КЪМ ОБЩИНСКИ СЪВЕТ НИКОПОЛ</w:t>
            </w:r>
          </w:p>
        </w:tc>
        <w:tc>
          <w:tcPr>
            <w:tcW w:w="2234" w:type="dxa"/>
            <w:tcBorders>
              <w:top w:val="nil"/>
              <w:left w:val="nil"/>
              <w:bottom w:val="single" w:sz="4" w:space="0" w:color="auto"/>
              <w:right w:val="single" w:sz="4" w:space="0" w:color="auto"/>
            </w:tcBorders>
            <w:shd w:val="clear" w:color="auto" w:fill="auto"/>
            <w:vAlign w:val="bottom"/>
          </w:tcPr>
          <w:p w14:paraId="2738F78D" w14:textId="77777777" w:rsidR="00CE6676" w:rsidRPr="000414DA" w:rsidRDefault="00CE6676" w:rsidP="00711F86">
            <w:pPr>
              <w:spacing w:after="0" w:line="240" w:lineRule="auto"/>
              <w:rPr>
                <w:rFonts w:ascii="Arial" w:eastAsia="Times New Roman" w:hAnsi="Arial" w:cs="Arial"/>
                <w:b/>
                <w:sz w:val="20"/>
                <w:szCs w:val="20"/>
                <w:lang w:eastAsia="bg-BG"/>
              </w:rPr>
            </w:pPr>
          </w:p>
          <w:p w14:paraId="4F7D99BD" w14:textId="77777777" w:rsidR="00CE6676" w:rsidRPr="000414DA" w:rsidRDefault="00CE6676" w:rsidP="00711F86">
            <w:pPr>
              <w:spacing w:after="0" w:line="240" w:lineRule="auto"/>
              <w:rPr>
                <w:rFonts w:ascii="Arial" w:eastAsia="Times New Roman" w:hAnsi="Arial" w:cs="Arial"/>
                <w:b/>
                <w:sz w:val="20"/>
                <w:szCs w:val="20"/>
                <w:lang w:eastAsia="bg-BG"/>
              </w:rPr>
            </w:pPr>
            <w:r>
              <w:rPr>
                <w:rFonts w:ascii="Arial" w:eastAsia="Times New Roman" w:hAnsi="Arial" w:cs="Arial"/>
                <w:b/>
                <w:sz w:val="20"/>
                <w:szCs w:val="20"/>
                <w:lang w:eastAsia="bg-BG"/>
              </w:rPr>
              <w:t xml:space="preserve">    20</w:t>
            </w:r>
            <w:r w:rsidRPr="000414DA">
              <w:rPr>
                <w:rFonts w:ascii="Arial" w:eastAsia="Times New Roman" w:hAnsi="Arial" w:cs="Arial"/>
                <w:b/>
                <w:sz w:val="20"/>
                <w:szCs w:val="20"/>
                <w:lang w:eastAsia="bg-BG"/>
              </w:rPr>
              <w:t>.01.202</w:t>
            </w:r>
            <w:r>
              <w:rPr>
                <w:rFonts w:ascii="Arial" w:eastAsia="Times New Roman" w:hAnsi="Arial" w:cs="Arial"/>
                <w:b/>
                <w:sz w:val="20"/>
                <w:szCs w:val="20"/>
                <w:lang w:eastAsia="bg-BG"/>
              </w:rPr>
              <w:t>2</w:t>
            </w:r>
            <w:r w:rsidRPr="000414DA">
              <w:rPr>
                <w:rFonts w:ascii="Arial" w:eastAsia="Times New Roman" w:hAnsi="Arial" w:cs="Arial"/>
                <w:b/>
                <w:sz w:val="20"/>
                <w:szCs w:val="20"/>
                <w:lang w:eastAsia="bg-BG"/>
              </w:rPr>
              <w:t>г.</w:t>
            </w:r>
          </w:p>
        </w:tc>
        <w:tc>
          <w:tcPr>
            <w:tcW w:w="2491" w:type="dxa"/>
            <w:tcBorders>
              <w:top w:val="nil"/>
              <w:left w:val="nil"/>
              <w:bottom w:val="single" w:sz="4" w:space="0" w:color="auto"/>
              <w:right w:val="single" w:sz="4" w:space="0" w:color="auto"/>
            </w:tcBorders>
            <w:shd w:val="clear" w:color="auto" w:fill="auto"/>
            <w:vAlign w:val="bottom"/>
          </w:tcPr>
          <w:p w14:paraId="207FC65F" w14:textId="77777777" w:rsidR="00CE6676" w:rsidRPr="000414DA" w:rsidRDefault="00CE6676" w:rsidP="00711F86">
            <w:pPr>
              <w:spacing w:after="0" w:line="240" w:lineRule="auto"/>
              <w:rPr>
                <w:rFonts w:ascii="Arial" w:eastAsia="Times New Roman" w:hAnsi="Arial" w:cs="Arial"/>
                <w:b/>
                <w:sz w:val="20"/>
                <w:szCs w:val="20"/>
                <w:lang w:eastAsia="bg-BG"/>
              </w:rPr>
            </w:pPr>
            <w:r>
              <w:rPr>
                <w:rFonts w:ascii="Arial" w:eastAsia="Times New Roman" w:hAnsi="Arial" w:cs="Arial"/>
                <w:b/>
                <w:sz w:val="20"/>
                <w:szCs w:val="20"/>
                <w:lang w:eastAsia="bg-BG"/>
              </w:rPr>
              <w:t xml:space="preserve">      17</w:t>
            </w:r>
            <w:r w:rsidRPr="000414DA">
              <w:rPr>
                <w:rFonts w:ascii="Arial" w:eastAsia="Times New Roman" w:hAnsi="Arial" w:cs="Arial"/>
                <w:b/>
                <w:sz w:val="20"/>
                <w:szCs w:val="20"/>
                <w:lang w:eastAsia="bg-BG"/>
              </w:rPr>
              <w:t>.02.202</w:t>
            </w:r>
            <w:r>
              <w:rPr>
                <w:rFonts w:ascii="Arial" w:eastAsia="Times New Roman" w:hAnsi="Arial" w:cs="Arial"/>
                <w:b/>
                <w:sz w:val="20"/>
                <w:szCs w:val="20"/>
                <w:lang w:eastAsia="bg-BG"/>
              </w:rPr>
              <w:t>2</w:t>
            </w:r>
            <w:r w:rsidRPr="000414DA">
              <w:rPr>
                <w:rFonts w:ascii="Arial" w:eastAsia="Times New Roman" w:hAnsi="Arial" w:cs="Arial"/>
                <w:b/>
                <w:sz w:val="20"/>
                <w:szCs w:val="20"/>
                <w:lang w:eastAsia="bg-BG"/>
              </w:rPr>
              <w:t>г.</w:t>
            </w:r>
          </w:p>
        </w:tc>
        <w:tc>
          <w:tcPr>
            <w:tcW w:w="2268" w:type="dxa"/>
            <w:tcBorders>
              <w:top w:val="nil"/>
              <w:left w:val="nil"/>
              <w:bottom w:val="single" w:sz="4" w:space="0" w:color="auto"/>
              <w:right w:val="single" w:sz="4" w:space="0" w:color="auto"/>
            </w:tcBorders>
            <w:shd w:val="clear" w:color="auto" w:fill="auto"/>
            <w:noWrap/>
            <w:vAlign w:val="bottom"/>
          </w:tcPr>
          <w:p w14:paraId="60E9F4C4" w14:textId="77777777" w:rsidR="00CE6676" w:rsidRPr="000414DA" w:rsidRDefault="00CE6676" w:rsidP="00711F86">
            <w:pPr>
              <w:spacing w:after="0" w:line="240" w:lineRule="auto"/>
              <w:rPr>
                <w:rFonts w:ascii="Arial" w:eastAsia="Times New Roman" w:hAnsi="Arial" w:cs="Arial"/>
                <w:b/>
                <w:sz w:val="20"/>
                <w:szCs w:val="20"/>
                <w:lang w:eastAsia="bg-BG"/>
              </w:rPr>
            </w:pPr>
            <w:r>
              <w:rPr>
                <w:rFonts w:ascii="Arial" w:eastAsia="Times New Roman" w:hAnsi="Arial" w:cs="Arial"/>
                <w:b/>
                <w:sz w:val="20"/>
                <w:szCs w:val="20"/>
                <w:lang w:eastAsia="bg-BG"/>
              </w:rPr>
              <w:t xml:space="preserve">      17</w:t>
            </w:r>
            <w:r w:rsidRPr="000414DA">
              <w:rPr>
                <w:rFonts w:ascii="Arial" w:eastAsia="Times New Roman" w:hAnsi="Arial" w:cs="Arial"/>
                <w:b/>
                <w:sz w:val="20"/>
                <w:szCs w:val="20"/>
                <w:lang w:eastAsia="bg-BG"/>
              </w:rPr>
              <w:t>.03.202</w:t>
            </w:r>
            <w:r>
              <w:rPr>
                <w:rFonts w:ascii="Arial" w:eastAsia="Times New Roman" w:hAnsi="Arial" w:cs="Arial"/>
                <w:b/>
                <w:sz w:val="20"/>
                <w:szCs w:val="20"/>
                <w:lang w:eastAsia="bg-BG"/>
              </w:rPr>
              <w:t>2</w:t>
            </w:r>
            <w:r w:rsidRPr="000414DA">
              <w:rPr>
                <w:rFonts w:ascii="Arial" w:eastAsia="Times New Roman" w:hAnsi="Arial" w:cs="Arial"/>
                <w:b/>
                <w:sz w:val="20"/>
                <w:szCs w:val="20"/>
                <w:lang w:eastAsia="bg-BG"/>
              </w:rPr>
              <w:t>г.</w:t>
            </w:r>
          </w:p>
        </w:tc>
      </w:tr>
      <w:tr w:rsidR="00CE6676" w:rsidRPr="000414DA" w14:paraId="401C74E8" w14:textId="77777777" w:rsidTr="00711F86">
        <w:trPr>
          <w:trHeight w:val="475"/>
          <w:jc w:val="center"/>
        </w:trPr>
        <w:tc>
          <w:tcPr>
            <w:tcW w:w="4256" w:type="dxa"/>
            <w:tcBorders>
              <w:top w:val="nil"/>
              <w:left w:val="single" w:sz="4" w:space="0" w:color="auto"/>
              <w:bottom w:val="single" w:sz="4" w:space="0" w:color="auto"/>
              <w:right w:val="single" w:sz="4" w:space="0" w:color="auto"/>
            </w:tcBorders>
            <w:shd w:val="clear" w:color="auto" w:fill="auto"/>
            <w:vAlign w:val="bottom"/>
          </w:tcPr>
          <w:p w14:paraId="1AB86048" w14:textId="77777777" w:rsidR="00CE6676" w:rsidRPr="000414DA" w:rsidRDefault="00CE6676" w:rsidP="00711F86">
            <w:pPr>
              <w:spacing w:after="0" w:line="240" w:lineRule="auto"/>
              <w:rPr>
                <w:rFonts w:ascii="Times New Roman" w:eastAsia="Times New Roman" w:hAnsi="Times New Roman" w:cs="Times New Roman"/>
                <w:b/>
                <w:sz w:val="20"/>
                <w:szCs w:val="20"/>
                <w:lang w:eastAsia="bg-BG"/>
              </w:rPr>
            </w:pPr>
            <w:r w:rsidRPr="000414DA">
              <w:rPr>
                <w:rFonts w:ascii="Times New Roman" w:eastAsia="Times New Roman" w:hAnsi="Times New Roman" w:cs="Times New Roman"/>
                <w:b/>
                <w:sz w:val="20"/>
                <w:szCs w:val="20"/>
                <w:lang w:eastAsia="bg-BG"/>
              </w:rPr>
              <w:t>СЕСИЯ НА ОБЩИНСКИ СЪВЕТ НИКОПОЛ</w:t>
            </w:r>
          </w:p>
        </w:tc>
        <w:tc>
          <w:tcPr>
            <w:tcW w:w="2234" w:type="dxa"/>
            <w:tcBorders>
              <w:top w:val="nil"/>
              <w:left w:val="nil"/>
              <w:bottom w:val="single" w:sz="4" w:space="0" w:color="auto"/>
              <w:right w:val="single" w:sz="4" w:space="0" w:color="auto"/>
            </w:tcBorders>
            <w:shd w:val="clear" w:color="auto" w:fill="auto"/>
            <w:noWrap/>
            <w:vAlign w:val="bottom"/>
          </w:tcPr>
          <w:p w14:paraId="2E52772F" w14:textId="77777777" w:rsidR="00CE6676" w:rsidRPr="000414DA" w:rsidRDefault="00CE6676" w:rsidP="00711F86">
            <w:pPr>
              <w:spacing w:after="0" w:line="240" w:lineRule="auto"/>
              <w:rPr>
                <w:rFonts w:ascii="Arial" w:eastAsia="Times New Roman" w:hAnsi="Arial" w:cs="Arial"/>
                <w:b/>
                <w:sz w:val="20"/>
                <w:szCs w:val="20"/>
                <w:lang w:eastAsia="bg-BG"/>
              </w:rPr>
            </w:pPr>
            <w:r>
              <w:rPr>
                <w:rFonts w:ascii="Arial" w:eastAsia="Times New Roman" w:hAnsi="Arial" w:cs="Arial"/>
                <w:b/>
                <w:sz w:val="20"/>
                <w:szCs w:val="20"/>
                <w:lang w:eastAsia="bg-BG"/>
              </w:rPr>
              <w:t xml:space="preserve">    28</w:t>
            </w:r>
            <w:r w:rsidRPr="000414DA">
              <w:rPr>
                <w:rFonts w:ascii="Arial" w:eastAsia="Times New Roman" w:hAnsi="Arial" w:cs="Arial"/>
                <w:b/>
                <w:sz w:val="20"/>
                <w:szCs w:val="20"/>
                <w:lang w:eastAsia="bg-BG"/>
              </w:rPr>
              <w:t>.01.202</w:t>
            </w:r>
            <w:r>
              <w:rPr>
                <w:rFonts w:ascii="Arial" w:eastAsia="Times New Roman" w:hAnsi="Arial" w:cs="Arial"/>
                <w:b/>
                <w:sz w:val="20"/>
                <w:szCs w:val="20"/>
                <w:lang w:eastAsia="bg-BG"/>
              </w:rPr>
              <w:t>2</w:t>
            </w:r>
            <w:r w:rsidRPr="000414DA">
              <w:rPr>
                <w:rFonts w:ascii="Arial" w:eastAsia="Times New Roman" w:hAnsi="Arial" w:cs="Arial"/>
                <w:b/>
                <w:sz w:val="20"/>
                <w:szCs w:val="20"/>
                <w:lang w:eastAsia="bg-BG"/>
              </w:rPr>
              <w:t>г.</w:t>
            </w:r>
          </w:p>
        </w:tc>
        <w:tc>
          <w:tcPr>
            <w:tcW w:w="2491" w:type="dxa"/>
            <w:tcBorders>
              <w:top w:val="nil"/>
              <w:left w:val="nil"/>
              <w:bottom w:val="single" w:sz="4" w:space="0" w:color="auto"/>
              <w:right w:val="single" w:sz="4" w:space="0" w:color="auto"/>
            </w:tcBorders>
            <w:shd w:val="clear" w:color="auto" w:fill="auto"/>
            <w:noWrap/>
            <w:vAlign w:val="bottom"/>
          </w:tcPr>
          <w:p w14:paraId="2CB3156D" w14:textId="77777777" w:rsidR="00CE6676" w:rsidRPr="000414DA" w:rsidRDefault="00CE6676" w:rsidP="00711F86">
            <w:pPr>
              <w:spacing w:after="0" w:line="240" w:lineRule="auto"/>
              <w:rPr>
                <w:rFonts w:ascii="Arial" w:eastAsia="Times New Roman" w:hAnsi="Arial" w:cs="Arial"/>
                <w:b/>
                <w:sz w:val="20"/>
                <w:szCs w:val="20"/>
                <w:lang w:eastAsia="bg-BG"/>
              </w:rPr>
            </w:pPr>
            <w:r>
              <w:rPr>
                <w:rFonts w:ascii="Arial" w:eastAsia="Times New Roman" w:hAnsi="Arial" w:cs="Arial"/>
                <w:b/>
                <w:sz w:val="20"/>
                <w:szCs w:val="20"/>
                <w:lang w:eastAsia="bg-BG"/>
              </w:rPr>
              <w:t xml:space="preserve">      25</w:t>
            </w:r>
            <w:r w:rsidRPr="000414DA">
              <w:rPr>
                <w:rFonts w:ascii="Arial" w:eastAsia="Times New Roman" w:hAnsi="Arial" w:cs="Arial"/>
                <w:b/>
                <w:sz w:val="20"/>
                <w:szCs w:val="20"/>
                <w:lang w:eastAsia="bg-BG"/>
              </w:rPr>
              <w:t>.02.202</w:t>
            </w:r>
            <w:r>
              <w:rPr>
                <w:rFonts w:ascii="Arial" w:eastAsia="Times New Roman" w:hAnsi="Arial" w:cs="Arial"/>
                <w:b/>
                <w:sz w:val="20"/>
                <w:szCs w:val="20"/>
                <w:lang w:eastAsia="bg-BG"/>
              </w:rPr>
              <w:t>2</w:t>
            </w:r>
            <w:r w:rsidRPr="000414DA">
              <w:rPr>
                <w:rFonts w:ascii="Arial" w:eastAsia="Times New Roman" w:hAnsi="Arial" w:cs="Arial"/>
                <w:b/>
                <w:sz w:val="20"/>
                <w:szCs w:val="20"/>
                <w:lang w:eastAsia="bg-BG"/>
              </w:rPr>
              <w:t>г.</w:t>
            </w:r>
          </w:p>
        </w:tc>
        <w:tc>
          <w:tcPr>
            <w:tcW w:w="2268" w:type="dxa"/>
            <w:tcBorders>
              <w:top w:val="nil"/>
              <w:left w:val="nil"/>
              <w:bottom w:val="single" w:sz="4" w:space="0" w:color="auto"/>
              <w:right w:val="single" w:sz="4" w:space="0" w:color="auto"/>
            </w:tcBorders>
            <w:shd w:val="clear" w:color="auto" w:fill="auto"/>
            <w:noWrap/>
            <w:vAlign w:val="bottom"/>
          </w:tcPr>
          <w:p w14:paraId="6D49B7C8" w14:textId="77777777" w:rsidR="00CE6676" w:rsidRPr="000414DA" w:rsidRDefault="00CE6676" w:rsidP="00711F86">
            <w:pPr>
              <w:spacing w:after="0" w:line="240" w:lineRule="auto"/>
              <w:rPr>
                <w:rFonts w:ascii="Arial" w:eastAsia="Times New Roman" w:hAnsi="Arial" w:cs="Arial"/>
                <w:b/>
                <w:sz w:val="20"/>
                <w:szCs w:val="20"/>
                <w:lang w:eastAsia="bg-BG"/>
              </w:rPr>
            </w:pPr>
            <w:r>
              <w:rPr>
                <w:rFonts w:ascii="Arial" w:eastAsia="Times New Roman" w:hAnsi="Arial" w:cs="Arial"/>
                <w:b/>
                <w:sz w:val="20"/>
                <w:szCs w:val="20"/>
                <w:lang w:eastAsia="bg-BG"/>
              </w:rPr>
              <w:t xml:space="preserve">      28</w:t>
            </w:r>
            <w:r w:rsidRPr="000414DA">
              <w:rPr>
                <w:rFonts w:ascii="Arial" w:eastAsia="Times New Roman" w:hAnsi="Arial" w:cs="Arial"/>
                <w:b/>
                <w:sz w:val="20"/>
                <w:szCs w:val="20"/>
                <w:lang w:eastAsia="bg-BG"/>
              </w:rPr>
              <w:t>.03.202</w:t>
            </w:r>
            <w:r>
              <w:rPr>
                <w:rFonts w:ascii="Arial" w:eastAsia="Times New Roman" w:hAnsi="Arial" w:cs="Arial"/>
                <w:b/>
                <w:sz w:val="20"/>
                <w:szCs w:val="20"/>
                <w:lang w:eastAsia="bg-BG"/>
              </w:rPr>
              <w:t>2</w:t>
            </w:r>
            <w:r w:rsidRPr="000414DA">
              <w:rPr>
                <w:rFonts w:ascii="Arial" w:eastAsia="Times New Roman" w:hAnsi="Arial" w:cs="Arial"/>
                <w:b/>
                <w:sz w:val="20"/>
                <w:szCs w:val="20"/>
                <w:lang w:eastAsia="bg-BG"/>
              </w:rPr>
              <w:t>г.</w:t>
            </w:r>
          </w:p>
        </w:tc>
      </w:tr>
    </w:tbl>
    <w:p w14:paraId="1EBDCEDC" w14:textId="77777777" w:rsidR="00CE6676" w:rsidRPr="000414DA" w:rsidRDefault="00CE6676" w:rsidP="00CE6676">
      <w:pPr>
        <w:spacing w:after="0" w:line="240" w:lineRule="auto"/>
        <w:jc w:val="center"/>
        <w:rPr>
          <w:rFonts w:ascii="Times New Roman" w:eastAsia="Times New Roman" w:hAnsi="Times New Roman" w:cs="Times New Roman"/>
          <w:b/>
          <w:sz w:val="24"/>
          <w:szCs w:val="24"/>
          <w:lang w:eastAsia="bg-BG"/>
        </w:rPr>
      </w:pPr>
    </w:p>
    <w:p w14:paraId="72B59AF2" w14:textId="77777777" w:rsidR="00CE6676" w:rsidRPr="000414DA" w:rsidRDefault="00CE6676" w:rsidP="00CE6676">
      <w:pPr>
        <w:spacing w:after="0" w:line="240" w:lineRule="auto"/>
        <w:rPr>
          <w:rFonts w:ascii="Times New Roman" w:eastAsia="Times New Roman" w:hAnsi="Times New Roman" w:cs="Times New Roman"/>
          <w:sz w:val="24"/>
          <w:szCs w:val="24"/>
          <w:lang w:eastAsia="bg-BG"/>
        </w:rPr>
      </w:pPr>
    </w:p>
    <w:p w14:paraId="3C062BA1" w14:textId="77777777" w:rsidR="00CE6676" w:rsidRPr="000414DA" w:rsidRDefault="00CE6676" w:rsidP="00CE6676">
      <w:pPr>
        <w:spacing w:after="0" w:line="240" w:lineRule="auto"/>
        <w:jc w:val="both"/>
        <w:rPr>
          <w:rFonts w:ascii="Times New Roman" w:eastAsia="Times New Roman" w:hAnsi="Times New Roman" w:cs="Times New Roman"/>
          <w:sz w:val="24"/>
          <w:szCs w:val="24"/>
          <w:lang w:eastAsia="bg-BG"/>
        </w:rPr>
      </w:pPr>
      <w:r w:rsidRPr="000414DA">
        <w:rPr>
          <w:rFonts w:ascii="Times New Roman" w:eastAsia="Times New Roman" w:hAnsi="Times New Roman" w:cs="Times New Roman"/>
          <w:sz w:val="24"/>
          <w:szCs w:val="24"/>
          <w:lang w:eastAsia="bg-BG"/>
        </w:rPr>
        <w:tab/>
      </w:r>
      <w:r w:rsidRPr="000414DA">
        <w:rPr>
          <w:rFonts w:ascii="Times New Roman" w:eastAsia="Times New Roman" w:hAnsi="Times New Roman" w:cs="Times New Roman"/>
          <w:b/>
          <w:sz w:val="24"/>
          <w:szCs w:val="24"/>
          <w:u w:val="single"/>
          <w:lang w:eastAsia="bg-BG"/>
        </w:rPr>
        <w:t>ЗАБЕЛЕЖКА</w:t>
      </w:r>
      <w:r w:rsidRPr="000414DA">
        <w:rPr>
          <w:rFonts w:ascii="Times New Roman" w:eastAsia="Times New Roman" w:hAnsi="Times New Roman" w:cs="Times New Roman"/>
          <w:sz w:val="24"/>
          <w:szCs w:val="24"/>
          <w:lang w:eastAsia="bg-BG"/>
        </w:rPr>
        <w:t>: План-графика за работата на Общински съвет- Никопол има отворен характер и търпи изменения;</w:t>
      </w:r>
    </w:p>
    <w:p w14:paraId="53C480C0" w14:textId="77777777" w:rsidR="00CE6676" w:rsidRPr="000414DA" w:rsidRDefault="00CE6676" w:rsidP="00CE6676">
      <w:pPr>
        <w:spacing w:after="0" w:line="240" w:lineRule="auto"/>
        <w:jc w:val="both"/>
        <w:rPr>
          <w:rFonts w:ascii="Times New Roman" w:eastAsia="Times New Roman" w:hAnsi="Times New Roman" w:cs="Times New Roman"/>
          <w:sz w:val="24"/>
          <w:szCs w:val="24"/>
          <w:lang w:eastAsia="bg-BG"/>
        </w:rPr>
      </w:pPr>
      <w:r w:rsidRPr="000414DA">
        <w:rPr>
          <w:rFonts w:ascii="Times New Roman" w:eastAsia="Times New Roman" w:hAnsi="Times New Roman" w:cs="Times New Roman"/>
          <w:sz w:val="24"/>
          <w:szCs w:val="24"/>
          <w:lang w:eastAsia="bg-BG"/>
        </w:rPr>
        <w:tab/>
      </w:r>
      <w:r w:rsidRPr="000414DA">
        <w:rPr>
          <w:rFonts w:ascii="Times New Roman" w:eastAsia="Times New Roman" w:hAnsi="Times New Roman" w:cs="Times New Roman"/>
          <w:sz w:val="24"/>
          <w:szCs w:val="24"/>
          <w:lang w:eastAsia="bg-BG"/>
        </w:rPr>
        <w:tab/>
      </w:r>
      <w:r w:rsidRPr="000414DA">
        <w:rPr>
          <w:rFonts w:ascii="Times New Roman" w:eastAsia="Times New Roman" w:hAnsi="Times New Roman" w:cs="Times New Roman"/>
          <w:sz w:val="24"/>
          <w:szCs w:val="24"/>
          <w:lang w:eastAsia="bg-BG"/>
        </w:rPr>
        <w:tab/>
        <w:t xml:space="preserve">      За спазване на сроковете, приети в Правилника на Общински съвет-Никопол, мандат 2019-2023г., свързани със</w:t>
      </w:r>
    </w:p>
    <w:p w14:paraId="348C279B" w14:textId="77777777" w:rsidR="00CE6676" w:rsidRPr="000414DA" w:rsidRDefault="00CE6676" w:rsidP="00CE6676">
      <w:pPr>
        <w:spacing w:after="0" w:line="240" w:lineRule="auto"/>
        <w:ind w:left="2124"/>
        <w:jc w:val="both"/>
        <w:rPr>
          <w:rFonts w:ascii="Times New Roman" w:eastAsia="Times New Roman" w:hAnsi="Times New Roman" w:cs="Times New Roman"/>
          <w:sz w:val="24"/>
          <w:szCs w:val="24"/>
          <w:lang w:eastAsia="bg-BG"/>
        </w:rPr>
      </w:pPr>
      <w:r w:rsidRPr="000414DA">
        <w:rPr>
          <w:rFonts w:ascii="Times New Roman" w:eastAsia="Times New Roman" w:hAnsi="Times New Roman" w:cs="Times New Roman"/>
          <w:sz w:val="24"/>
          <w:szCs w:val="24"/>
          <w:lang w:eastAsia="bg-BG"/>
        </w:rPr>
        <w:t xml:space="preserve">      законосъобразната и правилна работа на Общински съвет-Никопол и неговите комисии и органи, е </w:t>
      </w:r>
    </w:p>
    <w:p w14:paraId="7FD847B0" w14:textId="77777777" w:rsidR="00CE6676" w:rsidRPr="000414DA" w:rsidRDefault="00CE6676" w:rsidP="00CE6676">
      <w:pPr>
        <w:spacing w:after="0" w:line="240" w:lineRule="auto"/>
        <w:ind w:left="2124"/>
        <w:jc w:val="both"/>
        <w:rPr>
          <w:rFonts w:ascii="Times New Roman" w:eastAsia="Times New Roman" w:hAnsi="Times New Roman" w:cs="Times New Roman"/>
          <w:b/>
          <w:sz w:val="24"/>
          <w:szCs w:val="24"/>
          <w:u w:val="single"/>
          <w:lang w:eastAsia="bg-BG"/>
        </w:rPr>
      </w:pPr>
      <w:r w:rsidRPr="000414DA">
        <w:rPr>
          <w:rFonts w:ascii="Times New Roman" w:eastAsia="Times New Roman" w:hAnsi="Times New Roman" w:cs="Times New Roman"/>
          <w:sz w:val="24"/>
          <w:szCs w:val="24"/>
          <w:lang w:eastAsia="bg-BG"/>
        </w:rPr>
        <w:t xml:space="preserve">      необходимо </w:t>
      </w:r>
      <w:r w:rsidRPr="000414DA">
        <w:rPr>
          <w:rFonts w:ascii="Times New Roman" w:eastAsia="Times New Roman" w:hAnsi="Times New Roman" w:cs="Times New Roman"/>
          <w:b/>
          <w:sz w:val="24"/>
          <w:szCs w:val="24"/>
          <w:u w:val="single"/>
          <w:lang w:eastAsia="bg-BG"/>
        </w:rPr>
        <w:t>вносителите да представят своите материали в деловодството на Общински съвет- Никопол</w:t>
      </w:r>
    </w:p>
    <w:p w14:paraId="274317BC" w14:textId="77777777" w:rsidR="00CE6676" w:rsidRPr="000414DA" w:rsidRDefault="00CE6676" w:rsidP="00CE6676">
      <w:pPr>
        <w:spacing w:after="0" w:line="240" w:lineRule="auto"/>
        <w:ind w:left="2124"/>
        <w:jc w:val="both"/>
        <w:rPr>
          <w:rFonts w:ascii="Times New Roman" w:eastAsia="Times New Roman" w:hAnsi="Times New Roman" w:cs="Times New Roman"/>
          <w:sz w:val="24"/>
          <w:szCs w:val="24"/>
          <w:lang w:eastAsia="bg-BG"/>
        </w:rPr>
      </w:pPr>
      <w:r w:rsidRPr="000414DA">
        <w:rPr>
          <w:rFonts w:ascii="Times New Roman" w:eastAsia="Times New Roman" w:hAnsi="Times New Roman" w:cs="Times New Roman"/>
          <w:b/>
          <w:sz w:val="24"/>
          <w:szCs w:val="24"/>
          <w:lang w:eastAsia="bg-BG"/>
        </w:rPr>
        <w:t xml:space="preserve">      </w:t>
      </w:r>
      <w:r w:rsidRPr="000414DA">
        <w:rPr>
          <w:rFonts w:ascii="Times New Roman" w:eastAsia="Times New Roman" w:hAnsi="Times New Roman" w:cs="Times New Roman"/>
          <w:b/>
          <w:sz w:val="24"/>
          <w:szCs w:val="24"/>
          <w:u w:val="single"/>
          <w:lang w:eastAsia="bg-BG"/>
        </w:rPr>
        <w:t>НЕ ПО-КЪСНО ОТ 10-ТО ЧИСЛО НА ТЕКУЩИЯ МЕСЕЦ</w:t>
      </w:r>
      <w:r w:rsidRPr="000414DA">
        <w:rPr>
          <w:rFonts w:ascii="Times New Roman" w:eastAsia="Times New Roman" w:hAnsi="Times New Roman" w:cs="Times New Roman"/>
          <w:sz w:val="24"/>
          <w:szCs w:val="24"/>
          <w:lang w:eastAsia="bg-BG"/>
        </w:rPr>
        <w:t xml:space="preserve">, с изкл. на случаите описани в чл.69 от </w:t>
      </w:r>
    </w:p>
    <w:p w14:paraId="53F2573F" w14:textId="6ED32256" w:rsidR="00CE6676" w:rsidRDefault="00CE6676" w:rsidP="00CE6676">
      <w:pPr>
        <w:spacing w:after="0" w:line="240" w:lineRule="auto"/>
        <w:ind w:left="2124"/>
        <w:jc w:val="both"/>
        <w:rPr>
          <w:rFonts w:ascii="Times New Roman" w:eastAsia="Times New Roman" w:hAnsi="Times New Roman" w:cs="Times New Roman"/>
          <w:sz w:val="24"/>
          <w:szCs w:val="24"/>
          <w:lang w:eastAsia="bg-BG"/>
        </w:rPr>
      </w:pPr>
      <w:r w:rsidRPr="000414DA">
        <w:rPr>
          <w:rFonts w:ascii="Times New Roman" w:eastAsia="Times New Roman" w:hAnsi="Times New Roman" w:cs="Times New Roman"/>
          <w:sz w:val="24"/>
          <w:szCs w:val="24"/>
          <w:lang w:eastAsia="bg-BG"/>
        </w:rPr>
        <w:t xml:space="preserve">      Правилника.</w:t>
      </w:r>
    </w:p>
    <w:p w14:paraId="0BC99F2B" w14:textId="77777777" w:rsidR="005E1BB4" w:rsidRDefault="005E1BB4" w:rsidP="00CE6676">
      <w:pPr>
        <w:spacing w:after="0" w:line="240" w:lineRule="auto"/>
        <w:ind w:left="2124"/>
        <w:jc w:val="both"/>
        <w:rPr>
          <w:rFonts w:ascii="Times New Roman" w:eastAsia="Times New Roman" w:hAnsi="Times New Roman" w:cs="Times New Roman"/>
          <w:sz w:val="24"/>
          <w:szCs w:val="24"/>
          <w:lang w:val="en-US" w:eastAsia="bg-BG"/>
        </w:rPr>
        <w:sectPr w:rsidR="005E1BB4" w:rsidSect="006C0844">
          <w:pgSz w:w="16838" w:h="11906" w:orient="landscape"/>
          <w:pgMar w:top="1418" w:right="1418" w:bottom="1418" w:left="1418" w:header="709" w:footer="709" w:gutter="0"/>
          <w:cols w:space="708"/>
          <w:docGrid w:linePitch="360"/>
        </w:sectPr>
      </w:pPr>
    </w:p>
    <w:p w14:paraId="6443594D" w14:textId="77777777" w:rsidR="00890384" w:rsidRPr="001D4945" w:rsidRDefault="00890384" w:rsidP="00890384">
      <w:pPr>
        <w:spacing w:after="0" w:line="240" w:lineRule="auto"/>
        <w:jc w:val="center"/>
        <w:rPr>
          <w:rFonts w:ascii="Times New Roman" w:eastAsia="Calibri" w:hAnsi="Times New Roman" w:cs="Times New Roman"/>
          <w:b/>
          <w:sz w:val="28"/>
          <w:szCs w:val="28"/>
        </w:rPr>
      </w:pPr>
      <w:r w:rsidRPr="001D4945">
        <w:rPr>
          <w:rFonts w:ascii="Times New Roman" w:eastAsia="Calibri" w:hAnsi="Times New Roman" w:cs="Times New Roman"/>
          <w:b/>
          <w:sz w:val="28"/>
          <w:szCs w:val="28"/>
        </w:rPr>
        <w:lastRenderedPageBreak/>
        <w:t>ПО ВТОРА ТОЧКА ОТ ДНЕВНИЯ РЕД</w:t>
      </w:r>
    </w:p>
    <w:p w14:paraId="06C5C448" w14:textId="77777777" w:rsidR="00890384" w:rsidRPr="001D4945" w:rsidRDefault="00890384" w:rsidP="00890384">
      <w:pPr>
        <w:spacing w:line="240" w:lineRule="auto"/>
        <w:ind w:firstLine="708"/>
        <w:rPr>
          <w:rFonts w:ascii="Times New Roman" w:eastAsia="Calibri" w:hAnsi="Times New Roman" w:cs="Times New Roman"/>
          <w:sz w:val="28"/>
          <w:szCs w:val="28"/>
        </w:rPr>
      </w:pPr>
    </w:p>
    <w:p w14:paraId="6C07A172" w14:textId="1E095FFC" w:rsidR="00890384" w:rsidRPr="001D4945" w:rsidRDefault="00B149D7" w:rsidP="007847CC">
      <w:pPr>
        <w:ind w:firstLine="708"/>
        <w:rPr>
          <w:rFonts w:ascii="Times New Roman" w:eastAsia="Calibri" w:hAnsi="Times New Roman" w:cs="Times New Roman"/>
          <w:sz w:val="28"/>
          <w:szCs w:val="28"/>
        </w:rPr>
      </w:pPr>
      <w:r w:rsidRPr="007847CC">
        <w:rPr>
          <w:rFonts w:ascii="Times New Roman" w:eastAsia="Calibri" w:hAnsi="Times New Roman" w:cs="Times New Roman"/>
          <w:b/>
          <w:bCs/>
          <w:sz w:val="28"/>
          <w:szCs w:val="28"/>
        </w:rPr>
        <w:t>Забележка:</w:t>
      </w:r>
      <w:r>
        <w:rPr>
          <w:rFonts w:ascii="Times New Roman" w:eastAsia="Calibri" w:hAnsi="Times New Roman" w:cs="Times New Roman"/>
          <w:sz w:val="28"/>
          <w:szCs w:val="28"/>
        </w:rPr>
        <w:t xml:space="preserve"> Общинския съветник Красимир Гатев напуска залата. К</w:t>
      </w:r>
      <w:r w:rsidR="007847CC">
        <w:rPr>
          <w:rFonts w:ascii="Times New Roman" w:eastAsia="Calibri" w:hAnsi="Times New Roman" w:cs="Times New Roman"/>
          <w:sz w:val="28"/>
          <w:szCs w:val="28"/>
        </w:rPr>
        <w:t>ворум 10 общински съветника.</w:t>
      </w:r>
    </w:p>
    <w:p w14:paraId="7BC98174" w14:textId="77777777" w:rsidR="00890384" w:rsidRPr="001D4945" w:rsidRDefault="00890384" w:rsidP="00890384">
      <w:pPr>
        <w:spacing w:after="0"/>
        <w:rPr>
          <w:rFonts w:ascii="Times New Roman" w:eastAsia="Calibri" w:hAnsi="Times New Roman" w:cs="Times New Roman"/>
          <w:sz w:val="28"/>
          <w:szCs w:val="28"/>
        </w:rPr>
      </w:pPr>
      <w:r w:rsidRPr="001D4945">
        <w:rPr>
          <w:rFonts w:ascii="Times New Roman" w:eastAsia="Calibri" w:hAnsi="Times New Roman" w:cs="Times New Roman"/>
          <w:sz w:val="28"/>
          <w:szCs w:val="28"/>
        </w:rPr>
        <w:t>Без дебат по точката.</w:t>
      </w:r>
    </w:p>
    <w:p w14:paraId="7C7846D5" w14:textId="77777777" w:rsidR="00890384" w:rsidRPr="001D4945" w:rsidRDefault="00890384" w:rsidP="00890384">
      <w:pPr>
        <w:spacing w:after="0" w:line="240" w:lineRule="auto"/>
        <w:ind w:right="23" w:firstLine="708"/>
        <w:rPr>
          <w:rFonts w:ascii="Times New Roman" w:eastAsia="Times New Roman" w:hAnsi="Times New Roman" w:cs="Times New Roman"/>
          <w:i/>
          <w:sz w:val="28"/>
          <w:szCs w:val="28"/>
          <w:lang w:eastAsia="bg-BG"/>
        </w:rPr>
      </w:pPr>
      <w:r w:rsidRPr="001D4945">
        <w:rPr>
          <w:rFonts w:ascii="Times New Roman" w:eastAsia="Calibri" w:hAnsi="Times New Roman" w:cs="Times New Roman"/>
          <w:sz w:val="28"/>
          <w:szCs w:val="28"/>
          <w:u w:val="single"/>
        </w:rPr>
        <w:t>Цв.Андреев</w:t>
      </w:r>
      <w:r w:rsidRPr="001D4945">
        <w:rPr>
          <w:rFonts w:ascii="Times New Roman" w:eastAsia="Calibri" w:hAnsi="Times New Roman" w:cs="Times New Roman"/>
          <w:sz w:val="28"/>
          <w:szCs w:val="28"/>
        </w:rPr>
        <w:t xml:space="preserve">: </w:t>
      </w:r>
      <w:r w:rsidRPr="001D4945">
        <w:rPr>
          <w:rFonts w:ascii="Times New Roman" w:eastAsia="Times New Roman" w:hAnsi="Times New Roman" w:cs="Times New Roman"/>
          <w:sz w:val="28"/>
          <w:szCs w:val="28"/>
          <w:lang w:eastAsia="bg-BG"/>
        </w:rPr>
        <w:t xml:space="preserve">Колеги, гласуваме проекта за решение </w:t>
      </w:r>
      <w:r w:rsidRPr="001D4945">
        <w:rPr>
          <w:rFonts w:ascii="Times New Roman" w:eastAsia="Times New Roman" w:hAnsi="Times New Roman" w:cs="Times New Roman"/>
          <w:i/>
          <w:sz w:val="28"/>
          <w:szCs w:val="28"/>
          <w:lang w:eastAsia="bg-BG"/>
        </w:rPr>
        <w:t>/чете проекта за решение/.</w:t>
      </w:r>
    </w:p>
    <w:p w14:paraId="522C95D9" w14:textId="77777777" w:rsidR="00890384" w:rsidRPr="00311292" w:rsidRDefault="00890384" w:rsidP="00890384">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Н</w:t>
      </w:r>
      <w:r w:rsidRPr="00890384">
        <w:rPr>
          <w:rFonts w:ascii="Times New Roman" w:eastAsia="Times New Roman" w:hAnsi="Times New Roman" w:cs="Times New Roman"/>
          <w:sz w:val="28"/>
          <w:szCs w:val="28"/>
          <w:lang w:eastAsia="bg-BG"/>
        </w:rPr>
        <w:t xml:space="preserve">а основание чл. 21, ал. 1, т. 8, 11 и ал. 2 от Закона за местното самоуправление и местната администрация,  във връзка  чл. 124а, ал. 1 и ал. 5 от ЗУТ, </w:t>
      </w:r>
      <w:r w:rsidRPr="00311292">
        <w:rPr>
          <w:rFonts w:ascii="Times New Roman" w:eastAsia="Times New Roman" w:hAnsi="Times New Roman" w:cs="Times New Roman"/>
          <w:sz w:val="28"/>
          <w:szCs w:val="28"/>
          <w:lang w:eastAsia="bg-BG"/>
        </w:rPr>
        <w:t>Общински съвет- Никопол</w:t>
      </w:r>
      <w:r>
        <w:rPr>
          <w:rFonts w:ascii="Times New Roman" w:eastAsia="Times New Roman" w:hAnsi="Times New Roman" w:cs="Times New Roman"/>
          <w:sz w:val="28"/>
          <w:szCs w:val="28"/>
          <w:lang w:eastAsia="bg-BG"/>
        </w:rPr>
        <w:t xml:space="preserve"> прие следното </w:t>
      </w:r>
    </w:p>
    <w:p w14:paraId="137D95A1" w14:textId="77777777" w:rsidR="00890384" w:rsidRPr="00311292" w:rsidRDefault="00890384" w:rsidP="00890384">
      <w:pPr>
        <w:spacing w:after="0" w:line="240" w:lineRule="auto"/>
        <w:jc w:val="both"/>
        <w:rPr>
          <w:rFonts w:ascii="Times New Roman" w:eastAsia="Times New Roman" w:hAnsi="Times New Roman" w:cs="Times New Roman"/>
          <w:sz w:val="28"/>
          <w:szCs w:val="28"/>
          <w:lang w:eastAsia="bg-BG"/>
        </w:rPr>
      </w:pPr>
    </w:p>
    <w:p w14:paraId="53E1F543" w14:textId="77777777" w:rsidR="00890384" w:rsidRPr="008B5161" w:rsidRDefault="00890384" w:rsidP="00890384">
      <w:pPr>
        <w:spacing w:after="0" w:line="240" w:lineRule="auto"/>
        <w:ind w:firstLine="708"/>
        <w:jc w:val="center"/>
        <w:rPr>
          <w:rFonts w:ascii="Times New Roman" w:eastAsia="Times New Roman" w:hAnsi="Times New Roman" w:cs="Times New Roman"/>
          <w:b/>
          <w:sz w:val="28"/>
          <w:szCs w:val="28"/>
          <w:lang w:eastAsia="bg-BG"/>
        </w:rPr>
      </w:pPr>
      <w:r w:rsidRPr="008B5161">
        <w:rPr>
          <w:rFonts w:ascii="Times New Roman" w:eastAsia="Times New Roman" w:hAnsi="Times New Roman" w:cs="Times New Roman"/>
          <w:b/>
          <w:sz w:val="28"/>
          <w:szCs w:val="28"/>
          <w:lang w:eastAsia="bg-BG"/>
        </w:rPr>
        <w:t>Р Е Ш Е Н И Е:</w:t>
      </w:r>
    </w:p>
    <w:p w14:paraId="1E8AF8E3" w14:textId="62400AD3" w:rsidR="00890384" w:rsidRPr="008B5161" w:rsidRDefault="00890384" w:rsidP="00890384">
      <w:pPr>
        <w:spacing w:after="0" w:line="240" w:lineRule="auto"/>
        <w:ind w:firstLine="708"/>
        <w:jc w:val="center"/>
        <w:rPr>
          <w:rFonts w:ascii="Times New Roman" w:eastAsia="Times New Roman" w:hAnsi="Times New Roman" w:cs="Times New Roman"/>
          <w:b/>
          <w:sz w:val="28"/>
          <w:szCs w:val="28"/>
          <w:lang w:eastAsia="bg-BG"/>
        </w:rPr>
      </w:pPr>
      <w:r w:rsidRPr="008B5161">
        <w:rPr>
          <w:rFonts w:ascii="Times New Roman" w:eastAsia="Times New Roman" w:hAnsi="Times New Roman" w:cs="Times New Roman"/>
          <w:b/>
          <w:sz w:val="28"/>
          <w:szCs w:val="28"/>
          <w:lang w:eastAsia="bg-BG"/>
        </w:rPr>
        <w:t>№2</w:t>
      </w:r>
      <w:r>
        <w:rPr>
          <w:rFonts w:ascii="Times New Roman" w:eastAsia="Times New Roman" w:hAnsi="Times New Roman" w:cs="Times New Roman"/>
          <w:b/>
          <w:sz w:val="28"/>
          <w:szCs w:val="28"/>
          <w:lang w:eastAsia="bg-BG"/>
        </w:rPr>
        <w:t>94</w:t>
      </w:r>
      <w:r w:rsidRPr="008B5161">
        <w:rPr>
          <w:rFonts w:ascii="Times New Roman" w:eastAsia="Times New Roman" w:hAnsi="Times New Roman" w:cs="Times New Roman"/>
          <w:b/>
          <w:sz w:val="28"/>
          <w:szCs w:val="28"/>
          <w:lang w:eastAsia="bg-BG"/>
        </w:rPr>
        <w:t>/</w:t>
      </w:r>
      <w:r>
        <w:rPr>
          <w:rFonts w:ascii="Times New Roman" w:eastAsia="Times New Roman" w:hAnsi="Times New Roman" w:cs="Times New Roman"/>
          <w:b/>
          <w:sz w:val="28"/>
          <w:szCs w:val="28"/>
          <w:lang w:eastAsia="bg-BG"/>
        </w:rPr>
        <w:t>17</w:t>
      </w:r>
      <w:r w:rsidRPr="008B5161">
        <w:rPr>
          <w:rFonts w:ascii="Times New Roman" w:eastAsia="Times New Roman" w:hAnsi="Times New Roman" w:cs="Times New Roman"/>
          <w:b/>
          <w:sz w:val="28"/>
          <w:szCs w:val="28"/>
          <w:lang w:eastAsia="bg-BG"/>
        </w:rPr>
        <w:t>.</w:t>
      </w:r>
      <w:r>
        <w:rPr>
          <w:rFonts w:ascii="Times New Roman" w:eastAsia="Times New Roman" w:hAnsi="Times New Roman" w:cs="Times New Roman"/>
          <w:b/>
          <w:sz w:val="28"/>
          <w:szCs w:val="28"/>
          <w:lang w:eastAsia="bg-BG"/>
        </w:rPr>
        <w:t>12</w:t>
      </w:r>
      <w:r w:rsidRPr="008B5161">
        <w:rPr>
          <w:rFonts w:ascii="Times New Roman" w:eastAsia="Times New Roman" w:hAnsi="Times New Roman" w:cs="Times New Roman"/>
          <w:b/>
          <w:sz w:val="28"/>
          <w:szCs w:val="28"/>
          <w:lang w:eastAsia="bg-BG"/>
        </w:rPr>
        <w:t>.2021г.</w:t>
      </w:r>
    </w:p>
    <w:p w14:paraId="79A93412" w14:textId="547AE55F" w:rsidR="00890384" w:rsidRPr="00890384" w:rsidRDefault="00890384" w:rsidP="00890384">
      <w:pPr>
        <w:spacing w:after="0" w:line="240" w:lineRule="auto"/>
        <w:ind w:firstLine="708"/>
        <w:jc w:val="both"/>
        <w:rPr>
          <w:rFonts w:ascii="Times New Roman" w:eastAsia="Times New Roman" w:hAnsi="Times New Roman" w:cs="Times New Roman"/>
          <w:b/>
          <w:bCs/>
          <w:sz w:val="28"/>
          <w:szCs w:val="28"/>
          <w:lang w:eastAsia="bg-BG"/>
        </w:rPr>
      </w:pPr>
    </w:p>
    <w:p w14:paraId="6B3F9E75" w14:textId="77777777" w:rsidR="00890384" w:rsidRPr="00890384" w:rsidRDefault="00890384" w:rsidP="00890384">
      <w:pPr>
        <w:numPr>
          <w:ilvl w:val="0"/>
          <w:numId w:val="1"/>
        </w:numPr>
        <w:spacing w:after="0" w:line="240" w:lineRule="auto"/>
        <w:ind w:left="284" w:hanging="284"/>
        <w:jc w:val="both"/>
        <w:rPr>
          <w:rFonts w:ascii="Times New Roman" w:eastAsia="Times New Roman" w:hAnsi="Times New Roman" w:cs="Times New Roman"/>
          <w:sz w:val="28"/>
          <w:szCs w:val="28"/>
          <w:lang w:eastAsia="bg-BG"/>
        </w:rPr>
      </w:pPr>
      <w:r w:rsidRPr="00890384">
        <w:rPr>
          <w:rFonts w:ascii="Times New Roman" w:eastAsia="Times New Roman" w:hAnsi="Times New Roman" w:cs="Times New Roman"/>
          <w:sz w:val="28"/>
          <w:szCs w:val="28"/>
          <w:lang w:eastAsia="bg-BG"/>
        </w:rPr>
        <w:t>Дава предварително съгласие за утвърждаване на трасе  съгласно чл. 29 от ЗОЗЗ и във връзка с чл. 124 от ЗУТ, и изработване на ПУП - парцеларен план на техническата инфраструктура, извън границите на урбанизираните територии за обекти: „Подземно ел. кабелно захранване СН (20kV) за инвестиционно предложение „Реконструкция на съществуващ ВяЕЦ ВЕЛГА1“, поземлени имоти 68045.243.5 и 68045.242.2, местност „Могилата“ по КВС за землището на село Сомовит, ЕКАТТЕ: 68045, община Гулянци, област Плевен“.</w:t>
      </w:r>
    </w:p>
    <w:p w14:paraId="02AEDB87" w14:textId="77777777" w:rsidR="00890384" w:rsidRPr="00890384" w:rsidRDefault="00890384" w:rsidP="00890384">
      <w:pPr>
        <w:numPr>
          <w:ilvl w:val="0"/>
          <w:numId w:val="1"/>
        </w:numPr>
        <w:tabs>
          <w:tab w:val="left" w:pos="284"/>
        </w:tabs>
        <w:spacing w:after="0" w:line="240" w:lineRule="auto"/>
        <w:ind w:left="284" w:hanging="284"/>
        <w:jc w:val="both"/>
        <w:rPr>
          <w:rFonts w:ascii="Times New Roman" w:eastAsia="Times New Roman" w:hAnsi="Times New Roman" w:cs="Times New Roman"/>
          <w:sz w:val="28"/>
          <w:szCs w:val="28"/>
          <w:lang w:eastAsia="bg-BG"/>
        </w:rPr>
      </w:pPr>
      <w:r w:rsidRPr="00890384">
        <w:rPr>
          <w:rFonts w:ascii="Times New Roman" w:eastAsia="Times New Roman" w:hAnsi="Times New Roman" w:cs="Times New Roman"/>
          <w:sz w:val="28"/>
          <w:szCs w:val="28"/>
          <w:lang w:eastAsia="bg-BG"/>
        </w:rPr>
        <w:t>Възлага на Кмета на Община Никопол да предприеме всички необходими правни и фактически действия по настоящото решение.</w:t>
      </w:r>
    </w:p>
    <w:p w14:paraId="34D934C1" w14:textId="040803CC" w:rsidR="005E1BB4" w:rsidRDefault="005E1BB4" w:rsidP="00890384">
      <w:pPr>
        <w:spacing w:after="0" w:line="240" w:lineRule="auto"/>
        <w:jc w:val="both"/>
        <w:rPr>
          <w:rFonts w:ascii="Times New Roman" w:eastAsia="Times New Roman" w:hAnsi="Times New Roman" w:cs="Times New Roman"/>
          <w:sz w:val="28"/>
          <w:szCs w:val="28"/>
          <w:lang w:val="en-US" w:eastAsia="bg-BG"/>
        </w:rPr>
      </w:pPr>
    </w:p>
    <w:p w14:paraId="428666DA" w14:textId="39248672" w:rsidR="007C682F" w:rsidRDefault="007C682F" w:rsidP="00890384">
      <w:pPr>
        <w:spacing w:after="0" w:line="240" w:lineRule="auto"/>
        <w:jc w:val="both"/>
        <w:rPr>
          <w:rFonts w:ascii="Times New Roman" w:eastAsia="Times New Roman" w:hAnsi="Times New Roman" w:cs="Times New Roman"/>
          <w:sz w:val="28"/>
          <w:szCs w:val="28"/>
          <w:lang w:val="en-US" w:eastAsia="bg-BG"/>
        </w:rPr>
      </w:pPr>
    </w:p>
    <w:p w14:paraId="4946A7AB" w14:textId="369B264F" w:rsidR="007C682F" w:rsidRDefault="007C682F" w:rsidP="00890384">
      <w:pPr>
        <w:spacing w:after="0" w:line="240" w:lineRule="auto"/>
        <w:jc w:val="both"/>
        <w:rPr>
          <w:rFonts w:ascii="Times New Roman" w:eastAsia="Times New Roman" w:hAnsi="Times New Roman" w:cs="Times New Roman"/>
          <w:sz w:val="28"/>
          <w:szCs w:val="28"/>
          <w:lang w:val="en-US" w:eastAsia="bg-BG"/>
        </w:rPr>
      </w:pPr>
    </w:p>
    <w:p w14:paraId="626BA20D" w14:textId="48278BD7" w:rsidR="007C682F" w:rsidRPr="00527ABB" w:rsidRDefault="007C682F" w:rsidP="007C682F">
      <w:pPr>
        <w:spacing w:after="0" w:line="240" w:lineRule="auto"/>
        <w:ind w:right="23" w:firstLine="708"/>
        <w:jc w:val="center"/>
        <w:rPr>
          <w:rFonts w:ascii="Times New Roman" w:eastAsia="Times New Roman" w:hAnsi="Times New Roman" w:cs="Times New Roman"/>
          <w:sz w:val="28"/>
          <w:szCs w:val="28"/>
          <w:lang w:eastAsia="bg-BG"/>
        </w:rPr>
      </w:pPr>
      <w:r w:rsidRPr="00527ABB">
        <w:rPr>
          <w:rFonts w:ascii="Times New Roman" w:eastAsia="Calibri" w:hAnsi="Times New Roman" w:cs="Times New Roman"/>
          <w:sz w:val="28"/>
          <w:szCs w:val="28"/>
        </w:rPr>
        <w:t>ГЛАСУВАЛИ  -1</w:t>
      </w:r>
      <w:r w:rsidR="003E0531">
        <w:rPr>
          <w:rFonts w:ascii="Times New Roman" w:eastAsia="Calibri" w:hAnsi="Times New Roman" w:cs="Times New Roman"/>
          <w:sz w:val="28"/>
          <w:szCs w:val="28"/>
        </w:rPr>
        <w:t>0</w:t>
      </w:r>
      <w:r>
        <w:rPr>
          <w:rFonts w:ascii="Times New Roman" w:eastAsia="Calibri" w:hAnsi="Times New Roman" w:cs="Times New Roman"/>
          <w:sz w:val="28"/>
          <w:szCs w:val="28"/>
        </w:rPr>
        <w:t xml:space="preserve"> </w:t>
      </w:r>
      <w:r w:rsidRPr="00527ABB">
        <w:rPr>
          <w:rFonts w:ascii="Times New Roman" w:eastAsia="Calibri" w:hAnsi="Times New Roman" w:cs="Times New Roman"/>
          <w:sz w:val="28"/>
          <w:szCs w:val="28"/>
        </w:rPr>
        <w:t>СЪВЕТНИКА</w:t>
      </w:r>
    </w:p>
    <w:p w14:paraId="5634C821" w14:textId="37CA30B5" w:rsidR="007C682F" w:rsidRDefault="007C682F" w:rsidP="007C682F">
      <w:pPr>
        <w:spacing w:after="0" w:line="240" w:lineRule="auto"/>
        <w:ind w:firstLine="708"/>
        <w:jc w:val="center"/>
        <w:rPr>
          <w:rFonts w:ascii="Times New Roman" w:eastAsia="Times New Roman" w:hAnsi="Times New Roman" w:cs="Times New Roman"/>
          <w:sz w:val="24"/>
          <w:szCs w:val="24"/>
          <w:lang w:eastAsia="bg-BG"/>
        </w:rPr>
      </w:pPr>
      <w:r w:rsidRPr="00527ABB">
        <w:rPr>
          <w:rFonts w:ascii="Times New Roman" w:eastAsia="Calibri" w:hAnsi="Times New Roman" w:cs="Times New Roman"/>
          <w:sz w:val="28"/>
          <w:szCs w:val="28"/>
        </w:rPr>
        <w:t xml:space="preserve">„ЗА“ – </w:t>
      </w:r>
      <w:r>
        <w:rPr>
          <w:rFonts w:ascii="Times New Roman" w:eastAsia="Calibri" w:hAnsi="Times New Roman" w:cs="Times New Roman"/>
          <w:sz w:val="28"/>
          <w:szCs w:val="28"/>
        </w:rPr>
        <w:t>1</w:t>
      </w:r>
      <w:r w:rsidR="003E0531">
        <w:rPr>
          <w:rFonts w:ascii="Times New Roman" w:eastAsia="Calibri" w:hAnsi="Times New Roman" w:cs="Times New Roman"/>
          <w:sz w:val="28"/>
          <w:szCs w:val="28"/>
        </w:rPr>
        <w:t>0</w:t>
      </w:r>
      <w:r w:rsidRPr="00527ABB">
        <w:rPr>
          <w:rFonts w:ascii="Times New Roman" w:eastAsia="Calibri" w:hAnsi="Times New Roman" w:cs="Times New Roman"/>
          <w:sz w:val="28"/>
          <w:szCs w:val="28"/>
        </w:rPr>
        <w:t xml:space="preserve"> СЪВЕТНИКА</w:t>
      </w:r>
      <w:r>
        <w:rPr>
          <w:rFonts w:ascii="Times New Roman" w:eastAsia="Calibri" w:hAnsi="Times New Roman" w:cs="Times New Roman"/>
          <w:sz w:val="28"/>
          <w:szCs w:val="28"/>
        </w:rPr>
        <w:t xml:space="preserve"> </w:t>
      </w:r>
      <w:r w:rsidRPr="00527ABB">
        <w:rPr>
          <w:rFonts w:ascii="Times New Roman" w:eastAsia="Times New Roman" w:hAnsi="Times New Roman" w:cs="Times New Roman"/>
          <w:sz w:val="28"/>
          <w:szCs w:val="28"/>
          <w:lang w:eastAsia="bg-BG"/>
        </w:rPr>
        <w:t>/</w:t>
      </w:r>
      <w:r w:rsidRPr="00527ABB">
        <w:rPr>
          <w:rFonts w:ascii="Times New Roman" w:eastAsia="Times New Roman" w:hAnsi="Times New Roman" w:cs="Times New Roman"/>
          <w:sz w:val="24"/>
          <w:szCs w:val="24"/>
          <w:lang w:eastAsia="bg-BG"/>
        </w:rPr>
        <w:t xml:space="preserve"> Айгюн Али, Айлян Пашала, Борислав Симеонов,</w:t>
      </w:r>
      <w:r>
        <w:rPr>
          <w:rFonts w:ascii="Times New Roman" w:eastAsia="Times New Roman" w:hAnsi="Times New Roman" w:cs="Times New Roman"/>
          <w:sz w:val="24"/>
          <w:szCs w:val="24"/>
          <w:lang w:eastAsia="bg-BG"/>
        </w:rPr>
        <w:t xml:space="preserve"> </w:t>
      </w:r>
      <w:r w:rsidRPr="00527ABB">
        <w:rPr>
          <w:rFonts w:ascii="Times New Roman" w:eastAsia="Times New Roman" w:hAnsi="Times New Roman" w:cs="Times New Roman"/>
          <w:sz w:val="24"/>
          <w:szCs w:val="24"/>
          <w:lang w:eastAsia="bg-BG"/>
        </w:rPr>
        <w:t>Веселин Недков, Красимир Халов,</w:t>
      </w:r>
      <w:r>
        <w:rPr>
          <w:rFonts w:ascii="Times New Roman" w:eastAsia="Times New Roman" w:hAnsi="Times New Roman" w:cs="Times New Roman"/>
          <w:sz w:val="24"/>
          <w:szCs w:val="24"/>
          <w:lang w:eastAsia="bg-BG"/>
        </w:rPr>
        <w:t xml:space="preserve"> Любомир Мачев, </w:t>
      </w:r>
      <w:r w:rsidRPr="00527ABB">
        <w:rPr>
          <w:rFonts w:ascii="Times New Roman" w:eastAsia="Times New Roman" w:hAnsi="Times New Roman" w:cs="Times New Roman"/>
          <w:sz w:val="24"/>
          <w:szCs w:val="24"/>
          <w:lang w:eastAsia="bg-BG"/>
        </w:rPr>
        <w:t xml:space="preserve">Майдън Сакаджиев,  Надка Божинова, </w:t>
      </w:r>
      <w:r>
        <w:rPr>
          <w:rFonts w:ascii="Times New Roman" w:eastAsia="Times New Roman" w:hAnsi="Times New Roman" w:cs="Times New Roman"/>
          <w:sz w:val="24"/>
          <w:szCs w:val="24"/>
          <w:lang w:eastAsia="bg-BG"/>
        </w:rPr>
        <w:t xml:space="preserve">Светослав Ангелов, </w:t>
      </w:r>
      <w:r w:rsidRPr="00527ABB">
        <w:rPr>
          <w:rFonts w:ascii="Times New Roman" w:eastAsia="Times New Roman" w:hAnsi="Times New Roman" w:cs="Times New Roman"/>
          <w:sz w:val="24"/>
          <w:szCs w:val="24"/>
          <w:lang w:eastAsia="bg-BG"/>
        </w:rPr>
        <w:t>Цветан Андреев</w:t>
      </w:r>
      <w:r w:rsidR="00EC63F1">
        <w:rPr>
          <w:rFonts w:ascii="Times New Roman" w:eastAsia="Times New Roman" w:hAnsi="Times New Roman" w:cs="Times New Roman"/>
          <w:sz w:val="24"/>
          <w:szCs w:val="24"/>
          <w:lang w:eastAsia="bg-BG"/>
        </w:rPr>
        <w:t xml:space="preserve"> </w:t>
      </w:r>
      <w:r>
        <w:rPr>
          <w:rFonts w:ascii="Times New Roman" w:eastAsia="Times New Roman" w:hAnsi="Times New Roman" w:cs="Times New Roman"/>
          <w:sz w:val="24"/>
          <w:szCs w:val="24"/>
          <w:lang w:eastAsia="bg-BG"/>
        </w:rPr>
        <w:t>/</w:t>
      </w:r>
      <w:r w:rsidRPr="00527ABB">
        <w:rPr>
          <w:rFonts w:ascii="Times New Roman" w:eastAsia="Times New Roman" w:hAnsi="Times New Roman" w:cs="Times New Roman"/>
          <w:sz w:val="24"/>
          <w:szCs w:val="24"/>
          <w:lang w:eastAsia="bg-BG"/>
        </w:rPr>
        <w:t xml:space="preserve"> </w:t>
      </w:r>
    </w:p>
    <w:p w14:paraId="41EE7A0C" w14:textId="77777777" w:rsidR="007C682F" w:rsidRPr="00527ABB" w:rsidRDefault="007C682F" w:rsidP="007C682F">
      <w:pPr>
        <w:spacing w:after="0" w:line="240" w:lineRule="auto"/>
        <w:ind w:firstLine="708"/>
        <w:jc w:val="center"/>
        <w:rPr>
          <w:rFonts w:ascii="Times New Roman" w:eastAsia="Calibri" w:hAnsi="Times New Roman" w:cs="Times New Roman"/>
          <w:sz w:val="28"/>
          <w:szCs w:val="28"/>
        </w:rPr>
      </w:pPr>
      <w:r w:rsidRPr="00527ABB">
        <w:rPr>
          <w:rFonts w:ascii="Times New Roman" w:eastAsia="Calibri" w:hAnsi="Times New Roman" w:cs="Times New Roman"/>
          <w:sz w:val="28"/>
          <w:szCs w:val="28"/>
        </w:rPr>
        <w:t xml:space="preserve"> „ПРОТИВ“ – НЯМА</w:t>
      </w:r>
    </w:p>
    <w:p w14:paraId="74CCF2F3" w14:textId="77777777" w:rsidR="007C682F" w:rsidRDefault="007C682F" w:rsidP="007C682F">
      <w:pPr>
        <w:spacing w:after="0" w:line="240" w:lineRule="auto"/>
        <w:ind w:firstLine="708"/>
        <w:jc w:val="center"/>
        <w:rPr>
          <w:rFonts w:ascii="Times New Roman" w:eastAsia="Times New Roman" w:hAnsi="Times New Roman" w:cs="Times New Roman"/>
          <w:sz w:val="24"/>
          <w:szCs w:val="24"/>
          <w:lang w:eastAsia="bg-BG"/>
        </w:rPr>
      </w:pPr>
      <w:r w:rsidRPr="00527ABB">
        <w:rPr>
          <w:rFonts w:ascii="Times New Roman" w:eastAsia="Calibri" w:hAnsi="Times New Roman" w:cs="Times New Roman"/>
          <w:sz w:val="28"/>
          <w:szCs w:val="28"/>
        </w:rPr>
        <w:t>„ВЪЗДЪРЖАЛИ СЕ“ – НЯМА</w:t>
      </w:r>
    </w:p>
    <w:p w14:paraId="791980B5" w14:textId="4F40FE7A" w:rsidR="007C682F" w:rsidRDefault="007C682F" w:rsidP="00890384">
      <w:pPr>
        <w:spacing w:after="0" w:line="240" w:lineRule="auto"/>
        <w:jc w:val="both"/>
        <w:rPr>
          <w:rFonts w:ascii="Times New Roman" w:eastAsia="Times New Roman" w:hAnsi="Times New Roman" w:cs="Times New Roman"/>
          <w:sz w:val="28"/>
          <w:szCs w:val="28"/>
          <w:lang w:val="en-US" w:eastAsia="bg-BG"/>
        </w:rPr>
      </w:pPr>
    </w:p>
    <w:p w14:paraId="0B6F7161" w14:textId="4D5D4EA9" w:rsidR="007C682F" w:rsidRDefault="007C682F" w:rsidP="00890384">
      <w:pPr>
        <w:spacing w:after="0" w:line="240" w:lineRule="auto"/>
        <w:jc w:val="both"/>
        <w:rPr>
          <w:rFonts w:ascii="Times New Roman" w:eastAsia="Times New Roman" w:hAnsi="Times New Roman" w:cs="Times New Roman"/>
          <w:sz w:val="28"/>
          <w:szCs w:val="28"/>
          <w:lang w:val="en-US" w:eastAsia="bg-BG"/>
        </w:rPr>
      </w:pPr>
    </w:p>
    <w:p w14:paraId="6A18518E" w14:textId="41FDA49B" w:rsidR="007C682F" w:rsidRDefault="007C682F" w:rsidP="00890384">
      <w:pPr>
        <w:spacing w:after="0" w:line="240" w:lineRule="auto"/>
        <w:jc w:val="both"/>
        <w:rPr>
          <w:rFonts w:ascii="Times New Roman" w:eastAsia="Times New Roman" w:hAnsi="Times New Roman" w:cs="Times New Roman"/>
          <w:sz w:val="28"/>
          <w:szCs w:val="28"/>
          <w:lang w:val="en-US" w:eastAsia="bg-BG"/>
        </w:rPr>
      </w:pPr>
    </w:p>
    <w:p w14:paraId="78507095" w14:textId="77777777" w:rsidR="007C682F" w:rsidRPr="00CA6D84" w:rsidRDefault="007C682F" w:rsidP="007C682F">
      <w:pPr>
        <w:spacing w:after="0" w:line="240" w:lineRule="auto"/>
        <w:jc w:val="center"/>
        <w:rPr>
          <w:rFonts w:ascii="Times New Roman" w:eastAsia="Calibri" w:hAnsi="Times New Roman" w:cs="Times New Roman"/>
          <w:b/>
          <w:sz w:val="28"/>
          <w:szCs w:val="28"/>
        </w:rPr>
      </w:pPr>
      <w:r w:rsidRPr="00CA6D84">
        <w:rPr>
          <w:rFonts w:ascii="Times New Roman" w:eastAsia="Calibri" w:hAnsi="Times New Roman" w:cs="Times New Roman"/>
          <w:b/>
          <w:sz w:val="28"/>
          <w:szCs w:val="28"/>
        </w:rPr>
        <w:t>ПО ТРЕТА ТОЧКА ОТ ДНЕВНИЯ РЕД</w:t>
      </w:r>
    </w:p>
    <w:p w14:paraId="1F1104B2" w14:textId="77777777" w:rsidR="007C682F" w:rsidRPr="00CA6D84" w:rsidRDefault="007C682F" w:rsidP="007C682F">
      <w:pPr>
        <w:rPr>
          <w:rFonts w:ascii="Times New Roman" w:eastAsia="Calibri" w:hAnsi="Times New Roman" w:cs="Times New Roman"/>
          <w:sz w:val="28"/>
          <w:szCs w:val="28"/>
        </w:rPr>
      </w:pPr>
    </w:p>
    <w:p w14:paraId="6AEDF63B" w14:textId="77777777" w:rsidR="007C682F" w:rsidRPr="00CA6D84" w:rsidRDefault="007C682F" w:rsidP="007C682F">
      <w:pPr>
        <w:spacing w:after="0"/>
        <w:rPr>
          <w:rFonts w:ascii="Times New Roman" w:eastAsia="Calibri" w:hAnsi="Times New Roman" w:cs="Times New Roman"/>
          <w:sz w:val="28"/>
          <w:szCs w:val="28"/>
        </w:rPr>
      </w:pPr>
      <w:r w:rsidRPr="00CA6D84">
        <w:rPr>
          <w:rFonts w:ascii="Times New Roman" w:eastAsia="Calibri" w:hAnsi="Times New Roman" w:cs="Times New Roman"/>
          <w:sz w:val="28"/>
          <w:szCs w:val="28"/>
        </w:rPr>
        <w:t>Без дебат по точката.</w:t>
      </w:r>
    </w:p>
    <w:p w14:paraId="460C1FE8" w14:textId="77777777" w:rsidR="007C682F" w:rsidRPr="00CA6D84" w:rsidRDefault="007C682F" w:rsidP="007C682F">
      <w:pPr>
        <w:spacing w:after="0" w:line="240" w:lineRule="auto"/>
        <w:ind w:right="23" w:firstLine="708"/>
        <w:rPr>
          <w:rFonts w:ascii="Times New Roman" w:eastAsia="Times New Roman" w:hAnsi="Times New Roman" w:cs="Times New Roman"/>
          <w:i/>
          <w:sz w:val="28"/>
          <w:szCs w:val="28"/>
          <w:lang w:eastAsia="bg-BG"/>
        </w:rPr>
      </w:pPr>
      <w:r w:rsidRPr="00CA6D84">
        <w:rPr>
          <w:rFonts w:ascii="Times New Roman" w:eastAsia="Calibri" w:hAnsi="Times New Roman" w:cs="Times New Roman"/>
          <w:sz w:val="28"/>
          <w:szCs w:val="28"/>
          <w:u w:val="single"/>
        </w:rPr>
        <w:t>Цв.Андреев</w:t>
      </w:r>
      <w:r w:rsidRPr="00CA6D84">
        <w:rPr>
          <w:rFonts w:ascii="Times New Roman" w:eastAsia="Calibri" w:hAnsi="Times New Roman" w:cs="Times New Roman"/>
          <w:sz w:val="28"/>
          <w:szCs w:val="28"/>
        </w:rPr>
        <w:t xml:space="preserve">: </w:t>
      </w:r>
      <w:r w:rsidRPr="00CA6D84">
        <w:rPr>
          <w:rFonts w:ascii="Times New Roman" w:eastAsia="Times New Roman" w:hAnsi="Times New Roman" w:cs="Times New Roman"/>
          <w:sz w:val="28"/>
          <w:szCs w:val="28"/>
          <w:lang w:eastAsia="bg-BG"/>
        </w:rPr>
        <w:t xml:space="preserve">Колеги, гласуваме проекта за решение </w:t>
      </w:r>
      <w:r w:rsidRPr="00CA6D84">
        <w:rPr>
          <w:rFonts w:ascii="Times New Roman" w:eastAsia="Times New Roman" w:hAnsi="Times New Roman" w:cs="Times New Roman"/>
          <w:i/>
          <w:sz w:val="28"/>
          <w:szCs w:val="28"/>
          <w:lang w:eastAsia="bg-BG"/>
        </w:rPr>
        <w:t>/чете проекта за решение/.</w:t>
      </w:r>
    </w:p>
    <w:p w14:paraId="013AEB47" w14:textId="5C5695F0" w:rsidR="007C682F" w:rsidRPr="00311292" w:rsidRDefault="00BD7EA7" w:rsidP="007C682F">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bCs/>
          <w:sz w:val="28"/>
          <w:szCs w:val="28"/>
          <w:lang w:eastAsia="bg-BG"/>
        </w:rPr>
        <w:t>Н</w:t>
      </w:r>
      <w:r w:rsidR="007C682F" w:rsidRPr="007C682F">
        <w:rPr>
          <w:rFonts w:ascii="Times New Roman" w:eastAsia="Times New Roman" w:hAnsi="Times New Roman" w:cs="Times New Roman"/>
          <w:bCs/>
          <w:sz w:val="28"/>
          <w:szCs w:val="28"/>
          <w:lang w:val="en-US" w:eastAsia="bg-BG"/>
        </w:rPr>
        <w:t>а основание чл.</w:t>
      </w:r>
      <w:r w:rsidR="007C682F" w:rsidRPr="007C682F">
        <w:rPr>
          <w:rFonts w:ascii="Times New Roman" w:eastAsia="Times New Roman" w:hAnsi="Times New Roman" w:cs="Times New Roman"/>
          <w:bCs/>
          <w:sz w:val="28"/>
          <w:szCs w:val="28"/>
          <w:lang w:eastAsia="bg-BG"/>
        </w:rPr>
        <w:t xml:space="preserve"> </w:t>
      </w:r>
      <w:r w:rsidR="007C682F" w:rsidRPr="007C682F">
        <w:rPr>
          <w:rFonts w:ascii="Times New Roman" w:eastAsia="Times New Roman" w:hAnsi="Times New Roman" w:cs="Times New Roman"/>
          <w:bCs/>
          <w:sz w:val="28"/>
          <w:szCs w:val="28"/>
          <w:lang w:val="en-US" w:eastAsia="bg-BG"/>
        </w:rPr>
        <w:t>21, ал.</w:t>
      </w:r>
      <w:r w:rsidR="007C682F" w:rsidRPr="007C682F">
        <w:rPr>
          <w:rFonts w:ascii="Times New Roman" w:eastAsia="Times New Roman" w:hAnsi="Times New Roman" w:cs="Times New Roman"/>
          <w:bCs/>
          <w:sz w:val="28"/>
          <w:szCs w:val="28"/>
          <w:lang w:eastAsia="bg-BG"/>
        </w:rPr>
        <w:t xml:space="preserve"> </w:t>
      </w:r>
      <w:r w:rsidR="007C682F" w:rsidRPr="007C682F">
        <w:rPr>
          <w:rFonts w:ascii="Times New Roman" w:eastAsia="Times New Roman" w:hAnsi="Times New Roman" w:cs="Times New Roman"/>
          <w:bCs/>
          <w:sz w:val="28"/>
          <w:szCs w:val="28"/>
          <w:lang w:val="en-US" w:eastAsia="bg-BG"/>
        </w:rPr>
        <w:t>1, т.</w:t>
      </w:r>
      <w:r w:rsidR="007C682F" w:rsidRPr="007C682F">
        <w:rPr>
          <w:rFonts w:ascii="Times New Roman" w:eastAsia="Times New Roman" w:hAnsi="Times New Roman" w:cs="Times New Roman"/>
          <w:bCs/>
          <w:sz w:val="28"/>
          <w:szCs w:val="28"/>
          <w:lang w:eastAsia="bg-BG"/>
        </w:rPr>
        <w:t xml:space="preserve"> </w:t>
      </w:r>
      <w:r w:rsidR="007C682F" w:rsidRPr="007C682F">
        <w:rPr>
          <w:rFonts w:ascii="Times New Roman" w:eastAsia="Times New Roman" w:hAnsi="Times New Roman" w:cs="Times New Roman"/>
          <w:bCs/>
          <w:sz w:val="28"/>
          <w:szCs w:val="28"/>
          <w:lang w:val="en-US" w:eastAsia="bg-BG"/>
        </w:rPr>
        <w:t>8</w:t>
      </w:r>
      <w:r w:rsidR="007C682F" w:rsidRPr="007C682F">
        <w:rPr>
          <w:rFonts w:ascii="Times New Roman" w:eastAsia="Times New Roman" w:hAnsi="Times New Roman" w:cs="Times New Roman"/>
          <w:bCs/>
          <w:sz w:val="28"/>
          <w:szCs w:val="28"/>
          <w:lang w:eastAsia="bg-BG"/>
        </w:rPr>
        <w:t xml:space="preserve"> </w:t>
      </w:r>
      <w:r w:rsidR="007C682F" w:rsidRPr="007C682F">
        <w:rPr>
          <w:rFonts w:ascii="Times New Roman" w:eastAsia="Times New Roman" w:hAnsi="Times New Roman" w:cs="Times New Roman"/>
          <w:bCs/>
          <w:sz w:val="28"/>
          <w:szCs w:val="28"/>
          <w:lang w:val="en-US" w:eastAsia="bg-BG"/>
        </w:rPr>
        <w:t xml:space="preserve">от </w:t>
      </w:r>
      <w:r w:rsidR="007C682F" w:rsidRPr="007C682F">
        <w:rPr>
          <w:rFonts w:ascii="Times New Roman" w:eastAsia="Times New Roman" w:hAnsi="Times New Roman" w:cs="Times New Roman"/>
          <w:sz w:val="28"/>
          <w:szCs w:val="28"/>
          <w:lang w:val="en-US" w:eastAsia="bg-BG"/>
        </w:rPr>
        <w:t>З</w:t>
      </w:r>
      <w:r w:rsidR="007C682F" w:rsidRPr="007C682F">
        <w:rPr>
          <w:rFonts w:ascii="Times New Roman" w:eastAsia="Times New Roman" w:hAnsi="Times New Roman" w:cs="Times New Roman"/>
          <w:sz w:val="28"/>
          <w:szCs w:val="28"/>
          <w:lang w:eastAsia="bg-BG"/>
        </w:rPr>
        <w:t xml:space="preserve">акона </w:t>
      </w:r>
      <w:r w:rsidR="007C682F" w:rsidRPr="007C682F">
        <w:rPr>
          <w:rFonts w:ascii="Times New Roman" w:eastAsia="Times New Roman" w:hAnsi="Times New Roman" w:cs="Times New Roman"/>
          <w:sz w:val="28"/>
          <w:szCs w:val="28"/>
          <w:lang w:val="en-US" w:eastAsia="bg-BG"/>
        </w:rPr>
        <w:t>за местното самоуправление и местната администрация</w:t>
      </w:r>
      <w:r w:rsidR="007C682F" w:rsidRPr="007C682F">
        <w:rPr>
          <w:rFonts w:ascii="Times New Roman" w:eastAsia="Times New Roman" w:hAnsi="Times New Roman" w:cs="Times New Roman"/>
          <w:sz w:val="28"/>
          <w:szCs w:val="28"/>
          <w:lang w:eastAsia="bg-BG"/>
        </w:rPr>
        <w:t xml:space="preserve">, </w:t>
      </w:r>
      <w:r w:rsidR="007C682F" w:rsidRPr="007C682F">
        <w:rPr>
          <w:rFonts w:ascii="Times New Roman" w:eastAsia="Times New Roman" w:hAnsi="Times New Roman" w:cs="Times New Roman"/>
          <w:bCs/>
          <w:sz w:val="28"/>
          <w:szCs w:val="28"/>
          <w:lang w:val="en-US" w:eastAsia="bg-BG"/>
        </w:rPr>
        <w:t xml:space="preserve">във връзка </w:t>
      </w:r>
      <w:r w:rsidR="007C682F" w:rsidRPr="007C682F">
        <w:rPr>
          <w:rFonts w:ascii="Times New Roman" w:eastAsia="Times New Roman" w:hAnsi="Times New Roman" w:cs="Times New Roman"/>
          <w:bCs/>
          <w:sz w:val="28"/>
          <w:szCs w:val="28"/>
          <w:lang w:eastAsia="bg-BG"/>
        </w:rPr>
        <w:t xml:space="preserve">с </w:t>
      </w:r>
      <w:r w:rsidR="007C682F" w:rsidRPr="007C682F">
        <w:rPr>
          <w:rFonts w:ascii="Times New Roman" w:eastAsia="Times New Roman" w:hAnsi="Times New Roman" w:cs="Times New Roman"/>
          <w:bCs/>
          <w:sz w:val="28"/>
          <w:szCs w:val="28"/>
          <w:lang w:val="en-US" w:eastAsia="bg-BG"/>
        </w:rPr>
        <w:t>чл.</w:t>
      </w:r>
      <w:r w:rsidR="007C682F" w:rsidRPr="007C682F">
        <w:rPr>
          <w:rFonts w:ascii="Times New Roman" w:eastAsia="Times New Roman" w:hAnsi="Times New Roman" w:cs="Times New Roman"/>
          <w:bCs/>
          <w:sz w:val="28"/>
          <w:szCs w:val="28"/>
          <w:lang w:eastAsia="bg-BG"/>
        </w:rPr>
        <w:t xml:space="preserve"> </w:t>
      </w:r>
      <w:r w:rsidR="007C682F" w:rsidRPr="007C682F">
        <w:rPr>
          <w:rFonts w:ascii="Times New Roman" w:eastAsia="Times New Roman" w:hAnsi="Times New Roman" w:cs="Times New Roman"/>
          <w:bCs/>
          <w:sz w:val="28"/>
          <w:szCs w:val="28"/>
          <w:lang w:val="en-US" w:eastAsia="bg-BG"/>
        </w:rPr>
        <w:t>35, ал.</w:t>
      </w:r>
      <w:r w:rsidR="007C682F" w:rsidRPr="007C682F">
        <w:rPr>
          <w:rFonts w:ascii="Times New Roman" w:eastAsia="Times New Roman" w:hAnsi="Times New Roman" w:cs="Times New Roman"/>
          <w:bCs/>
          <w:sz w:val="28"/>
          <w:szCs w:val="28"/>
          <w:lang w:eastAsia="bg-BG"/>
        </w:rPr>
        <w:t xml:space="preserve"> </w:t>
      </w:r>
      <w:r w:rsidR="007C682F" w:rsidRPr="007C682F">
        <w:rPr>
          <w:rFonts w:ascii="Times New Roman" w:eastAsia="Times New Roman" w:hAnsi="Times New Roman" w:cs="Times New Roman"/>
          <w:bCs/>
          <w:sz w:val="28"/>
          <w:szCs w:val="28"/>
          <w:lang w:val="en-US" w:eastAsia="bg-BG"/>
        </w:rPr>
        <w:t>1</w:t>
      </w:r>
      <w:r w:rsidR="007C682F" w:rsidRPr="007C682F">
        <w:rPr>
          <w:rFonts w:ascii="Times New Roman" w:eastAsia="Times New Roman" w:hAnsi="Times New Roman" w:cs="Times New Roman"/>
          <w:bCs/>
          <w:sz w:val="28"/>
          <w:szCs w:val="28"/>
          <w:lang w:eastAsia="bg-BG"/>
        </w:rPr>
        <w:t xml:space="preserve"> и чл. 41, ал. 2</w:t>
      </w:r>
      <w:r w:rsidR="007C682F" w:rsidRPr="007C682F">
        <w:rPr>
          <w:rFonts w:ascii="Times New Roman" w:eastAsia="Times New Roman" w:hAnsi="Times New Roman" w:cs="Times New Roman"/>
          <w:bCs/>
          <w:sz w:val="28"/>
          <w:szCs w:val="28"/>
          <w:lang w:val="en-US" w:eastAsia="bg-BG"/>
        </w:rPr>
        <w:t xml:space="preserve"> от З</w:t>
      </w:r>
      <w:r w:rsidR="007C682F" w:rsidRPr="007C682F">
        <w:rPr>
          <w:rFonts w:ascii="Times New Roman" w:eastAsia="Times New Roman" w:hAnsi="Times New Roman" w:cs="Times New Roman"/>
          <w:bCs/>
          <w:sz w:val="28"/>
          <w:szCs w:val="28"/>
          <w:lang w:eastAsia="bg-BG"/>
        </w:rPr>
        <w:t xml:space="preserve">акона за </w:t>
      </w:r>
      <w:r w:rsidR="007C682F" w:rsidRPr="007C682F">
        <w:rPr>
          <w:rFonts w:ascii="Times New Roman" w:eastAsia="Times New Roman" w:hAnsi="Times New Roman" w:cs="Times New Roman"/>
          <w:bCs/>
          <w:sz w:val="28"/>
          <w:szCs w:val="28"/>
          <w:lang w:eastAsia="bg-BG"/>
        </w:rPr>
        <w:lastRenderedPageBreak/>
        <w:t xml:space="preserve">общинска собственост, чл. 55, ал. 1, т. 1, чл. 58, ал. 1 и чл. 84, ал. 5 </w:t>
      </w:r>
      <w:r w:rsidR="007C682F" w:rsidRPr="007C682F">
        <w:rPr>
          <w:rFonts w:ascii="Times New Roman" w:eastAsia="Times New Roman" w:hAnsi="Times New Roman" w:cs="Times New Roman"/>
          <w:bCs/>
          <w:sz w:val="28"/>
          <w:szCs w:val="28"/>
          <w:lang w:val="en-US" w:eastAsia="bg-BG"/>
        </w:rPr>
        <w:t>от Наредба</w:t>
      </w:r>
      <w:r w:rsidR="007C682F" w:rsidRPr="007C682F">
        <w:rPr>
          <w:rFonts w:ascii="Times New Roman" w:eastAsia="Times New Roman" w:hAnsi="Times New Roman" w:cs="Times New Roman"/>
          <w:bCs/>
          <w:sz w:val="28"/>
          <w:szCs w:val="28"/>
          <w:lang w:eastAsia="bg-BG"/>
        </w:rPr>
        <w:t xml:space="preserve"> № 6</w:t>
      </w:r>
      <w:r w:rsidR="007C682F" w:rsidRPr="007C682F">
        <w:rPr>
          <w:rFonts w:ascii="Times New Roman" w:eastAsia="Times New Roman" w:hAnsi="Times New Roman" w:cs="Times New Roman"/>
          <w:bCs/>
          <w:sz w:val="28"/>
          <w:szCs w:val="28"/>
          <w:lang w:val="en-US" w:eastAsia="bg-BG"/>
        </w:rPr>
        <w:t xml:space="preserve"> за реда за придобиване, управление и разпореждане с общинско имущество</w:t>
      </w:r>
      <w:r w:rsidR="007C682F" w:rsidRPr="007C682F">
        <w:rPr>
          <w:rFonts w:ascii="Times New Roman" w:eastAsia="Times New Roman" w:hAnsi="Times New Roman" w:cs="Times New Roman"/>
          <w:b/>
          <w:bCs/>
          <w:sz w:val="28"/>
          <w:szCs w:val="28"/>
          <w:lang w:val="en-US" w:eastAsia="bg-BG"/>
        </w:rPr>
        <w:t xml:space="preserve"> </w:t>
      </w:r>
      <w:r w:rsidR="007C682F" w:rsidRPr="007C682F">
        <w:rPr>
          <w:rFonts w:ascii="Times New Roman" w:eastAsia="Times New Roman" w:hAnsi="Times New Roman" w:cs="Times New Roman"/>
          <w:bCs/>
          <w:sz w:val="28"/>
          <w:szCs w:val="28"/>
          <w:lang w:eastAsia="bg-BG"/>
        </w:rPr>
        <w:t>на</w:t>
      </w:r>
      <w:r w:rsidR="007C682F" w:rsidRPr="007C682F">
        <w:rPr>
          <w:rFonts w:ascii="Times New Roman" w:eastAsia="Times New Roman" w:hAnsi="Times New Roman" w:cs="Times New Roman"/>
          <w:bCs/>
          <w:sz w:val="28"/>
          <w:szCs w:val="28"/>
          <w:lang w:val="en-US" w:eastAsia="bg-BG"/>
        </w:rPr>
        <w:t xml:space="preserve"> Община</w:t>
      </w:r>
      <w:r w:rsidR="007C682F" w:rsidRPr="007C682F">
        <w:rPr>
          <w:rFonts w:ascii="Times New Roman" w:eastAsia="Times New Roman" w:hAnsi="Times New Roman" w:cs="Times New Roman"/>
          <w:b/>
          <w:bCs/>
          <w:sz w:val="28"/>
          <w:szCs w:val="28"/>
          <w:lang w:val="en-US" w:eastAsia="bg-BG"/>
        </w:rPr>
        <w:t xml:space="preserve"> </w:t>
      </w:r>
      <w:r w:rsidR="007C682F" w:rsidRPr="007C682F">
        <w:rPr>
          <w:rFonts w:ascii="Times New Roman" w:eastAsia="Times New Roman" w:hAnsi="Times New Roman" w:cs="Times New Roman"/>
          <w:bCs/>
          <w:sz w:val="28"/>
          <w:szCs w:val="28"/>
          <w:lang w:val="en-US" w:eastAsia="bg-BG"/>
        </w:rPr>
        <w:t>Никопол</w:t>
      </w:r>
      <w:r w:rsidR="007C682F" w:rsidRPr="007C682F">
        <w:rPr>
          <w:rFonts w:ascii="Times New Roman" w:eastAsia="Times New Roman" w:hAnsi="Times New Roman" w:cs="Times New Roman"/>
          <w:bCs/>
          <w:sz w:val="28"/>
          <w:szCs w:val="28"/>
          <w:lang w:eastAsia="bg-BG"/>
        </w:rPr>
        <w:t xml:space="preserve">, във връзка с </w:t>
      </w:r>
      <w:r w:rsidR="007C682F" w:rsidRPr="007C682F">
        <w:rPr>
          <w:rFonts w:ascii="Times New Roman" w:eastAsia="Times New Roman" w:hAnsi="Times New Roman" w:cs="Times New Roman"/>
          <w:bCs/>
          <w:sz w:val="28"/>
          <w:szCs w:val="28"/>
          <w:lang w:val="en-US" w:eastAsia="bg-BG"/>
        </w:rPr>
        <w:t>Решение №</w:t>
      </w:r>
      <w:r w:rsidR="007C682F" w:rsidRPr="007C682F">
        <w:rPr>
          <w:rFonts w:ascii="Times New Roman" w:eastAsia="Times New Roman" w:hAnsi="Times New Roman" w:cs="Times New Roman"/>
          <w:bCs/>
          <w:sz w:val="28"/>
          <w:szCs w:val="28"/>
          <w:lang w:eastAsia="bg-BG"/>
        </w:rPr>
        <w:t xml:space="preserve"> 269 от 27.09.2021 </w:t>
      </w:r>
      <w:r w:rsidR="007C682F" w:rsidRPr="007C682F">
        <w:rPr>
          <w:rFonts w:ascii="Times New Roman" w:eastAsia="Times New Roman" w:hAnsi="Times New Roman" w:cs="Times New Roman"/>
          <w:bCs/>
          <w:sz w:val="28"/>
          <w:szCs w:val="28"/>
          <w:lang w:val="en-US" w:eastAsia="bg-BG"/>
        </w:rPr>
        <w:t>г.</w:t>
      </w:r>
      <w:r w:rsidR="007C682F" w:rsidRPr="007C682F">
        <w:rPr>
          <w:rFonts w:ascii="Times New Roman" w:eastAsia="Times New Roman" w:hAnsi="Times New Roman" w:cs="Times New Roman"/>
          <w:bCs/>
          <w:sz w:val="28"/>
          <w:szCs w:val="28"/>
          <w:lang w:eastAsia="bg-BG"/>
        </w:rPr>
        <w:t xml:space="preserve"> и Решение № 281 от 28.10.2021 г. на </w:t>
      </w:r>
      <w:r w:rsidR="007C682F" w:rsidRPr="007C682F">
        <w:rPr>
          <w:rFonts w:ascii="Times New Roman" w:eastAsia="Times New Roman" w:hAnsi="Times New Roman" w:cs="Times New Roman"/>
          <w:bCs/>
          <w:sz w:val="28"/>
          <w:szCs w:val="28"/>
          <w:lang w:val="en-US" w:eastAsia="bg-BG"/>
        </w:rPr>
        <w:t xml:space="preserve"> Общински Съвет </w:t>
      </w:r>
      <w:r w:rsidR="007C682F" w:rsidRPr="007C682F">
        <w:rPr>
          <w:rFonts w:ascii="Times New Roman" w:eastAsia="Times New Roman" w:hAnsi="Times New Roman" w:cs="Times New Roman"/>
          <w:bCs/>
          <w:sz w:val="28"/>
          <w:szCs w:val="28"/>
          <w:lang w:eastAsia="bg-BG"/>
        </w:rPr>
        <w:t xml:space="preserve">– </w:t>
      </w:r>
      <w:r w:rsidR="007C682F" w:rsidRPr="007C682F">
        <w:rPr>
          <w:rFonts w:ascii="Times New Roman" w:eastAsia="Times New Roman" w:hAnsi="Times New Roman" w:cs="Times New Roman"/>
          <w:bCs/>
          <w:sz w:val="28"/>
          <w:szCs w:val="28"/>
          <w:lang w:val="en-US" w:eastAsia="bg-BG"/>
        </w:rPr>
        <w:t>Никопол</w:t>
      </w:r>
      <w:r w:rsidR="007C682F" w:rsidRPr="007C682F">
        <w:rPr>
          <w:rFonts w:ascii="Times New Roman" w:eastAsia="Times New Roman" w:hAnsi="Times New Roman" w:cs="Times New Roman"/>
          <w:bCs/>
          <w:sz w:val="28"/>
          <w:szCs w:val="28"/>
          <w:lang w:eastAsia="bg-BG"/>
        </w:rPr>
        <w:t xml:space="preserve">, </w:t>
      </w:r>
      <w:r w:rsidR="007C682F" w:rsidRPr="00311292">
        <w:rPr>
          <w:rFonts w:ascii="Times New Roman" w:eastAsia="Times New Roman" w:hAnsi="Times New Roman" w:cs="Times New Roman"/>
          <w:sz w:val="28"/>
          <w:szCs w:val="28"/>
          <w:lang w:eastAsia="bg-BG"/>
        </w:rPr>
        <w:t>Общински съвет- Никопол</w:t>
      </w:r>
      <w:r w:rsidR="007C682F">
        <w:rPr>
          <w:rFonts w:ascii="Times New Roman" w:eastAsia="Times New Roman" w:hAnsi="Times New Roman" w:cs="Times New Roman"/>
          <w:sz w:val="28"/>
          <w:szCs w:val="28"/>
          <w:lang w:eastAsia="bg-BG"/>
        </w:rPr>
        <w:t xml:space="preserve"> прие следното </w:t>
      </w:r>
    </w:p>
    <w:p w14:paraId="4C60B8BE" w14:textId="77777777" w:rsidR="007C682F" w:rsidRPr="00311292" w:rsidRDefault="007C682F" w:rsidP="007C682F">
      <w:pPr>
        <w:spacing w:after="0" w:line="240" w:lineRule="auto"/>
        <w:jc w:val="both"/>
        <w:rPr>
          <w:rFonts w:ascii="Times New Roman" w:eastAsia="Times New Roman" w:hAnsi="Times New Roman" w:cs="Times New Roman"/>
          <w:sz w:val="28"/>
          <w:szCs w:val="28"/>
          <w:lang w:eastAsia="bg-BG"/>
        </w:rPr>
      </w:pPr>
    </w:p>
    <w:p w14:paraId="359C2279" w14:textId="77777777" w:rsidR="007C682F" w:rsidRPr="008B5161" w:rsidRDefault="007C682F" w:rsidP="007C682F">
      <w:pPr>
        <w:spacing w:after="0" w:line="240" w:lineRule="auto"/>
        <w:ind w:firstLine="708"/>
        <w:jc w:val="center"/>
        <w:rPr>
          <w:rFonts w:ascii="Times New Roman" w:eastAsia="Times New Roman" w:hAnsi="Times New Roman" w:cs="Times New Roman"/>
          <w:b/>
          <w:sz w:val="28"/>
          <w:szCs w:val="28"/>
          <w:lang w:eastAsia="bg-BG"/>
        </w:rPr>
      </w:pPr>
      <w:r w:rsidRPr="008B5161">
        <w:rPr>
          <w:rFonts w:ascii="Times New Roman" w:eastAsia="Times New Roman" w:hAnsi="Times New Roman" w:cs="Times New Roman"/>
          <w:b/>
          <w:sz w:val="28"/>
          <w:szCs w:val="28"/>
          <w:lang w:eastAsia="bg-BG"/>
        </w:rPr>
        <w:t>Р Е Ш Е Н И Е:</w:t>
      </w:r>
    </w:p>
    <w:p w14:paraId="41E34BE8" w14:textId="17C1B337" w:rsidR="007C682F" w:rsidRDefault="007C682F" w:rsidP="007C682F">
      <w:pPr>
        <w:spacing w:after="0" w:line="240" w:lineRule="auto"/>
        <w:ind w:firstLine="708"/>
        <w:jc w:val="center"/>
        <w:rPr>
          <w:rFonts w:ascii="Times New Roman" w:eastAsia="Times New Roman" w:hAnsi="Times New Roman" w:cs="Times New Roman"/>
          <w:b/>
          <w:sz w:val="28"/>
          <w:szCs w:val="28"/>
          <w:lang w:eastAsia="bg-BG"/>
        </w:rPr>
      </w:pPr>
      <w:r w:rsidRPr="008B5161">
        <w:rPr>
          <w:rFonts w:ascii="Times New Roman" w:eastAsia="Times New Roman" w:hAnsi="Times New Roman" w:cs="Times New Roman"/>
          <w:b/>
          <w:sz w:val="28"/>
          <w:szCs w:val="28"/>
          <w:lang w:eastAsia="bg-BG"/>
        </w:rPr>
        <w:t>№2</w:t>
      </w:r>
      <w:r>
        <w:rPr>
          <w:rFonts w:ascii="Times New Roman" w:eastAsia="Times New Roman" w:hAnsi="Times New Roman" w:cs="Times New Roman"/>
          <w:b/>
          <w:sz w:val="28"/>
          <w:szCs w:val="28"/>
          <w:lang w:eastAsia="bg-BG"/>
        </w:rPr>
        <w:t>95</w:t>
      </w:r>
      <w:r w:rsidRPr="008B5161">
        <w:rPr>
          <w:rFonts w:ascii="Times New Roman" w:eastAsia="Times New Roman" w:hAnsi="Times New Roman" w:cs="Times New Roman"/>
          <w:b/>
          <w:sz w:val="28"/>
          <w:szCs w:val="28"/>
          <w:lang w:eastAsia="bg-BG"/>
        </w:rPr>
        <w:t>/</w:t>
      </w:r>
      <w:r>
        <w:rPr>
          <w:rFonts w:ascii="Times New Roman" w:eastAsia="Times New Roman" w:hAnsi="Times New Roman" w:cs="Times New Roman"/>
          <w:b/>
          <w:sz w:val="28"/>
          <w:szCs w:val="28"/>
          <w:lang w:eastAsia="bg-BG"/>
        </w:rPr>
        <w:t>17</w:t>
      </w:r>
      <w:r w:rsidRPr="008B5161">
        <w:rPr>
          <w:rFonts w:ascii="Times New Roman" w:eastAsia="Times New Roman" w:hAnsi="Times New Roman" w:cs="Times New Roman"/>
          <w:b/>
          <w:sz w:val="28"/>
          <w:szCs w:val="28"/>
          <w:lang w:eastAsia="bg-BG"/>
        </w:rPr>
        <w:t>.</w:t>
      </w:r>
      <w:r>
        <w:rPr>
          <w:rFonts w:ascii="Times New Roman" w:eastAsia="Times New Roman" w:hAnsi="Times New Roman" w:cs="Times New Roman"/>
          <w:b/>
          <w:sz w:val="28"/>
          <w:szCs w:val="28"/>
          <w:lang w:eastAsia="bg-BG"/>
        </w:rPr>
        <w:t>12</w:t>
      </w:r>
      <w:r w:rsidRPr="008B5161">
        <w:rPr>
          <w:rFonts w:ascii="Times New Roman" w:eastAsia="Times New Roman" w:hAnsi="Times New Roman" w:cs="Times New Roman"/>
          <w:b/>
          <w:sz w:val="28"/>
          <w:szCs w:val="28"/>
          <w:lang w:eastAsia="bg-BG"/>
        </w:rPr>
        <w:t>.2021г.</w:t>
      </w:r>
    </w:p>
    <w:p w14:paraId="4E6FEDD2" w14:textId="77777777" w:rsidR="007C682F" w:rsidRPr="008B5161" w:rsidRDefault="007C682F" w:rsidP="007C682F">
      <w:pPr>
        <w:spacing w:after="0" w:line="240" w:lineRule="auto"/>
        <w:ind w:firstLine="708"/>
        <w:jc w:val="center"/>
        <w:rPr>
          <w:rFonts w:ascii="Times New Roman" w:eastAsia="Times New Roman" w:hAnsi="Times New Roman" w:cs="Times New Roman"/>
          <w:b/>
          <w:sz w:val="28"/>
          <w:szCs w:val="28"/>
          <w:lang w:eastAsia="bg-BG"/>
        </w:rPr>
      </w:pPr>
    </w:p>
    <w:p w14:paraId="3161435D" w14:textId="3FACEDB4" w:rsidR="007C682F" w:rsidRPr="007C682F" w:rsidRDefault="00C564D7" w:rsidP="00C564D7">
      <w:pPr>
        <w:spacing w:after="0" w:line="240" w:lineRule="auto"/>
        <w:ind w:firstLine="360"/>
        <w:jc w:val="both"/>
        <w:rPr>
          <w:rFonts w:ascii="Times New Roman" w:eastAsia="Times New Roman" w:hAnsi="Times New Roman" w:cs="Times New Roman"/>
          <w:sz w:val="28"/>
          <w:szCs w:val="28"/>
          <w:lang w:eastAsia="bg-BG"/>
        </w:rPr>
      </w:pPr>
      <w:r w:rsidRPr="00C564D7">
        <w:rPr>
          <w:rFonts w:ascii="Times New Roman" w:eastAsia="Times New Roman" w:hAnsi="Times New Roman" w:cs="Times New Roman"/>
          <w:b/>
          <w:bCs/>
          <w:sz w:val="28"/>
          <w:szCs w:val="28"/>
          <w:lang w:eastAsia="bg-BG"/>
        </w:rPr>
        <w:t>1.</w:t>
      </w:r>
      <w:r w:rsidR="007C682F" w:rsidRPr="007C682F">
        <w:rPr>
          <w:rFonts w:ascii="Times New Roman" w:eastAsia="Times New Roman" w:hAnsi="Times New Roman" w:cs="Times New Roman"/>
          <w:sz w:val="28"/>
          <w:szCs w:val="28"/>
          <w:lang w:eastAsia="bg-BG"/>
        </w:rPr>
        <w:t>Общински съвет – Никопол дава съгласи</w:t>
      </w:r>
      <w:r w:rsidR="007C682F" w:rsidRPr="007C682F">
        <w:rPr>
          <w:rFonts w:ascii="Times New Roman" w:eastAsia="Times New Roman" w:hAnsi="Times New Roman" w:cs="Times New Roman"/>
          <w:sz w:val="28"/>
          <w:szCs w:val="28"/>
          <w:lang w:val="en-US" w:eastAsia="bg-BG"/>
        </w:rPr>
        <w:t>e</w:t>
      </w:r>
      <w:r w:rsidR="007C682F" w:rsidRPr="007C682F">
        <w:rPr>
          <w:rFonts w:ascii="Times New Roman" w:eastAsia="Times New Roman" w:hAnsi="Times New Roman" w:cs="Times New Roman"/>
          <w:sz w:val="28"/>
          <w:szCs w:val="28"/>
          <w:lang w:eastAsia="bg-BG"/>
        </w:rPr>
        <w:t xml:space="preserve"> да се намали цената на имота от първоначалната определена с </w:t>
      </w:r>
      <w:r w:rsidR="007C682F" w:rsidRPr="007C682F">
        <w:rPr>
          <w:rFonts w:ascii="Times New Roman" w:eastAsia="Times New Roman" w:hAnsi="Times New Roman" w:cs="Times New Roman"/>
          <w:b/>
          <w:sz w:val="28"/>
          <w:szCs w:val="28"/>
          <w:lang w:eastAsia="bg-BG"/>
        </w:rPr>
        <w:t>20 /двадесет/ на сто еднократно</w:t>
      </w:r>
      <w:r w:rsidR="007C682F" w:rsidRPr="007C682F">
        <w:rPr>
          <w:rFonts w:ascii="Times New Roman" w:eastAsia="Times New Roman" w:hAnsi="Times New Roman" w:cs="Times New Roman"/>
          <w:sz w:val="28"/>
          <w:szCs w:val="28"/>
          <w:lang w:eastAsia="bg-BG"/>
        </w:rPr>
        <w:t xml:space="preserve"> и се извърши продажба на </w:t>
      </w:r>
      <w:r w:rsidR="007C682F" w:rsidRPr="007C682F">
        <w:rPr>
          <w:rFonts w:ascii="Times New Roman" w:eastAsia="Calibri" w:hAnsi="Times New Roman" w:cs="Times New Roman"/>
          <w:sz w:val="28"/>
          <w:szCs w:val="28"/>
          <w:lang w:val="en-US"/>
        </w:rPr>
        <w:t>недвижим</w:t>
      </w:r>
      <w:r w:rsidR="007C682F" w:rsidRPr="007C682F">
        <w:rPr>
          <w:rFonts w:ascii="Times New Roman" w:eastAsia="Calibri" w:hAnsi="Times New Roman" w:cs="Times New Roman"/>
          <w:sz w:val="28"/>
          <w:szCs w:val="28"/>
        </w:rPr>
        <w:t xml:space="preserve"> </w:t>
      </w:r>
      <w:r w:rsidR="007C682F" w:rsidRPr="007C682F">
        <w:rPr>
          <w:rFonts w:ascii="Times New Roman" w:eastAsia="Calibri" w:hAnsi="Times New Roman" w:cs="Times New Roman"/>
          <w:sz w:val="28"/>
          <w:szCs w:val="28"/>
          <w:lang w:val="en-US"/>
        </w:rPr>
        <w:t>имот – частна общинска собственост</w:t>
      </w:r>
      <w:r w:rsidR="007C682F" w:rsidRPr="007C682F">
        <w:rPr>
          <w:rFonts w:ascii="Times New Roman" w:eastAsia="Calibri" w:hAnsi="Times New Roman" w:cs="Times New Roman"/>
          <w:sz w:val="28"/>
          <w:szCs w:val="28"/>
        </w:rPr>
        <w:t xml:space="preserve">, актуван с </w:t>
      </w:r>
      <w:r w:rsidR="007C682F" w:rsidRPr="007C682F">
        <w:rPr>
          <w:rFonts w:ascii="Times New Roman" w:eastAsia="Calibri" w:hAnsi="Times New Roman" w:cs="Times New Roman"/>
          <w:sz w:val="28"/>
          <w:szCs w:val="28"/>
          <w:lang w:val="en-US"/>
        </w:rPr>
        <w:t>АОС № 4</w:t>
      </w:r>
      <w:r w:rsidR="007C682F" w:rsidRPr="007C682F">
        <w:rPr>
          <w:rFonts w:ascii="Times New Roman" w:eastAsia="Calibri" w:hAnsi="Times New Roman" w:cs="Times New Roman"/>
          <w:sz w:val="28"/>
          <w:szCs w:val="28"/>
        </w:rPr>
        <w:t xml:space="preserve">072 </w:t>
      </w:r>
      <w:r w:rsidR="007C682F" w:rsidRPr="007C682F">
        <w:rPr>
          <w:rFonts w:ascii="Times New Roman" w:eastAsia="Calibri" w:hAnsi="Times New Roman" w:cs="Times New Roman"/>
          <w:sz w:val="28"/>
          <w:szCs w:val="28"/>
          <w:lang w:val="en-US"/>
        </w:rPr>
        <w:t xml:space="preserve">от 24.09.2021 г., </w:t>
      </w:r>
      <w:r w:rsidR="007C682F" w:rsidRPr="007C682F">
        <w:rPr>
          <w:rFonts w:ascii="Times New Roman" w:eastAsia="Calibri" w:hAnsi="Times New Roman" w:cs="Times New Roman"/>
          <w:sz w:val="28"/>
          <w:szCs w:val="28"/>
        </w:rPr>
        <w:t xml:space="preserve">представляващ: </w:t>
      </w:r>
      <w:r w:rsidR="007C682F" w:rsidRPr="007C682F">
        <w:rPr>
          <w:rFonts w:ascii="Times New Roman" w:eastAsia="Times New Roman" w:hAnsi="Times New Roman" w:cs="Times New Roman"/>
          <w:sz w:val="28"/>
          <w:szCs w:val="28"/>
          <w:lang w:val="ru-RU" w:eastAsia="bg-BG"/>
        </w:rPr>
        <w:t>Бив</w:t>
      </w:r>
      <w:r w:rsidR="007C682F" w:rsidRPr="007C682F">
        <w:rPr>
          <w:rFonts w:ascii="Times New Roman" w:eastAsia="Times New Roman" w:hAnsi="Times New Roman" w:cs="Times New Roman"/>
          <w:sz w:val="28"/>
          <w:szCs w:val="28"/>
          <w:lang w:eastAsia="bg-BG"/>
        </w:rPr>
        <w:t xml:space="preserve">ш </w:t>
      </w:r>
      <w:r w:rsidR="007C682F" w:rsidRPr="007C682F">
        <w:rPr>
          <w:rFonts w:ascii="Times New Roman" w:eastAsia="Times New Roman" w:hAnsi="Times New Roman" w:cs="Times New Roman"/>
          <w:sz w:val="28"/>
          <w:szCs w:val="28"/>
          <w:lang w:val="ru-RU" w:eastAsia="bg-BG"/>
        </w:rPr>
        <w:t>ресторан</w:t>
      </w:r>
      <w:r w:rsidR="007C682F" w:rsidRPr="007C682F">
        <w:rPr>
          <w:rFonts w:ascii="Times New Roman" w:eastAsia="Times New Roman" w:hAnsi="Times New Roman" w:cs="Times New Roman"/>
          <w:sz w:val="28"/>
          <w:szCs w:val="28"/>
          <w:lang w:eastAsia="bg-BG"/>
        </w:rPr>
        <w:t xml:space="preserve">т за търговска дейност, находящ се в УПИ </w:t>
      </w:r>
      <w:r w:rsidR="007C682F" w:rsidRPr="007C682F">
        <w:rPr>
          <w:rFonts w:ascii="Times New Roman" w:eastAsia="Times New Roman" w:hAnsi="Times New Roman" w:cs="Times New Roman"/>
          <w:sz w:val="28"/>
          <w:szCs w:val="28"/>
          <w:lang w:val="en-US" w:eastAsia="bg-BG"/>
        </w:rPr>
        <w:t>I</w:t>
      </w:r>
      <w:r w:rsidR="007C682F" w:rsidRPr="007C682F">
        <w:rPr>
          <w:rFonts w:ascii="Times New Roman" w:eastAsia="Times New Roman" w:hAnsi="Times New Roman" w:cs="Times New Roman"/>
          <w:sz w:val="28"/>
          <w:szCs w:val="28"/>
          <w:lang w:eastAsia="bg-BG"/>
        </w:rPr>
        <w:t>I, стр. кв. 1а, по регулационния план на с. Асеново, община Никопол, област Плевен.</w:t>
      </w:r>
    </w:p>
    <w:p w14:paraId="7B6226FD" w14:textId="5DF4CCBC" w:rsidR="007C682F" w:rsidRPr="007C682F" w:rsidRDefault="00C564D7" w:rsidP="00C564D7">
      <w:pPr>
        <w:spacing w:after="200" w:line="240" w:lineRule="auto"/>
        <w:ind w:left="360"/>
        <w:contextualSpacing/>
        <w:jc w:val="both"/>
        <w:rPr>
          <w:rFonts w:ascii="Times New Roman" w:eastAsia="Times New Roman" w:hAnsi="Times New Roman" w:cs="Times New Roman"/>
          <w:sz w:val="28"/>
          <w:szCs w:val="28"/>
          <w:lang w:eastAsia="bg-BG"/>
        </w:rPr>
      </w:pPr>
      <w:r w:rsidRPr="00C564D7">
        <w:rPr>
          <w:rFonts w:ascii="Times New Roman" w:eastAsia="Times New Roman" w:hAnsi="Times New Roman" w:cs="Times New Roman"/>
          <w:b/>
          <w:bCs/>
          <w:sz w:val="28"/>
          <w:szCs w:val="28"/>
          <w:lang w:eastAsia="bg-BG"/>
        </w:rPr>
        <w:t>2.</w:t>
      </w:r>
      <w:r w:rsidR="007C682F" w:rsidRPr="007C682F">
        <w:rPr>
          <w:rFonts w:ascii="Times New Roman" w:eastAsia="Times New Roman" w:hAnsi="Times New Roman" w:cs="Times New Roman"/>
          <w:sz w:val="28"/>
          <w:szCs w:val="28"/>
          <w:lang w:eastAsia="bg-BG"/>
        </w:rPr>
        <w:t xml:space="preserve">Общински съвет – Никопол определя продажбата на имота, подробно описан в точка едно на настоящото решение, да се извърши </w:t>
      </w:r>
      <w:r w:rsidR="007C682F" w:rsidRPr="007C682F">
        <w:rPr>
          <w:rFonts w:ascii="Times New Roman" w:eastAsia="Times New Roman" w:hAnsi="Times New Roman" w:cs="Times New Roman"/>
          <w:b/>
          <w:sz w:val="28"/>
          <w:szCs w:val="28"/>
          <w:lang w:eastAsia="bg-BG"/>
        </w:rPr>
        <w:t>чрез публичен търг с явно надаване</w:t>
      </w:r>
      <w:r w:rsidR="007C682F" w:rsidRPr="007C682F">
        <w:rPr>
          <w:rFonts w:ascii="Times New Roman" w:eastAsia="Times New Roman" w:hAnsi="Times New Roman" w:cs="Times New Roman"/>
          <w:sz w:val="28"/>
          <w:szCs w:val="28"/>
          <w:lang w:eastAsia="bg-BG"/>
        </w:rPr>
        <w:t>, с начална тръжна  цена, както следва:</w:t>
      </w:r>
    </w:p>
    <w:p w14:paraId="7F7EC0CD" w14:textId="77777777" w:rsidR="007C682F" w:rsidRPr="007C682F" w:rsidRDefault="007C682F" w:rsidP="007C682F">
      <w:pPr>
        <w:tabs>
          <w:tab w:val="left" w:pos="0"/>
        </w:tabs>
        <w:spacing w:after="0" w:line="276" w:lineRule="auto"/>
        <w:ind w:left="426"/>
        <w:contextualSpacing/>
        <w:jc w:val="both"/>
        <w:rPr>
          <w:rFonts w:ascii="Times New Roman" w:eastAsia="Times New Roman" w:hAnsi="Times New Roman" w:cs="Times New Roman"/>
          <w:sz w:val="28"/>
          <w:szCs w:val="28"/>
          <w:lang w:eastAsia="bg-BG"/>
        </w:rPr>
      </w:pPr>
      <w:r w:rsidRPr="007C682F">
        <w:rPr>
          <w:rFonts w:ascii="Times New Roman" w:eastAsia="Times New Roman" w:hAnsi="Times New Roman" w:cs="Times New Roman"/>
          <w:noProof/>
          <w:sz w:val="28"/>
          <w:szCs w:val="28"/>
          <w:lang w:val="en-US" w:eastAsia="bg-BG"/>
        </w:rPr>
        <w:drawing>
          <wp:inline distT="0" distB="0" distL="0" distR="0" wp14:anchorId="5C421D73" wp14:editId="6BBDABA8">
            <wp:extent cx="6108700" cy="1182916"/>
            <wp:effectExtent l="0" t="0" r="6350" b="0"/>
            <wp:docPr id="2" name="Картин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18831" cy="1184878"/>
                    </a:xfrm>
                    <a:prstGeom prst="rect">
                      <a:avLst/>
                    </a:prstGeom>
                    <a:noFill/>
                    <a:ln>
                      <a:noFill/>
                    </a:ln>
                  </pic:spPr>
                </pic:pic>
              </a:graphicData>
            </a:graphic>
          </wp:inline>
        </w:drawing>
      </w:r>
    </w:p>
    <w:p w14:paraId="3CB77348" w14:textId="77777777" w:rsidR="007C682F" w:rsidRPr="007C682F" w:rsidRDefault="007C682F" w:rsidP="007C682F">
      <w:pPr>
        <w:tabs>
          <w:tab w:val="left" w:pos="0"/>
        </w:tabs>
        <w:spacing w:after="0" w:line="240" w:lineRule="auto"/>
        <w:contextualSpacing/>
        <w:jc w:val="both"/>
        <w:rPr>
          <w:rFonts w:ascii="Times New Roman" w:eastAsia="Times New Roman" w:hAnsi="Times New Roman" w:cs="Times New Roman"/>
          <w:sz w:val="28"/>
          <w:szCs w:val="28"/>
          <w:lang w:eastAsia="bg-BG"/>
        </w:rPr>
      </w:pPr>
      <w:r w:rsidRPr="007C682F">
        <w:rPr>
          <w:rFonts w:ascii="Times New Roman" w:eastAsia="Times New Roman" w:hAnsi="Times New Roman" w:cs="Times New Roman"/>
          <w:sz w:val="28"/>
          <w:szCs w:val="28"/>
          <w:lang w:eastAsia="bg-BG"/>
        </w:rPr>
        <w:t xml:space="preserve">или началната тръжна цена за имота е в размер на </w:t>
      </w:r>
      <w:r w:rsidRPr="007C682F">
        <w:rPr>
          <w:rFonts w:ascii="Times New Roman" w:eastAsia="Times New Roman" w:hAnsi="Times New Roman" w:cs="Times New Roman"/>
          <w:b/>
          <w:sz w:val="28"/>
          <w:szCs w:val="28"/>
          <w:lang w:eastAsia="bg-BG"/>
        </w:rPr>
        <w:t xml:space="preserve">20 960 лева </w:t>
      </w:r>
      <w:r w:rsidRPr="007C682F">
        <w:rPr>
          <w:rFonts w:ascii="Times New Roman" w:eastAsia="Times New Roman" w:hAnsi="Times New Roman" w:cs="Times New Roman"/>
          <w:sz w:val="28"/>
          <w:szCs w:val="28"/>
          <w:lang w:eastAsia="bg-BG"/>
        </w:rPr>
        <w:t>/</w:t>
      </w:r>
      <w:r w:rsidRPr="007C682F">
        <w:rPr>
          <w:rFonts w:ascii="Times New Roman" w:eastAsia="Times New Roman" w:hAnsi="Times New Roman" w:cs="Times New Roman"/>
          <w:b/>
          <w:sz w:val="28"/>
          <w:szCs w:val="28"/>
          <w:lang w:eastAsia="bg-BG"/>
        </w:rPr>
        <w:t>Двадесет</w:t>
      </w:r>
      <w:r w:rsidRPr="007C682F">
        <w:rPr>
          <w:rFonts w:ascii="Times New Roman" w:eastAsia="Times New Roman" w:hAnsi="Times New Roman" w:cs="Times New Roman"/>
          <w:sz w:val="28"/>
          <w:szCs w:val="28"/>
          <w:lang w:eastAsia="bg-BG"/>
        </w:rPr>
        <w:t xml:space="preserve"> </w:t>
      </w:r>
      <w:r w:rsidRPr="007C682F">
        <w:rPr>
          <w:rFonts w:ascii="Times New Roman" w:eastAsia="Times New Roman" w:hAnsi="Times New Roman" w:cs="Times New Roman"/>
          <w:b/>
          <w:sz w:val="28"/>
          <w:szCs w:val="28"/>
          <w:lang w:eastAsia="bg-BG"/>
        </w:rPr>
        <w:t>хиляди деветстотин и шестдесет лева/ без ДДС</w:t>
      </w:r>
      <w:r w:rsidRPr="007C682F">
        <w:rPr>
          <w:rFonts w:ascii="Times New Roman" w:eastAsia="Times New Roman" w:hAnsi="Times New Roman" w:cs="Times New Roman"/>
          <w:sz w:val="28"/>
          <w:szCs w:val="28"/>
          <w:lang w:eastAsia="bg-BG"/>
        </w:rPr>
        <w:t>.</w:t>
      </w:r>
    </w:p>
    <w:p w14:paraId="64CE5FE7" w14:textId="678F588A" w:rsidR="007C682F" w:rsidRPr="007C682F" w:rsidRDefault="00C564D7" w:rsidP="00C564D7">
      <w:pPr>
        <w:tabs>
          <w:tab w:val="left" w:pos="0"/>
        </w:tabs>
        <w:spacing w:after="0" w:line="240" w:lineRule="auto"/>
        <w:ind w:left="360"/>
        <w:contextualSpacing/>
        <w:jc w:val="both"/>
        <w:rPr>
          <w:rFonts w:ascii="Times New Roman" w:eastAsia="Times New Roman" w:hAnsi="Times New Roman" w:cs="Times New Roman"/>
          <w:sz w:val="28"/>
          <w:szCs w:val="28"/>
          <w:lang w:eastAsia="bg-BG"/>
        </w:rPr>
      </w:pPr>
      <w:r w:rsidRPr="00C564D7">
        <w:rPr>
          <w:rFonts w:ascii="Times New Roman" w:eastAsia="Times New Roman" w:hAnsi="Times New Roman" w:cs="Times New Roman"/>
          <w:b/>
          <w:bCs/>
          <w:sz w:val="28"/>
          <w:szCs w:val="28"/>
          <w:lang w:eastAsia="bg-BG"/>
        </w:rPr>
        <w:t>3.</w:t>
      </w:r>
      <w:r w:rsidR="007C682F" w:rsidRPr="007C682F">
        <w:rPr>
          <w:rFonts w:ascii="Times New Roman" w:eastAsia="Times New Roman" w:hAnsi="Times New Roman" w:cs="Times New Roman"/>
          <w:sz w:val="28"/>
          <w:szCs w:val="28"/>
          <w:lang w:eastAsia="bg-BG"/>
        </w:rPr>
        <w:t>Общински съвет – Никопол оправомощава Кмета на Община Никопол да извърши всички правни и фактически действия, произтичащи от настоящото решение.</w:t>
      </w:r>
    </w:p>
    <w:p w14:paraId="3AA096FD" w14:textId="77777777" w:rsidR="007C682F" w:rsidRPr="007C682F" w:rsidRDefault="007C682F" w:rsidP="00890384">
      <w:pPr>
        <w:spacing w:after="0" w:line="240" w:lineRule="auto"/>
        <w:jc w:val="both"/>
        <w:rPr>
          <w:rFonts w:ascii="Times New Roman" w:eastAsia="Times New Roman" w:hAnsi="Times New Roman" w:cs="Times New Roman"/>
          <w:sz w:val="28"/>
          <w:szCs w:val="28"/>
          <w:lang w:val="en-US" w:eastAsia="bg-BG"/>
        </w:rPr>
      </w:pPr>
    </w:p>
    <w:p w14:paraId="03574A8B" w14:textId="3CA41C90" w:rsidR="004605AF" w:rsidRDefault="004605AF">
      <w:pPr>
        <w:spacing w:after="0" w:line="240" w:lineRule="auto"/>
        <w:jc w:val="both"/>
        <w:rPr>
          <w:rFonts w:ascii="Times New Roman" w:eastAsia="Times New Roman" w:hAnsi="Times New Roman" w:cs="Times New Roman"/>
          <w:sz w:val="28"/>
          <w:szCs w:val="28"/>
          <w:lang w:val="en-US" w:eastAsia="bg-BG"/>
        </w:rPr>
      </w:pPr>
    </w:p>
    <w:p w14:paraId="34DAC68E" w14:textId="480012F2" w:rsidR="004605AF" w:rsidRDefault="004605AF">
      <w:pPr>
        <w:spacing w:after="0" w:line="240" w:lineRule="auto"/>
        <w:jc w:val="both"/>
        <w:rPr>
          <w:rFonts w:ascii="Times New Roman" w:eastAsia="Times New Roman" w:hAnsi="Times New Roman" w:cs="Times New Roman"/>
          <w:sz w:val="28"/>
          <w:szCs w:val="28"/>
          <w:lang w:val="en-US" w:eastAsia="bg-BG"/>
        </w:rPr>
      </w:pPr>
    </w:p>
    <w:p w14:paraId="29F59A59" w14:textId="290CBD41" w:rsidR="0064333A" w:rsidRPr="00527ABB" w:rsidRDefault="0064333A" w:rsidP="0064333A">
      <w:pPr>
        <w:spacing w:after="0" w:line="240" w:lineRule="auto"/>
        <w:ind w:right="23" w:firstLine="708"/>
        <w:jc w:val="center"/>
        <w:rPr>
          <w:rFonts w:ascii="Times New Roman" w:eastAsia="Times New Roman" w:hAnsi="Times New Roman" w:cs="Times New Roman"/>
          <w:sz w:val="28"/>
          <w:szCs w:val="28"/>
          <w:lang w:eastAsia="bg-BG"/>
        </w:rPr>
      </w:pPr>
      <w:r w:rsidRPr="00527ABB">
        <w:rPr>
          <w:rFonts w:ascii="Times New Roman" w:eastAsia="Calibri" w:hAnsi="Times New Roman" w:cs="Times New Roman"/>
          <w:sz w:val="28"/>
          <w:szCs w:val="28"/>
        </w:rPr>
        <w:t>ГЛАСУВАЛИ  -</w:t>
      </w:r>
      <w:r w:rsidR="00CC20B3">
        <w:rPr>
          <w:rFonts w:ascii="Times New Roman" w:eastAsia="Calibri" w:hAnsi="Times New Roman" w:cs="Times New Roman"/>
          <w:sz w:val="28"/>
          <w:szCs w:val="28"/>
        </w:rPr>
        <w:t>10</w:t>
      </w:r>
      <w:r>
        <w:rPr>
          <w:rFonts w:ascii="Times New Roman" w:eastAsia="Calibri" w:hAnsi="Times New Roman" w:cs="Times New Roman"/>
          <w:sz w:val="28"/>
          <w:szCs w:val="28"/>
        </w:rPr>
        <w:t xml:space="preserve"> </w:t>
      </w:r>
      <w:r w:rsidRPr="00527ABB">
        <w:rPr>
          <w:rFonts w:ascii="Times New Roman" w:eastAsia="Calibri" w:hAnsi="Times New Roman" w:cs="Times New Roman"/>
          <w:sz w:val="28"/>
          <w:szCs w:val="28"/>
        </w:rPr>
        <w:t>СЪВЕТНИКА</w:t>
      </w:r>
    </w:p>
    <w:p w14:paraId="4E2F246B" w14:textId="6E4A01B8" w:rsidR="0064333A" w:rsidRDefault="0064333A" w:rsidP="0064333A">
      <w:pPr>
        <w:spacing w:after="0" w:line="240" w:lineRule="auto"/>
        <w:ind w:firstLine="708"/>
        <w:jc w:val="center"/>
        <w:rPr>
          <w:rFonts w:ascii="Times New Roman" w:eastAsia="Times New Roman" w:hAnsi="Times New Roman" w:cs="Times New Roman"/>
          <w:sz w:val="24"/>
          <w:szCs w:val="24"/>
          <w:lang w:eastAsia="bg-BG"/>
        </w:rPr>
      </w:pPr>
      <w:r w:rsidRPr="00527ABB">
        <w:rPr>
          <w:rFonts w:ascii="Times New Roman" w:eastAsia="Calibri" w:hAnsi="Times New Roman" w:cs="Times New Roman"/>
          <w:sz w:val="28"/>
          <w:szCs w:val="28"/>
        </w:rPr>
        <w:t xml:space="preserve">„ЗА“ – </w:t>
      </w:r>
      <w:r w:rsidR="00CC20B3">
        <w:rPr>
          <w:rFonts w:ascii="Times New Roman" w:eastAsia="Calibri" w:hAnsi="Times New Roman" w:cs="Times New Roman"/>
          <w:sz w:val="28"/>
          <w:szCs w:val="28"/>
        </w:rPr>
        <w:t>8</w:t>
      </w:r>
      <w:r w:rsidRPr="00527ABB">
        <w:rPr>
          <w:rFonts w:ascii="Times New Roman" w:eastAsia="Calibri" w:hAnsi="Times New Roman" w:cs="Times New Roman"/>
          <w:sz w:val="28"/>
          <w:szCs w:val="28"/>
        </w:rPr>
        <w:t xml:space="preserve"> СЪВЕТНИКА</w:t>
      </w:r>
      <w:r>
        <w:rPr>
          <w:rFonts w:ascii="Times New Roman" w:eastAsia="Calibri" w:hAnsi="Times New Roman" w:cs="Times New Roman"/>
          <w:sz w:val="28"/>
          <w:szCs w:val="28"/>
        </w:rPr>
        <w:t xml:space="preserve"> </w:t>
      </w:r>
      <w:r w:rsidRPr="00527ABB">
        <w:rPr>
          <w:rFonts w:ascii="Times New Roman" w:eastAsia="Times New Roman" w:hAnsi="Times New Roman" w:cs="Times New Roman"/>
          <w:sz w:val="28"/>
          <w:szCs w:val="28"/>
          <w:lang w:eastAsia="bg-BG"/>
        </w:rPr>
        <w:t>/</w:t>
      </w:r>
      <w:r w:rsidRPr="00527ABB">
        <w:rPr>
          <w:rFonts w:ascii="Times New Roman" w:eastAsia="Times New Roman" w:hAnsi="Times New Roman" w:cs="Times New Roman"/>
          <w:sz w:val="24"/>
          <w:szCs w:val="24"/>
          <w:lang w:eastAsia="bg-BG"/>
        </w:rPr>
        <w:t xml:space="preserve"> Айгюн Али, Айлян Пашала, Борислав Симеонов,</w:t>
      </w:r>
      <w:r>
        <w:rPr>
          <w:rFonts w:ascii="Times New Roman" w:eastAsia="Times New Roman" w:hAnsi="Times New Roman" w:cs="Times New Roman"/>
          <w:sz w:val="24"/>
          <w:szCs w:val="24"/>
          <w:lang w:eastAsia="bg-BG"/>
        </w:rPr>
        <w:t xml:space="preserve"> </w:t>
      </w:r>
      <w:r w:rsidRPr="00527ABB">
        <w:rPr>
          <w:rFonts w:ascii="Times New Roman" w:eastAsia="Times New Roman" w:hAnsi="Times New Roman" w:cs="Times New Roman"/>
          <w:sz w:val="24"/>
          <w:szCs w:val="24"/>
          <w:lang w:eastAsia="bg-BG"/>
        </w:rPr>
        <w:t>Веселин Недков, Красимир Халов,</w:t>
      </w:r>
      <w:r>
        <w:rPr>
          <w:rFonts w:ascii="Times New Roman" w:eastAsia="Times New Roman" w:hAnsi="Times New Roman" w:cs="Times New Roman"/>
          <w:sz w:val="24"/>
          <w:szCs w:val="24"/>
          <w:lang w:eastAsia="bg-BG"/>
        </w:rPr>
        <w:t xml:space="preserve"> </w:t>
      </w:r>
      <w:r w:rsidRPr="00527ABB">
        <w:rPr>
          <w:rFonts w:ascii="Times New Roman" w:eastAsia="Times New Roman" w:hAnsi="Times New Roman" w:cs="Times New Roman"/>
          <w:sz w:val="24"/>
          <w:szCs w:val="24"/>
          <w:lang w:eastAsia="bg-BG"/>
        </w:rPr>
        <w:t>Майдън Сакаджиев,  Надка Божинова, Цветан Андреев</w:t>
      </w:r>
      <w:r>
        <w:rPr>
          <w:rFonts w:ascii="Times New Roman" w:eastAsia="Times New Roman" w:hAnsi="Times New Roman" w:cs="Times New Roman"/>
          <w:sz w:val="24"/>
          <w:szCs w:val="24"/>
          <w:lang w:eastAsia="bg-BG"/>
        </w:rPr>
        <w:t xml:space="preserve"> /</w:t>
      </w:r>
      <w:r w:rsidRPr="00527ABB">
        <w:rPr>
          <w:rFonts w:ascii="Times New Roman" w:eastAsia="Times New Roman" w:hAnsi="Times New Roman" w:cs="Times New Roman"/>
          <w:sz w:val="24"/>
          <w:szCs w:val="24"/>
          <w:lang w:eastAsia="bg-BG"/>
        </w:rPr>
        <w:t xml:space="preserve"> </w:t>
      </w:r>
    </w:p>
    <w:p w14:paraId="0194FFC8" w14:textId="77777777" w:rsidR="0064333A" w:rsidRPr="00527ABB" w:rsidRDefault="0064333A" w:rsidP="0064333A">
      <w:pPr>
        <w:spacing w:after="0" w:line="240" w:lineRule="auto"/>
        <w:ind w:firstLine="708"/>
        <w:jc w:val="center"/>
        <w:rPr>
          <w:rFonts w:ascii="Times New Roman" w:eastAsia="Calibri" w:hAnsi="Times New Roman" w:cs="Times New Roman"/>
          <w:sz w:val="28"/>
          <w:szCs w:val="28"/>
        </w:rPr>
      </w:pPr>
      <w:r w:rsidRPr="00527ABB">
        <w:rPr>
          <w:rFonts w:ascii="Times New Roman" w:eastAsia="Calibri" w:hAnsi="Times New Roman" w:cs="Times New Roman"/>
          <w:sz w:val="28"/>
          <w:szCs w:val="28"/>
        </w:rPr>
        <w:t xml:space="preserve"> „ПРОТИВ“ – НЯМА</w:t>
      </w:r>
    </w:p>
    <w:p w14:paraId="3A14EABA" w14:textId="454E3B0A" w:rsidR="004605AF" w:rsidRDefault="0064333A" w:rsidP="0064333A">
      <w:pPr>
        <w:spacing w:after="0" w:line="240" w:lineRule="auto"/>
        <w:ind w:firstLine="708"/>
        <w:jc w:val="center"/>
        <w:rPr>
          <w:rFonts w:ascii="Times New Roman" w:eastAsia="Times New Roman" w:hAnsi="Times New Roman" w:cs="Times New Roman"/>
          <w:sz w:val="24"/>
          <w:szCs w:val="24"/>
          <w:lang w:eastAsia="bg-BG"/>
        </w:rPr>
      </w:pPr>
      <w:r w:rsidRPr="00527ABB">
        <w:rPr>
          <w:rFonts w:ascii="Times New Roman" w:eastAsia="Calibri" w:hAnsi="Times New Roman" w:cs="Times New Roman"/>
          <w:sz w:val="28"/>
          <w:szCs w:val="28"/>
        </w:rPr>
        <w:t xml:space="preserve">„ВЪЗДЪРЖАЛИ СЕ“ – </w:t>
      </w:r>
      <w:r w:rsidR="00CC20B3">
        <w:rPr>
          <w:rFonts w:ascii="Times New Roman" w:eastAsia="Calibri" w:hAnsi="Times New Roman" w:cs="Times New Roman"/>
          <w:sz w:val="28"/>
          <w:szCs w:val="28"/>
        </w:rPr>
        <w:t>2</w:t>
      </w:r>
      <w:r w:rsidR="00CC20B3" w:rsidRPr="00527ABB">
        <w:rPr>
          <w:rFonts w:ascii="Times New Roman" w:eastAsia="Calibri" w:hAnsi="Times New Roman" w:cs="Times New Roman"/>
          <w:sz w:val="28"/>
          <w:szCs w:val="28"/>
        </w:rPr>
        <w:t xml:space="preserve"> СЪВЕТНИКА</w:t>
      </w:r>
      <w:r w:rsidR="00CC20B3">
        <w:rPr>
          <w:rFonts w:ascii="Times New Roman" w:eastAsia="Calibri" w:hAnsi="Times New Roman" w:cs="Times New Roman"/>
          <w:sz w:val="28"/>
          <w:szCs w:val="28"/>
        </w:rPr>
        <w:t>/</w:t>
      </w:r>
      <w:r w:rsidR="00CC20B3" w:rsidRPr="00CC20B3">
        <w:rPr>
          <w:rFonts w:ascii="Times New Roman" w:eastAsia="Times New Roman" w:hAnsi="Times New Roman" w:cs="Times New Roman"/>
          <w:sz w:val="24"/>
          <w:szCs w:val="24"/>
          <w:lang w:eastAsia="bg-BG"/>
        </w:rPr>
        <w:t xml:space="preserve"> </w:t>
      </w:r>
      <w:r w:rsidR="00CC20B3">
        <w:rPr>
          <w:rFonts w:ascii="Times New Roman" w:eastAsia="Times New Roman" w:hAnsi="Times New Roman" w:cs="Times New Roman"/>
          <w:sz w:val="24"/>
          <w:szCs w:val="24"/>
          <w:lang w:eastAsia="bg-BG"/>
        </w:rPr>
        <w:t>Любомир Мачев,</w:t>
      </w:r>
      <w:r w:rsidR="00CC20B3" w:rsidRPr="00CC20B3">
        <w:rPr>
          <w:rFonts w:ascii="Times New Roman" w:eastAsia="Times New Roman" w:hAnsi="Times New Roman" w:cs="Times New Roman"/>
          <w:sz w:val="24"/>
          <w:szCs w:val="24"/>
          <w:lang w:eastAsia="bg-BG"/>
        </w:rPr>
        <w:t xml:space="preserve"> </w:t>
      </w:r>
      <w:r w:rsidR="00CC20B3">
        <w:rPr>
          <w:rFonts w:ascii="Times New Roman" w:eastAsia="Times New Roman" w:hAnsi="Times New Roman" w:cs="Times New Roman"/>
          <w:sz w:val="24"/>
          <w:szCs w:val="24"/>
          <w:lang w:eastAsia="bg-BG"/>
        </w:rPr>
        <w:t>Светослав Ангелов/</w:t>
      </w:r>
    </w:p>
    <w:p w14:paraId="280E95F7" w14:textId="2F6256F2" w:rsidR="00CC20B3" w:rsidRDefault="00CC20B3" w:rsidP="0064333A">
      <w:pPr>
        <w:spacing w:after="0" w:line="240" w:lineRule="auto"/>
        <w:ind w:firstLine="708"/>
        <w:jc w:val="center"/>
        <w:rPr>
          <w:rFonts w:ascii="Times New Roman" w:eastAsia="Times New Roman" w:hAnsi="Times New Roman" w:cs="Times New Roman"/>
          <w:sz w:val="24"/>
          <w:szCs w:val="24"/>
          <w:lang w:eastAsia="bg-BG"/>
        </w:rPr>
      </w:pPr>
    </w:p>
    <w:p w14:paraId="6AAE529C" w14:textId="759A0CA7" w:rsidR="00F52F6A" w:rsidRDefault="00F52F6A" w:rsidP="0064333A">
      <w:pPr>
        <w:spacing w:after="0" w:line="240" w:lineRule="auto"/>
        <w:ind w:firstLine="708"/>
        <w:jc w:val="center"/>
        <w:rPr>
          <w:rFonts w:ascii="Times New Roman" w:eastAsia="Times New Roman" w:hAnsi="Times New Roman" w:cs="Times New Roman"/>
          <w:sz w:val="24"/>
          <w:szCs w:val="24"/>
          <w:lang w:eastAsia="bg-BG"/>
        </w:rPr>
      </w:pPr>
    </w:p>
    <w:p w14:paraId="31E458AE" w14:textId="77777777" w:rsidR="00D84544" w:rsidRPr="0064333A" w:rsidRDefault="00D84544" w:rsidP="0064333A">
      <w:pPr>
        <w:spacing w:after="0" w:line="240" w:lineRule="auto"/>
        <w:ind w:firstLine="708"/>
        <w:jc w:val="center"/>
        <w:rPr>
          <w:rFonts w:ascii="Times New Roman" w:eastAsia="Times New Roman" w:hAnsi="Times New Roman" w:cs="Times New Roman"/>
          <w:sz w:val="24"/>
          <w:szCs w:val="24"/>
          <w:lang w:eastAsia="bg-BG"/>
        </w:rPr>
      </w:pPr>
    </w:p>
    <w:p w14:paraId="174A41B2" w14:textId="77777777" w:rsidR="004605AF" w:rsidRPr="00FD54B8" w:rsidRDefault="004605AF" w:rsidP="004605AF">
      <w:pPr>
        <w:spacing w:after="0" w:line="240" w:lineRule="auto"/>
        <w:jc w:val="center"/>
        <w:rPr>
          <w:rFonts w:ascii="Times New Roman" w:eastAsia="Calibri" w:hAnsi="Times New Roman" w:cs="Times New Roman"/>
          <w:b/>
          <w:sz w:val="28"/>
          <w:szCs w:val="28"/>
        </w:rPr>
      </w:pPr>
      <w:r w:rsidRPr="00FD54B8">
        <w:rPr>
          <w:rFonts w:ascii="Times New Roman" w:eastAsia="Calibri" w:hAnsi="Times New Roman" w:cs="Times New Roman"/>
          <w:b/>
          <w:sz w:val="28"/>
          <w:szCs w:val="28"/>
        </w:rPr>
        <w:t>ПО ЧЕТВЪРТА ТОЧКА ОТ ДНЕВНИЯ РЕД</w:t>
      </w:r>
    </w:p>
    <w:p w14:paraId="6A6025F5" w14:textId="77777777" w:rsidR="004605AF" w:rsidRPr="00FD54B8" w:rsidRDefault="004605AF" w:rsidP="004605AF">
      <w:pPr>
        <w:rPr>
          <w:rFonts w:ascii="Times New Roman" w:eastAsia="Calibri" w:hAnsi="Times New Roman" w:cs="Times New Roman"/>
          <w:sz w:val="28"/>
          <w:szCs w:val="28"/>
        </w:rPr>
      </w:pPr>
    </w:p>
    <w:p w14:paraId="059D0764" w14:textId="77777777" w:rsidR="004605AF" w:rsidRPr="00FD54B8" w:rsidRDefault="004605AF" w:rsidP="004605AF">
      <w:pPr>
        <w:spacing w:after="0" w:line="240" w:lineRule="auto"/>
        <w:jc w:val="both"/>
        <w:rPr>
          <w:rFonts w:ascii="Times New Roman" w:eastAsia="Calibri" w:hAnsi="Times New Roman" w:cs="Times New Roman"/>
          <w:sz w:val="28"/>
          <w:szCs w:val="28"/>
        </w:rPr>
      </w:pPr>
      <w:bookmarkStart w:id="6" w:name="_Hlk88825486"/>
      <w:r w:rsidRPr="00FD54B8">
        <w:rPr>
          <w:rFonts w:ascii="Times New Roman" w:eastAsia="Calibri" w:hAnsi="Times New Roman" w:cs="Times New Roman"/>
          <w:sz w:val="28"/>
          <w:szCs w:val="28"/>
        </w:rPr>
        <w:t>Без дебат по точката.</w:t>
      </w:r>
    </w:p>
    <w:p w14:paraId="74314391" w14:textId="77777777" w:rsidR="004605AF" w:rsidRPr="00FD54B8" w:rsidRDefault="004605AF" w:rsidP="004605AF">
      <w:pPr>
        <w:spacing w:after="0" w:line="240" w:lineRule="auto"/>
        <w:ind w:right="23" w:firstLine="708"/>
        <w:jc w:val="both"/>
        <w:rPr>
          <w:rFonts w:ascii="Times New Roman" w:eastAsia="Times New Roman" w:hAnsi="Times New Roman" w:cs="Times New Roman"/>
          <w:i/>
          <w:sz w:val="28"/>
          <w:szCs w:val="28"/>
          <w:lang w:eastAsia="bg-BG"/>
        </w:rPr>
      </w:pPr>
      <w:bookmarkStart w:id="7" w:name="_Hlk88825174"/>
      <w:r w:rsidRPr="00FD54B8">
        <w:rPr>
          <w:rFonts w:ascii="Times New Roman" w:eastAsia="Calibri" w:hAnsi="Times New Roman" w:cs="Times New Roman"/>
          <w:sz w:val="28"/>
          <w:szCs w:val="28"/>
          <w:u w:val="single"/>
        </w:rPr>
        <w:t>Цв.Андреев</w:t>
      </w:r>
      <w:r w:rsidRPr="00FD54B8">
        <w:rPr>
          <w:rFonts w:ascii="Times New Roman" w:eastAsia="Calibri" w:hAnsi="Times New Roman" w:cs="Times New Roman"/>
          <w:sz w:val="28"/>
          <w:szCs w:val="28"/>
        </w:rPr>
        <w:t xml:space="preserve">: </w:t>
      </w:r>
      <w:r w:rsidRPr="00FD54B8">
        <w:rPr>
          <w:rFonts w:ascii="Times New Roman" w:eastAsia="Times New Roman" w:hAnsi="Times New Roman" w:cs="Times New Roman"/>
          <w:sz w:val="28"/>
          <w:szCs w:val="28"/>
          <w:lang w:eastAsia="bg-BG"/>
        </w:rPr>
        <w:t xml:space="preserve">Колеги, гласуваме проекта за решение </w:t>
      </w:r>
      <w:r w:rsidRPr="00FD54B8">
        <w:rPr>
          <w:rFonts w:ascii="Times New Roman" w:eastAsia="Times New Roman" w:hAnsi="Times New Roman" w:cs="Times New Roman"/>
          <w:i/>
          <w:sz w:val="28"/>
          <w:szCs w:val="28"/>
          <w:lang w:eastAsia="bg-BG"/>
        </w:rPr>
        <w:t>/чете проекта за</w:t>
      </w:r>
    </w:p>
    <w:p w14:paraId="20FA1361" w14:textId="77777777" w:rsidR="004605AF" w:rsidRPr="00FD54B8" w:rsidRDefault="004605AF" w:rsidP="004605AF">
      <w:pPr>
        <w:spacing w:after="0" w:line="240" w:lineRule="auto"/>
        <w:ind w:right="23" w:firstLine="708"/>
        <w:jc w:val="both"/>
        <w:rPr>
          <w:rFonts w:ascii="Times New Roman" w:eastAsia="Times New Roman" w:hAnsi="Times New Roman" w:cs="Times New Roman"/>
          <w:i/>
          <w:sz w:val="28"/>
          <w:szCs w:val="28"/>
          <w:lang w:eastAsia="bg-BG"/>
        </w:rPr>
      </w:pPr>
      <w:r w:rsidRPr="00FD54B8">
        <w:rPr>
          <w:rFonts w:ascii="Times New Roman" w:eastAsia="Times New Roman" w:hAnsi="Times New Roman" w:cs="Times New Roman"/>
          <w:i/>
          <w:sz w:val="28"/>
          <w:szCs w:val="28"/>
          <w:lang w:eastAsia="bg-BG"/>
        </w:rPr>
        <w:t>решение/.</w:t>
      </w:r>
    </w:p>
    <w:bookmarkEnd w:id="6"/>
    <w:bookmarkEnd w:id="7"/>
    <w:p w14:paraId="2838699D" w14:textId="6EAD207D" w:rsidR="005D65FB" w:rsidRPr="00311292" w:rsidRDefault="005D65FB" w:rsidP="005D65FB">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lastRenderedPageBreak/>
        <w:t>Н</w:t>
      </w:r>
      <w:r w:rsidR="004605AF" w:rsidRPr="004605AF">
        <w:rPr>
          <w:rFonts w:ascii="Times New Roman" w:eastAsia="Times New Roman" w:hAnsi="Times New Roman" w:cs="Times New Roman"/>
          <w:sz w:val="28"/>
          <w:szCs w:val="28"/>
          <w:lang w:eastAsia="bg-BG"/>
        </w:rPr>
        <w:t xml:space="preserve">а основание чл. 21, ал. 1, т. 15 и т. 23, ал. 2 от Закона за местното самоуправление и местната администрация и във връзка с чл. 198е, ал. 3 и ал. 5 от Закона за водите и писмо от </w:t>
      </w:r>
      <w:r w:rsidR="004605AF" w:rsidRPr="004605AF">
        <w:rPr>
          <w:rFonts w:ascii="Times New Roman" w:eastAsia="Calibri" w:hAnsi="Times New Roman" w:cs="Times New Roman"/>
          <w:sz w:val="28"/>
          <w:szCs w:val="28"/>
        </w:rPr>
        <w:t>Асоциацията по водоснабдяване и канализация на обособената територия, обслужвана от „Водоснабдяване и канализация“ ЕООД - гр. Плевен</w:t>
      </w:r>
      <w:r w:rsidR="004605AF" w:rsidRPr="004605AF">
        <w:rPr>
          <w:rFonts w:ascii="Times New Roman" w:eastAsia="Times New Roman" w:hAnsi="Times New Roman" w:cs="Times New Roman"/>
          <w:sz w:val="28"/>
          <w:szCs w:val="28"/>
          <w:lang w:eastAsia="bg-BG"/>
        </w:rPr>
        <w:t xml:space="preserve"> с вх. № 06-132/24.11.2021 г. /изх. № РД-36-3/23.11.2021 г./</w:t>
      </w:r>
      <w:r w:rsidR="004605AF" w:rsidRPr="004605AF">
        <w:rPr>
          <w:rFonts w:ascii="Times New Roman" w:eastAsia="Calibri" w:hAnsi="Times New Roman" w:cs="Times New Roman"/>
          <w:sz w:val="28"/>
          <w:szCs w:val="28"/>
        </w:rPr>
        <w:t xml:space="preserve">, </w:t>
      </w:r>
      <w:r w:rsidRPr="00311292">
        <w:rPr>
          <w:rFonts w:ascii="Times New Roman" w:eastAsia="Times New Roman" w:hAnsi="Times New Roman" w:cs="Times New Roman"/>
          <w:sz w:val="28"/>
          <w:szCs w:val="28"/>
          <w:lang w:eastAsia="bg-BG"/>
        </w:rPr>
        <w:t>Общински съвет- Никопол</w:t>
      </w:r>
      <w:r>
        <w:rPr>
          <w:rFonts w:ascii="Times New Roman" w:eastAsia="Times New Roman" w:hAnsi="Times New Roman" w:cs="Times New Roman"/>
          <w:sz w:val="28"/>
          <w:szCs w:val="28"/>
          <w:lang w:eastAsia="bg-BG"/>
        </w:rPr>
        <w:t xml:space="preserve"> прие следното </w:t>
      </w:r>
    </w:p>
    <w:p w14:paraId="173869EE" w14:textId="77777777" w:rsidR="005D65FB" w:rsidRPr="00311292" w:rsidRDefault="005D65FB" w:rsidP="005D65FB">
      <w:pPr>
        <w:spacing w:after="0" w:line="240" w:lineRule="auto"/>
        <w:jc w:val="both"/>
        <w:rPr>
          <w:rFonts w:ascii="Times New Roman" w:eastAsia="Times New Roman" w:hAnsi="Times New Roman" w:cs="Times New Roman"/>
          <w:sz w:val="28"/>
          <w:szCs w:val="28"/>
          <w:lang w:eastAsia="bg-BG"/>
        </w:rPr>
      </w:pPr>
    </w:p>
    <w:p w14:paraId="6A448FC9" w14:textId="77777777" w:rsidR="005D65FB" w:rsidRPr="008B5161" w:rsidRDefault="005D65FB" w:rsidP="005D65FB">
      <w:pPr>
        <w:spacing w:after="0" w:line="240" w:lineRule="auto"/>
        <w:ind w:firstLine="708"/>
        <w:jc w:val="center"/>
        <w:rPr>
          <w:rFonts w:ascii="Times New Roman" w:eastAsia="Times New Roman" w:hAnsi="Times New Roman" w:cs="Times New Roman"/>
          <w:b/>
          <w:sz w:val="28"/>
          <w:szCs w:val="28"/>
          <w:lang w:eastAsia="bg-BG"/>
        </w:rPr>
      </w:pPr>
      <w:r w:rsidRPr="008B5161">
        <w:rPr>
          <w:rFonts w:ascii="Times New Roman" w:eastAsia="Times New Roman" w:hAnsi="Times New Roman" w:cs="Times New Roman"/>
          <w:b/>
          <w:sz w:val="28"/>
          <w:szCs w:val="28"/>
          <w:lang w:eastAsia="bg-BG"/>
        </w:rPr>
        <w:t>Р Е Ш Е Н И Е:</w:t>
      </w:r>
    </w:p>
    <w:p w14:paraId="634CFCAE" w14:textId="028ED77A" w:rsidR="005D65FB" w:rsidRDefault="005D65FB" w:rsidP="005D65FB">
      <w:pPr>
        <w:spacing w:after="0" w:line="240" w:lineRule="auto"/>
        <w:ind w:firstLine="708"/>
        <w:jc w:val="center"/>
        <w:rPr>
          <w:rFonts w:ascii="Times New Roman" w:eastAsia="Times New Roman" w:hAnsi="Times New Roman" w:cs="Times New Roman"/>
          <w:b/>
          <w:sz w:val="28"/>
          <w:szCs w:val="28"/>
          <w:lang w:eastAsia="bg-BG"/>
        </w:rPr>
      </w:pPr>
      <w:r w:rsidRPr="008B5161">
        <w:rPr>
          <w:rFonts w:ascii="Times New Roman" w:eastAsia="Times New Roman" w:hAnsi="Times New Roman" w:cs="Times New Roman"/>
          <w:b/>
          <w:sz w:val="28"/>
          <w:szCs w:val="28"/>
          <w:lang w:eastAsia="bg-BG"/>
        </w:rPr>
        <w:t>№2</w:t>
      </w:r>
      <w:r>
        <w:rPr>
          <w:rFonts w:ascii="Times New Roman" w:eastAsia="Times New Roman" w:hAnsi="Times New Roman" w:cs="Times New Roman"/>
          <w:b/>
          <w:sz w:val="28"/>
          <w:szCs w:val="28"/>
          <w:lang w:eastAsia="bg-BG"/>
        </w:rPr>
        <w:t>96</w:t>
      </w:r>
      <w:r w:rsidRPr="008B5161">
        <w:rPr>
          <w:rFonts w:ascii="Times New Roman" w:eastAsia="Times New Roman" w:hAnsi="Times New Roman" w:cs="Times New Roman"/>
          <w:b/>
          <w:sz w:val="28"/>
          <w:szCs w:val="28"/>
          <w:lang w:eastAsia="bg-BG"/>
        </w:rPr>
        <w:t>/</w:t>
      </w:r>
      <w:r>
        <w:rPr>
          <w:rFonts w:ascii="Times New Roman" w:eastAsia="Times New Roman" w:hAnsi="Times New Roman" w:cs="Times New Roman"/>
          <w:b/>
          <w:sz w:val="28"/>
          <w:szCs w:val="28"/>
          <w:lang w:eastAsia="bg-BG"/>
        </w:rPr>
        <w:t>17</w:t>
      </w:r>
      <w:r w:rsidRPr="008B5161">
        <w:rPr>
          <w:rFonts w:ascii="Times New Roman" w:eastAsia="Times New Roman" w:hAnsi="Times New Roman" w:cs="Times New Roman"/>
          <w:b/>
          <w:sz w:val="28"/>
          <w:szCs w:val="28"/>
          <w:lang w:eastAsia="bg-BG"/>
        </w:rPr>
        <w:t>.</w:t>
      </w:r>
      <w:r>
        <w:rPr>
          <w:rFonts w:ascii="Times New Roman" w:eastAsia="Times New Roman" w:hAnsi="Times New Roman" w:cs="Times New Roman"/>
          <w:b/>
          <w:sz w:val="28"/>
          <w:szCs w:val="28"/>
          <w:lang w:eastAsia="bg-BG"/>
        </w:rPr>
        <w:t>12</w:t>
      </w:r>
      <w:r w:rsidRPr="008B5161">
        <w:rPr>
          <w:rFonts w:ascii="Times New Roman" w:eastAsia="Times New Roman" w:hAnsi="Times New Roman" w:cs="Times New Roman"/>
          <w:b/>
          <w:sz w:val="28"/>
          <w:szCs w:val="28"/>
          <w:lang w:eastAsia="bg-BG"/>
        </w:rPr>
        <w:t>.2021г.</w:t>
      </w:r>
    </w:p>
    <w:p w14:paraId="4391FE91" w14:textId="1B867B86" w:rsidR="004605AF" w:rsidRPr="004605AF" w:rsidRDefault="004605AF" w:rsidP="005D65FB">
      <w:pPr>
        <w:spacing w:after="0" w:line="240" w:lineRule="auto"/>
        <w:jc w:val="both"/>
        <w:rPr>
          <w:rFonts w:ascii="Times New Roman" w:eastAsia="Calibri" w:hAnsi="Times New Roman" w:cs="Times New Roman"/>
          <w:b/>
          <w:sz w:val="28"/>
          <w:szCs w:val="28"/>
        </w:rPr>
      </w:pPr>
    </w:p>
    <w:p w14:paraId="52DFDD96" w14:textId="77777777" w:rsidR="004605AF" w:rsidRPr="004605AF" w:rsidRDefault="004605AF" w:rsidP="004605AF">
      <w:pPr>
        <w:numPr>
          <w:ilvl w:val="0"/>
          <w:numId w:val="3"/>
        </w:numPr>
        <w:spacing w:after="0" w:line="240" w:lineRule="auto"/>
        <w:ind w:left="284" w:hanging="142"/>
        <w:contextualSpacing/>
        <w:jc w:val="both"/>
        <w:rPr>
          <w:rFonts w:ascii="Times New Roman" w:eastAsia="Calibri" w:hAnsi="Times New Roman" w:cs="Times New Roman"/>
          <w:b/>
          <w:sz w:val="28"/>
          <w:szCs w:val="28"/>
        </w:rPr>
      </w:pPr>
      <w:r w:rsidRPr="004605AF">
        <w:rPr>
          <w:rFonts w:ascii="Times New Roman" w:eastAsia="Calibri" w:hAnsi="Times New Roman" w:cs="Times New Roman"/>
          <w:sz w:val="28"/>
          <w:szCs w:val="28"/>
        </w:rPr>
        <w:t xml:space="preserve">Общински съвет – Никопол дава мандат на представителя/заместващ представителя на Община Никопол в Асоциацията по водоснабдяване и канализация на обособената територия, обслужвана от „Водоснабдяване и канализация“ ЕООД - гр. Плевен, да представи следната позиция на Общината по точките от предварително обявения дневен ред на предстоящото </w:t>
      </w:r>
      <w:r w:rsidRPr="004605AF">
        <w:rPr>
          <w:rFonts w:ascii="Times New Roman" w:eastAsia="Calibri" w:hAnsi="Times New Roman" w:cs="Times New Roman"/>
          <w:b/>
          <w:sz w:val="28"/>
          <w:szCs w:val="28"/>
        </w:rPr>
        <w:t>извънредно неприсъствено заседание</w:t>
      </w:r>
      <w:r w:rsidRPr="004605AF">
        <w:rPr>
          <w:rFonts w:ascii="Times New Roman" w:eastAsia="Calibri" w:hAnsi="Times New Roman" w:cs="Times New Roman"/>
          <w:sz w:val="28"/>
          <w:szCs w:val="28"/>
        </w:rPr>
        <w:t xml:space="preserve"> на Общото събрание, което ще се състои на </w:t>
      </w:r>
      <w:r w:rsidRPr="004605AF">
        <w:rPr>
          <w:rFonts w:ascii="Times New Roman" w:eastAsia="Calibri" w:hAnsi="Times New Roman" w:cs="Times New Roman"/>
          <w:b/>
          <w:sz w:val="28"/>
          <w:szCs w:val="28"/>
        </w:rPr>
        <w:t>20.12.2021 г. от 10:00 ч</w:t>
      </w:r>
      <w:r w:rsidRPr="004605AF">
        <w:rPr>
          <w:rFonts w:ascii="Times New Roman" w:eastAsia="Calibri" w:hAnsi="Times New Roman" w:cs="Times New Roman"/>
          <w:sz w:val="28"/>
          <w:szCs w:val="28"/>
        </w:rPr>
        <w:t>., както следва:</w:t>
      </w:r>
    </w:p>
    <w:p w14:paraId="7144A652" w14:textId="77777777" w:rsidR="004605AF" w:rsidRPr="004605AF" w:rsidRDefault="004605AF" w:rsidP="004605AF">
      <w:pPr>
        <w:numPr>
          <w:ilvl w:val="0"/>
          <w:numId w:val="4"/>
        </w:numPr>
        <w:spacing w:after="0" w:line="240" w:lineRule="auto"/>
        <w:contextualSpacing/>
        <w:jc w:val="both"/>
        <w:rPr>
          <w:rFonts w:ascii="Times New Roman" w:eastAsia="Times New Roman" w:hAnsi="Times New Roman" w:cs="Times New Roman"/>
          <w:b/>
          <w:sz w:val="28"/>
          <w:szCs w:val="28"/>
          <w:lang w:eastAsia="bg-BG"/>
        </w:rPr>
      </w:pPr>
      <w:r w:rsidRPr="004605AF">
        <w:rPr>
          <w:rFonts w:ascii="Times New Roman" w:eastAsia="Times New Roman" w:hAnsi="Times New Roman" w:cs="Times New Roman"/>
          <w:sz w:val="28"/>
          <w:szCs w:val="28"/>
          <w:lang w:eastAsia="bg-BG"/>
        </w:rPr>
        <w:t xml:space="preserve">Приема решение и съгласува Бизнес план на </w:t>
      </w:r>
      <w:r w:rsidRPr="004605AF">
        <w:rPr>
          <w:rFonts w:ascii="Times New Roman" w:eastAsia="Calibri" w:hAnsi="Times New Roman" w:cs="Times New Roman"/>
          <w:sz w:val="28"/>
          <w:szCs w:val="28"/>
        </w:rPr>
        <w:t>„В и К“ ЕООД – гр. Плевен</w:t>
      </w:r>
      <w:r w:rsidRPr="004605AF">
        <w:rPr>
          <w:rFonts w:ascii="Times New Roman" w:eastAsia="Times New Roman" w:hAnsi="Times New Roman" w:cs="Times New Roman"/>
          <w:sz w:val="28"/>
          <w:szCs w:val="28"/>
          <w:lang w:eastAsia="bg-BG"/>
        </w:rPr>
        <w:t xml:space="preserve"> за регулаторен период  2022 – 2026 година на основание чл. 6.4 от Договора за стопанисване, поддържане и експлоатация на В и К системите и съоръженията и предоставяне на водоснабдителни и канализационни услуги;</w:t>
      </w:r>
    </w:p>
    <w:p w14:paraId="71AD8807" w14:textId="77777777" w:rsidR="004605AF" w:rsidRPr="004605AF" w:rsidRDefault="004605AF" w:rsidP="004605AF">
      <w:pPr>
        <w:numPr>
          <w:ilvl w:val="0"/>
          <w:numId w:val="4"/>
        </w:numPr>
        <w:spacing w:after="0" w:line="240" w:lineRule="auto"/>
        <w:contextualSpacing/>
        <w:jc w:val="both"/>
        <w:rPr>
          <w:rFonts w:ascii="Times New Roman" w:eastAsia="Times New Roman" w:hAnsi="Times New Roman" w:cs="Times New Roman"/>
          <w:b/>
          <w:sz w:val="28"/>
          <w:szCs w:val="28"/>
          <w:lang w:eastAsia="bg-BG"/>
        </w:rPr>
      </w:pPr>
      <w:r w:rsidRPr="004605AF">
        <w:rPr>
          <w:rFonts w:ascii="Times New Roman" w:eastAsia="Times New Roman" w:hAnsi="Times New Roman" w:cs="Times New Roman"/>
          <w:sz w:val="28"/>
          <w:szCs w:val="28"/>
          <w:lang w:eastAsia="bg-BG"/>
        </w:rPr>
        <w:t xml:space="preserve">Приема решение и съгласува Договор за доставка на вода между </w:t>
      </w:r>
      <w:r w:rsidRPr="004605AF">
        <w:rPr>
          <w:rFonts w:ascii="Times New Roman" w:eastAsia="Calibri" w:hAnsi="Times New Roman" w:cs="Times New Roman"/>
          <w:sz w:val="28"/>
          <w:szCs w:val="28"/>
        </w:rPr>
        <w:t>„В и К“ АД – гр. Ловеч и „Водоснабдяване и канализация“ ЕООД – гр. Плевен;</w:t>
      </w:r>
    </w:p>
    <w:p w14:paraId="294878A5" w14:textId="4372C0AA" w:rsidR="004605AF" w:rsidRDefault="004605AF" w:rsidP="004605AF">
      <w:pPr>
        <w:numPr>
          <w:ilvl w:val="0"/>
          <w:numId w:val="3"/>
        </w:numPr>
        <w:spacing w:after="0" w:line="240" w:lineRule="auto"/>
        <w:contextualSpacing/>
        <w:jc w:val="both"/>
        <w:rPr>
          <w:rFonts w:ascii="Times New Roman" w:eastAsia="Calibri" w:hAnsi="Times New Roman" w:cs="Times New Roman"/>
          <w:sz w:val="28"/>
          <w:szCs w:val="28"/>
        </w:rPr>
      </w:pPr>
      <w:r w:rsidRPr="004605AF">
        <w:rPr>
          <w:rFonts w:ascii="Times New Roman" w:eastAsia="Calibri" w:hAnsi="Times New Roman" w:cs="Times New Roman"/>
          <w:sz w:val="28"/>
          <w:szCs w:val="28"/>
        </w:rPr>
        <w:t xml:space="preserve">Общински съвет – Никопол определя Ахмед Мехмедов Ахмедов – зам. - кмет на Община Никопол за заместващ представител на Община Никопол в Общото събрание на Асоциацията по В и К на обособената територия, обслужвана от „В и К“ ЕООД – Плевен, което ще се състои на </w:t>
      </w:r>
      <w:r w:rsidRPr="004605AF">
        <w:rPr>
          <w:rFonts w:ascii="Times New Roman" w:eastAsia="Calibri" w:hAnsi="Times New Roman" w:cs="Times New Roman"/>
          <w:b/>
          <w:sz w:val="28"/>
          <w:szCs w:val="28"/>
        </w:rPr>
        <w:t>20.12.2021 г. от 10:00 ч</w:t>
      </w:r>
      <w:r w:rsidRPr="004605AF">
        <w:rPr>
          <w:rFonts w:ascii="Times New Roman" w:eastAsia="Calibri" w:hAnsi="Times New Roman" w:cs="Times New Roman"/>
          <w:sz w:val="28"/>
          <w:szCs w:val="28"/>
        </w:rPr>
        <w:t>.</w:t>
      </w:r>
    </w:p>
    <w:p w14:paraId="24562150" w14:textId="77777777" w:rsidR="00790613" w:rsidRPr="004605AF" w:rsidRDefault="00790613" w:rsidP="00790613">
      <w:pPr>
        <w:spacing w:after="0" w:line="240" w:lineRule="auto"/>
        <w:contextualSpacing/>
        <w:jc w:val="both"/>
        <w:rPr>
          <w:rFonts w:ascii="Times New Roman" w:eastAsia="Calibri" w:hAnsi="Times New Roman" w:cs="Times New Roman"/>
          <w:sz w:val="28"/>
          <w:szCs w:val="28"/>
        </w:rPr>
      </w:pPr>
    </w:p>
    <w:p w14:paraId="5F18953E" w14:textId="77777777" w:rsidR="009D3516" w:rsidRDefault="009D3516" w:rsidP="004605AF">
      <w:pPr>
        <w:spacing w:after="0" w:line="240" w:lineRule="auto"/>
        <w:jc w:val="both"/>
        <w:rPr>
          <w:rFonts w:ascii="Times New Roman" w:eastAsia="Times New Roman" w:hAnsi="Times New Roman" w:cs="Times New Roman"/>
          <w:sz w:val="28"/>
          <w:szCs w:val="28"/>
          <w:lang w:val="en-US" w:eastAsia="bg-BG"/>
        </w:rPr>
      </w:pPr>
    </w:p>
    <w:p w14:paraId="5649B0F7" w14:textId="77777777" w:rsidR="000B7FE9" w:rsidRPr="00527ABB" w:rsidRDefault="000B7FE9" w:rsidP="000B7FE9">
      <w:pPr>
        <w:spacing w:after="0" w:line="240" w:lineRule="auto"/>
        <w:ind w:right="23" w:firstLine="708"/>
        <w:jc w:val="center"/>
        <w:rPr>
          <w:rFonts w:ascii="Times New Roman" w:eastAsia="Times New Roman" w:hAnsi="Times New Roman" w:cs="Times New Roman"/>
          <w:sz w:val="28"/>
          <w:szCs w:val="28"/>
          <w:lang w:eastAsia="bg-BG"/>
        </w:rPr>
      </w:pPr>
      <w:r w:rsidRPr="00527ABB">
        <w:rPr>
          <w:rFonts w:ascii="Times New Roman" w:eastAsia="Calibri" w:hAnsi="Times New Roman" w:cs="Times New Roman"/>
          <w:sz w:val="28"/>
          <w:szCs w:val="28"/>
        </w:rPr>
        <w:t>ГЛАСУВАЛИ  -1</w:t>
      </w:r>
      <w:r>
        <w:rPr>
          <w:rFonts w:ascii="Times New Roman" w:eastAsia="Calibri" w:hAnsi="Times New Roman" w:cs="Times New Roman"/>
          <w:sz w:val="28"/>
          <w:szCs w:val="28"/>
        </w:rPr>
        <w:t xml:space="preserve">0 </w:t>
      </w:r>
      <w:r w:rsidRPr="00527ABB">
        <w:rPr>
          <w:rFonts w:ascii="Times New Roman" w:eastAsia="Calibri" w:hAnsi="Times New Roman" w:cs="Times New Roman"/>
          <w:sz w:val="28"/>
          <w:szCs w:val="28"/>
        </w:rPr>
        <w:t>СЪВЕТНИКА</w:t>
      </w:r>
    </w:p>
    <w:p w14:paraId="6416D9C8" w14:textId="77777777" w:rsidR="000B7FE9" w:rsidRDefault="000B7FE9" w:rsidP="000B7FE9">
      <w:pPr>
        <w:spacing w:after="0" w:line="240" w:lineRule="auto"/>
        <w:ind w:firstLine="708"/>
        <w:jc w:val="center"/>
        <w:rPr>
          <w:rFonts w:ascii="Times New Roman" w:eastAsia="Times New Roman" w:hAnsi="Times New Roman" w:cs="Times New Roman"/>
          <w:sz w:val="24"/>
          <w:szCs w:val="24"/>
          <w:lang w:eastAsia="bg-BG"/>
        </w:rPr>
      </w:pPr>
      <w:r w:rsidRPr="00527ABB">
        <w:rPr>
          <w:rFonts w:ascii="Times New Roman" w:eastAsia="Calibri" w:hAnsi="Times New Roman" w:cs="Times New Roman"/>
          <w:sz w:val="28"/>
          <w:szCs w:val="28"/>
        </w:rPr>
        <w:t xml:space="preserve">„ЗА“ – </w:t>
      </w:r>
      <w:r>
        <w:rPr>
          <w:rFonts w:ascii="Times New Roman" w:eastAsia="Calibri" w:hAnsi="Times New Roman" w:cs="Times New Roman"/>
          <w:sz w:val="28"/>
          <w:szCs w:val="28"/>
        </w:rPr>
        <w:t>10</w:t>
      </w:r>
      <w:r w:rsidRPr="00527ABB">
        <w:rPr>
          <w:rFonts w:ascii="Times New Roman" w:eastAsia="Calibri" w:hAnsi="Times New Roman" w:cs="Times New Roman"/>
          <w:sz w:val="28"/>
          <w:szCs w:val="28"/>
        </w:rPr>
        <w:t xml:space="preserve"> СЪВЕТНИКА</w:t>
      </w:r>
      <w:r>
        <w:rPr>
          <w:rFonts w:ascii="Times New Roman" w:eastAsia="Calibri" w:hAnsi="Times New Roman" w:cs="Times New Roman"/>
          <w:sz w:val="28"/>
          <w:szCs w:val="28"/>
        </w:rPr>
        <w:t xml:space="preserve"> </w:t>
      </w:r>
      <w:r w:rsidRPr="00527ABB">
        <w:rPr>
          <w:rFonts w:ascii="Times New Roman" w:eastAsia="Times New Roman" w:hAnsi="Times New Roman" w:cs="Times New Roman"/>
          <w:sz w:val="28"/>
          <w:szCs w:val="28"/>
          <w:lang w:eastAsia="bg-BG"/>
        </w:rPr>
        <w:t>/</w:t>
      </w:r>
      <w:r w:rsidRPr="00527ABB">
        <w:rPr>
          <w:rFonts w:ascii="Times New Roman" w:eastAsia="Times New Roman" w:hAnsi="Times New Roman" w:cs="Times New Roman"/>
          <w:sz w:val="24"/>
          <w:szCs w:val="24"/>
          <w:lang w:eastAsia="bg-BG"/>
        </w:rPr>
        <w:t xml:space="preserve"> Айгюн Али, Айлян Пашала, Борислав Симеонов,</w:t>
      </w:r>
      <w:r>
        <w:rPr>
          <w:rFonts w:ascii="Times New Roman" w:eastAsia="Times New Roman" w:hAnsi="Times New Roman" w:cs="Times New Roman"/>
          <w:sz w:val="24"/>
          <w:szCs w:val="24"/>
          <w:lang w:eastAsia="bg-BG"/>
        </w:rPr>
        <w:t xml:space="preserve"> </w:t>
      </w:r>
      <w:r w:rsidRPr="00527ABB">
        <w:rPr>
          <w:rFonts w:ascii="Times New Roman" w:eastAsia="Times New Roman" w:hAnsi="Times New Roman" w:cs="Times New Roman"/>
          <w:sz w:val="24"/>
          <w:szCs w:val="24"/>
          <w:lang w:eastAsia="bg-BG"/>
        </w:rPr>
        <w:t>Веселин Недков, Красимир Халов,</w:t>
      </w:r>
      <w:r>
        <w:rPr>
          <w:rFonts w:ascii="Times New Roman" w:eastAsia="Times New Roman" w:hAnsi="Times New Roman" w:cs="Times New Roman"/>
          <w:sz w:val="24"/>
          <w:szCs w:val="24"/>
          <w:lang w:eastAsia="bg-BG"/>
        </w:rPr>
        <w:t xml:space="preserve"> Любомир Мачев, </w:t>
      </w:r>
      <w:r w:rsidRPr="00527ABB">
        <w:rPr>
          <w:rFonts w:ascii="Times New Roman" w:eastAsia="Times New Roman" w:hAnsi="Times New Roman" w:cs="Times New Roman"/>
          <w:sz w:val="24"/>
          <w:szCs w:val="24"/>
          <w:lang w:eastAsia="bg-BG"/>
        </w:rPr>
        <w:t xml:space="preserve">Майдън Сакаджиев,  Надка Божинова, </w:t>
      </w:r>
      <w:r>
        <w:rPr>
          <w:rFonts w:ascii="Times New Roman" w:eastAsia="Times New Roman" w:hAnsi="Times New Roman" w:cs="Times New Roman"/>
          <w:sz w:val="24"/>
          <w:szCs w:val="24"/>
          <w:lang w:eastAsia="bg-BG"/>
        </w:rPr>
        <w:t xml:space="preserve">Светослав Ангелов, </w:t>
      </w:r>
      <w:r w:rsidRPr="00527ABB">
        <w:rPr>
          <w:rFonts w:ascii="Times New Roman" w:eastAsia="Times New Roman" w:hAnsi="Times New Roman" w:cs="Times New Roman"/>
          <w:sz w:val="24"/>
          <w:szCs w:val="24"/>
          <w:lang w:eastAsia="bg-BG"/>
        </w:rPr>
        <w:t>Цветан Андреев</w:t>
      </w:r>
      <w:r>
        <w:rPr>
          <w:rFonts w:ascii="Times New Roman" w:eastAsia="Times New Roman" w:hAnsi="Times New Roman" w:cs="Times New Roman"/>
          <w:sz w:val="24"/>
          <w:szCs w:val="24"/>
          <w:lang w:eastAsia="bg-BG"/>
        </w:rPr>
        <w:t xml:space="preserve"> /</w:t>
      </w:r>
      <w:r w:rsidRPr="00527ABB">
        <w:rPr>
          <w:rFonts w:ascii="Times New Roman" w:eastAsia="Times New Roman" w:hAnsi="Times New Roman" w:cs="Times New Roman"/>
          <w:sz w:val="24"/>
          <w:szCs w:val="24"/>
          <w:lang w:eastAsia="bg-BG"/>
        </w:rPr>
        <w:t xml:space="preserve"> </w:t>
      </w:r>
    </w:p>
    <w:p w14:paraId="5BADB6A1" w14:textId="77777777" w:rsidR="000B7FE9" w:rsidRPr="00527ABB" w:rsidRDefault="000B7FE9" w:rsidP="000B7FE9">
      <w:pPr>
        <w:spacing w:after="0" w:line="240" w:lineRule="auto"/>
        <w:ind w:firstLine="708"/>
        <w:jc w:val="center"/>
        <w:rPr>
          <w:rFonts w:ascii="Times New Roman" w:eastAsia="Calibri" w:hAnsi="Times New Roman" w:cs="Times New Roman"/>
          <w:sz w:val="28"/>
          <w:szCs w:val="28"/>
        </w:rPr>
      </w:pPr>
      <w:r w:rsidRPr="00527ABB">
        <w:rPr>
          <w:rFonts w:ascii="Times New Roman" w:eastAsia="Calibri" w:hAnsi="Times New Roman" w:cs="Times New Roman"/>
          <w:sz w:val="28"/>
          <w:szCs w:val="28"/>
        </w:rPr>
        <w:t xml:space="preserve"> „ПРОТИВ“ – НЯМА</w:t>
      </w:r>
    </w:p>
    <w:p w14:paraId="32442AB0" w14:textId="77777777" w:rsidR="000B7FE9" w:rsidRDefault="000B7FE9" w:rsidP="000B7FE9">
      <w:pPr>
        <w:spacing w:after="0" w:line="240" w:lineRule="auto"/>
        <w:ind w:firstLine="708"/>
        <w:jc w:val="center"/>
        <w:rPr>
          <w:rFonts w:ascii="Times New Roman" w:eastAsia="Times New Roman" w:hAnsi="Times New Roman" w:cs="Times New Roman"/>
          <w:sz w:val="24"/>
          <w:szCs w:val="24"/>
          <w:lang w:eastAsia="bg-BG"/>
        </w:rPr>
      </w:pPr>
      <w:r w:rsidRPr="00527ABB">
        <w:rPr>
          <w:rFonts w:ascii="Times New Roman" w:eastAsia="Calibri" w:hAnsi="Times New Roman" w:cs="Times New Roman"/>
          <w:sz w:val="28"/>
          <w:szCs w:val="28"/>
        </w:rPr>
        <w:t>„ВЪЗДЪРЖАЛИ СЕ“ – НЯМА</w:t>
      </w:r>
    </w:p>
    <w:p w14:paraId="56CB0205" w14:textId="45196663" w:rsidR="00D866BB" w:rsidRDefault="00D866BB" w:rsidP="009D3516">
      <w:pPr>
        <w:spacing w:after="0" w:line="240" w:lineRule="auto"/>
        <w:ind w:firstLine="708"/>
        <w:jc w:val="center"/>
        <w:rPr>
          <w:rFonts w:ascii="Times New Roman" w:eastAsia="Calibri" w:hAnsi="Times New Roman" w:cs="Times New Roman"/>
          <w:sz w:val="28"/>
          <w:szCs w:val="28"/>
        </w:rPr>
      </w:pPr>
    </w:p>
    <w:p w14:paraId="7A79C55E" w14:textId="77777777" w:rsidR="00D866BB" w:rsidRDefault="00D866BB" w:rsidP="00D866BB">
      <w:pPr>
        <w:spacing w:after="0" w:line="240" w:lineRule="auto"/>
        <w:ind w:firstLine="708"/>
        <w:jc w:val="both"/>
        <w:rPr>
          <w:rFonts w:ascii="Times New Roman" w:eastAsia="Times New Roman" w:hAnsi="Times New Roman" w:cs="Times New Roman"/>
          <w:sz w:val="24"/>
          <w:szCs w:val="24"/>
          <w:lang w:eastAsia="bg-BG"/>
        </w:rPr>
      </w:pPr>
    </w:p>
    <w:p w14:paraId="748883EB" w14:textId="77777777" w:rsidR="009F529F" w:rsidRPr="002F7E91" w:rsidRDefault="009F529F" w:rsidP="009F529F">
      <w:pPr>
        <w:spacing w:after="0" w:line="240" w:lineRule="auto"/>
        <w:jc w:val="center"/>
        <w:rPr>
          <w:rFonts w:ascii="Times New Roman" w:eastAsia="Calibri" w:hAnsi="Times New Roman" w:cs="Times New Roman"/>
          <w:b/>
          <w:sz w:val="28"/>
          <w:szCs w:val="28"/>
        </w:rPr>
      </w:pPr>
      <w:r w:rsidRPr="002F7E91">
        <w:rPr>
          <w:rFonts w:ascii="Times New Roman" w:eastAsia="Calibri" w:hAnsi="Times New Roman" w:cs="Times New Roman"/>
          <w:b/>
          <w:sz w:val="28"/>
          <w:szCs w:val="28"/>
        </w:rPr>
        <w:t>ПО ПЕТА ТОЧКА ОТ ДНЕВНИЯ РЕД</w:t>
      </w:r>
    </w:p>
    <w:p w14:paraId="2548CD8C" w14:textId="5124789B" w:rsidR="009D3516" w:rsidRDefault="009D3516" w:rsidP="004605AF">
      <w:pPr>
        <w:spacing w:after="0" w:line="240" w:lineRule="auto"/>
        <w:jc w:val="both"/>
        <w:rPr>
          <w:rFonts w:ascii="Times New Roman" w:eastAsia="Times New Roman" w:hAnsi="Times New Roman" w:cs="Times New Roman"/>
          <w:sz w:val="28"/>
          <w:szCs w:val="28"/>
          <w:lang w:val="en-US" w:eastAsia="bg-BG"/>
        </w:rPr>
      </w:pPr>
    </w:p>
    <w:p w14:paraId="7F33C386" w14:textId="7FE0D720" w:rsidR="009F529F" w:rsidRDefault="009F529F" w:rsidP="004605AF">
      <w:pPr>
        <w:spacing w:after="0" w:line="240" w:lineRule="auto"/>
        <w:jc w:val="both"/>
        <w:rPr>
          <w:rFonts w:ascii="Times New Roman" w:eastAsia="Times New Roman" w:hAnsi="Times New Roman" w:cs="Times New Roman"/>
          <w:sz w:val="28"/>
          <w:szCs w:val="28"/>
          <w:lang w:val="en-US" w:eastAsia="bg-BG"/>
        </w:rPr>
      </w:pPr>
    </w:p>
    <w:p w14:paraId="6106C76C" w14:textId="77777777" w:rsidR="009F529F" w:rsidRPr="00FD54B8" w:rsidRDefault="009F529F" w:rsidP="009F529F">
      <w:pPr>
        <w:spacing w:after="0" w:line="240" w:lineRule="auto"/>
        <w:jc w:val="both"/>
        <w:rPr>
          <w:rFonts w:ascii="Times New Roman" w:eastAsia="Calibri" w:hAnsi="Times New Roman" w:cs="Times New Roman"/>
          <w:sz w:val="28"/>
          <w:szCs w:val="28"/>
        </w:rPr>
      </w:pPr>
      <w:r w:rsidRPr="00FD54B8">
        <w:rPr>
          <w:rFonts w:ascii="Times New Roman" w:eastAsia="Calibri" w:hAnsi="Times New Roman" w:cs="Times New Roman"/>
          <w:sz w:val="28"/>
          <w:szCs w:val="28"/>
        </w:rPr>
        <w:t>Без дебат по точката.</w:t>
      </w:r>
    </w:p>
    <w:p w14:paraId="5C1D5293" w14:textId="77777777" w:rsidR="009F529F" w:rsidRPr="00FD54B8" w:rsidRDefault="009F529F" w:rsidP="009F529F">
      <w:pPr>
        <w:spacing w:after="0" w:line="240" w:lineRule="auto"/>
        <w:ind w:right="23" w:firstLine="708"/>
        <w:jc w:val="both"/>
        <w:rPr>
          <w:rFonts w:ascii="Times New Roman" w:eastAsia="Times New Roman" w:hAnsi="Times New Roman" w:cs="Times New Roman"/>
          <w:i/>
          <w:sz w:val="28"/>
          <w:szCs w:val="28"/>
          <w:lang w:eastAsia="bg-BG"/>
        </w:rPr>
      </w:pPr>
      <w:r w:rsidRPr="00FD54B8">
        <w:rPr>
          <w:rFonts w:ascii="Times New Roman" w:eastAsia="Calibri" w:hAnsi="Times New Roman" w:cs="Times New Roman"/>
          <w:sz w:val="28"/>
          <w:szCs w:val="28"/>
          <w:u w:val="single"/>
        </w:rPr>
        <w:t>Цв.Андреев</w:t>
      </w:r>
      <w:r w:rsidRPr="00FD54B8">
        <w:rPr>
          <w:rFonts w:ascii="Times New Roman" w:eastAsia="Calibri" w:hAnsi="Times New Roman" w:cs="Times New Roman"/>
          <w:sz w:val="28"/>
          <w:szCs w:val="28"/>
        </w:rPr>
        <w:t xml:space="preserve">: </w:t>
      </w:r>
      <w:r w:rsidRPr="00FD54B8">
        <w:rPr>
          <w:rFonts w:ascii="Times New Roman" w:eastAsia="Times New Roman" w:hAnsi="Times New Roman" w:cs="Times New Roman"/>
          <w:sz w:val="28"/>
          <w:szCs w:val="28"/>
          <w:lang w:eastAsia="bg-BG"/>
        </w:rPr>
        <w:t xml:space="preserve">Колеги, гласуваме проекта за решение </w:t>
      </w:r>
      <w:r w:rsidRPr="00FD54B8">
        <w:rPr>
          <w:rFonts w:ascii="Times New Roman" w:eastAsia="Times New Roman" w:hAnsi="Times New Roman" w:cs="Times New Roman"/>
          <w:i/>
          <w:sz w:val="28"/>
          <w:szCs w:val="28"/>
          <w:lang w:eastAsia="bg-BG"/>
        </w:rPr>
        <w:t>/чете проекта за</w:t>
      </w:r>
    </w:p>
    <w:p w14:paraId="6BF5B129" w14:textId="77777777" w:rsidR="009F529F" w:rsidRPr="00FD54B8" w:rsidRDefault="009F529F" w:rsidP="009F529F">
      <w:pPr>
        <w:spacing w:after="0" w:line="240" w:lineRule="auto"/>
        <w:ind w:right="23" w:firstLine="708"/>
        <w:jc w:val="both"/>
        <w:rPr>
          <w:rFonts w:ascii="Times New Roman" w:eastAsia="Times New Roman" w:hAnsi="Times New Roman" w:cs="Times New Roman"/>
          <w:i/>
          <w:sz w:val="28"/>
          <w:szCs w:val="28"/>
          <w:lang w:eastAsia="bg-BG"/>
        </w:rPr>
      </w:pPr>
      <w:r w:rsidRPr="00FD54B8">
        <w:rPr>
          <w:rFonts w:ascii="Times New Roman" w:eastAsia="Times New Roman" w:hAnsi="Times New Roman" w:cs="Times New Roman"/>
          <w:i/>
          <w:sz w:val="28"/>
          <w:szCs w:val="28"/>
          <w:lang w:eastAsia="bg-BG"/>
        </w:rPr>
        <w:t>решение/.</w:t>
      </w:r>
    </w:p>
    <w:p w14:paraId="682AFAE3" w14:textId="77777777" w:rsidR="00D54B77" w:rsidRPr="00311292" w:rsidRDefault="009F529F" w:rsidP="00D54B77">
      <w:pPr>
        <w:spacing w:after="0" w:line="240" w:lineRule="auto"/>
        <w:ind w:firstLine="708"/>
        <w:jc w:val="both"/>
        <w:rPr>
          <w:rFonts w:ascii="Times New Roman" w:eastAsia="Times New Roman" w:hAnsi="Times New Roman" w:cs="Times New Roman"/>
          <w:sz w:val="28"/>
          <w:szCs w:val="28"/>
          <w:lang w:eastAsia="bg-BG"/>
        </w:rPr>
      </w:pPr>
      <w:r w:rsidRPr="009F529F">
        <w:rPr>
          <w:rFonts w:ascii="Times New Roman" w:hAnsi="Times New Roman" w:cs="Times New Roman"/>
          <w:sz w:val="28"/>
          <w:szCs w:val="28"/>
        </w:rPr>
        <w:lastRenderedPageBreak/>
        <w:t xml:space="preserve">На основание чл. 21, ал. 1, т. 24, във връзка с чл. 47, ал. 1, т. 7 от Закона за местното самоуправление и местната администрация, </w:t>
      </w:r>
      <w:r w:rsidR="00D54B77" w:rsidRPr="00311292">
        <w:rPr>
          <w:rFonts w:ascii="Times New Roman" w:eastAsia="Times New Roman" w:hAnsi="Times New Roman" w:cs="Times New Roman"/>
          <w:sz w:val="28"/>
          <w:szCs w:val="28"/>
          <w:lang w:eastAsia="bg-BG"/>
        </w:rPr>
        <w:t>Общински съвет- Никопол</w:t>
      </w:r>
      <w:r w:rsidR="00D54B77">
        <w:rPr>
          <w:rFonts w:ascii="Times New Roman" w:eastAsia="Times New Roman" w:hAnsi="Times New Roman" w:cs="Times New Roman"/>
          <w:sz w:val="28"/>
          <w:szCs w:val="28"/>
          <w:lang w:eastAsia="bg-BG"/>
        </w:rPr>
        <w:t xml:space="preserve"> прие следното </w:t>
      </w:r>
    </w:p>
    <w:p w14:paraId="53E7D611" w14:textId="77777777" w:rsidR="00D54B77" w:rsidRPr="00311292" w:rsidRDefault="00D54B77" w:rsidP="00D54B77">
      <w:pPr>
        <w:spacing w:after="0" w:line="240" w:lineRule="auto"/>
        <w:jc w:val="both"/>
        <w:rPr>
          <w:rFonts w:ascii="Times New Roman" w:eastAsia="Times New Roman" w:hAnsi="Times New Roman" w:cs="Times New Roman"/>
          <w:sz w:val="28"/>
          <w:szCs w:val="28"/>
          <w:lang w:eastAsia="bg-BG"/>
        </w:rPr>
      </w:pPr>
    </w:p>
    <w:p w14:paraId="000C30D5" w14:textId="77777777" w:rsidR="00D54B77" w:rsidRPr="008B5161" w:rsidRDefault="00D54B77" w:rsidP="00D54B77">
      <w:pPr>
        <w:spacing w:after="0" w:line="240" w:lineRule="auto"/>
        <w:ind w:firstLine="708"/>
        <w:jc w:val="center"/>
        <w:rPr>
          <w:rFonts w:ascii="Times New Roman" w:eastAsia="Times New Roman" w:hAnsi="Times New Roman" w:cs="Times New Roman"/>
          <w:b/>
          <w:sz w:val="28"/>
          <w:szCs w:val="28"/>
          <w:lang w:eastAsia="bg-BG"/>
        </w:rPr>
      </w:pPr>
      <w:r w:rsidRPr="008B5161">
        <w:rPr>
          <w:rFonts w:ascii="Times New Roman" w:eastAsia="Times New Roman" w:hAnsi="Times New Roman" w:cs="Times New Roman"/>
          <w:b/>
          <w:sz w:val="28"/>
          <w:szCs w:val="28"/>
          <w:lang w:eastAsia="bg-BG"/>
        </w:rPr>
        <w:t>Р Е Ш Е Н И Е:</w:t>
      </w:r>
    </w:p>
    <w:p w14:paraId="6EBA0902" w14:textId="7456363F" w:rsidR="00D54B77" w:rsidRDefault="00D54B77" w:rsidP="00D54B77">
      <w:pPr>
        <w:spacing w:after="0" w:line="240" w:lineRule="auto"/>
        <w:ind w:firstLine="708"/>
        <w:jc w:val="center"/>
        <w:rPr>
          <w:rFonts w:ascii="Times New Roman" w:eastAsia="Times New Roman" w:hAnsi="Times New Roman" w:cs="Times New Roman"/>
          <w:b/>
          <w:sz w:val="28"/>
          <w:szCs w:val="28"/>
          <w:lang w:eastAsia="bg-BG"/>
        </w:rPr>
      </w:pPr>
      <w:r w:rsidRPr="008B5161">
        <w:rPr>
          <w:rFonts w:ascii="Times New Roman" w:eastAsia="Times New Roman" w:hAnsi="Times New Roman" w:cs="Times New Roman"/>
          <w:b/>
          <w:sz w:val="28"/>
          <w:szCs w:val="28"/>
          <w:lang w:eastAsia="bg-BG"/>
        </w:rPr>
        <w:t>№2</w:t>
      </w:r>
      <w:r>
        <w:rPr>
          <w:rFonts w:ascii="Times New Roman" w:eastAsia="Times New Roman" w:hAnsi="Times New Roman" w:cs="Times New Roman"/>
          <w:b/>
          <w:sz w:val="28"/>
          <w:szCs w:val="28"/>
          <w:lang w:eastAsia="bg-BG"/>
        </w:rPr>
        <w:t>97</w:t>
      </w:r>
      <w:r w:rsidRPr="008B5161">
        <w:rPr>
          <w:rFonts w:ascii="Times New Roman" w:eastAsia="Times New Roman" w:hAnsi="Times New Roman" w:cs="Times New Roman"/>
          <w:b/>
          <w:sz w:val="28"/>
          <w:szCs w:val="28"/>
          <w:lang w:eastAsia="bg-BG"/>
        </w:rPr>
        <w:t>/</w:t>
      </w:r>
      <w:r>
        <w:rPr>
          <w:rFonts w:ascii="Times New Roman" w:eastAsia="Times New Roman" w:hAnsi="Times New Roman" w:cs="Times New Roman"/>
          <w:b/>
          <w:sz w:val="28"/>
          <w:szCs w:val="28"/>
          <w:lang w:eastAsia="bg-BG"/>
        </w:rPr>
        <w:t>17</w:t>
      </w:r>
      <w:r w:rsidRPr="008B5161">
        <w:rPr>
          <w:rFonts w:ascii="Times New Roman" w:eastAsia="Times New Roman" w:hAnsi="Times New Roman" w:cs="Times New Roman"/>
          <w:b/>
          <w:sz w:val="28"/>
          <w:szCs w:val="28"/>
          <w:lang w:eastAsia="bg-BG"/>
        </w:rPr>
        <w:t>.</w:t>
      </w:r>
      <w:r>
        <w:rPr>
          <w:rFonts w:ascii="Times New Roman" w:eastAsia="Times New Roman" w:hAnsi="Times New Roman" w:cs="Times New Roman"/>
          <w:b/>
          <w:sz w:val="28"/>
          <w:szCs w:val="28"/>
          <w:lang w:eastAsia="bg-BG"/>
        </w:rPr>
        <w:t>12</w:t>
      </w:r>
      <w:r w:rsidRPr="008B5161">
        <w:rPr>
          <w:rFonts w:ascii="Times New Roman" w:eastAsia="Times New Roman" w:hAnsi="Times New Roman" w:cs="Times New Roman"/>
          <w:b/>
          <w:sz w:val="28"/>
          <w:szCs w:val="28"/>
          <w:lang w:eastAsia="bg-BG"/>
        </w:rPr>
        <w:t>.2021г.</w:t>
      </w:r>
    </w:p>
    <w:p w14:paraId="6A9C0ECA" w14:textId="71F88351" w:rsidR="009F529F" w:rsidRPr="009F529F" w:rsidRDefault="009F529F" w:rsidP="00D54B77">
      <w:pPr>
        <w:spacing w:after="0" w:line="240" w:lineRule="auto"/>
        <w:ind w:firstLine="708"/>
        <w:jc w:val="both"/>
        <w:rPr>
          <w:rFonts w:ascii="Times New Roman" w:hAnsi="Times New Roman" w:cs="Times New Roman"/>
          <w:b/>
          <w:bCs/>
          <w:sz w:val="28"/>
          <w:szCs w:val="28"/>
        </w:rPr>
      </w:pPr>
    </w:p>
    <w:p w14:paraId="7FF04687" w14:textId="56FEFA90" w:rsidR="009F529F" w:rsidRDefault="009F529F" w:rsidP="00486A24">
      <w:pPr>
        <w:spacing w:after="0" w:line="240" w:lineRule="auto"/>
        <w:ind w:firstLine="708"/>
        <w:jc w:val="both"/>
        <w:rPr>
          <w:rFonts w:ascii="Times New Roman" w:hAnsi="Times New Roman" w:cs="Times New Roman"/>
          <w:sz w:val="28"/>
          <w:szCs w:val="28"/>
        </w:rPr>
      </w:pPr>
      <w:r w:rsidRPr="00486A24">
        <w:rPr>
          <w:rFonts w:ascii="Times New Roman" w:hAnsi="Times New Roman" w:cs="Times New Roman"/>
          <w:b/>
          <w:bCs/>
          <w:sz w:val="28"/>
          <w:szCs w:val="28"/>
        </w:rPr>
        <w:t>1.</w:t>
      </w:r>
      <w:r w:rsidRPr="009F529F">
        <w:rPr>
          <w:rFonts w:ascii="Times New Roman" w:hAnsi="Times New Roman" w:cs="Times New Roman"/>
          <w:sz w:val="28"/>
          <w:szCs w:val="28"/>
        </w:rPr>
        <w:t xml:space="preserve">Общински съвет – Никопол приема отчета на кмета на Община Никопол за изпълнение на решенията,  взети от Общински съвет – Никопол за периода от </w:t>
      </w:r>
      <w:bookmarkStart w:id="8" w:name="_Hlk90639762"/>
      <w:r w:rsidRPr="009F529F">
        <w:rPr>
          <w:rFonts w:ascii="Times New Roman" w:hAnsi="Times New Roman" w:cs="Times New Roman"/>
          <w:sz w:val="28"/>
          <w:szCs w:val="28"/>
        </w:rPr>
        <w:t>м. ноем. 2020 г. – м. окт. 2021 г.</w:t>
      </w:r>
    </w:p>
    <w:p w14:paraId="0EDF4972" w14:textId="271159CE" w:rsidR="00C6337F" w:rsidRDefault="00C6337F" w:rsidP="00486A24">
      <w:pPr>
        <w:spacing w:after="0" w:line="240" w:lineRule="auto"/>
        <w:ind w:firstLine="708"/>
        <w:jc w:val="both"/>
        <w:rPr>
          <w:rFonts w:ascii="Times New Roman" w:hAnsi="Times New Roman" w:cs="Times New Roman"/>
          <w:sz w:val="28"/>
          <w:szCs w:val="28"/>
        </w:rPr>
      </w:pPr>
    </w:p>
    <w:bookmarkEnd w:id="8"/>
    <w:p w14:paraId="5FAF00EF" w14:textId="57C3CD81" w:rsidR="00C6337F" w:rsidRDefault="00C6337F" w:rsidP="00486A24">
      <w:pPr>
        <w:spacing w:after="0" w:line="240" w:lineRule="auto"/>
        <w:ind w:firstLine="708"/>
        <w:jc w:val="both"/>
        <w:rPr>
          <w:rFonts w:ascii="Times New Roman" w:hAnsi="Times New Roman" w:cs="Times New Roman"/>
          <w:sz w:val="28"/>
          <w:szCs w:val="28"/>
        </w:rPr>
      </w:pPr>
    </w:p>
    <w:p w14:paraId="0DAFB14C" w14:textId="77777777" w:rsidR="00C6337F" w:rsidRPr="009F529F" w:rsidRDefault="00C6337F" w:rsidP="00486A24">
      <w:pPr>
        <w:spacing w:after="0" w:line="240" w:lineRule="auto"/>
        <w:ind w:firstLine="708"/>
        <w:jc w:val="both"/>
        <w:rPr>
          <w:rFonts w:ascii="Times New Roman" w:hAnsi="Times New Roman" w:cs="Times New Roman"/>
          <w:sz w:val="28"/>
          <w:szCs w:val="28"/>
        </w:rPr>
      </w:pPr>
    </w:p>
    <w:p w14:paraId="28316583" w14:textId="6751020A" w:rsidR="00C6337F" w:rsidRPr="00C6337F" w:rsidRDefault="00C6337F" w:rsidP="00C6337F">
      <w:pPr>
        <w:spacing w:after="0" w:line="240" w:lineRule="auto"/>
        <w:ind w:right="23" w:firstLine="708"/>
        <w:jc w:val="center"/>
        <w:rPr>
          <w:rFonts w:ascii="Times New Roman" w:eastAsia="Times New Roman" w:hAnsi="Times New Roman" w:cs="Times New Roman"/>
          <w:sz w:val="28"/>
          <w:szCs w:val="28"/>
          <w:lang w:eastAsia="bg-BG"/>
        </w:rPr>
      </w:pPr>
      <w:r w:rsidRPr="00C6337F">
        <w:rPr>
          <w:rFonts w:ascii="Times New Roman" w:eastAsia="Times New Roman" w:hAnsi="Times New Roman" w:cs="Times New Roman"/>
          <w:sz w:val="28"/>
          <w:szCs w:val="28"/>
          <w:lang w:eastAsia="bg-BG"/>
        </w:rPr>
        <w:t>ГЛАСУВАЛИ- 1</w:t>
      </w:r>
      <w:r w:rsidR="000B7FE9">
        <w:rPr>
          <w:rFonts w:ascii="Times New Roman" w:eastAsia="Times New Roman" w:hAnsi="Times New Roman" w:cs="Times New Roman"/>
          <w:sz w:val="28"/>
          <w:szCs w:val="28"/>
          <w:lang w:eastAsia="bg-BG"/>
        </w:rPr>
        <w:t>0</w:t>
      </w:r>
      <w:r w:rsidRPr="00C6337F">
        <w:rPr>
          <w:rFonts w:ascii="Times New Roman" w:eastAsia="Times New Roman" w:hAnsi="Times New Roman" w:cs="Times New Roman"/>
          <w:sz w:val="28"/>
          <w:szCs w:val="28"/>
          <w:lang w:eastAsia="bg-BG"/>
        </w:rPr>
        <w:t xml:space="preserve"> СЪВЕТНИКА</w:t>
      </w:r>
    </w:p>
    <w:p w14:paraId="0A100F36" w14:textId="7C29D46B" w:rsidR="00C6337F" w:rsidRPr="00C6337F" w:rsidRDefault="00C6337F" w:rsidP="00C6337F">
      <w:pPr>
        <w:spacing w:after="0" w:line="240" w:lineRule="auto"/>
        <w:ind w:right="23" w:firstLine="708"/>
        <w:jc w:val="center"/>
        <w:rPr>
          <w:rFonts w:ascii="Times New Roman" w:eastAsia="Times New Roman" w:hAnsi="Times New Roman" w:cs="Times New Roman"/>
          <w:sz w:val="28"/>
          <w:szCs w:val="28"/>
          <w:lang w:eastAsia="bg-BG"/>
        </w:rPr>
      </w:pPr>
      <w:r w:rsidRPr="00C6337F">
        <w:rPr>
          <w:rFonts w:ascii="Times New Roman" w:eastAsia="Times New Roman" w:hAnsi="Times New Roman" w:cs="Times New Roman"/>
          <w:sz w:val="28"/>
          <w:szCs w:val="28"/>
          <w:lang w:eastAsia="bg-BG"/>
        </w:rPr>
        <w:t>„ЗА“-1</w:t>
      </w:r>
      <w:r w:rsidR="000B7FE9">
        <w:rPr>
          <w:rFonts w:ascii="Times New Roman" w:eastAsia="Times New Roman" w:hAnsi="Times New Roman" w:cs="Times New Roman"/>
          <w:sz w:val="28"/>
          <w:szCs w:val="28"/>
          <w:lang w:eastAsia="bg-BG"/>
        </w:rPr>
        <w:t>0</w:t>
      </w:r>
      <w:r w:rsidRPr="00C6337F">
        <w:rPr>
          <w:rFonts w:ascii="Times New Roman" w:eastAsia="Times New Roman" w:hAnsi="Times New Roman" w:cs="Times New Roman"/>
          <w:sz w:val="28"/>
          <w:szCs w:val="28"/>
          <w:lang w:eastAsia="bg-BG"/>
        </w:rPr>
        <w:t xml:space="preserve"> СЪВЕТНИКА</w:t>
      </w:r>
    </w:p>
    <w:p w14:paraId="25243C12" w14:textId="77777777" w:rsidR="00C6337F" w:rsidRPr="00C6337F" w:rsidRDefault="00C6337F" w:rsidP="00C6337F">
      <w:pPr>
        <w:spacing w:after="0" w:line="240" w:lineRule="auto"/>
        <w:ind w:right="23" w:firstLine="708"/>
        <w:jc w:val="center"/>
        <w:rPr>
          <w:rFonts w:ascii="Times New Roman" w:eastAsia="Times New Roman" w:hAnsi="Times New Roman" w:cs="Times New Roman"/>
          <w:sz w:val="28"/>
          <w:szCs w:val="28"/>
          <w:lang w:eastAsia="bg-BG"/>
        </w:rPr>
      </w:pPr>
      <w:r w:rsidRPr="00C6337F">
        <w:rPr>
          <w:rFonts w:ascii="Times New Roman" w:eastAsia="Times New Roman" w:hAnsi="Times New Roman" w:cs="Times New Roman"/>
          <w:sz w:val="28"/>
          <w:szCs w:val="28"/>
          <w:lang w:eastAsia="bg-BG"/>
        </w:rPr>
        <w:t>„ПРОТИВ“ – НЯМА</w:t>
      </w:r>
    </w:p>
    <w:p w14:paraId="7A2153E1" w14:textId="77777777" w:rsidR="00C6337F" w:rsidRPr="00C6337F" w:rsidRDefault="00C6337F" w:rsidP="00C6337F">
      <w:pPr>
        <w:spacing w:after="0" w:line="240" w:lineRule="auto"/>
        <w:ind w:right="23" w:firstLine="708"/>
        <w:jc w:val="center"/>
        <w:rPr>
          <w:rFonts w:ascii="Times New Roman" w:eastAsia="Times New Roman" w:hAnsi="Times New Roman" w:cs="Times New Roman"/>
          <w:sz w:val="28"/>
          <w:szCs w:val="28"/>
          <w:lang w:eastAsia="bg-BG"/>
        </w:rPr>
      </w:pPr>
      <w:r w:rsidRPr="00C6337F">
        <w:rPr>
          <w:rFonts w:ascii="Times New Roman" w:eastAsia="Times New Roman" w:hAnsi="Times New Roman" w:cs="Times New Roman"/>
          <w:sz w:val="28"/>
          <w:szCs w:val="28"/>
          <w:lang w:eastAsia="bg-BG"/>
        </w:rPr>
        <w:t>„ВЪЗДЪРЖАЛИ СЕ“ – НЯМА</w:t>
      </w:r>
    </w:p>
    <w:p w14:paraId="6FA9D2BE" w14:textId="039C42F8" w:rsidR="009F529F" w:rsidRDefault="009F529F" w:rsidP="004605AF">
      <w:pPr>
        <w:spacing w:after="0" w:line="240" w:lineRule="auto"/>
        <w:jc w:val="both"/>
        <w:rPr>
          <w:rFonts w:ascii="Times New Roman" w:eastAsia="Times New Roman" w:hAnsi="Times New Roman" w:cs="Times New Roman"/>
          <w:sz w:val="28"/>
          <w:szCs w:val="28"/>
          <w:lang w:val="en-US" w:eastAsia="bg-BG"/>
        </w:rPr>
      </w:pPr>
    </w:p>
    <w:p w14:paraId="1CC1E835" w14:textId="77777777" w:rsidR="00714C80" w:rsidRDefault="00714C80" w:rsidP="004605AF">
      <w:pPr>
        <w:spacing w:after="0" w:line="240" w:lineRule="auto"/>
        <w:jc w:val="both"/>
        <w:rPr>
          <w:rFonts w:ascii="Times New Roman" w:eastAsia="Times New Roman" w:hAnsi="Times New Roman" w:cs="Times New Roman"/>
          <w:sz w:val="28"/>
          <w:szCs w:val="28"/>
          <w:lang w:val="en-US" w:eastAsia="bg-BG"/>
        </w:rPr>
      </w:pPr>
    </w:p>
    <w:p w14:paraId="378D39C6" w14:textId="3FEE2C15" w:rsidR="00C6337F" w:rsidRDefault="00C6337F" w:rsidP="004605AF">
      <w:pPr>
        <w:spacing w:after="0" w:line="240" w:lineRule="auto"/>
        <w:jc w:val="both"/>
        <w:rPr>
          <w:rFonts w:ascii="Times New Roman" w:eastAsia="Times New Roman" w:hAnsi="Times New Roman" w:cs="Times New Roman"/>
          <w:sz w:val="28"/>
          <w:szCs w:val="28"/>
          <w:lang w:val="en-US" w:eastAsia="bg-BG"/>
        </w:rPr>
      </w:pPr>
    </w:p>
    <w:p w14:paraId="37031C7B" w14:textId="77777777" w:rsidR="00714C80" w:rsidRPr="00714C80" w:rsidRDefault="00714C80" w:rsidP="00714C80">
      <w:pPr>
        <w:spacing w:after="0" w:line="240" w:lineRule="auto"/>
        <w:ind w:firstLine="708"/>
        <w:jc w:val="center"/>
        <w:rPr>
          <w:rFonts w:ascii="Times New Roman" w:eastAsia="Calibri" w:hAnsi="Times New Roman" w:cs="Times New Roman"/>
          <w:sz w:val="36"/>
          <w:szCs w:val="36"/>
          <w:lang w:val="ru-RU" w:eastAsia="bg-BG"/>
        </w:rPr>
      </w:pPr>
      <w:r w:rsidRPr="00714C80">
        <w:rPr>
          <w:rFonts w:ascii="Times New Roman" w:eastAsia="Calibri" w:hAnsi="Times New Roman" w:cs="Times New Roman"/>
          <w:sz w:val="36"/>
          <w:szCs w:val="36"/>
          <w:lang w:val="ru-RU" w:eastAsia="bg-BG"/>
        </w:rPr>
        <w:t>ОТЧЕТ</w:t>
      </w:r>
    </w:p>
    <w:p w14:paraId="0D687533" w14:textId="77777777" w:rsidR="00714C80" w:rsidRPr="00714C80" w:rsidRDefault="00714C80" w:rsidP="00714C80">
      <w:pPr>
        <w:spacing w:after="0" w:line="240" w:lineRule="auto"/>
        <w:ind w:firstLine="708"/>
        <w:jc w:val="center"/>
        <w:rPr>
          <w:rFonts w:ascii="Times New Roman" w:eastAsia="Calibri" w:hAnsi="Times New Roman" w:cs="Times New Roman"/>
          <w:sz w:val="36"/>
          <w:szCs w:val="36"/>
          <w:lang w:val="ru-RU" w:eastAsia="bg-BG"/>
        </w:rPr>
      </w:pPr>
    </w:p>
    <w:p w14:paraId="7393C2B2" w14:textId="1B5AC09F" w:rsidR="00714C80" w:rsidRPr="00714C80" w:rsidRDefault="00714C80" w:rsidP="00714C80">
      <w:pPr>
        <w:spacing w:after="0" w:line="240" w:lineRule="auto"/>
        <w:ind w:firstLine="708"/>
        <w:jc w:val="center"/>
        <w:rPr>
          <w:rFonts w:ascii="Times New Roman" w:hAnsi="Times New Roman" w:cs="Times New Roman"/>
          <w:i/>
          <w:iCs/>
          <w:sz w:val="28"/>
          <w:szCs w:val="28"/>
        </w:rPr>
      </w:pPr>
      <w:r w:rsidRPr="00714C80">
        <w:rPr>
          <w:rFonts w:ascii="Times New Roman" w:eastAsia="Calibri" w:hAnsi="Times New Roman" w:cs="Times New Roman"/>
          <w:i/>
          <w:iCs/>
          <w:sz w:val="28"/>
          <w:szCs w:val="28"/>
          <w:lang w:val="ru-RU" w:eastAsia="bg-BG"/>
        </w:rPr>
        <w:t xml:space="preserve">за организирането и  изпълнението на актовете на общински съвет Никопол за периода </w:t>
      </w:r>
      <w:r w:rsidRPr="00714C80">
        <w:rPr>
          <w:rFonts w:ascii="Times New Roman" w:hAnsi="Times New Roman" w:cs="Times New Roman"/>
          <w:i/>
          <w:iCs/>
          <w:sz w:val="28"/>
          <w:szCs w:val="28"/>
        </w:rPr>
        <w:t>м. ноември 2020 г. – м. октомври 2021 г.</w:t>
      </w:r>
    </w:p>
    <w:p w14:paraId="06A1242C" w14:textId="77777777" w:rsidR="00714C80" w:rsidRDefault="00714C80" w:rsidP="00714C80">
      <w:pPr>
        <w:spacing w:after="0" w:line="240" w:lineRule="auto"/>
        <w:ind w:firstLine="708"/>
        <w:jc w:val="both"/>
        <w:rPr>
          <w:rFonts w:ascii="Times New Roman" w:hAnsi="Times New Roman" w:cs="Times New Roman"/>
          <w:sz w:val="28"/>
          <w:szCs w:val="28"/>
        </w:rPr>
      </w:pPr>
    </w:p>
    <w:p w14:paraId="08ABCFBA" w14:textId="424CB736" w:rsidR="00C6337F" w:rsidRDefault="00C6337F" w:rsidP="004605AF">
      <w:pPr>
        <w:spacing w:after="0" w:line="240" w:lineRule="auto"/>
        <w:jc w:val="both"/>
        <w:rPr>
          <w:rFonts w:ascii="Times New Roman" w:eastAsia="Times New Roman" w:hAnsi="Times New Roman" w:cs="Times New Roman"/>
          <w:sz w:val="28"/>
          <w:szCs w:val="28"/>
          <w:lang w:val="en-US" w:eastAsia="bg-BG"/>
        </w:rPr>
      </w:pPr>
    </w:p>
    <w:p w14:paraId="1EE27ED6" w14:textId="77777777" w:rsidR="00C6337F" w:rsidRPr="00C6337F" w:rsidRDefault="00C6337F" w:rsidP="00C6337F">
      <w:pPr>
        <w:spacing w:after="0" w:line="240" w:lineRule="auto"/>
        <w:ind w:firstLine="708"/>
        <w:rPr>
          <w:rFonts w:ascii="Times New Roman" w:eastAsia="Calibri" w:hAnsi="Times New Roman" w:cs="Times New Roman"/>
          <w:b/>
          <w:sz w:val="24"/>
          <w:szCs w:val="24"/>
          <w:lang w:eastAsia="bg-BG"/>
        </w:rPr>
      </w:pPr>
      <w:r w:rsidRPr="00C6337F">
        <w:rPr>
          <w:rFonts w:ascii="Times New Roman" w:eastAsia="Calibri" w:hAnsi="Times New Roman" w:cs="Times New Roman"/>
          <w:b/>
          <w:sz w:val="24"/>
          <w:szCs w:val="24"/>
          <w:lang w:eastAsia="bg-BG"/>
        </w:rPr>
        <w:t xml:space="preserve">С Протокол № 17 от проведеното заседание на 26.11.2020г. са приети 5 броя решения, както следва: </w:t>
      </w:r>
    </w:p>
    <w:p w14:paraId="7228885E" w14:textId="77777777" w:rsidR="00C6337F" w:rsidRPr="00C6337F" w:rsidRDefault="00C6337F" w:rsidP="00C6337F">
      <w:pPr>
        <w:spacing w:after="0" w:line="240" w:lineRule="auto"/>
        <w:jc w:val="both"/>
        <w:rPr>
          <w:rFonts w:ascii="Times New Roman" w:eastAsia="Times New Roman" w:hAnsi="Times New Roman" w:cs="Times New Roman"/>
          <w:b/>
          <w:bCs/>
          <w:i/>
          <w:iCs/>
          <w:sz w:val="24"/>
          <w:szCs w:val="24"/>
          <w:lang w:eastAsia="bg-BG"/>
        </w:rPr>
      </w:pPr>
      <w:r w:rsidRPr="00C6337F">
        <w:rPr>
          <w:rFonts w:ascii="Times New Roman" w:eastAsia="Calibri" w:hAnsi="Times New Roman" w:cs="Times New Roman"/>
          <w:b/>
          <w:sz w:val="24"/>
          <w:szCs w:val="24"/>
          <w:lang w:eastAsia="bg-BG"/>
        </w:rPr>
        <w:tab/>
        <w:t xml:space="preserve">РЕШЕНИЕ № 147/26.11.2020г. </w:t>
      </w:r>
      <w:r w:rsidRPr="00C6337F">
        <w:rPr>
          <w:rFonts w:ascii="Times New Roman" w:eastAsia="Calibri" w:hAnsi="Times New Roman" w:cs="Times New Roman"/>
          <w:b/>
          <w:sz w:val="24"/>
          <w:szCs w:val="24"/>
          <w:u w:val="single"/>
          <w:lang w:eastAsia="bg-BG"/>
        </w:rPr>
        <w:t xml:space="preserve">ОТНОСНО: </w:t>
      </w:r>
      <w:r w:rsidRPr="00C6337F">
        <w:rPr>
          <w:rFonts w:ascii="Times New Roman" w:eastAsia="Times New Roman" w:hAnsi="Times New Roman" w:cs="Times New Roman"/>
          <w:sz w:val="24"/>
          <w:szCs w:val="24"/>
          <w:lang w:eastAsia="bg-BG"/>
        </w:rPr>
        <w:t xml:space="preserve">Сключване на анекс към Договор за кредитна линия № 226 от 05.12.2017г. между Сдружение „Местна инициативна група Белене-Никопол“ и „Банка ДСК“ АД с поръчители Община Белене и Община Никопол. - </w:t>
      </w:r>
      <w:r w:rsidRPr="00C6337F">
        <w:rPr>
          <w:rFonts w:ascii="Times New Roman" w:eastAsia="Times New Roman" w:hAnsi="Times New Roman" w:cs="Times New Roman"/>
          <w:b/>
          <w:bCs/>
          <w:i/>
          <w:iCs/>
          <w:sz w:val="24"/>
          <w:szCs w:val="24"/>
          <w:lang w:eastAsia="bg-BG"/>
        </w:rPr>
        <w:t>изпълнено</w:t>
      </w:r>
    </w:p>
    <w:p w14:paraId="180479EF" w14:textId="77777777" w:rsidR="00C6337F" w:rsidRPr="00C6337F" w:rsidRDefault="00C6337F" w:rsidP="00C6337F">
      <w:pPr>
        <w:spacing w:after="0" w:line="240" w:lineRule="auto"/>
        <w:jc w:val="both"/>
        <w:rPr>
          <w:rFonts w:ascii="Times New Roman" w:eastAsia="Times New Roman" w:hAnsi="Times New Roman" w:cs="Times New Roman"/>
          <w:sz w:val="24"/>
          <w:szCs w:val="24"/>
          <w:lang w:eastAsia="bg-BG"/>
        </w:rPr>
      </w:pPr>
      <w:r w:rsidRPr="00C6337F">
        <w:rPr>
          <w:rFonts w:ascii="Times New Roman" w:eastAsia="Calibri" w:hAnsi="Times New Roman" w:cs="Times New Roman"/>
          <w:b/>
          <w:sz w:val="24"/>
          <w:szCs w:val="24"/>
          <w:lang w:eastAsia="bg-BG"/>
        </w:rPr>
        <w:tab/>
        <w:t xml:space="preserve">РЕШЕНИЕ № 148/26.11.2020г. </w:t>
      </w:r>
      <w:r w:rsidRPr="00C6337F">
        <w:rPr>
          <w:rFonts w:ascii="Times New Roman" w:eastAsia="Calibri" w:hAnsi="Times New Roman" w:cs="Times New Roman"/>
          <w:b/>
          <w:sz w:val="24"/>
          <w:szCs w:val="24"/>
          <w:u w:val="single"/>
          <w:lang w:eastAsia="bg-BG"/>
        </w:rPr>
        <w:t xml:space="preserve">ОТНОСНО: </w:t>
      </w:r>
      <w:r w:rsidRPr="00C6337F">
        <w:rPr>
          <w:rFonts w:ascii="Times New Roman" w:eastAsia="Times New Roman" w:hAnsi="Times New Roman" w:cs="Times New Roman"/>
          <w:sz w:val="24"/>
          <w:szCs w:val="24"/>
          <w:lang w:eastAsia="bg-BG"/>
        </w:rPr>
        <w:t xml:space="preserve">Утвърждаване на уточнен план на капиталовия разчет на Община Никопол към 31.12.2020 г.- </w:t>
      </w:r>
      <w:r w:rsidRPr="00C6337F">
        <w:rPr>
          <w:rFonts w:ascii="Times New Roman" w:eastAsia="Times New Roman" w:hAnsi="Times New Roman" w:cs="Times New Roman"/>
          <w:b/>
          <w:bCs/>
          <w:i/>
          <w:iCs/>
          <w:sz w:val="24"/>
          <w:szCs w:val="24"/>
          <w:lang w:eastAsia="bg-BG"/>
        </w:rPr>
        <w:t>изпълнено</w:t>
      </w:r>
    </w:p>
    <w:p w14:paraId="7EC67BFE" w14:textId="77777777" w:rsidR="00C6337F" w:rsidRPr="00C6337F" w:rsidRDefault="00C6337F" w:rsidP="00C6337F">
      <w:pPr>
        <w:spacing w:after="0" w:line="240" w:lineRule="auto"/>
        <w:jc w:val="both"/>
        <w:rPr>
          <w:rFonts w:ascii="Times New Roman" w:eastAsia="Times New Roman" w:hAnsi="Times New Roman" w:cs="Times New Roman"/>
          <w:sz w:val="24"/>
          <w:szCs w:val="24"/>
          <w:lang w:eastAsia="bg-BG"/>
        </w:rPr>
      </w:pPr>
      <w:r w:rsidRPr="00C6337F">
        <w:rPr>
          <w:rFonts w:ascii="Times New Roman" w:eastAsia="Times New Roman" w:hAnsi="Times New Roman" w:cs="Times New Roman"/>
          <w:sz w:val="24"/>
          <w:szCs w:val="24"/>
          <w:lang w:eastAsia="bg-BG"/>
        </w:rPr>
        <w:tab/>
      </w:r>
      <w:r w:rsidRPr="00C6337F">
        <w:rPr>
          <w:rFonts w:ascii="Times New Roman" w:eastAsia="Times New Roman" w:hAnsi="Times New Roman" w:cs="Times New Roman"/>
          <w:b/>
          <w:bCs/>
          <w:sz w:val="24"/>
          <w:szCs w:val="24"/>
          <w:lang w:eastAsia="bg-BG"/>
        </w:rPr>
        <w:t xml:space="preserve">РЕШЕНИЕ № 149/26.11.2020г. </w:t>
      </w:r>
      <w:r w:rsidRPr="00C6337F">
        <w:rPr>
          <w:rFonts w:ascii="Times New Roman" w:eastAsia="Times New Roman" w:hAnsi="Times New Roman" w:cs="Times New Roman"/>
          <w:b/>
          <w:bCs/>
          <w:sz w:val="24"/>
          <w:szCs w:val="24"/>
          <w:u w:val="single"/>
          <w:lang w:eastAsia="bg-BG"/>
        </w:rPr>
        <w:t>ОТНОСНО</w:t>
      </w:r>
      <w:r w:rsidRPr="00C6337F">
        <w:rPr>
          <w:rFonts w:ascii="Times New Roman" w:eastAsia="Times New Roman" w:hAnsi="Times New Roman" w:cs="Times New Roman"/>
          <w:sz w:val="24"/>
          <w:szCs w:val="24"/>
          <w:lang w:eastAsia="bg-BG"/>
        </w:rPr>
        <w:t xml:space="preserve">: Отпускане на еднократна финансова помощ по решение на Общински съвет-Никопол. - </w:t>
      </w:r>
      <w:r w:rsidRPr="00C6337F">
        <w:rPr>
          <w:rFonts w:ascii="Times New Roman" w:eastAsia="Times New Roman" w:hAnsi="Times New Roman" w:cs="Times New Roman"/>
          <w:b/>
          <w:bCs/>
          <w:i/>
          <w:iCs/>
          <w:sz w:val="24"/>
          <w:szCs w:val="24"/>
          <w:lang w:eastAsia="bg-BG"/>
        </w:rPr>
        <w:t>изпълнено</w:t>
      </w:r>
    </w:p>
    <w:p w14:paraId="1F8FCBFE" w14:textId="77777777" w:rsidR="00C6337F" w:rsidRPr="00C6337F" w:rsidRDefault="00C6337F" w:rsidP="00C6337F">
      <w:pPr>
        <w:spacing w:after="0" w:line="240" w:lineRule="auto"/>
        <w:jc w:val="both"/>
        <w:rPr>
          <w:rFonts w:ascii="Times New Roman" w:eastAsia="Times New Roman" w:hAnsi="Times New Roman" w:cs="Times New Roman"/>
          <w:sz w:val="24"/>
          <w:szCs w:val="24"/>
          <w:lang w:val="ru-RU" w:eastAsia="bg-BG"/>
        </w:rPr>
      </w:pPr>
      <w:r w:rsidRPr="00C6337F">
        <w:rPr>
          <w:rFonts w:ascii="Times New Roman" w:eastAsia="Times New Roman" w:hAnsi="Times New Roman" w:cs="Times New Roman"/>
          <w:sz w:val="24"/>
          <w:szCs w:val="24"/>
          <w:lang w:eastAsia="bg-BG"/>
        </w:rPr>
        <w:tab/>
      </w:r>
      <w:r w:rsidRPr="00C6337F">
        <w:rPr>
          <w:rFonts w:ascii="Times New Roman" w:eastAsia="Times New Roman" w:hAnsi="Times New Roman" w:cs="Times New Roman"/>
          <w:b/>
          <w:bCs/>
          <w:sz w:val="24"/>
          <w:szCs w:val="24"/>
          <w:lang w:eastAsia="bg-BG"/>
        </w:rPr>
        <w:t xml:space="preserve">РЕШЕНИЕ № 150/26.11.2020г. </w:t>
      </w:r>
      <w:r w:rsidRPr="00C6337F">
        <w:rPr>
          <w:rFonts w:ascii="Times New Roman" w:eastAsia="Times New Roman" w:hAnsi="Times New Roman" w:cs="Times New Roman"/>
          <w:b/>
          <w:bCs/>
          <w:sz w:val="24"/>
          <w:szCs w:val="24"/>
          <w:u w:val="single"/>
          <w:lang w:eastAsia="bg-BG"/>
        </w:rPr>
        <w:t>ОТНОСНО</w:t>
      </w:r>
      <w:r w:rsidRPr="00C6337F">
        <w:rPr>
          <w:rFonts w:ascii="Times New Roman" w:eastAsia="Times New Roman" w:hAnsi="Times New Roman" w:cs="Times New Roman"/>
          <w:sz w:val="24"/>
          <w:szCs w:val="24"/>
          <w:lang w:eastAsia="bg-BG"/>
        </w:rPr>
        <w:t xml:space="preserve">: </w:t>
      </w:r>
      <w:r w:rsidRPr="00C6337F">
        <w:rPr>
          <w:rFonts w:ascii="Times New Roman" w:eastAsia="Times New Roman" w:hAnsi="Times New Roman" w:cs="Times New Roman"/>
          <w:sz w:val="24"/>
          <w:szCs w:val="24"/>
          <w:lang w:val="ru-RU" w:eastAsia="bg-BG"/>
        </w:rPr>
        <w:t xml:space="preserve">Одобряване на план-сметка за определяне на необходимите разходи за дейностите по чл. 66, ал. 1 от Закона за местните данъци и такси /ЗМДТ/ за всички населени места на територията на община Никопол за 2021 година. - </w:t>
      </w:r>
      <w:r w:rsidRPr="00C6337F">
        <w:rPr>
          <w:rFonts w:ascii="Times New Roman" w:eastAsia="Times New Roman" w:hAnsi="Times New Roman" w:cs="Times New Roman"/>
          <w:b/>
          <w:bCs/>
          <w:i/>
          <w:iCs/>
          <w:sz w:val="24"/>
          <w:szCs w:val="24"/>
          <w:lang w:eastAsia="bg-BG"/>
        </w:rPr>
        <w:t>изпълнено</w:t>
      </w:r>
    </w:p>
    <w:p w14:paraId="6A91878B" w14:textId="77777777" w:rsidR="00C6337F" w:rsidRPr="00C6337F" w:rsidRDefault="00C6337F" w:rsidP="00C6337F">
      <w:pPr>
        <w:spacing w:after="0" w:line="240" w:lineRule="auto"/>
        <w:jc w:val="both"/>
        <w:rPr>
          <w:rFonts w:ascii="Times New Roman" w:eastAsia="Times New Roman" w:hAnsi="Times New Roman" w:cs="Times New Roman"/>
          <w:sz w:val="24"/>
          <w:szCs w:val="24"/>
          <w:lang w:val="ru-RU" w:eastAsia="bg-BG"/>
        </w:rPr>
      </w:pPr>
      <w:r w:rsidRPr="00C6337F">
        <w:rPr>
          <w:rFonts w:ascii="Times New Roman" w:eastAsia="Times New Roman" w:hAnsi="Times New Roman" w:cs="Times New Roman"/>
          <w:sz w:val="24"/>
          <w:szCs w:val="24"/>
          <w:lang w:eastAsia="bg-BG"/>
        </w:rPr>
        <w:tab/>
      </w:r>
      <w:r w:rsidRPr="00C6337F">
        <w:rPr>
          <w:rFonts w:ascii="Times New Roman" w:eastAsia="Times New Roman" w:hAnsi="Times New Roman" w:cs="Times New Roman"/>
          <w:b/>
          <w:bCs/>
          <w:sz w:val="24"/>
          <w:szCs w:val="24"/>
          <w:lang w:eastAsia="bg-BG"/>
        </w:rPr>
        <w:t xml:space="preserve">РЕШЕНИЕ № 151/26.11.2020г. </w:t>
      </w:r>
      <w:r w:rsidRPr="00C6337F">
        <w:rPr>
          <w:rFonts w:ascii="Times New Roman" w:eastAsia="Times New Roman" w:hAnsi="Times New Roman" w:cs="Times New Roman"/>
          <w:b/>
          <w:bCs/>
          <w:sz w:val="24"/>
          <w:szCs w:val="24"/>
          <w:u w:val="single"/>
          <w:lang w:eastAsia="bg-BG"/>
        </w:rPr>
        <w:t>ОТНОСНО</w:t>
      </w:r>
      <w:r w:rsidRPr="00C6337F">
        <w:rPr>
          <w:rFonts w:ascii="Times New Roman" w:eastAsia="Times New Roman" w:hAnsi="Times New Roman" w:cs="Times New Roman"/>
          <w:sz w:val="24"/>
          <w:szCs w:val="24"/>
          <w:lang w:eastAsia="bg-BG"/>
        </w:rPr>
        <w:t xml:space="preserve">: Даване на съгласие за кандидатстване </w:t>
      </w:r>
      <w:r w:rsidRPr="00C6337F">
        <w:rPr>
          <w:rFonts w:ascii="Times New Roman" w:eastAsia="Times New Roman" w:hAnsi="Times New Roman" w:cs="Times New Roman"/>
          <w:sz w:val="24"/>
          <w:szCs w:val="24"/>
          <w:lang w:val="ru-RU" w:eastAsia="bg-BG"/>
        </w:rPr>
        <w:t xml:space="preserve">за осигуряване на финансиране </w:t>
      </w:r>
      <w:r w:rsidRPr="00C6337F">
        <w:rPr>
          <w:rFonts w:ascii="Times New Roman" w:eastAsia="Times New Roman" w:hAnsi="Times New Roman" w:cs="Times New Roman"/>
          <w:bCs/>
          <w:sz w:val="24"/>
          <w:szCs w:val="24"/>
          <w:lang w:val="ru-RU" w:eastAsia="bg-BG"/>
        </w:rPr>
        <w:t xml:space="preserve">чрез Финансовия механизъм на Европейското икономическо пространство за периода </w:t>
      </w:r>
      <w:r w:rsidRPr="00C6337F">
        <w:rPr>
          <w:rFonts w:ascii="Times New Roman" w:eastAsia="Times New Roman" w:hAnsi="Times New Roman" w:cs="Times New Roman"/>
          <w:sz w:val="24"/>
          <w:szCs w:val="24"/>
          <w:lang w:val="ru-RU" w:eastAsia="bg-BG"/>
        </w:rPr>
        <w:t xml:space="preserve">2014-2021г., Програма „Местно развитие, намаляване на бедността и подобрено включване на уязвими групи“,  за подобряване на условията за възпитание и грижи за децата от 3 до 6 години, с проект </w:t>
      </w:r>
      <w:r w:rsidRPr="00C6337F">
        <w:rPr>
          <w:rFonts w:ascii="Times New Roman" w:eastAsia="Times New Roman" w:hAnsi="Times New Roman" w:cs="Times New Roman"/>
          <w:b/>
          <w:sz w:val="24"/>
          <w:szCs w:val="24"/>
          <w:lang w:val="ru-RU" w:eastAsia="bg-BG"/>
        </w:rPr>
        <w:t>„Създаване на творчески пространства и подобряване на средата на детска градина „Щастливо детство”, на ул."Ал.Стамболийски" 2, поземлен имот с идентификатор 51723.500.17, гр.Никопол"</w:t>
      </w:r>
      <w:r w:rsidRPr="00C6337F">
        <w:rPr>
          <w:rFonts w:ascii="Times New Roman" w:eastAsia="Times New Roman" w:hAnsi="Times New Roman" w:cs="Times New Roman"/>
          <w:sz w:val="24"/>
          <w:szCs w:val="24"/>
          <w:lang w:val="ru-RU" w:eastAsia="bg-BG"/>
        </w:rPr>
        <w:t xml:space="preserve"> чрез въвеждане на най-високи стандарти за енергийна ефективност и устойчивост” - </w:t>
      </w:r>
      <w:r w:rsidRPr="00C6337F">
        <w:rPr>
          <w:rFonts w:ascii="Times New Roman" w:eastAsia="Times New Roman" w:hAnsi="Times New Roman" w:cs="Times New Roman"/>
          <w:b/>
          <w:bCs/>
          <w:i/>
          <w:iCs/>
          <w:sz w:val="24"/>
          <w:szCs w:val="24"/>
          <w:lang w:eastAsia="bg-BG"/>
        </w:rPr>
        <w:t>изпълнено</w:t>
      </w:r>
    </w:p>
    <w:p w14:paraId="6C09C925" w14:textId="77777777" w:rsidR="00C6337F" w:rsidRPr="00C6337F" w:rsidRDefault="00C6337F" w:rsidP="00C6337F">
      <w:pPr>
        <w:spacing w:after="0" w:line="240" w:lineRule="auto"/>
        <w:jc w:val="both"/>
        <w:rPr>
          <w:rFonts w:ascii="Times New Roman" w:eastAsia="Times New Roman" w:hAnsi="Times New Roman" w:cs="Times New Roman"/>
          <w:sz w:val="24"/>
          <w:szCs w:val="24"/>
          <w:lang w:eastAsia="bg-BG"/>
        </w:rPr>
      </w:pPr>
    </w:p>
    <w:p w14:paraId="4E766EA0" w14:textId="77777777" w:rsidR="00C6337F" w:rsidRPr="00C6337F" w:rsidRDefault="00C6337F" w:rsidP="00C6337F">
      <w:pPr>
        <w:spacing w:after="0" w:line="240" w:lineRule="auto"/>
        <w:jc w:val="both"/>
        <w:rPr>
          <w:rFonts w:ascii="Times New Roman" w:eastAsia="Times New Roman" w:hAnsi="Times New Roman" w:cs="Times New Roman"/>
          <w:sz w:val="24"/>
          <w:szCs w:val="24"/>
          <w:lang w:eastAsia="bg-BG"/>
        </w:rPr>
      </w:pPr>
    </w:p>
    <w:p w14:paraId="307ED667" w14:textId="77777777" w:rsidR="00C6337F" w:rsidRPr="00C6337F" w:rsidRDefault="00C6337F" w:rsidP="00C6337F">
      <w:pPr>
        <w:spacing w:after="0" w:line="240" w:lineRule="auto"/>
        <w:jc w:val="both"/>
        <w:rPr>
          <w:rFonts w:ascii="Times New Roman" w:eastAsia="Times New Roman" w:hAnsi="Times New Roman" w:cs="Times New Roman"/>
          <w:b/>
          <w:bCs/>
          <w:sz w:val="24"/>
          <w:szCs w:val="24"/>
          <w:lang w:eastAsia="bg-BG"/>
        </w:rPr>
      </w:pPr>
      <w:r w:rsidRPr="00C6337F">
        <w:rPr>
          <w:rFonts w:ascii="Times New Roman" w:eastAsia="Times New Roman" w:hAnsi="Times New Roman" w:cs="Times New Roman"/>
          <w:sz w:val="24"/>
          <w:szCs w:val="24"/>
          <w:lang w:eastAsia="bg-BG"/>
        </w:rPr>
        <w:tab/>
      </w:r>
      <w:r w:rsidRPr="00C6337F">
        <w:rPr>
          <w:rFonts w:ascii="Times New Roman" w:eastAsia="Times New Roman" w:hAnsi="Times New Roman" w:cs="Times New Roman"/>
          <w:b/>
          <w:bCs/>
          <w:sz w:val="24"/>
          <w:szCs w:val="24"/>
          <w:lang w:eastAsia="bg-BG"/>
        </w:rPr>
        <w:t xml:space="preserve">С Протокол № 18 от проведеното заседание на 18.12.2020г. са приети 12 броя решения, както следва: </w:t>
      </w:r>
    </w:p>
    <w:p w14:paraId="0CF404F0" w14:textId="77777777" w:rsidR="00C6337F" w:rsidRPr="00C6337F" w:rsidRDefault="00C6337F" w:rsidP="00C6337F">
      <w:pPr>
        <w:spacing w:after="0" w:line="240" w:lineRule="auto"/>
        <w:jc w:val="both"/>
        <w:rPr>
          <w:rFonts w:ascii="Times New Roman" w:eastAsia="Times New Roman" w:hAnsi="Times New Roman" w:cs="Times New Roman"/>
          <w:b/>
          <w:bCs/>
          <w:sz w:val="24"/>
          <w:szCs w:val="24"/>
          <w:lang w:eastAsia="bg-BG"/>
        </w:rPr>
      </w:pPr>
      <w:r w:rsidRPr="00C6337F">
        <w:rPr>
          <w:rFonts w:ascii="Times New Roman" w:eastAsia="Times New Roman" w:hAnsi="Times New Roman" w:cs="Times New Roman"/>
          <w:b/>
          <w:bCs/>
          <w:sz w:val="24"/>
          <w:szCs w:val="24"/>
          <w:lang w:eastAsia="bg-BG"/>
        </w:rPr>
        <w:tab/>
        <w:t xml:space="preserve">РЕШЕНИЕ № 152/18.12.2020г. </w:t>
      </w:r>
      <w:r w:rsidRPr="00C6337F">
        <w:rPr>
          <w:rFonts w:ascii="Times New Roman" w:eastAsia="Times New Roman" w:hAnsi="Times New Roman" w:cs="Times New Roman"/>
          <w:b/>
          <w:bCs/>
          <w:sz w:val="24"/>
          <w:szCs w:val="24"/>
          <w:u w:val="single"/>
          <w:lang w:eastAsia="bg-BG"/>
        </w:rPr>
        <w:t>ОТНОСНО</w:t>
      </w:r>
      <w:r w:rsidRPr="00C6337F">
        <w:rPr>
          <w:rFonts w:ascii="Times New Roman" w:eastAsia="Times New Roman" w:hAnsi="Times New Roman" w:cs="Times New Roman"/>
          <w:b/>
          <w:bCs/>
          <w:sz w:val="24"/>
          <w:szCs w:val="24"/>
          <w:lang w:eastAsia="bg-BG"/>
        </w:rPr>
        <w:t xml:space="preserve">: </w:t>
      </w:r>
      <w:r w:rsidRPr="00C6337F">
        <w:rPr>
          <w:rFonts w:ascii="Times New Roman" w:eastAsia="Times New Roman" w:hAnsi="Times New Roman" w:cs="Times New Roman"/>
          <w:sz w:val="24"/>
          <w:szCs w:val="24"/>
          <w:lang w:eastAsia="bg-BG"/>
        </w:rPr>
        <w:t>Утвърждаване на План- график за работата на Общински съвет-Никопол, мандат 2019 – 2023 г. за</w:t>
      </w:r>
      <w:r w:rsidRPr="00C6337F">
        <w:rPr>
          <w:rFonts w:ascii="Times New Roman" w:eastAsia="Times New Roman" w:hAnsi="Times New Roman" w:cs="Times New Roman"/>
          <w:sz w:val="24"/>
          <w:szCs w:val="24"/>
          <w:lang w:val="en-US" w:eastAsia="bg-BG"/>
        </w:rPr>
        <w:t xml:space="preserve"> I</w:t>
      </w:r>
      <w:r w:rsidRPr="00C6337F">
        <w:rPr>
          <w:rFonts w:ascii="Times New Roman" w:eastAsia="Times New Roman" w:hAnsi="Times New Roman" w:cs="Times New Roman"/>
          <w:sz w:val="24"/>
          <w:szCs w:val="24"/>
          <w:lang w:val="ru-RU" w:eastAsia="bg-BG"/>
        </w:rPr>
        <w:t>-</w:t>
      </w:r>
      <w:r w:rsidRPr="00C6337F">
        <w:rPr>
          <w:rFonts w:ascii="Times New Roman" w:eastAsia="Times New Roman" w:hAnsi="Times New Roman" w:cs="Times New Roman"/>
          <w:sz w:val="24"/>
          <w:szCs w:val="24"/>
          <w:lang w:eastAsia="bg-BG"/>
        </w:rPr>
        <w:t xml:space="preserve">то тримесечие на 2021 г. - </w:t>
      </w:r>
      <w:r w:rsidRPr="00C6337F">
        <w:rPr>
          <w:rFonts w:ascii="Times New Roman" w:eastAsia="Times New Roman" w:hAnsi="Times New Roman" w:cs="Times New Roman"/>
          <w:b/>
          <w:bCs/>
          <w:i/>
          <w:iCs/>
          <w:sz w:val="24"/>
          <w:szCs w:val="24"/>
          <w:lang w:eastAsia="bg-BG"/>
        </w:rPr>
        <w:t>процедурно</w:t>
      </w:r>
    </w:p>
    <w:p w14:paraId="086E24A9" w14:textId="77777777" w:rsidR="00C6337F" w:rsidRPr="00C6337F" w:rsidRDefault="00C6337F" w:rsidP="00C6337F">
      <w:pPr>
        <w:spacing w:after="0" w:line="240" w:lineRule="auto"/>
        <w:jc w:val="both"/>
        <w:rPr>
          <w:rFonts w:ascii="Times New Roman" w:eastAsiaTheme="majorEastAsia" w:hAnsi="Times New Roman" w:cs="Times New Roman"/>
          <w:bCs/>
          <w:iCs/>
          <w:sz w:val="24"/>
          <w:szCs w:val="24"/>
          <w:lang w:eastAsia="bg-BG"/>
        </w:rPr>
      </w:pPr>
      <w:r w:rsidRPr="00C6337F">
        <w:rPr>
          <w:rFonts w:ascii="Times New Roman" w:eastAsia="Times New Roman" w:hAnsi="Times New Roman" w:cs="Times New Roman"/>
          <w:b/>
          <w:bCs/>
          <w:sz w:val="24"/>
          <w:szCs w:val="24"/>
          <w:lang w:eastAsia="bg-BG"/>
        </w:rPr>
        <w:tab/>
        <w:t xml:space="preserve">РЕШЕНИЕ № 153/18.12.2020г. </w:t>
      </w:r>
      <w:r w:rsidRPr="00C6337F">
        <w:rPr>
          <w:rFonts w:ascii="Times New Roman" w:eastAsia="Times New Roman" w:hAnsi="Times New Roman" w:cs="Times New Roman"/>
          <w:b/>
          <w:bCs/>
          <w:sz w:val="24"/>
          <w:szCs w:val="24"/>
          <w:u w:val="single"/>
          <w:lang w:eastAsia="bg-BG"/>
        </w:rPr>
        <w:t>ОТНОСНО</w:t>
      </w:r>
      <w:r w:rsidRPr="00C6337F">
        <w:rPr>
          <w:rFonts w:ascii="Times New Roman" w:eastAsia="Times New Roman" w:hAnsi="Times New Roman" w:cs="Times New Roman"/>
          <w:sz w:val="24"/>
          <w:szCs w:val="24"/>
          <w:lang w:eastAsia="bg-BG"/>
        </w:rPr>
        <w:t xml:space="preserve">: </w:t>
      </w:r>
      <w:r w:rsidRPr="00C6337F">
        <w:rPr>
          <w:rFonts w:ascii="Times New Roman" w:eastAsiaTheme="majorEastAsia" w:hAnsi="Times New Roman" w:cs="Times New Roman"/>
          <w:bCs/>
          <w:iCs/>
          <w:sz w:val="24"/>
          <w:szCs w:val="24"/>
          <w:lang w:eastAsia="bg-BG"/>
        </w:rPr>
        <w:t xml:space="preserve">Организиране изпълнението на актовете на Общинския съвет приети за периода м.май 2020г. – м. октомври 2020г. - </w:t>
      </w:r>
      <w:r w:rsidRPr="00C6337F">
        <w:rPr>
          <w:rFonts w:ascii="Times New Roman" w:eastAsia="Times New Roman" w:hAnsi="Times New Roman" w:cs="Times New Roman"/>
          <w:b/>
          <w:bCs/>
          <w:i/>
          <w:iCs/>
          <w:sz w:val="24"/>
          <w:szCs w:val="24"/>
          <w:lang w:eastAsia="bg-BG"/>
        </w:rPr>
        <w:t>изпълнено</w:t>
      </w:r>
    </w:p>
    <w:p w14:paraId="04812716" w14:textId="77777777" w:rsidR="00C6337F" w:rsidRPr="00C6337F" w:rsidRDefault="00C6337F" w:rsidP="00C6337F">
      <w:pPr>
        <w:spacing w:after="0" w:line="240" w:lineRule="auto"/>
        <w:jc w:val="both"/>
        <w:rPr>
          <w:rFonts w:ascii="Times New Roman" w:eastAsia="Times New Roman" w:hAnsi="Times New Roman" w:cs="Times New Roman"/>
          <w:sz w:val="24"/>
          <w:szCs w:val="24"/>
          <w:lang w:eastAsia="bg-BG"/>
        </w:rPr>
      </w:pPr>
      <w:r w:rsidRPr="00C6337F">
        <w:rPr>
          <w:rFonts w:ascii="Times New Roman" w:eastAsia="Times New Roman" w:hAnsi="Times New Roman" w:cs="Times New Roman"/>
          <w:sz w:val="24"/>
          <w:szCs w:val="24"/>
          <w:lang w:eastAsia="bg-BG"/>
        </w:rPr>
        <w:tab/>
      </w:r>
      <w:r w:rsidRPr="00C6337F">
        <w:rPr>
          <w:rFonts w:ascii="Times New Roman" w:eastAsia="Times New Roman" w:hAnsi="Times New Roman" w:cs="Times New Roman"/>
          <w:b/>
          <w:bCs/>
          <w:sz w:val="24"/>
          <w:szCs w:val="24"/>
          <w:lang w:eastAsia="bg-BG"/>
        </w:rPr>
        <w:t xml:space="preserve">РЕШЕНИЕ № 154/18.12.2020г. </w:t>
      </w:r>
      <w:r w:rsidRPr="00C6337F">
        <w:rPr>
          <w:rFonts w:ascii="Times New Roman" w:eastAsia="Times New Roman" w:hAnsi="Times New Roman" w:cs="Times New Roman"/>
          <w:b/>
          <w:bCs/>
          <w:sz w:val="24"/>
          <w:szCs w:val="24"/>
          <w:u w:val="single"/>
          <w:lang w:eastAsia="bg-BG"/>
        </w:rPr>
        <w:t>ОТНОСНО</w:t>
      </w:r>
      <w:r w:rsidRPr="00C6337F">
        <w:rPr>
          <w:rFonts w:ascii="Times New Roman" w:eastAsia="Times New Roman" w:hAnsi="Times New Roman" w:cs="Times New Roman"/>
          <w:sz w:val="24"/>
          <w:szCs w:val="24"/>
          <w:lang w:eastAsia="bg-BG"/>
        </w:rPr>
        <w:t>: Кандидатстване на Община Никопол с проектно предложение по Процедура за директно предоставяне на безвъзмездна финансова помощ BG05FMOP001-5.001 „3.1 – Топъл обяд в условията на пандемията от COVID-19“, по Оперативна програма за храни и/или основно материално подпомагане 2014-2020 г.</w:t>
      </w:r>
      <w:r w:rsidRPr="00C6337F">
        <w:rPr>
          <w:rFonts w:ascii="Times New Roman" w:eastAsia="Times New Roman" w:hAnsi="Times New Roman" w:cs="Times New Roman"/>
          <w:b/>
          <w:bCs/>
          <w:i/>
          <w:iCs/>
          <w:sz w:val="24"/>
          <w:szCs w:val="24"/>
          <w:lang w:eastAsia="bg-BG"/>
        </w:rPr>
        <w:t xml:space="preserve"> - изпълнено</w:t>
      </w:r>
    </w:p>
    <w:p w14:paraId="69C5399A" w14:textId="77777777" w:rsidR="00C6337F" w:rsidRPr="00C6337F" w:rsidRDefault="00C6337F" w:rsidP="00C6337F">
      <w:pPr>
        <w:spacing w:after="0" w:line="240" w:lineRule="auto"/>
        <w:jc w:val="both"/>
        <w:rPr>
          <w:rFonts w:ascii="Times New Roman" w:eastAsia="Times New Roman" w:hAnsi="Times New Roman" w:cs="Times New Roman"/>
          <w:b/>
          <w:bCs/>
          <w:i/>
          <w:iCs/>
          <w:sz w:val="24"/>
          <w:szCs w:val="24"/>
          <w:lang w:eastAsia="ar-SA"/>
        </w:rPr>
      </w:pPr>
      <w:r w:rsidRPr="00C6337F">
        <w:rPr>
          <w:rFonts w:ascii="Times New Roman" w:eastAsia="Times New Roman" w:hAnsi="Times New Roman" w:cs="Times New Roman"/>
          <w:sz w:val="24"/>
          <w:szCs w:val="24"/>
          <w:lang w:eastAsia="bg-BG"/>
        </w:rPr>
        <w:tab/>
      </w:r>
      <w:r w:rsidRPr="00C6337F">
        <w:rPr>
          <w:rFonts w:ascii="Times New Roman" w:eastAsia="Times New Roman" w:hAnsi="Times New Roman" w:cs="Times New Roman"/>
          <w:b/>
          <w:bCs/>
          <w:sz w:val="24"/>
          <w:szCs w:val="24"/>
          <w:lang w:eastAsia="bg-BG"/>
        </w:rPr>
        <w:t xml:space="preserve">РЕШЕНИЕ № 155/18.12.2020г. </w:t>
      </w:r>
      <w:r w:rsidRPr="00C6337F">
        <w:rPr>
          <w:rFonts w:ascii="Times New Roman" w:eastAsia="Times New Roman" w:hAnsi="Times New Roman" w:cs="Times New Roman"/>
          <w:b/>
          <w:bCs/>
          <w:sz w:val="24"/>
          <w:szCs w:val="24"/>
          <w:u w:val="single"/>
          <w:lang w:eastAsia="bg-BG"/>
        </w:rPr>
        <w:t xml:space="preserve">ОТНОСНО: </w:t>
      </w:r>
      <w:r w:rsidRPr="00C6337F">
        <w:rPr>
          <w:rFonts w:ascii="Times New Roman" w:eastAsia="Times New Roman" w:hAnsi="Times New Roman" w:cs="Times New Roman"/>
          <w:sz w:val="24"/>
          <w:szCs w:val="24"/>
          <w:lang w:eastAsia="ar-SA"/>
        </w:rPr>
        <w:t>Издаване на запис на заповед от Община Никопол в полза на ДФ „Земеделие”, обезпечаващ авансово плащане по договор № BG06RDNP001-7.006-0072-C01 от 21.05.2019 г. по подмярка  7.2. „Инвестиции в създаването, подобряването или разширяването на всички видове малка по мащаби инфраструктура“ на мярка 7 „Основни услуги и обновяване на селата в селските райони“ за Проект „Основно обновяване на централен площад и прилежащи пространства в гр. Никопол - Подобект: „Централен площад“, находящ се в УПИ І -19, 1128, 1205, 1171 в кв. 24, в гр. Никопол”, сключен между Община Никопол и ДФ „Земеделие”.</w:t>
      </w:r>
      <w:r w:rsidRPr="00C6337F">
        <w:rPr>
          <w:rFonts w:ascii="Times New Roman" w:eastAsia="Times New Roman" w:hAnsi="Times New Roman" w:cs="Times New Roman"/>
          <w:sz w:val="24"/>
          <w:szCs w:val="24"/>
          <w:lang w:val="en-US" w:eastAsia="ar-SA"/>
        </w:rPr>
        <w:t xml:space="preserve"> – </w:t>
      </w:r>
      <w:r w:rsidRPr="00C6337F">
        <w:rPr>
          <w:rFonts w:ascii="Times New Roman" w:eastAsia="Times New Roman" w:hAnsi="Times New Roman" w:cs="Times New Roman"/>
          <w:b/>
          <w:bCs/>
          <w:i/>
          <w:iCs/>
          <w:sz w:val="24"/>
          <w:szCs w:val="24"/>
          <w:lang w:eastAsia="ar-SA"/>
        </w:rPr>
        <w:t>процедурно.</w:t>
      </w:r>
    </w:p>
    <w:p w14:paraId="4E3FB524" w14:textId="77777777" w:rsidR="00C6337F" w:rsidRPr="00C6337F" w:rsidRDefault="00C6337F" w:rsidP="00C6337F">
      <w:pPr>
        <w:spacing w:after="0" w:line="240" w:lineRule="auto"/>
        <w:jc w:val="both"/>
        <w:rPr>
          <w:rFonts w:ascii="Times New Roman" w:eastAsia="Times New Roman" w:hAnsi="Times New Roman" w:cs="Times New Roman"/>
          <w:b/>
          <w:bCs/>
          <w:i/>
          <w:iCs/>
          <w:sz w:val="24"/>
          <w:szCs w:val="24"/>
          <w:lang w:eastAsia="ar-SA"/>
        </w:rPr>
      </w:pPr>
      <w:r w:rsidRPr="00C6337F">
        <w:rPr>
          <w:rFonts w:ascii="Times New Roman" w:eastAsia="Times New Roman" w:hAnsi="Times New Roman" w:cs="Times New Roman"/>
          <w:b/>
          <w:bCs/>
          <w:sz w:val="24"/>
          <w:szCs w:val="24"/>
          <w:lang w:eastAsia="bg-BG"/>
        </w:rPr>
        <w:tab/>
        <w:t xml:space="preserve">РЕШЕНИЕ № 156/18.12.2020г.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sz w:val="24"/>
          <w:szCs w:val="24"/>
          <w:lang w:eastAsia="ar-SA"/>
        </w:rPr>
        <w:t>Издаване на запис на заповед от Община Никопол в полза на ДФ „Земеделие”, обезпечаващ авансово плащане</w:t>
      </w:r>
      <w:r w:rsidRPr="00C6337F">
        <w:rPr>
          <w:rFonts w:ascii="Times New Roman" w:eastAsia="Times New Roman" w:hAnsi="Times New Roman" w:cs="Times New Roman"/>
          <w:sz w:val="24"/>
          <w:szCs w:val="24"/>
          <w:lang w:val="en-GB" w:eastAsia="ar-SA"/>
        </w:rPr>
        <w:t xml:space="preserve"> </w:t>
      </w:r>
      <w:r w:rsidRPr="00C6337F">
        <w:rPr>
          <w:rFonts w:ascii="Times New Roman" w:eastAsia="Times New Roman" w:hAnsi="Times New Roman" w:cs="Times New Roman"/>
          <w:sz w:val="24"/>
          <w:szCs w:val="24"/>
          <w:lang w:eastAsia="ar-SA"/>
        </w:rPr>
        <w:t xml:space="preserve">на разходи за ДДС по договор № BG06RDNP001-7.006-0072-C01 от 21.05.2019 г. по подмярка  7.2. „Инвестиции в създаването, подобряването или разширяването на всички видове малка по мащаби инфраструктура“ на мярка 7 „Основни услуги и обновяване на селата в селските райони“ за Проект „Основно обновяване на централен площад и прилежащи пространства в гр. Никопол - Подобект: „Централен площад“, находящ се в УПИ І -19, 1128, 1205, 1171 в кв. 24, в гр. Никопол”, сключен между Община Никопол и ДФ „Земеделие”. – </w:t>
      </w:r>
      <w:r w:rsidRPr="00C6337F">
        <w:rPr>
          <w:rFonts w:ascii="Times New Roman" w:eastAsia="Times New Roman" w:hAnsi="Times New Roman" w:cs="Times New Roman"/>
          <w:b/>
          <w:bCs/>
          <w:i/>
          <w:iCs/>
          <w:sz w:val="24"/>
          <w:szCs w:val="24"/>
          <w:lang w:eastAsia="ar-SA"/>
        </w:rPr>
        <w:t>процедурно.</w:t>
      </w:r>
    </w:p>
    <w:p w14:paraId="7D150B01" w14:textId="77777777" w:rsidR="00C6337F" w:rsidRPr="00C6337F" w:rsidRDefault="00C6337F" w:rsidP="00C6337F">
      <w:pPr>
        <w:spacing w:after="0" w:line="240" w:lineRule="auto"/>
        <w:jc w:val="both"/>
        <w:rPr>
          <w:rFonts w:ascii="Times New Roman" w:eastAsia="Times New Roman" w:hAnsi="Times New Roman" w:cs="Times New Roman"/>
          <w:b/>
          <w:i/>
          <w:sz w:val="24"/>
          <w:szCs w:val="24"/>
          <w:lang w:eastAsia="bg-BG"/>
        </w:rPr>
      </w:pPr>
      <w:r w:rsidRPr="00C6337F">
        <w:rPr>
          <w:rFonts w:ascii="Times New Roman" w:eastAsia="Times New Roman" w:hAnsi="Times New Roman" w:cs="Times New Roman"/>
          <w:sz w:val="24"/>
          <w:szCs w:val="24"/>
          <w:lang w:eastAsia="ar-SA"/>
        </w:rPr>
        <w:tab/>
      </w:r>
      <w:r w:rsidRPr="00C6337F">
        <w:rPr>
          <w:rFonts w:ascii="Times New Roman" w:eastAsia="Times New Roman" w:hAnsi="Times New Roman" w:cs="Times New Roman"/>
          <w:b/>
          <w:bCs/>
          <w:sz w:val="24"/>
          <w:szCs w:val="24"/>
          <w:lang w:eastAsia="ar-SA"/>
        </w:rPr>
        <w:t xml:space="preserve">РЕШЕНИЕ № 157/18.12.2020г.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sz w:val="24"/>
          <w:szCs w:val="24"/>
          <w:lang w:eastAsia="bg-BG"/>
        </w:rPr>
        <w:t xml:space="preserve">Изменение и допълнение на Решение № 100/26.06.2020 г. по Протокол № 11 от проведеното заседание на 26.06.2020 г. на Общински съвет – Никопол, относно учредяване на безвъзмездно право на ползване върху поземлен имот с идентификатор 44152.120.38 в полза на Църковно настоятелство при църквата „Св.Троица”, с.Лозица, Великотърновска митрополия. - </w:t>
      </w:r>
      <w:r w:rsidRPr="00C6337F">
        <w:rPr>
          <w:rFonts w:ascii="Times New Roman" w:eastAsia="Times New Roman" w:hAnsi="Times New Roman" w:cs="Times New Roman"/>
          <w:b/>
          <w:i/>
          <w:sz w:val="24"/>
          <w:szCs w:val="24"/>
          <w:lang w:eastAsia="bg-BG"/>
        </w:rPr>
        <w:t>Решението е изпълнено. Сключен е договор № 243/27.05.2021г. с Църковно настоятелство при църквата „Св.Троица” с.Лозица.</w:t>
      </w:r>
    </w:p>
    <w:p w14:paraId="2B5418E8" w14:textId="77777777" w:rsidR="00C6337F" w:rsidRPr="00C6337F" w:rsidRDefault="00C6337F" w:rsidP="00C6337F">
      <w:pPr>
        <w:spacing w:after="0" w:line="240" w:lineRule="auto"/>
        <w:jc w:val="both"/>
        <w:rPr>
          <w:rFonts w:ascii="Times New Roman" w:eastAsia="Times New Roman" w:hAnsi="Times New Roman" w:cs="Times New Roman"/>
          <w:b/>
          <w:i/>
          <w:sz w:val="24"/>
          <w:szCs w:val="24"/>
          <w:lang w:eastAsia="bg-BG"/>
        </w:rPr>
      </w:pPr>
      <w:r w:rsidRPr="00C6337F">
        <w:rPr>
          <w:rFonts w:ascii="Times New Roman" w:eastAsia="Times New Roman" w:hAnsi="Times New Roman" w:cs="Times New Roman"/>
          <w:b/>
          <w:bCs/>
          <w:sz w:val="24"/>
          <w:szCs w:val="24"/>
          <w:lang w:eastAsia="ar-SA"/>
        </w:rPr>
        <w:tab/>
        <w:t xml:space="preserve">РЕШЕНИЕ № 158/18.12.2020г.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sz w:val="24"/>
          <w:szCs w:val="24"/>
          <w:lang w:eastAsia="bg-BG"/>
        </w:rPr>
        <w:t xml:space="preserve">Отдаване под наем на терени за поставяне на кафе автомати съгласно схема, утвърдена от главния архитект на община Никопол за срок от 5 /Пет/ години с местоположение на обектите в град Никопол, община Никопол. - </w:t>
      </w:r>
      <w:r w:rsidRPr="00C6337F">
        <w:rPr>
          <w:rFonts w:ascii="Times New Roman" w:eastAsia="Times New Roman" w:hAnsi="Times New Roman" w:cs="Times New Roman"/>
          <w:b/>
          <w:i/>
          <w:sz w:val="24"/>
          <w:szCs w:val="24"/>
          <w:lang w:eastAsia="bg-BG"/>
        </w:rPr>
        <w:t>Решението е изпълнено. Сключен е договор № 186/04.03.2021г. с „Технобетон“ЕООД.</w:t>
      </w:r>
    </w:p>
    <w:p w14:paraId="544C335A" w14:textId="77777777" w:rsidR="00C6337F" w:rsidRPr="00C6337F" w:rsidRDefault="00C6337F" w:rsidP="00C6337F">
      <w:pPr>
        <w:spacing w:after="0" w:line="240" w:lineRule="auto"/>
        <w:jc w:val="both"/>
        <w:rPr>
          <w:rFonts w:ascii="Times New Roman" w:eastAsia="Times New Roman" w:hAnsi="Times New Roman" w:cs="Times New Roman"/>
          <w:b/>
          <w:i/>
          <w:sz w:val="24"/>
          <w:szCs w:val="24"/>
          <w:lang w:eastAsia="bg-BG"/>
        </w:rPr>
      </w:pPr>
      <w:r w:rsidRPr="00C6337F">
        <w:rPr>
          <w:rFonts w:ascii="Times New Roman" w:eastAsia="Times New Roman" w:hAnsi="Times New Roman" w:cs="Times New Roman"/>
          <w:b/>
          <w:bCs/>
          <w:sz w:val="24"/>
          <w:szCs w:val="24"/>
          <w:lang w:eastAsia="ar-SA"/>
        </w:rPr>
        <w:tab/>
        <w:t xml:space="preserve">РЕШЕНИЕ № 159/18.12.2020г.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sz w:val="24"/>
          <w:szCs w:val="24"/>
          <w:lang w:eastAsia="bg-BG"/>
        </w:rPr>
        <w:t xml:space="preserve">Отдаване под наем на самостоятелно помещение за осъществяване на пощенски услуги на населението с площ от 13,18 кв.м. в сграда „Здравна служба, кметство и офис“, находяща се в село Бацова махала, община Никопол – на площада – северозападно от читалищната сграда и актувана с АОС № 1043/11.06.2007 г., за срок от 10 /Десет/ години. - </w:t>
      </w:r>
      <w:r w:rsidRPr="00C6337F">
        <w:rPr>
          <w:rFonts w:ascii="Times New Roman" w:eastAsia="Times New Roman" w:hAnsi="Times New Roman" w:cs="Times New Roman"/>
          <w:b/>
          <w:i/>
          <w:sz w:val="24"/>
          <w:szCs w:val="24"/>
          <w:lang w:eastAsia="bg-BG"/>
        </w:rPr>
        <w:t>Решението е изпълнено. Сключен е договор № 233 /27.04.2021г. с „Български пощи“ЕАД.</w:t>
      </w:r>
    </w:p>
    <w:p w14:paraId="0A5AF0F2" w14:textId="77777777" w:rsidR="00C6337F" w:rsidRPr="00C6337F" w:rsidRDefault="00C6337F" w:rsidP="00C6337F">
      <w:pPr>
        <w:spacing w:after="0" w:line="240" w:lineRule="auto"/>
        <w:jc w:val="both"/>
        <w:rPr>
          <w:rFonts w:ascii="Times New Roman" w:eastAsia="Times New Roman" w:hAnsi="Times New Roman" w:cs="Times New Roman"/>
          <w:sz w:val="24"/>
          <w:szCs w:val="24"/>
          <w:lang w:eastAsia="bg-BG"/>
        </w:rPr>
      </w:pPr>
      <w:r w:rsidRPr="00C6337F">
        <w:rPr>
          <w:rFonts w:ascii="Times New Roman" w:eastAsia="Times New Roman" w:hAnsi="Times New Roman" w:cs="Times New Roman"/>
          <w:b/>
          <w:bCs/>
          <w:sz w:val="24"/>
          <w:szCs w:val="24"/>
          <w:lang w:eastAsia="ar-SA"/>
        </w:rPr>
        <w:tab/>
        <w:t xml:space="preserve">РЕШЕНИЕ № 160/18.12.2020г.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sz w:val="24"/>
          <w:szCs w:val="24"/>
          <w:lang w:eastAsia="bg-BG"/>
        </w:rPr>
        <w:t xml:space="preserve">Одобряване на определената по реда на чл. 22, ал. 3 от ЗОС пазарна стойност с доклад за пазарна оценка на самостоятелен обект в сграда, с идентификатор 51723.500.12.1.18, област Плевен, община Никопол, гр. Никопол, ул. "Александър Стамболийски" № 1, бл. ГНС, ет. 0, обект аптека, вид собств. „Общинска частна“, </w:t>
      </w:r>
      <w:r w:rsidRPr="00C6337F">
        <w:rPr>
          <w:rFonts w:ascii="Times New Roman" w:eastAsia="Times New Roman" w:hAnsi="Times New Roman" w:cs="Times New Roman"/>
          <w:sz w:val="24"/>
          <w:szCs w:val="24"/>
          <w:lang w:eastAsia="bg-BG"/>
        </w:rPr>
        <w:lastRenderedPageBreak/>
        <w:t xml:space="preserve">тип „За търговска дейност“, бр. нива 1, площ по документ 84.53 кв. м. - </w:t>
      </w:r>
      <w:r w:rsidRPr="00C6337F">
        <w:rPr>
          <w:rFonts w:ascii="Times New Roman" w:eastAsia="Times New Roman" w:hAnsi="Times New Roman" w:cs="Times New Roman"/>
          <w:b/>
          <w:i/>
          <w:sz w:val="24"/>
          <w:szCs w:val="24"/>
          <w:lang w:eastAsia="bg-BG"/>
        </w:rPr>
        <w:t>Решението е изпълнено. Сключен е договор № 173/18.02.2021г. с „Силк Фарма“ЕООД.</w:t>
      </w:r>
    </w:p>
    <w:p w14:paraId="5DDA20F2" w14:textId="77777777" w:rsidR="00C6337F" w:rsidRPr="00C6337F" w:rsidRDefault="00C6337F" w:rsidP="00C6337F">
      <w:pPr>
        <w:spacing w:after="0" w:line="240" w:lineRule="auto"/>
        <w:jc w:val="both"/>
        <w:rPr>
          <w:rFonts w:ascii="Times New Roman" w:eastAsia="Times New Roman" w:hAnsi="Times New Roman" w:cs="Times New Roman"/>
          <w:b/>
          <w:bCs/>
          <w:i/>
          <w:iCs/>
          <w:sz w:val="24"/>
          <w:szCs w:val="24"/>
          <w:lang w:eastAsia="bg-BG"/>
        </w:rPr>
      </w:pPr>
      <w:r w:rsidRPr="00C6337F">
        <w:rPr>
          <w:rFonts w:ascii="Times New Roman" w:eastAsia="Times New Roman" w:hAnsi="Times New Roman" w:cs="Times New Roman"/>
          <w:b/>
          <w:bCs/>
          <w:sz w:val="24"/>
          <w:szCs w:val="24"/>
          <w:lang w:eastAsia="ar-SA"/>
        </w:rPr>
        <w:tab/>
        <w:t xml:space="preserve">РЕШЕНИЕ № 161/18.12.2020г.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sz w:val="24"/>
          <w:szCs w:val="24"/>
          <w:lang w:eastAsia="bg-BG"/>
        </w:rPr>
        <w:t>У</w:t>
      </w:r>
      <w:r w:rsidRPr="00C6337F">
        <w:rPr>
          <w:rFonts w:ascii="Times New Roman" w:eastAsia="Times New Roman" w:hAnsi="Times New Roman" w:cs="Times New Roman"/>
          <w:sz w:val="24"/>
          <w:szCs w:val="24"/>
          <w:lang w:val="ru-RU" w:eastAsia="bg-BG"/>
        </w:rPr>
        <w:t xml:space="preserve">точнен план за касовото изпълнение на бюджета, на сметките за средства от Европейския съюз </w:t>
      </w:r>
      <w:r w:rsidRPr="00C6337F">
        <w:rPr>
          <w:rFonts w:ascii="Times New Roman" w:eastAsia="Times New Roman" w:hAnsi="Times New Roman" w:cs="Times New Roman"/>
          <w:sz w:val="24"/>
          <w:szCs w:val="24"/>
          <w:lang w:eastAsia="bg-BG"/>
        </w:rPr>
        <w:t>и</w:t>
      </w:r>
      <w:r w:rsidRPr="00C6337F">
        <w:rPr>
          <w:rFonts w:ascii="Times New Roman" w:eastAsia="Times New Roman" w:hAnsi="Times New Roman" w:cs="Times New Roman"/>
          <w:sz w:val="24"/>
          <w:szCs w:val="24"/>
          <w:lang w:val="ru-RU" w:eastAsia="bg-BG"/>
        </w:rPr>
        <w:t xml:space="preserve"> на сметките за чужди средства към 31.12.2020 г. П</w:t>
      </w:r>
      <w:r w:rsidRPr="00C6337F">
        <w:rPr>
          <w:rFonts w:ascii="Times New Roman" w:eastAsia="Times New Roman" w:hAnsi="Times New Roman" w:cs="Times New Roman"/>
          <w:sz w:val="24"/>
          <w:szCs w:val="24"/>
          <w:lang w:eastAsia="bg-BG"/>
        </w:rPr>
        <w:t>редварителни разчети по бюджета на Община Никопол за 202</w:t>
      </w:r>
      <w:r w:rsidRPr="00C6337F">
        <w:rPr>
          <w:rFonts w:ascii="Times New Roman" w:eastAsia="Times New Roman" w:hAnsi="Times New Roman" w:cs="Times New Roman"/>
          <w:sz w:val="24"/>
          <w:szCs w:val="24"/>
          <w:lang w:val="ru-RU" w:eastAsia="bg-BG"/>
        </w:rPr>
        <w:t>1</w:t>
      </w:r>
      <w:r w:rsidRPr="00C6337F">
        <w:rPr>
          <w:rFonts w:ascii="Times New Roman" w:eastAsia="Times New Roman" w:hAnsi="Times New Roman" w:cs="Times New Roman"/>
          <w:sz w:val="24"/>
          <w:szCs w:val="24"/>
          <w:lang w:eastAsia="bg-BG"/>
        </w:rPr>
        <w:t xml:space="preserve"> г. - </w:t>
      </w:r>
      <w:r w:rsidRPr="00C6337F">
        <w:rPr>
          <w:rFonts w:ascii="Times New Roman" w:eastAsia="Times New Roman" w:hAnsi="Times New Roman" w:cs="Times New Roman"/>
          <w:b/>
          <w:bCs/>
          <w:i/>
          <w:iCs/>
          <w:sz w:val="24"/>
          <w:szCs w:val="24"/>
          <w:lang w:eastAsia="bg-BG"/>
        </w:rPr>
        <w:t>процедурно</w:t>
      </w:r>
    </w:p>
    <w:p w14:paraId="142EC420" w14:textId="77777777" w:rsidR="00C6337F" w:rsidRPr="00C6337F" w:rsidRDefault="00C6337F" w:rsidP="00C6337F">
      <w:pPr>
        <w:spacing w:after="0" w:line="240" w:lineRule="auto"/>
        <w:jc w:val="both"/>
        <w:rPr>
          <w:rFonts w:ascii="Times New Roman" w:eastAsia="Times New Roman" w:hAnsi="Times New Roman" w:cs="Times New Roman"/>
          <w:b/>
          <w:bCs/>
          <w:i/>
          <w:iCs/>
          <w:sz w:val="24"/>
          <w:szCs w:val="24"/>
          <w:lang w:eastAsia="bg-BG"/>
        </w:rPr>
      </w:pPr>
      <w:r w:rsidRPr="00C6337F">
        <w:rPr>
          <w:rFonts w:ascii="Times New Roman" w:eastAsia="Times New Roman" w:hAnsi="Times New Roman" w:cs="Times New Roman"/>
          <w:sz w:val="24"/>
          <w:szCs w:val="24"/>
          <w:lang w:eastAsia="bg-BG"/>
        </w:rPr>
        <w:tab/>
      </w:r>
      <w:r w:rsidRPr="00C6337F">
        <w:rPr>
          <w:rFonts w:ascii="Times New Roman" w:eastAsia="Times New Roman" w:hAnsi="Times New Roman" w:cs="Times New Roman"/>
          <w:b/>
          <w:bCs/>
          <w:sz w:val="24"/>
          <w:szCs w:val="24"/>
          <w:lang w:eastAsia="bg-BG"/>
        </w:rPr>
        <w:t xml:space="preserve">РЕШЕНИЕ № 162/18.12.2020г.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sz w:val="24"/>
          <w:szCs w:val="24"/>
          <w:lang w:eastAsia="bg-BG"/>
        </w:rPr>
        <w:t>Приемане на Отчета и уточнения план за касовото изпълнение на бюджета, на сметките за средства от Европейския съюз и на сметките за чужди средства към 3</w:t>
      </w:r>
      <w:r w:rsidRPr="00C6337F">
        <w:rPr>
          <w:rFonts w:ascii="Times New Roman" w:eastAsia="Times New Roman" w:hAnsi="Times New Roman" w:cs="Times New Roman"/>
          <w:sz w:val="24"/>
          <w:szCs w:val="24"/>
          <w:lang w:val="ru-RU" w:eastAsia="bg-BG"/>
        </w:rPr>
        <w:t>0</w:t>
      </w:r>
      <w:r w:rsidRPr="00C6337F">
        <w:rPr>
          <w:rFonts w:ascii="Times New Roman" w:eastAsia="Times New Roman" w:hAnsi="Times New Roman" w:cs="Times New Roman"/>
          <w:sz w:val="24"/>
          <w:szCs w:val="24"/>
          <w:lang w:eastAsia="bg-BG"/>
        </w:rPr>
        <w:t>.</w:t>
      </w:r>
      <w:r w:rsidRPr="00C6337F">
        <w:rPr>
          <w:rFonts w:ascii="Times New Roman" w:eastAsia="Times New Roman" w:hAnsi="Times New Roman" w:cs="Times New Roman"/>
          <w:sz w:val="24"/>
          <w:szCs w:val="24"/>
          <w:lang w:val="ru-RU" w:eastAsia="bg-BG"/>
        </w:rPr>
        <w:t>09</w:t>
      </w:r>
      <w:r w:rsidRPr="00C6337F">
        <w:rPr>
          <w:rFonts w:ascii="Times New Roman" w:eastAsia="Times New Roman" w:hAnsi="Times New Roman" w:cs="Times New Roman"/>
          <w:sz w:val="24"/>
          <w:szCs w:val="24"/>
          <w:lang w:eastAsia="bg-BG"/>
        </w:rPr>
        <w:t xml:space="preserve">.2020 година на Обшина Никопол, по натурални и стойностни показатели. - </w:t>
      </w:r>
      <w:r w:rsidRPr="00C6337F">
        <w:rPr>
          <w:rFonts w:ascii="Times New Roman" w:eastAsia="Times New Roman" w:hAnsi="Times New Roman" w:cs="Times New Roman"/>
          <w:b/>
          <w:bCs/>
          <w:i/>
          <w:iCs/>
          <w:sz w:val="24"/>
          <w:szCs w:val="24"/>
          <w:lang w:eastAsia="bg-BG"/>
        </w:rPr>
        <w:t>процедурно</w:t>
      </w:r>
    </w:p>
    <w:p w14:paraId="6126BBCA" w14:textId="77777777" w:rsidR="00C6337F" w:rsidRPr="00C6337F" w:rsidRDefault="00C6337F" w:rsidP="00C6337F">
      <w:pPr>
        <w:spacing w:after="0" w:line="240" w:lineRule="auto"/>
        <w:jc w:val="both"/>
        <w:rPr>
          <w:rFonts w:ascii="Times New Roman" w:eastAsiaTheme="majorEastAsia" w:hAnsi="Times New Roman" w:cs="Times New Roman"/>
          <w:bCs/>
          <w:iCs/>
          <w:sz w:val="24"/>
          <w:szCs w:val="24"/>
          <w:lang w:eastAsia="bg-BG"/>
        </w:rPr>
      </w:pPr>
      <w:r w:rsidRPr="00C6337F">
        <w:rPr>
          <w:rFonts w:ascii="Times New Roman" w:eastAsia="Times New Roman" w:hAnsi="Times New Roman" w:cs="Times New Roman"/>
          <w:b/>
          <w:bCs/>
          <w:sz w:val="24"/>
          <w:szCs w:val="24"/>
          <w:lang w:eastAsia="ar-SA"/>
        </w:rPr>
        <w:tab/>
        <w:t xml:space="preserve">РЕШЕНИЕ № 163/18.12.2020г. </w:t>
      </w:r>
      <w:r w:rsidRPr="00C6337F">
        <w:rPr>
          <w:rFonts w:ascii="Times New Roman" w:eastAsia="Times New Roman" w:hAnsi="Times New Roman" w:cs="Times New Roman"/>
          <w:b/>
          <w:bCs/>
          <w:sz w:val="24"/>
          <w:szCs w:val="24"/>
          <w:u w:val="single"/>
          <w:lang w:eastAsia="ar-SA"/>
        </w:rPr>
        <w:t>ОТНОСНО:</w:t>
      </w:r>
      <w:r w:rsidRPr="00C6337F">
        <w:rPr>
          <w:rFonts w:ascii="Times New Roman" w:eastAsia="Times New Roman" w:hAnsi="Times New Roman" w:cs="Times New Roman"/>
          <w:b/>
          <w:bCs/>
          <w:sz w:val="24"/>
          <w:szCs w:val="24"/>
          <w:lang w:eastAsia="ar-SA"/>
        </w:rPr>
        <w:t xml:space="preserve"> </w:t>
      </w:r>
      <w:r w:rsidRPr="00C6337F">
        <w:rPr>
          <w:rFonts w:ascii="Times New Roman" w:eastAsiaTheme="majorEastAsia" w:hAnsi="Times New Roman" w:cs="Times New Roman"/>
          <w:bCs/>
          <w:iCs/>
          <w:sz w:val="24"/>
          <w:szCs w:val="24"/>
          <w:lang w:eastAsia="bg-BG"/>
        </w:rPr>
        <w:t xml:space="preserve">Кандидатстване по проект „Красива България“ – Кампания 2021г. на община Никопол с обект: „Основен ремонт и реконструкция на бивша сграда „Дом на офицера“ за „Многофункционален културно-исторически експозиционен комплекс“ етап 3 и 4/бивш имот ДНА/, кв. 39 по регулационния план на гр. Никопол, ПИ с идентификатор 51723.500.563, гр.Никопол,  ул.“Васил Левски“ №51. - </w:t>
      </w:r>
      <w:r w:rsidRPr="00C6337F">
        <w:rPr>
          <w:rFonts w:ascii="Times New Roman" w:eastAsia="Times New Roman" w:hAnsi="Times New Roman" w:cs="Times New Roman"/>
          <w:b/>
          <w:i/>
          <w:sz w:val="24"/>
          <w:szCs w:val="24"/>
          <w:lang w:eastAsia="bg-BG"/>
        </w:rPr>
        <w:t>Решението е изпълнено.</w:t>
      </w:r>
    </w:p>
    <w:p w14:paraId="25FF2F1E" w14:textId="77777777" w:rsidR="00C6337F" w:rsidRPr="00C6337F" w:rsidRDefault="00C6337F" w:rsidP="00C6337F">
      <w:pPr>
        <w:spacing w:after="0" w:line="240" w:lineRule="auto"/>
        <w:jc w:val="both"/>
        <w:rPr>
          <w:rFonts w:ascii="Times New Roman" w:eastAsia="Times New Roman" w:hAnsi="Times New Roman" w:cs="Times New Roman"/>
          <w:b/>
          <w:bCs/>
          <w:sz w:val="24"/>
          <w:szCs w:val="24"/>
          <w:lang w:eastAsia="ar-SA"/>
        </w:rPr>
      </w:pPr>
    </w:p>
    <w:p w14:paraId="49BF599B" w14:textId="77777777" w:rsidR="00C6337F" w:rsidRPr="00C6337F" w:rsidRDefault="00C6337F" w:rsidP="00C6337F">
      <w:pPr>
        <w:spacing w:after="0" w:line="240" w:lineRule="auto"/>
        <w:jc w:val="both"/>
        <w:rPr>
          <w:rFonts w:ascii="Times New Roman" w:eastAsia="Times New Roman" w:hAnsi="Times New Roman" w:cs="Times New Roman"/>
          <w:b/>
          <w:bCs/>
          <w:sz w:val="24"/>
          <w:szCs w:val="24"/>
          <w:lang w:eastAsia="ar-SA"/>
        </w:rPr>
      </w:pPr>
      <w:r w:rsidRPr="00C6337F">
        <w:rPr>
          <w:rFonts w:ascii="Times New Roman" w:eastAsia="Times New Roman" w:hAnsi="Times New Roman" w:cs="Times New Roman"/>
          <w:b/>
          <w:bCs/>
          <w:sz w:val="24"/>
          <w:szCs w:val="24"/>
          <w:lang w:eastAsia="ar-SA"/>
        </w:rPr>
        <w:tab/>
        <w:t>С Протокол № 19 от проведеното заседание на 27.01.2021г. са приети 16 броя решения, както следва:</w:t>
      </w:r>
    </w:p>
    <w:p w14:paraId="4CDD62A1" w14:textId="77777777" w:rsidR="00C6337F" w:rsidRPr="00C6337F" w:rsidRDefault="00C6337F" w:rsidP="00C6337F">
      <w:pPr>
        <w:keepNext/>
        <w:spacing w:after="0" w:line="240" w:lineRule="auto"/>
        <w:ind w:left="23" w:hanging="23"/>
        <w:jc w:val="both"/>
        <w:outlineLvl w:val="6"/>
        <w:rPr>
          <w:rFonts w:ascii="Times New Roman" w:eastAsia="Times New Roman" w:hAnsi="Times New Roman" w:cs="Times New Roman"/>
          <w:b/>
          <w:bCs/>
          <w:i/>
          <w:iCs/>
          <w:sz w:val="24"/>
          <w:szCs w:val="24"/>
        </w:rPr>
      </w:pPr>
      <w:r w:rsidRPr="00C6337F">
        <w:rPr>
          <w:rFonts w:ascii="Times New Roman" w:eastAsia="Times New Roman" w:hAnsi="Times New Roman" w:cs="Times New Roman"/>
          <w:b/>
          <w:bCs/>
          <w:sz w:val="24"/>
          <w:szCs w:val="24"/>
          <w:lang w:eastAsia="ar-SA"/>
        </w:rPr>
        <w:tab/>
      </w:r>
      <w:r w:rsidRPr="00C6337F">
        <w:rPr>
          <w:rFonts w:ascii="Times New Roman" w:eastAsia="Times New Roman" w:hAnsi="Times New Roman" w:cs="Times New Roman"/>
          <w:b/>
          <w:bCs/>
          <w:sz w:val="24"/>
          <w:szCs w:val="24"/>
          <w:lang w:eastAsia="ar-SA"/>
        </w:rPr>
        <w:tab/>
        <w:t xml:space="preserve">РЕШЕНИЕ № 164/27.01.2021г. </w:t>
      </w:r>
      <w:r w:rsidRPr="00C6337F">
        <w:rPr>
          <w:rFonts w:ascii="Times New Roman" w:eastAsia="Times New Roman" w:hAnsi="Times New Roman" w:cs="Times New Roman"/>
          <w:b/>
          <w:bCs/>
          <w:i/>
          <w:iCs/>
          <w:sz w:val="24"/>
          <w:szCs w:val="24"/>
          <w:lang w:eastAsia="bg-BG"/>
        </w:rPr>
        <w:tab/>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bCs/>
          <w:sz w:val="24"/>
          <w:szCs w:val="24"/>
          <w:lang w:eastAsia="bg-BG"/>
        </w:rPr>
        <w:t>Приемане на</w:t>
      </w:r>
      <w:r w:rsidRPr="00C6337F">
        <w:rPr>
          <w:rFonts w:ascii="Times New Roman" w:eastAsia="Times New Roman" w:hAnsi="Times New Roman" w:cs="Times New Roman"/>
          <w:b/>
          <w:bCs/>
          <w:sz w:val="24"/>
          <w:szCs w:val="24"/>
          <w:lang w:eastAsia="bg-BG"/>
        </w:rPr>
        <w:t xml:space="preserve"> </w:t>
      </w:r>
      <w:r w:rsidRPr="00C6337F">
        <w:rPr>
          <w:rFonts w:ascii="Times New Roman" w:eastAsia="Times New Roman" w:hAnsi="Times New Roman" w:cs="Times New Roman"/>
          <w:bCs/>
          <w:sz w:val="24"/>
          <w:szCs w:val="24"/>
          <w:lang w:eastAsia="bg-BG"/>
        </w:rPr>
        <w:t xml:space="preserve">Програма за извършване на общественополезни дейности от лицата, имащи право на месечно социално подпомагане за 2021 г. - </w:t>
      </w:r>
      <w:r w:rsidRPr="00C6337F">
        <w:rPr>
          <w:rFonts w:ascii="Times New Roman" w:eastAsia="Times New Roman" w:hAnsi="Times New Roman" w:cs="Times New Roman"/>
          <w:b/>
          <w:bCs/>
          <w:i/>
          <w:iCs/>
          <w:sz w:val="24"/>
          <w:szCs w:val="24"/>
        </w:rPr>
        <w:t>процедурно</w:t>
      </w:r>
    </w:p>
    <w:p w14:paraId="641D93BA" w14:textId="77777777" w:rsidR="00C6337F" w:rsidRPr="00C6337F" w:rsidRDefault="00C6337F" w:rsidP="00C6337F">
      <w:pPr>
        <w:keepNext/>
        <w:spacing w:after="0" w:line="240" w:lineRule="auto"/>
        <w:ind w:left="23" w:hanging="23"/>
        <w:jc w:val="both"/>
        <w:outlineLvl w:val="6"/>
        <w:rPr>
          <w:rFonts w:ascii="Times New Roman" w:eastAsia="Times New Roman" w:hAnsi="Times New Roman" w:cs="Times New Roman"/>
          <w:b/>
          <w:bCs/>
          <w:i/>
          <w:iCs/>
          <w:sz w:val="24"/>
          <w:szCs w:val="24"/>
        </w:rPr>
      </w:pPr>
      <w:r w:rsidRPr="00C6337F">
        <w:rPr>
          <w:rFonts w:ascii="Times New Roman" w:eastAsia="Times New Roman" w:hAnsi="Times New Roman" w:cs="Times New Roman"/>
          <w:bCs/>
          <w:sz w:val="24"/>
          <w:szCs w:val="24"/>
          <w:lang w:eastAsia="bg-BG"/>
        </w:rPr>
        <w:tab/>
      </w:r>
      <w:r w:rsidRPr="00C6337F">
        <w:rPr>
          <w:rFonts w:ascii="Times New Roman" w:eastAsia="Times New Roman" w:hAnsi="Times New Roman" w:cs="Times New Roman"/>
          <w:bCs/>
          <w:sz w:val="24"/>
          <w:szCs w:val="24"/>
          <w:lang w:eastAsia="bg-BG"/>
        </w:rPr>
        <w:tab/>
      </w:r>
      <w:r w:rsidRPr="00C6337F">
        <w:rPr>
          <w:rFonts w:ascii="Times New Roman" w:eastAsia="Times New Roman" w:hAnsi="Times New Roman" w:cs="Times New Roman"/>
          <w:b/>
          <w:sz w:val="24"/>
          <w:szCs w:val="24"/>
          <w:lang w:eastAsia="bg-BG"/>
        </w:rPr>
        <w:t xml:space="preserve">РЕШЕНИЕ № 165/27.01.2021г.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bCs/>
          <w:sz w:val="24"/>
          <w:szCs w:val="24"/>
          <w:lang w:eastAsia="bg-BG"/>
        </w:rPr>
        <w:t xml:space="preserve">Приемане на Годишна програма за развитие на читалищната дейност и Календар на културни събития в Община Никопол през 2021 г. - </w:t>
      </w:r>
      <w:r w:rsidRPr="00C6337F">
        <w:rPr>
          <w:rFonts w:ascii="Times New Roman" w:eastAsia="Times New Roman" w:hAnsi="Times New Roman" w:cs="Times New Roman"/>
          <w:b/>
          <w:bCs/>
          <w:i/>
          <w:iCs/>
          <w:sz w:val="24"/>
          <w:szCs w:val="24"/>
        </w:rPr>
        <w:t>процедурно</w:t>
      </w:r>
    </w:p>
    <w:p w14:paraId="5DB92D38" w14:textId="77777777" w:rsidR="00C6337F" w:rsidRPr="00C6337F" w:rsidRDefault="00C6337F" w:rsidP="00C6337F">
      <w:pPr>
        <w:keepNext/>
        <w:spacing w:after="0" w:line="240" w:lineRule="auto"/>
        <w:ind w:left="23" w:hanging="23"/>
        <w:jc w:val="both"/>
        <w:outlineLvl w:val="6"/>
        <w:rPr>
          <w:rFonts w:ascii="Times New Roman" w:eastAsia="Times New Roman" w:hAnsi="Times New Roman" w:cs="Times New Roman"/>
          <w:sz w:val="24"/>
          <w:szCs w:val="24"/>
          <w:lang w:eastAsia="ar-SA"/>
        </w:rPr>
      </w:pPr>
      <w:r w:rsidRPr="00C6337F">
        <w:rPr>
          <w:rFonts w:ascii="Times New Roman" w:eastAsia="Times New Roman" w:hAnsi="Times New Roman" w:cs="Times New Roman"/>
          <w:bCs/>
          <w:sz w:val="24"/>
          <w:szCs w:val="24"/>
          <w:lang w:eastAsia="bg-BG"/>
        </w:rPr>
        <w:tab/>
      </w:r>
      <w:r w:rsidRPr="00C6337F">
        <w:rPr>
          <w:rFonts w:ascii="Times New Roman" w:eastAsia="Times New Roman" w:hAnsi="Times New Roman" w:cs="Times New Roman"/>
          <w:bCs/>
          <w:sz w:val="24"/>
          <w:szCs w:val="24"/>
          <w:lang w:eastAsia="bg-BG"/>
        </w:rPr>
        <w:tab/>
      </w:r>
      <w:r w:rsidRPr="00C6337F">
        <w:rPr>
          <w:rFonts w:ascii="Times New Roman" w:eastAsia="Times New Roman" w:hAnsi="Times New Roman" w:cs="Times New Roman"/>
          <w:b/>
          <w:sz w:val="24"/>
          <w:szCs w:val="24"/>
          <w:lang w:eastAsia="bg-BG"/>
        </w:rPr>
        <w:t xml:space="preserve">РЕШЕНИЕ № 166/27.01.2021г.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bCs/>
          <w:sz w:val="24"/>
          <w:szCs w:val="24"/>
          <w:lang w:eastAsia="bg-BG"/>
        </w:rPr>
        <w:t>Определяне размера на трудовите възнаграждения на кметовете от община Никопол, считано от 01.01.2021г.</w:t>
      </w:r>
      <w:r w:rsidRPr="00C6337F">
        <w:rPr>
          <w:rFonts w:ascii="Times New Roman" w:eastAsia="Times New Roman" w:hAnsi="Times New Roman" w:cs="Times New Roman"/>
          <w:b/>
          <w:bCs/>
          <w:i/>
          <w:iCs/>
          <w:sz w:val="24"/>
          <w:szCs w:val="24"/>
        </w:rPr>
        <w:t xml:space="preserve"> - процедурно</w:t>
      </w:r>
    </w:p>
    <w:p w14:paraId="2408B7B4" w14:textId="77777777" w:rsidR="00C6337F" w:rsidRPr="00C6337F" w:rsidRDefault="00C6337F" w:rsidP="00C6337F">
      <w:pPr>
        <w:suppressAutoHyphens/>
        <w:spacing w:after="0" w:line="240" w:lineRule="auto"/>
        <w:jc w:val="both"/>
        <w:rPr>
          <w:rFonts w:ascii="Times New Roman" w:eastAsia="Times New Roman" w:hAnsi="Times New Roman" w:cs="Times New Roman"/>
          <w:sz w:val="24"/>
          <w:szCs w:val="24"/>
          <w:lang w:eastAsia="ar-SA"/>
        </w:rPr>
      </w:pPr>
      <w:r w:rsidRPr="00C6337F">
        <w:rPr>
          <w:rFonts w:ascii="Times New Roman" w:eastAsia="Times New Roman" w:hAnsi="Times New Roman" w:cs="Times New Roman"/>
          <w:b/>
          <w:sz w:val="24"/>
          <w:szCs w:val="24"/>
          <w:lang w:eastAsia="bg-BG"/>
        </w:rPr>
        <w:tab/>
        <w:t xml:space="preserve">РЕШЕНИЕ № 167/27.01.2021г.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heme="majorEastAsia" w:hAnsi="Times New Roman" w:cs="Times New Roman"/>
          <w:bCs/>
          <w:iCs/>
          <w:sz w:val="24"/>
          <w:szCs w:val="24"/>
          <w:lang w:eastAsia="bg-BG"/>
        </w:rPr>
        <w:t xml:space="preserve">Отпускане на еднократни финансови помощи по решение на Общински съвет-Никопол. </w:t>
      </w:r>
      <w:r w:rsidRPr="00C6337F">
        <w:rPr>
          <w:rFonts w:ascii="Times New Roman" w:eastAsia="Times New Roman" w:hAnsi="Times New Roman" w:cs="Times New Roman"/>
          <w:b/>
          <w:bCs/>
          <w:i/>
          <w:iCs/>
          <w:sz w:val="24"/>
          <w:szCs w:val="24"/>
        </w:rPr>
        <w:t>- процедурно</w:t>
      </w:r>
    </w:p>
    <w:p w14:paraId="7D7C3F9D" w14:textId="77777777" w:rsidR="00C6337F" w:rsidRPr="00C6337F" w:rsidRDefault="00C6337F" w:rsidP="00C6337F">
      <w:pPr>
        <w:shd w:val="clear" w:color="auto" w:fill="FFFFFF"/>
        <w:spacing w:after="0" w:line="240" w:lineRule="auto"/>
        <w:jc w:val="both"/>
        <w:rPr>
          <w:rFonts w:ascii="Times New Roman" w:eastAsiaTheme="majorEastAsia" w:hAnsi="Times New Roman" w:cs="Times New Roman"/>
          <w:b/>
          <w:i/>
          <w:sz w:val="24"/>
          <w:szCs w:val="24"/>
          <w:lang w:eastAsia="bg-BG"/>
        </w:rPr>
      </w:pPr>
      <w:r w:rsidRPr="00C6337F">
        <w:rPr>
          <w:rFonts w:ascii="Times New Roman" w:eastAsia="Times New Roman" w:hAnsi="Times New Roman" w:cs="Times New Roman"/>
          <w:b/>
          <w:sz w:val="24"/>
          <w:szCs w:val="24"/>
          <w:lang w:eastAsia="bg-BG"/>
        </w:rPr>
        <w:tab/>
        <w:t xml:space="preserve">РЕШЕНИЕ № 168/27.01.2021г.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heme="majorEastAsia" w:hAnsi="Times New Roman" w:cs="Times New Roman"/>
          <w:bCs/>
          <w:iCs/>
          <w:sz w:val="24"/>
          <w:szCs w:val="24"/>
          <w:lang w:eastAsia="bg-BG"/>
        </w:rPr>
        <w:t xml:space="preserve">Изменение на структурата и числеността на персонала в Общинска администрация-Никопол. </w:t>
      </w:r>
      <w:r w:rsidRPr="00C6337F">
        <w:rPr>
          <w:rFonts w:ascii="Times New Roman" w:eastAsia="Times New Roman" w:hAnsi="Times New Roman" w:cs="Times New Roman"/>
          <w:b/>
          <w:bCs/>
          <w:i/>
          <w:iCs/>
          <w:sz w:val="24"/>
          <w:szCs w:val="24"/>
        </w:rPr>
        <w:t>- процедурно</w:t>
      </w:r>
    </w:p>
    <w:p w14:paraId="22A17853" w14:textId="77777777" w:rsidR="00C6337F" w:rsidRPr="00C6337F" w:rsidRDefault="00C6337F" w:rsidP="00C6337F">
      <w:pPr>
        <w:keepNext/>
        <w:spacing w:after="0" w:line="240" w:lineRule="auto"/>
        <w:ind w:left="23" w:hanging="23"/>
        <w:jc w:val="both"/>
        <w:outlineLvl w:val="6"/>
        <w:rPr>
          <w:rFonts w:ascii="Times New Roman" w:eastAsia="Times New Roman" w:hAnsi="Times New Roman" w:cs="Times New Roman"/>
          <w:b/>
          <w:bCs/>
          <w:i/>
          <w:iCs/>
          <w:sz w:val="24"/>
          <w:szCs w:val="24"/>
        </w:rPr>
      </w:pPr>
      <w:r w:rsidRPr="00C6337F">
        <w:rPr>
          <w:rFonts w:ascii="Times New Roman" w:eastAsiaTheme="majorEastAsia" w:hAnsi="Times New Roman" w:cs="Times New Roman"/>
          <w:bCs/>
          <w:iCs/>
          <w:sz w:val="24"/>
          <w:szCs w:val="24"/>
          <w:lang w:eastAsia="bg-BG"/>
        </w:rPr>
        <w:tab/>
      </w:r>
      <w:r w:rsidRPr="00C6337F">
        <w:rPr>
          <w:rFonts w:ascii="Times New Roman" w:eastAsiaTheme="majorEastAsia" w:hAnsi="Times New Roman" w:cs="Times New Roman"/>
          <w:bCs/>
          <w:iCs/>
          <w:sz w:val="24"/>
          <w:szCs w:val="24"/>
          <w:lang w:eastAsia="bg-BG"/>
        </w:rPr>
        <w:tab/>
      </w:r>
      <w:r w:rsidRPr="00C6337F">
        <w:rPr>
          <w:rFonts w:ascii="Times New Roman" w:eastAsiaTheme="majorEastAsia" w:hAnsi="Times New Roman" w:cs="Times New Roman"/>
          <w:b/>
          <w:iCs/>
          <w:sz w:val="24"/>
          <w:szCs w:val="24"/>
          <w:lang w:eastAsia="bg-BG"/>
        </w:rPr>
        <w:t xml:space="preserve">РЕШЕНИЕ № 169/27.01.2021г.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sz w:val="24"/>
          <w:szCs w:val="24"/>
        </w:rPr>
        <w:t xml:space="preserve">Приемане на годишен план за ползване на дървесина от горски територии    собственост на Община Никопол за 2021  година. - </w:t>
      </w:r>
      <w:r w:rsidRPr="00C6337F">
        <w:rPr>
          <w:rFonts w:ascii="Times New Roman" w:eastAsia="Times New Roman" w:hAnsi="Times New Roman" w:cs="Times New Roman"/>
          <w:b/>
          <w:bCs/>
          <w:i/>
          <w:iCs/>
          <w:sz w:val="24"/>
          <w:szCs w:val="24"/>
        </w:rPr>
        <w:t>процедурно</w:t>
      </w:r>
    </w:p>
    <w:p w14:paraId="2791DF98" w14:textId="77777777" w:rsidR="00C6337F" w:rsidRPr="00C6337F" w:rsidRDefault="00C6337F" w:rsidP="00C6337F">
      <w:pPr>
        <w:spacing w:after="0" w:line="240" w:lineRule="auto"/>
        <w:jc w:val="both"/>
        <w:rPr>
          <w:rFonts w:ascii="Times New Roman" w:eastAsia="Times New Roman" w:hAnsi="Times New Roman" w:cs="Times New Roman"/>
          <w:b/>
          <w:bCs/>
          <w:i/>
          <w:iCs/>
          <w:sz w:val="24"/>
          <w:szCs w:val="24"/>
          <w:lang w:eastAsia="ar-SA"/>
        </w:rPr>
      </w:pPr>
      <w:r w:rsidRPr="00C6337F">
        <w:rPr>
          <w:rFonts w:ascii="Times New Roman" w:eastAsia="Times New Roman" w:hAnsi="Times New Roman" w:cs="Times New Roman"/>
          <w:b/>
          <w:bCs/>
          <w:sz w:val="24"/>
          <w:szCs w:val="24"/>
          <w:lang w:eastAsia="ar-SA"/>
        </w:rPr>
        <w:tab/>
        <w:t xml:space="preserve">РЕШЕНИЕ № 170/27.01.2021г. </w:t>
      </w:r>
      <w:r w:rsidRPr="00C6337F">
        <w:rPr>
          <w:rFonts w:ascii="Times New Roman" w:eastAsia="Times New Roman" w:hAnsi="Times New Roman" w:cs="Times New Roman"/>
          <w:b/>
          <w:bCs/>
          <w:sz w:val="24"/>
          <w:szCs w:val="24"/>
          <w:u w:val="single"/>
          <w:lang w:eastAsia="ar-SA"/>
        </w:rPr>
        <w:t>ОТНОСНО</w:t>
      </w:r>
      <w:r w:rsidRPr="00C6337F">
        <w:rPr>
          <w:rFonts w:ascii="Times New Roman" w:eastAsia="Times New Roman" w:hAnsi="Times New Roman" w:cs="Times New Roman"/>
          <w:sz w:val="24"/>
          <w:szCs w:val="24"/>
          <w:lang w:eastAsia="ar-SA"/>
        </w:rPr>
        <w:t>: Ползване на дървесина от горски територии общинска собственост през 2021г.</w:t>
      </w:r>
      <w:r w:rsidRPr="00C6337F">
        <w:rPr>
          <w:rFonts w:ascii="Times New Roman" w:eastAsia="Times New Roman" w:hAnsi="Times New Roman" w:cs="Times New Roman"/>
          <w:sz w:val="24"/>
          <w:szCs w:val="24"/>
          <w:lang w:val="en-US" w:eastAsia="ar-SA"/>
        </w:rPr>
        <w:t xml:space="preserve"> </w:t>
      </w:r>
      <w:r w:rsidRPr="00C6337F">
        <w:rPr>
          <w:rFonts w:ascii="Times New Roman" w:eastAsia="Times New Roman" w:hAnsi="Times New Roman" w:cs="Times New Roman"/>
          <w:b/>
          <w:bCs/>
          <w:i/>
          <w:iCs/>
          <w:sz w:val="24"/>
          <w:szCs w:val="24"/>
          <w:lang w:eastAsia="ar-SA"/>
        </w:rPr>
        <w:t>Решението е изпълнено</w:t>
      </w:r>
    </w:p>
    <w:p w14:paraId="223BA316" w14:textId="77777777" w:rsidR="00C6337F" w:rsidRPr="00C6337F" w:rsidRDefault="00C6337F" w:rsidP="00C6337F">
      <w:pPr>
        <w:keepNext/>
        <w:keepLines/>
        <w:tabs>
          <w:tab w:val="left" w:pos="-2552"/>
        </w:tabs>
        <w:spacing w:after="0" w:line="240" w:lineRule="auto"/>
        <w:jc w:val="both"/>
        <w:outlineLvl w:val="3"/>
        <w:rPr>
          <w:rFonts w:ascii="Times New Roman" w:eastAsia="Times New Roman" w:hAnsi="Times New Roman" w:cs="Times New Roman"/>
          <w:b/>
          <w:i/>
          <w:sz w:val="24"/>
          <w:szCs w:val="24"/>
          <w:lang w:eastAsia="bg-BG"/>
        </w:rPr>
      </w:pPr>
      <w:r w:rsidRPr="00C6337F">
        <w:rPr>
          <w:rFonts w:ascii="Times New Roman" w:eastAsia="Times New Roman" w:hAnsi="Times New Roman" w:cs="Times New Roman"/>
          <w:sz w:val="24"/>
          <w:szCs w:val="24"/>
          <w:lang w:eastAsia="ar-SA"/>
        </w:rPr>
        <w:tab/>
      </w:r>
      <w:r w:rsidRPr="00C6337F">
        <w:rPr>
          <w:rFonts w:ascii="Times New Roman" w:eastAsia="Times New Roman" w:hAnsi="Times New Roman" w:cs="Times New Roman"/>
          <w:b/>
          <w:bCs/>
          <w:sz w:val="24"/>
          <w:szCs w:val="24"/>
          <w:lang w:eastAsia="ar-SA"/>
        </w:rPr>
        <w:t xml:space="preserve">РЕШЕНИЕ № 171/27.01.2021г.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w:t>
      </w:r>
      <w:r w:rsidRPr="00C6337F">
        <w:rPr>
          <w:rFonts w:ascii="Times New Roman" w:eastAsia="Times New Roman" w:hAnsi="Times New Roman" w:cs="Times New Roman"/>
          <w:b/>
          <w:bCs/>
          <w:i/>
          <w:iCs/>
          <w:sz w:val="24"/>
          <w:szCs w:val="24"/>
          <w:lang w:eastAsia="bg-BG"/>
        </w:rPr>
        <w:t xml:space="preserve"> </w:t>
      </w:r>
      <w:r w:rsidRPr="00C6337F">
        <w:rPr>
          <w:rFonts w:ascii="Times New Roman" w:eastAsiaTheme="majorEastAsia" w:hAnsi="Times New Roman" w:cs="Times New Roman"/>
          <w:bCs/>
          <w:iCs/>
          <w:sz w:val="24"/>
          <w:szCs w:val="24"/>
          <w:lang w:eastAsia="bg-BG"/>
        </w:rPr>
        <w:t xml:space="preserve">Създаване на социалната услуга „Асистентска подкрепа“ в Община Никопол като делегирана от държавата дейност, считано от 07.01.2021г. </w:t>
      </w:r>
      <w:r w:rsidRPr="00C6337F">
        <w:rPr>
          <w:rFonts w:ascii="Times New Roman" w:eastAsiaTheme="majorEastAsia" w:hAnsi="Times New Roman" w:cs="Times New Roman"/>
          <w:b/>
          <w:i/>
          <w:sz w:val="24"/>
          <w:szCs w:val="24"/>
          <w:lang w:eastAsia="bg-BG"/>
        </w:rPr>
        <w:t>- изпълнено</w:t>
      </w:r>
    </w:p>
    <w:p w14:paraId="64EC46CD" w14:textId="77777777" w:rsidR="00C6337F" w:rsidRPr="00C6337F" w:rsidRDefault="00C6337F" w:rsidP="00C6337F">
      <w:pPr>
        <w:spacing w:after="0" w:line="240" w:lineRule="auto"/>
        <w:jc w:val="both"/>
        <w:rPr>
          <w:rFonts w:ascii="Times New Roman" w:eastAsia="Times New Roman" w:hAnsi="Times New Roman" w:cs="Times New Roman"/>
          <w:b/>
          <w:bCs/>
          <w:i/>
          <w:iCs/>
          <w:sz w:val="24"/>
          <w:szCs w:val="24"/>
          <w:lang w:eastAsia="bg-BG"/>
        </w:rPr>
      </w:pPr>
      <w:r w:rsidRPr="00C6337F">
        <w:rPr>
          <w:rFonts w:ascii="Times New Roman" w:eastAsia="Times New Roman" w:hAnsi="Times New Roman" w:cs="Times New Roman"/>
          <w:b/>
          <w:bCs/>
          <w:sz w:val="24"/>
          <w:szCs w:val="24"/>
          <w:lang w:eastAsia="ar-SA"/>
        </w:rPr>
        <w:tab/>
        <w:t xml:space="preserve">РЕШЕНИЕ № 172/27.01.2021г.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w:t>
      </w:r>
      <w:r w:rsidRPr="00C6337F">
        <w:rPr>
          <w:rFonts w:ascii="Times New Roman" w:eastAsia="Times New Roman" w:hAnsi="Times New Roman" w:cs="Times New Roman"/>
          <w:b/>
          <w:bCs/>
          <w:i/>
          <w:iCs/>
          <w:sz w:val="24"/>
          <w:szCs w:val="24"/>
          <w:lang w:eastAsia="bg-BG"/>
        </w:rPr>
        <w:t xml:space="preserve"> </w:t>
      </w:r>
      <w:r w:rsidRPr="00C6337F">
        <w:rPr>
          <w:rFonts w:ascii="Times New Roman" w:eastAsia="Times New Roman" w:hAnsi="Times New Roman" w:cs="Times New Roman"/>
          <w:sz w:val="24"/>
          <w:szCs w:val="24"/>
          <w:lang w:eastAsia="bg-BG"/>
        </w:rPr>
        <w:t xml:space="preserve">Безвъзмездно придобиване на право на собственост чрез дарение, върху недвижим имот находящ се в с.Асеново, община Никопол, представляващ УПИ </w:t>
      </w:r>
      <w:r w:rsidRPr="00C6337F">
        <w:rPr>
          <w:rFonts w:ascii="Times New Roman" w:eastAsia="Times New Roman" w:hAnsi="Times New Roman" w:cs="Times New Roman"/>
          <w:sz w:val="24"/>
          <w:szCs w:val="24"/>
          <w:lang w:val="en-US" w:eastAsia="bg-BG"/>
        </w:rPr>
        <w:t xml:space="preserve">VIII-281 </w:t>
      </w:r>
      <w:r w:rsidRPr="00C6337F">
        <w:rPr>
          <w:rFonts w:ascii="Times New Roman" w:eastAsia="Times New Roman" w:hAnsi="Times New Roman" w:cs="Times New Roman"/>
          <w:sz w:val="24"/>
          <w:szCs w:val="24"/>
          <w:lang w:eastAsia="bg-BG"/>
        </w:rPr>
        <w:t xml:space="preserve">в стр.кв. 13 с площ на имота 1 500 кв.м. – </w:t>
      </w:r>
      <w:r w:rsidRPr="00C6337F">
        <w:rPr>
          <w:rFonts w:ascii="Times New Roman" w:eastAsia="Times New Roman" w:hAnsi="Times New Roman" w:cs="Times New Roman"/>
          <w:b/>
          <w:bCs/>
          <w:i/>
          <w:iCs/>
          <w:sz w:val="24"/>
          <w:szCs w:val="24"/>
          <w:lang w:eastAsia="bg-BG"/>
        </w:rPr>
        <w:t>Решението е в процес на изпълнение</w:t>
      </w:r>
    </w:p>
    <w:p w14:paraId="57650F12" w14:textId="77777777" w:rsidR="00C6337F" w:rsidRPr="00C6337F" w:rsidRDefault="00C6337F" w:rsidP="00C6337F">
      <w:pPr>
        <w:spacing w:after="0" w:line="240" w:lineRule="auto"/>
        <w:jc w:val="both"/>
        <w:rPr>
          <w:rFonts w:ascii="Times New Roman" w:eastAsia="Times New Roman" w:hAnsi="Times New Roman" w:cs="Times New Roman"/>
          <w:b/>
          <w:i/>
          <w:sz w:val="24"/>
          <w:szCs w:val="24"/>
          <w:lang w:eastAsia="bg-BG"/>
        </w:rPr>
      </w:pPr>
      <w:r w:rsidRPr="00C6337F">
        <w:rPr>
          <w:rFonts w:ascii="Times New Roman" w:eastAsia="Times New Roman" w:hAnsi="Times New Roman" w:cs="Times New Roman"/>
          <w:b/>
          <w:bCs/>
          <w:sz w:val="24"/>
          <w:szCs w:val="24"/>
          <w:lang w:eastAsia="ar-SA"/>
        </w:rPr>
        <w:tab/>
        <w:t xml:space="preserve">РЕШЕНИЕ № 173/27.01.2021г.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w:t>
      </w:r>
      <w:r w:rsidRPr="00C6337F">
        <w:rPr>
          <w:rFonts w:ascii="Times New Roman" w:eastAsia="Times New Roman" w:hAnsi="Times New Roman" w:cs="Times New Roman"/>
          <w:b/>
          <w:bCs/>
          <w:i/>
          <w:iCs/>
          <w:sz w:val="24"/>
          <w:szCs w:val="24"/>
          <w:lang w:eastAsia="bg-BG"/>
        </w:rPr>
        <w:t xml:space="preserve"> </w:t>
      </w:r>
      <w:r w:rsidRPr="00C6337F">
        <w:rPr>
          <w:rFonts w:ascii="Times New Roman" w:eastAsiaTheme="majorEastAsia" w:hAnsi="Times New Roman" w:cs="Times New Roman"/>
          <w:bCs/>
          <w:iCs/>
          <w:sz w:val="24"/>
          <w:szCs w:val="24"/>
          <w:lang w:eastAsia="bg-BG"/>
        </w:rPr>
        <w:t xml:space="preserve">Приемане на финансовия отчет /ФО/ на общинско търговско дружество „Медицински център </w:t>
      </w:r>
      <w:r w:rsidRPr="00C6337F">
        <w:rPr>
          <w:rFonts w:ascii="Times New Roman" w:eastAsiaTheme="majorEastAsia" w:hAnsi="Times New Roman" w:cs="Times New Roman"/>
          <w:bCs/>
          <w:iCs/>
          <w:sz w:val="24"/>
          <w:szCs w:val="24"/>
          <w:lang w:val="en-US" w:eastAsia="bg-BG"/>
        </w:rPr>
        <w:t>I</w:t>
      </w:r>
      <w:r w:rsidRPr="00C6337F">
        <w:rPr>
          <w:rFonts w:ascii="Times New Roman" w:eastAsiaTheme="majorEastAsia" w:hAnsi="Times New Roman" w:cs="Times New Roman"/>
          <w:bCs/>
          <w:iCs/>
          <w:sz w:val="24"/>
          <w:szCs w:val="24"/>
          <w:lang w:eastAsia="bg-BG"/>
        </w:rPr>
        <w:t xml:space="preserve"> - Никопол“ ЕООД, гр.Никопол, ЕИК:…….., за четвъртото тримесечие на </w:t>
      </w:r>
      <w:r w:rsidRPr="00C6337F">
        <w:rPr>
          <w:rFonts w:ascii="Times New Roman" w:eastAsiaTheme="majorEastAsia" w:hAnsi="Times New Roman" w:cs="Times New Roman"/>
          <w:b/>
          <w:bCs/>
          <w:iCs/>
          <w:sz w:val="24"/>
          <w:szCs w:val="24"/>
          <w:lang w:eastAsia="bg-BG"/>
        </w:rPr>
        <w:t>2020</w:t>
      </w:r>
      <w:r w:rsidRPr="00C6337F">
        <w:rPr>
          <w:rFonts w:ascii="Times New Roman" w:eastAsiaTheme="majorEastAsia" w:hAnsi="Times New Roman" w:cs="Times New Roman"/>
          <w:bCs/>
          <w:iCs/>
          <w:sz w:val="24"/>
          <w:szCs w:val="24"/>
          <w:lang w:eastAsia="bg-BG"/>
        </w:rPr>
        <w:t xml:space="preserve"> година. - </w:t>
      </w:r>
      <w:r w:rsidRPr="00C6337F">
        <w:rPr>
          <w:rFonts w:ascii="Times New Roman" w:eastAsiaTheme="majorEastAsia" w:hAnsi="Times New Roman" w:cs="Times New Roman"/>
          <w:b/>
          <w:i/>
          <w:sz w:val="24"/>
          <w:szCs w:val="24"/>
          <w:lang w:eastAsia="bg-BG"/>
        </w:rPr>
        <w:t>процедурно</w:t>
      </w:r>
    </w:p>
    <w:p w14:paraId="5B001541" w14:textId="77777777" w:rsidR="00C6337F" w:rsidRPr="00C6337F" w:rsidRDefault="00C6337F" w:rsidP="00C6337F">
      <w:pPr>
        <w:spacing w:after="0" w:line="240" w:lineRule="auto"/>
        <w:jc w:val="both"/>
        <w:rPr>
          <w:rFonts w:ascii="Times New Roman" w:eastAsia="Times New Roman" w:hAnsi="Times New Roman" w:cs="Times New Roman"/>
          <w:b/>
          <w:i/>
          <w:sz w:val="24"/>
          <w:szCs w:val="24"/>
          <w:lang w:eastAsia="bg-BG"/>
        </w:rPr>
      </w:pPr>
      <w:r w:rsidRPr="00C6337F">
        <w:rPr>
          <w:rFonts w:ascii="Times New Roman" w:eastAsia="Times New Roman" w:hAnsi="Times New Roman" w:cs="Times New Roman"/>
          <w:b/>
          <w:bCs/>
          <w:sz w:val="24"/>
          <w:szCs w:val="24"/>
          <w:lang w:eastAsia="ar-SA"/>
        </w:rPr>
        <w:tab/>
        <w:t xml:space="preserve">РЕШЕНИЕ № 174/27.01.2021г.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w:t>
      </w:r>
      <w:r w:rsidRPr="00C6337F">
        <w:rPr>
          <w:rFonts w:ascii="Times New Roman" w:eastAsia="Times New Roman" w:hAnsi="Times New Roman" w:cs="Times New Roman"/>
          <w:b/>
          <w:bCs/>
          <w:i/>
          <w:iCs/>
          <w:sz w:val="24"/>
          <w:szCs w:val="24"/>
          <w:lang w:eastAsia="bg-BG"/>
        </w:rPr>
        <w:t xml:space="preserve"> </w:t>
      </w:r>
      <w:r w:rsidRPr="00C6337F">
        <w:rPr>
          <w:rFonts w:ascii="Times New Roman" w:eastAsia="Times New Roman" w:hAnsi="Times New Roman" w:cs="Times New Roman"/>
          <w:bCs/>
          <w:iCs/>
          <w:sz w:val="24"/>
          <w:szCs w:val="24"/>
          <w:lang w:eastAsia="bg-BG"/>
        </w:rPr>
        <w:t xml:space="preserve">Приемане на финансовия отчет /ФО/ на общинско търговско дружество „Пристанище Никопол“ ЕООД, гр.Никопол, ЕИК:…………., за четвъртото тримесечие на </w:t>
      </w:r>
      <w:r w:rsidRPr="00C6337F">
        <w:rPr>
          <w:rFonts w:ascii="Times New Roman" w:eastAsia="Times New Roman" w:hAnsi="Times New Roman" w:cs="Times New Roman"/>
          <w:b/>
          <w:bCs/>
          <w:iCs/>
          <w:sz w:val="24"/>
          <w:szCs w:val="24"/>
          <w:lang w:eastAsia="bg-BG"/>
        </w:rPr>
        <w:t>2020</w:t>
      </w:r>
      <w:r w:rsidRPr="00C6337F">
        <w:rPr>
          <w:rFonts w:ascii="Times New Roman" w:eastAsia="Times New Roman" w:hAnsi="Times New Roman" w:cs="Times New Roman"/>
          <w:bCs/>
          <w:iCs/>
          <w:sz w:val="24"/>
          <w:szCs w:val="24"/>
          <w:lang w:eastAsia="bg-BG"/>
        </w:rPr>
        <w:t xml:space="preserve"> година. - </w:t>
      </w:r>
      <w:r w:rsidRPr="00C6337F">
        <w:rPr>
          <w:rFonts w:ascii="Times New Roman" w:eastAsia="Times New Roman" w:hAnsi="Times New Roman" w:cs="Times New Roman"/>
          <w:b/>
          <w:i/>
          <w:sz w:val="24"/>
          <w:szCs w:val="24"/>
          <w:lang w:eastAsia="bg-BG"/>
        </w:rPr>
        <w:t>процедурно</w:t>
      </w:r>
    </w:p>
    <w:p w14:paraId="2D3C5826" w14:textId="77777777" w:rsidR="00C6337F" w:rsidRPr="00C6337F" w:rsidRDefault="00C6337F" w:rsidP="00C6337F">
      <w:pPr>
        <w:spacing w:after="0" w:line="240" w:lineRule="auto"/>
        <w:jc w:val="both"/>
        <w:rPr>
          <w:rFonts w:ascii="Times New Roman" w:eastAsia="Times New Roman" w:hAnsi="Times New Roman" w:cs="Times New Roman"/>
          <w:b/>
          <w:i/>
          <w:sz w:val="24"/>
          <w:szCs w:val="24"/>
          <w:lang w:eastAsia="bg-BG"/>
        </w:rPr>
      </w:pPr>
      <w:r w:rsidRPr="00C6337F">
        <w:rPr>
          <w:rFonts w:ascii="Times New Roman" w:eastAsia="Times New Roman" w:hAnsi="Times New Roman" w:cs="Times New Roman"/>
          <w:b/>
          <w:bCs/>
          <w:sz w:val="24"/>
          <w:szCs w:val="24"/>
          <w:lang w:eastAsia="ar-SA"/>
        </w:rPr>
        <w:tab/>
        <w:t xml:space="preserve">РЕШЕНИЕ № 175/27.01.2021г.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w:t>
      </w:r>
      <w:r w:rsidRPr="00C6337F">
        <w:rPr>
          <w:rFonts w:ascii="Times New Roman" w:eastAsia="Times New Roman" w:hAnsi="Times New Roman" w:cs="Times New Roman"/>
          <w:b/>
          <w:bCs/>
          <w:i/>
          <w:iCs/>
          <w:sz w:val="24"/>
          <w:szCs w:val="24"/>
          <w:lang w:eastAsia="bg-BG"/>
        </w:rPr>
        <w:t xml:space="preserve"> </w:t>
      </w:r>
      <w:r w:rsidRPr="00C6337F">
        <w:rPr>
          <w:rFonts w:ascii="Times New Roman" w:eastAsiaTheme="majorEastAsia" w:hAnsi="Times New Roman" w:cs="Times New Roman"/>
          <w:bCs/>
          <w:iCs/>
          <w:sz w:val="24"/>
          <w:szCs w:val="24"/>
          <w:lang w:eastAsia="bg-BG"/>
        </w:rPr>
        <w:t>Приемане на финансовия отчет /ФО/ на общинско търговско дружество „МБАЛ - Никопол“ ЕООД, гр.Никопол, ЕИК:</w:t>
      </w:r>
      <w:r w:rsidRPr="00C6337F">
        <w:rPr>
          <w:rFonts w:ascii="Times New Roman" w:hAnsi="Times New Roman" w:cs="Times New Roman"/>
          <w:sz w:val="24"/>
          <w:szCs w:val="24"/>
        </w:rPr>
        <w:t xml:space="preserve"> ……..</w:t>
      </w:r>
      <w:r w:rsidRPr="00C6337F">
        <w:rPr>
          <w:rFonts w:ascii="Times New Roman" w:eastAsiaTheme="majorEastAsia" w:hAnsi="Times New Roman" w:cs="Times New Roman"/>
          <w:bCs/>
          <w:iCs/>
          <w:sz w:val="24"/>
          <w:szCs w:val="24"/>
          <w:lang w:eastAsia="bg-BG"/>
        </w:rPr>
        <w:t xml:space="preserve">, за четвъртото тримесечие на </w:t>
      </w:r>
      <w:r w:rsidRPr="00C6337F">
        <w:rPr>
          <w:rFonts w:ascii="Times New Roman" w:eastAsiaTheme="majorEastAsia" w:hAnsi="Times New Roman" w:cs="Times New Roman"/>
          <w:b/>
          <w:bCs/>
          <w:iCs/>
          <w:sz w:val="24"/>
          <w:szCs w:val="24"/>
          <w:lang w:eastAsia="bg-BG"/>
        </w:rPr>
        <w:t>2020</w:t>
      </w:r>
      <w:r w:rsidRPr="00C6337F">
        <w:rPr>
          <w:rFonts w:ascii="Times New Roman" w:eastAsiaTheme="majorEastAsia" w:hAnsi="Times New Roman" w:cs="Times New Roman"/>
          <w:bCs/>
          <w:iCs/>
          <w:sz w:val="24"/>
          <w:szCs w:val="24"/>
          <w:lang w:eastAsia="bg-BG"/>
        </w:rPr>
        <w:t xml:space="preserve"> година. - </w:t>
      </w:r>
      <w:r w:rsidRPr="00C6337F">
        <w:rPr>
          <w:rFonts w:ascii="Times New Roman" w:eastAsiaTheme="majorEastAsia" w:hAnsi="Times New Roman" w:cs="Times New Roman"/>
          <w:b/>
          <w:i/>
          <w:sz w:val="24"/>
          <w:szCs w:val="24"/>
          <w:lang w:eastAsia="bg-BG"/>
        </w:rPr>
        <w:t>процедурно</w:t>
      </w:r>
    </w:p>
    <w:p w14:paraId="7F0E751B" w14:textId="77777777" w:rsidR="00C6337F" w:rsidRPr="00C6337F" w:rsidRDefault="00C6337F" w:rsidP="00C6337F">
      <w:pPr>
        <w:spacing w:after="0" w:line="240" w:lineRule="auto"/>
        <w:jc w:val="both"/>
        <w:rPr>
          <w:rFonts w:ascii="Times New Roman" w:eastAsiaTheme="majorEastAsia" w:hAnsi="Times New Roman" w:cs="Times New Roman"/>
          <w:bCs/>
          <w:iCs/>
          <w:sz w:val="24"/>
          <w:szCs w:val="24"/>
          <w:lang w:eastAsia="bg-BG"/>
        </w:rPr>
      </w:pPr>
      <w:r w:rsidRPr="00C6337F">
        <w:rPr>
          <w:rFonts w:ascii="Times New Roman" w:eastAsia="Times New Roman" w:hAnsi="Times New Roman" w:cs="Times New Roman"/>
          <w:b/>
          <w:bCs/>
          <w:sz w:val="24"/>
          <w:szCs w:val="24"/>
          <w:lang w:eastAsia="ar-SA"/>
        </w:rPr>
        <w:lastRenderedPageBreak/>
        <w:tab/>
        <w:t xml:space="preserve">РЕШЕНИЕ № 176/27.01.2021г.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w:t>
      </w:r>
      <w:r w:rsidRPr="00C6337F">
        <w:rPr>
          <w:rFonts w:ascii="Times New Roman" w:eastAsia="Times New Roman" w:hAnsi="Times New Roman" w:cs="Times New Roman"/>
          <w:b/>
          <w:bCs/>
          <w:i/>
          <w:iCs/>
          <w:sz w:val="24"/>
          <w:szCs w:val="24"/>
          <w:lang w:eastAsia="bg-BG"/>
        </w:rPr>
        <w:t xml:space="preserve"> </w:t>
      </w:r>
      <w:r w:rsidRPr="00C6337F">
        <w:rPr>
          <w:rFonts w:ascii="Times New Roman" w:eastAsiaTheme="majorEastAsia" w:hAnsi="Times New Roman" w:cs="Times New Roman"/>
          <w:bCs/>
          <w:iCs/>
          <w:sz w:val="24"/>
          <w:szCs w:val="24"/>
          <w:lang w:eastAsia="bg-BG"/>
        </w:rPr>
        <w:t>Приемане на финансовия отчет /ФО/ на общинско търговско дружество „Фарма - Никопол“ ЕООД, гр.Никопол, ЕИК:</w:t>
      </w:r>
      <w:r w:rsidRPr="00C6337F">
        <w:rPr>
          <w:rFonts w:ascii="Times New Roman" w:eastAsia="Times New Roman" w:hAnsi="Times New Roman" w:cs="Times New Roman"/>
          <w:sz w:val="24"/>
          <w:szCs w:val="24"/>
          <w:lang w:eastAsia="bg-BG"/>
        </w:rPr>
        <w:t xml:space="preserve"> …………</w:t>
      </w:r>
      <w:r w:rsidRPr="00C6337F">
        <w:rPr>
          <w:rFonts w:ascii="Times New Roman" w:eastAsiaTheme="majorEastAsia" w:hAnsi="Times New Roman" w:cs="Times New Roman"/>
          <w:bCs/>
          <w:iCs/>
          <w:sz w:val="24"/>
          <w:szCs w:val="24"/>
          <w:lang w:eastAsia="bg-BG"/>
        </w:rPr>
        <w:t xml:space="preserve">, за четвъртото тримесечие на </w:t>
      </w:r>
      <w:r w:rsidRPr="00C6337F">
        <w:rPr>
          <w:rFonts w:ascii="Times New Roman" w:eastAsiaTheme="majorEastAsia" w:hAnsi="Times New Roman" w:cs="Times New Roman"/>
          <w:b/>
          <w:bCs/>
          <w:iCs/>
          <w:sz w:val="24"/>
          <w:szCs w:val="24"/>
          <w:lang w:eastAsia="bg-BG"/>
        </w:rPr>
        <w:t>2020</w:t>
      </w:r>
      <w:r w:rsidRPr="00C6337F">
        <w:rPr>
          <w:rFonts w:ascii="Times New Roman" w:eastAsiaTheme="majorEastAsia" w:hAnsi="Times New Roman" w:cs="Times New Roman"/>
          <w:bCs/>
          <w:iCs/>
          <w:sz w:val="24"/>
          <w:szCs w:val="24"/>
          <w:lang w:eastAsia="bg-BG"/>
        </w:rPr>
        <w:t xml:space="preserve"> година. - </w:t>
      </w:r>
      <w:r w:rsidRPr="00C6337F">
        <w:rPr>
          <w:rFonts w:ascii="Times New Roman" w:eastAsiaTheme="majorEastAsia" w:hAnsi="Times New Roman" w:cs="Times New Roman"/>
          <w:b/>
          <w:i/>
          <w:sz w:val="24"/>
          <w:szCs w:val="24"/>
          <w:lang w:eastAsia="bg-BG"/>
        </w:rPr>
        <w:t>процедурно</w:t>
      </w:r>
      <w:r w:rsidRPr="00C6337F">
        <w:rPr>
          <w:rFonts w:ascii="Times New Roman" w:eastAsiaTheme="majorEastAsia" w:hAnsi="Times New Roman" w:cs="Times New Roman"/>
          <w:bCs/>
          <w:iCs/>
          <w:sz w:val="24"/>
          <w:szCs w:val="24"/>
          <w:lang w:eastAsia="bg-BG"/>
        </w:rPr>
        <w:tab/>
      </w:r>
    </w:p>
    <w:p w14:paraId="68AF7BB3" w14:textId="77777777" w:rsidR="00C6337F" w:rsidRPr="00C6337F" w:rsidRDefault="00C6337F" w:rsidP="00C6337F">
      <w:pPr>
        <w:spacing w:after="0" w:line="240" w:lineRule="auto"/>
        <w:jc w:val="both"/>
        <w:rPr>
          <w:rFonts w:ascii="Times New Roman" w:eastAsia="Times New Roman" w:hAnsi="Times New Roman" w:cs="Times New Roman"/>
          <w:b/>
          <w:bCs/>
          <w:i/>
          <w:iCs/>
          <w:sz w:val="24"/>
          <w:szCs w:val="24"/>
          <w:lang w:eastAsia="bg-BG"/>
        </w:rPr>
      </w:pPr>
      <w:r w:rsidRPr="00C6337F">
        <w:rPr>
          <w:rFonts w:ascii="Times New Roman" w:eastAsiaTheme="majorEastAsia" w:hAnsi="Times New Roman" w:cs="Times New Roman"/>
          <w:bCs/>
          <w:iCs/>
          <w:sz w:val="24"/>
          <w:szCs w:val="24"/>
          <w:lang w:eastAsia="bg-BG"/>
        </w:rPr>
        <w:tab/>
      </w:r>
      <w:r w:rsidRPr="00C6337F">
        <w:rPr>
          <w:rFonts w:ascii="Times New Roman" w:eastAsiaTheme="majorEastAsia" w:hAnsi="Times New Roman" w:cs="Times New Roman"/>
          <w:b/>
          <w:iCs/>
          <w:sz w:val="24"/>
          <w:szCs w:val="24"/>
          <w:lang w:eastAsia="bg-BG"/>
        </w:rPr>
        <w:t xml:space="preserve">РЕШЕНИЕ № 177/27.01.2021г.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w:t>
      </w:r>
      <w:r w:rsidRPr="00C6337F">
        <w:rPr>
          <w:rFonts w:ascii="Times New Roman" w:eastAsia="Times New Roman" w:hAnsi="Times New Roman" w:cs="Times New Roman"/>
          <w:b/>
          <w:bCs/>
          <w:i/>
          <w:iCs/>
          <w:sz w:val="24"/>
          <w:szCs w:val="24"/>
          <w:lang w:eastAsia="bg-BG"/>
        </w:rPr>
        <w:t xml:space="preserve"> </w:t>
      </w:r>
      <w:r w:rsidRPr="00C6337F">
        <w:rPr>
          <w:rFonts w:ascii="Times New Roman" w:eastAsia="Times New Roman" w:hAnsi="Times New Roman" w:cs="Times New Roman"/>
          <w:sz w:val="24"/>
          <w:szCs w:val="24"/>
          <w:lang w:eastAsia="bg-BG"/>
        </w:rPr>
        <w:t xml:space="preserve">Отмяна на Решение № 102 от Протокол № 11, точка тринадесета от дневния ред от проведеното заседание на  26.06.2020 год. на Общински съвет – Никопол. - </w:t>
      </w:r>
      <w:r w:rsidRPr="00C6337F">
        <w:rPr>
          <w:rFonts w:ascii="Times New Roman" w:eastAsia="Times New Roman" w:hAnsi="Times New Roman" w:cs="Times New Roman"/>
          <w:b/>
          <w:bCs/>
          <w:i/>
          <w:iCs/>
          <w:sz w:val="24"/>
          <w:szCs w:val="24"/>
          <w:lang w:eastAsia="bg-BG"/>
        </w:rPr>
        <w:t>процедурно</w:t>
      </w:r>
    </w:p>
    <w:p w14:paraId="2F297BA3" w14:textId="77777777" w:rsidR="00C6337F" w:rsidRPr="00C6337F" w:rsidRDefault="00C6337F" w:rsidP="00C6337F">
      <w:pPr>
        <w:spacing w:after="0" w:line="240" w:lineRule="auto"/>
        <w:jc w:val="both"/>
        <w:rPr>
          <w:rFonts w:ascii="Times New Roman" w:eastAsia="Times New Roman" w:hAnsi="Times New Roman" w:cs="Times New Roman"/>
          <w:b/>
          <w:i/>
          <w:sz w:val="24"/>
          <w:szCs w:val="24"/>
          <w:lang w:eastAsia="bg-BG"/>
        </w:rPr>
      </w:pPr>
      <w:r w:rsidRPr="00C6337F">
        <w:rPr>
          <w:rFonts w:ascii="Times New Roman" w:eastAsia="Times New Roman" w:hAnsi="Times New Roman" w:cs="Times New Roman"/>
          <w:b/>
          <w:sz w:val="24"/>
          <w:szCs w:val="24"/>
          <w:lang w:eastAsia="ar-SA"/>
        </w:rPr>
        <w:tab/>
        <w:t xml:space="preserve">РЕШЕНИЕ № 178/27.01.2021г.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w:t>
      </w:r>
      <w:r w:rsidRPr="00C6337F">
        <w:rPr>
          <w:rFonts w:ascii="Times New Roman" w:eastAsia="Times New Roman" w:hAnsi="Times New Roman" w:cs="Times New Roman"/>
          <w:b/>
          <w:bCs/>
          <w:i/>
          <w:iCs/>
          <w:sz w:val="24"/>
          <w:szCs w:val="24"/>
          <w:lang w:eastAsia="bg-BG"/>
        </w:rPr>
        <w:t xml:space="preserve"> </w:t>
      </w:r>
      <w:r w:rsidRPr="00C6337F">
        <w:rPr>
          <w:rFonts w:ascii="Times New Roman" w:eastAsia="Times New Roman" w:hAnsi="Times New Roman" w:cs="Times New Roman"/>
          <w:sz w:val="24"/>
          <w:szCs w:val="24"/>
          <w:lang w:eastAsia="bg-BG"/>
        </w:rPr>
        <w:t xml:space="preserve">Предоставяне за безвъзмездно управление в полза на Община Никопол за срок от 10 /десет/ години на обект  „Историческа и археологическа недвижима културна ценност „Никополска крепост“, в м. „Калето“, гр.Никопол, община Никопол, област Плевен, с категория „национално значение“. - </w:t>
      </w:r>
      <w:r w:rsidRPr="00C6337F">
        <w:rPr>
          <w:rFonts w:ascii="Times New Roman" w:eastAsia="Times New Roman" w:hAnsi="Times New Roman" w:cs="Times New Roman"/>
          <w:b/>
          <w:i/>
          <w:sz w:val="24"/>
          <w:szCs w:val="24"/>
          <w:lang w:eastAsia="bg-BG"/>
        </w:rPr>
        <w:t>Решението е изпълнено. Сключен е договор № РД 11-00-130/15.06.2021г. с Министерство на културата.</w:t>
      </w:r>
    </w:p>
    <w:p w14:paraId="6578EE7C" w14:textId="77777777" w:rsidR="00C6337F" w:rsidRPr="00C6337F" w:rsidRDefault="00C6337F" w:rsidP="00C6337F">
      <w:pPr>
        <w:spacing w:after="0" w:line="240" w:lineRule="auto"/>
        <w:ind w:firstLine="612"/>
        <w:jc w:val="both"/>
        <w:rPr>
          <w:rFonts w:ascii="Times New Roman" w:eastAsia="Times New Roman" w:hAnsi="Times New Roman" w:cs="Times New Roman"/>
          <w:b/>
          <w:bCs/>
          <w:i/>
          <w:iCs/>
          <w:sz w:val="24"/>
          <w:szCs w:val="24"/>
          <w:lang w:eastAsia="bg-BG"/>
        </w:rPr>
      </w:pPr>
      <w:r w:rsidRPr="00C6337F">
        <w:rPr>
          <w:rFonts w:ascii="Times New Roman" w:eastAsia="Times New Roman" w:hAnsi="Times New Roman" w:cs="Times New Roman"/>
          <w:b/>
          <w:sz w:val="24"/>
          <w:szCs w:val="24"/>
          <w:lang w:eastAsia="bg-BG"/>
        </w:rPr>
        <w:tab/>
        <w:t xml:space="preserve">РЕШЕНИЕ № 179/27.01.2021г.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b/>
          <w:bCs/>
          <w:i/>
          <w:iCs/>
          <w:sz w:val="24"/>
          <w:szCs w:val="24"/>
          <w:lang w:eastAsia="bg-BG"/>
        </w:rPr>
        <w:t xml:space="preserve"> </w:t>
      </w:r>
      <w:r w:rsidRPr="00C6337F">
        <w:rPr>
          <w:rFonts w:ascii="Times New Roman" w:eastAsia="Times New Roman" w:hAnsi="Times New Roman" w:cs="Times New Roman"/>
          <w:sz w:val="24"/>
          <w:szCs w:val="24"/>
          <w:lang w:eastAsia="bg-BG"/>
        </w:rPr>
        <w:t xml:space="preserve">Провеждане на редовно заседание на общото събрание на Асоциацията по ВиК на обособена територия, обслужвана от ВиК ЕООД Плевен на </w:t>
      </w:r>
      <w:r w:rsidRPr="00C6337F">
        <w:rPr>
          <w:rFonts w:ascii="Times New Roman" w:eastAsia="Times New Roman" w:hAnsi="Times New Roman" w:cs="Times New Roman"/>
          <w:sz w:val="24"/>
          <w:szCs w:val="24"/>
          <w:lang w:val="ru-RU" w:eastAsia="bg-BG"/>
        </w:rPr>
        <w:t>22.02.</w:t>
      </w:r>
      <w:r w:rsidRPr="00C6337F">
        <w:rPr>
          <w:rFonts w:ascii="Times New Roman" w:eastAsia="Times New Roman" w:hAnsi="Times New Roman" w:cs="Times New Roman"/>
          <w:sz w:val="24"/>
          <w:szCs w:val="24"/>
          <w:lang w:eastAsia="bg-BG"/>
        </w:rPr>
        <w:t xml:space="preserve">2021г. от 10:30ч. в Заседателната зала на  Областна администрация- Плевен. – </w:t>
      </w:r>
      <w:r w:rsidRPr="00C6337F">
        <w:rPr>
          <w:rFonts w:ascii="Times New Roman" w:eastAsia="Times New Roman" w:hAnsi="Times New Roman" w:cs="Times New Roman"/>
          <w:b/>
          <w:bCs/>
          <w:i/>
          <w:iCs/>
          <w:sz w:val="24"/>
          <w:szCs w:val="24"/>
          <w:lang w:eastAsia="bg-BG"/>
        </w:rPr>
        <w:t>Решението е изпълнено</w:t>
      </w:r>
    </w:p>
    <w:p w14:paraId="6B61F5D1" w14:textId="77777777" w:rsidR="00C6337F" w:rsidRPr="00C6337F" w:rsidRDefault="00C6337F" w:rsidP="00C6337F">
      <w:pPr>
        <w:spacing w:after="0" w:line="240" w:lineRule="auto"/>
        <w:jc w:val="both"/>
        <w:rPr>
          <w:rFonts w:ascii="Times New Roman" w:eastAsia="Times New Roman" w:hAnsi="Times New Roman" w:cs="Times New Roman"/>
          <w:b/>
          <w:sz w:val="24"/>
          <w:szCs w:val="24"/>
          <w:lang w:eastAsia="ar-SA"/>
        </w:rPr>
      </w:pPr>
      <w:r w:rsidRPr="00C6337F">
        <w:rPr>
          <w:rFonts w:ascii="Times New Roman" w:eastAsia="Times New Roman" w:hAnsi="Times New Roman" w:cs="Times New Roman"/>
          <w:b/>
          <w:sz w:val="24"/>
          <w:szCs w:val="24"/>
          <w:lang w:eastAsia="ar-SA"/>
        </w:rPr>
        <w:tab/>
      </w:r>
    </w:p>
    <w:p w14:paraId="28204CE9" w14:textId="77777777" w:rsidR="00C6337F" w:rsidRPr="00C6337F" w:rsidRDefault="00C6337F" w:rsidP="00C6337F">
      <w:pPr>
        <w:spacing w:after="0" w:line="240" w:lineRule="auto"/>
        <w:jc w:val="both"/>
        <w:rPr>
          <w:rFonts w:ascii="Times New Roman" w:eastAsia="Times New Roman" w:hAnsi="Times New Roman" w:cs="Times New Roman"/>
          <w:b/>
          <w:sz w:val="24"/>
          <w:szCs w:val="24"/>
          <w:lang w:eastAsia="ar-SA"/>
        </w:rPr>
      </w:pPr>
      <w:r w:rsidRPr="00C6337F">
        <w:rPr>
          <w:rFonts w:ascii="Times New Roman" w:eastAsia="Times New Roman" w:hAnsi="Times New Roman" w:cs="Times New Roman"/>
          <w:b/>
          <w:sz w:val="24"/>
          <w:szCs w:val="24"/>
          <w:lang w:eastAsia="ar-SA"/>
        </w:rPr>
        <w:tab/>
        <w:t>С Протокол № 20 от проведеното заседание на 25.02.2021г. са приети 15 броя решения, както следва:</w:t>
      </w:r>
    </w:p>
    <w:p w14:paraId="7A335564" w14:textId="77777777" w:rsidR="00C6337F" w:rsidRPr="00C6337F" w:rsidRDefault="00C6337F" w:rsidP="00C6337F">
      <w:pPr>
        <w:spacing w:after="0" w:line="240" w:lineRule="auto"/>
        <w:jc w:val="both"/>
        <w:rPr>
          <w:rFonts w:ascii="Times New Roman" w:eastAsia="Times New Roman" w:hAnsi="Times New Roman" w:cs="Times New Roman"/>
          <w:b/>
          <w:bCs/>
          <w:i/>
          <w:iCs/>
          <w:sz w:val="24"/>
          <w:szCs w:val="24"/>
        </w:rPr>
      </w:pPr>
      <w:r w:rsidRPr="00C6337F">
        <w:rPr>
          <w:rFonts w:ascii="Times New Roman" w:eastAsia="Times New Roman" w:hAnsi="Times New Roman" w:cs="Times New Roman"/>
          <w:b/>
          <w:sz w:val="24"/>
          <w:szCs w:val="24"/>
          <w:lang w:eastAsia="ar-SA"/>
        </w:rPr>
        <w:tab/>
        <w:t xml:space="preserve">РЕШЕНИЕ № 180/25.02.2021г. </w:t>
      </w:r>
      <w:r w:rsidRPr="00C6337F">
        <w:rPr>
          <w:rFonts w:ascii="Times New Roman" w:eastAsia="Times New Roman" w:hAnsi="Times New Roman" w:cs="Times New Roman"/>
          <w:b/>
          <w:sz w:val="24"/>
          <w:szCs w:val="24"/>
          <w:u w:val="single"/>
          <w:lang w:eastAsia="ar-SA"/>
        </w:rPr>
        <w:t>ОТНОСНО</w:t>
      </w:r>
      <w:r w:rsidRPr="00C6337F">
        <w:rPr>
          <w:rFonts w:ascii="Times New Roman" w:eastAsia="Times New Roman" w:hAnsi="Times New Roman" w:cs="Times New Roman"/>
          <w:bCs/>
          <w:sz w:val="24"/>
          <w:szCs w:val="24"/>
          <w:lang w:eastAsia="ar-SA"/>
        </w:rPr>
        <w:t xml:space="preserve">: </w:t>
      </w:r>
      <w:r w:rsidRPr="00C6337F">
        <w:rPr>
          <w:rFonts w:ascii="Times New Roman" w:eastAsia="Times New Roman" w:hAnsi="Times New Roman" w:cs="Times New Roman"/>
          <w:sz w:val="24"/>
          <w:szCs w:val="24"/>
        </w:rPr>
        <w:t xml:space="preserve">Приемане на План за защита при бедствия на територията на община Никопол. - </w:t>
      </w:r>
      <w:r w:rsidRPr="00C6337F">
        <w:rPr>
          <w:rFonts w:ascii="Times New Roman" w:eastAsia="Times New Roman" w:hAnsi="Times New Roman" w:cs="Times New Roman"/>
          <w:b/>
          <w:bCs/>
          <w:i/>
          <w:iCs/>
          <w:sz w:val="24"/>
          <w:szCs w:val="24"/>
        </w:rPr>
        <w:t>процедурно</w:t>
      </w:r>
    </w:p>
    <w:p w14:paraId="1E5FD9DD" w14:textId="77777777" w:rsidR="00C6337F" w:rsidRPr="00C6337F" w:rsidRDefault="00C6337F" w:rsidP="00C6337F">
      <w:pPr>
        <w:spacing w:after="0" w:line="240" w:lineRule="auto"/>
        <w:jc w:val="both"/>
        <w:rPr>
          <w:rFonts w:ascii="Times New Roman" w:eastAsia="Times New Roman" w:hAnsi="Times New Roman" w:cs="Times New Roman"/>
          <w:b/>
          <w:sz w:val="24"/>
          <w:szCs w:val="24"/>
          <w:lang w:eastAsia="bg-BG"/>
        </w:rPr>
      </w:pPr>
      <w:r w:rsidRPr="00C6337F">
        <w:rPr>
          <w:rFonts w:ascii="Times New Roman" w:eastAsia="Times New Roman" w:hAnsi="Times New Roman" w:cs="Times New Roman"/>
          <w:sz w:val="24"/>
          <w:szCs w:val="24"/>
        </w:rPr>
        <w:tab/>
      </w:r>
      <w:r w:rsidRPr="00C6337F">
        <w:rPr>
          <w:rFonts w:ascii="Times New Roman" w:eastAsia="Times New Roman" w:hAnsi="Times New Roman" w:cs="Times New Roman"/>
          <w:b/>
          <w:bCs/>
          <w:sz w:val="24"/>
          <w:szCs w:val="24"/>
        </w:rPr>
        <w:t xml:space="preserve">РЕШЕНИЕ № 181/25.02.2021г. </w:t>
      </w:r>
      <w:r w:rsidRPr="00C6337F">
        <w:rPr>
          <w:rFonts w:ascii="Times New Roman" w:eastAsiaTheme="majorEastAsia" w:hAnsi="Times New Roman" w:cs="Times New Roman"/>
          <w:b/>
          <w:bCs/>
          <w:iCs/>
          <w:sz w:val="24"/>
          <w:szCs w:val="24"/>
          <w:u w:val="single"/>
          <w:lang w:eastAsia="bg-BG"/>
        </w:rPr>
        <w:t>ОТНОСНО:</w:t>
      </w:r>
      <w:r w:rsidRPr="00C6337F">
        <w:rPr>
          <w:rFonts w:ascii="Times New Roman" w:eastAsia="Times New Roman" w:hAnsi="Times New Roman" w:cs="Times New Roman"/>
          <w:bCs/>
          <w:sz w:val="24"/>
          <w:szCs w:val="24"/>
          <w:lang w:eastAsia="bg-BG"/>
        </w:rPr>
        <w:t xml:space="preserve">  </w:t>
      </w:r>
      <w:r w:rsidRPr="00C6337F">
        <w:rPr>
          <w:rFonts w:ascii="Times New Roman" w:eastAsia="Times New Roman" w:hAnsi="Times New Roman" w:cs="Times New Roman"/>
          <w:sz w:val="24"/>
          <w:szCs w:val="24"/>
          <w:lang w:eastAsia="bg-BG"/>
        </w:rPr>
        <w:t xml:space="preserve">Приемане на одитирания отчет от Сметна палата за заверка на годишния финансов отчет на Община Никопол </w:t>
      </w:r>
      <w:r w:rsidRPr="00C6337F">
        <w:rPr>
          <w:rFonts w:ascii="Times New Roman" w:eastAsia="Times New Roman" w:hAnsi="Times New Roman" w:cs="Times New Roman"/>
          <w:b/>
          <w:sz w:val="24"/>
          <w:szCs w:val="24"/>
          <w:lang w:eastAsia="bg-BG"/>
        </w:rPr>
        <w:t>за 201</w:t>
      </w:r>
      <w:r w:rsidRPr="00C6337F">
        <w:rPr>
          <w:rFonts w:ascii="Times New Roman" w:eastAsia="Times New Roman" w:hAnsi="Times New Roman" w:cs="Times New Roman"/>
          <w:b/>
          <w:sz w:val="24"/>
          <w:szCs w:val="24"/>
          <w:lang w:val="ru-RU" w:eastAsia="bg-BG"/>
        </w:rPr>
        <w:t>9</w:t>
      </w:r>
      <w:r w:rsidRPr="00C6337F">
        <w:rPr>
          <w:rFonts w:ascii="Times New Roman" w:eastAsia="Times New Roman" w:hAnsi="Times New Roman" w:cs="Times New Roman"/>
          <w:b/>
          <w:sz w:val="24"/>
          <w:szCs w:val="24"/>
          <w:lang w:eastAsia="bg-BG"/>
        </w:rPr>
        <w:t xml:space="preserve"> г. </w:t>
      </w:r>
      <w:r w:rsidRPr="00C6337F">
        <w:rPr>
          <w:rFonts w:ascii="Times New Roman" w:eastAsia="Times New Roman" w:hAnsi="Times New Roman" w:cs="Times New Roman"/>
          <w:sz w:val="24"/>
          <w:szCs w:val="24"/>
        </w:rPr>
        <w:t xml:space="preserve">- </w:t>
      </w:r>
      <w:r w:rsidRPr="00C6337F">
        <w:rPr>
          <w:rFonts w:ascii="Times New Roman" w:eastAsia="Times New Roman" w:hAnsi="Times New Roman" w:cs="Times New Roman"/>
          <w:b/>
          <w:bCs/>
          <w:i/>
          <w:iCs/>
          <w:sz w:val="24"/>
          <w:szCs w:val="24"/>
        </w:rPr>
        <w:t>процедурно</w:t>
      </w:r>
    </w:p>
    <w:p w14:paraId="5E35A290" w14:textId="77777777" w:rsidR="00C6337F" w:rsidRPr="00C6337F" w:rsidRDefault="00C6337F" w:rsidP="00C6337F">
      <w:pPr>
        <w:spacing w:after="0" w:line="240" w:lineRule="auto"/>
        <w:jc w:val="both"/>
        <w:rPr>
          <w:rFonts w:ascii="Times New Roman" w:eastAsia="Times New Roman" w:hAnsi="Times New Roman" w:cs="Times New Roman"/>
          <w:b/>
          <w:bCs/>
          <w:i/>
          <w:iCs/>
          <w:sz w:val="24"/>
          <w:szCs w:val="24"/>
          <w:lang w:eastAsia="bg-BG"/>
        </w:rPr>
      </w:pPr>
      <w:r w:rsidRPr="00C6337F">
        <w:rPr>
          <w:rFonts w:ascii="Times New Roman" w:eastAsia="Times New Roman" w:hAnsi="Times New Roman" w:cs="Times New Roman"/>
          <w:b/>
          <w:sz w:val="24"/>
          <w:szCs w:val="24"/>
          <w:lang w:eastAsia="bg-BG"/>
        </w:rPr>
        <w:tab/>
        <w:t xml:space="preserve">РЕШЕНИЕ № 182/25.02.2021г. </w:t>
      </w:r>
      <w:r w:rsidRPr="00C6337F">
        <w:rPr>
          <w:rFonts w:ascii="Times New Roman" w:eastAsia="Times New Roman" w:hAnsi="Times New Roman" w:cs="Times New Roman"/>
          <w:b/>
          <w:sz w:val="24"/>
          <w:szCs w:val="24"/>
          <w:u w:val="single"/>
          <w:lang w:eastAsia="bg-BG"/>
        </w:rPr>
        <w:t>ОТНОСНО</w:t>
      </w:r>
      <w:r w:rsidRPr="00C6337F">
        <w:rPr>
          <w:rFonts w:ascii="Times New Roman" w:eastAsia="Times New Roman" w:hAnsi="Times New Roman" w:cs="Times New Roman"/>
          <w:bCs/>
          <w:sz w:val="24"/>
          <w:szCs w:val="24"/>
          <w:lang w:eastAsia="bg-BG"/>
        </w:rPr>
        <w:t xml:space="preserve">: </w:t>
      </w:r>
      <w:bookmarkStart w:id="9" w:name="_Hlk82511511"/>
      <w:r w:rsidRPr="00C6337F">
        <w:rPr>
          <w:rFonts w:ascii="Times New Roman" w:eastAsia="Times New Roman" w:hAnsi="Times New Roman" w:cs="Times New Roman"/>
          <w:sz w:val="24"/>
          <w:szCs w:val="24"/>
          <w:lang w:eastAsia="bg-BG"/>
        </w:rPr>
        <w:t xml:space="preserve">Кандидатстване на Община Никопол с проектно предложение по процедура  BG05M9OP001-6.002  „Патронажна грижа +” по Оперативна програма „Развитие на човешките ресурси” 2014-2020 - </w:t>
      </w:r>
      <w:r w:rsidRPr="00C6337F">
        <w:rPr>
          <w:rFonts w:ascii="Times New Roman" w:eastAsia="Times New Roman" w:hAnsi="Times New Roman" w:cs="Times New Roman"/>
          <w:b/>
          <w:bCs/>
          <w:i/>
          <w:iCs/>
          <w:sz w:val="24"/>
          <w:szCs w:val="24"/>
          <w:lang w:eastAsia="bg-BG"/>
        </w:rPr>
        <w:t>изпълнено</w:t>
      </w:r>
    </w:p>
    <w:bookmarkEnd w:id="9"/>
    <w:p w14:paraId="4AAA5FC1" w14:textId="77777777" w:rsidR="00C6337F" w:rsidRPr="00C6337F" w:rsidRDefault="00C6337F" w:rsidP="00C6337F">
      <w:pPr>
        <w:spacing w:after="0" w:line="240" w:lineRule="auto"/>
        <w:ind w:left="23" w:hanging="23"/>
        <w:jc w:val="both"/>
        <w:rPr>
          <w:rFonts w:ascii="Times New Roman" w:eastAsia="Times New Roman" w:hAnsi="Times New Roman" w:cs="Times New Roman"/>
          <w:bCs/>
          <w:sz w:val="24"/>
          <w:szCs w:val="24"/>
          <w:lang w:eastAsia="bg-BG"/>
        </w:rPr>
      </w:pPr>
      <w:r w:rsidRPr="00C6337F">
        <w:rPr>
          <w:rFonts w:ascii="Times New Roman" w:eastAsia="Times New Roman" w:hAnsi="Times New Roman" w:cs="Times New Roman"/>
          <w:bCs/>
          <w:sz w:val="24"/>
          <w:szCs w:val="24"/>
          <w:lang w:eastAsia="bg-BG"/>
        </w:rPr>
        <w:tab/>
      </w:r>
      <w:r w:rsidRPr="00C6337F">
        <w:rPr>
          <w:rFonts w:ascii="Times New Roman" w:eastAsia="Times New Roman" w:hAnsi="Times New Roman" w:cs="Times New Roman"/>
          <w:bCs/>
          <w:sz w:val="24"/>
          <w:szCs w:val="24"/>
          <w:lang w:eastAsia="bg-BG"/>
        </w:rPr>
        <w:tab/>
      </w:r>
      <w:r w:rsidRPr="00C6337F">
        <w:rPr>
          <w:rFonts w:ascii="Times New Roman" w:eastAsia="Times New Roman" w:hAnsi="Times New Roman" w:cs="Times New Roman"/>
          <w:b/>
          <w:sz w:val="24"/>
          <w:szCs w:val="24"/>
          <w:lang w:eastAsia="bg-BG"/>
        </w:rPr>
        <w:t xml:space="preserve">РЕШЕНИЕ № 183/25.02.2021г. </w:t>
      </w:r>
      <w:r w:rsidRPr="00C6337F">
        <w:rPr>
          <w:rFonts w:ascii="Times New Roman" w:eastAsia="Times New Roman" w:hAnsi="Times New Roman" w:cs="Times New Roman"/>
          <w:b/>
          <w:sz w:val="24"/>
          <w:szCs w:val="24"/>
          <w:u w:val="single"/>
          <w:lang w:eastAsia="bg-BG"/>
        </w:rPr>
        <w:t xml:space="preserve">ОТНОСНО: </w:t>
      </w:r>
      <w:r w:rsidRPr="00C6337F">
        <w:rPr>
          <w:rFonts w:ascii="Times New Roman" w:eastAsia="Times New Roman" w:hAnsi="Times New Roman" w:cs="Times New Roman"/>
          <w:bCs/>
          <w:sz w:val="24"/>
          <w:szCs w:val="24"/>
          <w:lang w:eastAsia="bg-BG"/>
        </w:rPr>
        <w:t xml:space="preserve">Отчет за изпълнение на Програмата на Община Никопол за управление и разпореждане с имоти общинска собственост за 2020 година. </w:t>
      </w:r>
      <w:r w:rsidRPr="00C6337F">
        <w:rPr>
          <w:rFonts w:ascii="Times New Roman" w:eastAsia="Times New Roman" w:hAnsi="Times New Roman" w:cs="Times New Roman"/>
          <w:sz w:val="24"/>
          <w:szCs w:val="24"/>
        </w:rPr>
        <w:t xml:space="preserve">- </w:t>
      </w:r>
      <w:r w:rsidRPr="00C6337F">
        <w:rPr>
          <w:rFonts w:ascii="Times New Roman" w:eastAsia="Times New Roman" w:hAnsi="Times New Roman" w:cs="Times New Roman"/>
          <w:b/>
          <w:bCs/>
          <w:i/>
          <w:iCs/>
          <w:sz w:val="24"/>
          <w:szCs w:val="24"/>
        </w:rPr>
        <w:t>процедурно</w:t>
      </w:r>
    </w:p>
    <w:p w14:paraId="0528491B" w14:textId="77777777" w:rsidR="00C6337F" w:rsidRPr="00C6337F" w:rsidRDefault="00C6337F" w:rsidP="00C6337F">
      <w:pPr>
        <w:spacing w:after="0" w:line="240" w:lineRule="auto"/>
        <w:ind w:left="23" w:hanging="23"/>
        <w:jc w:val="both"/>
        <w:rPr>
          <w:rFonts w:ascii="Times New Roman" w:eastAsia="Times New Roman" w:hAnsi="Times New Roman" w:cs="Times New Roman"/>
          <w:bCs/>
          <w:sz w:val="24"/>
          <w:szCs w:val="24"/>
          <w:lang w:eastAsia="bg-BG"/>
        </w:rPr>
      </w:pPr>
      <w:r w:rsidRPr="00C6337F">
        <w:rPr>
          <w:rFonts w:ascii="Times New Roman" w:eastAsia="Times New Roman" w:hAnsi="Times New Roman" w:cs="Times New Roman"/>
          <w:bCs/>
          <w:sz w:val="24"/>
          <w:szCs w:val="24"/>
          <w:lang w:eastAsia="bg-BG"/>
        </w:rPr>
        <w:tab/>
      </w:r>
      <w:r w:rsidRPr="00C6337F">
        <w:rPr>
          <w:rFonts w:ascii="Times New Roman" w:eastAsia="Times New Roman" w:hAnsi="Times New Roman" w:cs="Times New Roman"/>
          <w:bCs/>
          <w:sz w:val="24"/>
          <w:szCs w:val="24"/>
          <w:lang w:eastAsia="bg-BG"/>
        </w:rPr>
        <w:tab/>
      </w:r>
      <w:r w:rsidRPr="00C6337F">
        <w:rPr>
          <w:rFonts w:ascii="Times New Roman" w:eastAsia="Times New Roman" w:hAnsi="Times New Roman" w:cs="Times New Roman"/>
          <w:b/>
          <w:sz w:val="24"/>
          <w:szCs w:val="24"/>
          <w:lang w:eastAsia="bg-BG"/>
        </w:rPr>
        <w:t>РЕШЕНИЕ № 184/25.02.2021г.</w:t>
      </w:r>
      <w:r w:rsidRPr="00C6337F">
        <w:rPr>
          <w:rFonts w:ascii="Times New Roman" w:eastAsia="Times New Roman" w:hAnsi="Times New Roman" w:cs="Times New Roman"/>
          <w:b/>
          <w:sz w:val="24"/>
          <w:szCs w:val="24"/>
          <w:u w:val="single"/>
          <w:lang w:eastAsia="bg-BG"/>
        </w:rPr>
        <w:t xml:space="preserve"> ОТНОСНО</w:t>
      </w:r>
      <w:r w:rsidRPr="00C6337F">
        <w:rPr>
          <w:rFonts w:ascii="Times New Roman" w:eastAsia="Times New Roman" w:hAnsi="Times New Roman" w:cs="Times New Roman"/>
          <w:bCs/>
          <w:sz w:val="24"/>
          <w:szCs w:val="24"/>
          <w:lang w:eastAsia="bg-BG"/>
        </w:rPr>
        <w:t xml:space="preserve">: Програма на Община Никопол за управление и разпореждане с имоти общинска собственост за 2021 година </w:t>
      </w:r>
      <w:r w:rsidRPr="00C6337F">
        <w:rPr>
          <w:rFonts w:ascii="Times New Roman" w:eastAsia="Times New Roman" w:hAnsi="Times New Roman" w:cs="Times New Roman"/>
          <w:sz w:val="24"/>
          <w:szCs w:val="24"/>
        </w:rPr>
        <w:t xml:space="preserve">- </w:t>
      </w:r>
      <w:r w:rsidRPr="00C6337F">
        <w:rPr>
          <w:rFonts w:ascii="Times New Roman" w:eastAsia="Times New Roman" w:hAnsi="Times New Roman" w:cs="Times New Roman"/>
          <w:b/>
          <w:bCs/>
          <w:i/>
          <w:iCs/>
          <w:sz w:val="24"/>
          <w:szCs w:val="24"/>
        </w:rPr>
        <w:t>процедурно</w:t>
      </w:r>
    </w:p>
    <w:p w14:paraId="75894A0D" w14:textId="77777777" w:rsidR="00C6337F" w:rsidRPr="00C6337F" w:rsidRDefault="00C6337F" w:rsidP="00C6337F">
      <w:pPr>
        <w:spacing w:after="0" w:line="240" w:lineRule="auto"/>
        <w:ind w:left="23" w:hanging="23"/>
        <w:jc w:val="both"/>
        <w:rPr>
          <w:rFonts w:ascii="Times New Roman" w:eastAsiaTheme="majorEastAsia" w:hAnsi="Times New Roman" w:cs="Times New Roman"/>
          <w:bCs/>
          <w:iCs/>
          <w:sz w:val="24"/>
          <w:szCs w:val="24"/>
          <w:lang w:eastAsia="bg-BG"/>
        </w:rPr>
      </w:pPr>
      <w:r w:rsidRPr="00C6337F">
        <w:rPr>
          <w:rFonts w:ascii="Times New Roman" w:eastAsia="Times New Roman" w:hAnsi="Times New Roman" w:cs="Times New Roman"/>
          <w:bCs/>
          <w:sz w:val="24"/>
          <w:szCs w:val="24"/>
          <w:lang w:eastAsia="bg-BG"/>
        </w:rPr>
        <w:tab/>
      </w:r>
      <w:r w:rsidRPr="00C6337F">
        <w:rPr>
          <w:rFonts w:ascii="Times New Roman" w:eastAsia="Times New Roman" w:hAnsi="Times New Roman" w:cs="Times New Roman"/>
          <w:bCs/>
          <w:sz w:val="24"/>
          <w:szCs w:val="24"/>
          <w:lang w:eastAsia="bg-BG"/>
        </w:rPr>
        <w:tab/>
      </w:r>
      <w:r w:rsidRPr="00C6337F">
        <w:rPr>
          <w:rFonts w:ascii="Times New Roman" w:eastAsia="Times New Roman" w:hAnsi="Times New Roman" w:cs="Times New Roman"/>
          <w:b/>
          <w:sz w:val="24"/>
          <w:szCs w:val="24"/>
          <w:lang w:eastAsia="bg-BG"/>
        </w:rPr>
        <w:t xml:space="preserve">РЕШЕНИЕ № 186/25.02.2021г. </w:t>
      </w:r>
      <w:r w:rsidRPr="00C6337F">
        <w:rPr>
          <w:rFonts w:ascii="Times New Roman" w:eastAsia="Times New Roman" w:hAnsi="Times New Roman" w:cs="Times New Roman"/>
          <w:b/>
          <w:sz w:val="24"/>
          <w:szCs w:val="24"/>
          <w:u w:val="single"/>
          <w:lang w:eastAsia="bg-BG"/>
        </w:rPr>
        <w:t>ОТНОСНО</w:t>
      </w:r>
      <w:r w:rsidRPr="00C6337F">
        <w:rPr>
          <w:rFonts w:ascii="Times New Roman" w:eastAsia="Times New Roman" w:hAnsi="Times New Roman" w:cs="Times New Roman"/>
          <w:b/>
          <w:sz w:val="24"/>
          <w:szCs w:val="24"/>
          <w:lang w:eastAsia="bg-BG"/>
        </w:rPr>
        <w:t xml:space="preserve">: </w:t>
      </w:r>
      <w:r w:rsidRPr="00C6337F">
        <w:rPr>
          <w:rFonts w:ascii="Times New Roman" w:eastAsiaTheme="majorEastAsia" w:hAnsi="Times New Roman" w:cs="Times New Roman"/>
          <w:bCs/>
          <w:iCs/>
          <w:sz w:val="24"/>
          <w:szCs w:val="24"/>
          <w:lang w:eastAsia="bg-BG"/>
        </w:rPr>
        <w:t xml:space="preserve">Приемане на бюджета на Община Никопол за 2021 година. </w:t>
      </w:r>
      <w:r w:rsidRPr="00C6337F">
        <w:rPr>
          <w:rFonts w:ascii="Times New Roman" w:eastAsia="Times New Roman" w:hAnsi="Times New Roman" w:cs="Times New Roman"/>
          <w:sz w:val="24"/>
          <w:szCs w:val="24"/>
        </w:rPr>
        <w:t xml:space="preserve">- </w:t>
      </w:r>
      <w:r w:rsidRPr="00C6337F">
        <w:rPr>
          <w:rFonts w:ascii="Times New Roman" w:eastAsia="Times New Roman" w:hAnsi="Times New Roman" w:cs="Times New Roman"/>
          <w:b/>
          <w:bCs/>
          <w:i/>
          <w:iCs/>
          <w:sz w:val="24"/>
          <w:szCs w:val="24"/>
        </w:rPr>
        <w:t>процедурно</w:t>
      </w:r>
    </w:p>
    <w:p w14:paraId="2EEACC3C" w14:textId="77777777" w:rsidR="00C6337F" w:rsidRPr="00C6337F" w:rsidRDefault="00C6337F" w:rsidP="00C6337F">
      <w:pPr>
        <w:tabs>
          <w:tab w:val="left" w:pos="-2835"/>
        </w:tabs>
        <w:spacing w:after="0" w:line="240" w:lineRule="auto"/>
        <w:jc w:val="both"/>
        <w:rPr>
          <w:rFonts w:ascii="Times New Roman" w:eastAsia="Times New Roman" w:hAnsi="Times New Roman" w:cs="Times New Roman"/>
          <w:b/>
          <w:bCs/>
          <w:i/>
          <w:iCs/>
          <w:sz w:val="24"/>
          <w:szCs w:val="24"/>
          <w:lang w:eastAsia="bg-BG"/>
        </w:rPr>
      </w:pPr>
      <w:r w:rsidRPr="00C6337F">
        <w:rPr>
          <w:rFonts w:ascii="Times New Roman" w:eastAsiaTheme="majorEastAsia" w:hAnsi="Times New Roman" w:cs="Times New Roman"/>
          <w:bCs/>
          <w:iCs/>
          <w:sz w:val="24"/>
          <w:szCs w:val="24"/>
          <w:lang w:eastAsia="bg-BG"/>
        </w:rPr>
        <w:tab/>
      </w:r>
      <w:r w:rsidRPr="00C6337F">
        <w:rPr>
          <w:rFonts w:ascii="Times New Roman" w:eastAsiaTheme="majorEastAsia" w:hAnsi="Times New Roman" w:cs="Times New Roman"/>
          <w:b/>
          <w:iCs/>
          <w:sz w:val="24"/>
          <w:szCs w:val="24"/>
          <w:lang w:eastAsia="bg-BG"/>
        </w:rPr>
        <w:t xml:space="preserve">РЕШЕНИЕ № 187/25.02.2021г. </w:t>
      </w:r>
      <w:r w:rsidRPr="00C6337F">
        <w:rPr>
          <w:rFonts w:ascii="Times New Roman" w:eastAsiaTheme="majorEastAsia" w:hAnsi="Times New Roman" w:cs="Times New Roman"/>
          <w:b/>
          <w:iCs/>
          <w:sz w:val="24"/>
          <w:szCs w:val="24"/>
          <w:u w:val="single"/>
          <w:lang w:eastAsia="bg-BG"/>
        </w:rPr>
        <w:t>ОТНОСНО</w:t>
      </w:r>
      <w:r w:rsidRPr="00C6337F">
        <w:rPr>
          <w:rFonts w:ascii="Times New Roman" w:eastAsiaTheme="majorEastAsia" w:hAnsi="Times New Roman" w:cs="Times New Roman"/>
          <w:b/>
          <w:iCs/>
          <w:sz w:val="24"/>
          <w:szCs w:val="24"/>
          <w:lang w:eastAsia="bg-BG"/>
        </w:rPr>
        <w:t xml:space="preserve">: </w:t>
      </w:r>
      <w:r w:rsidRPr="00C6337F">
        <w:rPr>
          <w:rFonts w:ascii="Times New Roman" w:eastAsia="Times New Roman" w:hAnsi="Times New Roman" w:cs="Times New Roman"/>
          <w:sz w:val="24"/>
          <w:szCs w:val="24"/>
          <w:lang w:eastAsia="bg-BG"/>
        </w:rPr>
        <w:t xml:space="preserve">Участие на Община Никопол като съучредител на Сдружение с нестопанска цел с наименование: „Регионален Център по знание за зелен растеж и зелен преход на икономиката на урбанизираните територии на общините Белене, Левски и Никопол“. - </w:t>
      </w:r>
      <w:r w:rsidRPr="00C6337F">
        <w:rPr>
          <w:rFonts w:ascii="Times New Roman" w:eastAsia="Times New Roman" w:hAnsi="Times New Roman" w:cs="Times New Roman"/>
          <w:b/>
          <w:bCs/>
          <w:i/>
          <w:iCs/>
          <w:sz w:val="24"/>
          <w:szCs w:val="24"/>
          <w:lang w:eastAsia="bg-BG"/>
        </w:rPr>
        <w:t>изпълнено</w:t>
      </w:r>
    </w:p>
    <w:p w14:paraId="00A9E8DA" w14:textId="77777777" w:rsidR="00C6337F" w:rsidRPr="00C6337F" w:rsidRDefault="00C6337F" w:rsidP="00C6337F">
      <w:pPr>
        <w:spacing w:after="0" w:line="240" w:lineRule="auto"/>
        <w:jc w:val="both"/>
        <w:rPr>
          <w:rFonts w:ascii="Times New Roman" w:eastAsia="Times New Roman" w:hAnsi="Times New Roman" w:cs="Times New Roman"/>
          <w:sz w:val="24"/>
          <w:szCs w:val="24"/>
          <w:lang w:eastAsia="bg-BG"/>
        </w:rPr>
      </w:pPr>
      <w:r w:rsidRPr="00C6337F">
        <w:rPr>
          <w:rFonts w:ascii="Times New Roman" w:eastAsia="Times New Roman" w:hAnsi="Times New Roman" w:cs="Times New Roman"/>
          <w:sz w:val="24"/>
          <w:szCs w:val="24"/>
          <w:lang w:eastAsia="bg-BG"/>
        </w:rPr>
        <w:tab/>
      </w:r>
      <w:r w:rsidRPr="00C6337F">
        <w:rPr>
          <w:rFonts w:ascii="Times New Roman" w:eastAsia="Times New Roman" w:hAnsi="Times New Roman" w:cs="Times New Roman"/>
          <w:b/>
          <w:bCs/>
          <w:sz w:val="24"/>
          <w:szCs w:val="24"/>
          <w:lang w:eastAsia="bg-BG"/>
        </w:rPr>
        <w:t xml:space="preserve">РЕШЕНИЕ № 188/25.02.2021г. </w:t>
      </w:r>
      <w:r w:rsidRPr="00C6337F">
        <w:rPr>
          <w:rFonts w:ascii="Times New Roman" w:eastAsia="Times New Roman" w:hAnsi="Times New Roman" w:cs="Times New Roman"/>
          <w:b/>
          <w:bCs/>
          <w:sz w:val="24"/>
          <w:szCs w:val="24"/>
          <w:u w:val="single"/>
          <w:lang w:eastAsia="bg-BG"/>
        </w:rPr>
        <w:t>ОТНОСНО</w:t>
      </w:r>
      <w:r w:rsidRPr="00C6337F">
        <w:rPr>
          <w:rFonts w:ascii="Times New Roman" w:eastAsia="Times New Roman" w:hAnsi="Times New Roman" w:cs="Times New Roman"/>
          <w:b/>
          <w:bCs/>
          <w:sz w:val="24"/>
          <w:szCs w:val="24"/>
          <w:lang w:eastAsia="bg-BG"/>
        </w:rPr>
        <w:t xml:space="preserve">: </w:t>
      </w:r>
      <w:r w:rsidRPr="00C6337F">
        <w:rPr>
          <w:rFonts w:ascii="Times New Roman" w:eastAsia="Times New Roman" w:hAnsi="Times New Roman" w:cs="Times New Roman"/>
          <w:sz w:val="24"/>
          <w:szCs w:val="24"/>
          <w:lang w:val="ru-RU" w:eastAsia="bg-BG"/>
        </w:rPr>
        <w:t xml:space="preserve">Вземане на решение от Общински съвет – Никопол  за откриване на </w:t>
      </w:r>
      <w:r w:rsidRPr="00C6337F">
        <w:rPr>
          <w:rFonts w:ascii="Times New Roman" w:eastAsia="Times New Roman" w:hAnsi="Times New Roman" w:cs="Times New Roman"/>
          <w:sz w:val="24"/>
          <w:szCs w:val="24"/>
          <w:lang w:eastAsia="bg-BG"/>
        </w:rPr>
        <w:t xml:space="preserve"> процедура по реда на Закона за обществени поръчки за възлагане на о</w:t>
      </w:r>
      <w:r w:rsidRPr="00C6337F">
        <w:rPr>
          <w:rFonts w:ascii="Times New Roman" w:eastAsia="Times New Roman" w:hAnsi="Times New Roman" w:cs="Times New Roman"/>
          <w:sz w:val="24"/>
          <w:szCs w:val="24"/>
          <w:lang w:val="en-US" w:eastAsia="bg-BG"/>
        </w:rPr>
        <w:t>бществен превоз на пътници по утвърдени маршрутни разписания от общинската, областната, и републиканската транспортна схема от квотата на Община Никопол по обособени позиции</w:t>
      </w:r>
      <w:r w:rsidRPr="00C6337F">
        <w:rPr>
          <w:rFonts w:ascii="Times New Roman" w:eastAsia="Times New Roman" w:hAnsi="Times New Roman" w:cs="Times New Roman"/>
          <w:sz w:val="24"/>
          <w:szCs w:val="24"/>
          <w:lang w:eastAsia="bg-BG"/>
        </w:rPr>
        <w:t xml:space="preserve">. </w:t>
      </w:r>
      <w:r w:rsidRPr="00C6337F">
        <w:rPr>
          <w:rFonts w:ascii="Times New Roman" w:eastAsia="Times New Roman" w:hAnsi="Times New Roman" w:cs="Times New Roman"/>
          <w:b/>
          <w:i/>
          <w:sz w:val="24"/>
          <w:szCs w:val="24"/>
          <w:lang w:eastAsia="bg-BG"/>
        </w:rPr>
        <w:t>Решението е в процес на изпълнение</w:t>
      </w:r>
    </w:p>
    <w:p w14:paraId="11569883" w14:textId="77777777" w:rsidR="00C6337F" w:rsidRPr="00C6337F" w:rsidRDefault="00C6337F" w:rsidP="00C6337F">
      <w:pPr>
        <w:spacing w:after="0" w:line="240" w:lineRule="auto"/>
        <w:jc w:val="both"/>
        <w:rPr>
          <w:rFonts w:ascii="Times New Roman" w:eastAsia="Times New Roman" w:hAnsi="Times New Roman" w:cs="Times New Roman"/>
          <w:b/>
          <w:bCs/>
          <w:i/>
          <w:iCs/>
          <w:sz w:val="24"/>
          <w:szCs w:val="24"/>
        </w:rPr>
      </w:pPr>
      <w:r w:rsidRPr="00C6337F">
        <w:rPr>
          <w:rFonts w:ascii="Times New Roman" w:eastAsia="Times New Roman" w:hAnsi="Times New Roman" w:cs="Times New Roman"/>
          <w:b/>
          <w:bCs/>
          <w:sz w:val="24"/>
          <w:szCs w:val="24"/>
          <w:lang w:eastAsia="bg-BG"/>
        </w:rPr>
        <w:tab/>
        <w:t xml:space="preserve">РЕШЕНИЕ № 189/25.02.2021г. </w:t>
      </w:r>
      <w:r w:rsidRPr="00C6337F">
        <w:rPr>
          <w:rFonts w:ascii="Times New Roman" w:eastAsia="Times New Roman" w:hAnsi="Times New Roman" w:cs="Times New Roman"/>
          <w:b/>
          <w:bCs/>
          <w:sz w:val="24"/>
          <w:szCs w:val="24"/>
          <w:u w:val="single"/>
          <w:lang w:eastAsia="bg-BG"/>
        </w:rPr>
        <w:t>ОТНОСНО</w:t>
      </w:r>
      <w:r w:rsidRPr="00C6337F">
        <w:rPr>
          <w:rFonts w:ascii="Times New Roman" w:eastAsia="Times New Roman" w:hAnsi="Times New Roman" w:cs="Times New Roman"/>
          <w:b/>
          <w:bCs/>
          <w:sz w:val="24"/>
          <w:szCs w:val="24"/>
          <w:lang w:eastAsia="bg-BG"/>
        </w:rPr>
        <w:t xml:space="preserve">: </w:t>
      </w:r>
      <w:r w:rsidRPr="00C6337F">
        <w:rPr>
          <w:rFonts w:ascii="Times New Roman" w:eastAsia="Times New Roman" w:hAnsi="Times New Roman" w:cs="Times New Roman"/>
          <w:sz w:val="24"/>
          <w:szCs w:val="24"/>
        </w:rPr>
        <w:t xml:space="preserve">Откриване на конкурсна процедура за възлагане управлението на общинско публично предприятие „Пристанище Никопол“ ЕООД, ЕИК ………………., за срок от 3/три/ години; </w:t>
      </w:r>
      <w:r w:rsidRPr="00C6337F">
        <w:rPr>
          <w:rFonts w:ascii="Times New Roman" w:eastAsia="Times New Roman" w:hAnsi="Times New Roman" w:cs="Times New Roman"/>
          <w:b/>
          <w:bCs/>
          <w:i/>
          <w:iCs/>
          <w:sz w:val="24"/>
          <w:szCs w:val="24"/>
        </w:rPr>
        <w:t>В процес на изпълнение</w:t>
      </w:r>
    </w:p>
    <w:p w14:paraId="42259E9A" w14:textId="77777777" w:rsidR="00C6337F" w:rsidRPr="00C6337F" w:rsidRDefault="00C6337F" w:rsidP="00C6337F">
      <w:pPr>
        <w:spacing w:after="0" w:line="240" w:lineRule="auto"/>
        <w:jc w:val="both"/>
        <w:rPr>
          <w:rFonts w:ascii="Times New Roman" w:eastAsia="Times New Roman" w:hAnsi="Times New Roman" w:cs="Times New Roman"/>
          <w:b/>
          <w:bCs/>
          <w:i/>
          <w:iCs/>
          <w:sz w:val="24"/>
          <w:szCs w:val="24"/>
        </w:rPr>
      </w:pPr>
      <w:r w:rsidRPr="00C6337F">
        <w:rPr>
          <w:rFonts w:ascii="Times New Roman" w:eastAsia="Times New Roman" w:hAnsi="Times New Roman" w:cs="Times New Roman"/>
          <w:sz w:val="24"/>
          <w:szCs w:val="24"/>
        </w:rPr>
        <w:tab/>
      </w:r>
      <w:r w:rsidRPr="00C6337F">
        <w:rPr>
          <w:rFonts w:ascii="Times New Roman" w:eastAsia="Times New Roman" w:hAnsi="Times New Roman" w:cs="Times New Roman"/>
          <w:b/>
          <w:bCs/>
          <w:sz w:val="24"/>
          <w:szCs w:val="24"/>
        </w:rPr>
        <w:t xml:space="preserve">РЕШЕНИЕ № 190/25.02.2021г. </w:t>
      </w:r>
      <w:r w:rsidRPr="00C6337F">
        <w:rPr>
          <w:rFonts w:ascii="Times New Roman" w:eastAsia="Times New Roman" w:hAnsi="Times New Roman" w:cs="Times New Roman"/>
          <w:b/>
          <w:bCs/>
          <w:sz w:val="24"/>
          <w:szCs w:val="24"/>
          <w:u w:val="single"/>
        </w:rPr>
        <w:t>ОТНОСНО</w:t>
      </w:r>
      <w:r w:rsidRPr="00C6337F">
        <w:rPr>
          <w:rFonts w:ascii="Times New Roman" w:eastAsia="Times New Roman" w:hAnsi="Times New Roman" w:cs="Times New Roman"/>
          <w:b/>
          <w:bCs/>
          <w:sz w:val="24"/>
          <w:szCs w:val="24"/>
        </w:rPr>
        <w:t xml:space="preserve">: </w:t>
      </w:r>
      <w:r w:rsidRPr="00C6337F">
        <w:rPr>
          <w:rFonts w:ascii="Times New Roman" w:eastAsia="Times New Roman" w:hAnsi="Times New Roman" w:cs="Times New Roman"/>
          <w:sz w:val="24"/>
          <w:szCs w:val="24"/>
        </w:rPr>
        <w:t xml:space="preserve">Откриване на конкурсна процедура за възлагане управлението на общинско публично предприятие „Медицински ентър 1- Никопол“ ЕООД, ЕИК …………., за срок от 3/три/ години; </w:t>
      </w:r>
      <w:r w:rsidRPr="00C6337F">
        <w:rPr>
          <w:rFonts w:ascii="Times New Roman" w:eastAsia="Times New Roman" w:hAnsi="Times New Roman" w:cs="Times New Roman"/>
          <w:b/>
          <w:bCs/>
          <w:i/>
          <w:iCs/>
          <w:sz w:val="24"/>
          <w:szCs w:val="24"/>
        </w:rPr>
        <w:t>Изпълнено</w:t>
      </w:r>
    </w:p>
    <w:p w14:paraId="38424416" w14:textId="77777777" w:rsidR="00C6337F" w:rsidRPr="00C6337F" w:rsidRDefault="00C6337F" w:rsidP="00C6337F">
      <w:pPr>
        <w:spacing w:after="0" w:line="240" w:lineRule="auto"/>
        <w:jc w:val="both"/>
        <w:rPr>
          <w:rFonts w:ascii="Times New Roman" w:eastAsiaTheme="majorEastAsia" w:hAnsi="Times New Roman" w:cs="Times New Roman"/>
          <w:b/>
          <w:i/>
          <w:sz w:val="24"/>
          <w:szCs w:val="24"/>
          <w:lang w:eastAsia="bg-BG"/>
        </w:rPr>
      </w:pPr>
      <w:r w:rsidRPr="00C6337F">
        <w:rPr>
          <w:rFonts w:ascii="Times New Roman" w:eastAsia="Times New Roman" w:hAnsi="Times New Roman" w:cs="Times New Roman"/>
          <w:sz w:val="24"/>
          <w:szCs w:val="24"/>
        </w:rPr>
        <w:tab/>
      </w:r>
      <w:r w:rsidRPr="00C6337F">
        <w:rPr>
          <w:rFonts w:ascii="Times New Roman" w:eastAsia="Times New Roman" w:hAnsi="Times New Roman" w:cs="Times New Roman"/>
          <w:b/>
          <w:bCs/>
          <w:sz w:val="24"/>
          <w:szCs w:val="24"/>
        </w:rPr>
        <w:t xml:space="preserve">РЕШЕНИЕ № 191/25.02.2021г. </w:t>
      </w:r>
      <w:r w:rsidRPr="00C6337F">
        <w:rPr>
          <w:rFonts w:ascii="Times New Roman" w:eastAsia="Times New Roman" w:hAnsi="Times New Roman" w:cs="Times New Roman"/>
          <w:b/>
          <w:bCs/>
          <w:sz w:val="24"/>
          <w:szCs w:val="24"/>
          <w:u w:val="single"/>
        </w:rPr>
        <w:t>ОТНОСНО</w:t>
      </w:r>
      <w:r w:rsidRPr="00C6337F">
        <w:rPr>
          <w:rFonts w:ascii="Times New Roman" w:eastAsia="Times New Roman" w:hAnsi="Times New Roman" w:cs="Times New Roman"/>
          <w:b/>
          <w:bCs/>
          <w:sz w:val="24"/>
          <w:szCs w:val="24"/>
        </w:rPr>
        <w:t xml:space="preserve">: </w:t>
      </w:r>
      <w:r w:rsidRPr="00C6337F">
        <w:rPr>
          <w:rFonts w:ascii="Times New Roman" w:eastAsiaTheme="majorEastAsia" w:hAnsi="Times New Roman" w:cs="Times New Roman"/>
          <w:bCs/>
          <w:iCs/>
          <w:sz w:val="24"/>
          <w:szCs w:val="24"/>
          <w:lang w:eastAsia="bg-BG"/>
        </w:rPr>
        <w:t xml:space="preserve">Годишен отчет на кмета на Община Никопол за изпълнение на „Програма за управление на Община Никопол за мандат 2019-2023г.“, за 2020г. </w:t>
      </w:r>
      <w:r w:rsidRPr="00C6337F">
        <w:rPr>
          <w:rFonts w:ascii="Times New Roman" w:eastAsiaTheme="majorEastAsia" w:hAnsi="Times New Roman" w:cs="Times New Roman"/>
          <w:b/>
          <w:i/>
          <w:sz w:val="24"/>
          <w:szCs w:val="24"/>
          <w:lang w:eastAsia="bg-BG"/>
        </w:rPr>
        <w:t>- процедурно</w:t>
      </w:r>
    </w:p>
    <w:p w14:paraId="613AE2BF" w14:textId="77777777" w:rsidR="00C6337F" w:rsidRPr="00C6337F" w:rsidRDefault="00C6337F" w:rsidP="00C6337F">
      <w:pPr>
        <w:spacing w:after="0" w:line="240" w:lineRule="auto"/>
        <w:jc w:val="both"/>
        <w:rPr>
          <w:rFonts w:ascii="Times New Roman" w:eastAsia="Times New Roman" w:hAnsi="Times New Roman" w:cs="Times New Roman"/>
          <w:b/>
          <w:bCs/>
          <w:i/>
          <w:iCs/>
          <w:sz w:val="24"/>
          <w:szCs w:val="24"/>
          <w:lang w:eastAsia="bg-BG"/>
        </w:rPr>
      </w:pPr>
      <w:r w:rsidRPr="00C6337F">
        <w:rPr>
          <w:rFonts w:ascii="Times New Roman" w:eastAsia="Times New Roman" w:hAnsi="Times New Roman" w:cs="Times New Roman"/>
          <w:b/>
          <w:bCs/>
          <w:sz w:val="24"/>
          <w:szCs w:val="24"/>
        </w:rPr>
        <w:lastRenderedPageBreak/>
        <w:tab/>
        <w:t xml:space="preserve">РЕШЕНИЕ № 192/25.02.2021г. </w:t>
      </w:r>
      <w:r w:rsidRPr="00C6337F">
        <w:rPr>
          <w:rFonts w:ascii="Times New Roman" w:eastAsia="Times New Roman" w:hAnsi="Times New Roman" w:cs="Times New Roman"/>
          <w:b/>
          <w:bCs/>
          <w:sz w:val="24"/>
          <w:szCs w:val="24"/>
          <w:u w:val="single"/>
        </w:rPr>
        <w:t>ОТНОСНО</w:t>
      </w:r>
      <w:r w:rsidRPr="00C6337F">
        <w:rPr>
          <w:rFonts w:ascii="Times New Roman" w:eastAsia="Times New Roman" w:hAnsi="Times New Roman" w:cs="Times New Roman"/>
          <w:b/>
          <w:bCs/>
          <w:sz w:val="24"/>
          <w:szCs w:val="24"/>
        </w:rPr>
        <w:t xml:space="preserve">: </w:t>
      </w:r>
      <w:r w:rsidRPr="00C6337F">
        <w:rPr>
          <w:rFonts w:ascii="Times New Roman" w:eastAsia="Times New Roman" w:hAnsi="Times New Roman" w:cs="Times New Roman"/>
          <w:sz w:val="24"/>
          <w:szCs w:val="24"/>
          <w:lang w:eastAsia="bg-BG"/>
        </w:rPr>
        <w:t>Даване на съгласие за издаване на Запис на заповед от Община Никопол в полза на Държавен фонд „Земделие” – Разплащателна агенция, за обезпечаване на авансово плащане за 202</w:t>
      </w:r>
      <w:r w:rsidRPr="00C6337F">
        <w:rPr>
          <w:rFonts w:ascii="Times New Roman" w:eastAsia="Times New Roman" w:hAnsi="Times New Roman" w:cs="Times New Roman"/>
          <w:sz w:val="24"/>
          <w:szCs w:val="24"/>
          <w:lang w:val="ru-RU" w:eastAsia="bg-BG"/>
        </w:rPr>
        <w:t>1</w:t>
      </w:r>
      <w:r w:rsidRPr="00C6337F">
        <w:rPr>
          <w:rFonts w:ascii="Times New Roman" w:eastAsia="Times New Roman" w:hAnsi="Times New Roman" w:cs="Times New Roman"/>
          <w:sz w:val="24"/>
          <w:szCs w:val="24"/>
          <w:lang w:eastAsia="bg-BG"/>
        </w:rPr>
        <w:t xml:space="preserve"> г. на Сдружение „МИГ Белене-Никопол”. </w:t>
      </w:r>
      <w:r w:rsidRPr="00C6337F">
        <w:rPr>
          <w:rFonts w:ascii="Times New Roman" w:eastAsia="Times New Roman" w:hAnsi="Times New Roman" w:cs="Times New Roman"/>
          <w:b/>
          <w:bCs/>
          <w:i/>
          <w:iCs/>
          <w:sz w:val="24"/>
          <w:szCs w:val="24"/>
          <w:lang w:eastAsia="bg-BG"/>
        </w:rPr>
        <w:t>процедурно</w:t>
      </w:r>
    </w:p>
    <w:p w14:paraId="2B19A2AA" w14:textId="77777777" w:rsidR="00C6337F" w:rsidRPr="00C6337F" w:rsidRDefault="00C6337F" w:rsidP="00C6337F">
      <w:pPr>
        <w:spacing w:after="0" w:line="240" w:lineRule="auto"/>
        <w:jc w:val="both"/>
        <w:rPr>
          <w:rFonts w:ascii="Times New Roman" w:eastAsia="Times New Roman" w:hAnsi="Times New Roman" w:cs="Times New Roman"/>
          <w:b/>
          <w:bCs/>
          <w:i/>
          <w:iCs/>
          <w:sz w:val="24"/>
          <w:szCs w:val="24"/>
          <w:lang w:eastAsia="bg-BG"/>
        </w:rPr>
      </w:pPr>
      <w:r w:rsidRPr="00C6337F">
        <w:rPr>
          <w:rFonts w:ascii="Times New Roman" w:eastAsia="Times New Roman" w:hAnsi="Times New Roman" w:cs="Times New Roman"/>
          <w:b/>
          <w:bCs/>
          <w:sz w:val="24"/>
          <w:szCs w:val="24"/>
        </w:rPr>
        <w:tab/>
        <w:t xml:space="preserve">РЕШЕНИЕ № 193/25.02.2021г. </w:t>
      </w:r>
      <w:r w:rsidRPr="00C6337F">
        <w:rPr>
          <w:rFonts w:ascii="Times New Roman" w:eastAsia="Times New Roman" w:hAnsi="Times New Roman" w:cs="Times New Roman"/>
          <w:b/>
          <w:bCs/>
          <w:sz w:val="24"/>
          <w:szCs w:val="24"/>
          <w:u w:val="single"/>
        </w:rPr>
        <w:t>ОТНОСНО</w:t>
      </w:r>
      <w:r w:rsidRPr="00C6337F">
        <w:rPr>
          <w:rFonts w:ascii="Times New Roman" w:eastAsia="Times New Roman" w:hAnsi="Times New Roman" w:cs="Times New Roman"/>
          <w:b/>
          <w:bCs/>
          <w:sz w:val="24"/>
          <w:szCs w:val="24"/>
        </w:rPr>
        <w:t xml:space="preserve">: </w:t>
      </w:r>
      <w:r w:rsidRPr="00C6337F">
        <w:rPr>
          <w:rFonts w:ascii="Times New Roman" w:eastAsia="Times New Roman" w:hAnsi="Times New Roman" w:cs="Times New Roman"/>
          <w:sz w:val="24"/>
          <w:szCs w:val="24"/>
          <w:lang w:val="en-US" w:eastAsia="bg-BG"/>
        </w:rPr>
        <w:t xml:space="preserve">Издаване на </w:t>
      </w:r>
      <w:r w:rsidRPr="00C6337F">
        <w:rPr>
          <w:rFonts w:ascii="Times New Roman" w:eastAsia="Times New Roman" w:hAnsi="Times New Roman" w:cs="Times New Roman"/>
          <w:sz w:val="24"/>
          <w:szCs w:val="24"/>
          <w:lang w:eastAsia="bg-BG"/>
        </w:rPr>
        <w:t>З</w:t>
      </w:r>
      <w:r w:rsidRPr="00C6337F">
        <w:rPr>
          <w:rFonts w:ascii="Times New Roman" w:eastAsia="Times New Roman" w:hAnsi="Times New Roman" w:cs="Times New Roman"/>
          <w:sz w:val="24"/>
          <w:szCs w:val="24"/>
          <w:lang w:val="en-US" w:eastAsia="bg-BG"/>
        </w:rPr>
        <w:t>апис на заповед о</w:t>
      </w:r>
      <w:r w:rsidRPr="00C6337F">
        <w:rPr>
          <w:rFonts w:ascii="Times New Roman" w:eastAsia="Times New Roman" w:hAnsi="Times New Roman" w:cs="Times New Roman"/>
          <w:sz w:val="24"/>
          <w:szCs w:val="24"/>
          <w:lang w:eastAsia="bg-BG"/>
        </w:rPr>
        <w:t xml:space="preserve">т </w:t>
      </w:r>
      <w:r w:rsidRPr="00C6337F">
        <w:rPr>
          <w:rFonts w:ascii="Times New Roman" w:eastAsia="Times New Roman" w:hAnsi="Times New Roman" w:cs="Times New Roman"/>
          <w:sz w:val="24"/>
          <w:szCs w:val="24"/>
          <w:lang w:val="en-US" w:eastAsia="bg-BG"/>
        </w:rPr>
        <w:t xml:space="preserve"> Община Никопол в полза на</w:t>
      </w:r>
      <w:r w:rsidRPr="00C6337F">
        <w:rPr>
          <w:rFonts w:ascii="Times New Roman" w:eastAsia="Times New Roman" w:hAnsi="Times New Roman" w:cs="Times New Roman"/>
          <w:sz w:val="24"/>
          <w:szCs w:val="24"/>
          <w:lang w:eastAsia="bg-BG"/>
        </w:rPr>
        <w:t xml:space="preserve"> </w:t>
      </w:r>
      <w:r w:rsidRPr="00C6337F">
        <w:rPr>
          <w:rFonts w:ascii="Times New Roman" w:eastAsia="Times New Roman" w:hAnsi="Times New Roman" w:cs="Times New Roman"/>
          <w:sz w:val="24"/>
          <w:szCs w:val="24"/>
          <w:lang w:val="en-US" w:eastAsia="bg-BG"/>
        </w:rPr>
        <w:t xml:space="preserve">Министерство на околната среда и водите във връзка с авансово плащане по Договор за отпускане на безвъзмездна финансова помощ № </w:t>
      </w:r>
      <w:r w:rsidRPr="00C6337F">
        <w:rPr>
          <w:rFonts w:ascii="Times New Roman" w:eastAsia="Times New Roman" w:hAnsi="Times New Roman" w:cs="Times New Roman"/>
          <w:sz w:val="24"/>
          <w:szCs w:val="24"/>
          <w:lang w:eastAsia="bg-BG"/>
        </w:rPr>
        <w:t xml:space="preserve"> </w:t>
      </w:r>
      <w:r w:rsidRPr="00C6337F">
        <w:rPr>
          <w:rFonts w:ascii="Times New Roman" w:eastAsia="Times New Roman" w:hAnsi="Times New Roman" w:cs="Times New Roman"/>
          <w:sz w:val="24"/>
          <w:szCs w:val="24"/>
          <w:lang w:val="en-US" w:eastAsia="bg-BG"/>
        </w:rPr>
        <w:t>BG16M1OP002</w:t>
      </w:r>
      <w:r w:rsidRPr="00C6337F">
        <w:rPr>
          <w:rFonts w:ascii="Times New Roman" w:eastAsia="Times New Roman" w:hAnsi="Times New Roman" w:cs="Times New Roman"/>
          <w:sz w:val="24"/>
          <w:szCs w:val="24"/>
          <w:lang w:eastAsia="bg-BG"/>
        </w:rPr>
        <w:t xml:space="preserve"> </w:t>
      </w:r>
      <w:r w:rsidRPr="00C6337F">
        <w:rPr>
          <w:rFonts w:ascii="Times New Roman" w:eastAsia="Times New Roman" w:hAnsi="Times New Roman" w:cs="Times New Roman"/>
          <w:sz w:val="24"/>
          <w:szCs w:val="24"/>
          <w:lang w:val="en-US" w:eastAsia="bg-BG"/>
        </w:rPr>
        <w:t>-</w:t>
      </w:r>
      <w:r w:rsidRPr="00C6337F">
        <w:rPr>
          <w:rFonts w:ascii="Times New Roman" w:eastAsia="Times New Roman" w:hAnsi="Times New Roman" w:cs="Times New Roman"/>
          <w:sz w:val="24"/>
          <w:szCs w:val="24"/>
          <w:lang w:eastAsia="bg-BG"/>
        </w:rPr>
        <w:t xml:space="preserve"> </w:t>
      </w:r>
      <w:r w:rsidRPr="00C6337F">
        <w:rPr>
          <w:rFonts w:ascii="Times New Roman" w:eastAsia="Times New Roman" w:hAnsi="Times New Roman" w:cs="Times New Roman"/>
          <w:sz w:val="24"/>
          <w:szCs w:val="24"/>
          <w:lang w:val="en-US" w:eastAsia="bg-BG"/>
        </w:rPr>
        <w:t>2.010</w:t>
      </w:r>
      <w:r w:rsidRPr="00C6337F">
        <w:rPr>
          <w:rFonts w:ascii="Times New Roman" w:eastAsia="Times New Roman" w:hAnsi="Times New Roman" w:cs="Times New Roman"/>
          <w:sz w:val="24"/>
          <w:szCs w:val="24"/>
          <w:lang w:eastAsia="bg-BG"/>
        </w:rPr>
        <w:t xml:space="preserve"> </w:t>
      </w:r>
      <w:r w:rsidRPr="00C6337F">
        <w:rPr>
          <w:rFonts w:ascii="Times New Roman" w:eastAsia="Times New Roman" w:hAnsi="Times New Roman" w:cs="Times New Roman"/>
          <w:sz w:val="24"/>
          <w:szCs w:val="24"/>
          <w:lang w:val="en-US" w:eastAsia="bg-BG"/>
        </w:rPr>
        <w:t>-</w:t>
      </w:r>
      <w:r w:rsidRPr="00C6337F">
        <w:rPr>
          <w:rFonts w:ascii="Times New Roman" w:eastAsia="Times New Roman" w:hAnsi="Times New Roman" w:cs="Times New Roman"/>
          <w:sz w:val="24"/>
          <w:szCs w:val="24"/>
          <w:lang w:eastAsia="bg-BG"/>
        </w:rPr>
        <w:t xml:space="preserve"> </w:t>
      </w:r>
      <w:r w:rsidRPr="00C6337F">
        <w:rPr>
          <w:rFonts w:ascii="Times New Roman" w:eastAsia="Times New Roman" w:hAnsi="Times New Roman" w:cs="Times New Roman"/>
          <w:sz w:val="24"/>
          <w:szCs w:val="24"/>
          <w:lang w:val="en-US" w:eastAsia="bg-BG"/>
        </w:rPr>
        <w:t>004</w:t>
      </w:r>
      <w:r w:rsidRPr="00C6337F">
        <w:rPr>
          <w:rFonts w:ascii="Times New Roman" w:eastAsia="Times New Roman" w:hAnsi="Times New Roman" w:cs="Times New Roman"/>
          <w:sz w:val="24"/>
          <w:szCs w:val="24"/>
          <w:lang w:eastAsia="bg-BG"/>
        </w:rPr>
        <w:t xml:space="preserve">8 </w:t>
      </w:r>
      <w:r w:rsidRPr="00C6337F">
        <w:rPr>
          <w:rFonts w:ascii="Times New Roman" w:eastAsia="Times New Roman" w:hAnsi="Times New Roman" w:cs="Times New Roman"/>
          <w:sz w:val="24"/>
          <w:szCs w:val="24"/>
          <w:lang w:val="en-US" w:eastAsia="bg-BG"/>
        </w:rPr>
        <w:t>от …</w:t>
      </w:r>
      <w:r w:rsidRPr="00C6337F">
        <w:rPr>
          <w:rFonts w:ascii="Times New Roman" w:eastAsia="Times New Roman" w:hAnsi="Times New Roman" w:cs="Times New Roman"/>
          <w:sz w:val="24"/>
          <w:szCs w:val="24"/>
          <w:lang w:eastAsia="bg-BG"/>
        </w:rPr>
        <w:t xml:space="preserve">…… </w:t>
      </w:r>
      <w:r w:rsidRPr="00C6337F">
        <w:rPr>
          <w:rFonts w:ascii="Times New Roman" w:eastAsia="Times New Roman" w:hAnsi="Times New Roman" w:cs="Times New Roman"/>
          <w:sz w:val="24"/>
          <w:szCs w:val="24"/>
          <w:lang w:val="en-US" w:eastAsia="bg-BG"/>
        </w:rPr>
        <w:t>2021 г. за реализирането на проек</w:t>
      </w:r>
      <w:r w:rsidRPr="00C6337F">
        <w:rPr>
          <w:rFonts w:ascii="Times New Roman" w:eastAsia="Times New Roman" w:hAnsi="Times New Roman" w:cs="Times New Roman"/>
          <w:sz w:val="24"/>
          <w:szCs w:val="24"/>
          <w:lang w:eastAsia="bg-BG"/>
        </w:rPr>
        <w:t>т:</w:t>
      </w:r>
      <w:r w:rsidRPr="00C6337F">
        <w:rPr>
          <w:rFonts w:ascii="Times New Roman" w:eastAsia="Times New Roman" w:hAnsi="Times New Roman" w:cs="Times New Roman"/>
          <w:sz w:val="24"/>
          <w:szCs w:val="24"/>
          <w:lang w:val="en-US" w:eastAsia="bg-BG"/>
        </w:rPr>
        <w:t xml:space="preserve"> „Закриване и рекултивация на общинско депо за неопасни отпадъци в местност „Карач Дере“, община Никопол“</w:t>
      </w:r>
      <w:r w:rsidRPr="00C6337F">
        <w:rPr>
          <w:rFonts w:ascii="Times New Roman" w:eastAsia="Times New Roman" w:hAnsi="Times New Roman" w:cs="Times New Roman"/>
          <w:sz w:val="24"/>
          <w:szCs w:val="24"/>
          <w:lang w:eastAsia="bg-BG"/>
        </w:rPr>
        <w:t xml:space="preserve">, </w:t>
      </w:r>
      <w:r w:rsidRPr="00C6337F">
        <w:rPr>
          <w:rFonts w:ascii="Times New Roman" w:eastAsia="Times New Roman" w:hAnsi="Times New Roman" w:cs="Times New Roman"/>
          <w:sz w:val="24"/>
          <w:szCs w:val="24"/>
          <w:lang w:val="en-US" w:eastAsia="bg-BG"/>
        </w:rPr>
        <w:t xml:space="preserve"> </w:t>
      </w:r>
      <w:r w:rsidRPr="00C6337F">
        <w:rPr>
          <w:rFonts w:ascii="Times New Roman" w:eastAsia="Times New Roman" w:hAnsi="Times New Roman" w:cs="Times New Roman"/>
          <w:sz w:val="24"/>
          <w:szCs w:val="24"/>
          <w:lang w:eastAsia="bg-BG"/>
        </w:rPr>
        <w:t xml:space="preserve">по процедура за директно предоставяне на безвъзмездна финансова помощ </w:t>
      </w:r>
      <w:r w:rsidRPr="00C6337F">
        <w:rPr>
          <w:rFonts w:ascii="Times New Roman" w:eastAsia="Times New Roman" w:hAnsi="Times New Roman" w:cs="Times New Roman"/>
          <w:sz w:val="24"/>
          <w:szCs w:val="24"/>
          <w:lang w:val="en-US" w:eastAsia="bg-BG"/>
        </w:rPr>
        <w:t xml:space="preserve">BG16M1OP002-2.010 </w:t>
      </w:r>
      <w:r w:rsidRPr="00C6337F">
        <w:rPr>
          <w:rFonts w:ascii="Times New Roman" w:eastAsia="Times New Roman" w:hAnsi="Times New Roman" w:cs="Times New Roman"/>
          <w:sz w:val="24"/>
          <w:szCs w:val="24"/>
          <w:lang w:eastAsia="bg-BG"/>
        </w:rPr>
        <w:t>„Рекултивация на депа за закриване, предмет на процедура по нарушение на правото на ЕС по дело С - 145/14“ по приоритетна ос 2 „Отпадъци“ на оперативна програма „Околна среда 2014-2020 г.“</w:t>
      </w:r>
      <w:r w:rsidRPr="00C6337F">
        <w:rPr>
          <w:rFonts w:ascii="Times New Roman" w:eastAsia="Times New Roman" w:hAnsi="Times New Roman" w:cs="Times New Roman"/>
          <w:sz w:val="24"/>
          <w:szCs w:val="24"/>
          <w:lang w:val="en-US" w:eastAsia="bg-BG"/>
        </w:rPr>
        <w:t>.</w:t>
      </w:r>
      <w:r w:rsidRPr="00C6337F">
        <w:rPr>
          <w:rFonts w:ascii="Times New Roman" w:eastAsia="Times New Roman" w:hAnsi="Times New Roman" w:cs="Times New Roman"/>
          <w:sz w:val="24"/>
          <w:szCs w:val="24"/>
          <w:lang w:eastAsia="bg-BG"/>
        </w:rPr>
        <w:t xml:space="preserve"> - </w:t>
      </w:r>
      <w:r w:rsidRPr="00C6337F">
        <w:rPr>
          <w:rFonts w:ascii="Times New Roman" w:eastAsia="Times New Roman" w:hAnsi="Times New Roman" w:cs="Times New Roman"/>
          <w:b/>
          <w:bCs/>
          <w:i/>
          <w:iCs/>
          <w:sz w:val="24"/>
          <w:szCs w:val="24"/>
          <w:lang w:eastAsia="bg-BG"/>
        </w:rPr>
        <w:t>процедурно</w:t>
      </w:r>
    </w:p>
    <w:p w14:paraId="11820F1B" w14:textId="77777777" w:rsidR="00C6337F" w:rsidRPr="00C6337F" w:rsidRDefault="00C6337F" w:rsidP="00C6337F">
      <w:pPr>
        <w:spacing w:after="0" w:line="240" w:lineRule="auto"/>
        <w:jc w:val="both"/>
        <w:rPr>
          <w:rFonts w:ascii="Times New Roman" w:eastAsia="Times New Roman" w:hAnsi="Times New Roman" w:cs="Times New Roman"/>
          <w:b/>
          <w:i/>
          <w:sz w:val="24"/>
          <w:szCs w:val="24"/>
          <w:lang w:eastAsia="bg-BG"/>
        </w:rPr>
      </w:pPr>
      <w:r w:rsidRPr="00C6337F">
        <w:rPr>
          <w:rFonts w:ascii="Times New Roman" w:eastAsia="Times New Roman" w:hAnsi="Times New Roman" w:cs="Times New Roman"/>
          <w:b/>
          <w:bCs/>
          <w:sz w:val="24"/>
          <w:szCs w:val="24"/>
        </w:rPr>
        <w:tab/>
        <w:t xml:space="preserve">РЕШЕНИЕ № 194/25.02.2021г. </w:t>
      </w:r>
      <w:r w:rsidRPr="00C6337F">
        <w:rPr>
          <w:rFonts w:ascii="Times New Roman" w:eastAsia="Times New Roman" w:hAnsi="Times New Roman" w:cs="Times New Roman"/>
          <w:b/>
          <w:bCs/>
          <w:sz w:val="24"/>
          <w:szCs w:val="24"/>
          <w:u w:val="single"/>
        </w:rPr>
        <w:t>ОТНОСНО</w:t>
      </w:r>
      <w:r w:rsidRPr="00C6337F">
        <w:rPr>
          <w:rFonts w:ascii="Times New Roman" w:eastAsia="Times New Roman" w:hAnsi="Times New Roman" w:cs="Times New Roman"/>
          <w:b/>
          <w:bCs/>
          <w:sz w:val="24"/>
          <w:szCs w:val="24"/>
        </w:rPr>
        <w:t xml:space="preserve">: </w:t>
      </w:r>
      <w:r w:rsidRPr="00C6337F">
        <w:rPr>
          <w:rFonts w:ascii="Times New Roman" w:eastAsia="Times New Roman" w:hAnsi="Times New Roman" w:cs="Times New Roman"/>
          <w:sz w:val="24"/>
          <w:szCs w:val="24"/>
          <w:lang w:eastAsia="bg-BG"/>
        </w:rPr>
        <w:t>Определяне на пасища, мери и ливади от Общинския поземлен фонд за индивидуално и общо ползване от собственици или ползватели на животновъдни обекти с пасищни селскостопански животни, регистрирани в Интегрираната информационна система на БАБХ, за стопанската 202</w:t>
      </w:r>
      <w:r w:rsidRPr="00C6337F">
        <w:rPr>
          <w:rFonts w:ascii="Times New Roman" w:eastAsia="Times New Roman" w:hAnsi="Times New Roman" w:cs="Times New Roman"/>
          <w:sz w:val="24"/>
          <w:szCs w:val="24"/>
          <w:lang w:val="en-US" w:eastAsia="bg-BG"/>
        </w:rPr>
        <w:t>1</w:t>
      </w:r>
      <w:r w:rsidRPr="00C6337F">
        <w:rPr>
          <w:rFonts w:ascii="Times New Roman" w:eastAsia="Times New Roman" w:hAnsi="Times New Roman" w:cs="Times New Roman"/>
          <w:sz w:val="24"/>
          <w:szCs w:val="24"/>
          <w:lang w:eastAsia="bg-BG"/>
        </w:rPr>
        <w:t>/202</w:t>
      </w:r>
      <w:r w:rsidRPr="00C6337F">
        <w:rPr>
          <w:rFonts w:ascii="Times New Roman" w:eastAsia="Times New Roman" w:hAnsi="Times New Roman" w:cs="Times New Roman"/>
          <w:sz w:val="24"/>
          <w:szCs w:val="24"/>
          <w:lang w:val="en-US" w:eastAsia="bg-BG"/>
        </w:rPr>
        <w:t>2</w:t>
      </w:r>
      <w:r w:rsidRPr="00C6337F">
        <w:rPr>
          <w:rFonts w:ascii="Times New Roman" w:eastAsia="Times New Roman" w:hAnsi="Times New Roman" w:cs="Times New Roman"/>
          <w:sz w:val="24"/>
          <w:szCs w:val="24"/>
          <w:lang w:eastAsia="bg-BG"/>
        </w:rPr>
        <w:t xml:space="preserve"> година. - </w:t>
      </w:r>
      <w:r w:rsidRPr="00C6337F">
        <w:rPr>
          <w:rFonts w:ascii="Times New Roman" w:eastAsia="Times New Roman" w:hAnsi="Times New Roman" w:cs="Times New Roman"/>
          <w:b/>
          <w:i/>
          <w:sz w:val="24"/>
          <w:szCs w:val="24"/>
          <w:lang w:eastAsia="bg-BG"/>
        </w:rPr>
        <w:t xml:space="preserve">Решението е изпълнено. Слючени договори с №№ 249/10.06.2021г .- Панайот Иванов Иванов, 250/10.06.2021г.- Пламен Неделчев Манолов, 251/10.06.2021г.-Ивелина Анчева Енева, 252/11.06.2021г. – Племен Илиев Иванов, 254/14.06.2021г. – Бисер Цветанов Парскевов, 255/14.06.2021 – Юсеин Алиев Тръстениклиев, 257/15.06.2021г. – Незмие Мехмедова Азизова, 258/15.06.2021г. – ЕТ“Мони – Бранимир Боянов“, 259/15.06.2021г. – Тунай Реджеб Юсеин, 260/16.06.2021г. – Юзджан Даудов Сакаджиев, 263/18.06.2021г. – ЕТ“Алфа- Александър Димитров“, 265/21.06.2021г. – Сеят Селяйдинов Хасанов, 266/21.06.2021г. – Сеят Селяйдинов Хасанов, 267/21.06.2021г. – Ахмед Нурхайдинов Фахрединов, 268/21.06.2021г. -   Рейхан Мехмедова Юрукова, 269/21.06.2021г. – Майдън Шакиров Тосунов, 270/21.06.2021г. – Асан Зейнула Хасанов, 272/23.06.2021г. – Илияс Мехмедов Асанов, 273/24.06.2021г. – Мюмюн Алиев Кочоолу, 274/24.06.2021 – Селяйдин Юсуфов Шукриев, 275/24.06.2021г. – Илияз Юзеиров Шукриев, 277/25.06.2021 – Людмил Атанасов Любенов, 278/25.06.2021г. – Гюлбеден Сюлейманова Акифова, 280/25.06.2021г. – ЕТ“Ахмед Татарлъ“, 282/29.06.2021 ЕТ“Сева – М – Страцимир Нейков“, 283/29.06.2021г. – Никифор Иля Енев, 289/01.07.2021г. – Али Ахмедов Бекиров, 292/02.07.2021г. – Гюлфер Аднянова Руфадова, 296/07.07.2021г. – Исмаил Османов Сакаджиев, 313/21.07.2021г. – Сезджан Беханов Хюлмиев, 318/28.07.2021г. – Миглена Георгиева Лазарова, 324/03.08.2021г. – ЗК“Единство-94“, 253/14.06.2021 – Зиядин Реджебов Зияев, 261/16.06.2021г. – Юзджан Даудов Сакаджиев, 264/21.06.2021г. – Сеят Селяйдинов Хасанов, 281/25.06.2021г. – ЕТ“Хмед Татарлъ“, 323/03.08.2021г. – Назмие Мехмедова Имушакова, 329/12.08.2021г. – Бисер Цветанов Параскевов, 332/16.08.2021г. – Пламен Живков Зехиров, 334/18.08.2021г. – ЕТ“Ахмед Татарлъ“, 359/12.10.2021г. – Рейхан Мехмедова Юрукова, 360/20.10.2021г. – Анатоли Величков Флорев, 381/18.11.2021г. – ЕТ „Ахмед Татарлъ“, 388/29.11.2021г. – Руслан Цветанов Патарински. </w:t>
      </w:r>
    </w:p>
    <w:p w14:paraId="458A2CE4" w14:textId="77777777" w:rsidR="00C6337F" w:rsidRPr="00C6337F" w:rsidRDefault="00C6337F" w:rsidP="00C6337F">
      <w:pPr>
        <w:spacing w:after="0" w:line="240" w:lineRule="auto"/>
        <w:jc w:val="both"/>
        <w:rPr>
          <w:rFonts w:ascii="Times New Roman" w:eastAsia="Times New Roman" w:hAnsi="Times New Roman" w:cs="Times New Roman"/>
          <w:sz w:val="24"/>
          <w:szCs w:val="24"/>
          <w:u w:val="single"/>
          <w:lang w:eastAsia="bg-BG"/>
        </w:rPr>
      </w:pPr>
      <w:r w:rsidRPr="00C6337F">
        <w:rPr>
          <w:rFonts w:ascii="Times New Roman" w:eastAsia="Times New Roman" w:hAnsi="Times New Roman" w:cs="Times New Roman"/>
          <w:sz w:val="24"/>
          <w:szCs w:val="24"/>
          <w:lang w:eastAsia="bg-BG"/>
        </w:rPr>
        <w:tab/>
      </w:r>
      <w:r w:rsidRPr="00C6337F">
        <w:rPr>
          <w:rFonts w:ascii="Times New Roman" w:eastAsia="Times New Roman" w:hAnsi="Times New Roman" w:cs="Times New Roman"/>
          <w:b/>
          <w:bCs/>
          <w:sz w:val="24"/>
          <w:szCs w:val="24"/>
          <w:lang w:eastAsia="bg-BG"/>
        </w:rPr>
        <w:t xml:space="preserve">РЕШЕНИЕ № 195/25.02.2021г. </w:t>
      </w:r>
      <w:r w:rsidRPr="00C6337F">
        <w:rPr>
          <w:rFonts w:ascii="Times New Roman" w:eastAsia="Times New Roman" w:hAnsi="Times New Roman" w:cs="Times New Roman"/>
          <w:b/>
          <w:bCs/>
          <w:sz w:val="24"/>
          <w:szCs w:val="24"/>
          <w:u w:val="single"/>
          <w:lang w:eastAsia="bg-BG"/>
        </w:rPr>
        <w:t>ОТНОСНО</w:t>
      </w:r>
      <w:r w:rsidRPr="00C6337F">
        <w:rPr>
          <w:rFonts w:ascii="Times New Roman" w:eastAsia="Times New Roman" w:hAnsi="Times New Roman" w:cs="Times New Roman"/>
          <w:b/>
          <w:bCs/>
          <w:sz w:val="24"/>
          <w:szCs w:val="24"/>
          <w:lang w:eastAsia="bg-BG"/>
        </w:rPr>
        <w:t xml:space="preserve">: </w:t>
      </w:r>
      <w:r w:rsidRPr="00C6337F">
        <w:rPr>
          <w:rFonts w:ascii="Times New Roman" w:eastAsia="Times New Roman" w:hAnsi="Times New Roman" w:cs="Times New Roman"/>
          <w:sz w:val="24"/>
          <w:szCs w:val="24"/>
          <w:lang w:val="ru-RU" w:eastAsia="bg-BG"/>
        </w:rPr>
        <w:t xml:space="preserve">Поемане на </w:t>
      </w:r>
      <w:r w:rsidRPr="00C6337F">
        <w:rPr>
          <w:rFonts w:ascii="Times New Roman" w:eastAsia="Times New Roman" w:hAnsi="Times New Roman" w:cs="Times New Roman"/>
          <w:b/>
          <w:sz w:val="24"/>
          <w:szCs w:val="24"/>
          <w:lang w:val="ru-RU" w:eastAsia="bg-BG"/>
        </w:rPr>
        <w:t>краткосрочен дълг (мостов кредит)</w:t>
      </w:r>
      <w:r w:rsidRPr="00C6337F">
        <w:rPr>
          <w:rFonts w:ascii="Times New Roman" w:eastAsia="Times New Roman" w:hAnsi="Times New Roman" w:cs="Times New Roman"/>
          <w:sz w:val="24"/>
          <w:szCs w:val="24"/>
          <w:lang w:val="ru-RU" w:eastAsia="bg-BG"/>
        </w:rPr>
        <w:t xml:space="preserve">, по реда на Закона за общинския дълг, </w:t>
      </w:r>
      <w:r w:rsidRPr="00C6337F">
        <w:rPr>
          <w:rFonts w:ascii="Times New Roman" w:eastAsia="Times New Roman" w:hAnsi="Times New Roman" w:cs="Times New Roman"/>
          <w:sz w:val="24"/>
          <w:szCs w:val="24"/>
          <w:lang w:eastAsia="bg-BG"/>
        </w:rPr>
        <w:t>подлежащ на финансиране от „Фонд за органите на местното самоуправление в България-ФЛАГ” ЕАД</w:t>
      </w:r>
      <w:r w:rsidRPr="00C6337F">
        <w:rPr>
          <w:rFonts w:ascii="Times New Roman" w:eastAsia="Times New Roman" w:hAnsi="Times New Roman" w:cs="Times New Roman"/>
          <w:b/>
          <w:sz w:val="24"/>
          <w:szCs w:val="24"/>
          <w:lang w:eastAsia="bg-BG"/>
        </w:rPr>
        <w:t xml:space="preserve">, </w:t>
      </w:r>
      <w:r w:rsidRPr="00C6337F">
        <w:rPr>
          <w:rFonts w:ascii="Times New Roman" w:eastAsia="Times New Roman" w:hAnsi="Times New Roman" w:cs="Times New Roman"/>
          <w:sz w:val="24"/>
          <w:szCs w:val="24"/>
          <w:lang w:eastAsia="bg-BG"/>
        </w:rPr>
        <w:t xml:space="preserve">за реализация на </w:t>
      </w:r>
      <w:r w:rsidRPr="00C6337F">
        <w:rPr>
          <w:rFonts w:ascii="Times New Roman" w:eastAsia="Times New Roman" w:hAnsi="Times New Roman" w:cs="Times New Roman"/>
          <w:i/>
          <w:sz w:val="24"/>
          <w:szCs w:val="24"/>
          <w:lang w:eastAsia="bg-BG"/>
        </w:rPr>
        <w:t>проект ИСУН</w:t>
      </w:r>
      <w:r w:rsidRPr="00C6337F">
        <w:rPr>
          <w:rFonts w:ascii="Times New Roman" w:eastAsia="Times New Roman" w:hAnsi="Times New Roman" w:cs="Times New Roman"/>
          <w:b/>
          <w:i/>
          <w:sz w:val="24"/>
          <w:szCs w:val="24"/>
          <w:lang w:eastAsia="bg-BG"/>
        </w:rPr>
        <w:t xml:space="preserve"> №</w:t>
      </w:r>
      <w:r w:rsidRPr="00C6337F">
        <w:rPr>
          <w:rFonts w:ascii="Times New Roman" w:eastAsia="Times New Roman" w:hAnsi="Times New Roman" w:cs="Times New Roman"/>
          <w:b/>
          <w:sz w:val="24"/>
          <w:szCs w:val="24"/>
          <w:lang w:val="en-US" w:eastAsia="bg-BG"/>
        </w:rPr>
        <w:t>BG</w:t>
      </w:r>
      <w:r w:rsidRPr="00C6337F">
        <w:rPr>
          <w:rFonts w:ascii="Times New Roman" w:eastAsia="Times New Roman" w:hAnsi="Times New Roman" w:cs="Times New Roman"/>
          <w:b/>
          <w:sz w:val="24"/>
          <w:szCs w:val="24"/>
          <w:lang w:val="ru-RU" w:eastAsia="bg-BG"/>
        </w:rPr>
        <w:t>16</w:t>
      </w:r>
      <w:r w:rsidRPr="00C6337F">
        <w:rPr>
          <w:rFonts w:ascii="Times New Roman" w:eastAsia="Times New Roman" w:hAnsi="Times New Roman" w:cs="Times New Roman"/>
          <w:b/>
          <w:sz w:val="24"/>
          <w:szCs w:val="24"/>
          <w:lang w:val="en-US" w:eastAsia="bg-BG"/>
        </w:rPr>
        <w:t>M</w:t>
      </w:r>
      <w:r w:rsidRPr="00C6337F">
        <w:rPr>
          <w:rFonts w:ascii="Times New Roman" w:eastAsia="Times New Roman" w:hAnsi="Times New Roman" w:cs="Times New Roman"/>
          <w:b/>
          <w:sz w:val="24"/>
          <w:szCs w:val="24"/>
          <w:lang w:val="ru-RU" w:eastAsia="bg-BG"/>
        </w:rPr>
        <w:t>1</w:t>
      </w:r>
      <w:r w:rsidRPr="00C6337F">
        <w:rPr>
          <w:rFonts w:ascii="Times New Roman" w:eastAsia="Times New Roman" w:hAnsi="Times New Roman" w:cs="Times New Roman"/>
          <w:b/>
          <w:sz w:val="24"/>
          <w:szCs w:val="24"/>
          <w:lang w:val="en-US" w:eastAsia="bg-BG"/>
        </w:rPr>
        <w:t>OP</w:t>
      </w:r>
      <w:r w:rsidRPr="00C6337F">
        <w:rPr>
          <w:rFonts w:ascii="Times New Roman" w:eastAsia="Times New Roman" w:hAnsi="Times New Roman" w:cs="Times New Roman"/>
          <w:b/>
          <w:sz w:val="24"/>
          <w:szCs w:val="24"/>
          <w:lang w:val="ru-RU" w:eastAsia="bg-BG"/>
        </w:rPr>
        <w:t xml:space="preserve">002-2.010-0048 </w:t>
      </w:r>
      <w:r w:rsidRPr="00C6337F">
        <w:rPr>
          <w:rFonts w:ascii="Times New Roman" w:eastAsia="Times New Roman" w:hAnsi="Times New Roman" w:cs="Times New Roman"/>
          <w:b/>
          <w:i/>
          <w:sz w:val="24"/>
          <w:szCs w:val="24"/>
          <w:lang w:eastAsia="bg-BG"/>
        </w:rPr>
        <w:t>„Закриване и рекултиваация на общинско депо за неопасни отпадъци в местност „Карач Дере”, община Никопол”</w:t>
      </w:r>
      <w:r w:rsidRPr="00C6337F">
        <w:rPr>
          <w:rFonts w:ascii="Times New Roman" w:eastAsia="Times New Roman" w:hAnsi="Times New Roman" w:cs="Times New Roman"/>
          <w:sz w:val="24"/>
          <w:szCs w:val="24"/>
          <w:lang w:eastAsia="bg-BG"/>
        </w:rPr>
        <w:t xml:space="preserve"> </w:t>
      </w:r>
      <w:r w:rsidRPr="00C6337F">
        <w:rPr>
          <w:rFonts w:ascii="Times New Roman" w:eastAsia="Times New Roman" w:hAnsi="Times New Roman" w:cs="Times New Roman"/>
          <w:sz w:val="24"/>
          <w:szCs w:val="24"/>
          <w:lang w:val="ru-RU" w:eastAsia="bg-BG"/>
        </w:rPr>
        <w:t xml:space="preserve">на бенефициент Община Никопол, </w:t>
      </w:r>
      <w:r w:rsidRPr="00C6337F">
        <w:rPr>
          <w:rFonts w:ascii="Times New Roman" w:eastAsia="Times New Roman" w:hAnsi="Times New Roman" w:cs="Times New Roman"/>
          <w:sz w:val="24"/>
          <w:szCs w:val="24"/>
          <w:lang w:eastAsia="bg-BG"/>
        </w:rPr>
        <w:t xml:space="preserve">по Административен договор с регистрационен номер: </w:t>
      </w:r>
      <w:r w:rsidRPr="00C6337F">
        <w:rPr>
          <w:rFonts w:ascii="Times New Roman" w:eastAsia="Times New Roman" w:hAnsi="Times New Roman" w:cs="Times New Roman"/>
          <w:sz w:val="24"/>
          <w:szCs w:val="24"/>
          <w:lang w:val="en-US" w:eastAsia="bg-BG"/>
        </w:rPr>
        <w:t>BG</w:t>
      </w:r>
      <w:r w:rsidRPr="00C6337F">
        <w:rPr>
          <w:rFonts w:ascii="Times New Roman" w:eastAsia="Times New Roman" w:hAnsi="Times New Roman" w:cs="Times New Roman"/>
          <w:sz w:val="24"/>
          <w:szCs w:val="24"/>
          <w:lang w:val="ru-RU" w:eastAsia="bg-BG"/>
        </w:rPr>
        <w:t>16</w:t>
      </w:r>
      <w:r w:rsidRPr="00C6337F">
        <w:rPr>
          <w:rFonts w:ascii="Times New Roman" w:eastAsia="Times New Roman" w:hAnsi="Times New Roman" w:cs="Times New Roman"/>
          <w:sz w:val="24"/>
          <w:szCs w:val="24"/>
          <w:lang w:val="en-US" w:eastAsia="bg-BG"/>
        </w:rPr>
        <w:t>M</w:t>
      </w:r>
      <w:r w:rsidRPr="00C6337F">
        <w:rPr>
          <w:rFonts w:ascii="Times New Roman" w:eastAsia="Times New Roman" w:hAnsi="Times New Roman" w:cs="Times New Roman"/>
          <w:sz w:val="24"/>
          <w:szCs w:val="24"/>
          <w:lang w:val="ru-RU" w:eastAsia="bg-BG"/>
        </w:rPr>
        <w:t>1</w:t>
      </w:r>
      <w:r w:rsidRPr="00C6337F">
        <w:rPr>
          <w:rFonts w:ascii="Times New Roman" w:eastAsia="Times New Roman" w:hAnsi="Times New Roman" w:cs="Times New Roman"/>
          <w:sz w:val="24"/>
          <w:szCs w:val="24"/>
          <w:lang w:val="en-US" w:eastAsia="bg-BG"/>
        </w:rPr>
        <w:t>OP</w:t>
      </w:r>
      <w:r w:rsidRPr="00C6337F">
        <w:rPr>
          <w:rFonts w:ascii="Times New Roman" w:eastAsia="Times New Roman" w:hAnsi="Times New Roman" w:cs="Times New Roman"/>
          <w:sz w:val="24"/>
          <w:szCs w:val="24"/>
          <w:lang w:val="ru-RU" w:eastAsia="bg-BG"/>
        </w:rPr>
        <w:t>002-2.010-0048-</w:t>
      </w:r>
      <w:r w:rsidRPr="00C6337F">
        <w:rPr>
          <w:rFonts w:ascii="Times New Roman" w:eastAsia="Times New Roman" w:hAnsi="Times New Roman" w:cs="Times New Roman"/>
          <w:sz w:val="24"/>
          <w:szCs w:val="24"/>
          <w:lang w:val="en-US" w:eastAsia="bg-BG"/>
        </w:rPr>
        <w:t>C</w:t>
      </w:r>
      <w:r w:rsidRPr="00C6337F">
        <w:rPr>
          <w:rFonts w:ascii="Times New Roman" w:eastAsia="Times New Roman" w:hAnsi="Times New Roman" w:cs="Times New Roman"/>
          <w:sz w:val="24"/>
          <w:szCs w:val="24"/>
          <w:lang w:val="ru-RU" w:eastAsia="bg-BG"/>
        </w:rPr>
        <w:t>01</w:t>
      </w:r>
      <w:r w:rsidRPr="00C6337F">
        <w:rPr>
          <w:rFonts w:ascii="Times New Roman" w:eastAsia="Times New Roman" w:hAnsi="Times New Roman" w:cs="Times New Roman"/>
          <w:sz w:val="24"/>
          <w:szCs w:val="24"/>
          <w:lang w:eastAsia="bg-BG"/>
        </w:rPr>
        <w:t xml:space="preserve"> по оперативна програма „Околна среда 2014-2020 г.”, съфинансирана от Европейския фонд за регионално развитие и Кохезионния фонд на Европейския съюз по процедура чрез директно предоставяне </w:t>
      </w:r>
      <w:r w:rsidRPr="00C6337F">
        <w:rPr>
          <w:rFonts w:ascii="Times New Roman" w:eastAsia="Times New Roman" w:hAnsi="Times New Roman" w:cs="Times New Roman"/>
          <w:sz w:val="24"/>
          <w:szCs w:val="24"/>
          <w:lang w:val="en-US" w:eastAsia="bg-BG"/>
        </w:rPr>
        <w:t>BG</w:t>
      </w:r>
      <w:r w:rsidRPr="00C6337F">
        <w:rPr>
          <w:rFonts w:ascii="Times New Roman" w:eastAsia="Times New Roman" w:hAnsi="Times New Roman" w:cs="Times New Roman"/>
          <w:sz w:val="24"/>
          <w:szCs w:val="24"/>
          <w:lang w:val="ru-RU" w:eastAsia="bg-BG"/>
        </w:rPr>
        <w:t>16</w:t>
      </w:r>
      <w:r w:rsidRPr="00C6337F">
        <w:rPr>
          <w:rFonts w:ascii="Times New Roman" w:eastAsia="Times New Roman" w:hAnsi="Times New Roman" w:cs="Times New Roman"/>
          <w:sz w:val="24"/>
          <w:szCs w:val="24"/>
          <w:lang w:val="en-US" w:eastAsia="bg-BG"/>
        </w:rPr>
        <w:t>M</w:t>
      </w:r>
      <w:r w:rsidRPr="00C6337F">
        <w:rPr>
          <w:rFonts w:ascii="Times New Roman" w:eastAsia="Times New Roman" w:hAnsi="Times New Roman" w:cs="Times New Roman"/>
          <w:sz w:val="24"/>
          <w:szCs w:val="24"/>
          <w:lang w:val="ru-RU" w:eastAsia="bg-BG"/>
        </w:rPr>
        <w:t>1</w:t>
      </w:r>
      <w:r w:rsidRPr="00C6337F">
        <w:rPr>
          <w:rFonts w:ascii="Times New Roman" w:eastAsia="Times New Roman" w:hAnsi="Times New Roman" w:cs="Times New Roman"/>
          <w:sz w:val="24"/>
          <w:szCs w:val="24"/>
          <w:lang w:val="en-US" w:eastAsia="bg-BG"/>
        </w:rPr>
        <w:t>OP</w:t>
      </w:r>
      <w:r w:rsidRPr="00C6337F">
        <w:rPr>
          <w:rFonts w:ascii="Times New Roman" w:eastAsia="Times New Roman" w:hAnsi="Times New Roman" w:cs="Times New Roman"/>
          <w:sz w:val="24"/>
          <w:szCs w:val="24"/>
          <w:lang w:val="ru-RU" w:eastAsia="bg-BG"/>
        </w:rPr>
        <w:t>002-2.010</w:t>
      </w:r>
      <w:r w:rsidRPr="00C6337F">
        <w:rPr>
          <w:rFonts w:ascii="Times New Roman" w:eastAsia="Times New Roman" w:hAnsi="Times New Roman" w:cs="Times New Roman"/>
          <w:b/>
          <w:i/>
          <w:sz w:val="24"/>
          <w:szCs w:val="24"/>
          <w:lang w:eastAsia="bg-BG"/>
        </w:rPr>
        <w:t xml:space="preserve"> </w:t>
      </w:r>
      <w:r w:rsidRPr="00C6337F">
        <w:rPr>
          <w:rFonts w:ascii="Times New Roman" w:eastAsia="Times New Roman" w:hAnsi="Times New Roman" w:cs="Times New Roman"/>
          <w:sz w:val="24"/>
          <w:szCs w:val="24"/>
          <w:lang w:eastAsia="bg-BG"/>
        </w:rPr>
        <w:t>“</w:t>
      </w:r>
      <w:r w:rsidRPr="00C6337F">
        <w:rPr>
          <w:rFonts w:ascii="Times New Roman" w:eastAsia="Times New Roman" w:hAnsi="Times New Roman" w:cs="Times New Roman"/>
          <w:sz w:val="24"/>
          <w:szCs w:val="24"/>
          <w:lang w:val="ru-RU" w:eastAsia="bg-BG"/>
        </w:rPr>
        <w:t xml:space="preserve">Рекултивация на депа за закриване, предмет на процедура по нарушение на правото на ЕС по дело С-145/14" – </w:t>
      </w:r>
      <w:r w:rsidRPr="00C6337F">
        <w:rPr>
          <w:rFonts w:ascii="Times New Roman" w:eastAsia="Times New Roman" w:hAnsi="Times New Roman" w:cs="Times New Roman"/>
          <w:b/>
          <w:bCs/>
          <w:i/>
          <w:iCs/>
          <w:sz w:val="24"/>
          <w:szCs w:val="24"/>
          <w:lang w:val="ru-RU" w:eastAsia="bg-BG"/>
        </w:rPr>
        <w:t>процедурно.</w:t>
      </w:r>
      <w:r w:rsidRPr="00C6337F">
        <w:rPr>
          <w:rFonts w:ascii="Times New Roman" w:eastAsia="Times New Roman" w:hAnsi="Times New Roman" w:cs="Times New Roman"/>
          <w:b/>
          <w:i/>
          <w:sz w:val="24"/>
          <w:szCs w:val="24"/>
          <w:lang w:eastAsia="bg-BG"/>
        </w:rPr>
        <w:t xml:space="preserve"> </w:t>
      </w:r>
    </w:p>
    <w:p w14:paraId="60E8F580" w14:textId="77777777" w:rsidR="00C6337F" w:rsidRPr="00C6337F" w:rsidRDefault="00C6337F" w:rsidP="00C6337F">
      <w:pPr>
        <w:spacing w:after="0" w:line="240" w:lineRule="auto"/>
        <w:jc w:val="both"/>
        <w:rPr>
          <w:rFonts w:ascii="Times New Roman" w:eastAsia="Times New Roman" w:hAnsi="Times New Roman" w:cs="Times New Roman"/>
          <w:b/>
          <w:bCs/>
          <w:sz w:val="24"/>
          <w:szCs w:val="24"/>
        </w:rPr>
      </w:pPr>
    </w:p>
    <w:p w14:paraId="641F2510" w14:textId="77777777" w:rsidR="00C6337F" w:rsidRPr="00C6337F" w:rsidRDefault="00C6337F" w:rsidP="00C6337F">
      <w:pPr>
        <w:spacing w:after="0" w:line="240" w:lineRule="auto"/>
        <w:jc w:val="both"/>
        <w:rPr>
          <w:rFonts w:ascii="Times New Roman" w:eastAsia="Times New Roman" w:hAnsi="Times New Roman" w:cs="Times New Roman"/>
          <w:b/>
          <w:bCs/>
          <w:sz w:val="24"/>
          <w:szCs w:val="24"/>
        </w:rPr>
      </w:pPr>
      <w:r w:rsidRPr="00C6337F">
        <w:rPr>
          <w:rFonts w:ascii="Times New Roman" w:eastAsia="Times New Roman" w:hAnsi="Times New Roman" w:cs="Times New Roman"/>
          <w:b/>
          <w:bCs/>
          <w:sz w:val="24"/>
          <w:szCs w:val="24"/>
        </w:rPr>
        <w:lastRenderedPageBreak/>
        <w:tab/>
        <w:t>С Протокол № 21 от проведеното заседание на 29.03.2021г. са приети 19 броя решения, както следва:</w:t>
      </w:r>
    </w:p>
    <w:p w14:paraId="19DDB06E" w14:textId="77777777" w:rsidR="00C6337F" w:rsidRPr="00C6337F" w:rsidRDefault="00C6337F" w:rsidP="00C6337F">
      <w:pPr>
        <w:spacing w:after="0" w:line="240" w:lineRule="auto"/>
        <w:ind w:firstLine="708"/>
        <w:jc w:val="both"/>
        <w:textAlignment w:val="center"/>
        <w:rPr>
          <w:rFonts w:ascii="Times New Roman" w:eastAsia="Times New Roman" w:hAnsi="Times New Roman" w:cs="Times New Roman"/>
          <w:b/>
          <w:bCs/>
          <w:i/>
          <w:iCs/>
          <w:sz w:val="24"/>
          <w:szCs w:val="24"/>
          <w:lang w:eastAsia="bg-BG"/>
        </w:rPr>
      </w:pPr>
      <w:r w:rsidRPr="00C6337F">
        <w:rPr>
          <w:rFonts w:ascii="Times New Roman" w:eastAsia="Times New Roman" w:hAnsi="Times New Roman" w:cs="Times New Roman"/>
          <w:b/>
          <w:bCs/>
          <w:sz w:val="24"/>
          <w:szCs w:val="24"/>
        </w:rPr>
        <w:t xml:space="preserve">РЕШЕНИЕ № 196/29.03.2021г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sz w:val="24"/>
          <w:szCs w:val="24"/>
          <w:lang w:eastAsia="bg-BG"/>
        </w:rPr>
        <w:t>Утвърждаване на План- график за работата на Общински съвет-Никопол, мандат 2019 – 2023 г. за</w:t>
      </w:r>
      <w:r w:rsidRPr="00C6337F">
        <w:rPr>
          <w:rFonts w:ascii="Times New Roman" w:eastAsia="Times New Roman" w:hAnsi="Times New Roman" w:cs="Times New Roman"/>
          <w:sz w:val="24"/>
          <w:szCs w:val="24"/>
          <w:lang w:val="en-US" w:eastAsia="bg-BG"/>
        </w:rPr>
        <w:t xml:space="preserve"> II</w:t>
      </w:r>
      <w:r w:rsidRPr="00C6337F">
        <w:rPr>
          <w:rFonts w:ascii="Times New Roman" w:eastAsia="Times New Roman" w:hAnsi="Times New Roman" w:cs="Times New Roman"/>
          <w:sz w:val="24"/>
          <w:szCs w:val="24"/>
          <w:lang w:val="ru-RU" w:eastAsia="bg-BG"/>
        </w:rPr>
        <w:t>-</w:t>
      </w:r>
      <w:r w:rsidRPr="00C6337F">
        <w:rPr>
          <w:rFonts w:ascii="Times New Roman" w:eastAsia="Times New Roman" w:hAnsi="Times New Roman" w:cs="Times New Roman"/>
          <w:sz w:val="24"/>
          <w:szCs w:val="24"/>
          <w:lang w:eastAsia="bg-BG"/>
        </w:rPr>
        <w:t xml:space="preserve">то тримесечие на 2021 г. - </w:t>
      </w:r>
      <w:r w:rsidRPr="00C6337F">
        <w:rPr>
          <w:rFonts w:ascii="Times New Roman" w:eastAsia="Times New Roman" w:hAnsi="Times New Roman" w:cs="Times New Roman"/>
          <w:b/>
          <w:bCs/>
          <w:i/>
          <w:iCs/>
          <w:sz w:val="24"/>
          <w:szCs w:val="24"/>
          <w:lang w:eastAsia="bg-BG"/>
        </w:rPr>
        <w:t>процедурно</w:t>
      </w:r>
    </w:p>
    <w:p w14:paraId="68C628BA" w14:textId="77777777" w:rsidR="00C6337F" w:rsidRPr="00C6337F" w:rsidRDefault="00C6337F" w:rsidP="00C6337F">
      <w:pPr>
        <w:spacing w:after="0" w:line="240" w:lineRule="auto"/>
        <w:ind w:firstLine="708"/>
        <w:jc w:val="both"/>
        <w:textAlignment w:val="center"/>
        <w:rPr>
          <w:rFonts w:ascii="Times New Roman" w:eastAsia="Times New Roman" w:hAnsi="Times New Roman" w:cs="Times New Roman"/>
          <w:b/>
          <w:i/>
          <w:iCs/>
          <w:sz w:val="24"/>
          <w:szCs w:val="24"/>
          <w:lang w:eastAsia="bg-BG"/>
        </w:rPr>
      </w:pPr>
      <w:r w:rsidRPr="00C6337F">
        <w:rPr>
          <w:rFonts w:ascii="Times New Roman" w:eastAsia="Times New Roman" w:hAnsi="Times New Roman" w:cs="Times New Roman"/>
          <w:b/>
          <w:bCs/>
          <w:sz w:val="24"/>
          <w:szCs w:val="24"/>
        </w:rPr>
        <w:t xml:space="preserve">РЕШЕНИЕ № 197/29.03.2021г.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bCs/>
          <w:sz w:val="24"/>
          <w:szCs w:val="24"/>
          <w:lang w:eastAsia="bg-BG"/>
        </w:rPr>
        <w:t xml:space="preserve">Одобряване на споразумение за партньорство, съгласно чл. 59 - 61 ЗМСМА, за реализация на инициатива „По водите на р. Осъм“ между партньори: Община Ловеч, Община Троян, Община Летница, Община Левски, </w:t>
      </w:r>
      <w:r w:rsidRPr="00C6337F">
        <w:rPr>
          <w:rFonts w:ascii="Times New Roman" w:eastAsia="Times New Roman" w:hAnsi="Times New Roman" w:cs="Times New Roman"/>
          <w:b/>
          <w:bCs/>
          <w:sz w:val="24"/>
          <w:szCs w:val="24"/>
          <w:lang w:eastAsia="bg-BG"/>
        </w:rPr>
        <w:t>Община Никопол</w:t>
      </w:r>
      <w:r w:rsidRPr="00C6337F">
        <w:rPr>
          <w:rFonts w:ascii="Times New Roman" w:eastAsia="Times New Roman" w:hAnsi="Times New Roman" w:cs="Times New Roman"/>
          <w:bCs/>
          <w:sz w:val="24"/>
          <w:szCs w:val="24"/>
          <w:lang w:eastAsia="bg-BG"/>
        </w:rPr>
        <w:t>, Областна администрация – Ловеч, Областна администрация – Плевен</w:t>
      </w:r>
      <w:r w:rsidRPr="00C6337F">
        <w:rPr>
          <w:rFonts w:ascii="Times New Roman" w:eastAsia="Times New Roman" w:hAnsi="Times New Roman" w:cs="Times New Roman"/>
          <w:b/>
          <w:sz w:val="24"/>
          <w:szCs w:val="24"/>
          <w:lang w:eastAsia="bg-BG"/>
        </w:rPr>
        <w:t xml:space="preserve">. - </w:t>
      </w:r>
      <w:r w:rsidRPr="00C6337F">
        <w:rPr>
          <w:rFonts w:ascii="Times New Roman" w:eastAsia="Times New Roman" w:hAnsi="Times New Roman" w:cs="Times New Roman"/>
          <w:b/>
          <w:i/>
          <w:iCs/>
          <w:sz w:val="24"/>
          <w:szCs w:val="24"/>
          <w:lang w:eastAsia="bg-BG"/>
        </w:rPr>
        <w:t>процедурно</w:t>
      </w:r>
    </w:p>
    <w:p w14:paraId="15154D53" w14:textId="77777777" w:rsidR="00C6337F" w:rsidRPr="00C6337F" w:rsidRDefault="00C6337F" w:rsidP="00C6337F">
      <w:pPr>
        <w:spacing w:after="0" w:line="276" w:lineRule="auto"/>
        <w:rPr>
          <w:rFonts w:ascii="Times New Roman" w:eastAsia="Times New Roman" w:hAnsi="Times New Roman" w:cs="Times New Roman"/>
          <w:b/>
          <w:i/>
          <w:iCs/>
          <w:sz w:val="24"/>
          <w:szCs w:val="24"/>
          <w:lang w:val="ru-RU" w:eastAsia="bg-BG"/>
        </w:rPr>
      </w:pPr>
      <w:r w:rsidRPr="00C6337F">
        <w:rPr>
          <w:rFonts w:ascii="Times New Roman" w:eastAsia="Times New Roman" w:hAnsi="Times New Roman" w:cs="Times New Roman"/>
          <w:b/>
          <w:sz w:val="24"/>
          <w:szCs w:val="24"/>
          <w:lang w:eastAsia="bg-BG"/>
        </w:rPr>
        <w:tab/>
        <w:t xml:space="preserve">РЕШЕНИЕ № 198/29.03.2021г.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sz w:val="24"/>
          <w:szCs w:val="24"/>
          <w:lang w:eastAsia="bg-BG"/>
        </w:rPr>
        <w:t>:</w:t>
      </w:r>
      <w:r w:rsidRPr="00C6337F">
        <w:rPr>
          <w:rFonts w:ascii="Times New Roman" w:eastAsia="Times New Roman" w:hAnsi="Times New Roman" w:cs="Times New Roman"/>
          <w:i/>
          <w:sz w:val="24"/>
          <w:szCs w:val="24"/>
          <w:lang w:eastAsia="bg-BG"/>
        </w:rPr>
        <w:t xml:space="preserve"> </w:t>
      </w:r>
      <w:r w:rsidRPr="00C6337F">
        <w:rPr>
          <w:rFonts w:ascii="Times New Roman" w:eastAsia="Times New Roman" w:hAnsi="Times New Roman" w:cs="Times New Roman"/>
          <w:bCs/>
          <w:sz w:val="24"/>
          <w:szCs w:val="24"/>
          <w:lang w:eastAsia="bg-BG"/>
        </w:rPr>
        <w:t>Приемане на Годишен доклад за 20</w:t>
      </w:r>
      <w:r w:rsidRPr="00C6337F">
        <w:rPr>
          <w:rFonts w:ascii="Times New Roman" w:eastAsia="Times New Roman" w:hAnsi="Times New Roman" w:cs="Times New Roman"/>
          <w:bCs/>
          <w:sz w:val="24"/>
          <w:szCs w:val="24"/>
          <w:lang w:val="en-US" w:eastAsia="bg-BG"/>
        </w:rPr>
        <w:t>20</w:t>
      </w:r>
      <w:r w:rsidRPr="00C6337F">
        <w:rPr>
          <w:rFonts w:ascii="Times New Roman" w:eastAsia="Times New Roman" w:hAnsi="Times New Roman" w:cs="Times New Roman"/>
          <w:bCs/>
          <w:sz w:val="24"/>
          <w:szCs w:val="24"/>
          <w:lang w:eastAsia="bg-BG"/>
        </w:rPr>
        <w:t xml:space="preserve"> г. на Общински план за развитие за периода 2014-</w:t>
      </w:r>
      <w:smartTag w:uri="urn:schemas-microsoft-com:office:smarttags" w:element="metricconverter">
        <w:smartTagPr>
          <w:attr w:name="ProductID" w:val="2020 г"/>
        </w:smartTagPr>
        <w:r w:rsidRPr="00C6337F">
          <w:rPr>
            <w:rFonts w:ascii="Times New Roman" w:eastAsia="Times New Roman" w:hAnsi="Times New Roman" w:cs="Times New Roman"/>
            <w:bCs/>
            <w:sz w:val="24"/>
            <w:szCs w:val="24"/>
            <w:lang w:eastAsia="bg-BG"/>
          </w:rPr>
          <w:t>2020 г</w:t>
        </w:r>
      </w:smartTag>
      <w:r w:rsidRPr="00C6337F">
        <w:rPr>
          <w:rFonts w:ascii="Times New Roman" w:eastAsia="Times New Roman" w:hAnsi="Times New Roman" w:cs="Times New Roman"/>
          <w:bCs/>
          <w:sz w:val="24"/>
          <w:szCs w:val="24"/>
          <w:lang w:eastAsia="bg-BG"/>
        </w:rPr>
        <w:t xml:space="preserve">. </w:t>
      </w:r>
      <w:r w:rsidRPr="00C6337F">
        <w:rPr>
          <w:rFonts w:ascii="Times New Roman" w:eastAsia="Times New Roman" w:hAnsi="Times New Roman" w:cs="Times New Roman"/>
          <w:bCs/>
          <w:sz w:val="24"/>
          <w:szCs w:val="24"/>
          <w:lang w:val="ru-RU" w:eastAsia="bg-BG"/>
        </w:rPr>
        <w:t xml:space="preserve">( </w:t>
      </w:r>
      <w:r w:rsidRPr="00C6337F">
        <w:rPr>
          <w:rFonts w:ascii="Times New Roman" w:eastAsia="Times New Roman" w:hAnsi="Times New Roman" w:cs="Times New Roman"/>
          <w:bCs/>
          <w:sz w:val="24"/>
          <w:szCs w:val="24"/>
          <w:lang w:eastAsia="bg-BG"/>
        </w:rPr>
        <w:t>ОПР 2014-</w:t>
      </w:r>
      <w:smartTag w:uri="urn:schemas-microsoft-com:office:smarttags" w:element="metricconverter">
        <w:smartTagPr>
          <w:attr w:name="ProductID" w:val="2020 г"/>
        </w:smartTagPr>
        <w:r w:rsidRPr="00C6337F">
          <w:rPr>
            <w:rFonts w:ascii="Times New Roman" w:eastAsia="Times New Roman" w:hAnsi="Times New Roman" w:cs="Times New Roman"/>
            <w:bCs/>
            <w:sz w:val="24"/>
            <w:szCs w:val="24"/>
            <w:lang w:eastAsia="bg-BG"/>
          </w:rPr>
          <w:t>2020 г</w:t>
        </w:r>
      </w:smartTag>
      <w:r w:rsidRPr="00C6337F">
        <w:rPr>
          <w:rFonts w:ascii="Times New Roman" w:eastAsia="Times New Roman" w:hAnsi="Times New Roman" w:cs="Times New Roman"/>
          <w:bCs/>
          <w:sz w:val="24"/>
          <w:szCs w:val="24"/>
          <w:lang w:eastAsia="bg-BG"/>
        </w:rPr>
        <w:t xml:space="preserve">. </w:t>
      </w:r>
      <w:r w:rsidRPr="00C6337F">
        <w:rPr>
          <w:rFonts w:ascii="Times New Roman" w:eastAsia="Times New Roman" w:hAnsi="Times New Roman" w:cs="Times New Roman"/>
          <w:bCs/>
          <w:sz w:val="24"/>
          <w:szCs w:val="24"/>
          <w:lang w:val="ru-RU" w:eastAsia="bg-BG"/>
        </w:rPr>
        <w:t xml:space="preserve">) – </w:t>
      </w:r>
      <w:r w:rsidRPr="00C6337F">
        <w:rPr>
          <w:rFonts w:ascii="Times New Roman" w:eastAsia="Times New Roman" w:hAnsi="Times New Roman" w:cs="Times New Roman"/>
          <w:b/>
          <w:i/>
          <w:iCs/>
          <w:sz w:val="24"/>
          <w:szCs w:val="24"/>
          <w:lang w:val="ru-RU" w:eastAsia="bg-BG"/>
        </w:rPr>
        <w:t>процедурно.</w:t>
      </w:r>
    </w:p>
    <w:p w14:paraId="6D443640" w14:textId="77777777" w:rsidR="00C6337F" w:rsidRPr="00C6337F" w:rsidRDefault="00C6337F" w:rsidP="00C6337F">
      <w:pPr>
        <w:spacing w:after="0" w:line="240" w:lineRule="auto"/>
        <w:ind w:firstLine="708"/>
        <w:jc w:val="both"/>
        <w:rPr>
          <w:rFonts w:ascii="Times New Roman" w:eastAsia="Times New Roman" w:hAnsi="Times New Roman" w:cs="Times New Roman"/>
          <w:b/>
          <w:bCs/>
          <w:i/>
          <w:iCs/>
          <w:sz w:val="24"/>
          <w:szCs w:val="24"/>
          <w:lang w:eastAsia="bg-BG"/>
        </w:rPr>
      </w:pPr>
      <w:r w:rsidRPr="00C6337F">
        <w:rPr>
          <w:rFonts w:ascii="Times New Roman" w:eastAsia="Times New Roman" w:hAnsi="Times New Roman" w:cs="Times New Roman"/>
          <w:b/>
          <w:sz w:val="24"/>
          <w:szCs w:val="24"/>
          <w:lang w:val="ru-RU" w:eastAsia="bg-BG"/>
        </w:rPr>
        <w:t xml:space="preserve">РЕШЕНИЕ </w:t>
      </w:r>
      <w:r w:rsidRPr="00C6337F">
        <w:rPr>
          <w:rFonts w:ascii="Times New Roman" w:eastAsia="Times New Roman" w:hAnsi="Times New Roman" w:cs="Times New Roman"/>
          <w:b/>
          <w:sz w:val="24"/>
          <w:szCs w:val="24"/>
          <w:lang w:eastAsia="bg-BG"/>
        </w:rPr>
        <w:t xml:space="preserve">№ 199/29.03.2021г. </w:t>
      </w:r>
      <w:r w:rsidRPr="00C6337F">
        <w:rPr>
          <w:rFonts w:ascii="Times New Roman" w:eastAsia="Times New Roman" w:hAnsi="Times New Roman" w:cs="Times New Roman"/>
          <w:b/>
          <w:sz w:val="24"/>
          <w:szCs w:val="24"/>
          <w:u w:val="single"/>
          <w:lang w:eastAsia="bg-BG"/>
        </w:rPr>
        <w:t>ОТНОСНО</w:t>
      </w:r>
      <w:r w:rsidRPr="00C6337F">
        <w:rPr>
          <w:rFonts w:ascii="Times New Roman" w:eastAsia="Times New Roman" w:hAnsi="Times New Roman" w:cs="Times New Roman"/>
          <w:b/>
          <w:sz w:val="24"/>
          <w:szCs w:val="24"/>
          <w:lang w:eastAsia="bg-BG"/>
        </w:rPr>
        <w:t xml:space="preserve">: </w:t>
      </w:r>
      <w:r w:rsidRPr="00C6337F">
        <w:rPr>
          <w:rFonts w:ascii="Times New Roman" w:eastAsia="Times New Roman" w:hAnsi="Times New Roman" w:cs="Times New Roman"/>
          <w:sz w:val="24"/>
          <w:szCs w:val="24"/>
          <w:lang w:eastAsia="bg-BG"/>
        </w:rPr>
        <w:t xml:space="preserve">Освобождаване от заплащане на такса за ползване на общински терени за разполагане на маси и столове за извършване на търговия на открито през летния сезон на 2021 год. - </w:t>
      </w:r>
      <w:r w:rsidRPr="00C6337F">
        <w:rPr>
          <w:rFonts w:ascii="Times New Roman" w:eastAsia="Times New Roman" w:hAnsi="Times New Roman" w:cs="Times New Roman"/>
          <w:b/>
          <w:bCs/>
          <w:i/>
          <w:iCs/>
          <w:sz w:val="24"/>
          <w:szCs w:val="24"/>
          <w:lang w:eastAsia="bg-BG"/>
        </w:rPr>
        <w:t>процедурно</w:t>
      </w:r>
    </w:p>
    <w:p w14:paraId="6CE231EE" w14:textId="77777777" w:rsidR="00C6337F" w:rsidRPr="00C6337F" w:rsidRDefault="00C6337F" w:rsidP="00C6337F">
      <w:pPr>
        <w:spacing w:after="200" w:line="276" w:lineRule="auto"/>
        <w:rPr>
          <w:rFonts w:ascii="Times New Roman" w:eastAsiaTheme="majorEastAsia" w:hAnsi="Times New Roman" w:cs="Times New Roman"/>
          <w:b/>
          <w:i/>
          <w:sz w:val="24"/>
          <w:szCs w:val="24"/>
          <w:lang w:eastAsia="bg-BG"/>
        </w:rPr>
      </w:pPr>
      <w:r w:rsidRPr="00C6337F">
        <w:rPr>
          <w:rFonts w:ascii="Times New Roman" w:eastAsia="Times New Roman" w:hAnsi="Times New Roman" w:cs="Times New Roman"/>
          <w:sz w:val="24"/>
          <w:szCs w:val="24"/>
          <w:lang w:eastAsia="bg-BG"/>
        </w:rPr>
        <w:tab/>
      </w:r>
      <w:r w:rsidRPr="00C6337F">
        <w:rPr>
          <w:rFonts w:ascii="Times New Roman" w:eastAsia="Times New Roman" w:hAnsi="Times New Roman" w:cs="Times New Roman"/>
          <w:b/>
          <w:bCs/>
          <w:sz w:val="24"/>
          <w:szCs w:val="24"/>
          <w:lang w:eastAsia="bg-BG"/>
        </w:rPr>
        <w:t xml:space="preserve">РЕШЕНИЕ № 200/29.03.2021г. </w:t>
      </w:r>
      <w:r w:rsidRPr="00C6337F">
        <w:rPr>
          <w:rFonts w:ascii="Times New Roman" w:eastAsia="Times New Roman" w:hAnsi="Times New Roman" w:cs="Times New Roman"/>
          <w:b/>
          <w:bCs/>
          <w:sz w:val="24"/>
          <w:szCs w:val="24"/>
          <w:u w:val="single"/>
          <w:lang w:eastAsia="bg-BG"/>
        </w:rPr>
        <w:t>ОТНОСНО</w:t>
      </w:r>
      <w:r w:rsidRPr="00C6337F">
        <w:rPr>
          <w:rFonts w:ascii="Times New Roman" w:eastAsia="Times New Roman" w:hAnsi="Times New Roman" w:cs="Times New Roman"/>
          <w:b/>
          <w:bCs/>
          <w:sz w:val="24"/>
          <w:szCs w:val="24"/>
          <w:lang w:eastAsia="bg-BG"/>
        </w:rPr>
        <w:t xml:space="preserve">: </w:t>
      </w:r>
      <w:r w:rsidRPr="00C6337F">
        <w:rPr>
          <w:rFonts w:ascii="Times New Roman" w:eastAsiaTheme="majorEastAsia" w:hAnsi="Times New Roman" w:cs="Times New Roman"/>
          <w:bCs/>
          <w:iCs/>
          <w:sz w:val="24"/>
          <w:szCs w:val="24"/>
          <w:lang w:eastAsia="bg-BG"/>
        </w:rPr>
        <w:t xml:space="preserve">Приемане на Годишния финансов отчет /ГФО/ на общинско търговско дружество „МБАЛ - Никопол“ЕООД, гр.Никопол, ЕИК: ………………., за 2020 година. - </w:t>
      </w:r>
      <w:r w:rsidRPr="00C6337F">
        <w:rPr>
          <w:rFonts w:ascii="Times New Roman" w:eastAsiaTheme="majorEastAsia" w:hAnsi="Times New Roman" w:cs="Times New Roman"/>
          <w:b/>
          <w:i/>
          <w:sz w:val="24"/>
          <w:szCs w:val="24"/>
          <w:lang w:eastAsia="bg-BG"/>
        </w:rPr>
        <w:t>процедурно</w:t>
      </w:r>
    </w:p>
    <w:p w14:paraId="3CA25AE4" w14:textId="77777777" w:rsidR="00C6337F" w:rsidRPr="00C6337F" w:rsidRDefault="00C6337F" w:rsidP="00C6337F">
      <w:pPr>
        <w:spacing w:after="0" w:line="240" w:lineRule="auto"/>
        <w:ind w:left="1" w:firstLine="707"/>
        <w:jc w:val="both"/>
        <w:rPr>
          <w:rFonts w:ascii="Times New Roman" w:eastAsiaTheme="majorEastAsia" w:hAnsi="Times New Roman" w:cs="Times New Roman"/>
          <w:b/>
          <w:i/>
          <w:sz w:val="24"/>
          <w:szCs w:val="24"/>
          <w:lang w:eastAsia="bg-BG"/>
        </w:rPr>
      </w:pPr>
      <w:r w:rsidRPr="00C6337F">
        <w:rPr>
          <w:rFonts w:ascii="Times New Roman" w:eastAsia="Times New Roman" w:hAnsi="Times New Roman" w:cs="Times New Roman"/>
          <w:b/>
          <w:bCs/>
          <w:sz w:val="24"/>
          <w:szCs w:val="24"/>
          <w:lang w:eastAsia="bg-BG"/>
        </w:rPr>
        <w:t xml:space="preserve">РЕШЕНИЕ № 201/29.03.2021г.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heme="majorEastAsia" w:hAnsi="Times New Roman" w:cs="Times New Roman"/>
          <w:bCs/>
          <w:iCs/>
          <w:sz w:val="24"/>
          <w:szCs w:val="24"/>
          <w:lang w:eastAsia="bg-BG"/>
        </w:rPr>
        <w:t>Приемане на Годишния финансов отчет /ГФО/ на общинско търговско дружество „Медицински център</w:t>
      </w:r>
      <w:r w:rsidRPr="00C6337F">
        <w:rPr>
          <w:rFonts w:ascii="Times New Roman" w:eastAsiaTheme="majorEastAsia" w:hAnsi="Times New Roman" w:cs="Times New Roman"/>
          <w:bCs/>
          <w:iCs/>
          <w:sz w:val="24"/>
          <w:szCs w:val="24"/>
          <w:lang w:val="en-US" w:eastAsia="bg-BG"/>
        </w:rPr>
        <w:t xml:space="preserve"> I</w:t>
      </w:r>
      <w:r w:rsidRPr="00C6337F">
        <w:rPr>
          <w:rFonts w:ascii="Times New Roman" w:eastAsiaTheme="majorEastAsia" w:hAnsi="Times New Roman" w:cs="Times New Roman"/>
          <w:bCs/>
          <w:iCs/>
          <w:sz w:val="24"/>
          <w:szCs w:val="24"/>
          <w:lang w:eastAsia="bg-BG"/>
        </w:rPr>
        <w:t xml:space="preserve">  - Никопол“ЕООД, гр.Никопол, ЕИК: …………….., за 2020 година. - </w:t>
      </w:r>
      <w:r w:rsidRPr="00C6337F">
        <w:rPr>
          <w:rFonts w:ascii="Times New Roman" w:eastAsiaTheme="majorEastAsia" w:hAnsi="Times New Roman" w:cs="Times New Roman"/>
          <w:b/>
          <w:i/>
          <w:sz w:val="24"/>
          <w:szCs w:val="24"/>
          <w:lang w:eastAsia="bg-BG"/>
        </w:rPr>
        <w:t>процедурно</w:t>
      </w:r>
    </w:p>
    <w:p w14:paraId="3B85B82B" w14:textId="77777777" w:rsidR="00C6337F" w:rsidRPr="00C6337F" w:rsidRDefault="00C6337F" w:rsidP="00C6337F">
      <w:pPr>
        <w:spacing w:after="0" w:line="240" w:lineRule="auto"/>
        <w:ind w:left="1" w:firstLine="707"/>
        <w:jc w:val="both"/>
        <w:rPr>
          <w:rFonts w:ascii="Times New Roman" w:eastAsiaTheme="majorEastAsia" w:hAnsi="Times New Roman" w:cs="Times New Roman"/>
          <w:b/>
          <w:i/>
          <w:sz w:val="24"/>
          <w:szCs w:val="24"/>
          <w:lang w:eastAsia="bg-BG"/>
        </w:rPr>
      </w:pPr>
      <w:r w:rsidRPr="00C6337F">
        <w:rPr>
          <w:rFonts w:ascii="Times New Roman" w:eastAsiaTheme="majorEastAsia" w:hAnsi="Times New Roman" w:cs="Times New Roman"/>
          <w:b/>
          <w:iCs/>
          <w:sz w:val="24"/>
          <w:szCs w:val="24"/>
          <w:lang w:eastAsia="bg-BG"/>
        </w:rPr>
        <w:t xml:space="preserve">РЕШЕНИЕ № 202/29.03.2021г.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heme="majorEastAsia" w:hAnsi="Times New Roman" w:cs="Times New Roman"/>
          <w:bCs/>
          <w:iCs/>
          <w:sz w:val="24"/>
          <w:szCs w:val="24"/>
          <w:lang w:eastAsia="bg-BG"/>
        </w:rPr>
        <w:t xml:space="preserve">Приемане на Годишния финансов отчет /ГФО/ на общинско търговско дружество „Пристанище Никопол“ЕООД, гр.Никопол, ЕИК: ……………., за 2020 година. - </w:t>
      </w:r>
      <w:r w:rsidRPr="00C6337F">
        <w:rPr>
          <w:rFonts w:ascii="Times New Roman" w:eastAsiaTheme="majorEastAsia" w:hAnsi="Times New Roman" w:cs="Times New Roman"/>
          <w:b/>
          <w:i/>
          <w:sz w:val="24"/>
          <w:szCs w:val="24"/>
          <w:lang w:eastAsia="bg-BG"/>
        </w:rPr>
        <w:t>процедурно</w:t>
      </w:r>
    </w:p>
    <w:p w14:paraId="13F70D36" w14:textId="77777777" w:rsidR="00C6337F" w:rsidRPr="00C6337F" w:rsidRDefault="00C6337F" w:rsidP="00C6337F">
      <w:pPr>
        <w:spacing w:after="0" w:line="240" w:lineRule="auto"/>
        <w:ind w:left="1" w:firstLine="707"/>
        <w:jc w:val="both"/>
        <w:rPr>
          <w:rFonts w:ascii="Times New Roman" w:eastAsiaTheme="majorEastAsia" w:hAnsi="Times New Roman" w:cs="Times New Roman"/>
          <w:b/>
          <w:i/>
          <w:sz w:val="24"/>
          <w:szCs w:val="24"/>
          <w:lang w:eastAsia="bg-BG"/>
        </w:rPr>
      </w:pPr>
      <w:r w:rsidRPr="00C6337F">
        <w:rPr>
          <w:rFonts w:ascii="Times New Roman" w:eastAsiaTheme="majorEastAsia" w:hAnsi="Times New Roman" w:cs="Times New Roman"/>
          <w:b/>
          <w:iCs/>
          <w:sz w:val="24"/>
          <w:szCs w:val="24"/>
          <w:lang w:eastAsia="bg-BG"/>
        </w:rPr>
        <w:t xml:space="preserve">РЕШЕНИЕ № 203/29.03.2021г.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heme="majorEastAsia" w:hAnsi="Times New Roman" w:cs="Times New Roman"/>
          <w:bCs/>
          <w:iCs/>
          <w:sz w:val="24"/>
          <w:szCs w:val="24"/>
          <w:lang w:eastAsia="bg-BG"/>
        </w:rPr>
        <w:t xml:space="preserve">Приемане на Годишния финансов отчет /ГФО/ на общинско търговско дружество „Фарма - Никопол“ЕООД, гр.Никопол, ЕИК: ……………, за 2020 година. - </w:t>
      </w:r>
      <w:r w:rsidRPr="00C6337F">
        <w:rPr>
          <w:rFonts w:ascii="Times New Roman" w:eastAsiaTheme="majorEastAsia" w:hAnsi="Times New Roman" w:cs="Times New Roman"/>
          <w:b/>
          <w:i/>
          <w:sz w:val="24"/>
          <w:szCs w:val="24"/>
          <w:lang w:eastAsia="bg-BG"/>
        </w:rPr>
        <w:t>процедурно</w:t>
      </w:r>
    </w:p>
    <w:p w14:paraId="07C27DF4" w14:textId="77777777" w:rsidR="00C6337F" w:rsidRPr="00C6337F" w:rsidRDefault="00C6337F" w:rsidP="00C6337F">
      <w:pPr>
        <w:spacing w:after="0" w:line="240" w:lineRule="auto"/>
        <w:ind w:firstLine="708"/>
        <w:jc w:val="both"/>
        <w:rPr>
          <w:rFonts w:ascii="Times New Roman" w:eastAsia="Times New Roman" w:hAnsi="Times New Roman" w:cs="Times New Roman"/>
          <w:b/>
          <w:i/>
          <w:sz w:val="24"/>
          <w:szCs w:val="24"/>
        </w:rPr>
      </w:pPr>
      <w:r w:rsidRPr="00C6337F">
        <w:rPr>
          <w:rFonts w:ascii="Times New Roman" w:eastAsiaTheme="majorEastAsia" w:hAnsi="Times New Roman" w:cs="Times New Roman"/>
          <w:b/>
          <w:iCs/>
          <w:sz w:val="24"/>
          <w:szCs w:val="24"/>
          <w:lang w:eastAsia="bg-BG"/>
        </w:rPr>
        <w:t xml:space="preserve">РЕШЕНИЕ № 204/29.03.2021г.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heme="majorEastAsia" w:hAnsi="Times New Roman" w:cs="Times New Roman"/>
          <w:bCs/>
          <w:iCs/>
          <w:sz w:val="24"/>
          <w:szCs w:val="24"/>
          <w:lang w:eastAsia="bg-BG"/>
        </w:rPr>
        <w:t xml:space="preserve">Приемане на Годишен отчет за изпълнение на Програмата за опазване на околната среда на Община Никопол, Програма за управление на отпадъците на територията на Община Никопол и Програма за намаляване нивата на замърсителите и достигане на нормите на фини прахови частици в гр.Никопол за </w:t>
      </w:r>
      <w:r w:rsidRPr="00C6337F">
        <w:rPr>
          <w:rFonts w:ascii="Times New Roman" w:eastAsiaTheme="majorEastAsia" w:hAnsi="Times New Roman" w:cs="Times New Roman"/>
          <w:b/>
          <w:bCs/>
          <w:iCs/>
          <w:sz w:val="24"/>
          <w:szCs w:val="24"/>
          <w:lang w:eastAsia="bg-BG"/>
        </w:rPr>
        <w:t>2020</w:t>
      </w:r>
      <w:r w:rsidRPr="00C6337F">
        <w:rPr>
          <w:rFonts w:ascii="Times New Roman" w:eastAsiaTheme="majorEastAsia" w:hAnsi="Times New Roman" w:cs="Times New Roman"/>
          <w:bCs/>
          <w:iCs/>
          <w:sz w:val="24"/>
          <w:szCs w:val="24"/>
          <w:lang w:eastAsia="bg-BG"/>
        </w:rPr>
        <w:t xml:space="preserve"> година. - </w:t>
      </w:r>
      <w:r w:rsidRPr="00C6337F">
        <w:rPr>
          <w:rFonts w:ascii="Times New Roman" w:eastAsiaTheme="majorEastAsia" w:hAnsi="Times New Roman" w:cs="Times New Roman"/>
          <w:b/>
          <w:i/>
          <w:sz w:val="24"/>
          <w:szCs w:val="24"/>
          <w:lang w:eastAsia="bg-BG"/>
        </w:rPr>
        <w:t>процедурно</w:t>
      </w:r>
    </w:p>
    <w:p w14:paraId="4B66A8FF" w14:textId="77777777" w:rsidR="00C6337F" w:rsidRPr="00C6337F" w:rsidRDefault="00C6337F" w:rsidP="00C6337F">
      <w:pPr>
        <w:spacing w:after="0" w:line="240" w:lineRule="auto"/>
        <w:ind w:firstLine="708"/>
        <w:jc w:val="both"/>
        <w:rPr>
          <w:rFonts w:ascii="Times New Roman" w:eastAsia="Times New Roman" w:hAnsi="Times New Roman" w:cs="Times New Roman"/>
          <w:b/>
          <w:i/>
          <w:iCs/>
          <w:sz w:val="24"/>
          <w:szCs w:val="24"/>
          <w:lang w:eastAsia="bg-BG"/>
        </w:rPr>
      </w:pPr>
      <w:r w:rsidRPr="00C6337F">
        <w:rPr>
          <w:rFonts w:ascii="Times New Roman" w:eastAsia="Times New Roman" w:hAnsi="Times New Roman" w:cs="Times New Roman"/>
          <w:b/>
          <w:sz w:val="24"/>
          <w:szCs w:val="24"/>
          <w:lang w:eastAsia="bg-BG"/>
        </w:rPr>
        <w:t xml:space="preserve">РЕШЕНИЕ № 205/29.03.2021г.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sz w:val="24"/>
          <w:szCs w:val="24"/>
          <w:lang w:eastAsia="bg-BG"/>
        </w:rPr>
        <w:t>Приемане на бюджетна прогноза в частта за местните дейности, прогнозния размер на показателите за поети ангажименти и за задължения за разходи и прогнозата за общинския дълг и разходите за лихви по него за  периода 20</w:t>
      </w:r>
      <w:r w:rsidRPr="00C6337F">
        <w:rPr>
          <w:rFonts w:ascii="Times New Roman" w:eastAsia="Times New Roman" w:hAnsi="Times New Roman" w:cs="Times New Roman"/>
          <w:sz w:val="24"/>
          <w:szCs w:val="24"/>
          <w:lang w:val="ru-RU" w:eastAsia="bg-BG"/>
        </w:rPr>
        <w:t>22</w:t>
      </w:r>
      <w:r w:rsidRPr="00C6337F">
        <w:rPr>
          <w:rFonts w:ascii="Times New Roman" w:eastAsia="Times New Roman" w:hAnsi="Times New Roman" w:cs="Times New Roman"/>
          <w:sz w:val="24"/>
          <w:szCs w:val="24"/>
          <w:lang w:eastAsia="bg-BG"/>
        </w:rPr>
        <w:t>-202</w:t>
      </w:r>
      <w:r w:rsidRPr="00C6337F">
        <w:rPr>
          <w:rFonts w:ascii="Times New Roman" w:eastAsia="Times New Roman" w:hAnsi="Times New Roman" w:cs="Times New Roman"/>
          <w:sz w:val="24"/>
          <w:szCs w:val="24"/>
          <w:lang w:val="ru-RU" w:eastAsia="bg-BG"/>
        </w:rPr>
        <w:t>4</w:t>
      </w:r>
      <w:r w:rsidRPr="00C6337F">
        <w:rPr>
          <w:rFonts w:ascii="Times New Roman" w:eastAsia="Times New Roman" w:hAnsi="Times New Roman" w:cs="Times New Roman"/>
          <w:sz w:val="24"/>
          <w:szCs w:val="24"/>
          <w:lang w:eastAsia="bg-BG"/>
        </w:rPr>
        <w:t xml:space="preserve"> г. на Община Никопол </w:t>
      </w:r>
      <w:r w:rsidRPr="00C6337F">
        <w:rPr>
          <w:rFonts w:ascii="Times New Roman" w:eastAsia="Times New Roman" w:hAnsi="Times New Roman" w:cs="Times New Roman"/>
          <w:b/>
          <w:sz w:val="24"/>
          <w:szCs w:val="24"/>
          <w:lang w:eastAsia="bg-BG"/>
        </w:rPr>
        <w:t>(първи етап)</w:t>
      </w:r>
      <w:r w:rsidRPr="00C6337F">
        <w:rPr>
          <w:rFonts w:ascii="Times New Roman" w:eastAsia="Times New Roman" w:hAnsi="Times New Roman" w:cs="Times New Roman"/>
          <w:b/>
          <w:sz w:val="24"/>
          <w:szCs w:val="24"/>
          <w:lang w:val="ru-RU" w:eastAsia="bg-BG"/>
        </w:rPr>
        <w:t>.</w:t>
      </w:r>
      <w:r w:rsidRPr="00C6337F">
        <w:rPr>
          <w:rFonts w:ascii="Times New Roman" w:eastAsia="Times New Roman" w:hAnsi="Times New Roman" w:cs="Times New Roman"/>
          <w:sz w:val="24"/>
          <w:szCs w:val="24"/>
          <w:lang w:eastAsia="bg-BG"/>
        </w:rPr>
        <w:t xml:space="preserve"> Приемане на информация и оценка на прогнозите за периода 201</w:t>
      </w:r>
      <w:r w:rsidRPr="00C6337F">
        <w:rPr>
          <w:rFonts w:ascii="Times New Roman" w:eastAsia="Times New Roman" w:hAnsi="Times New Roman" w:cs="Times New Roman"/>
          <w:sz w:val="24"/>
          <w:szCs w:val="24"/>
          <w:lang w:val="ru-RU" w:eastAsia="bg-BG"/>
        </w:rPr>
        <w:t>9</w:t>
      </w:r>
      <w:r w:rsidRPr="00C6337F">
        <w:rPr>
          <w:rFonts w:ascii="Times New Roman" w:eastAsia="Times New Roman" w:hAnsi="Times New Roman" w:cs="Times New Roman"/>
          <w:sz w:val="24"/>
          <w:szCs w:val="24"/>
          <w:lang w:eastAsia="bg-BG"/>
        </w:rPr>
        <w:t>-202</w:t>
      </w:r>
      <w:r w:rsidRPr="00C6337F">
        <w:rPr>
          <w:rFonts w:ascii="Times New Roman" w:eastAsia="Times New Roman" w:hAnsi="Times New Roman" w:cs="Times New Roman"/>
          <w:sz w:val="24"/>
          <w:szCs w:val="24"/>
          <w:lang w:val="ru-RU" w:eastAsia="bg-BG"/>
        </w:rPr>
        <w:t>4</w:t>
      </w:r>
      <w:r w:rsidRPr="00C6337F">
        <w:rPr>
          <w:rFonts w:ascii="Times New Roman" w:eastAsia="Times New Roman" w:hAnsi="Times New Roman" w:cs="Times New Roman"/>
          <w:sz w:val="24"/>
          <w:szCs w:val="24"/>
          <w:lang w:eastAsia="bg-BG"/>
        </w:rPr>
        <w:t xml:space="preserve"> г. на МБАЛ-Никопол ЕООД </w:t>
      </w:r>
      <w:r w:rsidRPr="00C6337F">
        <w:rPr>
          <w:rFonts w:ascii="Times New Roman" w:eastAsia="Times New Roman" w:hAnsi="Times New Roman" w:cs="Times New Roman"/>
          <w:b/>
          <w:sz w:val="24"/>
          <w:szCs w:val="24"/>
          <w:lang w:eastAsia="bg-BG"/>
        </w:rPr>
        <w:t xml:space="preserve">(първи етап). - </w:t>
      </w:r>
      <w:r w:rsidRPr="00C6337F">
        <w:rPr>
          <w:rFonts w:ascii="Times New Roman" w:eastAsia="Times New Roman" w:hAnsi="Times New Roman" w:cs="Times New Roman"/>
          <w:b/>
          <w:i/>
          <w:iCs/>
          <w:sz w:val="24"/>
          <w:szCs w:val="24"/>
          <w:lang w:eastAsia="bg-BG"/>
        </w:rPr>
        <w:t>процедурно</w:t>
      </w:r>
    </w:p>
    <w:p w14:paraId="3C6E10AF" w14:textId="77777777" w:rsidR="00C6337F" w:rsidRPr="00C6337F" w:rsidRDefault="00C6337F" w:rsidP="00C6337F">
      <w:pPr>
        <w:spacing w:after="0" w:line="240" w:lineRule="auto"/>
        <w:ind w:firstLine="708"/>
        <w:jc w:val="both"/>
        <w:rPr>
          <w:rFonts w:ascii="Times New Roman" w:eastAsiaTheme="majorEastAsia" w:hAnsi="Times New Roman" w:cs="Times New Roman"/>
          <w:b/>
          <w:i/>
          <w:sz w:val="24"/>
          <w:szCs w:val="24"/>
          <w:lang w:eastAsia="bg-BG"/>
        </w:rPr>
      </w:pPr>
      <w:r w:rsidRPr="00C6337F">
        <w:rPr>
          <w:rFonts w:ascii="Times New Roman" w:eastAsia="Times New Roman" w:hAnsi="Times New Roman" w:cs="Times New Roman"/>
          <w:b/>
          <w:sz w:val="24"/>
          <w:szCs w:val="24"/>
          <w:lang w:eastAsia="bg-BG"/>
        </w:rPr>
        <w:t xml:space="preserve">РЕШЕНИЕ № 206/29.03.2021г.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heme="majorEastAsia" w:hAnsi="Times New Roman" w:cs="Times New Roman"/>
          <w:bCs/>
          <w:iCs/>
          <w:sz w:val="24"/>
          <w:szCs w:val="24"/>
          <w:lang w:eastAsia="bg-BG"/>
        </w:rPr>
        <w:t xml:space="preserve">Утвърждаване на допълнителен списък на длъжностите и на лицата, които имат право за транспортни разноски за пътуване от местоживеенето до местоработата и обратно, когато те се намират в различни населени места. - </w:t>
      </w:r>
      <w:r w:rsidRPr="00C6337F">
        <w:rPr>
          <w:rFonts w:ascii="Times New Roman" w:eastAsiaTheme="majorEastAsia" w:hAnsi="Times New Roman" w:cs="Times New Roman"/>
          <w:b/>
          <w:i/>
          <w:sz w:val="24"/>
          <w:szCs w:val="24"/>
          <w:lang w:eastAsia="bg-BG"/>
        </w:rPr>
        <w:t>процедурно</w:t>
      </w:r>
    </w:p>
    <w:p w14:paraId="6582DF71" w14:textId="77777777" w:rsidR="00C6337F" w:rsidRPr="00C6337F" w:rsidRDefault="00C6337F" w:rsidP="00C6337F">
      <w:pPr>
        <w:spacing w:after="0" w:line="240" w:lineRule="auto"/>
        <w:ind w:firstLine="708"/>
        <w:jc w:val="both"/>
        <w:rPr>
          <w:rFonts w:ascii="Times New Roman" w:eastAsia="Times New Roman" w:hAnsi="Times New Roman" w:cs="Times New Roman"/>
          <w:b/>
          <w:bCs/>
          <w:i/>
          <w:iCs/>
          <w:sz w:val="24"/>
          <w:szCs w:val="24"/>
          <w:lang w:eastAsia="bg-BG"/>
        </w:rPr>
      </w:pPr>
      <w:r w:rsidRPr="00C6337F">
        <w:rPr>
          <w:rFonts w:ascii="Times New Roman" w:eastAsia="Times New Roman" w:hAnsi="Times New Roman" w:cs="Times New Roman"/>
          <w:b/>
          <w:sz w:val="24"/>
          <w:szCs w:val="24"/>
          <w:lang w:eastAsia="bg-BG"/>
        </w:rPr>
        <w:t xml:space="preserve">РЕШЕНИЕ № 207/29.03.2021г.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sz w:val="24"/>
          <w:szCs w:val="24"/>
          <w:lang w:eastAsia="bg-BG"/>
        </w:rPr>
        <w:t xml:space="preserve">Отпускане на еднократни финансови помощи по решение на Общински съвет-Никопол. - </w:t>
      </w:r>
      <w:r w:rsidRPr="00C6337F">
        <w:rPr>
          <w:rFonts w:ascii="Times New Roman" w:eastAsia="Times New Roman" w:hAnsi="Times New Roman" w:cs="Times New Roman"/>
          <w:b/>
          <w:bCs/>
          <w:i/>
          <w:iCs/>
          <w:sz w:val="24"/>
          <w:szCs w:val="24"/>
          <w:lang w:eastAsia="bg-BG"/>
        </w:rPr>
        <w:t>процедурно</w:t>
      </w:r>
    </w:p>
    <w:p w14:paraId="68C2D208" w14:textId="77777777" w:rsidR="00C6337F" w:rsidRPr="00C6337F" w:rsidRDefault="00C6337F" w:rsidP="00C6337F">
      <w:pPr>
        <w:autoSpaceDE w:val="0"/>
        <w:autoSpaceDN w:val="0"/>
        <w:adjustRightInd w:val="0"/>
        <w:spacing w:after="0" w:line="240" w:lineRule="auto"/>
        <w:ind w:firstLine="708"/>
        <w:jc w:val="both"/>
        <w:rPr>
          <w:rFonts w:ascii="Times New Roman" w:eastAsiaTheme="majorEastAsia" w:hAnsi="Times New Roman" w:cs="Times New Roman"/>
          <w:b/>
          <w:i/>
          <w:sz w:val="24"/>
          <w:szCs w:val="24"/>
          <w:lang w:eastAsia="bg-BG"/>
        </w:rPr>
      </w:pPr>
      <w:r w:rsidRPr="00C6337F">
        <w:rPr>
          <w:rFonts w:ascii="Times New Roman" w:eastAsia="Times New Roman" w:hAnsi="Times New Roman" w:cs="Times New Roman"/>
          <w:b/>
          <w:sz w:val="24"/>
          <w:szCs w:val="24"/>
          <w:lang w:eastAsia="bg-BG"/>
        </w:rPr>
        <w:t xml:space="preserve">РЕШЕНИЕ № 208/29.03.2021г.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heme="majorEastAsia" w:hAnsi="Times New Roman" w:cs="Times New Roman"/>
          <w:bCs/>
          <w:iCs/>
          <w:sz w:val="24"/>
          <w:szCs w:val="24"/>
          <w:lang w:eastAsia="bg-BG"/>
        </w:rPr>
        <w:t xml:space="preserve">Поемане  на </w:t>
      </w:r>
      <w:r w:rsidRPr="00C6337F">
        <w:rPr>
          <w:rFonts w:ascii="Times New Roman" w:eastAsiaTheme="majorEastAsia" w:hAnsi="Times New Roman" w:cs="Times New Roman"/>
          <w:b/>
          <w:bCs/>
          <w:iCs/>
          <w:sz w:val="24"/>
          <w:szCs w:val="24"/>
          <w:lang w:eastAsia="bg-BG"/>
        </w:rPr>
        <w:t xml:space="preserve">краткосрочен дълг </w:t>
      </w:r>
      <w:r w:rsidRPr="00C6337F">
        <w:rPr>
          <w:rFonts w:ascii="Times New Roman" w:eastAsiaTheme="majorEastAsia" w:hAnsi="Times New Roman" w:cs="Times New Roman"/>
          <w:b/>
          <w:bCs/>
          <w:iCs/>
          <w:sz w:val="24"/>
          <w:szCs w:val="24"/>
          <w:lang w:val="en-US" w:eastAsia="bg-BG"/>
        </w:rPr>
        <w:t>(</w:t>
      </w:r>
      <w:r w:rsidRPr="00C6337F">
        <w:rPr>
          <w:rFonts w:ascii="Times New Roman" w:eastAsiaTheme="majorEastAsia" w:hAnsi="Times New Roman" w:cs="Times New Roman"/>
          <w:b/>
          <w:bCs/>
          <w:iCs/>
          <w:sz w:val="24"/>
          <w:szCs w:val="24"/>
          <w:lang w:eastAsia="bg-BG"/>
        </w:rPr>
        <w:t>мостов кредит</w:t>
      </w:r>
      <w:r w:rsidRPr="00C6337F">
        <w:rPr>
          <w:rFonts w:ascii="Times New Roman" w:eastAsiaTheme="majorEastAsia" w:hAnsi="Times New Roman" w:cs="Times New Roman"/>
          <w:b/>
          <w:bCs/>
          <w:iCs/>
          <w:sz w:val="24"/>
          <w:szCs w:val="24"/>
          <w:lang w:val="en-US" w:eastAsia="bg-BG"/>
        </w:rPr>
        <w:t xml:space="preserve"> )</w:t>
      </w:r>
      <w:r w:rsidRPr="00C6337F">
        <w:rPr>
          <w:rFonts w:ascii="Times New Roman" w:eastAsiaTheme="majorEastAsia" w:hAnsi="Times New Roman" w:cs="Times New Roman"/>
          <w:bCs/>
          <w:iCs/>
          <w:sz w:val="24"/>
          <w:szCs w:val="24"/>
          <w:lang w:eastAsia="bg-BG"/>
        </w:rPr>
        <w:t xml:space="preserve">, по реда на Закона за общинския дълг, подлежащ на финансиране от „Фонд за органите на местното самоуправление в България-ФЛАГ“ ЕАД, за реализация на </w:t>
      </w:r>
      <w:r w:rsidRPr="00C6337F">
        <w:rPr>
          <w:rFonts w:ascii="Times New Roman" w:eastAsiaTheme="majorEastAsia" w:hAnsi="Times New Roman" w:cs="Times New Roman"/>
          <w:bCs/>
          <w:i/>
          <w:iCs/>
          <w:sz w:val="24"/>
          <w:szCs w:val="24"/>
          <w:lang w:eastAsia="bg-BG"/>
        </w:rPr>
        <w:t>проект</w:t>
      </w:r>
      <w:r w:rsidRPr="00C6337F">
        <w:rPr>
          <w:rFonts w:ascii="Times New Roman" w:eastAsiaTheme="majorEastAsia" w:hAnsi="Times New Roman" w:cs="Times New Roman"/>
          <w:b/>
          <w:bCs/>
          <w:i/>
          <w:iCs/>
          <w:sz w:val="24"/>
          <w:szCs w:val="24"/>
          <w:lang w:eastAsia="bg-BG"/>
        </w:rPr>
        <w:t xml:space="preserve"> „Подобряване на природозащитното състояние на Натура 2000 видове в община Никопол“</w:t>
      </w:r>
      <w:r w:rsidRPr="00C6337F">
        <w:rPr>
          <w:rFonts w:ascii="Times New Roman" w:eastAsiaTheme="majorEastAsia" w:hAnsi="Times New Roman" w:cs="Times New Roman"/>
          <w:bCs/>
          <w:iCs/>
          <w:sz w:val="24"/>
          <w:szCs w:val="24"/>
          <w:lang w:eastAsia="bg-BG"/>
        </w:rPr>
        <w:t xml:space="preserve">, с бенефициент Община Никопол, по процедура с код </w:t>
      </w:r>
      <w:r w:rsidRPr="00C6337F">
        <w:rPr>
          <w:rFonts w:ascii="Times New Roman" w:eastAsiaTheme="majorEastAsia" w:hAnsi="Times New Roman" w:cs="Times New Roman"/>
          <w:bCs/>
          <w:iCs/>
          <w:sz w:val="24"/>
          <w:szCs w:val="24"/>
          <w:lang w:val="en-US" w:eastAsia="bg-BG"/>
        </w:rPr>
        <w:t>BG16M1OP002-3.030</w:t>
      </w:r>
      <w:r w:rsidRPr="00C6337F">
        <w:rPr>
          <w:rFonts w:ascii="Times New Roman" w:eastAsiaTheme="majorEastAsia" w:hAnsi="Times New Roman" w:cs="Times New Roman"/>
          <w:bCs/>
          <w:iCs/>
          <w:sz w:val="24"/>
          <w:szCs w:val="24"/>
          <w:lang w:eastAsia="bg-BG"/>
        </w:rPr>
        <w:t xml:space="preserve">,с наименование „МИГ Белене-Никопол“ „Подобряване на природозащитното състояние на видове от мрежата Натура 2000 чрез подхода </w:t>
      </w:r>
      <w:r w:rsidRPr="00C6337F">
        <w:rPr>
          <w:rFonts w:ascii="Times New Roman" w:eastAsiaTheme="majorEastAsia" w:hAnsi="Times New Roman" w:cs="Times New Roman"/>
          <w:bCs/>
          <w:iCs/>
          <w:sz w:val="24"/>
          <w:szCs w:val="24"/>
          <w:lang w:val="en-US" w:eastAsia="bg-BG"/>
        </w:rPr>
        <w:t>BOMP</w:t>
      </w:r>
      <w:r w:rsidRPr="00C6337F">
        <w:rPr>
          <w:rFonts w:ascii="Times New Roman" w:eastAsiaTheme="majorEastAsia" w:hAnsi="Times New Roman" w:cs="Times New Roman"/>
          <w:bCs/>
          <w:iCs/>
          <w:sz w:val="24"/>
          <w:szCs w:val="24"/>
          <w:lang w:eastAsia="bg-BG"/>
        </w:rPr>
        <w:t xml:space="preserve"> в територията на МИГ Белене-Никопол“, </w:t>
      </w:r>
      <w:r w:rsidRPr="00C6337F">
        <w:rPr>
          <w:rFonts w:ascii="Times New Roman" w:eastAsiaTheme="majorEastAsia" w:hAnsi="Times New Roman" w:cs="Times New Roman"/>
          <w:bCs/>
          <w:iCs/>
          <w:sz w:val="24"/>
          <w:szCs w:val="24"/>
          <w:lang w:eastAsia="bg-BG"/>
        </w:rPr>
        <w:lastRenderedPageBreak/>
        <w:t xml:space="preserve">приоритетна ос „НАТУРА 2000 и биоразнообразие“ на оперативна програма „Околна среда 2014-2020 г.“ - </w:t>
      </w:r>
      <w:r w:rsidRPr="00C6337F">
        <w:rPr>
          <w:rFonts w:ascii="Times New Roman" w:eastAsiaTheme="majorEastAsia" w:hAnsi="Times New Roman" w:cs="Times New Roman"/>
          <w:b/>
          <w:i/>
          <w:sz w:val="24"/>
          <w:szCs w:val="24"/>
          <w:lang w:eastAsia="bg-BG"/>
        </w:rPr>
        <w:t>процедурно</w:t>
      </w:r>
    </w:p>
    <w:p w14:paraId="150070E6" w14:textId="77777777" w:rsidR="00C6337F" w:rsidRPr="00C6337F" w:rsidRDefault="00C6337F" w:rsidP="00C6337F">
      <w:pPr>
        <w:autoSpaceDE w:val="0"/>
        <w:autoSpaceDN w:val="0"/>
        <w:adjustRightInd w:val="0"/>
        <w:spacing w:after="0" w:line="240" w:lineRule="auto"/>
        <w:jc w:val="both"/>
        <w:rPr>
          <w:rFonts w:ascii="Times New Roman" w:eastAsiaTheme="majorEastAsia" w:hAnsi="Times New Roman" w:cs="Times New Roman"/>
          <w:b/>
          <w:i/>
          <w:sz w:val="24"/>
          <w:szCs w:val="24"/>
          <w:lang w:eastAsia="bg-BG"/>
        </w:rPr>
      </w:pPr>
      <w:r w:rsidRPr="00C6337F">
        <w:rPr>
          <w:rFonts w:ascii="Times New Roman" w:eastAsia="Times New Roman" w:hAnsi="Times New Roman" w:cs="Times New Roman"/>
          <w:b/>
          <w:sz w:val="24"/>
          <w:szCs w:val="24"/>
          <w:lang w:eastAsia="bg-BG"/>
        </w:rPr>
        <w:tab/>
        <w:t xml:space="preserve">РЕШЕНИЕ № 209/29.03.2021г.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heme="majorEastAsia" w:hAnsi="Times New Roman" w:cs="Times New Roman"/>
          <w:bCs/>
          <w:iCs/>
          <w:sz w:val="24"/>
          <w:szCs w:val="24"/>
          <w:lang w:eastAsia="bg-BG"/>
        </w:rPr>
        <w:t xml:space="preserve">Приемане на Анализ на потребностите от подкрепа за личностно развитие на децата и учениците в Община Никопол /по чл.196, ал.1 на Закона за предучилищно и училищното образование/. - </w:t>
      </w:r>
      <w:r w:rsidRPr="00C6337F">
        <w:rPr>
          <w:rFonts w:ascii="Times New Roman" w:eastAsiaTheme="majorEastAsia" w:hAnsi="Times New Roman" w:cs="Times New Roman"/>
          <w:b/>
          <w:i/>
          <w:sz w:val="24"/>
          <w:szCs w:val="24"/>
          <w:lang w:eastAsia="bg-BG"/>
        </w:rPr>
        <w:t>процедурно</w:t>
      </w:r>
    </w:p>
    <w:p w14:paraId="4CF7E1EC" w14:textId="77777777" w:rsidR="00C6337F" w:rsidRPr="00C6337F" w:rsidRDefault="00C6337F" w:rsidP="00C6337F">
      <w:pPr>
        <w:spacing w:after="0" w:line="276" w:lineRule="auto"/>
        <w:rPr>
          <w:rFonts w:ascii="Times New Roman" w:eastAsiaTheme="majorEastAsia" w:hAnsi="Times New Roman" w:cs="Times New Roman"/>
          <w:b/>
          <w:i/>
          <w:sz w:val="24"/>
          <w:szCs w:val="24"/>
          <w:lang w:eastAsia="bg-BG"/>
        </w:rPr>
      </w:pPr>
      <w:r w:rsidRPr="00C6337F">
        <w:rPr>
          <w:rFonts w:ascii="Times New Roman" w:eastAsiaTheme="majorEastAsia" w:hAnsi="Times New Roman" w:cs="Times New Roman"/>
          <w:bCs/>
          <w:iCs/>
          <w:sz w:val="24"/>
          <w:szCs w:val="24"/>
          <w:lang w:eastAsia="bg-BG"/>
        </w:rPr>
        <w:tab/>
      </w:r>
      <w:r w:rsidRPr="00C6337F">
        <w:rPr>
          <w:rFonts w:ascii="Times New Roman" w:eastAsiaTheme="majorEastAsia" w:hAnsi="Times New Roman" w:cs="Times New Roman"/>
          <w:b/>
          <w:iCs/>
          <w:sz w:val="24"/>
          <w:szCs w:val="24"/>
          <w:lang w:eastAsia="bg-BG"/>
        </w:rPr>
        <w:t xml:space="preserve">РЕШЕНИЕ № 210/29.03.2021г.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b/>
          <w:bCs/>
          <w:i/>
          <w:iCs/>
          <w:sz w:val="24"/>
          <w:szCs w:val="24"/>
          <w:lang w:eastAsia="bg-BG"/>
        </w:rPr>
        <w:t xml:space="preserve"> </w:t>
      </w:r>
      <w:r w:rsidRPr="00C6337F">
        <w:rPr>
          <w:rFonts w:ascii="Times New Roman" w:eastAsiaTheme="majorEastAsia" w:hAnsi="Times New Roman" w:cs="Times New Roman"/>
          <w:bCs/>
          <w:iCs/>
          <w:sz w:val="24"/>
          <w:szCs w:val="24"/>
          <w:lang w:eastAsia="bg-BG"/>
        </w:rPr>
        <w:t xml:space="preserve">Изменение на Правилник за устройството и дейността на Център за подкрепа за личностно развитие Общински детски комплекс, град Никопол. - </w:t>
      </w:r>
      <w:r w:rsidRPr="00C6337F">
        <w:rPr>
          <w:rFonts w:ascii="Times New Roman" w:eastAsiaTheme="majorEastAsia" w:hAnsi="Times New Roman" w:cs="Times New Roman"/>
          <w:b/>
          <w:i/>
          <w:sz w:val="24"/>
          <w:szCs w:val="24"/>
          <w:lang w:eastAsia="bg-BG"/>
        </w:rPr>
        <w:t>процедурно</w:t>
      </w:r>
    </w:p>
    <w:p w14:paraId="5CA307AE" w14:textId="77777777" w:rsidR="00C6337F" w:rsidRPr="00C6337F" w:rsidRDefault="00C6337F" w:rsidP="00C6337F">
      <w:pPr>
        <w:autoSpaceDE w:val="0"/>
        <w:autoSpaceDN w:val="0"/>
        <w:adjustRightInd w:val="0"/>
        <w:spacing w:after="0" w:line="240" w:lineRule="auto"/>
        <w:jc w:val="both"/>
        <w:rPr>
          <w:rFonts w:ascii="Times New Roman" w:hAnsi="Times New Roman" w:cs="Times New Roman"/>
          <w:b/>
          <w:i/>
          <w:sz w:val="24"/>
          <w:szCs w:val="24"/>
        </w:rPr>
      </w:pPr>
      <w:r w:rsidRPr="00C6337F">
        <w:rPr>
          <w:rFonts w:ascii="Times New Roman" w:eastAsiaTheme="majorEastAsia" w:hAnsi="Times New Roman" w:cs="Times New Roman"/>
          <w:bCs/>
          <w:iCs/>
          <w:sz w:val="24"/>
          <w:szCs w:val="24"/>
          <w:lang w:eastAsia="bg-BG"/>
        </w:rPr>
        <w:tab/>
      </w:r>
      <w:r w:rsidRPr="00C6337F">
        <w:rPr>
          <w:rFonts w:ascii="Times New Roman" w:eastAsiaTheme="majorEastAsia" w:hAnsi="Times New Roman" w:cs="Times New Roman"/>
          <w:b/>
          <w:iCs/>
          <w:sz w:val="24"/>
          <w:szCs w:val="24"/>
          <w:lang w:eastAsia="bg-BG"/>
        </w:rPr>
        <w:t xml:space="preserve">РЕШЕНИЕ № 211/29.03.2021г.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hAnsi="Times New Roman" w:cs="Times New Roman"/>
          <w:sz w:val="24"/>
          <w:szCs w:val="24"/>
          <w:lang w:val="ru-RU"/>
        </w:rPr>
        <w:t>Възлагане изготвяне на пазарна оценка и разпореждане с имот - частна общинска собственост чрез продажба, представляващ:</w:t>
      </w:r>
      <w:r w:rsidRPr="00C6337F">
        <w:rPr>
          <w:rFonts w:ascii="Times New Roman" w:hAnsi="Times New Roman" w:cs="Times New Roman"/>
          <w:bCs/>
          <w:sz w:val="24"/>
          <w:szCs w:val="24"/>
        </w:rPr>
        <w:t xml:space="preserve"> п</w:t>
      </w:r>
      <w:r w:rsidRPr="00C6337F">
        <w:rPr>
          <w:rFonts w:ascii="Times New Roman" w:hAnsi="Times New Roman" w:cs="Times New Roman"/>
          <w:sz w:val="24"/>
          <w:szCs w:val="24"/>
        </w:rPr>
        <w:t xml:space="preserve">оземлен имот 44152.184.473, област Плевен, община Никопол, с. Лозица, вид собств. „Общинска частна“, вид територия „Земеделска“, категория 6, НТП „Друг вид нива“, площ 5331 кв. м, стар номер 184002. - </w:t>
      </w:r>
      <w:r w:rsidRPr="00C6337F">
        <w:rPr>
          <w:rFonts w:ascii="Times New Roman" w:hAnsi="Times New Roman" w:cs="Times New Roman"/>
          <w:b/>
          <w:i/>
          <w:sz w:val="24"/>
          <w:szCs w:val="24"/>
        </w:rPr>
        <w:t>Възложена и приета пазарна оценка от ОбС – Никопол.</w:t>
      </w:r>
    </w:p>
    <w:p w14:paraId="756A7C18" w14:textId="77777777" w:rsidR="00C6337F" w:rsidRPr="00C6337F" w:rsidRDefault="00C6337F" w:rsidP="00C6337F">
      <w:pPr>
        <w:autoSpaceDE w:val="0"/>
        <w:autoSpaceDN w:val="0"/>
        <w:adjustRightInd w:val="0"/>
        <w:spacing w:after="0" w:line="240" w:lineRule="auto"/>
        <w:ind w:firstLine="708"/>
        <w:jc w:val="both"/>
        <w:rPr>
          <w:rFonts w:ascii="Times New Roman" w:eastAsia="Times New Roman" w:hAnsi="Times New Roman" w:cs="Times New Roman"/>
          <w:b/>
          <w:bCs/>
          <w:i/>
          <w:iCs/>
          <w:sz w:val="24"/>
          <w:szCs w:val="24"/>
          <w:lang w:eastAsia="bg-BG"/>
        </w:rPr>
      </w:pPr>
      <w:r w:rsidRPr="00C6337F">
        <w:rPr>
          <w:rFonts w:ascii="Times New Roman" w:hAnsi="Times New Roman" w:cs="Times New Roman"/>
          <w:b/>
          <w:bCs/>
          <w:sz w:val="24"/>
          <w:szCs w:val="24"/>
        </w:rPr>
        <w:t xml:space="preserve">РЕШЕНИЕ № 212/29.03.2021г.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sz w:val="24"/>
          <w:szCs w:val="24"/>
          <w:lang w:val="ru-RU" w:eastAsia="bg-BG"/>
        </w:rPr>
        <w:t>Предоставяне за временно и безвъзмездно управление на втори етаж</w:t>
      </w:r>
      <w:r w:rsidRPr="00C6337F">
        <w:rPr>
          <w:rFonts w:ascii="Times New Roman" w:eastAsia="Times New Roman" w:hAnsi="Times New Roman" w:cs="Times New Roman"/>
          <w:sz w:val="24"/>
          <w:szCs w:val="24"/>
          <w:lang w:val="en-US" w:eastAsia="bg-BG"/>
        </w:rPr>
        <w:t xml:space="preserve"> </w:t>
      </w:r>
      <w:r w:rsidRPr="00C6337F">
        <w:rPr>
          <w:rFonts w:ascii="Times New Roman" w:eastAsia="Times New Roman" w:hAnsi="Times New Roman" w:cs="Times New Roman"/>
          <w:sz w:val="24"/>
          <w:szCs w:val="24"/>
          <w:lang w:eastAsia="bg-BG"/>
        </w:rPr>
        <w:t xml:space="preserve">от сграда с идентификатор 51723.500.563.2, област Плевен, община Никопол, гр. Никопол, ул. "Васил Левски" № 51, вид собств. Общинска публична, функц. предн. „Друг вид обществена сграда“, застроена площ 178 кв. м. - </w:t>
      </w:r>
      <w:r w:rsidRPr="00C6337F">
        <w:rPr>
          <w:rFonts w:ascii="Times New Roman" w:eastAsia="Times New Roman" w:hAnsi="Times New Roman" w:cs="Times New Roman"/>
          <w:b/>
          <w:i/>
          <w:sz w:val="24"/>
          <w:szCs w:val="24"/>
          <w:lang w:eastAsia="bg-BG"/>
        </w:rPr>
        <w:t>Издадена заповед на Кмета на Община Никопол. Предстои сключване на договор с МВР.</w:t>
      </w:r>
    </w:p>
    <w:p w14:paraId="1127956A" w14:textId="77777777" w:rsidR="00C6337F" w:rsidRPr="00C6337F" w:rsidRDefault="00C6337F" w:rsidP="00C6337F">
      <w:pPr>
        <w:suppressAutoHyphens/>
        <w:spacing w:after="0" w:line="240" w:lineRule="auto"/>
        <w:ind w:firstLine="708"/>
        <w:jc w:val="both"/>
        <w:rPr>
          <w:rFonts w:ascii="Times New Roman" w:eastAsia="Times New Roman" w:hAnsi="Times New Roman" w:cs="Times New Roman"/>
          <w:b/>
          <w:bCs/>
          <w:i/>
          <w:iCs/>
          <w:sz w:val="24"/>
          <w:szCs w:val="24"/>
          <w:lang w:eastAsia="ar-SA"/>
        </w:rPr>
      </w:pPr>
      <w:r w:rsidRPr="00C6337F">
        <w:rPr>
          <w:rFonts w:ascii="Times New Roman" w:hAnsi="Times New Roman" w:cs="Times New Roman"/>
          <w:b/>
          <w:bCs/>
          <w:sz w:val="24"/>
          <w:szCs w:val="24"/>
        </w:rPr>
        <w:t xml:space="preserve">РЕШЕНИЕ № 213/29.03.2021г.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sz w:val="24"/>
          <w:szCs w:val="24"/>
          <w:lang w:eastAsia="ar-SA"/>
        </w:rPr>
        <w:t xml:space="preserve">Изменение на Решение № 193 от Протокол № 20, точка четиринадесета от дневния ред от проведеното заседание на  25.02.2021 год. на Общински съвет – Никопол  за издаване на запис на заповед от Община Никопол в полза на Министерство на околната среда и водите, Главна дирекция „Оперативна програма околна среда“ – Управляващ орган на оперативна програма „Околна среда 2014 - 2020 г.“. - </w:t>
      </w:r>
      <w:r w:rsidRPr="00C6337F">
        <w:rPr>
          <w:rFonts w:ascii="Times New Roman" w:eastAsia="Times New Roman" w:hAnsi="Times New Roman" w:cs="Times New Roman"/>
          <w:b/>
          <w:bCs/>
          <w:i/>
          <w:iCs/>
          <w:sz w:val="24"/>
          <w:szCs w:val="24"/>
          <w:lang w:eastAsia="ar-SA"/>
        </w:rPr>
        <w:t>процедурно</w:t>
      </w:r>
    </w:p>
    <w:p w14:paraId="369BBE2D" w14:textId="77777777" w:rsidR="00C6337F" w:rsidRPr="00C6337F" w:rsidRDefault="00C6337F" w:rsidP="00C6337F">
      <w:pPr>
        <w:spacing w:after="200" w:line="276" w:lineRule="auto"/>
        <w:rPr>
          <w:rFonts w:ascii="Times New Roman" w:eastAsia="Times New Roman" w:hAnsi="Times New Roman" w:cs="Times New Roman"/>
          <w:b/>
          <w:bCs/>
          <w:i/>
          <w:iCs/>
          <w:sz w:val="24"/>
          <w:szCs w:val="24"/>
          <w:lang w:eastAsia="bg-BG"/>
        </w:rPr>
      </w:pPr>
      <w:r w:rsidRPr="00C6337F">
        <w:rPr>
          <w:rFonts w:ascii="Times New Roman" w:hAnsi="Times New Roman" w:cs="Times New Roman"/>
          <w:b/>
          <w:bCs/>
          <w:sz w:val="24"/>
          <w:szCs w:val="24"/>
        </w:rPr>
        <w:tab/>
        <w:t xml:space="preserve">РЕШЕНИЕ № 214/29.03.2021г.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sz w:val="24"/>
          <w:szCs w:val="24"/>
          <w:lang w:eastAsia="bg-BG"/>
        </w:rPr>
        <w:t xml:space="preserve">Изработване на проект за подробен устройствен план – за застрояване на ПИ с идентификатор № 51932.2.567 в местността „Герена над шосето“ в землището на село Новачене, община Никопол. - </w:t>
      </w:r>
      <w:r w:rsidRPr="00C6337F">
        <w:rPr>
          <w:rFonts w:ascii="Times New Roman" w:eastAsia="Times New Roman" w:hAnsi="Times New Roman" w:cs="Times New Roman"/>
          <w:b/>
          <w:bCs/>
          <w:i/>
          <w:iCs/>
          <w:sz w:val="24"/>
          <w:szCs w:val="24"/>
          <w:lang w:eastAsia="bg-BG"/>
        </w:rPr>
        <w:t>изпълнено</w:t>
      </w:r>
    </w:p>
    <w:p w14:paraId="0FDBA6CF" w14:textId="77777777" w:rsidR="00C6337F" w:rsidRPr="00C6337F" w:rsidRDefault="00C6337F" w:rsidP="00C6337F">
      <w:pPr>
        <w:spacing w:after="200" w:line="276" w:lineRule="auto"/>
        <w:rPr>
          <w:rFonts w:ascii="Times New Roman" w:hAnsi="Times New Roman" w:cs="Times New Roman"/>
          <w:b/>
          <w:bCs/>
          <w:sz w:val="24"/>
          <w:szCs w:val="24"/>
        </w:rPr>
      </w:pPr>
    </w:p>
    <w:p w14:paraId="789AFA3C" w14:textId="77777777" w:rsidR="00C6337F" w:rsidRPr="00C6337F" w:rsidRDefault="00C6337F" w:rsidP="00C6337F">
      <w:pPr>
        <w:spacing w:after="0" w:line="276" w:lineRule="auto"/>
        <w:rPr>
          <w:rFonts w:ascii="Times New Roman" w:hAnsi="Times New Roman" w:cs="Times New Roman"/>
          <w:b/>
          <w:bCs/>
          <w:sz w:val="24"/>
          <w:szCs w:val="24"/>
        </w:rPr>
      </w:pPr>
      <w:r w:rsidRPr="00C6337F">
        <w:rPr>
          <w:rFonts w:ascii="Times New Roman" w:hAnsi="Times New Roman" w:cs="Times New Roman"/>
          <w:b/>
          <w:bCs/>
          <w:sz w:val="24"/>
          <w:szCs w:val="24"/>
        </w:rPr>
        <w:tab/>
        <w:t>С Протокол № 22 от проведеното заседание на 29.04.2021г. са приети 13 броя решения, както следва:</w:t>
      </w:r>
    </w:p>
    <w:p w14:paraId="6C7EC1FC" w14:textId="77777777" w:rsidR="00C6337F" w:rsidRPr="00C6337F" w:rsidRDefault="00C6337F" w:rsidP="00C6337F">
      <w:pPr>
        <w:spacing w:after="0" w:line="276" w:lineRule="auto"/>
        <w:rPr>
          <w:rFonts w:ascii="Times New Roman" w:eastAsia="Times New Roman" w:hAnsi="Times New Roman" w:cs="Times New Roman"/>
          <w:b/>
          <w:bCs/>
          <w:i/>
          <w:iCs/>
          <w:sz w:val="24"/>
          <w:szCs w:val="24"/>
          <w:lang w:eastAsia="bg-BG"/>
        </w:rPr>
      </w:pPr>
      <w:r w:rsidRPr="00C6337F">
        <w:rPr>
          <w:rFonts w:ascii="Times New Roman" w:hAnsi="Times New Roman" w:cs="Times New Roman"/>
          <w:b/>
          <w:bCs/>
          <w:sz w:val="24"/>
          <w:szCs w:val="24"/>
        </w:rPr>
        <w:tab/>
        <w:t xml:space="preserve">РЕШЕНИЕ № 215/29.04.2021г.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b/>
          <w:bCs/>
          <w:i/>
          <w:iCs/>
          <w:sz w:val="24"/>
          <w:szCs w:val="24"/>
          <w:lang w:eastAsia="bg-BG"/>
        </w:rPr>
        <w:t xml:space="preserve"> </w:t>
      </w:r>
      <w:r w:rsidRPr="00C6337F">
        <w:rPr>
          <w:rFonts w:ascii="Times New Roman" w:hAnsi="Times New Roman" w:cs="Times New Roman"/>
          <w:sz w:val="24"/>
          <w:szCs w:val="24"/>
        </w:rPr>
        <w:t>Определяне на дължимата такса за битови отпадъци от оператора, експлоатиращ и стопанисващ Регионалната система за управление на отпадъците в регион Левски (Никопол)  - за времето от 09.02.2021 г. до 08.02.2026 г. включително, с изтичане срока на Договор №.105/09.02.2021 г., сключен между Община Никопол и ДЗЗД „РЕГИОНАЛНА СИСТЕМА ЛЕВСКИ (НИКОПОЛ) 2020”.</w:t>
      </w:r>
      <w:r w:rsidRPr="00C6337F">
        <w:rPr>
          <w:rFonts w:ascii="Times New Roman" w:eastAsia="Times New Roman" w:hAnsi="Times New Roman" w:cs="Times New Roman"/>
          <w:sz w:val="24"/>
          <w:szCs w:val="24"/>
          <w:lang w:eastAsia="bg-BG"/>
        </w:rPr>
        <w:t xml:space="preserve"> - </w:t>
      </w:r>
      <w:r w:rsidRPr="00C6337F">
        <w:rPr>
          <w:rFonts w:ascii="Times New Roman" w:eastAsia="Times New Roman" w:hAnsi="Times New Roman" w:cs="Times New Roman"/>
          <w:b/>
          <w:bCs/>
          <w:i/>
          <w:iCs/>
          <w:sz w:val="24"/>
          <w:szCs w:val="24"/>
          <w:lang w:eastAsia="bg-BG"/>
        </w:rPr>
        <w:t>процедурно</w:t>
      </w:r>
    </w:p>
    <w:p w14:paraId="55E4D9DB" w14:textId="77777777" w:rsidR="00C6337F" w:rsidRPr="00C6337F" w:rsidRDefault="00C6337F" w:rsidP="00C6337F">
      <w:pPr>
        <w:spacing w:after="0" w:line="240" w:lineRule="auto"/>
        <w:jc w:val="both"/>
        <w:rPr>
          <w:rFonts w:ascii="Times New Roman" w:eastAsia="Times New Roman" w:hAnsi="Times New Roman" w:cs="Times New Roman"/>
          <w:b/>
          <w:i/>
          <w:iCs/>
          <w:sz w:val="24"/>
          <w:szCs w:val="24"/>
          <w:lang w:eastAsia="bg-BG"/>
        </w:rPr>
      </w:pPr>
      <w:r w:rsidRPr="00C6337F">
        <w:rPr>
          <w:rFonts w:ascii="Times New Roman" w:eastAsia="Times New Roman" w:hAnsi="Times New Roman" w:cs="Times New Roman"/>
          <w:sz w:val="24"/>
          <w:szCs w:val="24"/>
          <w:lang w:eastAsia="bg-BG"/>
        </w:rPr>
        <w:tab/>
      </w:r>
      <w:r w:rsidRPr="00C6337F">
        <w:rPr>
          <w:rFonts w:ascii="Times New Roman" w:eastAsia="Times New Roman" w:hAnsi="Times New Roman" w:cs="Times New Roman"/>
          <w:b/>
          <w:bCs/>
          <w:sz w:val="24"/>
          <w:szCs w:val="24"/>
          <w:lang w:eastAsia="bg-BG"/>
        </w:rPr>
        <w:t xml:space="preserve">РЕШЕНИЕ № 216/29.04.2021Г.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b/>
          <w:bCs/>
          <w:i/>
          <w:iCs/>
          <w:sz w:val="24"/>
          <w:szCs w:val="24"/>
          <w:lang w:eastAsia="bg-BG"/>
        </w:rPr>
        <w:t xml:space="preserve"> </w:t>
      </w:r>
      <w:r w:rsidRPr="00C6337F">
        <w:rPr>
          <w:rFonts w:ascii="Times New Roman" w:eastAsia="Times New Roman" w:hAnsi="Times New Roman" w:cs="Times New Roman"/>
          <w:bCs/>
          <w:sz w:val="24"/>
          <w:szCs w:val="24"/>
          <w:lang w:eastAsia="bg-BG"/>
        </w:rPr>
        <w:t>Приемане на Отчет за дейността на Местната комисия за</w:t>
      </w:r>
      <w:r w:rsidRPr="00C6337F">
        <w:rPr>
          <w:rFonts w:ascii="Times New Roman" w:eastAsia="Times New Roman" w:hAnsi="Times New Roman" w:cs="Times New Roman"/>
          <w:bCs/>
          <w:sz w:val="24"/>
          <w:szCs w:val="24"/>
          <w:lang w:val="ru-RU" w:eastAsia="bg-BG"/>
        </w:rPr>
        <w:t xml:space="preserve"> </w:t>
      </w:r>
      <w:r w:rsidRPr="00C6337F">
        <w:rPr>
          <w:rFonts w:ascii="Times New Roman" w:eastAsia="Times New Roman" w:hAnsi="Times New Roman" w:cs="Times New Roman"/>
          <w:bCs/>
          <w:sz w:val="24"/>
          <w:szCs w:val="24"/>
          <w:lang w:eastAsia="bg-BG"/>
        </w:rPr>
        <w:t>борба срещу противообществените прояви на малолетните и непълнолетните през  20</w:t>
      </w:r>
      <w:r w:rsidRPr="00C6337F">
        <w:rPr>
          <w:rFonts w:ascii="Times New Roman" w:eastAsia="Times New Roman" w:hAnsi="Times New Roman" w:cs="Times New Roman"/>
          <w:bCs/>
          <w:sz w:val="24"/>
          <w:szCs w:val="24"/>
          <w:lang w:val="ru-RU" w:eastAsia="bg-BG"/>
        </w:rPr>
        <w:t xml:space="preserve">20 </w:t>
      </w:r>
      <w:r w:rsidRPr="00C6337F">
        <w:rPr>
          <w:rFonts w:ascii="Times New Roman" w:eastAsia="Times New Roman" w:hAnsi="Times New Roman" w:cs="Times New Roman"/>
          <w:bCs/>
          <w:sz w:val="24"/>
          <w:szCs w:val="24"/>
          <w:lang w:eastAsia="bg-BG"/>
        </w:rPr>
        <w:t xml:space="preserve">г. - </w:t>
      </w:r>
      <w:r w:rsidRPr="00C6337F">
        <w:rPr>
          <w:rFonts w:ascii="Times New Roman" w:eastAsia="Times New Roman" w:hAnsi="Times New Roman" w:cs="Times New Roman"/>
          <w:b/>
          <w:i/>
          <w:iCs/>
          <w:sz w:val="24"/>
          <w:szCs w:val="24"/>
          <w:lang w:eastAsia="bg-BG"/>
        </w:rPr>
        <w:t>процедурно</w:t>
      </w:r>
    </w:p>
    <w:p w14:paraId="47868365" w14:textId="77777777" w:rsidR="00C6337F" w:rsidRPr="00C6337F" w:rsidRDefault="00C6337F" w:rsidP="00C6337F">
      <w:pPr>
        <w:spacing w:after="0" w:line="240" w:lineRule="auto"/>
        <w:jc w:val="both"/>
        <w:rPr>
          <w:rFonts w:ascii="Times New Roman" w:eastAsia="Times New Roman" w:hAnsi="Times New Roman" w:cs="Times New Roman"/>
          <w:b/>
          <w:bCs/>
          <w:i/>
          <w:iCs/>
          <w:sz w:val="24"/>
          <w:szCs w:val="24"/>
          <w:lang w:eastAsia="bg-BG"/>
        </w:rPr>
      </w:pPr>
      <w:r w:rsidRPr="00C6337F">
        <w:rPr>
          <w:rFonts w:ascii="Times New Roman" w:eastAsia="Times New Roman" w:hAnsi="Times New Roman" w:cs="Times New Roman"/>
          <w:sz w:val="24"/>
          <w:szCs w:val="24"/>
          <w:lang w:eastAsia="bg-BG"/>
        </w:rPr>
        <w:tab/>
      </w:r>
      <w:r w:rsidRPr="00C6337F">
        <w:rPr>
          <w:rFonts w:ascii="Times New Roman" w:eastAsia="Times New Roman" w:hAnsi="Times New Roman" w:cs="Times New Roman"/>
          <w:b/>
          <w:bCs/>
          <w:sz w:val="24"/>
          <w:szCs w:val="24"/>
          <w:lang w:eastAsia="bg-BG"/>
        </w:rPr>
        <w:t xml:space="preserve">РЕШЕНИЕ № 217/29.04.2021г.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b/>
          <w:bCs/>
          <w:i/>
          <w:iCs/>
          <w:sz w:val="24"/>
          <w:szCs w:val="24"/>
          <w:lang w:eastAsia="bg-BG"/>
        </w:rPr>
        <w:t xml:space="preserve"> </w:t>
      </w:r>
      <w:r w:rsidRPr="00C6337F">
        <w:rPr>
          <w:rFonts w:ascii="Times New Roman" w:eastAsia="Times New Roman" w:hAnsi="Times New Roman" w:cs="Times New Roman"/>
          <w:sz w:val="24"/>
          <w:szCs w:val="24"/>
          <w:lang w:eastAsia="bg-BG"/>
        </w:rPr>
        <w:t xml:space="preserve">Приемане на Общинска програма за закрила на детето за 2021 г., Община    Никопол. - </w:t>
      </w:r>
      <w:r w:rsidRPr="00C6337F">
        <w:rPr>
          <w:rFonts w:ascii="Times New Roman" w:eastAsia="Times New Roman" w:hAnsi="Times New Roman" w:cs="Times New Roman"/>
          <w:b/>
          <w:bCs/>
          <w:i/>
          <w:iCs/>
          <w:sz w:val="24"/>
          <w:szCs w:val="24"/>
          <w:lang w:eastAsia="bg-BG"/>
        </w:rPr>
        <w:t>процедурно</w:t>
      </w:r>
    </w:p>
    <w:p w14:paraId="0E6B958F" w14:textId="77777777" w:rsidR="00C6337F" w:rsidRPr="00C6337F" w:rsidRDefault="00C6337F" w:rsidP="00C6337F">
      <w:pPr>
        <w:spacing w:after="0" w:line="240" w:lineRule="auto"/>
        <w:jc w:val="both"/>
        <w:rPr>
          <w:rFonts w:ascii="Times New Roman" w:eastAsia="Times New Roman" w:hAnsi="Times New Roman" w:cs="Times New Roman"/>
          <w:b/>
          <w:i/>
          <w:sz w:val="24"/>
          <w:szCs w:val="24"/>
          <w:lang w:eastAsia="bg-BG"/>
        </w:rPr>
      </w:pPr>
      <w:r w:rsidRPr="00C6337F">
        <w:rPr>
          <w:rFonts w:ascii="Times New Roman" w:eastAsia="Times New Roman" w:hAnsi="Times New Roman" w:cs="Times New Roman"/>
          <w:sz w:val="24"/>
          <w:szCs w:val="24"/>
          <w:lang w:eastAsia="bg-BG"/>
        </w:rPr>
        <w:tab/>
      </w:r>
      <w:r w:rsidRPr="00C6337F">
        <w:rPr>
          <w:rFonts w:ascii="Times New Roman" w:eastAsia="Times New Roman" w:hAnsi="Times New Roman" w:cs="Times New Roman"/>
          <w:b/>
          <w:bCs/>
          <w:sz w:val="24"/>
          <w:szCs w:val="24"/>
          <w:lang w:eastAsia="bg-BG"/>
        </w:rPr>
        <w:t>РЕШЕНИЕ № 218/29.04.2021г.</w:t>
      </w:r>
      <w:r w:rsidRPr="00C6337F">
        <w:rPr>
          <w:rFonts w:ascii="Times New Roman" w:eastAsia="Times New Roman" w:hAnsi="Times New Roman" w:cs="Times New Roman"/>
          <w:b/>
          <w:bCs/>
          <w:iCs/>
          <w:sz w:val="24"/>
          <w:szCs w:val="24"/>
          <w:u w:val="single"/>
          <w:lang w:eastAsia="bg-BG"/>
        </w:rPr>
        <w:t xml:space="preserve"> 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b/>
          <w:bCs/>
          <w:i/>
          <w:iCs/>
          <w:sz w:val="24"/>
          <w:szCs w:val="24"/>
          <w:lang w:eastAsia="bg-BG"/>
        </w:rPr>
        <w:t xml:space="preserve"> </w:t>
      </w:r>
      <w:r w:rsidRPr="00C6337F">
        <w:rPr>
          <w:rFonts w:ascii="Times New Roman" w:eastAsia="Times New Roman" w:hAnsi="Times New Roman" w:cs="Times New Roman"/>
          <w:sz w:val="24"/>
          <w:szCs w:val="24"/>
          <w:lang w:eastAsia="bg-BG"/>
        </w:rPr>
        <w:t>Приемане на доклада за оценка на</w:t>
      </w:r>
      <w:r w:rsidRPr="00C6337F">
        <w:rPr>
          <w:rFonts w:ascii="Times New Roman" w:eastAsia="Times New Roman" w:hAnsi="Times New Roman" w:cs="Times New Roman"/>
          <w:sz w:val="24"/>
          <w:szCs w:val="24"/>
          <w:lang w:val="en-US" w:eastAsia="bg-BG"/>
        </w:rPr>
        <w:t xml:space="preserve"> им</w:t>
      </w:r>
      <w:r w:rsidRPr="00C6337F">
        <w:rPr>
          <w:rFonts w:ascii="Times New Roman" w:eastAsia="Times New Roman" w:hAnsi="Times New Roman" w:cs="Times New Roman"/>
          <w:sz w:val="24"/>
          <w:szCs w:val="24"/>
          <w:lang w:eastAsia="bg-BG"/>
        </w:rPr>
        <w:t>о</w:t>
      </w:r>
      <w:r w:rsidRPr="00C6337F">
        <w:rPr>
          <w:rFonts w:ascii="Times New Roman" w:eastAsia="Times New Roman" w:hAnsi="Times New Roman" w:cs="Times New Roman"/>
          <w:sz w:val="24"/>
          <w:szCs w:val="24"/>
          <w:lang w:val="en-US" w:eastAsia="bg-BG"/>
        </w:rPr>
        <w:t xml:space="preserve">т </w:t>
      </w:r>
      <w:r w:rsidRPr="00C6337F">
        <w:rPr>
          <w:rFonts w:ascii="Times New Roman" w:eastAsia="Times New Roman" w:hAnsi="Times New Roman" w:cs="Times New Roman"/>
          <w:sz w:val="24"/>
          <w:szCs w:val="24"/>
          <w:lang w:eastAsia="bg-BG"/>
        </w:rPr>
        <w:t>частна общинска собственост представляващ:</w:t>
      </w:r>
      <w:r w:rsidRPr="00C6337F">
        <w:rPr>
          <w:rFonts w:ascii="Times New Roman" w:eastAsia="Times New Roman" w:hAnsi="Times New Roman" w:cs="Times New Roman"/>
          <w:sz w:val="24"/>
          <w:szCs w:val="24"/>
          <w:lang w:val="ru-RU" w:eastAsia="bg-BG"/>
        </w:rPr>
        <w:t xml:space="preserve"> </w:t>
      </w:r>
      <w:bookmarkStart w:id="10" w:name="_Hlk68947527"/>
      <w:r w:rsidRPr="00C6337F">
        <w:rPr>
          <w:rFonts w:ascii="Times New Roman" w:eastAsia="Times New Roman" w:hAnsi="Times New Roman" w:cs="Times New Roman"/>
          <w:sz w:val="24"/>
          <w:szCs w:val="24"/>
          <w:lang w:val="ru-RU" w:eastAsia="bg-BG"/>
        </w:rPr>
        <w:t>поземлен имот с идентификатор 44152.184.473, област Плевен, община Никопол, с. Лозица, вид собств. „Общинска частна“, вид територия „Земеделска“, категория 6, НТП „Друг вид нива“, площ 5331 кв. м, стар номер 184002“.</w:t>
      </w:r>
      <w:bookmarkEnd w:id="10"/>
      <w:r w:rsidRPr="00C6337F">
        <w:rPr>
          <w:rFonts w:ascii="Times New Roman" w:eastAsia="Times New Roman" w:hAnsi="Times New Roman" w:cs="Times New Roman"/>
          <w:sz w:val="24"/>
          <w:szCs w:val="24"/>
          <w:lang w:val="ru-RU" w:eastAsia="bg-BG"/>
        </w:rPr>
        <w:t xml:space="preserve"> - </w:t>
      </w:r>
      <w:r w:rsidRPr="00C6337F">
        <w:rPr>
          <w:rFonts w:ascii="Times New Roman" w:eastAsia="Times New Roman" w:hAnsi="Times New Roman" w:cs="Times New Roman"/>
          <w:b/>
          <w:i/>
          <w:sz w:val="24"/>
          <w:szCs w:val="24"/>
          <w:lang w:eastAsia="bg-BG"/>
        </w:rPr>
        <w:t>Сключен е договор № 309/14.04.2021г. с Диян Димитров Димитров.</w:t>
      </w:r>
    </w:p>
    <w:p w14:paraId="50553696" w14:textId="77777777" w:rsidR="00C6337F" w:rsidRPr="00C6337F" w:rsidRDefault="00C6337F" w:rsidP="00C6337F">
      <w:pPr>
        <w:spacing w:after="0" w:line="276" w:lineRule="auto"/>
        <w:rPr>
          <w:rFonts w:ascii="Times New Roman" w:eastAsia="Times New Roman" w:hAnsi="Times New Roman" w:cs="Times New Roman"/>
          <w:sz w:val="24"/>
          <w:szCs w:val="24"/>
          <w:lang w:val="ru-RU" w:eastAsia="bg-BG"/>
        </w:rPr>
      </w:pPr>
      <w:r w:rsidRPr="00C6337F">
        <w:rPr>
          <w:rFonts w:ascii="Times New Roman" w:eastAsia="Times New Roman" w:hAnsi="Times New Roman" w:cs="Times New Roman"/>
          <w:sz w:val="24"/>
          <w:szCs w:val="24"/>
          <w:lang w:val="ru-RU" w:eastAsia="bg-BG"/>
        </w:rPr>
        <w:tab/>
      </w:r>
      <w:r w:rsidRPr="00C6337F">
        <w:rPr>
          <w:rFonts w:ascii="Times New Roman" w:eastAsia="Times New Roman" w:hAnsi="Times New Roman" w:cs="Times New Roman"/>
          <w:b/>
          <w:bCs/>
          <w:sz w:val="24"/>
          <w:szCs w:val="24"/>
          <w:lang w:val="ru-RU" w:eastAsia="bg-BG"/>
        </w:rPr>
        <w:t xml:space="preserve">РЕШЕНИЕ </w:t>
      </w:r>
      <w:r w:rsidRPr="00C6337F">
        <w:rPr>
          <w:rFonts w:ascii="Times New Roman" w:eastAsia="Times New Roman" w:hAnsi="Times New Roman" w:cs="Times New Roman"/>
          <w:b/>
          <w:bCs/>
          <w:sz w:val="24"/>
          <w:szCs w:val="24"/>
          <w:lang w:eastAsia="bg-BG"/>
        </w:rPr>
        <w:t xml:space="preserve">№ 219/29.04.2021г.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b/>
          <w:bCs/>
          <w:i/>
          <w:iCs/>
          <w:sz w:val="24"/>
          <w:szCs w:val="24"/>
          <w:lang w:eastAsia="bg-BG"/>
        </w:rPr>
        <w:t xml:space="preserve"> </w:t>
      </w:r>
      <w:r w:rsidRPr="00C6337F">
        <w:rPr>
          <w:rFonts w:ascii="Times New Roman" w:eastAsia="Times New Roman" w:hAnsi="Times New Roman" w:cs="Times New Roman"/>
          <w:sz w:val="24"/>
          <w:szCs w:val="24"/>
          <w:lang w:val="ru-RU" w:eastAsia="bg-BG"/>
        </w:rPr>
        <w:t>Продажба на имот</w:t>
      </w:r>
      <w:r w:rsidRPr="00C6337F">
        <w:rPr>
          <w:rFonts w:ascii="Times New Roman" w:eastAsia="Times New Roman" w:hAnsi="Times New Roman" w:cs="Times New Roman"/>
          <w:sz w:val="24"/>
          <w:szCs w:val="24"/>
          <w:lang w:val="en-US" w:eastAsia="bg-BG"/>
        </w:rPr>
        <w:t xml:space="preserve"> </w:t>
      </w:r>
      <w:r w:rsidRPr="00C6337F">
        <w:rPr>
          <w:rFonts w:ascii="Times New Roman" w:eastAsia="Times New Roman" w:hAnsi="Times New Roman" w:cs="Times New Roman"/>
          <w:sz w:val="24"/>
          <w:szCs w:val="24"/>
          <w:lang w:val="ru-RU" w:eastAsia="bg-BG"/>
        </w:rPr>
        <w:t xml:space="preserve">частна общинска собственост, представляващ УПИ </w:t>
      </w:r>
      <w:r w:rsidRPr="00C6337F">
        <w:rPr>
          <w:rFonts w:ascii="Times New Roman" w:eastAsia="Times New Roman" w:hAnsi="Times New Roman" w:cs="Times New Roman"/>
          <w:sz w:val="24"/>
          <w:szCs w:val="24"/>
          <w:lang w:val="en-US" w:eastAsia="bg-BG"/>
        </w:rPr>
        <w:t>II-116</w:t>
      </w:r>
      <w:r w:rsidRPr="00C6337F">
        <w:rPr>
          <w:rFonts w:ascii="Times New Roman" w:eastAsia="Times New Roman" w:hAnsi="Times New Roman" w:cs="Times New Roman"/>
          <w:sz w:val="24"/>
          <w:szCs w:val="24"/>
          <w:lang w:eastAsia="bg-BG"/>
        </w:rPr>
        <w:t>, стр.кв 3, с площ 8</w:t>
      </w:r>
      <w:r w:rsidRPr="00C6337F">
        <w:rPr>
          <w:rFonts w:ascii="Times New Roman" w:eastAsia="Times New Roman" w:hAnsi="Times New Roman" w:cs="Times New Roman"/>
          <w:sz w:val="24"/>
          <w:szCs w:val="24"/>
          <w:lang w:val="en-US" w:eastAsia="bg-BG"/>
        </w:rPr>
        <w:t>5</w:t>
      </w:r>
      <w:r w:rsidRPr="00C6337F">
        <w:rPr>
          <w:rFonts w:ascii="Times New Roman" w:eastAsia="Times New Roman" w:hAnsi="Times New Roman" w:cs="Times New Roman"/>
          <w:sz w:val="24"/>
          <w:szCs w:val="24"/>
          <w:lang w:eastAsia="bg-BG"/>
        </w:rPr>
        <w:t xml:space="preserve">0 кв.м. находящ се в с.Драгаш </w:t>
      </w:r>
      <w:r w:rsidRPr="00C6337F">
        <w:rPr>
          <w:rFonts w:ascii="Times New Roman" w:eastAsia="Times New Roman" w:hAnsi="Times New Roman" w:cs="Times New Roman"/>
          <w:sz w:val="24"/>
          <w:szCs w:val="24"/>
          <w:lang w:eastAsia="bg-BG"/>
        </w:rPr>
        <w:lastRenderedPageBreak/>
        <w:t xml:space="preserve">войвода, община Никопол </w:t>
      </w:r>
      <w:r w:rsidRPr="00C6337F">
        <w:rPr>
          <w:rFonts w:ascii="Times New Roman" w:eastAsia="Times New Roman" w:hAnsi="Times New Roman" w:cs="Times New Roman"/>
          <w:sz w:val="24"/>
          <w:szCs w:val="24"/>
          <w:lang w:val="ru-RU" w:eastAsia="bg-BG"/>
        </w:rPr>
        <w:t xml:space="preserve">на собствениците на законно построените върху него сгради. - </w:t>
      </w:r>
      <w:r w:rsidRPr="00C6337F">
        <w:rPr>
          <w:rFonts w:ascii="Times New Roman" w:eastAsia="Times New Roman" w:hAnsi="Times New Roman" w:cs="Times New Roman"/>
          <w:b/>
          <w:i/>
          <w:sz w:val="24"/>
          <w:szCs w:val="24"/>
          <w:lang w:eastAsia="bg-BG"/>
        </w:rPr>
        <w:t>Решението е изпълнено. Сключен е договор № 306/13.07.2021г. с Еленка Йорданова Станева, Светослав Христов Спасов и Момчил Христов Спасов.</w:t>
      </w:r>
    </w:p>
    <w:p w14:paraId="701BF5B3" w14:textId="77777777" w:rsidR="00C6337F" w:rsidRPr="00C6337F" w:rsidRDefault="00C6337F" w:rsidP="00C6337F">
      <w:pPr>
        <w:spacing w:after="0" w:line="276" w:lineRule="auto"/>
        <w:rPr>
          <w:rFonts w:ascii="Times New Roman" w:eastAsia="Times New Roman" w:hAnsi="Times New Roman" w:cs="Times New Roman"/>
          <w:bCs/>
          <w:sz w:val="24"/>
          <w:szCs w:val="24"/>
          <w:lang w:val="ru-RU" w:eastAsia="bg-BG"/>
        </w:rPr>
      </w:pPr>
      <w:r w:rsidRPr="00C6337F">
        <w:rPr>
          <w:rFonts w:ascii="Times New Roman" w:eastAsia="Times New Roman" w:hAnsi="Times New Roman" w:cs="Times New Roman"/>
          <w:sz w:val="24"/>
          <w:szCs w:val="24"/>
          <w:lang w:val="ru-RU" w:eastAsia="bg-BG"/>
        </w:rPr>
        <w:tab/>
      </w:r>
      <w:r w:rsidRPr="00C6337F">
        <w:rPr>
          <w:rFonts w:ascii="Times New Roman" w:eastAsia="Times New Roman" w:hAnsi="Times New Roman" w:cs="Times New Roman"/>
          <w:b/>
          <w:bCs/>
          <w:sz w:val="24"/>
          <w:szCs w:val="24"/>
          <w:lang w:val="ru-RU" w:eastAsia="bg-BG"/>
        </w:rPr>
        <w:t xml:space="preserve">РЕШЕНИЕ </w:t>
      </w:r>
      <w:r w:rsidRPr="00C6337F">
        <w:rPr>
          <w:rFonts w:ascii="Times New Roman" w:eastAsia="Times New Roman" w:hAnsi="Times New Roman" w:cs="Times New Roman"/>
          <w:b/>
          <w:bCs/>
          <w:sz w:val="24"/>
          <w:szCs w:val="24"/>
          <w:lang w:eastAsia="bg-BG"/>
        </w:rPr>
        <w:t xml:space="preserve">№ 220/29.04.2021г.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w:t>
      </w:r>
      <w:r w:rsidRPr="00C6337F">
        <w:rPr>
          <w:rFonts w:ascii="Times New Roman" w:eastAsia="Times New Roman" w:hAnsi="Times New Roman" w:cs="Times New Roman"/>
          <w:b/>
          <w:bCs/>
          <w:i/>
          <w:iCs/>
          <w:sz w:val="24"/>
          <w:szCs w:val="24"/>
          <w:lang w:eastAsia="bg-BG"/>
        </w:rPr>
        <w:t xml:space="preserve">  </w:t>
      </w:r>
      <w:r w:rsidRPr="00C6337F">
        <w:rPr>
          <w:rFonts w:ascii="Times New Roman" w:eastAsia="Times New Roman" w:hAnsi="Times New Roman" w:cs="Times New Roman"/>
          <w:bCs/>
          <w:sz w:val="24"/>
          <w:szCs w:val="24"/>
          <w:lang w:val="ru-RU" w:eastAsia="bg-BG"/>
        </w:rPr>
        <w:t>Продажба на имот</w:t>
      </w:r>
      <w:r w:rsidRPr="00C6337F">
        <w:rPr>
          <w:rFonts w:ascii="Times New Roman" w:eastAsia="Times New Roman" w:hAnsi="Times New Roman" w:cs="Times New Roman"/>
          <w:b/>
          <w:bCs/>
          <w:sz w:val="24"/>
          <w:szCs w:val="24"/>
          <w:lang w:val="en-US" w:eastAsia="bg-BG"/>
        </w:rPr>
        <w:t xml:space="preserve"> </w:t>
      </w:r>
      <w:r w:rsidRPr="00C6337F">
        <w:rPr>
          <w:rFonts w:ascii="Times New Roman" w:eastAsia="Times New Roman" w:hAnsi="Times New Roman" w:cs="Times New Roman"/>
          <w:bCs/>
          <w:sz w:val="24"/>
          <w:szCs w:val="24"/>
          <w:lang w:val="ru-RU" w:eastAsia="bg-BG"/>
        </w:rPr>
        <w:t xml:space="preserve">частна общинска собственост, представляващ УПИ </w:t>
      </w:r>
      <w:r w:rsidRPr="00C6337F">
        <w:rPr>
          <w:rFonts w:ascii="Times New Roman" w:eastAsia="Times New Roman" w:hAnsi="Times New Roman" w:cs="Times New Roman"/>
          <w:bCs/>
          <w:sz w:val="24"/>
          <w:szCs w:val="24"/>
          <w:lang w:val="en-US" w:eastAsia="bg-BG"/>
        </w:rPr>
        <w:t>V</w:t>
      </w:r>
      <w:r w:rsidRPr="00C6337F">
        <w:rPr>
          <w:rFonts w:ascii="Times New Roman" w:eastAsia="Times New Roman" w:hAnsi="Times New Roman" w:cs="Times New Roman"/>
          <w:bCs/>
          <w:sz w:val="24"/>
          <w:szCs w:val="24"/>
          <w:lang w:eastAsia="bg-BG"/>
        </w:rPr>
        <w:t xml:space="preserve">, стр.кв 3, с площ 800 кв.м. находящ се в с.Драгаш войвода, община Никопол </w:t>
      </w:r>
      <w:r w:rsidRPr="00C6337F">
        <w:rPr>
          <w:rFonts w:ascii="Times New Roman" w:eastAsia="Times New Roman" w:hAnsi="Times New Roman" w:cs="Times New Roman"/>
          <w:bCs/>
          <w:sz w:val="24"/>
          <w:szCs w:val="24"/>
          <w:lang w:val="ru-RU" w:eastAsia="bg-BG"/>
        </w:rPr>
        <w:t xml:space="preserve">на собствениците на законно построените върху него сгради. - </w:t>
      </w:r>
      <w:r w:rsidRPr="00C6337F">
        <w:rPr>
          <w:rFonts w:ascii="Times New Roman" w:eastAsia="Times New Roman" w:hAnsi="Times New Roman" w:cs="Times New Roman"/>
          <w:b/>
          <w:i/>
          <w:sz w:val="24"/>
          <w:szCs w:val="24"/>
          <w:lang w:eastAsia="bg-BG"/>
        </w:rPr>
        <w:t>Решението е изпълнено. Сключен е договор № 307/13.07.2021г. с Петър Анков Сорев</w:t>
      </w:r>
    </w:p>
    <w:p w14:paraId="7BADD2BA" w14:textId="77777777" w:rsidR="00C6337F" w:rsidRPr="00C6337F" w:rsidRDefault="00C6337F" w:rsidP="00C6337F">
      <w:pPr>
        <w:spacing w:after="0" w:line="276" w:lineRule="auto"/>
        <w:ind w:firstLine="708"/>
        <w:jc w:val="both"/>
        <w:rPr>
          <w:rFonts w:ascii="Times New Roman" w:eastAsia="Times New Roman" w:hAnsi="Times New Roman" w:cs="Times New Roman"/>
          <w:bCs/>
          <w:sz w:val="24"/>
          <w:szCs w:val="24"/>
          <w:lang w:val="ru-RU" w:eastAsia="bg-BG"/>
        </w:rPr>
      </w:pPr>
      <w:r w:rsidRPr="00C6337F">
        <w:rPr>
          <w:rFonts w:ascii="Times New Roman" w:eastAsia="Times New Roman" w:hAnsi="Times New Roman" w:cs="Times New Roman"/>
          <w:b/>
          <w:sz w:val="24"/>
          <w:szCs w:val="24"/>
          <w:lang w:val="ru-RU" w:eastAsia="bg-BG"/>
        </w:rPr>
        <w:t xml:space="preserve">РЕШЕНИЕ </w:t>
      </w:r>
      <w:r w:rsidRPr="00C6337F">
        <w:rPr>
          <w:rFonts w:ascii="Times New Roman" w:eastAsia="Times New Roman" w:hAnsi="Times New Roman" w:cs="Times New Roman"/>
          <w:b/>
          <w:sz w:val="24"/>
          <w:szCs w:val="24"/>
          <w:lang w:eastAsia="bg-BG"/>
        </w:rPr>
        <w:t xml:space="preserve">№ 221/29.04.2021Г.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w:t>
      </w:r>
      <w:r w:rsidRPr="00C6337F">
        <w:rPr>
          <w:rFonts w:ascii="Times New Roman" w:eastAsia="Times New Roman" w:hAnsi="Times New Roman" w:cs="Times New Roman"/>
          <w:b/>
          <w:bCs/>
          <w:i/>
          <w:iCs/>
          <w:sz w:val="24"/>
          <w:szCs w:val="24"/>
          <w:lang w:eastAsia="bg-BG"/>
        </w:rPr>
        <w:t xml:space="preserve">  </w:t>
      </w:r>
      <w:r w:rsidRPr="00C6337F">
        <w:rPr>
          <w:rFonts w:ascii="Times New Roman" w:eastAsia="Times New Roman" w:hAnsi="Times New Roman" w:cs="Times New Roman"/>
          <w:bCs/>
          <w:sz w:val="24"/>
          <w:szCs w:val="24"/>
          <w:lang w:val="ru-RU" w:eastAsia="bg-BG"/>
        </w:rPr>
        <w:t>Продажба на имот</w:t>
      </w:r>
      <w:r w:rsidRPr="00C6337F">
        <w:rPr>
          <w:rFonts w:ascii="Times New Roman" w:eastAsia="Times New Roman" w:hAnsi="Times New Roman" w:cs="Times New Roman"/>
          <w:b/>
          <w:bCs/>
          <w:sz w:val="24"/>
          <w:szCs w:val="24"/>
          <w:lang w:val="en-US" w:eastAsia="bg-BG"/>
        </w:rPr>
        <w:t xml:space="preserve"> </w:t>
      </w:r>
      <w:r w:rsidRPr="00C6337F">
        <w:rPr>
          <w:rFonts w:ascii="Times New Roman" w:eastAsia="Times New Roman" w:hAnsi="Times New Roman" w:cs="Times New Roman"/>
          <w:bCs/>
          <w:sz w:val="24"/>
          <w:szCs w:val="24"/>
          <w:lang w:val="ru-RU" w:eastAsia="bg-BG"/>
        </w:rPr>
        <w:t xml:space="preserve">частна общинска собственост, представляващ </w:t>
      </w:r>
      <w:bookmarkStart w:id="11" w:name="_Hlk68954486"/>
      <w:r w:rsidRPr="00C6337F">
        <w:rPr>
          <w:rFonts w:ascii="Times New Roman" w:eastAsia="Times New Roman" w:hAnsi="Times New Roman" w:cs="Times New Roman"/>
          <w:bCs/>
          <w:sz w:val="24"/>
          <w:szCs w:val="24"/>
          <w:lang w:val="ru-RU" w:eastAsia="bg-BG"/>
        </w:rPr>
        <w:t xml:space="preserve">УПИ </w:t>
      </w:r>
      <w:r w:rsidRPr="00C6337F">
        <w:rPr>
          <w:rFonts w:ascii="Times New Roman" w:eastAsia="Times New Roman" w:hAnsi="Times New Roman" w:cs="Times New Roman"/>
          <w:bCs/>
          <w:sz w:val="24"/>
          <w:szCs w:val="24"/>
          <w:lang w:val="en-US" w:eastAsia="bg-BG"/>
        </w:rPr>
        <w:t>III-</w:t>
      </w:r>
      <w:r w:rsidRPr="00C6337F">
        <w:rPr>
          <w:rFonts w:ascii="Times New Roman" w:eastAsia="Times New Roman" w:hAnsi="Times New Roman" w:cs="Times New Roman"/>
          <w:bCs/>
          <w:sz w:val="24"/>
          <w:szCs w:val="24"/>
          <w:lang w:eastAsia="bg-BG"/>
        </w:rPr>
        <w:t xml:space="preserve">3, стр.кв 29, с площ 1 400 кв.м. находящ се в с.Черковица, община Никопол </w:t>
      </w:r>
      <w:bookmarkEnd w:id="11"/>
      <w:r w:rsidRPr="00C6337F">
        <w:rPr>
          <w:rFonts w:ascii="Times New Roman" w:eastAsia="Times New Roman" w:hAnsi="Times New Roman" w:cs="Times New Roman"/>
          <w:bCs/>
          <w:sz w:val="24"/>
          <w:szCs w:val="24"/>
          <w:lang w:val="ru-RU" w:eastAsia="bg-BG"/>
        </w:rPr>
        <w:t xml:space="preserve">на собственика на законно построените върху него сгради. - </w:t>
      </w:r>
      <w:r w:rsidRPr="00C6337F">
        <w:rPr>
          <w:rFonts w:ascii="Times New Roman" w:eastAsia="Times New Roman" w:hAnsi="Times New Roman" w:cs="Times New Roman"/>
          <w:b/>
          <w:i/>
          <w:sz w:val="24"/>
          <w:szCs w:val="24"/>
          <w:lang w:eastAsia="bg-BG"/>
        </w:rPr>
        <w:t>Решението е изпълнено. Сключен е договор № 305/13.07.2021г. с Тихомир Петров Цветанов.</w:t>
      </w:r>
    </w:p>
    <w:p w14:paraId="567A2FC4" w14:textId="77777777" w:rsidR="00C6337F" w:rsidRPr="00C6337F" w:rsidRDefault="00C6337F" w:rsidP="00C6337F">
      <w:pPr>
        <w:tabs>
          <w:tab w:val="left" w:pos="-2835"/>
        </w:tabs>
        <w:spacing w:after="0" w:line="240" w:lineRule="auto"/>
        <w:jc w:val="both"/>
        <w:rPr>
          <w:rFonts w:ascii="Times New Roman" w:eastAsia="Times New Roman" w:hAnsi="Times New Roman" w:cs="Times New Roman"/>
          <w:sz w:val="24"/>
          <w:szCs w:val="24"/>
          <w:lang w:eastAsia="bg-BG"/>
        </w:rPr>
      </w:pPr>
      <w:r w:rsidRPr="00C6337F">
        <w:rPr>
          <w:rFonts w:ascii="Times New Roman" w:eastAsia="Times New Roman" w:hAnsi="Times New Roman" w:cs="Times New Roman"/>
          <w:b/>
          <w:sz w:val="24"/>
          <w:szCs w:val="24"/>
          <w:lang w:eastAsia="bg-BG"/>
        </w:rPr>
        <w:tab/>
        <w:t xml:space="preserve">РЕШЕНИЕ № 222/29.04.2021г.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b/>
          <w:bCs/>
          <w:i/>
          <w:iCs/>
          <w:sz w:val="24"/>
          <w:szCs w:val="24"/>
          <w:lang w:eastAsia="bg-BG"/>
        </w:rPr>
        <w:t xml:space="preserve"> </w:t>
      </w:r>
      <w:r w:rsidRPr="00C6337F">
        <w:rPr>
          <w:rFonts w:ascii="Times New Roman" w:eastAsia="Times New Roman" w:hAnsi="Times New Roman" w:cs="Times New Roman"/>
          <w:sz w:val="24"/>
          <w:szCs w:val="24"/>
          <w:lang w:eastAsia="bg-BG"/>
        </w:rPr>
        <w:t xml:space="preserve">Безвъзмездно придобиване на право на собственост чрез дарение, върху недвижим имот находящ се в с.Новачене, община Никопол, представляващ ПИ 1113 с площ на имота 1 247,94 кв.м. - </w:t>
      </w:r>
      <w:r w:rsidRPr="00C6337F">
        <w:rPr>
          <w:rFonts w:ascii="Times New Roman" w:eastAsia="Times New Roman" w:hAnsi="Times New Roman" w:cs="Times New Roman"/>
          <w:b/>
          <w:i/>
          <w:sz w:val="24"/>
          <w:szCs w:val="24"/>
          <w:lang w:eastAsia="bg-BG"/>
        </w:rPr>
        <w:t>Решението е изпълнено. Нотариален акт 57, том.4, рег.№ 3305/2021г.</w:t>
      </w:r>
    </w:p>
    <w:p w14:paraId="28875855" w14:textId="77777777" w:rsidR="00C6337F" w:rsidRPr="00C6337F" w:rsidRDefault="00C6337F" w:rsidP="00C6337F">
      <w:pPr>
        <w:shd w:val="clear" w:color="auto" w:fill="FFFFFF"/>
        <w:spacing w:after="0" w:line="240" w:lineRule="auto"/>
        <w:ind w:firstLine="708"/>
        <w:jc w:val="both"/>
        <w:rPr>
          <w:rFonts w:ascii="Times New Roman" w:eastAsia="Times New Roman" w:hAnsi="Times New Roman" w:cs="Times New Roman"/>
          <w:sz w:val="24"/>
          <w:szCs w:val="24"/>
          <w:lang w:eastAsia="bg-BG"/>
        </w:rPr>
      </w:pPr>
      <w:r w:rsidRPr="00C6337F">
        <w:rPr>
          <w:rFonts w:ascii="Times New Roman" w:eastAsia="Times New Roman" w:hAnsi="Times New Roman" w:cs="Times New Roman"/>
          <w:b/>
          <w:sz w:val="24"/>
          <w:szCs w:val="24"/>
          <w:lang w:eastAsia="bg-BG"/>
        </w:rPr>
        <w:t xml:space="preserve">РЕШЕНИЕ № 223/29.04.2021Г.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b/>
          <w:bCs/>
          <w:i/>
          <w:iCs/>
          <w:sz w:val="24"/>
          <w:szCs w:val="24"/>
          <w:lang w:eastAsia="bg-BG"/>
        </w:rPr>
        <w:t xml:space="preserve"> </w:t>
      </w:r>
      <w:bookmarkStart w:id="12" w:name="_Hlk68960956"/>
      <w:r w:rsidRPr="00C6337F">
        <w:rPr>
          <w:rFonts w:ascii="Times New Roman" w:eastAsia="Times New Roman" w:hAnsi="Times New Roman" w:cs="Times New Roman"/>
          <w:sz w:val="24"/>
          <w:szCs w:val="24"/>
          <w:lang w:eastAsia="bg-BG"/>
        </w:rPr>
        <w:t>Учредяване на възмездно право на надстрояване за изграждане на гаражна клетка с площ от 19 кв.м. върху покрива на съществуваща сграда с идентификатор 51723.500.524.5, с НТП „Хангар, гараж, депо“, находяща се в имот – частна общинска собственост с идентификатор 51723.500.524 с НТП „Високо застрояване (над 15м) с площ 1335 кв.м</w:t>
      </w:r>
      <w:bookmarkEnd w:id="12"/>
      <w:r w:rsidRPr="00C6337F">
        <w:rPr>
          <w:rFonts w:ascii="Times New Roman" w:eastAsia="Times New Roman" w:hAnsi="Times New Roman" w:cs="Times New Roman"/>
          <w:sz w:val="24"/>
          <w:szCs w:val="24"/>
          <w:lang w:eastAsia="bg-BG"/>
        </w:rPr>
        <w:t xml:space="preserve">. и приемане на доклада за експертна оценка на правото на надстрояване. - </w:t>
      </w:r>
      <w:r w:rsidRPr="00C6337F">
        <w:rPr>
          <w:rFonts w:ascii="Times New Roman" w:eastAsia="Times New Roman" w:hAnsi="Times New Roman" w:cs="Times New Roman"/>
          <w:b/>
          <w:i/>
          <w:sz w:val="24"/>
          <w:szCs w:val="24"/>
          <w:lang w:eastAsia="bg-BG"/>
        </w:rPr>
        <w:t>Решението е изпълнено. Сключен е договор № 327/10.08.2021г. с Тамер Фикретов Мехмедов.</w:t>
      </w:r>
    </w:p>
    <w:p w14:paraId="6B547E75" w14:textId="77777777" w:rsidR="00C6337F" w:rsidRPr="00C6337F" w:rsidRDefault="00C6337F" w:rsidP="00C6337F">
      <w:pPr>
        <w:keepNext/>
        <w:keepLines/>
        <w:spacing w:after="0" w:line="240" w:lineRule="auto"/>
        <w:ind w:firstLine="708"/>
        <w:jc w:val="both"/>
        <w:outlineLvl w:val="3"/>
        <w:rPr>
          <w:rFonts w:ascii="Times New Roman" w:eastAsia="Times New Roman" w:hAnsi="Times New Roman" w:cs="Times New Roman"/>
          <w:b/>
          <w:bCs/>
          <w:i/>
          <w:iCs/>
          <w:sz w:val="24"/>
          <w:szCs w:val="24"/>
          <w:lang w:eastAsia="bg-BG"/>
        </w:rPr>
      </w:pPr>
      <w:r w:rsidRPr="00C6337F">
        <w:rPr>
          <w:rFonts w:ascii="Times New Roman" w:eastAsia="Times New Roman" w:hAnsi="Times New Roman" w:cs="Times New Roman"/>
          <w:b/>
          <w:bCs/>
          <w:sz w:val="24"/>
          <w:szCs w:val="24"/>
          <w:lang w:eastAsia="bg-BG"/>
        </w:rPr>
        <w:t xml:space="preserve">РЕШЕНИЕ № 224/29.04.2021г.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w:t>
      </w:r>
      <w:r w:rsidRPr="00C6337F">
        <w:rPr>
          <w:rFonts w:ascii="Times New Roman" w:eastAsia="Times New Roman" w:hAnsi="Times New Roman" w:cs="Times New Roman"/>
          <w:b/>
          <w:bCs/>
          <w:i/>
          <w:iCs/>
          <w:sz w:val="24"/>
          <w:szCs w:val="24"/>
          <w:lang w:eastAsia="bg-BG"/>
        </w:rPr>
        <w:t xml:space="preserve">  </w:t>
      </w:r>
      <w:r w:rsidRPr="00C6337F">
        <w:rPr>
          <w:rFonts w:ascii="Times New Roman" w:eastAsia="Times New Roman" w:hAnsi="Times New Roman" w:cs="Times New Roman"/>
          <w:bCs/>
          <w:sz w:val="24"/>
          <w:szCs w:val="24"/>
          <w:lang w:val="ru-RU" w:eastAsia="bg-BG"/>
        </w:rPr>
        <w:t>Възлагане изготвяне на пазарна оценка и разпореждане с имоти - частна общинска собственост чрез продажба, представляващи:</w:t>
      </w:r>
      <w:r w:rsidRPr="00C6337F">
        <w:rPr>
          <w:rFonts w:ascii="Times New Roman" w:eastAsia="Times New Roman" w:hAnsi="Times New Roman" w:cs="Times New Roman"/>
          <w:sz w:val="24"/>
          <w:szCs w:val="24"/>
          <w:lang w:eastAsia="bg-BG"/>
        </w:rPr>
        <w:t xml:space="preserve"> два броя помещения за търговска дейност с обща площ 191.73 кв.м. находящи се в УПИ III, стр.кв. 1а, по регулационния план на с.Асеново, община Никопол. - </w:t>
      </w:r>
      <w:r w:rsidRPr="00C6337F">
        <w:rPr>
          <w:rFonts w:ascii="Times New Roman" w:eastAsia="Times New Roman" w:hAnsi="Times New Roman" w:cs="Times New Roman"/>
          <w:b/>
          <w:bCs/>
          <w:i/>
          <w:iCs/>
          <w:sz w:val="24"/>
          <w:szCs w:val="24"/>
          <w:lang w:eastAsia="bg-BG"/>
        </w:rPr>
        <w:t>изпълнено</w:t>
      </w:r>
    </w:p>
    <w:p w14:paraId="23843695" w14:textId="77777777" w:rsidR="00C6337F" w:rsidRPr="00C6337F" w:rsidRDefault="00C6337F" w:rsidP="00C6337F">
      <w:pPr>
        <w:spacing w:after="0" w:line="240" w:lineRule="auto"/>
        <w:ind w:left="23" w:hanging="23"/>
        <w:jc w:val="both"/>
        <w:rPr>
          <w:rFonts w:ascii="Times New Roman" w:eastAsia="Times New Roman" w:hAnsi="Times New Roman" w:cs="Times New Roman"/>
          <w:b/>
          <w:i/>
          <w:sz w:val="24"/>
          <w:szCs w:val="24"/>
          <w:lang w:eastAsia="bg-BG"/>
        </w:rPr>
      </w:pPr>
      <w:r w:rsidRPr="00C6337F">
        <w:rPr>
          <w:rFonts w:ascii="Times New Roman" w:eastAsia="Times New Roman" w:hAnsi="Times New Roman" w:cs="Times New Roman"/>
          <w:b/>
          <w:bCs/>
          <w:sz w:val="24"/>
          <w:szCs w:val="24"/>
          <w:lang w:eastAsia="bg-BG"/>
        </w:rPr>
        <w:tab/>
      </w:r>
      <w:r w:rsidRPr="00C6337F">
        <w:rPr>
          <w:rFonts w:ascii="Times New Roman" w:eastAsia="Times New Roman" w:hAnsi="Times New Roman" w:cs="Times New Roman"/>
          <w:b/>
          <w:bCs/>
          <w:sz w:val="24"/>
          <w:szCs w:val="24"/>
          <w:lang w:eastAsia="bg-BG"/>
        </w:rPr>
        <w:tab/>
        <w:t xml:space="preserve">РЕШЕНИЕ № 225/29.04.2021г.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b/>
          <w:bCs/>
          <w:i/>
          <w:iCs/>
          <w:sz w:val="24"/>
          <w:szCs w:val="24"/>
          <w:lang w:eastAsia="bg-BG"/>
        </w:rPr>
        <w:t xml:space="preserve"> </w:t>
      </w:r>
      <w:r w:rsidRPr="00C6337F">
        <w:rPr>
          <w:rFonts w:ascii="Times New Roman" w:eastAsia="Times New Roman" w:hAnsi="Times New Roman" w:cs="Times New Roman"/>
          <w:sz w:val="24"/>
          <w:szCs w:val="24"/>
          <w:lang w:eastAsia="bg-BG"/>
        </w:rPr>
        <w:t xml:space="preserve">Отдаване под наем на имоти - земеделски земи от общинския поземлен фонд /ОПФ/ за стопанската </w:t>
      </w:r>
      <w:r w:rsidRPr="00C6337F">
        <w:rPr>
          <w:rFonts w:ascii="Times New Roman" w:eastAsia="Times New Roman" w:hAnsi="Times New Roman" w:cs="Times New Roman"/>
          <w:b/>
          <w:sz w:val="24"/>
          <w:szCs w:val="24"/>
          <w:lang w:eastAsia="bg-BG"/>
        </w:rPr>
        <w:t>2021-2022</w:t>
      </w:r>
      <w:r w:rsidRPr="00C6337F">
        <w:rPr>
          <w:rFonts w:ascii="Times New Roman" w:eastAsia="Times New Roman" w:hAnsi="Times New Roman" w:cs="Times New Roman"/>
          <w:sz w:val="24"/>
          <w:szCs w:val="24"/>
          <w:lang w:eastAsia="bg-BG"/>
        </w:rPr>
        <w:t xml:space="preserve"> година. - </w:t>
      </w:r>
      <w:r w:rsidRPr="00C6337F">
        <w:rPr>
          <w:rFonts w:ascii="Times New Roman" w:eastAsia="Times New Roman" w:hAnsi="Times New Roman" w:cs="Times New Roman"/>
          <w:b/>
          <w:i/>
          <w:sz w:val="24"/>
          <w:szCs w:val="24"/>
          <w:lang w:eastAsia="bg-BG"/>
        </w:rPr>
        <w:t xml:space="preserve">Решението е изпълнено. Сключени договори с №№ 295/05.07.2021г. – Ергюнай Халилов Османов, 295/06.07.2021г. – ЧПТК“Марен“, 297/07.07.2021г. – ЕТ“Алфа – Александър Димитров“, 299/08.07.2021г. – „Елиа Милк“ООД, 302/12.07.2021г. – Асен Петков Господинов, 314/23.07.2021г. – Юзджан Даудов Сакаджиев.  </w:t>
      </w:r>
    </w:p>
    <w:p w14:paraId="222EB125" w14:textId="77777777" w:rsidR="00C6337F" w:rsidRPr="00C6337F" w:rsidRDefault="00C6337F" w:rsidP="00C6337F">
      <w:pPr>
        <w:spacing w:after="0" w:line="240" w:lineRule="auto"/>
        <w:ind w:firstLine="708"/>
        <w:jc w:val="both"/>
        <w:rPr>
          <w:rFonts w:ascii="Times New Roman" w:eastAsia="Times New Roman" w:hAnsi="Times New Roman" w:cs="Times New Roman"/>
          <w:sz w:val="24"/>
          <w:szCs w:val="24"/>
          <w:lang w:eastAsia="bg-BG"/>
        </w:rPr>
      </w:pPr>
      <w:r w:rsidRPr="00C6337F">
        <w:rPr>
          <w:rFonts w:ascii="Times New Roman" w:eastAsia="Times New Roman" w:hAnsi="Times New Roman" w:cs="Times New Roman"/>
          <w:b/>
          <w:bCs/>
          <w:sz w:val="24"/>
          <w:szCs w:val="24"/>
          <w:lang w:eastAsia="bg-BG"/>
        </w:rPr>
        <w:t xml:space="preserve">РЕШЕНИЕ № 226/29.04.2021г.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b/>
          <w:bCs/>
          <w:i/>
          <w:iCs/>
          <w:sz w:val="24"/>
          <w:szCs w:val="24"/>
          <w:lang w:eastAsia="bg-BG"/>
        </w:rPr>
        <w:t xml:space="preserve"> </w:t>
      </w:r>
      <w:r w:rsidRPr="00C6337F">
        <w:rPr>
          <w:rFonts w:ascii="Times New Roman" w:eastAsia="Times New Roman" w:hAnsi="Times New Roman" w:cs="Times New Roman"/>
          <w:sz w:val="24"/>
          <w:szCs w:val="24"/>
          <w:lang w:eastAsia="bg-BG"/>
        </w:rPr>
        <w:t xml:space="preserve">Отдаване под наем на имоти - земеделски земи от общинския поземлен фонд  /ОПФ/ чрез публичен търг или публично оповестен конкурс за срок от 10 /десет/ години считано от стопанската </w:t>
      </w:r>
      <w:r w:rsidRPr="00C6337F">
        <w:rPr>
          <w:rFonts w:ascii="Times New Roman" w:eastAsia="Times New Roman" w:hAnsi="Times New Roman" w:cs="Times New Roman"/>
          <w:b/>
          <w:sz w:val="24"/>
          <w:szCs w:val="24"/>
          <w:lang w:eastAsia="bg-BG"/>
        </w:rPr>
        <w:t>2021 - 2022</w:t>
      </w:r>
      <w:r w:rsidRPr="00C6337F">
        <w:rPr>
          <w:rFonts w:ascii="Times New Roman" w:eastAsia="Times New Roman" w:hAnsi="Times New Roman" w:cs="Times New Roman"/>
          <w:sz w:val="24"/>
          <w:szCs w:val="24"/>
          <w:lang w:eastAsia="bg-BG"/>
        </w:rPr>
        <w:t xml:space="preserve"> година. - </w:t>
      </w:r>
      <w:r w:rsidRPr="00C6337F">
        <w:rPr>
          <w:rFonts w:ascii="Times New Roman" w:eastAsia="Times New Roman" w:hAnsi="Times New Roman" w:cs="Times New Roman"/>
          <w:b/>
          <w:i/>
          <w:sz w:val="24"/>
          <w:szCs w:val="24"/>
          <w:lang w:eastAsia="bg-BG"/>
        </w:rPr>
        <w:t>Решението е изпълнено. Сключен е договор № 301/08.07.2021г. с „Елиа Милк“ЕООД.</w:t>
      </w:r>
    </w:p>
    <w:p w14:paraId="744EA910" w14:textId="77777777" w:rsidR="00C6337F" w:rsidRPr="00C6337F" w:rsidRDefault="00C6337F" w:rsidP="00C6337F">
      <w:pPr>
        <w:spacing w:after="0" w:line="240" w:lineRule="auto"/>
        <w:ind w:firstLine="708"/>
        <w:jc w:val="both"/>
        <w:rPr>
          <w:rFonts w:ascii="Times New Roman" w:eastAsia="Times New Roman" w:hAnsi="Times New Roman" w:cs="Times New Roman"/>
          <w:b/>
          <w:bCs/>
          <w:i/>
          <w:iCs/>
          <w:sz w:val="24"/>
          <w:szCs w:val="24"/>
          <w:lang w:eastAsia="bg-BG"/>
        </w:rPr>
      </w:pPr>
      <w:r w:rsidRPr="00C6337F">
        <w:rPr>
          <w:rFonts w:ascii="Times New Roman" w:eastAsia="Times New Roman" w:hAnsi="Times New Roman" w:cs="Times New Roman"/>
          <w:b/>
          <w:bCs/>
          <w:sz w:val="24"/>
          <w:szCs w:val="24"/>
          <w:lang w:eastAsia="bg-BG"/>
        </w:rPr>
        <w:t xml:space="preserve">РЕШЕНИЕ № 227/29.04.2021г.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b/>
          <w:bCs/>
          <w:i/>
          <w:iCs/>
          <w:sz w:val="24"/>
          <w:szCs w:val="24"/>
          <w:lang w:eastAsia="bg-BG"/>
        </w:rPr>
        <w:t xml:space="preserve"> </w:t>
      </w:r>
      <w:r w:rsidRPr="00C6337F">
        <w:rPr>
          <w:rFonts w:ascii="Times New Roman" w:hAnsi="Times New Roman" w:cs="Times New Roman"/>
          <w:sz w:val="24"/>
          <w:szCs w:val="24"/>
        </w:rPr>
        <w:t xml:space="preserve">Приемане на Програма за овладяване на популацията на безстопанствени кучета на територията на Община Никопол през 2021 – 2026 год. - </w:t>
      </w:r>
      <w:r w:rsidRPr="00C6337F">
        <w:rPr>
          <w:rFonts w:ascii="Times New Roman" w:hAnsi="Times New Roman" w:cs="Times New Roman"/>
          <w:b/>
          <w:bCs/>
          <w:i/>
          <w:iCs/>
          <w:sz w:val="24"/>
          <w:szCs w:val="24"/>
        </w:rPr>
        <w:t>процедурно</w:t>
      </w:r>
    </w:p>
    <w:p w14:paraId="08B8B5BD" w14:textId="77777777" w:rsidR="00C6337F" w:rsidRPr="00C6337F" w:rsidRDefault="00C6337F" w:rsidP="00C6337F">
      <w:pPr>
        <w:spacing w:after="0" w:line="240" w:lineRule="auto"/>
        <w:ind w:left="23" w:hanging="23"/>
        <w:jc w:val="both"/>
        <w:rPr>
          <w:rFonts w:ascii="Times New Roman" w:eastAsia="Times New Roman" w:hAnsi="Times New Roman" w:cs="Times New Roman"/>
          <w:b/>
          <w:bCs/>
          <w:sz w:val="24"/>
          <w:szCs w:val="24"/>
          <w:lang w:eastAsia="bg-BG"/>
        </w:rPr>
      </w:pPr>
    </w:p>
    <w:p w14:paraId="3120CEEE" w14:textId="77777777" w:rsidR="00C6337F" w:rsidRPr="00C6337F" w:rsidRDefault="00C6337F" w:rsidP="00C6337F">
      <w:pPr>
        <w:spacing w:after="0" w:line="240" w:lineRule="auto"/>
        <w:ind w:left="23" w:hanging="23"/>
        <w:jc w:val="both"/>
        <w:rPr>
          <w:rFonts w:ascii="Times New Roman" w:eastAsia="Times New Roman" w:hAnsi="Times New Roman" w:cs="Times New Roman"/>
          <w:b/>
          <w:bCs/>
          <w:sz w:val="24"/>
          <w:szCs w:val="24"/>
          <w:lang w:eastAsia="bg-BG"/>
        </w:rPr>
      </w:pPr>
    </w:p>
    <w:p w14:paraId="52AF4DF0" w14:textId="77777777" w:rsidR="00C6337F" w:rsidRPr="00C6337F" w:rsidRDefault="00C6337F" w:rsidP="00C6337F">
      <w:pPr>
        <w:spacing w:after="0" w:line="240" w:lineRule="auto"/>
        <w:ind w:left="23" w:hanging="23"/>
        <w:jc w:val="both"/>
        <w:rPr>
          <w:rFonts w:ascii="Times New Roman" w:eastAsia="Times New Roman" w:hAnsi="Times New Roman" w:cs="Times New Roman"/>
          <w:b/>
          <w:bCs/>
          <w:sz w:val="24"/>
          <w:szCs w:val="24"/>
          <w:lang w:eastAsia="bg-BG"/>
        </w:rPr>
      </w:pPr>
    </w:p>
    <w:p w14:paraId="2A4DC2FC" w14:textId="77777777" w:rsidR="00C6337F" w:rsidRPr="00C6337F" w:rsidRDefault="00C6337F" w:rsidP="00C6337F">
      <w:pPr>
        <w:spacing w:after="0" w:line="240" w:lineRule="auto"/>
        <w:ind w:left="23" w:hanging="23"/>
        <w:jc w:val="both"/>
        <w:rPr>
          <w:rFonts w:ascii="Times New Roman" w:eastAsia="Times New Roman" w:hAnsi="Times New Roman" w:cs="Times New Roman"/>
          <w:b/>
          <w:bCs/>
          <w:sz w:val="24"/>
          <w:szCs w:val="24"/>
          <w:lang w:eastAsia="bg-BG"/>
        </w:rPr>
      </w:pPr>
    </w:p>
    <w:p w14:paraId="043E0C60" w14:textId="77777777" w:rsidR="00C6337F" w:rsidRPr="00C6337F" w:rsidRDefault="00C6337F" w:rsidP="00C6337F">
      <w:pPr>
        <w:spacing w:after="0" w:line="240" w:lineRule="auto"/>
        <w:ind w:firstLine="708"/>
        <w:rPr>
          <w:rFonts w:ascii="Times New Roman" w:eastAsia="Calibri" w:hAnsi="Times New Roman" w:cs="Times New Roman"/>
          <w:b/>
          <w:sz w:val="24"/>
          <w:szCs w:val="24"/>
          <w:lang w:eastAsia="bg-BG"/>
        </w:rPr>
      </w:pPr>
      <w:r w:rsidRPr="00C6337F">
        <w:rPr>
          <w:rFonts w:ascii="Times New Roman" w:eastAsia="Calibri" w:hAnsi="Times New Roman" w:cs="Times New Roman"/>
          <w:b/>
          <w:sz w:val="24"/>
          <w:szCs w:val="24"/>
          <w:lang w:eastAsia="bg-BG"/>
        </w:rPr>
        <w:t xml:space="preserve">С Протокол № 23 от проведеното заседание на 27.05.2021г. са приети 9 броя решения, както следва: </w:t>
      </w:r>
    </w:p>
    <w:p w14:paraId="5B6D75A5" w14:textId="77777777" w:rsidR="00C6337F" w:rsidRPr="00C6337F" w:rsidRDefault="00C6337F" w:rsidP="00C6337F">
      <w:pPr>
        <w:keepNext/>
        <w:keepLines/>
        <w:spacing w:after="0" w:line="240" w:lineRule="auto"/>
        <w:ind w:firstLine="708"/>
        <w:jc w:val="both"/>
        <w:outlineLvl w:val="3"/>
        <w:rPr>
          <w:rFonts w:ascii="Times New Roman" w:eastAsia="Times New Roman" w:hAnsi="Times New Roman" w:cs="Times New Roman"/>
          <w:b/>
          <w:i/>
          <w:iCs/>
          <w:sz w:val="24"/>
          <w:szCs w:val="24"/>
          <w:lang w:val="ru-RU" w:eastAsia="bg-BG"/>
        </w:rPr>
      </w:pPr>
      <w:r w:rsidRPr="00C6337F">
        <w:rPr>
          <w:rFonts w:ascii="Times New Roman" w:eastAsia="Calibri" w:hAnsi="Times New Roman" w:cs="Times New Roman"/>
          <w:b/>
          <w:sz w:val="24"/>
          <w:szCs w:val="24"/>
          <w:lang w:eastAsia="bg-BG"/>
        </w:rPr>
        <w:t xml:space="preserve">РЕШЕНИЕ № 228/27.05.2021г.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bCs/>
          <w:sz w:val="24"/>
          <w:szCs w:val="24"/>
          <w:lang w:eastAsia="bg-BG"/>
        </w:rPr>
        <w:t xml:space="preserve">Приемане на План за интегрирано развитие на Община Никопол /ПИРО/ за периода 2021-2027 г. - </w:t>
      </w:r>
      <w:r w:rsidRPr="00C6337F">
        <w:rPr>
          <w:rFonts w:ascii="Times New Roman" w:eastAsia="Times New Roman" w:hAnsi="Times New Roman" w:cs="Times New Roman"/>
          <w:b/>
          <w:i/>
          <w:iCs/>
          <w:sz w:val="24"/>
          <w:szCs w:val="24"/>
          <w:lang w:eastAsia="bg-BG"/>
        </w:rPr>
        <w:t>процедурно</w:t>
      </w:r>
    </w:p>
    <w:p w14:paraId="114732AE" w14:textId="77777777" w:rsidR="00C6337F" w:rsidRPr="00C6337F" w:rsidRDefault="00C6337F" w:rsidP="00C6337F">
      <w:pPr>
        <w:spacing w:after="0" w:line="240" w:lineRule="auto"/>
        <w:ind w:firstLine="708"/>
        <w:jc w:val="both"/>
        <w:rPr>
          <w:rFonts w:ascii="Times New Roman" w:eastAsia="Times New Roman" w:hAnsi="Times New Roman" w:cs="Times New Roman"/>
          <w:b/>
          <w:bCs/>
          <w:i/>
          <w:iCs/>
          <w:sz w:val="24"/>
          <w:szCs w:val="24"/>
          <w:lang w:eastAsia="bg-BG"/>
        </w:rPr>
      </w:pPr>
      <w:r w:rsidRPr="00C6337F">
        <w:rPr>
          <w:rFonts w:ascii="Times New Roman" w:eastAsia="Calibri" w:hAnsi="Times New Roman" w:cs="Times New Roman"/>
          <w:b/>
          <w:sz w:val="24"/>
          <w:szCs w:val="24"/>
          <w:lang w:eastAsia="bg-BG"/>
        </w:rPr>
        <w:t xml:space="preserve">РЕШЕНИЕ № 229/27.05.2021г.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heme="majorEastAsia" w:hAnsi="Times New Roman" w:cs="Times New Roman"/>
          <w:bCs/>
          <w:iCs/>
          <w:sz w:val="24"/>
          <w:szCs w:val="24"/>
          <w:lang w:eastAsia="bg-BG"/>
        </w:rPr>
        <w:t xml:space="preserve">Утвърждаване на утвърдено от кмета на Община Никопол предложение за класиране на участниците в конкурсна процедура за възлагане на управлението на общинско публично предприятие „Медицински Център </w:t>
      </w:r>
      <w:r w:rsidRPr="00C6337F">
        <w:rPr>
          <w:rFonts w:ascii="Times New Roman" w:eastAsia="Times New Roman" w:hAnsi="Times New Roman" w:cs="Times New Roman"/>
          <w:sz w:val="24"/>
          <w:szCs w:val="24"/>
          <w:lang w:val="en-US" w:eastAsia="bg-BG"/>
        </w:rPr>
        <w:t>I</w:t>
      </w:r>
      <w:r w:rsidRPr="00C6337F">
        <w:rPr>
          <w:rFonts w:ascii="Times New Roman" w:eastAsia="Times New Roman" w:hAnsi="Times New Roman" w:cs="Times New Roman"/>
          <w:sz w:val="24"/>
          <w:szCs w:val="24"/>
          <w:lang w:eastAsia="bg-BG"/>
        </w:rPr>
        <w:t xml:space="preserve"> – Никопол“ ЕООД, ЕИК:………………., за срок от 3 /три/ години. - </w:t>
      </w:r>
      <w:r w:rsidRPr="00C6337F">
        <w:rPr>
          <w:rFonts w:ascii="Times New Roman" w:eastAsia="Times New Roman" w:hAnsi="Times New Roman" w:cs="Times New Roman"/>
          <w:b/>
          <w:bCs/>
          <w:i/>
          <w:iCs/>
          <w:sz w:val="24"/>
          <w:szCs w:val="24"/>
          <w:lang w:eastAsia="bg-BG"/>
        </w:rPr>
        <w:t>процедурно</w:t>
      </w:r>
    </w:p>
    <w:p w14:paraId="736FFAB9" w14:textId="77777777" w:rsidR="00C6337F" w:rsidRPr="00C6337F" w:rsidRDefault="00C6337F" w:rsidP="00C6337F">
      <w:pPr>
        <w:spacing w:after="0" w:line="240" w:lineRule="auto"/>
        <w:ind w:firstLine="708"/>
        <w:jc w:val="both"/>
        <w:rPr>
          <w:rFonts w:ascii="Times New Roman" w:eastAsia="Times New Roman" w:hAnsi="Times New Roman" w:cs="Times New Roman"/>
          <w:b/>
          <w:bCs/>
          <w:i/>
          <w:iCs/>
          <w:sz w:val="24"/>
          <w:szCs w:val="24"/>
          <w:lang w:eastAsia="bg-BG"/>
        </w:rPr>
      </w:pPr>
      <w:r w:rsidRPr="00C6337F">
        <w:rPr>
          <w:rFonts w:ascii="Times New Roman" w:eastAsia="Times New Roman" w:hAnsi="Times New Roman" w:cs="Times New Roman"/>
          <w:b/>
          <w:bCs/>
          <w:sz w:val="24"/>
          <w:szCs w:val="24"/>
          <w:lang w:eastAsia="bg-BG"/>
        </w:rPr>
        <w:lastRenderedPageBreak/>
        <w:t xml:space="preserve">РЕШЕНИЕ № 230/27.05.2021г.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sz w:val="24"/>
          <w:szCs w:val="24"/>
          <w:lang w:eastAsia="bg-BG"/>
        </w:rPr>
        <w:t xml:space="preserve">Приемане на финансовия отчет /ФО/ на общинско търговско дружество "МБАЛ - Никопол" ЕООД, гр. Никопол, ЕИК: ……………, за  първото тримесечие на </w:t>
      </w:r>
      <w:r w:rsidRPr="00C6337F">
        <w:rPr>
          <w:rFonts w:ascii="Times New Roman" w:eastAsia="Times New Roman" w:hAnsi="Times New Roman" w:cs="Times New Roman"/>
          <w:b/>
          <w:sz w:val="24"/>
          <w:szCs w:val="24"/>
          <w:lang w:eastAsia="bg-BG"/>
        </w:rPr>
        <w:t>2021</w:t>
      </w:r>
      <w:r w:rsidRPr="00C6337F">
        <w:rPr>
          <w:rFonts w:ascii="Times New Roman" w:eastAsia="Times New Roman" w:hAnsi="Times New Roman" w:cs="Times New Roman"/>
          <w:sz w:val="24"/>
          <w:szCs w:val="24"/>
          <w:lang w:eastAsia="bg-BG"/>
        </w:rPr>
        <w:t xml:space="preserve"> година. - </w:t>
      </w:r>
      <w:r w:rsidRPr="00C6337F">
        <w:rPr>
          <w:rFonts w:ascii="Times New Roman" w:eastAsia="Times New Roman" w:hAnsi="Times New Roman" w:cs="Times New Roman"/>
          <w:b/>
          <w:bCs/>
          <w:i/>
          <w:iCs/>
          <w:sz w:val="24"/>
          <w:szCs w:val="24"/>
          <w:lang w:eastAsia="bg-BG"/>
        </w:rPr>
        <w:t>процедурно</w:t>
      </w:r>
    </w:p>
    <w:p w14:paraId="29F29048" w14:textId="77777777" w:rsidR="00C6337F" w:rsidRPr="00C6337F" w:rsidRDefault="00C6337F" w:rsidP="00C6337F">
      <w:pPr>
        <w:suppressAutoHyphens/>
        <w:spacing w:after="0" w:line="240" w:lineRule="auto"/>
        <w:ind w:firstLine="708"/>
        <w:jc w:val="both"/>
        <w:rPr>
          <w:rFonts w:ascii="Times New Roman" w:eastAsiaTheme="majorEastAsia" w:hAnsi="Times New Roman" w:cs="Times New Roman"/>
          <w:bCs/>
          <w:iCs/>
          <w:sz w:val="24"/>
          <w:szCs w:val="24"/>
          <w:lang w:eastAsia="bg-BG"/>
        </w:rPr>
      </w:pPr>
      <w:r w:rsidRPr="00C6337F">
        <w:rPr>
          <w:rFonts w:ascii="Times New Roman" w:eastAsia="Times New Roman" w:hAnsi="Times New Roman" w:cs="Times New Roman"/>
          <w:b/>
          <w:bCs/>
          <w:sz w:val="24"/>
          <w:szCs w:val="24"/>
          <w:lang w:eastAsia="bg-BG"/>
        </w:rPr>
        <w:t xml:space="preserve">РЕШЕНИЕ № 231/27.05.2021г.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sz w:val="24"/>
          <w:szCs w:val="24"/>
          <w:lang w:eastAsia="bg-BG"/>
        </w:rPr>
        <w:t xml:space="preserve">Приемане на финансовия отчет /ФО/ на общинско търговско дружество "Медицински център </w:t>
      </w:r>
      <w:r w:rsidRPr="00C6337F">
        <w:rPr>
          <w:rFonts w:ascii="Times New Roman" w:eastAsia="Times New Roman" w:hAnsi="Times New Roman" w:cs="Times New Roman"/>
          <w:sz w:val="24"/>
          <w:szCs w:val="24"/>
          <w:lang w:val="en-US" w:eastAsia="bg-BG"/>
        </w:rPr>
        <w:t>I</w:t>
      </w:r>
      <w:r w:rsidRPr="00C6337F">
        <w:rPr>
          <w:rFonts w:ascii="Times New Roman" w:eastAsia="Times New Roman" w:hAnsi="Times New Roman" w:cs="Times New Roman"/>
          <w:sz w:val="24"/>
          <w:szCs w:val="24"/>
          <w:lang w:eastAsia="bg-BG"/>
        </w:rPr>
        <w:t xml:space="preserve"> - Никопол" ЕООД, гр. Никопол, ЕИК: …………, за първото тримесечие на </w:t>
      </w:r>
      <w:r w:rsidRPr="00C6337F">
        <w:rPr>
          <w:rFonts w:ascii="Times New Roman" w:eastAsia="Times New Roman" w:hAnsi="Times New Roman" w:cs="Times New Roman"/>
          <w:b/>
          <w:sz w:val="24"/>
          <w:szCs w:val="24"/>
          <w:lang w:eastAsia="bg-BG"/>
        </w:rPr>
        <w:t xml:space="preserve">2021 </w:t>
      </w:r>
      <w:r w:rsidRPr="00C6337F">
        <w:rPr>
          <w:rFonts w:ascii="Times New Roman" w:eastAsia="Times New Roman" w:hAnsi="Times New Roman" w:cs="Times New Roman"/>
          <w:sz w:val="24"/>
          <w:szCs w:val="24"/>
          <w:lang w:eastAsia="bg-BG"/>
        </w:rPr>
        <w:t xml:space="preserve">година. - </w:t>
      </w:r>
      <w:r w:rsidRPr="00C6337F">
        <w:rPr>
          <w:rFonts w:ascii="Times New Roman" w:eastAsia="Times New Roman" w:hAnsi="Times New Roman" w:cs="Times New Roman"/>
          <w:b/>
          <w:bCs/>
          <w:i/>
          <w:iCs/>
          <w:sz w:val="24"/>
          <w:szCs w:val="24"/>
          <w:lang w:eastAsia="bg-BG"/>
        </w:rPr>
        <w:t>процедурно</w:t>
      </w:r>
    </w:p>
    <w:p w14:paraId="5995E469" w14:textId="77777777" w:rsidR="00C6337F" w:rsidRPr="00C6337F" w:rsidRDefault="00C6337F" w:rsidP="00C6337F">
      <w:pPr>
        <w:spacing w:after="0" w:line="240" w:lineRule="auto"/>
        <w:ind w:left="23" w:firstLine="685"/>
        <w:jc w:val="both"/>
        <w:rPr>
          <w:rFonts w:ascii="Times New Roman" w:eastAsia="Times New Roman" w:hAnsi="Times New Roman" w:cs="Times New Roman"/>
          <w:sz w:val="24"/>
          <w:szCs w:val="24"/>
          <w:lang w:eastAsia="bg-BG"/>
        </w:rPr>
      </w:pPr>
      <w:r w:rsidRPr="00C6337F">
        <w:rPr>
          <w:rFonts w:ascii="Times New Roman" w:eastAsia="Times New Roman" w:hAnsi="Times New Roman" w:cs="Times New Roman"/>
          <w:b/>
          <w:bCs/>
          <w:sz w:val="24"/>
          <w:szCs w:val="24"/>
          <w:lang w:eastAsia="bg-BG"/>
        </w:rPr>
        <w:t xml:space="preserve">РЕШЕНИЕ № 232/27.05.2021г.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sz w:val="24"/>
          <w:szCs w:val="24"/>
          <w:lang w:eastAsia="bg-BG"/>
        </w:rPr>
        <w:t xml:space="preserve">Приемане на финансов отчет /ФО/ на общинско търговско дружество "Пристанище Никопол" ЕООД, гр. Никопол, ЕИК: ………….., за  първото тримесечие на </w:t>
      </w:r>
      <w:r w:rsidRPr="00C6337F">
        <w:rPr>
          <w:rFonts w:ascii="Times New Roman" w:eastAsia="Times New Roman" w:hAnsi="Times New Roman" w:cs="Times New Roman"/>
          <w:b/>
          <w:sz w:val="24"/>
          <w:szCs w:val="24"/>
          <w:lang w:eastAsia="bg-BG"/>
        </w:rPr>
        <w:t xml:space="preserve">2021 </w:t>
      </w:r>
      <w:r w:rsidRPr="00C6337F">
        <w:rPr>
          <w:rFonts w:ascii="Times New Roman" w:eastAsia="Times New Roman" w:hAnsi="Times New Roman" w:cs="Times New Roman"/>
          <w:sz w:val="24"/>
          <w:szCs w:val="24"/>
          <w:lang w:eastAsia="bg-BG"/>
        </w:rPr>
        <w:t xml:space="preserve">година. - </w:t>
      </w:r>
      <w:r w:rsidRPr="00C6337F">
        <w:rPr>
          <w:rFonts w:ascii="Times New Roman" w:eastAsia="Times New Roman" w:hAnsi="Times New Roman" w:cs="Times New Roman"/>
          <w:b/>
          <w:bCs/>
          <w:i/>
          <w:iCs/>
          <w:sz w:val="24"/>
          <w:szCs w:val="24"/>
          <w:lang w:eastAsia="bg-BG"/>
        </w:rPr>
        <w:t>процедурно</w:t>
      </w:r>
    </w:p>
    <w:p w14:paraId="66686A35" w14:textId="77777777" w:rsidR="00C6337F" w:rsidRPr="00C6337F" w:rsidRDefault="00C6337F" w:rsidP="00C6337F">
      <w:pPr>
        <w:spacing w:after="0" w:line="240" w:lineRule="auto"/>
        <w:ind w:firstLine="708"/>
        <w:jc w:val="both"/>
        <w:rPr>
          <w:rFonts w:ascii="Times New Roman" w:eastAsia="Times New Roman" w:hAnsi="Times New Roman" w:cs="Times New Roman"/>
          <w:sz w:val="24"/>
          <w:szCs w:val="24"/>
          <w:lang w:eastAsia="bg-BG"/>
        </w:rPr>
      </w:pPr>
      <w:r w:rsidRPr="00C6337F">
        <w:rPr>
          <w:rFonts w:ascii="Times New Roman" w:eastAsia="Times New Roman" w:hAnsi="Times New Roman" w:cs="Times New Roman"/>
          <w:b/>
          <w:bCs/>
          <w:sz w:val="24"/>
          <w:szCs w:val="24"/>
          <w:lang w:eastAsia="bg-BG"/>
        </w:rPr>
        <w:t xml:space="preserve">РЕШЕНИЕ № 233/27.05.2021г.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sz w:val="24"/>
          <w:szCs w:val="24"/>
          <w:lang w:eastAsia="bg-BG"/>
        </w:rPr>
        <w:t xml:space="preserve">Приемане на финансовия отчет /ФО/ на общинско търговско дружество "Фарма - Никопол" ЕООД, гр. Никопол, ЕИК: ………….., за първото тримесечие на  </w:t>
      </w:r>
      <w:r w:rsidRPr="00C6337F">
        <w:rPr>
          <w:rFonts w:ascii="Times New Roman" w:eastAsia="Times New Roman" w:hAnsi="Times New Roman" w:cs="Times New Roman"/>
          <w:b/>
          <w:sz w:val="24"/>
          <w:szCs w:val="24"/>
          <w:lang w:eastAsia="bg-BG"/>
        </w:rPr>
        <w:t xml:space="preserve">2021 </w:t>
      </w:r>
      <w:r w:rsidRPr="00C6337F">
        <w:rPr>
          <w:rFonts w:ascii="Times New Roman" w:eastAsia="Times New Roman" w:hAnsi="Times New Roman" w:cs="Times New Roman"/>
          <w:sz w:val="24"/>
          <w:szCs w:val="24"/>
          <w:lang w:eastAsia="bg-BG"/>
        </w:rPr>
        <w:t xml:space="preserve">година. - </w:t>
      </w:r>
      <w:r w:rsidRPr="00C6337F">
        <w:rPr>
          <w:rFonts w:ascii="Times New Roman" w:eastAsia="Times New Roman" w:hAnsi="Times New Roman" w:cs="Times New Roman"/>
          <w:b/>
          <w:bCs/>
          <w:i/>
          <w:iCs/>
          <w:sz w:val="24"/>
          <w:szCs w:val="24"/>
          <w:lang w:eastAsia="bg-BG"/>
        </w:rPr>
        <w:t>процедурно</w:t>
      </w:r>
    </w:p>
    <w:p w14:paraId="4EBF59D5" w14:textId="77777777" w:rsidR="00C6337F" w:rsidRPr="00C6337F" w:rsidRDefault="00C6337F" w:rsidP="00C6337F">
      <w:pPr>
        <w:keepNext/>
        <w:spacing w:after="0" w:line="240" w:lineRule="auto"/>
        <w:ind w:firstLine="708"/>
        <w:jc w:val="both"/>
        <w:outlineLvl w:val="3"/>
        <w:rPr>
          <w:rFonts w:ascii="Times New Roman" w:eastAsia="Times New Roman" w:hAnsi="Times New Roman" w:cs="Times New Roman"/>
          <w:bCs/>
          <w:sz w:val="24"/>
          <w:szCs w:val="24"/>
          <w:lang w:eastAsia="bg-BG"/>
        </w:rPr>
      </w:pPr>
      <w:r w:rsidRPr="00C6337F">
        <w:rPr>
          <w:rFonts w:ascii="Times New Roman" w:eastAsia="Times New Roman" w:hAnsi="Times New Roman" w:cs="Times New Roman"/>
          <w:b/>
          <w:bCs/>
          <w:sz w:val="24"/>
          <w:szCs w:val="24"/>
          <w:lang w:eastAsia="bg-BG"/>
        </w:rPr>
        <w:t xml:space="preserve">РЕШЕНИЕ № 234/27.05.2021г.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bCs/>
          <w:sz w:val="24"/>
          <w:szCs w:val="24"/>
          <w:lang w:eastAsia="bg-BG"/>
        </w:rPr>
        <w:t xml:space="preserve">Възлагане на задължение за обществена услуга – патронажна грижа, предоставяна по Проект BG05M9OP001-6.002-0092 „Патронажна грижа + в община Никопол”, договор № BG05M9OP001-6.002-0092-С01 по процедура чрез директно предоставяне на безвъзмездна финансова помощ BG05M9OP001–6.002„Патронажна грижа +“, по Оперативна програма „Развитие на човешките ресурси” 2014-2020. </w:t>
      </w:r>
      <w:r w:rsidRPr="00C6337F">
        <w:rPr>
          <w:rFonts w:ascii="Times New Roman" w:eastAsia="Times New Roman" w:hAnsi="Times New Roman" w:cs="Times New Roman"/>
          <w:sz w:val="24"/>
          <w:szCs w:val="24"/>
          <w:lang w:eastAsia="bg-BG"/>
        </w:rPr>
        <w:t xml:space="preserve">- </w:t>
      </w:r>
      <w:r w:rsidRPr="00C6337F">
        <w:rPr>
          <w:rFonts w:ascii="Times New Roman" w:eastAsia="Times New Roman" w:hAnsi="Times New Roman" w:cs="Times New Roman"/>
          <w:b/>
          <w:bCs/>
          <w:i/>
          <w:iCs/>
          <w:sz w:val="24"/>
          <w:szCs w:val="24"/>
          <w:lang w:eastAsia="bg-BG"/>
        </w:rPr>
        <w:t>процедурно</w:t>
      </w:r>
    </w:p>
    <w:p w14:paraId="1DE60D68" w14:textId="77777777" w:rsidR="00C6337F" w:rsidRPr="00C6337F" w:rsidRDefault="00C6337F" w:rsidP="00C6337F">
      <w:pPr>
        <w:spacing w:after="0" w:line="240" w:lineRule="auto"/>
        <w:ind w:firstLine="708"/>
        <w:jc w:val="both"/>
        <w:rPr>
          <w:rFonts w:ascii="Times New Roman" w:eastAsia="Times New Roman" w:hAnsi="Times New Roman" w:cs="Times New Roman"/>
          <w:sz w:val="24"/>
          <w:szCs w:val="24"/>
          <w:lang w:eastAsia="bg-BG"/>
        </w:rPr>
      </w:pPr>
      <w:r w:rsidRPr="00C6337F">
        <w:rPr>
          <w:rFonts w:ascii="Times New Roman" w:eastAsia="Times New Roman" w:hAnsi="Times New Roman" w:cs="Times New Roman"/>
          <w:b/>
          <w:bCs/>
          <w:sz w:val="24"/>
          <w:szCs w:val="24"/>
          <w:lang w:eastAsia="bg-BG"/>
        </w:rPr>
        <w:t xml:space="preserve">РЕШЕНИЕ № 235/27.05.2021г.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sz w:val="24"/>
          <w:szCs w:val="24"/>
          <w:lang w:eastAsia="bg-BG"/>
        </w:rPr>
        <w:t>Приемане на Отчета за касовото изпълнение на бюджета, на сметките за средства от Европейския съюз и на сметките за чужди средства към 31.12.20</w:t>
      </w:r>
      <w:r w:rsidRPr="00C6337F">
        <w:rPr>
          <w:rFonts w:ascii="Times New Roman" w:eastAsia="Times New Roman" w:hAnsi="Times New Roman" w:cs="Times New Roman"/>
          <w:sz w:val="24"/>
          <w:szCs w:val="24"/>
          <w:lang w:val="en-US" w:eastAsia="bg-BG"/>
        </w:rPr>
        <w:t>20</w:t>
      </w:r>
      <w:r w:rsidRPr="00C6337F">
        <w:rPr>
          <w:rFonts w:ascii="Times New Roman" w:eastAsia="Times New Roman" w:hAnsi="Times New Roman" w:cs="Times New Roman"/>
          <w:sz w:val="24"/>
          <w:szCs w:val="24"/>
          <w:lang w:eastAsia="bg-BG"/>
        </w:rPr>
        <w:t xml:space="preserve"> година на Община Никопол, по натурални и стойностни показатели. - </w:t>
      </w:r>
      <w:r w:rsidRPr="00C6337F">
        <w:rPr>
          <w:rFonts w:ascii="Times New Roman" w:eastAsia="Times New Roman" w:hAnsi="Times New Roman" w:cs="Times New Roman"/>
          <w:b/>
          <w:bCs/>
          <w:i/>
          <w:iCs/>
          <w:sz w:val="24"/>
          <w:szCs w:val="24"/>
          <w:lang w:eastAsia="bg-BG"/>
        </w:rPr>
        <w:t>процедурно</w:t>
      </w:r>
    </w:p>
    <w:p w14:paraId="1D9D1E22" w14:textId="77777777" w:rsidR="00C6337F" w:rsidRPr="00C6337F" w:rsidRDefault="00C6337F" w:rsidP="00C6337F">
      <w:pPr>
        <w:spacing w:after="0" w:line="240" w:lineRule="auto"/>
        <w:ind w:firstLine="708"/>
        <w:jc w:val="both"/>
        <w:rPr>
          <w:rFonts w:ascii="Times New Roman" w:eastAsia="Times New Roman" w:hAnsi="Times New Roman" w:cs="Times New Roman"/>
          <w:sz w:val="24"/>
          <w:szCs w:val="24"/>
          <w:lang w:eastAsia="bg-BG"/>
        </w:rPr>
      </w:pPr>
      <w:r w:rsidRPr="00C6337F">
        <w:rPr>
          <w:rFonts w:ascii="Times New Roman" w:eastAsia="Times New Roman" w:hAnsi="Times New Roman" w:cs="Times New Roman"/>
          <w:b/>
          <w:bCs/>
          <w:sz w:val="24"/>
          <w:szCs w:val="24"/>
          <w:lang w:eastAsia="bg-BG"/>
        </w:rPr>
        <w:t xml:space="preserve">РЕШЕНИЕ № 236/27.05.2021г.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sz w:val="24"/>
          <w:szCs w:val="24"/>
          <w:lang w:eastAsia="bg-BG"/>
        </w:rPr>
        <w:t xml:space="preserve">Приемане на Наредба за определяне на обема на животновъдната дейност и местата за отглеждане на селскостопански животни на територията на община Никопол. - </w:t>
      </w:r>
      <w:r w:rsidRPr="00C6337F">
        <w:rPr>
          <w:rFonts w:ascii="Times New Roman" w:eastAsia="Times New Roman" w:hAnsi="Times New Roman" w:cs="Times New Roman"/>
          <w:b/>
          <w:bCs/>
          <w:i/>
          <w:iCs/>
          <w:sz w:val="24"/>
          <w:szCs w:val="24"/>
          <w:lang w:eastAsia="bg-BG"/>
        </w:rPr>
        <w:t>процедурно</w:t>
      </w:r>
    </w:p>
    <w:p w14:paraId="2F99BF8A" w14:textId="77777777" w:rsidR="00C6337F" w:rsidRPr="00C6337F" w:rsidRDefault="00C6337F" w:rsidP="00C6337F">
      <w:pPr>
        <w:spacing w:after="0" w:line="240" w:lineRule="auto"/>
        <w:ind w:firstLine="708"/>
        <w:jc w:val="both"/>
        <w:rPr>
          <w:rFonts w:ascii="Times New Roman" w:eastAsia="Times New Roman" w:hAnsi="Times New Roman" w:cs="Times New Roman"/>
          <w:b/>
          <w:bCs/>
          <w:sz w:val="24"/>
          <w:szCs w:val="24"/>
          <w:lang w:eastAsia="bg-BG"/>
        </w:rPr>
      </w:pPr>
    </w:p>
    <w:p w14:paraId="3855EC06" w14:textId="77777777" w:rsidR="00C6337F" w:rsidRPr="00C6337F" w:rsidRDefault="00C6337F" w:rsidP="00C6337F">
      <w:pPr>
        <w:spacing w:after="0" w:line="240" w:lineRule="auto"/>
        <w:ind w:firstLine="708"/>
        <w:jc w:val="both"/>
        <w:rPr>
          <w:rFonts w:ascii="Times New Roman" w:eastAsia="Times New Roman" w:hAnsi="Times New Roman" w:cs="Times New Roman"/>
          <w:b/>
          <w:bCs/>
          <w:sz w:val="24"/>
          <w:szCs w:val="24"/>
          <w:lang w:eastAsia="bg-BG"/>
        </w:rPr>
      </w:pPr>
    </w:p>
    <w:p w14:paraId="534C6251" w14:textId="77777777" w:rsidR="00C6337F" w:rsidRPr="00C6337F" w:rsidRDefault="00C6337F" w:rsidP="00C6337F">
      <w:pPr>
        <w:spacing w:after="0" w:line="240" w:lineRule="auto"/>
        <w:ind w:firstLine="708"/>
        <w:jc w:val="both"/>
        <w:rPr>
          <w:rFonts w:ascii="Times New Roman" w:eastAsia="Times New Roman" w:hAnsi="Times New Roman" w:cs="Times New Roman"/>
          <w:b/>
          <w:bCs/>
          <w:sz w:val="24"/>
          <w:szCs w:val="24"/>
          <w:lang w:eastAsia="bg-BG"/>
        </w:rPr>
      </w:pPr>
      <w:r w:rsidRPr="00C6337F">
        <w:rPr>
          <w:rFonts w:ascii="Times New Roman" w:eastAsia="Times New Roman" w:hAnsi="Times New Roman" w:cs="Times New Roman"/>
          <w:b/>
          <w:bCs/>
          <w:sz w:val="24"/>
          <w:szCs w:val="24"/>
          <w:lang w:eastAsia="bg-BG"/>
        </w:rPr>
        <w:t>С Протокол № 24 от проведеното заседание на 29.06.2021г. са приети 12 броя решения, както следва:</w:t>
      </w:r>
    </w:p>
    <w:p w14:paraId="3464A9D9" w14:textId="77777777" w:rsidR="00C6337F" w:rsidRPr="00C6337F" w:rsidRDefault="00C6337F" w:rsidP="00C6337F">
      <w:pPr>
        <w:spacing w:after="0" w:line="240" w:lineRule="auto"/>
        <w:ind w:firstLine="708"/>
        <w:jc w:val="both"/>
        <w:rPr>
          <w:rFonts w:ascii="Times New Roman" w:eastAsia="Times New Roman" w:hAnsi="Times New Roman" w:cs="Times New Roman"/>
          <w:b/>
          <w:bCs/>
          <w:i/>
          <w:iCs/>
          <w:sz w:val="24"/>
          <w:szCs w:val="24"/>
          <w:lang w:eastAsia="bg-BG"/>
        </w:rPr>
      </w:pPr>
      <w:r w:rsidRPr="00C6337F">
        <w:rPr>
          <w:rFonts w:ascii="Times New Roman" w:eastAsia="Times New Roman" w:hAnsi="Times New Roman" w:cs="Times New Roman"/>
          <w:b/>
          <w:bCs/>
          <w:sz w:val="24"/>
          <w:szCs w:val="24"/>
          <w:lang w:eastAsia="bg-BG"/>
        </w:rPr>
        <w:t xml:space="preserve">РЕШЕНИЕ № 237/29.06.2021г. </w:t>
      </w:r>
      <w:r w:rsidRPr="00C6337F">
        <w:rPr>
          <w:rFonts w:ascii="Times New Roman" w:eastAsia="Times New Roman" w:hAnsi="Times New Roman" w:cs="Times New Roman"/>
          <w:b/>
          <w:bCs/>
          <w:iCs/>
          <w:sz w:val="24"/>
          <w:szCs w:val="24"/>
          <w:u w:val="single"/>
          <w:lang w:eastAsia="bg-BG"/>
        </w:rPr>
        <w:t xml:space="preserve">ОТНОСНО: </w:t>
      </w:r>
      <w:r w:rsidRPr="00C6337F">
        <w:rPr>
          <w:rFonts w:ascii="Times New Roman" w:eastAsia="Times New Roman" w:hAnsi="Times New Roman" w:cs="Times New Roman"/>
          <w:sz w:val="24"/>
          <w:szCs w:val="24"/>
          <w:lang w:eastAsia="bg-BG"/>
        </w:rPr>
        <w:t>Утвърждаване на План- график за работата на Общински съвет-Никопол, мандат 2019 – 2023 г. за</w:t>
      </w:r>
      <w:r w:rsidRPr="00C6337F">
        <w:rPr>
          <w:rFonts w:ascii="Times New Roman" w:eastAsia="Times New Roman" w:hAnsi="Times New Roman" w:cs="Times New Roman"/>
          <w:sz w:val="24"/>
          <w:szCs w:val="24"/>
          <w:lang w:val="en-US" w:eastAsia="bg-BG"/>
        </w:rPr>
        <w:t xml:space="preserve"> III</w:t>
      </w:r>
      <w:r w:rsidRPr="00C6337F">
        <w:rPr>
          <w:rFonts w:ascii="Times New Roman" w:eastAsia="Times New Roman" w:hAnsi="Times New Roman" w:cs="Times New Roman"/>
          <w:sz w:val="24"/>
          <w:szCs w:val="24"/>
          <w:lang w:val="ru-RU" w:eastAsia="bg-BG"/>
        </w:rPr>
        <w:t>-</w:t>
      </w:r>
      <w:r w:rsidRPr="00C6337F">
        <w:rPr>
          <w:rFonts w:ascii="Times New Roman" w:eastAsia="Times New Roman" w:hAnsi="Times New Roman" w:cs="Times New Roman"/>
          <w:sz w:val="24"/>
          <w:szCs w:val="24"/>
          <w:lang w:eastAsia="bg-BG"/>
        </w:rPr>
        <w:t xml:space="preserve">то тримесечие на 2021 г. - </w:t>
      </w:r>
      <w:r w:rsidRPr="00C6337F">
        <w:rPr>
          <w:rFonts w:ascii="Times New Roman" w:eastAsia="Times New Roman" w:hAnsi="Times New Roman" w:cs="Times New Roman"/>
          <w:b/>
          <w:bCs/>
          <w:i/>
          <w:iCs/>
          <w:sz w:val="24"/>
          <w:szCs w:val="24"/>
          <w:lang w:eastAsia="bg-BG"/>
        </w:rPr>
        <w:t>процедурно</w:t>
      </w:r>
    </w:p>
    <w:p w14:paraId="14D4BD4E" w14:textId="77777777" w:rsidR="00C6337F" w:rsidRPr="00C6337F" w:rsidRDefault="00C6337F" w:rsidP="00C6337F">
      <w:pPr>
        <w:spacing w:after="0" w:line="240" w:lineRule="auto"/>
        <w:ind w:firstLine="708"/>
        <w:jc w:val="both"/>
        <w:rPr>
          <w:rFonts w:ascii="Times New Roman" w:eastAsia="Times New Roman" w:hAnsi="Times New Roman" w:cs="Times New Roman"/>
          <w:bCs/>
          <w:iCs/>
          <w:sz w:val="24"/>
          <w:szCs w:val="24"/>
          <w:lang w:eastAsia="bg-BG"/>
        </w:rPr>
      </w:pPr>
      <w:r w:rsidRPr="00C6337F">
        <w:rPr>
          <w:rFonts w:ascii="Times New Roman" w:eastAsia="Times New Roman" w:hAnsi="Times New Roman" w:cs="Times New Roman"/>
          <w:b/>
          <w:bCs/>
          <w:sz w:val="24"/>
          <w:szCs w:val="24"/>
          <w:lang w:eastAsia="bg-BG"/>
        </w:rPr>
        <w:t xml:space="preserve">РЕШЕНИЕ № 238/29.06.2021г.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bCs/>
          <w:iCs/>
          <w:sz w:val="24"/>
          <w:szCs w:val="24"/>
          <w:lang w:eastAsia="bg-BG"/>
        </w:rPr>
        <w:t xml:space="preserve">Приемане на Отчета и уточнения план за касовото изпълнение на бюджета, на сметките за средства от Европейския съюз и на сметките за чужди средства към 31.03.2021 година на Община Никопол, по натурални и стойностни показатели. </w:t>
      </w:r>
      <w:r w:rsidRPr="00C6337F">
        <w:rPr>
          <w:rFonts w:ascii="Times New Roman" w:eastAsia="Times New Roman" w:hAnsi="Times New Roman" w:cs="Times New Roman"/>
          <w:sz w:val="24"/>
          <w:szCs w:val="24"/>
          <w:lang w:eastAsia="bg-BG"/>
        </w:rPr>
        <w:t xml:space="preserve">- </w:t>
      </w:r>
      <w:r w:rsidRPr="00C6337F">
        <w:rPr>
          <w:rFonts w:ascii="Times New Roman" w:eastAsia="Times New Roman" w:hAnsi="Times New Roman" w:cs="Times New Roman"/>
          <w:b/>
          <w:bCs/>
          <w:i/>
          <w:iCs/>
          <w:sz w:val="24"/>
          <w:szCs w:val="24"/>
          <w:lang w:eastAsia="bg-BG"/>
        </w:rPr>
        <w:t>процедурно</w:t>
      </w:r>
    </w:p>
    <w:p w14:paraId="406F1A26" w14:textId="77777777" w:rsidR="00C6337F" w:rsidRPr="00C6337F" w:rsidRDefault="00C6337F" w:rsidP="00C6337F">
      <w:pPr>
        <w:shd w:val="clear" w:color="auto" w:fill="FFFFFF"/>
        <w:spacing w:after="0" w:line="240" w:lineRule="auto"/>
        <w:ind w:firstLine="708"/>
        <w:jc w:val="both"/>
        <w:rPr>
          <w:rFonts w:ascii="Times New Roman" w:eastAsia="Times New Roman" w:hAnsi="Times New Roman" w:cs="Times New Roman"/>
          <w:sz w:val="24"/>
          <w:szCs w:val="24"/>
          <w:lang w:eastAsia="bg-BG"/>
        </w:rPr>
      </w:pPr>
      <w:r w:rsidRPr="00C6337F">
        <w:rPr>
          <w:rFonts w:ascii="Times New Roman" w:eastAsia="Times New Roman" w:hAnsi="Times New Roman" w:cs="Times New Roman"/>
          <w:b/>
          <w:bCs/>
          <w:sz w:val="24"/>
          <w:szCs w:val="24"/>
          <w:lang w:eastAsia="bg-BG"/>
        </w:rPr>
        <w:t xml:space="preserve">РЕШЕНИЕ № 239/29.06.2021г.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bCs/>
          <w:iCs/>
          <w:sz w:val="24"/>
          <w:szCs w:val="24"/>
          <w:lang w:eastAsia="bg-BG"/>
        </w:rPr>
        <w:t>Отдаване под наем на самостоятелно помещение за осъществяване на търговска дейност – самостоятелен обект в сграда, първи етаж от двуетажна монолитна сграда, представляващ две търговски зали – първа зала с площ от 18,92/осемнадесет цяло и деветдесет и две/ квадратни метра и втора зала с площ 33,11/ тридесет и три цяло и единадесет/ квадратни метра с два броя складови помещения с площ, както следва- първо складово помещение с площ 7,48 / седем цяло и четиридесет и осем стотни/ квадратни метра и второ складово помещение с площ от 13,09 / тринадесет цяло и девет стотни/ квадратни метра, находящи се на първи етаж на административната сграда, построена в квартал 9 /девет/ по плана на с.Евлогиево, община Никопол, област Плевен, при граници и съседи: изток – площад</w:t>
      </w:r>
      <w:r w:rsidRPr="00C6337F">
        <w:rPr>
          <w:rFonts w:ascii="Times New Roman" w:eastAsia="Times New Roman" w:hAnsi="Times New Roman" w:cs="Times New Roman"/>
          <w:bCs/>
          <w:iCs/>
          <w:sz w:val="24"/>
          <w:szCs w:val="24"/>
          <w:lang w:val="en-US" w:eastAsia="bg-BG"/>
        </w:rPr>
        <w:t>;</w:t>
      </w:r>
      <w:r w:rsidRPr="00C6337F">
        <w:rPr>
          <w:rFonts w:ascii="Times New Roman" w:eastAsia="Times New Roman" w:hAnsi="Times New Roman" w:cs="Times New Roman"/>
          <w:bCs/>
          <w:iCs/>
          <w:sz w:val="24"/>
          <w:szCs w:val="24"/>
          <w:lang w:eastAsia="bg-BG"/>
        </w:rPr>
        <w:t xml:space="preserve"> запад – улица, с административен адрес – с.Евлогиево, община Никопол, област Плевен, актуван с Акт за публична общинска собственост №126/15.06.1998г., за срок от 5 Пет/ години. </w:t>
      </w:r>
      <w:r w:rsidRPr="00C6337F">
        <w:rPr>
          <w:rFonts w:ascii="Times New Roman" w:eastAsia="Times New Roman" w:hAnsi="Times New Roman" w:cs="Times New Roman"/>
          <w:b/>
          <w:i/>
          <w:sz w:val="24"/>
          <w:szCs w:val="24"/>
          <w:lang w:eastAsia="bg-BG"/>
        </w:rPr>
        <w:t>Решението е изпълнено. Сключен е договор № 339/03.09.2021г. с ЗК“Възход“.</w:t>
      </w:r>
    </w:p>
    <w:p w14:paraId="014B0238" w14:textId="77777777" w:rsidR="00C6337F" w:rsidRPr="00C6337F" w:rsidRDefault="00C6337F" w:rsidP="00C6337F">
      <w:pPr>
        <w:spacing w:after="0" w:line="240" w:lineRule="auto"/>
        <w:ind w:firstLine="708"/>
        <w:jc w:val="both"/>
        <w:rPr>
          <w:rFonts w:ascii="Times New Roman" w:eastAsia="Times New Roman" w:hAnsi="Times New Roman" w:cs="Times New Roman"/>
          <w:sz w:val="24"/>
          <w:szCs w:val="24"/>
          <w:lang w:eastAsia="bg-BG"/>
        </w:rPr>
      </w:pPr>
      <w:r w:rsidRPr="00C6337F">
        <w:rPr>
          <w:rFonts w:ascii="Times New Roman" w:eastAsia="Times New Roman" w:hAnsi="Times New Roman" w:cs="Times New Roman"/>
          <w:b/>
          <w:bCs/>
          <w:sz w:val="24"/>
          <w:szCs w:val="24"/>
          <w:lang w:eastAsia="bg-BG"/>
        </w:rPr>
        <w:t xml:space="preserve">РЕШЕНИЕ № 240/29.06.2021г.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sz w:val="24"/>
          <w:szCs w:val="24"/>
          <w:lang w:eastAsia="bg-BG"/>
        </w:rPr>
        <w:t xml:space="preserve">Отдаване под наем на терен за поставяне на павилион с площ от 3.50 на 4.20 кв.м. за търговска дейност съгласно схема, утвърдена от главния архитект на община Никопол за срок от 5 /пет/ години с местоположение на обекта: поземлен имот с идентификатор 51723.500.1135, с адрес гр.Никопол, п.к. 5940, ул. „Васил </w:t>
      </w:r>
      <w:r w:rsidRPr="00C6337F">
        <w:rPr>
          <w:rFonts w:ascii="Times New Roman" w:eastAsia="Times New Roman" w:hAnsi="Times New Roman" w:cs="Times New Roman"/>
          <w:sz w:val="24"/>
          <w:szCs w:val="24"/>
          <w:lang w:eastAsia="bg-BG"/>
        </w:rPr>
        <w:lastRenderedPageBreak/>
        <w:t xml:space="preserve">Левски“ №1. - </w:t>
      </w:r>
      <w:r w:rsidRPr="00C6337F">
        <w:rPr>
          <w:rFonts w:ascii="Times New Roman" w:eastAsia="Times New Roman" w:hAnsi="Times New Roman" w:cs="Times New Roman"/>
          <w:b/>
          <w:i/>
          <w:sz w:val="24"/>
          <w:szCs w:val="24"/>
          <w:lang w:eastAsia="bg-BG"/>
        </w:rPr>
        <w:t>Решението е в процес на изпълнение. Има проведени две тръжни процедури. Предстои сключване на договор.</w:t>
      </w:r>
    </w:p>
    <w:p w14:paraId="35A0CCBA" w14:textId="77777777" w:rsidR="00C6337F" w:rsidRPr="00C6337F" w:rsidRDefault="00C6337F" w:rsidP="00C6337F">
      <w:pPr>
        <w:spacing w:after="0" w:line="240" w:lineRule="auto"/>
        <w:ind w:firstLine="708"/>
        <w:jc w:val="both"/>
        <w:rPr>
          <w:rFonts w:ascii="Times New Roman" w:eastAsia="Times New Roman" w:hAnsi="Times New Roman" w:cs="Times New Roman"/>
          <w:b/>
          <w:i/>
          <w:iCs/>
          <w:sz w:val="24"/>
          <w:szCs w:val="24"/>
          <w:lang w:eastAsia="bg-BG"/>
        </w:rPr>
      </w:pPr>
      <w:r w:rsidRPr="00C6337F">
        <w:rPr>
          <w:rFonts w:ascii="Times New Roman" w:eastAsia="Times New Roman" w:hAnsi="Times New Roman" w:cs="Times New Roman"/>
          <w:b/>
          <w:bCs/>
          <w:sz w:val="24"/>
          <w:szCs w:val="24"/>
          <w:lang w:eastAsia="bg-BG"/>
        </w:rPr>
        <w:t xml:space="preserve">РЕШЕНИЕ № 241/29.06.2021г.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bCs/>
          <w:sz w:val="24"/>
          <w:szCs w:val="24"/>
          <w:lang w:eastAsia="bg-BG"/>
        </w:rPr>
        <w:t>Приемане на Обобщен годишен отчет за дейността на читалищата в Община    Никопол в изпълнение на Годишната програма за развитие на читалищната дейност и изразходване на бюджетните средства през 20</w:t>
      </w:r>
      <w:r w:rsidRPr="00C6337F">
        <w:rPr>
          <w:rFonts w:ascii="Times New Roman" w:eastAsia="Times New Roman" w:hAnsi="Times New Roman" w:cs="Times New Roman"/>
          <w:bCs/>
          <w:sz w:val="24"/>
          <w:szCs w:val="24"/>
          <w:lang w:val="en-US" w:eastAsia="bg-BG"/>
        </w:rPr>
        <w:t>20</w:t>
      </w:r>
      <w:r w:rsidRPr="00C6337F">
        <w:rPr>
          <w:rFonts w:ascii="Times New Roman" w:eastAsia="Times New Roman" w:hAnsi="Times New Roman" w:cs="Times New Roman"/>
          <w:bCs/>
          <w:sz w:val="24"/>
          <w:szCs w:val="24"/>
          <w:lang w:eastAsia="bg-BG"/>
        </w:rPr>
        <w:t xml:space="preserve"> г. – </w:t>
      </w:r>
      <w:r w:rsidRPr="00C6337F">
        <w:rPr>
          <w:rFonts w:ascii="Times New Roman" w:eastAsia="Times New Roman" w:hAnsi="Times New Roman" w:cs="Times New Roman"/>
          <w:b/>
          <w:i/>
          <w:iCs/>
          <w:sz w:val="24"/>
          <w:szCs w:val="24"/>
          <w:lang w:eastAsia="bg-BG"/>
        </w:rPr>
        <w:t>процедурно</w:t>
      </w:r>
    </w:p>
    <w:p w14:paraId="74DABFC1" w14:textId="77777777" w:rsidR="00C6337F" w:rsidRPr="00C6337F" w:rsidRDefault="00C6337F" w:rsidP="00C6337F">
      <w:pPr>
        <w:spacing w:after="0" w:line="240" w:lineRule="auto"/>
        <w:jc w:val="both"/>
        <w:rPr>
          <w:rFonts w:ascii="Times New Roman" w:eastAsia="Times New Roman" w:hAnsi="Times New Roman" w:cs="Times New Roman"/>
          <w:bCs/>
          <w:sz w:val="24"/>
          <w:szCs w:val="24"/>
          <w:lang w:eastAsia="bg-BG"/>
        </w:rPr>
      </w:pPr>
      <w:r w:rsidRPr="00C6337F">
        <w:rPr>
          <w:rFonts w:ascii="Times New Roman" w:eastAsia="Times New Roman" w:hAnsi="Times New Roman" w:cs="Times New Roman"/>
          <w:b/>
          <w:bCs/>
          <w:sz w:val="24"/>
          <w:szCs w:val="24"/>
          <w:lang w:eastAsia="bg-BG"/>
        </w:rPr>
        <w:tab/>
        <w:t xml:space="preserve">РЕШЕНИЕ № 242/29.06.2021г.  </w:t>
      </w:r>
      <w:r w:rsidRPr="00C6337F">
        <w:rPr>
          <w:rFonts w:ascii="Times New Roman" w:eastAsia="Times New Roman" w:hAnsi="Times New Roman" w:cs="Times New Roman"/>
          <w:b/>
          <w:bCs/>
          <w:sz w:val="24"/>
          <w:szCs w:val="24"/>
          <w:u w:val="single"/>
          <w:lang w:eastAsia="bg-BG"/>
        </w:rPr>
        <w:t>ОТНОСНО</w:t>
      </w:r>
      <w:r w:rsidRPr="00C6337F">
        <w:rPr>
          <w:rFonts w:ascii="Times New Roman" w:eastAsia="Times New Roman" w:hAnsi="Times New Roman" w:cs="Times New Roman"/>
          <w:b/>
          <w:bCs/>
          <w:sz w:val="24"/>
          <w:szCs w:val="24"/>
          <w:lang w:eastAsia="bg-BG"/>
        </w:rPr>
        <w:t xml:space="preserve">: </w:t>
      </w:r>
      <w:r w:rsidRPr="00C6337F">
        <w:rPr>
          <w:rFonts w:ascii="Times New Roman" w:eastAsia="Times New Roman" w:hAnsi="Times New Roman" w:cs="Times New Roman"/>
          <w:bCs/>
          <w:sz w:val="24"/>
          <w:szCs w:val="24"/>
          <w:lang w:eastAsia="bg-BG"/>
        </w:rPr>
        <w:t xml:space="preserve">Приемане на Програма за  развитие на туризма на Община Никопол  за периода 2021-2027 г. – </w:t>
      </w:r>
      <w:r w:rsidRPr="00C6337F">
        <w:rPr>
          <w:rFonts w:ascii="Times New Roman" w:eastAsia="Times New Roman" w:hAnsi="Times New Roman" w:cs="Times New Roman"/>
          <w:b/>
          <w:i/>
          <w:iCs/>
          <w:sz w:val="24"/>
          <w:szCs w:val="24"/>
          <w:lang w:eastAsia="bg-BG"/>
        </w:rPr>
        <w:t>процедурно</w:t>
      </w:r>
    </w:p>
    <w:p w14:paraId="06FB3FA9" w14:textId="77777777" w:rsidR="00C6337F" w:rsidRPr="00C6337F" w:rsidRDefault="00C6337F" w:rsidP="00C6337F">
      <w:pPr>
        <w:shd w:val="clear" w:color="auto" w:fill="FFFFFF"/>
        <w:spacing w:after="0" w:line="240" w:lineRule="auto"/>
        <w:ind w:firstLine="708"/>
        <w:jc w:val="both"/>
        <w:rPr>
          <w:rFonts w:ascii="Times New Roman" w:eastAsia="Times New Roman" w:hAnsi="Times New Roman" w:cs="Times New Roman"/>
          <w:sz w:val="24"/>
          <w:szCs w:val="24"/>
          <w:lang w:eastAsia="bg-BG"/>
        </w:rPr>
      </w:pPr>
      <w:r w:rsidRPr="00C6337F">
        <w:rPr>
          <w:rFonts w:ascii="Times New Roman" w:eastAsia="Times New Roman" w:hAnsi="Times New Roman" w:cs="Times New Roman"/>
          <w:b/>
          <w:sz w:val="24"/>
          <w:szCs w:val="24"/>
          <w:lang w:eastAsia="bg-BG"/>
        </w:rPr>
        <w:t xml:space="preserve">РЕШЕНИЕ № 243/29.06.2021г. </w:t>
      </w:r>
      <w:r w:rsidRPr="00C6337F">
        <w:rPr>
          <w:rFonts w:ascii="Times New Roman" w:eastAsia="Times New Roman" w:hAnsi="Times New Roman" w:cs="Times New Roman"/>
          <w:b/>
          <w:bCs/>
          <w:sz w:val="24"/>
          <w:szCs w:val="24"/>
          <w:u w:val="single"/>
          <w:lang w:eastAsia="bg-BG"/>
        </w:rPr>
        <w:t>ОТНОСНО</w:t>
      </w:r>
      <w:r w:rsidRPr="00C6337F">
        <w:rPr>
          <w:rFonts w:ascii="Times New Roman" w:eastAsia="Times New Roman" w:hAnsi="Times New Roman" w:cs="Times New Roman"/>
          <w:b/>
          <w:bCs/>
          <w:sz w:val="24"/>
          <w:szCs w:val="24"/>
          <w:lang w:eastAsia="bg-BG"/>
        </w:rPr>
        <w:t>:</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sz w:val="24"/>
          <w:szCs w:val="24"/>
          <w:lang w:eastAsia="bg-BG"/>
        </w:rPr>
        <w:t xml:space="preserve">Учредяване на безвъзмездно право на ползване върху поземлени имоти с НТП „Нива“ в землището на с.Жернов, община Никопол, с обща площ 24,780 дка в полза на Народно читалище „Искра-1948“ с.Жернов. </w:t>
      </w:r>
      <w:r w:rsidRPr="00C6337F">
        <w:rPr>
          <w:rFonts w:ascii="Times New Roman" w:eastAsia="Times New Roman" w:hAnsi="Times New Roman" w:cs="Times New Roman"/>
          <w:b/>
          <w:i/>
          <w:sz w:val="24"/>
          <w:szCs w:val="24"/>
          <w:lang w:eastAsia="bg-BG"/>
        </w:rPr>
        <w:t>Решението е изпълнено. Сключен е договор № 315/26.07.2021г. с Народно читалище „Искра 1948“с.Жернов.</w:t>
      </w:r>
    </w:p>
    <w:p w14:paraId="6FC5E346" w14:textId="77777777" w:rsidR="00C6337F" w:rsidRPr="00C6337F" w:rsidRDefault="00C6337F" w:rsidP="00C6337F">
      <w:pPr>
        <w:shd w:val="clear" w:color="auto" w:fill="FFFFFF"/>
        <w:spacing w:after="0" w:line="240" w:lineRule="auto"/>
        <w:ind w:firstLine="708"/>
        <w:jc w:val="both"/>
        <w:rPr>
          <w:rFonts w:ascii="Times New Roman" w:eastAsia="Times New Roman" w:hAnsi="Times New Roman" w:cs="Times New Roman"/>
          <w:sz w:val="24"/>
          <w:szCs w:val="24"/>
          <w:lang w:eastAsia="bg-BG"/>
        </w:rPr>
      </w:pPr>
      <w:r w:rsidRPr="00C6337F">
        <w:rPr>
          <w:rFonts w:ascii="Times New Roman" w:eastAsia="Times New Roman" w:hAnsi="Times New Roman" w:cs="Times New Roman"/>
          <w:b/>
          <w:sz w:val="24"/>
          <w:szCs w:val="24"/>
          <w:lang w:eastAsia="bg-BG"/>
        </w:rPr>
        <w:t xml:space="preserve">РЕШЕНИЕ № 244/29.06.2021г. </w:t>
      </w:r>
      <w:r w:rsidRPr="00C6337F">
        <w:rPr>
          <w:rFonts w:ascii="Times New Roman" w:eastAsia="Times New Roman" w:hAnsi="Times New Roman" w:cs="Times New Roman"/>
          <w:b/>
          <w:bCs/>
          <w:sz w:val="24"/>
          <w:szCs w:val="24"/>
          <w:u w:val="single"/>
          <w:lang w:eastAsia="bg-BG"/>
        </w:rPr>
        <w:t>ОТНОСНО</w:t>
      </w:r>
      <w:r w:rsidRPr="00C6337F">
        <w:rPr>
          <w:rFonts w:ascii="Times New Roman" w:eastAsia="Times New Roman" w:hAnsi="Times New Roman" w:cs="Times New Roman"/>
          <w:b/>
          <w:bCs/>
          <w:sz w:val="24"/>
          <w:szCs w:val="24"/>
          <w:lang w:eastAsia="bg-BG"/>
        </w:rPr>
        <w:t>:</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sz w:val="24"/>
          <w:szCs w:val="24"/>
          <w:lang w:eastAsia="bg-BG"/>
        </w:rPr>
        <w:t xml:space="preserve">Учредяване на безвъзмездно право на ползване върху поземлен имот 65320.94.51, област Плевен, община Никопол, с. Санадиново, м. „Торунова нива, вид собств. Общинска частна, вид територия „Земеделска“, категория 4, НТП “Нива“, площ 49235 кв. м, стар номер 094051, в полза на Народното читалище „Христо Ботев-1928“ с.Санадиново. </w:t>
      </w:r>
      <w:r w:rsidRPr="00C6337F">
        <w:rPr>
          <w:rFonts w:ascii="Times New Roman" w:eastAsia="Times New Roman" w:hAnsi="Times New Roman" w:cs="Times New Roman"/>
          <w:b/>
          <w:i/>
          <w:sz w:val="24"/>
          <w:szCs w:val="24"/>
          <w:lang w:eastAsia="bg-BG"/>
        </w:rPr>
        <w:t>Решението е изпълнено. Сключен е договор № 316/26.07.2021г. с Народно читалище „Христо Ботев 1928 - Санадиново“с.Санадоново.</w:t>
      </w:r>
    </w:p>
    <w:p w14:paraId="15ACED11" w14:textId="77777777" w:rsidR="00C6337F" w:rsidRPr="00C6337F" w:rsidRDefault="00C6337F" w:rsidP="00C6337F">
      <w:pPr>
        <w:shd w:val="clear" w:color="auto" w:fill="FFFFFF"/>
        <w:spacing w:after="0" w:line="240" w:lineRule="auto"/>
        <w:ind w:firstLine="708"/>
        <w:jc w:val="both"/>
        <w:rPr>
          <w:rFonts w:ascii="Times New Roman" w:eastAsia="Times New Roman" w:hAnsi="Times New Roman" w:cs="Times New Roman"/>
          <w:sz w:val="24"/>
          <w:szCs w:val="24"/>
          <w:lang w:eastAsia="bg-BG"/>
        </w:rPr>
      </w:pPr>
      <w:r w:rsidRPr="00C6337F">
        <w:rPr>
          <w:rFonts w:ascii="Times New Roman" w:eastAsia="Times New Roman" w:hAnsi="Times New Roman" w:cs="Times New Roman"/>
          <w:b/>
          <w:bCs/>
          <w:sz w:val="24"/>
          <w:szCs w:val="24"/>
          <w:lang w:eastAsia="bg-BG"/>
        </w:rPr>
        <w:t xml:space="preserve">РЕШЕНИЕ № 245/29.06.2021г. </w:t>
      </w:r>
      <w:r w:rsidRPr="00C6337F">
        <w:rPr>
          <w:rFonts w:ascii="Times New Roman" w:eastAsia="Times New Roman" w:hAnsi="Times New Roman" w:cs="Times New Roman"/>
          <w:b/>
          <w:bCs/>
          <w:sz w:val="24"/>
          <w:szCs w:val="24"/>
          <w:u w:val="single"/>
          <w:lang w:eastAsia="bg-BG"/>
        </w:rPr>
        <w:t>ОТНОСНО</w:t>
      </w:r>
      <w:r w:rsidRPr="00C6337F">
        <w:rPr>
          <w:rFonts w:ascii="Times New Roman" w:eastAsia="Times New Roman" w:hAnsi="Times New Roman" w:cs="Times New Roman"/>
          <w:b/>
          <w:bCs/>
          <w:sz w:val="24"/>
          <w:szCs w:val="24"/>
          <w:lang w:eastAsia="bg-BG"/>
        </w:rPr>
        <w:t>:</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sz w:val="24"/>
          <w:szCs w:val="24"/>
          <w:lang w:eastAsia="bg-BG"/>
        </w:rPr>
        <w:t xml:space="preserve">Учредяване на безвъзмездно право на ползване върху поземлени имоти с НТП „Нива“ в землището на с.Черковица, община Никопол, с обща площ 56.509 дка в полза на Народното читалище „Зора-1939“ с.Черковица </w:t>
      </w:r>
      <w:r w:rsidRPr="00C6337F">
        <w:rPr>
          <w:rFonts w:ascii="Times New Roman" w:eastAsia="Times New Roman" w:hAnsi="Times New Roman" w:cs="Times New Roman"/>
          <w:b/>
          <w:i/>
          <w:sz w:val="24"/>
          <w:szCs w:val="24"/>
          <w:lang w:eastAsia="bg-BG"/>
        </w:rPr>
        <w:t xml:space="preserve">Решението е изпълнено. Сключен е договор № 317/26.07.2021г. с Народно читалище „Зора - 1939“с.Черковица. </w:t>
      </w:r>
    </w:p>
    <w:p w14:paraId="260F69BD" w14:textId="77777777" w:rsidR="00C6337F" w:rsidRPr="00C6337F" w:rsidRDefault="00C6337F" w:rsidP="00C6337F">
      <w:pPr>
        <w:spacing w:after="0" w:line="240" w:lineRule="auto"/>
        <w:ind w:firstLine="708"/>
        <w:jc w:val="both"/>
        <w:rPr>
          <w:rFonts w:ascii="Times New Roman" w:eastAsia="Times New Roman" w:hAnsi="Times New Roman" w:cs="Times New Roman"/>
          <w:sz w:val="24"/>
          <w:szCs w:val="24"/>
          <w:lang w:val="ru-RU" w:eastAsia="bg-BG"/>
        </w:rPr>
      </w:pPr>
      <w:r w:rsidRPr="00C6337F">
        <w:rPr>
          <w:rFonts w:ascii="Times New Roman" w:eastAsia="Times New Roman" w:hAnsi="Times New Roman" w:cs="Times New Roman"/>
          <w:b/>
          <w:bCs/>
          <w:sz w:val="24"/>
          <w:szCs w:val="24"/>
          <w:lang w:eastAsia="bg-BG"/>
        </w:rPr>
        <w:t xml:space="preserve">РЕШЕНИЕ № 246/29.06.2021г. </w:t>
      </w:r>
      <w:r w:rsidRPr="00C6337F">
        <w:rPr>
          <w:rFonts w:ascii="Times New Roman" w:eastAsia="Times New Roman" w:hAnsi="Times New Roman" w:cs="Times New Roman"/>
          <w:b/>
          <w:bCs/>
          <w:sz w:val="24"/>
          <w:szCs w:val="24"/>
          <w:u w:val="single"/>
          <w:lang w:eastAsia="bg-BG"/>
        </w:rPr>
        <w:t>ОТНОСНО</w:t>
      </w:r>
      <w:r w:rsidRPr="00C6337F">
        <w:rPr>
          <w:rFonts w:ascii="Times New Roman" w:eastAsia="Times New Roman" w:hAnsi="Times New Roman" w:cs="Times New Roman"/>
          <w:b/>
          <w:bCs/>
          <w:sz w:val="24"/>
          <w:szCs w:val="24"/>
          <w:lang w:eastAsia="bg-BG"/>
        </w:rPr>
        <w:t>:</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sz w:val="24"/>
          <w:szCs w:val="24"/>
          <w:lang w:val="ru-RU" w:eastAsia="bg-BG"/>
        </w:rPr>
        <w:t xml:space="preserve">Поемане на </w:t>
      </w:r>
      <w:r w:rsidRPr="00C6337F">
        <w:rPr>
          <w:rFonts w:ascii="Times New Roman" w:eastAsia="Times New Roman" w:hAnsi="Times New Roman" w:cs="Times New Roman"/>
          <w:b/>
          <w:sz w:val="24"/>
          <w:szCs w:val="24"/>
          <w:lang w:val="ru-RU" w:eastAsia="bg-BG"/>
        </w:rPr>
        <w:t>краткосрочен дълг (мостов кредит)</w:t>
      </w:r>
      <w:r w:rsidRPr="00C6337F">
        <w:rPr>
          <w:rFonts w:ascii="Times New Roman" w:eastAsia="Times New Roman" w:hAnsi="Times New Roman" w:cs="Times New Roman"/>
          <w:sz w:val="24"/>
          <w:szCs w:val="24"/>
          <w:lang w:val="ru-RU" w:eastAsia="bg-BG"/>
        </w:rPr>
        <w:t>, по реда на Закона за общинския дълг, подлежащ на финансиране от „Фонд за органите на местното самоуправление в България-ФЛАГ” ЕАД</w:t>
      </w:r>
      <w:r w:rsidRPr="00C6337F">
        <w:rPr>
          <w:rFonts w:ascii="Times New Roman" w:eastAsia="Times New Roman" w:hAnsi="Times New Roman" w:cs="Times New Roman"/>
          <w:b/>
          <w:sz w:val="24"/>
          <w:szCs w:val="24"/>
          <w:lang w:val="ru-RU" w:eastAsia="bg-BG"/>
        </w:rPr>
        <w:t xml:space="preserve">, </w:t>
      </w:r>
      <w:r w:rsidRPr="00C6337F">
        <w:rPr>
          <w:rFonts w:ascii="Times New Roman" w:eastAsia="Times New Roman" w:hAnsi="Times New Roman" w:cs="Times New Roman"/>
          <w:sz w:val="24"/>
          <w:szCs w:val="24"/>
          <w:lang w:val="ru-RU" w:eastAsia="bg-BG"/>
        </w:rPr>
        <w:t xml:space="preserve">за реализация на </w:t>
      </w:r>
      <w:r w:rsidRPr="00C6337F">
        <w:rPr>
          <w:rFonts w:ascii="Times New Roman" w:eastAsia="Times New Roman" w:hAnsi="Times New Roman" w:cs="Times New Roman"/>
          <w:i/>
          <w:sz w:val="24"/>
          <w:szCs w:val="24"/>
          <w:lang w:val="ru-RU" w:eastAsia="bg-BG"/>
        </w:rPr>
        <w:t xml:space="preserve">проект </w:t>
      </w:r>
      <w:r w:rsidRPr="00C6337F">
        <w:rPr>
          <w:rFonts w:ascii="Times New Roman" w:eastAsia="Times New Roman" w:hAnsi="Times New Roman" w:cs="Times New Roman"/>
          <w:b/>
          <w:i/>
          <w:sz w:val="24"/>
          <w:szCs w:val="24"/>
          <w:lang w:val="ru-RU" w:eastAsia="bg-BG"/>
        </w:rPr>
        <w:t>“Въвеждане на мерки за</w:t>
      </w:r>
      <w:r w:rsidRPr="00C6337F">
        <w:rPr>
          <w:rFonts w:ascii="Times New Roman" w:eastAsia="Times New Roman" w:hAnsi="Times New Roman" w:cs="Times New Roman"/>
          <w:b/>
          <w:i/>
          <w:sz w:val="24"/>
          <w:szCs w:val="24"/>
          <w:lang w:eastAsia="bg-BG"/>
        </w:rPr>
        <w:t xml:space="preserve"> енергийна</w:t>
      </w:r>
      <w:r w:rsidRPr="00C6337F">
        <w:rPr>
          <w:rFonts w:ascii="Times New Roman" w:eastAsia="Times New Roman" w:hAnsi="Times New Roman" w:cs="Times New Roman"/>
          <w:b/>
          <w:i/>
          <w:sz w:val="24"/>
          <w:szCs w:val="24"/>
          <w:lang w:val="ru-RU" w:eastAsia="bg-BG"/>
        </w:rPr>
        <w:t xml:space="preserve"> ефективност на многофамилни жилищни сгради на територията на град Никопол”, </w:t>
      </w:r>
      <w:r w:rsidRPr="00C6337F">
        <w:rPr>
          <w:rFonts w:ascii="Times New Roman" w:eastAsia="Times New Roman" w:hAnsi="Times New Roman" w:cs="Times New Roman"/>
          <w:sz w:val="24"/>
          <w:szCs w:val="24"/>
          <w:lang w:val="ru-RU" w:eastAsia="bg-BG"/>
        </w:rPr>
        <w:t xml:space="preserve">с бенефициент Община Никопол, по процедура с код </w:t>
      </w:r>
      <w:r w:rsidRPr="00C6337F">
        <w:rPr>
          <w:rFonts w:ascii="Times New Roman" w:eastAsia="Times New Roman" w:hAnsi="Times New Roman" w:cs="Times New Roman"/>
          <w:sz w:val="24"/>
          <w:szCs w:val="24"/>
          <w:lang w:val="en-US" w:eastAsia="bg-BG"/>
        </w:rPr>
        <w:t>BG16RFOP001-2.003</w:t>
      </w:r>
      <w:r w:rsidRPr="00C6337F">
        <w:rPr>
          <w:rFonts w:ascii="Times New Roman" w:eastAsia="Times New Roman" w:hAnsi="Times New Roman" w:cs="Times New Roman"/>
          <w:sz w:val="24"/>
          <w:szCs w:val="24"/>
          <w:lang w:val="ru-RU" w:eastAsia="bg-BG"/>
        </w:rPr>
        <w:t>, с наименование „Енергийна ефективност в периферните райони-3", приоритетн</w:t>
      </w:r>
      <w:r w:rsidRPr="00C6337F">
        <w:rPr>
          <w:rFonts w:ascii="Times New Roman" w:eastAsia="Times New Roman" w:hAnsi="Times New Roman" w:cs="Times New Roman"/>
          <w:sz w:val="24"/>
          <w:szCs w:val="24"/>
          <w:lang w:val="en-US" w:eastAsia="bg-BG"/>
        </w:rPr>
        <w:t>a</w:t>
      </w:r>
      <w:r w:rsidRPr="00C6337F">
        <w:rPr>
          <w:rFonts w:ascii="Times New Roman" w:eastAsia="Times New Roman" w:hAnsi="Times New Roman" w:cs="Times New Roman"/>
          <w:sz w:val="24"/>
          <w:szCs w:val="24"/>
          <w:lang w:val="ru-RU" w:eastAsia="bg-BG"/>
        </w:rPr>
        <w:t xml:space="preserve"> ос </w:t>
      </w:r>
      <w:r w:rsidRPr="00C6337F">
        <w:rPr>
          <w:rFonts w:ascii="Times New Roman" w:eastAsia="Times New Roman" w:hAnsi="Times New Roman" w:cs="Times New Roman"/>
          <w:sz w:val="24"/>
          <w:szCs w:val="24"/>
          <w:lang w:val="en-US" w:eastAsia="bg-BG"/>
        </w:rPr>
        <w:t>„Подкрепа за енергийна ефективност в опорни центрове в периферните райони“</w:t>
      </w:r>
      <w:r w:rsidRPr="00C6337F">
        <w:rPr>
          <w:rFonts w:ascii="Times New Roman" w:eastAsia="Times New Roman" w:hAnsi="Times New Roman" w:cs="Times New Roman"/>
          <w:sz w:val="24"/>
          <w:szCs w:val="24"/>
          <w:lang w:val="ru-RU" w:eastAsia="bg-BG"/>
        </w:rPr>
        <w:t xml:space="preserve"> на оперативна програма „Региони в растеж” 2014-2020 г. </w:t>
      </w:r>
      <w:r w:rsidRPr="00C6337F">
        <w:rPr>
          <w:rFonts w:ascii="Times New Roman" w:eastAsia="Times New Roman" w:hAnsi="Times New Roman" w:cs="Times New Roman"/>
          <w:bCs/>
          <w:sz w:val="24"/>
          <w:szCs w:val="24"/>
          <w:lang w:eastAsia="bg-BG"/>
        </w:rPr>
        <w:t xml:space="preserve">– </w:t>
      </w:r>
      <w:r w:rsidRPr="00C6337F">
        <w:rPr>
          <w:rFonts w:ascii="Times New Roman" w:eastAsia="Times New Roman" w:hAnsi="Times New Roman" w:cs="Times New Roman"/>
          <w:b/>
          <w:i/>
          <w:iCs/>
          <w:sz w:val="24"/>
          <w:szCs w:val="24"/>
          <w:lang w:eastAsia="bg-BG"/>
        </w:rPr>
        <w:t>процедурно</w:t>
      </w:r>
    </w:p>
    <w:p w14:paraId="385832DB" w14:textId="77777777" w:rsidR="00C6337F" w:rsidRPr="00C6337F" w:rsidRDefault="00C6337F" w:rsidP="00C6337F">
      <w:pPr>
        <w:spacing w:after="0" w:line="240" w:lineRule="auto"/>
        <w:ind w:firstLine="708"/>
        <w:jc w:val="both"/>
        <w:rPr>
          <w:rFonts w:ascii="Times New Roman" w:hAnsi="Times New Roman" w:cs="Times New Roman"/>
          <w:sz w:val="24"/>
          <w:szCs w:val="24"/>
        </w:rPr>
      </w:pPr>
      <w:r w:rsidRPr="00C6337F">
        <w:rPr>
          <w:rFonts w:ascii="Times New Roman" w:eastAsia="Times New Roman" w:hAnsi="Times New Roman" w:cs="Times New Roman"/>
          <w:b/>
          <w:bCs/>
          <w:sz w:val="24"/>
          <w:szCs w:val="24"/>
          <w:lang w:eastAsia="bg-BG"/>
        </w:rPr>
        <w:t xml:space="preserve">РЕШЕНИЕ № 247/29.06.2021г. </w:t>
      </w:r>
      <w:r w:rsidRPr="00C6337F">
        <w:rPr>
          <w:rFonts w:ascii="Times New Roman" w:eastAsia="Times New Roman" w:hAnsi="Times New Roman" w:cs="Times New Roman"/>
          <w:b/>
          <w:bCs/>
          <w:sz w:val="24"/>
          <w:szCs w:val="24"/>
          <w:u w:val="single"/>
          <w:lang w:eastAsia="bg-BG"/>
        </w:rPr>
        <w:t>ОТНОСНО</w:t>
      </w:r>
      <w:r w:rsidRPr="00C6337F">
        <w:rPr>
          <w:rFonts w:ascii="Times New Roman" w:eastAsia="Times New Roman" w:hAnsi="Times New Roman" w:cs="Times New Roman"/>
          <w:b/>
          <w:bCs/>
          <w:sz w:val="24"/>
          <w:szCs w:val="24"/>
          <w:lang w:eastAsia="bg-BG"/>
        </w:rPr>
        <w:t>:</w:t>
      </w:r>
      <w:r w:rsidRPr="00C6337F">
        <w:rPr>
          <w:rFonts w:ascii="Times New Roman" w:eastAsia="Times New Roman" w:hAnsi="Times New Roman" w:cs="Times New Roman"/>
          <w:b/>
          <w:bCs/>
          <w:iCs/>
          <w:sz w:val="24"/>
          <w:szCs w:val="24"/>
          <w:lang w:eastAsia="bg-BG"/>
        </w:rPr>
        <w:t xml:space="preserve"> </w:t>
      </w:r>
      <w:r w:rsidRPr="00C6337F">
        <w:rPr>
          <w:rFonts w:ascii="Times New Roman" w:hAnsi="Times New Roman" w:cs="Times New Roman"/>
          <w:sz w:val="24"/>
          <w:szCs w:val="24"/>
        </w:rPr>
        <w:t xml:space="preserve">Актуализация на бюджета на Община Никопол за 2021 г. </w:t>
      </w:r>
      <w:r w:rsidRPr="00C6337F">
        <w:rPr>
          <w:rFonts w:ascii="Times New Roman" w:eastAsia="Times New Roman" w:hAnsi="Times New Roman" w:cs="Times New Roman"/>
          <w:bCs/>
          <w:sz w:val="24"/>
          <w:szCs w:val="24"/>
          <w:lang w:eastAsia="bg-BG"/>
        </w:rPr>
        <w:t xml:space="preserve">– </w:t>
      </w:r>
      <w:r w:rsidRPr="00C6337F">
        <w:rPr>
          <w:rFonts w:ascii="Times New Roman" w:eastAsia="Times New Roman" w:hAnsi="Times New Roman" w:cs="Times New Roman"/>
          <w:b/>
          <w:i/>
          <w:iCs/>
          <w:sz w:val="24"/>
          <w:szCs w:val="24"/>
          <w:lang w:eastAsia="bg-BG"/>
        </w:rPr>
        <w:t>процедурно</w:t>
      </w:r>
    </w:p>
    <w:p w14:paraId="2AA3C211" w14:textId="77777777" w:rsidR="00C6337F" w:rsidRPr="00C6337F" w:rsidRDefault="00C6337F" w:rsidP="00C6337F">
      <w:pPr>
        <w:shd w:val="clear" w:color="auto" w:fill="FFFFFF"/>
        <w:spacing w:after="0" w:line="240" w:lineRule="auto"/>
        <w:ind w:firstLine="708"/>
        <w:jc w:val="both"/>
        <w:rPr>
          <w:rFonts w:ascii="Times New Roman" w:eastAsia="Times New Roman" w:hAnsi="Times New Roman" w:cs="Times New Roman"/>
          <w:sz w:val="24"/>
          <w:szCs w:val="24"/>
          <w:lang w:eastAsia="bg-BG"/>
        </w:rPr>
      </w:pPr>
      <w:r w:rsidRPr="00C6337F">
        <w:rPr>
          <w:rFonts w:ascii="Times New Roman" w:eastAsia="Times New Roman" w:hAnsi="Times New Roman" w:cs="Times New Roman"/>
          <w:b/>
          <w:bCs/>
          <w:sz w:val="24"/>
          <w:szCs w:val="24"/>
          <w:lang w:eastAsia="bg-BG"/>
        </w:rPr>
        <w:t xml:space="preserve">РЕШЕНИЕ № 248/29.06.2021г. </w:t>
      </w:r>
      <w:r w:rsidRPr="00C6337F">
        <w:rPr>
          <w:rFonts w:ascii="Times New Roman" w:eastAsia="Times New Roman" w:hAnsi="Times New Roman" w:cs="Times New Roman"/>
          <w:b/>
          <w:bCs/>
          <w:sz w:val="24"/>
          <w:szCs w:val="24"/>
          <w:u w:val="single"/>
          <w:lang w:eastAsia="bg-BG"/>
        </w:rPr>
        <w:t>ОТНОСНО</w:t>
      </w:r>
      <w:r w:rsidRPr="00C6337F">
        <w:rPr>
          <w:rFonts w:ascii="Times New Roman" w:eastAsia="Times New Roman" w:hAnsi="Times New Roman" w:cs="Times New Roman"/>
          <w:b/>
          <w:bCs/>
          <w:sz w:val="24"/>
          <w:szCs w:val="24"/>
          <w:lang w:eastAsia="bg-BG"/>
        </w:rPr>
        <w:t>:</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sz w:val="24"/>
          <w:szCs w:val="24"/>
          <w:lang w:eastAsia="bg-BG"/>
        </w:rPr>
        <w:t>Предоставяне за безвъзмездно право на ползване на УПИ</w:t>
      </w:r>
      <w:bookmarkStart w:id="13" w:name="_Hlk75779457"/>
      <w:r w:rsidRPr="00C6337F">
        <w:rPr>
          <w:rFonts w:ascii="Times New Roman" w:eastAsia="Times New Roman" w:hAnsi="Times New Roman" w:cs="Times New Roman"/>
          <w:sz w:val="24"/>
          <w:szCs w:val="24"/>
          <w:lang w:eastAsia="bg-BG"/>
        </w:rPr>
        <w:t xml:space="preserve"> </w:t>
      </w:r>
      <w:r w:rsidRPr="00C6337F">
        <w:rPr>
          <w:rFonts w:ascii="Times New Roman" w:eastAsia="Times New Roman" w:hAnsi="Times New Roman" w:cs="Times New Roman"/>
          <w:sz w:val="24"/>
          <w:szCs w:val="24"/>
          <w:lang w:val="en-US" w:eastAsia="bg-BG"/>
        </w:rPr>
        <w:t>VII</w:t>
      </w:r>
      <w:bookmarkEnd w:id="13"/>
      <w:r w:rsidRPr="00C6337F">
        <w:rPr>
          <w:rFonts w:ascii="Times New Roman" w:eastAsia="Times New Roman" w:hAnsi="Times New Roman" w:cs="Times New Roman"/>
          <w:sz w:val="24"/>
          <w:szCs w:val="24"/>
          <w:lang w:eastAsia="bg-BG"/>
        </w:rPr>
        <w:t xml:space="preserve"> /римско седем/ в стр.кв. 3 /три/ по регулационния план на с.Драгаш войвода от 1986г., с площ на имота от 9 450 /девет хиляди четиристотин и петдесет/ кв.м., актуван с АОС №4497/08.02.2016г., отреждане за имота: „За учебно спортно игрище“/стадион/, при граници и съседи: УПИ </w:t>
      </w:r>
      <w:r w:rsidRPr="00C6337F">
        <w:rPr>
          <w:rFonts w:ascii="Times New Roman" w:eastAsia="Times New Roman" w:hAnsi="Times New Roman" w:cs="Times New Roman"/>
          <w:sz w:val="24"/>
          <w:szCs w:val="24"/>
          <w:lang w:val="en-US" w:eastAsia="bg-BG"/>
        </w:rPr>
        <w:t>VIII</w:t>
      </w:r>
      <w:r w:rsidRPr="00C6337F">
        <w:rPr>
          <w:rFonts w:ascii="Times New Roman" w:eastAsia="Times New Roman" w:hAnsi="Times New Roman" w:cs="Times New Roman"/>
          <w:sz w:val="24"/>
          <w:szCs w:val="24"/>
          <w:lang w:eastAsia="bg-BG"/>
        </w:rPr>
        <w:t xml:space="preserve">, улица, терен за озеленяване и улица в полза на „ФУТБОЛЕ КЛУБ ВИХЪР 21“ с.Драгаш войвода. - </w:t>
      </w:r>
      <w:r w:rsidRPr="00C6337F">
        <w:rPr>
          <w:rFonts w:ascii="Times New Roman" w:eastAsia="Times New Roman" w:hAnsi="Times New Roman" w:cs="Times New Roman"/>
          <w:b/>
          <w:i/>
          <w:sz w:val="24"/>
          <w:szCs w:val="24"/>
          <w:lang w:eastAsia="bg-BG"/>
        </w:rPr>
        <w:t>Решението е изпълнено. Сключен е договор № 312/15.07.2021г. с „ФУТБОЛЕ КЛУБ ВИХЪР 21“ с.Драгаш войвода</w:t>
      </w:r>
    </w:p>
    <w:p w14:paraId="6758DD17" w14:textId="77777777" w:rsidR="00C6337F" w:rsidRPr="00C6337F" w:rsidRDefault="00C6337F" w:rsidP="00C6337F">
      <w:pPr>
        <w:shd w:val="clear" w:color="auto" w:fill="FFFFFF"/>
        <w:spacing w:after="0" w:line="240" w:lineRule="auto"/>
        <w:ind w:firstLine="708"/>
        <w:jc w:val="both"/>
        <w:rPr>
          <w:rFonts w:ascii="Times New Roman" w:eastAsia="Times New Roman" w:hAnsi="Times New Roman" w:cs="Times New Roman"/>
          <w:sz w:val="24"/>
          <w:szCs w:val="24"/>
          <w:lang w:eastAsia="bg-BG"/>
        </w:rPr>
      </w:pPr>
    </w:p>
    <w:p w14:paraId="5726B02B" w14:textId="77777777" w:rsidR="00C6337F" w:rsidRPr="00C6337F" w:rsidRDefault="00C6337F" w:rsidP="00C6337F">
      <w:pPr>
        <w:shd w:val="clear" w:color="auto" w:fill="FFFFFF"/>
        <w:spacing w:after="0" w:line="240" w:lineRule="auto"/>
        <w:ind w:firstLine="708"/>
        <w:jc w:val="both"/>
        <w:rPr>
          <w:rFonts w:ascii="Times New Roman" w:eastAsia="Times New Roman" w:hAnsi="Times New Roman" w:cs="Times New Roman"/>
          <w:sz w:val="24"/>
          <w:szCs w:val="24"/>
          <w:lang w:eastAsia="bg-BG"/>
        </w:rPr>
      </w:pPr>
    </w:p>
    <w:p w14:paraId="02414248" w14:textId="77777777" w:rsidR="00C6337F" w:rsidRPr="00C6337F" w:rsidRDefault="00C6337F" w:rsidP="00C6337F">
      <w:pPr>
        <w:shd w:val="clear" w:color="auto" w:fill="FFFFFF"/>
        <w:spacing w:after="0" w:line="240" w:lineRule="auto"/>
        <w:ind w:firstLine="708"/>
        <w:jc w:val="both"/>
        <w:rPr>
          <w:rFonts w:ascii="Times New Roman" w:eastAsia="Times New Roman" w:hAnsi="Times New Roman" w:cs="Times New Roman"/>
          <w:b/>
          <w:bCs/>
          <w:sz w:val="24"/>
          <w:szCs w:val="24"/>
          <w:lang w:eastAsia="bg-BG"/>
        </w:rPr>
      </w:pPr>
      <w:r w:rsidRPr="00C6337F">
        <w:rPr>
          <w:rFonts w:ascii="Times New Roman" w:eastAsia="Times New Roman" w:hAnsi="Times New Roman" w:cs="Times New Roman"/>
          <w:b/>
          <w:bCs/>
          <w:sz w:val="24"/>
          <w:szCs w:val="24"/>
          <w:lang w:eastAsia="bg-BG"/>
        </w:rPr>
        <w:t xml:space="preserve">С Протокол № 25 от проведеното заседание на 29.07.2021г. са приети 9 броя решения, както следва: </w:t>
      </w:r>
    </w:p>
    <w:p w14:paraId="1C9883C6" w14:textId="77777777" w:rsidR="00C6337F" w:rsidRPr="00C6337F" w:rsidRDefault="00C6337F" w:rsidP="00C6337F">
      <w:pPr>
        <w:shd w:val="clear" w:color="auto" w:fill="FFFFFF"/>
        <w:spacing w:after="0" w:line="240" w:lineRule="auto"/>
        <w:ind w:firstLine="708"/>
        <w:jc w:val="both"/>
        <w:rPr>
          <w:rFonts w:ascii="Times New Roman" w:eastAsia="Times New Roman" w:hAnsi="Times New Roman" w:cs="Times New Roman"/>
          <w:b/>
          <w:i/>
          <w:sz w:val="24"/>
          <w:szCs w:val="24"/>
          <w:lang w:eastAsia="bg-BG"/>
        </w:rPr>
      </w:pPr>
      <w:r w:rsidRPr="00C6337F">
        <w:rPr>
          <w:rFonts w:ascii="Times New Roman" w:eastAsia="Times New Roman" w:hAnsi="Times New Roman" w:cs="Times New Roman"/>
          <w:b/>
          <w:bCs/>
          <w:sz w:val="24"/>
          <w:szCs w:val="24"/>
          <w:lang w:eastAsia="bg-BG"/>
        </w:rPr>
        <w:t xml:space="preserve">РЕШЕНИЕ № 249/29.07.2021г.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sz w:val="24"/>
          <w:szCs w:val="24"/>
          <w:lang w:eastAsia="bg-BG"/>
        </w:rPr>
        <w:t xml:space="preserve">Преобразуване поземлен имот 51723.500.29, гр. Никопол, п.к. 5940, ул. Христо Ботев № 8, НТП За друг обществен обект, комплекс, площ 534 кв. м, стар номер 63, квартал 14, парцел I, и сграда 51723.500.29.1 представляващ сградата на Медицинския център от частна общинска собственост в публична общинска собственост. </w:t>
      </w:r>
      <w:r w:rsidRPr="00C6337F">
        <w:rPr>
          <w:rFonts w:ascii="Times New Roman" w:eastAsia="Times New Roman" w:hAnsi="Times New Roman" w:cs="Times New Roman"/>
          <w:b/>
          <w:i/>
          <w:sz w:val="24"/>
          <w:szCs w:val="24"/>
          <w:lang w:eastAsia="bg-BG"/>
        </w:rPr>
        <w:t>Решението и изпълнено.</w:t>
      </w:r>
      <w:r w:rsidRPr="00C6337F">
        <w:rPr>
          <w:rFonts w:ascii="Times New Roman" w:eastAsia="Times New Roman" w:hAnsi="Times New Roman" w:cs="Times New Roman"/>
          <w:sz w:val="24"/>
          <w:szCs w:val="24"/>
          <w:lang w:eastAsia="bg-BG"/>
        </w:rPr>
        <w:t xml:space="preserve"> </w:t>
      </w:r>
      <w:r w:rsidRPr="00C6337F">
        <w:rPr>
          <w:rFonts w:ascii="Times New Roman" w:eastAsia="Times New Roman" w:hAnsi="Times New Roman" w:cs="Times New Roman"/>
          <w:b/>
          <w:i/>
          <w:sz w:val="24"/>
          <w:szCs w:val="24"/>
          <w:lang w:eastAsia="bg-BG"/>
        </w:rPr>
        <w:t>АПОС №4692/05.08.2021г.</w:t>
      </w:r>
    </w:p>
    <w:p w14:paraId="2203FE94" w14:textId="77777777" w:rsidR="00C6337F" w:rsidRPr="00C6337F" w:rsidRDefault="00C6337F" w:rsidP="00C6337F">
      <w:pPr>
        <w:spacing w:after="0" w:line="240" w:lineRule="auto"/>
        <w:ind w:firstLine="708"/>
        <w:jc w:val="both"/>
        <w:rPr>
          <w:rFonts w:ascii="Times New Roman" w:eastAsia="Times New Roman" w:hAnsi="Times New Roman" w:cs="Times New Roman"/>
          <w:b/>
          <w:bCs/>
          <w:i/>
          <w:iCs/>
          <w:sz w:val="24"/>
          <w:szCs w:val="24"/>
          <w:lang w:eastAsia="bg-BG"/>
        </w:rPr>
      </w:pPr>
      <w:r w:rsidRPr="00C6337F">
        <w:rPr>
          <w:rFonts w:ascii="Times New Roman" w:eastAsia="Times New Roman" w:hAnsi="Times New Roman" w:cs="Times New Roman"/>
          <w:b/>
          <w:bCs/>
          <w:sz w:val="24"/>
          <w:szCs w:val="24"/>
          <w:lang w:eastAsia="bg-BG"/>
        </w:rPr>
        <w:t xml:space="preserve">РЕШЕНИЕ № 250/29.07.2021г.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sz w:val="24"/>
          <w:szCs w:val="24"/>
          <w:lang w:eastAsia="bg-BG"/>
        </w:rPr>
        <w:t xml:space="preserve">Актуализация на бюджета на Община Никопол за 2021 г. - </w:t>
      </w:r>
      <w:r w:rsidRPr="00C6337F">
        <w:rPr>
          <w:rFonts w:ascii="Times New Roman" w:eastAsia="Times New Roman" w:hAnsi="Times New Roman" w:cs="Times New Roman"/>
          <w:b/>
          <w:bCs/>
          <w:i/>
          <w:iCs/>
          <w:sz w:val="24"/>
          <w:szCs w:val="24"/>
          <w:lang w:eastAsia="bg-BG"/>
        </w:rPr>
        <w:t>процедурно</w:t>
      </w:r>
    </w:p>
    <w:p w14:paraId="0E4A2E5D" w14:textId="77777777" w:rsidR="00C6337F" w:rsidRPr="00C6337F" w:rsidRDefault="00C6337F" w:rsidP="00C6337F">
      <w:pPr>
        <w:spacing w:after="0" w:line="240" w:lineRule="auto"/>
        <w:ind w:firstLine="708"/>
        <w:jc w:val="both"/>
        <w:rPr>
          <w:rFonts w:ascii="Times New Roman" w:eastAsia="Times New Roman" w:hAnsi="Times New Roman" w:cs="Times New Roman"/>
          <w:sz w:val="24"/>
          <w:szCs w:val="24"/>
          <w:lang w:eastAsia="bg-BG"/>
        </w:rPr>
      </w:pPr>
      <w:r w:rsidRPr="00C6337F">
        <w:rPr>
          <w:rFonts w:ascii="Times New Roman" w:eastAsia="Times New Roman" w:hAnsi="Times New Roman" w:cs="Times New Roman"/>
          <w:b/>
          <w:bCs/>
          <w:sz w:val="24"/>
          <w:szCs w:val="24"/>
          <w:lang w:eastAsia="bg-BG"/>
        </w:rPr>
        <w:lastRenderedPageBreak/>
        <w:t xml:space="preserve">РЕШЕНИЕ № 251/29.07.2021г.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sz w:val="24"/>
          <w:szCs w:val="24"/>
          <w:lang w:eastAsia="bg-BG"/>
        </w:rPr>
        <w:t xml:space="preserve">Учредяване на вещно право на ползване върху имоти – публична общинска собственост за срок от 35 /тридесет и пет / години в полза на концесионера „Тони Тодоров“ ООД, ЕИК: 113592994, със седалище и адрес на управление: гр. Перник , кв. „Монте Карло“ № 234. - </w:t>
      </w:r>
      <w:r w:rsidRPr="00C6337F">
        <w:rPr>
          <w:rFonts w:ascii="Times New Roman" w:eastAsia="Times New Roman" w:hAnsi="Times New Roman" w:cs="Times New Roman"/>
          <w:b/>
          <w:bCs/>
          <w:i/>
          <w:iCs/>
          <w:sz w:val="24"/>
          <w:szCs w:val="24"/>
        </w:rPr>
        <w:t>изпълнено</w:t>
      </w:r>
    </w:p>
    <w:p w14:paraId="4EE15AE9" w14:textId="77777777" w:rsidR="00C6337F" w:rsidRPr="00C6337F" w:rsidRDefault="00C6337F" w:rsidP="00C6337F">
      <w:pPr>
        <w:spacing w:after="0" w:line="240" w:lineRule="auto"/>
        <w:ind w:hanging="23"/>
        <w:jc w:val="both"/>
        <w:rPr>
          <w:rFonts w:ascii="Times New Roman" w:eastAsia="Times New Roman" w:hAnsi="Times New Roman" w:cs="Times New Roman"/>
          <w:b/>
          <w:bCs/>
          <w:i/>
          <w:iCs/>
          <w:sz w:val="24"/>
          <w:szCs w:val="24"/>
          <w:lang w:eastAsia="bg-BG"/>
        </w:rPr>
      </w:pPr>
      <w:r w:rsidRPr="00C6337F">
        <w:rPr>
          <w:rFonts w:ascii="Times New Roman" w:eastAsia="Times New Roman" w:hAnsi="Times New Roman" w:cs="Times New Roman"/>
          <w:b/>
          <w:bCs/>
          <w:sz w:val="24"/>
          <w:szCs w:val="24"/>
          <w:lang w:eastAsia="bg-BG"/>
        </w:rPr>
        <w:tab/>
      </w:r>
      <w:r w:rsidRPr="00C6337F">
        <w:rPr>
          <w:rFonts w:ascii="Times New Roman" w:eastAsia="Times New Roman" w:hAnsi="Times New Roman" w:cs="Times New Roman"/>
          <w:b/>
          <w:bCs/>
          <w:sz w:val="24"/>
          <w:szCs w:val="24"/>
          <w:lang w:eastAsia="bg-BG"/>
        </w:rPr>
        <w:tab/>
        <w:t xml:space="preserve">РЕШЕНИЕ № 252/29.07.2021г.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bookmarkStart w:id="14" w:name="_Hlk77575778"/>
      <w:r w:rsidRPr="00C6337F">
        <w:rPr>
          <w:rFonts w:ascii="Times New Roman" w:eastAsia="Times New Roman" w:hAnsi="Times New Roman" w:cs="Times New Roman"/>
          <w:sz w:val="24"/>
          <w:szCs w:val="24"/>
          <w:lang w:eastAsia="bg-BG"/>
        </w:rPr>
        <w:t xml:space="preserve">Приемане на финансовия отчет /ФО/ на общинско търговско дружество "Медицински център </w:t>
      </w:r>
      <w:r w:rsidRPr="00C6337F">
        <w:rPr>
          <w:rFonts w:ascii="Times New Roman" w:eastAsia="Times New Roman" w:hAnsi="Times New Roman" w:cs="Times New Roman"/>
          <w:sz w:val="24"/>
          <w:szCs w:val="24"/>
          <w:lang w:val="en-US" w:eastAsia="bg-BG"/>
        </w:rPr>
        <w:t>I</w:t>
      </w:r>
      <w:r w:rsidRPr="00C6337F">
        <w:rPr>
          <w:rFonts w:ascii="Times New Roman" w:eastAsia="Times New Roman" w:hAnsi="Times New Roman" w:cs="Times New Roman"/>
          <w:sz w:val="24"/>
          <w:szCs w:val="24"/>
          <w:lang w:eastAsia="bg-BG"/>
        </w:rPr>
        <w:t xml:space="preserve"> - Никопол" ЕООД, гр. Никопол, ЕИК: ………………, за  второто тримесечие на </w:t>
      </w:r>
      <w:r w:rsidRPr="00C6337F">
        <w:rPr>
          <w:rFonts w:ascii="Times New Roman" w:eastAsia="Times New Roman" w:hAnsi="Times New Roman" w:cs="Times New Roman"/>
          <w:b/>
          <w:sz w:val="24"/>
          <w:szCs w:val="24"/>
          <w:lang w:eastAsia="bg-BG"/>
        </w:rPr>
        <w:t xml:space="preserve">2021 </w:t>
      </w:r>
      <w:r w:rsidRPr="00C6337F">
        <w:rPr>
          <w:rFonts w:ascii="Times New Roman" w:eastAsia="Times New Roman" w:hAnsi="Times New Roman" w:cs="Times New Roman"/>
          <w:sz w:val="24"/>
          <w:szCs w:val="24"/>
          <w:lang w:eastAsia="bg-BG"/>
        </w:rPr>
        <w:t>година.</w:t>
      </w:r>
      <w:bookmarkEnd w:id="14"/>
      <w:r w:rsidRPr="00C6337F">
        <w:rPr>
          <w:rFonts w:ascii="Times New Roman" w:eastAsia="Times New Roman" w:hAnsi="Times New Roman" w:cs="Times New Roman"/>
          <w:sz w:val="24"/>
          <w:szCs w:val="24"/>
          <w:lang w:eastAsia="bg-BG"/>
        </w:rPr>
        <w:t xml:space="preserve"> - </w:t>
      </w:r>
      <w:r w:rsidRPr="00C6337F">
        <w:rPr>
          <w:rFonts w:ascii="Times New Roman" w:eastAsia="Times New Roman" w:hAnsi="Times New Roman" w:cs="Times New Roman"/>
          <w:b/>
          <w:bCs/>
          <w:i/>
          <w:iCs/>
          <w:sz w:val="24"/>
          <w:szCs w:val="24"/>
          <w:lang w:eastAsia="bg-BG"/>
        </w:rPr>
        <w:t>процедурно</w:t>
      </w:r>
    </w:p>
    <w:p w14:paraId="36696E2B" w14:textId="77777777" w:rsidR="00C6337F" w:rsidRPr="00C6337F" w:rsidRDefault="00C6337F" w:rsidP="00C6337F">
      <w:pPr>
        <w:spacing w:after="0" w:line="240" w:lineRule="auto"/>
        <w:ind w:firstLine="708"/>
        <w:jc w:val="both"/>
        <w:rPr>
          <w:rFonts w:ascii="Times New Roman" w:eastAsia="Times New Roman" w:hAnsi="Times New Roman" w:cs="Times New Roman"/>
          <w:sz w:val="24"/>
          <w:szCs w:val="24"/>
          <w:lang w:eastAsia="bg-BG"/>
        </w:rPr>
      </w:pPr>
      <w:r w:rsidRPr="00C6337F">
        <w:rPr>
          <w:rFonts w:ascii="Times New Roman" w:eastAsia="Times New Roman" w:hAnsi="Times New Roman" w:cs="Times New Roman"/>
          <w:b/>
          <w:bCs/>
          <w:sz w:val="24"/>
          <w:szCs w:val="24"/>
          <w:lang w:eastAsia="bg-BG"/>
        </w:rPr>
        <w:t xml:space="preserve">РЕШЕНИЕ № 253/29.07.2021г.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bookmarkStart w:id="15" w:name="_Hlk77575563"/>
      <w:r w:rsidRPr="00C6337F">
        <w:rPr>
          <w:rFonts w:ascii="Times New Roman" w:eastAsia="Times New Roman" w:hAnsi="Times New Roman" w:cs="Times New Roman"/>
          <w:sz w:val="24"/>
          <w:szCs w:val="24"/>
          <w:lang w:eastAsia="bg-BG"/>
        </w:rPr>
        <w:t xml:space="preserve">Приемане на финансов отчет /ФО/ на общинско търговско дружество "Пристанище Никопол" ЕООД, гр. Никопол, ЕИК: ………………, за  второто тримесечие на </w:t>
      </w:r>
      <w:r w:rsidRPr="00C6337F">
        <w:rPr>
          <w:rFonts w:ascii="Times New Roman" w:eastAsia="Times New Roman" w:hAnsi="Times New Roman" w:cs="Times New Roman"/>
          <w:b/>
          <w:sz w:val="24"/>
          <w:szCs w:val="24"/>
          <w:lang w:eastAsia="bg-BG"/>
        </w:rPr>
        <w:t xml:space="preserve">2021 </w:t>
      </w:r>
      <w:r w:rsidRPr="00C6337F">
        <w:rPr>
          <w:rFonts w:ascii="Times New Roman" w:eastAsia="Times New Roman" w:hAnsi="Times New Roman" w:cs="Times New Roman"/>
          <w:sz w:val="24"/>
          <w:szCs w:val="24"/>
          <w:lang w:eastAsia="bg-BG"/>
        </w:rPr>
        <w:t>година.</w:t>
      </w:r>
      <w:bookmarkEnd w:id="15"/>
      <w:r w:rsidRPr="00C6337F">
        <w:rPr>
          <w:rFonts w:ascii="Times New Roman" w:eastAsia="Times New Roman" w:hAnsi="Times New Roman" w:cs="Times New Roman"/>
          <w:sz w:val="24"/>
          <w:szCs w:val="24"/>
          <w:lang w:eastAsia="bg-BG"/>
        </w:rPr>
        <w:t xml:space="preserve"> - </w:t>
      </w:r>
      <w:r w:rsidRPr="00C6337F">
        <w:rPr>
          <w:rFonts w:ascii="Times New Roman" w:eastAsia="Times New Roman" w:hAnsi="Times New Roman" w:cs="Times New Roman"/>
          <w:b/>
          <w:bCs/>
          <w:i/>
          <w:iCs/>
          <w:sz w:val="24"/>
          <w:szCs w:val="24"/>
          <w:lang w:eastAsia="bg-BG"/>
        </w:rPr>
        <w:t>процедурно</w:t>
      </w:r>
    </w:p>
    <w:p w14:paraId="05B43314" w14:textId="77777777" w:rsidR="00C6337F" w:rsidRPr="00C6337F" w:rsidRDefault="00C6337F" w:rsidP="00C6337F">
      <w:pPr>
        <w:shd w:val="clear" w:color="auto" w:fill="FFFFFF"/>
        <w:spacing w:after="0" w:line="240" w:lineRule="auto"/>
        <w:ind w:firstLine="708"/>
        <w:jc w:val="both"/>
        <w:rPr>
          <w:rFonts w:ascii="Times New Roman" w:eastAsia="Times New Roman" w:hAnsi="Times New Roman" w:cs="Times New Roman"/>
          <w:sz w:val="24"/>
          <w:szCs w:val="24"/>
          <w:lang w:eastAsia="bg-BG"/>
        </w:rPr>
      </w:pPr>
      <w:r w:rsidRPr="00C6337F">
        <w:rPr>
          <w:rFonts w:ascii="Times New Roman" w:eastAsia="Times New Roman" w:hAnsi="Times New Roman" w:cs="Times New Roman"/>
          <w:b/>
          <w:bCs/>
          <w:sz w:val="24"/>
          <w:szCs w:val="24"/>
          <w:lang w:eastAsia="bg-BG"/>
        </w:rPr>
        <w:t xml:space="preserve">РЕШЕНИЕ № 254/29.07.2021г.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sz w:val="24"/>
          <w:szCs w:val="24"/>
          <w:lang w:eastAsia="bg-BG"/>
        </w:rPr>
        <w:t xml:space="preserve">Определяне на позицията на Община Никопол и даване на мандат на представителя/заместващ представителя на Общината на предстоящото извънредно заседание на Общото събрание на Асоциацията по В и К на обособена територия, обслужвана от „В и К“ ЕООД – Плевен, което ще се състои на 26.07.2021 г. от 10:00 ч. в заседателната зала на Областна администрация – Плевен и определяне на заместващ представител на Общината при невъзможност за участие на титуляра - </w:t>
      </w:r>
      <w:r w:rsidRPr="00C6337F">
        <w:rPr>
          <w:rFonts w:ascii="Times New Roman" w:eastAsia="Times New Roman" w:hAnsi="Times New Roman" w:cs="Times New Roman"/>
          <w:b/>
          <w:bCs/>
          <w:i/>
          <w:iCs/>
          <w:sz w:val="24"/>
          <w:szCs w:val="24"/>
          <w:lang w:eastAsia="bg-BG"/>
        </w:rPr>
        <w:t>процедурно</w:t>
      </w:r>
    </w:p>
    <w:p w14:paraId="6D18365E" w14:textId="77777777" w:rsidR="00C6337F" w:rsidRPr="00C6337F" w:rsidRDefault="00C6337F" w:rsidP="00C6337F">
      <w:pPr>
        <w:shd w:val="clear" w:color="auto" w:fill="FFFFFF"/>
        <w:spacing w:after="0" w:line="240" w:lineRule="auto"/>
        <w:ind w:firstLine="708"/>
        <w:jc w:val="both"/>
        <w:rPr>
          <w:rFonts w:ascii="Times New Roman" w:eastAsia="Times New Roman" w:hAnsi="Times New Roman" w:cs="Times New Roman"/>
          <w:sz w:val="24"/>
          <w:szCs w:val="24"/>
          <w:lang w:eastAsia="bg-BG"/>
        </w:rPr>
      </w:pPr>
      <w:r w:rsidRPr="00C6337F">
        <w:rPr>
          <w:rFonts w:ascii="Times New Roman" w:eastAsia="Times New Roman" w:hAnsi="Times New Roman" w:cs="Times New Roman"/>
          <w:b/>
          <w:bCs/>
          <w:sz w:val="24"/>
          <w:szCs w:val="24"/>
          <w:lang w:eastAsia="bg-BG"/>
        </w:rPr>
        <w:t xml:space="preserve">РЕШЕНИЕ № 255/29.07.2021г.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sz w:val="24"/>
          <w:szCs w:val="24"/>
          <w:lang w:eastAsia="bg-BG"/>
        </w:rPr>
        <w:t xml:space="preserve">Приемане на финансовия отчет /ФО/ на общинско търговско дружество "МБАЛ - Никопол" ЕООД, гр. Никопол, ЕИК: ……………., за второто тримесечие на </w:t>
      </w:r>
      <w:r w:rsidRPr="00C6337F">
        <w:rPr>
          <w:rFonts w:ascii="Times New Roman" w:eastAsia="Times New Roman" w:hAnsi="Times New Roman" w:cs="Times New Roman"/>
          <w:b/>
          <w:sz w:val="24"/>
          <w:szCs w:val="24"/>
          <w:lang w:eastAsia="bg-BG"/>
        </w:rPr>
        <w:t>202</w:t>
      </w:r>
      <w:r w:rsidRPr="00C6337F">
        <w:rPr>
          <w:rFonts w:ascii="Times New Roman" w:eastAsia="Times New Roman" w:hAnsi="Times New Roman" w:cs="Times New Roman"/>
          <w:b/>
          <w:sz w:val="24"/>
          <w:szCs w:val="24"/>
          <w:lang w:val="en-US" w:eastAsia="bg-BG"/>
        </w:rPr>
        <w:t>1</w:t>
      </w:r>
      <w:r w:rsidRPr="00C6337F">
        <w:rPr>
          <w:rFonts w:ascii="Times New Roman" w:eastAsia="Times New Roman" w:hAnsi="Times New Roman" w:cs="Times New Roman"/>
          <w:sz w:val="24"/>
          <w:szCs w:val="24"/>
          <w:lang w:eastAsia="bg-BG"/>
        </w:rPr>
        <w:t xml:space="preserve"> година - </w:t>
      </w:r>
      <w:r w:rsidRPr="00C6337F">
        <w:rPr>
          <w:rFonts w:ascii="Times New Roman" w:eastAsia="Times New Roman" w:hAnsi="Times New Roman" w:cs="Times New Roman"/>
          <w:b/>
          <w:bCs/>
          <w:i/>
          <w:iCs/>
          <w:sz w:val="24"/>
          <w:szCs w:val="24"/>
          <w:lang w:eastAsia="bg-BG"/>
        </w:rPr>
        <w:t>процедурно</w:t>
      </w:r>
    </w:p>
    <w:p w14:paraId="54EAA584" w14:textId="77777777" w:rsidR="00C6337F" w:rsidRPr="00C6337F" w:rsidRDefault="00C6337F" w:rsidP="00C6337F">
      <w:pPr>
        <w:suppressAutoHyphens/>
        <w:spacing w:after="0" w:line="240" w:lineRule="auto"/>
        <w:ind w:left="1" w:firstLine="707"/>
        <w:jc w:val="both"/>
        <w:rPr>
          <w:rFonts w:ascii="Times New Roman" w:eastAsia="Times New Roman" w:hAnsi="Times New Roman" w:cs="Times New Roman"/>
          <w:sz w:val="24"/>
          <w:szCs w:val="24"/>
          <w:lang w:eastAsia="ar-SA"/>
        </w:rPr>
      </w:pPr>
      <w:r w:rsidRPr="00C6337F">
        <w:rPr>
          <w:rFonts w:ascii="Times New Roman" w:eastAsia="Times New Roman" w:hAnsi="Times New Roman" w:cs="Times New Roman"/>
          <w:b/>
          <w:bCs/>
          <w:sz w:val="24"/>
          <w:szCs w:val="24"/>
          <w:lang w:eastAsia="bg-BG"/>
        </w:rPr>
        <w:t xml:space="preserve">РЕШЕНИЕ № 256/29.07.2021г.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sz w:val="24"/>
          <w:szCs w:val="24"/>
          <w:lang w:eastAsia="ar-SA"/>
        </w:rPr>
        <w:t>Издаване на запис на заповед от Община Никопол в полза на ДФ „Земеделие”, обезпечаващ авансово плащане по</w:t>
      </w:r>
      <w:r w:rsidRPr="00C6337F">
        <w:rPr>
          <w:rFonts w:ascii="Times New Roman" w:eastAsia="Calibri" w:hAnsi="Times New Roman" w:cs="Times New Roman"/>
          <w:bCs/>
          <w:sz w:val="24"/>
          <w:szCs w:val="24"/>
        </w:rPr>
        <w:t xml:space="preserve"> </w:t>
      </w:r>
      <w:r w:rsidRPr="00C6337F">
        <w:rPr>
          <w:rFonts w:ascii="Times New Roman" w:eastAsia="Times New Roman" w:hAnsi="Times New Roman" w:cs="Times New Roman"/>
          <w:bCs/>
          <w:sz w:val="24"/>
          <w:szCs w:val="24"/>
          <w:lang w:eastAsia="ar-SA"/>
        </w:rPr>
        <w:t xml:space="preserve">договор № BG06RDNP001-19.253-0001-C01 от 16.02.2021г. за проект „Реконструкция, рехабилитация и обновяване на обекти на територията на община Никопол“, финансиран по Процедура чрез подбор № BG06RDNP001-19.253 – МИГ Белене – Никопол, Мярка 7.2 „Инвестиции в създаването, подобряването или разширяването на всички видове малка по мащаби инфраструктура  от Програмата за развитие на селските райони за периода 2014 - 2020г., сключен между Община Никопол и ДФ „Земеделие”. </w:t>
      </w:r>
      <w:r w:rsidRPr="00C6337F">
        <w:rPr>
          <w:rFonts w:ascii="Times New Roman" w:eastAsia="Times New Roman" w:hAnsi="Times New Roman" w:cs="Times New Roman"/>
          <w:sz w:val="24"/>
          <w:szCs w:val="24"/>
          <w:lang w:eastAsia="bg-BG"/>
        </w:rPr>
        <w:t xml:space="preserve">- </w:t>
      </w:r>
      <w:r w:rsidRPr="00C6337F">
        <w:rPr>
          <w:rFonts w:ascii="Times New Roman" w:eastAsia="Times New Roman" w:hAnsi="Times New Roman" w:cs="Times New Roman"/>
          <w:b/>
          <w:bCs/>
          <w:i/>
          <w:iCs/>
          <w:sz w:val="24"/>
          <w:szCs w:val="24"/>
          <w:lang w:eastAsia="bg-BG"/>
        </w:rPr>
        <w:t>процедурно</w:t>
      </w:r>
    </w:p>
    <w:p w14:paraId="48DC8C0C" w14:textId="77777777" w:rsidR="00C6337F" w:rsidRPr="00C6337F" w:rsidRDefault="00C6337F" w:rsidP="00C6337F">
      <w:pPr>
        <w:shd w:val="clear" w:color="auto" w:fill="FFFFFF"/>
        <w:spacing w:after="0" w:line="240" w:lineRule="auto"/>
        <w:ind w:firstLine="708"/>
        <w:jc w:val="both"/>
        <w:rPr>
          <w:rFonts w:ascii="Times New Roman" w:eastAsia="Times New Roman" w:hAnsi="Times New Roman" w:cs="Times New Roman"/>
          <w:b/>
          <w:bCs/>
          <w:i/>
          <w:iCs/>
          <w:sz w:val="24"/>
          <w:szCs w:val="24"/>
          <w:lang w:eastAsia="bg-BG"/>
        </w:rPr>
      </w:pPr>
      <w:r w:rsidRPr="00C6337F">
        <w:rPr>
          <w:rFonts w:ascii="Times New Roman" w:eastAsia="Times New Roman" w:hAnsi="Times New Roman" w:cs="Times New Roman"/>
          <w:b/>
          <w:bCs/>
          <w:sz w:val="24"/>
          <w:szCs w:val="24"/>
          <w:lang w:eastAsia="bg-BG"/>
        </w:rPr>
        <w:t xml:space="preserve">РЕШЕНИЕ № 257/29.07.2021г. </w:t>
      </w:r>
      <w:r w:rsidRPr="00C6337F">
        <w:rPr>
          <w:rFonts w:ascii="Times New Roman" w:eastAsia="Times New Roman" w:hAnsi="Times New Roman" w:cs="Times New Roman"/>
          <w:b/>
          <w:bCs/>
          <w:iCs/>
          <w:sz w:val="24"/>
          <w:szCs w:val="24"/>
          <w:u w:val="single"/>
          <w:lang w:eastAsia="bg-BG"/>
        </w:rPr>
        <w:t>ОТНОСНО</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sz w:val="24"/>
          <w:szCs w:val="24"/>
          <w:lang w:eastAsia="ar-SA"/>
        </w:rPr>
        <w:t>Издаване на запис на заповед от Община Никопол в полза на ДФ „Земеделие”, обезпечаващ финансиране на разходи за ДДС към заявка за авансово плащане по</w:t>
      </w:r>
      <w:r w:rsidRPr="00C6337F">
        <w:rPr>
          <w:rFonts w:ascii="Times New Roman" w:eastAsia="Calibri" w:hAnsi="Times New Roman" w:cs="Times New Roman"/>
          <w:bCs/>
          <w:sz w:val="24"/>
          <w:szCs w:val="24"/>
        </w:rPr>
        <w:t xml:space="preserve"> </w:t>
      </w:r>
      <w:r w:rsidRPr="00C6337F">
        <w:rPr>
          <w:rFonts w:ascii="Times New Roman" w:eastAsia="Times New Roman" w:hAnsi="Times New Roman" w:cs="Times New Roman"/>
          <w:bCs/>
          <w:sz w:val="24"/>
          <w:szCs w:val="24"/>
          <w:lang w:eastAsia="ar-SA"/>
        </w:rPr>
        <w:t xml:space="preserve">договор № BG06RDNP001-19.253-0001-C01 от 16.02.2021г. за проект „Реконструкция, рехабилитация и обновяване на обекти на територията на община Никопол“, финансиран по Процедура чрез подбор № BG06RDNP001-19.253 – МИГ Белене – Никопол, Мярка 7.2 „Инвестиции в създаването, подобряването или разширяването на всички видове малка по мащаби инфраструктура  от Програмата за развитие на селските райони за периода 2014 - 2020г., сключен между Община Никопол и ДФ „Земеделие” </w:t>
      </w:r>
      <w:r w:rsidRPr="00C6337F">
        <w:rPr>
          <w:rFonts w:ascii="Times New Roman" w:eastAsia="Times New Roman" w:hAnsi="Times New Roman" w:cs="Times New Roman"/>
          <w:sz w:val="24"/>
          <w:szCs w:val="24"/>
          <w:lang w:eastAsia="bg-BG"/>
        </w:rPr>
        <w:t xml:space="preserve">– </w:t>
      </w:r>
      <w:r w:rsidRPr="00C6337F">
        <w:rPr>
          <w:rFonts w:ascii="Times New Roman" w:eastAsia="Times New Roman" w:hAnsi="Times New Roman" w:cs="Times New Roman"/>
          <w:b/>
          <w:bCs/>
          <w:i/>
          <w:iCs/>
          <w:sz w:val="24"/>
          <w:szCs w:val="24"/>
          <w:lang w:eastAsia="bg-BG"/>
        </w:rPr>
        <w:t>процедурно</w:t>
      </w:r>
    </w:p>
    <w:p w14:paraId="4FF5930E" w14:textId="77777777" w:rsidR="00C6337F" w:rsidRPr="00C6337F" w:rsidRDefault="00C6337F" w:rsidP="00C6337F">
      <w:pPr>
        <w:shd w:val="clear" w:color="auto" w:fill="FFFFFF"/>
        <w:spacing w:after="0" w:line="240" w:lineRule="auto"/>
        <w:ind w:firstLine="708"/>
        <w:jc w:val="both"/>
        <w:rPr>
          <w:rFonts w:ascii="Times New Roman" w:eastAsia="Times New Roman" w:hAnsi="Times New Roman" w:cs="Times New Roman"/>
          <w:b/>
          <w:bCs/>
          <w:i/>
          <w:iCs/>
          <w:sz w:val="24"/>
          <w:szCs w:val="24"/>
          <w:lang w:eastAsia="bg-BG"/>
        </w:rPr>
      </w:pPr>
    </w:p>
    <w:p w14:paraId="1B17731A" w14:textId="77777777" w:rsidR="00C6337F" w:rsidRPr="00C6337F" w:rsidRDefault="00C6337F" w:rsidP="00C6337F">
      <w:pPr>
        <w:shd w:val="clear" w:color="auto" w:fill="FFFFFF"/>
        <w:spacing w:after="0" w:line="240" w:lineRule="auto"/>
        <w:ind w:firstLine="708"/>
        <w:jc w:val="both"/>
        <w:rPr>
          <w:rFonts w:ascii="Times New Roman" w:eastAsia="Times New Roman" w:hAnsi="Times New Roman" w:cs="Times New Roman"/>
          <w:b/>
          <w:bCs/>
          <w:sz w:val="24"/>
          <w:szCs w:val="24"/>
          <w:lang w:eastAsia="bg-BG"/>
        </w:rPr>
      </w:pPr>
      <w:r w:rsidRPr="00C6337F">
        <w:rPr>
          <w:rFonts w:ascii="Times New Roman" w:eastAsia="Times New Roman" w:hAnsi="Times New Roman" w:cs="Times New Roman"/>
          <w:b/>
          <w:bCs/>
          <w:sz w:val="24"/>
          <w:szCs w:val="24"/>
          <w:lang w:eastAsia="bg-BG"/>
        </w:rPr>
        <w:t xml:space="preserve">С Протокол № 26 от проведеното заседание на 25.08.2021г. са приети 8 броя решения, както следва: </w:t>
      </w:r>
    </w:p>
    <w:p w14:paraId="6DA77F50" w14:textId="77777777" w:rsidR="00C6337F" w:rsidRPr="00C6337F" w:rsidRDefault="00C6337F" w:rsidP="00C6337F">
      <w:pPr>
        <w:shd w:val="clear" w:color="auto" w:fill="FFFFFF"/>
        <w:tabs>
          <w:tab w:val="left" w:pos="2805"/>
        </w:tabs>
        <w:spacing w:after="0" w:line="240" w:lineRule="auto"/>
        <w:ind w:firstLine="708"/>
        <w:jc w:val="both"/>
        <w:rPr>
          <w:rFonts w:ascii="Times New Roman" w:eastAsia="Times New Roman" w:hAnsi="Times New Roman" w:cs="Times New Roman"/>
          <w:sz w:val="24"/>
          <w:szCs w:val="24"/>
          <w:lang w:eastAsia="ar-SA"/>
        </w:rPr>
      </w:pPr>
    </w:p>
    <w:p w14:paraId="4DCC1C38" w14:textId="77777777" w:rsidR="00C6337F" w:rsidRPr="00C6337F" w:rsidRDefault="00C6337F" w:rsidP="00C6337F">
      <w:pPr>
        <w:tabs>
          <w:tab w:val="left" w:pos="1246"/>
        </w:tabs>
        <w:suppressAutoHyphens/>
        <w:spacing w:after="0" w:line="240" w:lineRule="auto"/>
        <w:ind w:left="1" w:firstLine="707"/>
        <w:jc w:val="both"/>
        <w:rPr>
          <w:rFonts w:ascii="Times New Roman" w:eastAsia="Times New Roman" w:hAnsi="Times New Roman" w:cs="Times New Roman"/>
          <w:sz w:val="24"/>
          <w:szCs w:val="24"/>
          <w:lang w:eastAsia="ar-SA"/>
        </w:rPr>
      </w:pPr>
      <w:r w:rsidRPr="00C6337F">
        <w:rPr>
          <w:rFonts w:ascii="Times New Roman" w:eastAsia="Times New Roman" w:hAnsi="Times New Roman" w:cs="Times New Roman"/>
          <w:b/>
          <w:sz w:val="24"/>
          <w:szCs w:val="24"/>
          <w:lang w:eastAsia="bg-BG"/>
        </w:rPr>
        <w:t>РЕШЕНИЕ</w:t>
      </w:r>
      <w:r w:rsidRPr="00C6337F">
        <w:rPr>
          <w:rFonts w:ascii="Times New Roman" w:eastAsia="Times New Roman" w:hAnsi="Times New Roman" w:cs="Times New Roman"/>
          <w:b/>
          <w:sz w:val="24"/>
          <w:szCs w:val="24"/>
          <w:lang w:val="en-US" w:eastAsia="bg-BG"/>
        </w:rPr>
        <w:t xml:space="preserve"> </w:t>
      </w:r>
      <w:r w:rsidRPr="00C6337F">
        <w:rPr>
          <w:rFonts w:ascii="Times New Roman" w:eastAsia="Times New Roman" w:hAnsi="Times New Roman" w:cs="Times New Roman"/>
          <w:b/>
          <w:sz w:val="24"/>
          <w:szCs w:val="24"/>
          <w:lang w:eastAsia="bg-BG"/>
        </w:rPr>
        <w:t>№</w:t>
      </w:r>
      <w:r w:rsidRPr="00C6337F">
        <w:rPr>
          <w:rFonts w:ascii="Times New Roman" w:eastAsia="Times New Roman" w:hAnsi="Times New Roman" w:cs="Times New Roman"/>
          <w:b/>
          <w:sz w:val="24"/>
          <w:szCs w:val="24"/>
          <w:lang w:val="en-US" w:eastAsia="bg-BG"/>
        </w:rPr>
        <w:t xml:space="preserve"> </w:t>
      </w:r>
      <w:r w:rsidRPr="00C6337F">
        <w:rPr>
          <w:rFonts w:ascii="Times New Roman" w:eastAsia="Times New Roman" w:hAnsi="Times New Roman" w:cs="Times New Roman"/>
          <w:b/>
          <w:sz w:val="24"/>
          <w:szCs w:val="24"/>
          <w:lang w:eastAsia="bg-BG"/>
        </w:rPr>
        <w:t>258/25.08.2021г.</w:t>
      </w:r>
      <w:r w:rsidRPr="00C6337F">
        <w:rPr>
          <w:rFonts w:ascii="Times New Roman" w:eastAsia="Times New Roman" w:hAnsi="Times New Roman" w:cs="Times New Roman"/>
          <w:b/>
          <w:sz w:val="24"/>
          <w:szCs w:val="24"/>
          <w:lang w:val="en-US" w:eastAsia="bg-BG"/>
        </w:rPr>
        <w:t xml:space="preserve"> </w:t>
      </w:r>
      <w:r w:rsidRPr="00C6337F">
        <w:rPr>
          <w:rFonts w:ascii="Times New Roman" w:eastAsia="Times New Roman" w:hAnsi="Times New Roman" w:cs="Times New Roman"/>
          <w:b/>
          <w:sz w:val="24"/>
          <w:szCs w:val="24"/>
          <w:u w:val="single"/>
          <w:lang w:val="en-US" w:eastAsia="bg-BG"/>
        </w:rPr>
        <w:t>O</w:t>
      </w:r>
      <w:r w:rsidRPr="00C6337F">
        <w:rPr>
          <w:rFonts w:ascii="Times New Roman" w:eastAsia="Times New Roman" w:hAnsi="Times New Roman" w:cs="Times New Roman"/>
          <w:b/>
          <w:sz w:val="24"/>
          <w:szCs w:val="24"/>
          <w:u w:val="single"/>
          <w:lang w:eastAsia="bg-BG"/>
        </w:rPr>
        <w:t>ТНОСНО:</w:t>
      </w:r>
      <w:r w:rsidRPr="00C6337F">
        <w:rPr>
          <w:rFonts w:ascii="Times New Roman" w:eastAsia="Times New Roman" w:hAnsi="Times New Roman" w:cs="Times New Roman"/>
          <w:bCs/>
          <w:sz w:val="24"/>
          <w:szCs w:val="24"/>
          <w:lang w:eastAsia="bg-BG"/>
        </w:rPr>
        <w:t xml:space="preserve"> </w:t>
      </w:r>
      <w:r w:rsidRPr="00C6337F">
        <w:rPr>
          <w:rFonts w:ascii="Times New Roman" w:eastAsia="Times New Roman" w:hAnsi="Times New Roman" w:cs="Times New Roman"/>
          <w:sz w:val="24"/>
          <w:szCs w:val="24"/>
          <w:lang w:eastAsia="bg-BG"/>
        </w:rPr>
        <w:t>Актуализация на бюджета на Община Никопол за 2021 г.</w:t>
      </w:r>
      <w:r w:rsidRPr="00C6337F">
        <w:rPr>
          <w:rFonts w:ascii="Times New Roman" w:eastAsia="Times New Roman" w:hAnsi="Times New Roman" w:cs="Times New Roman"/>
          <w:sz w:val="24"/>
          <w:szCs w:val="24"/>
          <w:lang w:eastAsia="ar-SA"/>
        </w:rPr>
        <w:t xml:space="preserve"> </w:t>
      </w:r>
      <w:r w:rsidRPr="00C6337F">
        <w:rPr>
          <w:rFonts w:ascii="Times New Roman" w:eastAsia="Times New Roman" w:hAnsi="Times New Roman" w:cs="Times New Roman"/>
          <w:sz w:val="24"/>
          <w:szCs w:val="24"/>
          <w:lang w:eastAsia="bg-BG"/>
        </w:rPr>
        <w:t xml:space="preserve">- </w:t>
      </w:r>
      <w:r w:rsidRPr="00C6337F">
        <w:rPr>
          <w:rFonts w:ascii="Times New Roman" w:eastAsia="Times New Roman" w:hAnsi="Times New Roman" w:cs="Times New Roman"/>
          <w:b/>
          <w:bCs/>
          <w:i/>
          <w:iCs/>
          <w:sz w:val="24"/>
          <w:szCs w:val="24"/>
          <w:lang w:eastAsia="bg-BG"/>
        </w:rPr>
        <w:t>процедурно</w:t>
      </w:r>
    </w:p>
    <w:p w14:paraId="2A63696F" w14:textId="77777777" w:rsidR="00C6337F" w:rsidRPr="00C6337F" w:rsidRDefault="00C6337F" w:rsidP="00C6337F">
      <w:pPr>
        <w:spacing w:after="0" w:line="240" w:lineRule="auto"/>
        <w:jc w:val="both"/>
        <w:rPr>
          <w:rFonts w:ascii="Times New Roman" w:eastAsia="Times New Roman" w:hAnsi="Times New Roman" w:cs="Times New Roman"/>
          <w:bCs/>
          <w:iCs/>
          <w:sz w:val="24"/>
          <w:szCs w:val="24"/>
          <w:lang w:eastAsia="bg-BG"/>
        </w:rPr>
      </w:pPr>
      <w:r w:rsidRPr="00C6337F">
        <w:rPr>
          <w:rFonts w:ascii="Times New Roman" w:eastAsia="Times New Roman" w:hAnsi="Times New Roman" w:cs="Times New Roman"/>
          <w:bCs/>
          <w:sz w:val="24"/>
          <w:szCs w:val="24"/>
          <w:lang w:eastAsia="bg-BG"/>
        </w:rPr>
        <w:tab/>
      </w:r>
      <w:r w:rsidRPr="00C6337F">
        <w:rPr>
          <w:rFonts w:ascii="Times New Roman" w:eastAsia="Times New Roman" w:hAnsi="Times New Roman" w:cs="Times New Roman"/>
          <w:b/>
          <w:sz w:val="24"/>
          <w:szCs w:val="24"/>
          <w:lang w:eastAsia="bg-BG"/>
        </w:rPr>
        <w:t>РЕШЕНИЕ</w:t>
      </w:r>
      <w:r w:rsidRPr="00C6337F">
        <w:rPr>
          <w:rFonts w:ascii="Times New Roman" w:eastAsia="Times New Roman" w:hAnsi="Times New Roman" w:cs="Times New Roman"/>
          <w:b/>
          <w:sz w:val="24"/>
          <w:szCs w:val="24"/>
          <w:lang w:val="en-US" w:eastAsia="bg-BG"/>
        </w:rPr>
        <w:t xml:space="preserve"> </w:t>
      </w:r>
      <w:r w:rsidRPr="00C6337F">
        <w:rPr>
          <w:rFonts w:ascii="Times New Roman" w:eastAsia="Times New Roman" w:hAnsi="Times New Roman" w:cs="Times New Roman"/>
          <w:b/>
          <w:sz w:val="24"/>
          <w:szCs w:val="24"/>
          <w:lang w:eastAsia="bg-BG"/>
        </w:rPr>
        <w:t>№</w:t>
      </w:r>
      <w:r w:rsidRPr="00C6337F">
        <w:rPr>
          <w:rFonts w:ascii="Times New Roman" w:eastAsia="Times New Roman" w:hAnsi="Times New Roman" w:cs="Times New Roman"/>
          <w:b/>
          <w:sz w:val="24"/>
          <w:szCs w:val="24"/>
          <w:lang w:val="en-US" w:eastAsia="bg-BG"/>
        </w:rPr>
        <w:t xml:space="preserve"> </w:t>
      </w:r>
      <w:r w:rsidRPr="00C6337F">
        <w:rPr>
          <w:rFonts w:ascii="Times New Roman" w:eastAsia="Times New Roman" w:hAnsi="Times New Roman" w:cs="Times New Roman"/>
          <w:b/>
          <w:sz w:val="24"/>
          <w:szCs w:val="24"/>
          <w:lang w:eastAsia="bg-BG"/>
        </w:rPr>
        <w:t>259/25.08.2021г.</w:t>
      </w:r>
      <w:r w:rsidRPr="00C6337F">
        <w:rPr>
          <w:rFonts w:ascii="Times New Roman" w:eastAsia="Times New Roman" w:hAnsi="Times New Roman" w:cs="Times New Roman"/>
          <w:b/>
          <w:sz w:val="24"/>
          <w:szCs w:val="24"/>
          <w:lang w:val="en-US" w:eastAsia="bg-BG"/>
        </w:rPr>
        <w:t xml:space="preserve"> </w:t>
      </w:r>
      <w:r w:rsidRPr="00C6337F">
        <w:rPr>
          <w:rFonts w:ascii="Times New Roman" w:eastAsia="Times New Roman" w:hAnsi="Times New Roman" w:cs="Times New Roman"/>
          <w:b/>
          <w:sz w:val="24"/>
          <w:szCs w:val="24"/>
          <w:u w:val="single"/>
          <w:lang w:val="en-US" w:eastAsia="bg-BG"/>
        </w:rPr>
        <w:t>O</w:t>
      </w:r>
      <w:r w:rsidRPr="00C6337F">
        <w:rPr>
          <w:rFonts w:ascii="Times New Roman" w:eastAsia="Times New Roman" w:hAnsi="Times New Roman" w:cs="Times New Roman"/>
          <w:b/>
          <w:sz w:val="24"/>
          <w:szCs w:val="24"/>
          <w:u w:val="single"/>
          <w:lang w:eastAsia="bg-BG"/>
        </w:rPr>
        <w:t>ТНОСНО:</w:t>
      </w:r>
      <w:r w:rsidRPr="00C6337F">
        <w:rPr>
          <w:rFonts w:ascii="Times New Roman" w:eastAsia="Times New Roman" w:hAnsi="Times New Roman" w:cs="Times New Roman"/>
          <w:bCs/>
          <w:sz w:val="24"/>
          <w:szCs w:val="24"/>
          <w:lang w:eastAsia="bg-BG"/>
        </w:rPr>
        <w:t xml:space="preserve"> </w:t>
      </w:r>
      <w:r w:rsidRPr="00C6337F">
        <w:rPr>
          <w:rFonts w:ascii="Times New Roman" w:eastAsia="Times New Roman" w:hAnsi="Times New Roman" w:cs="Times New Roman"/>
          <w:bCs/>
          <w:iCs/>
          <w:sz w:val="24"/>
          <w:szCs w:val="24"/>
          <w:lang w:eastAsia="bg-BG"/>
        </w:rPr>
        <w:t>Даване съгласие</w:t>
      </w:r>
      <w:r w:rsidRPr="00C6337F">
        <w:rPr>
          <w:rFonts w:ascii="Times New Roman" w:eastAsia="Times New Roman" w:hAnsi="Times New Roman" w:cs="Times New Roman"/>
          <w:b/>
          <w:bCs/>
          <w:iCs/>
          <w:sz w:val="24"/>
          <w:szCs w:val="24"/>
          <w:lang w:eastAsia="bg-BG"/>
        </w:rPr>
        <w:t xml:space="preserve"> </w:t>
      </w:r>
      <w:r w:rsidRPr="00C6337F">
        <w:rPr>
          <w:rFonts w:ascii="Times New Roman" w:eastAsia="Times New Roman" w:hAnsi="Times New Roman" w:cs="Times New Roman"/>
          <w:bCs/>
          <w:iCs/>
          <w:sz w:val="24"/>
          <w:szCs w:val="24"/>
          <w:lang w:eastAsia="bg-BG"/>
        </w:rPr>
        <w:t xml:space="preserve">за провеждане на предучилищно образование през учебната 2021/2022 година с брой на децата в група на ДГ „Здравец“ с. Муселиево и ДГ „Щастливо детство“- Никопол под нормативно определения минимален брой. </w:t>
      </w:r>
      <w:r w:rsidRPr="00C6337F">
        <w:rPr>
          <w:rFonts w:ascii="Times New Roman" w:eastAsia="Times New Roman" w:hAnsi="Times New Roman" w:cs="Times New Roman"/>
          <w:sz w:val="24"/>
          <w:szCs w:val="24"/>
          <w:lang w:eastAsia="bg-BG"/>
        </w:rPr>
        <w:t xml:space="preserve">- </w:t>
      </w:r>
      <w:r w:rsidRPr="00C6337F">
        <w:rPr>
          <w:rFonts w:ascii="Times New Roman" w:eastAsia="Times New Roman" w:hAnsi="Times New Roman" w:cs="Times New Roman"/>
          <w:b/>
          <w:bCs/>
          <w:i/>
          <w:iCs/>
          <w:sz w:val="24"/>
          <w:szCs w:val="24"/>
          <w:lang w:eastAsia="bg-BG"/>
        </w:rPr>
        <w:t>процедурно</w:t>
      </w:r>
    </w:p>
    <w:p w14:paraId="42D0A00A" w14:textId="77777777" w:rsidR="00C6337F" w:rsidRPr="00C6337F" w:rsidRDefault="00C6337F" w:rsidP="00C6337F">
      <w:pPr>
        <w:spacing w:after="0" w:line="276" w:lineRule="auto"/>
        <w:rPr>
          <w:rFonts w:ascii="Times New Roman" w:hAnsi="Times New Roman" w:cs="Times New Roman"/>
          <w:sz w:val="24"/>
          <w:szCs w:val="24"/>
          <w:lang w:eastAsia="bg-BG"/>
        </w:rPr>
      </w:pPr>
      <w:r w:rsidRPr="00C6337F">
        <w:rPr>
          <w:rFonts w:ascii="Times New Roman" w:hAnsi="Times New Roman" w:cs="Times New Roman"/>
          <w:sz w:val="24"/>
          <w:szCs w:val="24"/>
          <w:lang w:eastAsia="bg-BG"/>
        </w:rPr>
        <w:tab/>
      </w:r>
      <w:r w:rsidRPr="00C6337F">
        <w:rPr>
          <w:rFonts w:ascii="Times New Roman" w:hAnsi="Times New Roman" w:cs="Times New Roman"/>
          <w:b/>
          <w:sz w:val="24"/>
          <w:szCs w:val="24"/>
          <w:lang w:eastAsia="bg-BG"/>
        </w:rPr>
        <w:t>РЕШЕНИЕ</w:t>
      </w:r>
      <w:r w:rsidRPr="00C6337F">
        <w:rPr>
          <w:rFonts w:ascii="Times New Roman" w:hAnsi="Times New Roman" w:cs="Times New Roman"/>
          <w:b/>
          <w:sz w:val="24"/>
          <w:szCs w:val="24"/>
          <w:lang w:val="en-US" w:eastAsia="bg-BG"/>
        </w:rPr>
        <w:t xml:space="preserve"> </w:t>
      </w:r>
      <w:r w:rsidRPr="00C6337F">
        <w:rPr>
          <w:rFonts w:ascii="Times New Roman" w:hAnsi="Times New Roman" w:cs="Times New Roman"/>
          <w:b/>
          <w:sz w:val="24"/>
          <w:szCs w:val="24"/>
          <w:lang w:eastAsia="bg-BG"/>
        </w:rPr>
        <w:t>№</w:t>
      </w:r>
      <w:r w:rsidRPr="00C6337F">
        <w:rPr>
          <w:rFonts w:ascii="Times New Roman" w:hAnsi="Times New Roman" w:cs="Times New Roman"/>
          <w:b/>
          <w:sz w:val="24"/>
          <w:szCs w:val="24"/>
          <w:lang w:val="en-US" w:eastAsia="bg-BG"/>
        </w:rPr>
        <w:t xml:space="preserve"> </w:t>
      </w:r>
      <w:r w:rsidRPr="00C6337F">
        <w:rPr>
          <w:rFonts w:ascii="Times New Roman" w:hAnsi="Times New Roman" w:cs="Times New Roman"/>
          <w:b/>
          <w:sz w:val="24"/>
          <w:szCs w:val="24"/>
          <w:lang w:eastAsia="bg-BG"/>
        </w:rPr>
        <w:t>260/25.08.2021г.</w:t>
      </w:r>
      <w:r w:rsidRPr="00C6337F">
        <w:rPr>
          <w:rFonts w:ascii="Times New Roman" w:hAnsi="Times New Roman" w:cs="Times New Roman"/>
          <w:b/>
          <w:sz w:val="24"/>
          <w:szCs w:val="24"/>
          <w:lang w:val="en-US" w:eastAsia="bg-BG"/>
        </w:rPr>
        <w:t xml:space="preserve"> </w:t>
      </w:r>
      <w:r w:rsidRPr="00C6337F">
        <w:rPr>
          <w:rFonts w:ascii="Times New Roman" w:hAnsi="Times New Roman" w:cs="Times New Roman"/>
          <w:b/>
          <w:sz w:val="24"/>
          <w:szCs w:val="24"/>
          <w:u w:val="single"/>
          <w:lang w:val="en-US" w:eastAsia="bg-BG"/>
        </w:rPr>
        <w:t>O</w:t>
      </w:r>
      <w:r w:rsidRPr="00C6337F">
        <w:rPr>
          <w:rFonts w:ascii="Times New Roman" w:hAnsi="Times New Roman" w:cs="Times New Roman"/>
          <w:b/>
          <w:sz w:val="24"/>
          <w:szCs w:val="24"/>
          <w:u w:val="single"/>
          <w:lang w:eastAsia="bg-BG"/>
        </w:rPr>
        <w:t>ТНОСНО:</w:t>
      </w:r>
      <w:r w:rsidRPr="00C6337F">
        <w:rPr>
          <w:rFonts w:ascii="Times New Roman" w:hAnsi="Times New Roman" w:cs="Times New Roman"/>
          <w:sz w:val="24"/>
          <w:szCs w:val="24"/>
          <w:lang w:eastAsia="bg-BG"/>
        </w:rPr>
        <w:t xml:space="preserve"> Приемане на Годишен план за развитието на социалните услуги в община Никопол през 2022 г. </w:t>
      </w:r>
      <w:r w:rsidRPr="00C6337F">
        <w:rPr>
          <w:rFonts w:ascii="Times New Roman" w:eastAsia="Times New Roman" w:hAnsi="Times New Roman" w:cs="Times New Roman"/>
          <w:sz w:val="24"/>
          <w:szCs w:val="24"/>
          <w:lang w:eastAsia="bg-BG"/>
        </w:rPr>
        <w:t xml:space="preserve">- </w:t>
      </w:r>
      <w:r w:rsidRPr="00C6337F">
        <w:rPr>
          <w:rFonts w:ascii="Times New Roman" w:eastAsia="Times New Roman" w:hAnsi="Times New Roman" w:cs="Times New Roman"/>
          <w:b/>
          <w:bCs/>
          <w:i/>
          <w:iCs/>
          <w:sz w:val="24"/>
          <w:szCs w:val="24"/>
          <w:lang w:eastAsia="bg-BG"/>
        </w:rPr>
        <w:t>процедурно</w:t>
      </w:r>
    </w:p>
    <w:p w14:paraId="58987BDE" w14:textId="77777777" w:rsidR="00C6337F" w:rsidRPr="00C6337F" w:rsidRDefault="00C6337F" w:rsidP="00C6337F">
      <w:pPr>
        <w:spacing w:after="0" w:line="240" w:lineRule="auto"/>
        <w:ind w:firstLine="708"/>
        <w:jc w:val="both"/>
        <w:rPr>
          <w:rFonts w:ascii="Times New Roman" w:eastAsia="Times New Roman" w:hAnsi="Times New Roman" w:cs="Times New Roman"/>
          <w:sz w:val="24"/>
          <w:szCs w:val="24"/>
          <w:lang w:eastAsia="bg-BG"/>
        </w:rPr>
      </w:pPr>
      <w:r w:rsidRPr="00C6337F">
        <w:rPr>
          <w:rFonts w:ascii="Times New Roman" w:hAnsi="Times New Roman" w:cs="Times New Roman"/>
          <w:b/>
          <w:bCs/>
          <w:sz w:val="24"/>
          <w:szCs w:val="24"/>
          <w:lang w:eastAsia="bg-BG"/>
        </w:rPr>
        <w:t xml:space="preserve">РЕШЕНИЕ № 261/25.08.2021г. </w:t>
      </w:r>
      <w:r w:rsidRPr="00C6337F">
        <w:rPr>
          <w:rFonts w:ascii="Times New Roman" w:hAnsi="Times New Roman" w:cs="Times New Roman"/>
          <w:b/>
          <w:bCs/>
          <w:sz w:val="24"/>
          <w:szCs w:val="24"/>
          <w:u w:val="single"/>
          <w:lang w:eastAsia="bg-BG"/>
        </w:rPr>
        <w:t>ОТНОСНО:</w:t>
      </w:r>
      <w:r w:rsidRPr="00C6337F">
        <w:rPr>
          <w:rFonts w:ascii="Times New Roman" w:hAnsi="Times New Roman" w:cs="Times New Roman"/>
          <w:sz w:val="24"/>
          <w:szCs w:val="24"/>
          <w:lang w:eastAsia="bg-BG"/>
        </w:rPr>
        <w:t xml:space="preserve"> </w:t>
      </w:r>
      <w:r w:rsidRPr="00C6337F">
        <w:rPr>
          <w:rFonts w:ascii="Times New Roman" w:eastAsia="Times New Roman" w:hAnsi="Times New Roman" w:cs="Times New Roman"/>
          <w:sz w:val="24"/>
          <w:szCs w:val="24"/>
          <w:lang w:eastAsia="bg-BG"/>
        </w:rPr>
        <w:t xml:space="preserve">Приемане на финансовия отчет /ФО/ на общинско търговско дружество "Фарма - Никопол" ЕООД, гр. Никопол, ЕИК: 114068927, за второто тримесечие на </w:t>
      </w:r>
      <w:r w:rsidRPr="00C6337F">
        <w:rPr>
          <w:rFonts w:ascii="Times New Roman" w:eastAsia="Times New Roman" w:hAnsi="Times New Roman" w:cs="Times New Roman"/>
          <w:b/>
          <w:sz w:val="24"/>
          <w:szCs w:val="24"/>
          <w:lang w:eastAsia="bg-BG"/>
        </w:rPr>
        <w:t xml:space="preserve">2021 </w:t>
      </w:r>
      <w:r w:rsidRPr="00C6337F">
        <w:rPr>
          <w:rFonts w:ascii="Times New Roman" w:eastAsia="Times New Roman" w:hAnsi="Times New Roman" w:cs="Times New Roman"/>
          <w:sz w:val="24"/>
          <w:szCs w:val="24"/>
          <w:lang w:eastAsia="bg-BG"/>
        </w:rPr>
        <w:t xml:space="preserve">година. - </w:t>
      </w:r>
      <w:r w:rsidRPr="00C6337F">
        <w:rPr>
          <w:rFonts w:ascii="Times New Roman" w:eastAsia="Times New Roman" w:hAnsi="Times New Roman" w:cs="Times New Roman"/>
          <w:b/>
          <w:bCs/>
          <w:i/>
          <w:iCs/>
          <w:sz w:val="24"/>
          <w:szCs w:val="24"/>
          <w:lang w:eastAsia="bg-BG"/>
        </w:rPr>
        <w:t>процедурно</w:t>
      </w:r>
    </w:p>
    <w:p w14:paraId="6CD4E47D" w14:textId="77777777" w:rsidR="00C6337F" w:rsidRPr="00C6337F" w:rsidRDefault="00C6337F" w:rsidP="00C6337F">
      <w:pPr>
        <w:spacing w:after="0" w:line="276" w:lineRule="auto"/>
        <w:rPr>
          <w:rFonts w:ascii="Times New Roman" w:eastAsia="Times New Roman" w:hAnsi="Times New Roman" w:cs="Times New Roman"/>
          <w:bCs/>
          <w:sz w:val="24"/>
          <w:szCs w:val="24"/>
          <w:lang w:val="ru-RU" w:eastAsia="bg-BG"/>
        </w:rPr>
      </w:pPr>
      <w:r w:rsidRPr="00C6337F">
        <w:rPr>
          <w:rFonts w:ascii="Times New Roman" w:hAnsi="Times New Roman" w:cs="Times New Roman"/>
          <w:sz w:val="24"/>
          <w:szCs w:val="24"/>
          <w:lang w:eastAsia="bg-BG"/>
        </w:rPr>
        <w:tab/>
      </w:r>
      <w:r w:rsidRPr="00C6337F">
        <w:rPr>
          <w:rFonts w:ascii="Times New Roman" w:hAnsi="Times New Roman" w:cs="Times New Roman"/>
          <w:b/>
          <w:bCs/>
          <w:sz w:val="24"/>
          <w:szCs w:val="24"/>
          <w:lang w:eastAsia="bg-BG"/>
        </w:rPr>
        <w:t xml:space="preserve">РЕШЕНИЕ № 262/25.08.2021г. </w:t>
      </w:r>
      <w:r w:rsidRPr="00C6337F">
        <w:rPr>
          <w:rFonts w:ascii="Times New Roman" w:hAnsi="Times New Roman" w:cs="Times New Roman"/>
          <w:b/>
          <w:bCs/>
          <w:sz w:val="24"/>
          <w:szCs w:val="24"/>
          <w:u w:val="single"/>
          <w:lang w:eastAsia="bg-BG"/>
        </w:rPr>
        <w:t>ОТНОСНО:</w:t>
      </w:r>
      <w:r w:rsidRPr="00C6337F">
        <w:rPr>
          <w:rFonts w:ascii="Times New Roman" w:hAnsi="Times New Roman" w:cs="Times New Roman"/>
          <w:sz w:val="24"/>
          <w:szCs w:val="24"/>
          <w:lang w:eastAsia="bg-BG"/>
        </w:rPr>
        <w:t xml:space="preserve"> </w:t>
      </w:r>
      <w:r w:rsidRPr="00C6337F">
        <w:rPr>
          <w:rFonts w:ascii="Times New Roman" w:eastAsia="Times New Roman" w:hAnsi="Times New Roman" w:cs="Times New Roman"/>
          <w:bCs/>
          <w:sz w:val="24"/>
          <w:szCs w:val="24"/>
          <w:lang w:val="ru-RU" w:eastAsia="bg-BG"/>
        </w:rPr>
        <w:t>Продажба на имот</w:t>
      </w:r>
      <w:r w:rsidRPr="00C6337F">
        <w:rPr>
          <w:rFonts w:ascii="Times New Roman" w:eastAsia="Times New Roman" w:hAnsi="Times New Roman" w:cs="Times New Roman"/>
          <w:b/>
          <w:bCs/>
          <w:sz w:val="24"/>
          <w:szCs w:val="24"/>
          <w:lang w:val="en-US" w:eastAsia="bg-BG"/>
        </w:rPr>
        <w:t xml:space="preserve"> </w:t>
      </w:r>
      <w:r w:rsidRPr="00C6337F">
        <w:rPr>
          <w:rFonts w:ascii="Times New Roman" w:eastAsia="Times New Roman" w:hAnsi="Times New Roman" w:cs="Times New Roman"/>
          <w:bCs/>
          <w:sz w:val="24"/>
          <w:szCs w:val="24"/>
          <w:lang w:val="ru-RU" w:eastAsia="bg-BG"/>
        </w:rPr>
        <w:t xml:space="preserve">частна общинска собственост, представляващ </w:t>
      </w:r>
      <w:bookmarkStart w:id="16" w:name="_Hlk79583785"/>
      <w:r w:rsidRPr="00C6337F">
        <w:rPr>
          <w:rFonts w:ascii="Times New Roman" w:eastAsia="Times New Roman" w:hAnsi="Times New Roman" w:cs="Times New Roman"/>
          <w:bCs/>
          <w:sz w:val="24"/>
          <w:szCs w:val="24"/>
          <w:lang w:val="ru-RU" w:eastAsia="bg-BG"/>
        </w:rPr>
        <w:t xml:space="preserve">УПИ </w:t>
      </w:r>
      <w:r w:rsidRPr="00C6337F">
        <w:rPr>
          <w:rFonts w:ascii="Times New Roman" w:eastAsia="Times New Roman" w:hAnsi="Times New Roman" w:cs="Times New Roman"/>
          <w:bCs/>
          <w:sz w:val="24"/>
          <w:szCs w:val="24"/>
          <w:lang w:eastAsia="bg-BG"/>
        </w:rPr>
        <w:t>Х</w:t>
      </w:r>
      <w:r w:rsidRPr="00C6337F">
        <w:rPr>
          <w:rFonts w:ascii="Times New Roman" w:eastAsia="Times New Roman" w:hAnsi="Times New Roman" w:cs="Times New Roman"/>
          <w:bCs/>
          <w:sz w:val="24"/>
          <w:szCs w:val="24"/>
          <w:lang w:val="en-US" w:eastAsia="bg-BG"/>
        </w:rPr>
        <w:t>I-</w:t>
      </w:r>
      <w:r w:rsidRPr="00C6337F">
        <w:rPr>
          <w:rFonts w:ascii="Times New Roman" w:eastAsia="Times New Roman" w:hAnsi="Times New Roman" w:cs="Times New Roman"/>
          <w:bCs/>
          <w:sz w:val="24"/>
          <w:szCs w:val="24"/>
          <w:lang w:eastAsia="bg-BG"/>
        </w:rPr>
        <w:t>33</w:t>
      </w:r>
      <w:r w:rsidRPr="00C6337F">
        <w:rPr>
          <w:rFonts w:ascii="Times New Roman" w:eastAsia="Times New Roman" w:hAnsi="Times New Roman" w:cs="Times New Roman"/>
          <w:bCs/>
          <w:sz w:val="24"/>
          <w:szCs w:val="24"/>
          <w:lang w:val="en-US" w:eastAsia="bg-BG"/>
        </w:rPr>
        <w:t>6</w:t>
      </w:r>
      <w:r w:rsidRPr="00C6337F">
        <w:rPr>
          <w:rFonts w:ascii="Times New Roman" w:eastAsia="Times New Roman" w:hAnsi="Times New Roman" w:cs="Times New Roman"/>
          <w:bCs/>
          <w:sz w:val="24"/>
          <w:szCs w:val="24"/>
          <w:lang w:eastAsia="bg-BG"/>
        </w:rPr>
        <w:t xml:space="preserve">, стр.кв 71, с площ 1 150,00 кв.м. по регулационния </w:t>
      </w:r>
      <w:r w:rsidRPr="00C6337F">
        <w:rPr>
          <w:rFonts w:ascii="Times New Roman" w:eastAsia="Times New Roman" w:hAnsi="Times New Roman" w:cs="Times New Roman"/>
          <w:bCs/>
          <w:sz w:val="24"/>
          <w:szCs w:val="24"/>
          <w:lang w:eastAsia="bg-BG"/>
        </w:rPr>
        <w:lastRenderedPageBreak/>
        <w:t>план на с.Въбел, община Никопол</w:t>
      </w:r>
      <w:bookmarkEnd w:id="16"/>
      <w:r w:rsidRPr="00C6337F">
        <w:rPr>
          <w:rFonts w:ascii="Times New Roman" w:eastAsia="Times New Roman" w:hAnsi="Times New Roman" w:cs="Times New Roman"/>
          <w:bCs/>
          <w:sz w:val="24"/>
          <w:szCs w:val="24"/>
          <w:lang w:eastAsia="bg-BG"/>
        </w:rPr>
        <w:t xml:space="preserve"> </w:t>
      </w:r>
      <w:r w:rsidRPr="00C6337F">
        <w:rPr>
          <w:rFonts w:ascii="Times New Roman" w:eastAsia="Times New Roman" w:hAnsi="Times New Roman" w:cs="Times New Roman"/>
          <w:bCs/>
          <w:sz w:val="24"/>
          <w:szCs w:val="24"/>
          <w:lang w:val="ru-RU" w:eastAsia="bg-BG"/>
        </w:rPr>
        <w:t xml:space="preserve">на собственика на законно построените върху него сгради. </w:t>
      </w:r>
      <w:r w:rsidRPr="00C6337F">
        <w:rPr>
          <w:rFonts w:ascii="Times New Roman" w:eastAsia="Times New Roman" w:hAnsi="Times New Roman" w:cs="Times New Roman"/>
          <w:sz w:val="24"/>
          <w:szCs w:val="24"/>
          <w:lang w:eastAsia="bg-BG"/>
        </w:rPr>
        <w:t xml:space="preserve">- </w:t>
      </w:r>
      <w:r w:rsidRPr="00C6337F">
        <w:rPr>
          <w:rFonts w:ascii="Times New Roman" w:eastAsia="Times New Roman" w:hAnsi="Times New Roman" w:cs="Times New Roman"/>
          <w:b/>
          <w:bCs/>
          <w:i/>
          <w:iCs/>
          <w:sz w:val="24"/>
          <w:szCs w:val="24"/>
          <w:lang w:eastAsia="bg-BG"/>
        </w:rPr>
        <w:t>процедурно</w:t>
      </w:r>
    </w:p>
    <w:p w14:paraId="3E4E7E61" w14:textId="77777777" w:rsidR="00C6337F" w:rsidRPr="00C6337F" w:rsidRDefault="00C6337F" w:rsidP="00C6337F">
      <w:pPr>
        <w:spacing w:after="0" w:line="240" w:lineRule="auto"/>
        <w:ind w:firstLine="708"/>
        <w:jc w:val="both"/>
        <w:rPr>
          <w:rFonts w:ascii="Times New Roman" w:eastAsia="Times New Roman" w:hAnsi="Times New Roman" w:cs="Times New Roman"/>
          <w:b/>
          <w:i/>
          <w:sz w:val="24"/>
          <w:szCs w:val="24"/>
          <w:lang w:eastAsia="bg-BG"/>
        </w:rPr>
      </w:pPr>
      <w:r w:rsidRPr="00C6337F">
        <w:rPr>
          <w:rFonts w:ascii="Times New Roman" w:eastAsia="Times New Roman" w:hAnsi="Times New Roman" w:cs="Times New Roman"/>
          <w:b/>
          <w:sz w:val="24"/>
          <w:szCs w:val="24"/>
          <w:lang w:val="ru-RU" w:eastAsia="bg-BG"/>
        </w:rPr>
        <w:t xml:space="preserve">РЕШЕНИЕ </w:t>
      </w:r>
      <w:r w:rsidRPr="00C6337F">
        <w:rPr>
          <w:rFonts w:ascii="Times New Roman" w:eastAsia="Times New Roman" w:hAnsi="Times New Roman" w:cs="Times New Roman"/>
          <w:b/>
          <w:sz w:val="24"/>
          <w:szCs w:val="24"/>
          <w:lang w:eastAsia="bg-BG"/>
        </w:rPr>
        <w:t xml:space="preserve">№ 263/25.08.2021г. </w:t>
      </w:r>
      <w:r w:rsidRPr="00C6337F">
        <w:rPr>
          <w:rFonts w:ascii="Times New Roman" w:eastAsia="Times New Roman" w:hAnsi="Times New Roman" w:cs="Times New Roman"/>
          <w:b/>
          <w:sz w:val="24"/>
          <w:szCs w:val="24"/>
          <w:u w:val="single"/>
          <w:lang w:eastAsia="bg-BG"/>
        </w:rPr>
        <w:t>ОТНОСНО:</w:t>
      </w:r>
      <w:r w:rsidRPr="00C6337F">
        <w:rPr>
          <w:rFonts w:ascii="Times New Roman" w:eastAsia="Times New Roman" w:hAnsi="Times New Roman" w:cs="Times New Roman"/>
          <w:bCs/>
          <w:sz w:val="24"/>
          <w:szCs w:val="24"/>
          <w:lang w:eastAsia="bg-BG"/>
        </w:rPr>
        <w:t xml:space="preserve"> </w:t>
      </w:r>
      <w:r w:rsidRPr="00C6337F">
        <w:rPr>
          <w:rFonts w:ascii="Times New Roman" w:eastAsia="Times New Roman" w:hAnsi="Times New Roman" w:cs="Times New Roman"/>
          <w:sz w:val="24"/>
          <w:szCs w:val="24"/>
          <w:lang w:eastAsia="bg-BG"/>
        </w:rPr>
        <w:t>Кандидатстване на Община Никопол с проектно предложение „</w:t>
      </w:r>
      <w:r w:rsidRPr="00C6337F">
        <w:rPr>
          <w:rFonts w:ascii="Times New Roman" w:eastAsia="Times New Roman" w:hAnsi="Times New Roman" w:cs="Times New Roman"/>
          <w:bCs/>
          <w:sz w:val="24"/>
          <w:szCs w:val="24"/>
          <w:lang w:eastAsia="bg-BG"/>
        </w:rPr>
        <w:t xml:space="preserve">Подобряване и развитие на туризма на територията на община Никопол чрез нови туристически продукти, </w:t>
      </w:r>
      <w:r w:rsidRPr="00C6337F">
        <w:rPr>
          <w:rFonts w:ascii="Times New Roman" w:eastAsia="Times New Roman" w:hAnsi="Times New Roman" w:cs="Times New Roman"/>
          <w:sz w:val="24"/>
          <w:szCs w:val="24"/>
          <w:lang w:eastAsia="bg-BG"/>
        </w:rPr>
        <w:t xml:space="preserve">опазване и популяризиране на богатото културно-историческо наследство на района“ по процедура чрез подбор № BG06RDNP001-19.319 „МИГ Белене-Никопол, Мярка 7.5 „Инвестиции за публично ползване в инфраструктура за отдих, туристическа информация и малка по мащаб туристическа инфраструктура“ чрез подхода ВОМР в територията на МИГ “Белене-Никопол“ със срок на изпълнение 36 месеца. - </w:t>
      </w:r>
      <w:r w:rsidRPr="00C6337F">
        <w:rPr>
          <w:rFonts w:ascii="Times New Roman" w:eastAsia="Times New Roman" w:hAnsi="Times New Roman" w:cs="Times New Roman"/>
          <w:b/>
          <w:i/>
          <w:sz w:val="24"/>
          <w:szCs w:val="24"/>
          <w:lang w:eastAsia="bg-BG"/>
        </w:rPr>
        <w:t>Проектното предложение е одобрено. Предстои сключване на договор.</w:t>
      </w:r>
    </w:p>
    <w:p w14:paraId="64532986" w14:textId="77777777" w:rsidR="00C6337F" w:rsidRPr="00C6337F" w:rsidRDefault="00C6337F" w:rsidP="00C6337F">
      <w:pPr>
        <w:spacing w:after="0" w:line="240" w:lineRule="auto"/>
        <w:ind w:firstLine="708"/>
        <w:jc w:val="both"/>
        <w:rPr>
          <w:rFonts w:ascii="Times New Roman" w:hAnsi="Times New Roman" w:cs="Times New Roman"/>
          <w:i/>
          <w:iCs/>
          <w:sz w:val="24"/>
          <w:szCs w:val="24"/>
          <w:lang w:eastAsia="bg-BG"/>
        </w:rPr>
      </w:pPr>
      <w:r w:rsidRPr="00C6337F">
        <w:rPr>
          <w:rFonts w:ascii="Times New Roman" w:hAnsi="Times New Roman" w:cs="Times New Roman"/>
          <w:b/>
          <w:sz w:val="24"/>
          <w:szCs w:val="24"/>
          <w:lang w:eastAsia="bg-BG"/>
        </w:rPr>
        <w:t xml:space="preserve">РЕШЕНИЕ № 264/25.08.2021г. </w:t>
      </w:r>
      <w:r w:rsidRPr="00C6337F">
        <w:rPr>
          <w:rFonts w:ascii="Times New Roman" w:hAnsi="Times New Roman" w:cs="Times New Roman"/>
          <w:b/>
          <w:sz w:val="24"/>
          <w:szCs w:val="24"/>
          <w:u w:val="single"/>
          <w:lang w:eastAsia="bg-BG"/>
        </w:rPr>
        <w:t xml:space="preserve">ОТНОСНО: </w:t>
      </w:r>
      <w:r w:rsidRPr="00C6337F">
        <w:rPr>
          <w:rFonts w:ascii="Times New Roman" w:hAnsi="Times New Roman" w:cs="Times New Roman"/>
          <w:sz w:val="24"/>
          <w:szCs w:val="24"/>
          <w:lang w:val="ru-RU" w:eastAsia="bg-BG"/>
        </w:rPr>
        <w:t>Възлагане изготвяне на пазарна оценка и разпореждане с имот - частна общинска собственост чрез продажба, представляващ:</w:t>
      </w:r>
      <w:r w:rsidRPr="00C6337F">
        <w:rPr>
          <w:rFonts w:ascii="Times New Roman" w:hAnsi="Times New Roman" w:cs="Times New Roman"/>
          <w:sz w:val="24"/>
          <w:szCs w:val="24"/>
          <w:lang w:eastAsia="bg-BG"/>
        </w:rPr>
        <w:t xml:space="preserve"> УПИ </w:t>
      </w:r>
      <w:r w:rsidRPr="00C6337F">
        <w:rPr>
          <w:rFonts w:ascii="Times New Roman" w:hAnsi="Times New Roman" w:cs="Times New Roman"/>
          <w:sz w:val="24"/>
          <w:szCs w:val="24"/>
          <w:lang w:val="en-US" w:eastAsia="bg-BG"/>
        </w:rPr>
        <w:t>VI</w:t>
      </w:r>
      <w:r w:rsidRPr="00C6337F">
        <w:rPr>
          <w:rFonts w:ascii="Times New Roman" w:hAnsi="Times New Roman" w:cs="Times New Roman"/>
          <w:sz w:val="24"/>
          <w:szCs w:val="24"/>
          <w:lang w:eastAsia="bg-BG"/>
        </w:rPr>
        <w:t>I</w:t>
      </w:r>
      <w:r w:rsidRPr="00C6337F">
        <w:rPr>
          <w:rFonts w:ascii="Times New Roman" w:hAnsi="Times New Roman" w:cs="Times New Roman"/>
          <w:sz w:val="24"/>
          <w:szCs w:val="24"/>
          <w:lang w:val="en-US" w:eastAsia="bg-BG"/>
        </w:rPr>
        <w:t>-280</w:t>
      </w:r>
      <w:r w:rsidRPr="00C6337F">
        <w:rPr>
          <w:rFonts w:ascii="Times New Roman" w:hAnsi="Times New Roman" w:cs="Times New Roman"/>
          <w:sz w:val="24"/>
          <w:szCs w:val="24"/>
          <w:lang w:eastAsia="bg-BG"/>
        </w:rPr>
        <w:t>, стр.кв. 1</w:t>
      </w:r>
      <w:r w:rsidRPr="00C6337F">
        <w:rPr>
          <w:rFonts w:ascii="Times New Roman" w:hAnsi="Times New Roman" w:cs="Times New Roman"/>
          <w:sz w:val="24"/>
          <w:szCs w:val="24"/>
          <w:lang w:val="en-US" w:eastAsia="bg-BG"/>
        </w:rPr>
        <w:t>3</w:t>
      </w:r>
      <w:r w:rsidRPr="00C6337F">
        <w:rPr>
          <w:rFonts w:ascii="Times New Roman" w:hAnsi="Times New Roman" w:cs="Times New Roman"/>
          <w:sz w:val="24"/>
          <w:szCs w:val="24"/>
          <w:lang w:eastAsia="bg-BG"/>
        </w:rPr>
        <w:t>, по регулационния план на с.Асеново, община Никопол,</w:t>
      </w:r>
      <w:r w:rsidRPr="00C6337F">
        <w:rPr>
          <w:rFonts w:ascii="Times New Roman" w:hAnsi="Times New Roman" w:cs="Times New Roman"/>
          <w:sz w:val="24"/>
          <w:szCs w:val="24"/>
          <w:lang w:val="en-US" w:eastAsia="bg-BG"/>
        </w:rPr>
        <w:t xml:space="preserve"> </w:t>
      </w:r>
      <w:r w:rsidRPr="00C6337F">
        <w:rPr>
          <w:rFonts w:ascii="Times New Roman" w:hAnsi="Times New Roman" w:cs="Times New Roman"/>
          <w:sz w:val="24"/>
          <w:szCs w:val="24"/>
          <w:lang w:eastAsia="bg-BG"/>
        </w:rPr>
        <w:t xml:space="preserve"> заедно с построените в имота сгради. .- </w:t>
      </w:r>
      <w:r w:rsidRPr="00C6337F">
        <w:rPr>
          <w:rFonts w:ascii="Times New Roman" w:hAnsi="Times New Roman" w:cs="Times New Roman"/>
          <w:b/>
          <w:i/>
          <w:sz w:val="24"/>
          <w:szCs w:val="24"/>
          <w:lang w:eastAsia="bg-BG"/>
        </w:rPr>
        <w:t>изпълнено</w:t>
      </w:r>
    </w:p>
    <w:p w14:paraId="656CF529" w14:textId="77777777" w:rsidR="00C6337F" w:rsidRPr="00C6337F" w:rsidRDefault="00C6337F" w:rsidP="00C6337F">
      <w:pPr>
        <w:keepNext/>
        <w:spacing w:after="0" w:line="240" w:lineRule="auto"/>
        <w:ind w:firstLine="708"/>
        <w:jc w:val="both"/>
        <w:outlineLvl w:val="3"/>
        <w:rPr>
          <w:rFonts w:ascii="Times New Roman" w:hAnsi="Times New Roman" w:cs="Times New Roman"/>
          <w:b/>
          <w:i/>
          <w:sz w:val="24"/>
          <w:szCs w:val="24"/>
          <w:lang w:eastAsia="bg-BG"/>
        </w:rPr>
      </w:pPr>
      <w:r w:rsidRPr="00C6337F">
        <w:rPr>
          <w:rFonts w:ascii="Times New Roman" w:hAnsi="Times New Roman" w:cs="Times New Roman"/>
          <w:b/>
          <w:bCs/>
          <w:sz w:val="24"/>
          <w:szCs w:val="24"/>
        </w:rPr>
        <w:t xml:space="preserve">РЕШЕНИЕ № 265/25.08.2021г. </w:t>
      </w:r>
      <w:r w:rsidRPr="00C6337F">
        <w:rPr>
          <w:rFonts w:ascii="Times New Roman" w:hAnsi="Times New Roman" w:cs="Times New Roman"/>
          <w:b/>
          <w:bCs/>
          <w:sz w:val="24"/>
          <w:szCs w:val="24"/>
          <w:u w:val="single"/>
        </w:rPr>
        <w:t xml:space="preserve">ОТНОСНО: </w:t>
      </w:r>
      <w:r w:rsidRPr="00C6337F">
        <w:rPr>
          <w:rFonts w:ascii="Times New Roman" w:eastAsia="Times New Roman" w:hAnsi="Times New Roman" w:cs="Times New Roman"/>
          <w:bCs/>
          <w:sz w:val="24"/>
          <w:szCs w:val="24"/>
          <w:lang w:eastAsia="bg-BG"/>
        </w:rPr>
        <w:t>Приемане на доклада за експертна пазарна оценка на</w:t>
      </w:r>
      <w:r w:rsidRPr="00C6337F">
        <w:rPr>
          <w:rFonts w:ascii="Times New Roman" w:eastAsia="Times New Roman" w:hAnsi="Times New Roman" w:cs="Times New Roman"/>
          <w:bCs/>
          <w:sz w:val="24"/>
          <w:szCs w:val="24"/>
          <w:lang w:val="en-US" w:eastAsia="bg-BG"/>
        </w:rPr>
        <w:t xml:space="preserve"> </w:t>
      </w:r>
      <w:r w:rsidRPr="00C6337F">
        <w:rPr>
          <w:rFonts w:ascii="Times New Roman" w:eastAsia="Times New Roman" w:hAnsi="Times New Roman" w:cs="Times New Roman"/>
          <w:bCs/>
          <w:sz w:val="24"/>
          <w:szCs w:val="24"/>
          <w:lang w:eastAsia="bg-BG"/>
        </w:rPr>
        <w:t>два броя самостоятелни обекта за търговска дейност находящи се в двуетажна масивна сграда разположена в УПИ II /римско две/, строителен квартал 1а, по регулационния план на с.Асеново, община Никопол.</w:t>
      </w:r>
      <w:r w:rsidRPr="00C6337F">
        <w:rPr>
          <w:rFonts w:ascii="Times New Roman" w:hAnsi="Times New Roman" w:cs="Times New Roman"/>
          <w:sz w:val="24"/>
          <w:szCs w:val="24"/>
          <w:lang w:eastAsia="bg-BG"/>
        </w:rPr>
        <w:t xml:space="preserve"> .- </w:t>
      </w:r>
      <w:r w:rsidRPr="00C6337F">
        <w:rPr>
          <w:rFonts w:ascii="Times New Roman" w:hAnsi="Times New Roman" w:cs="Times New Roman"/>
          <w:b/>
          <w:i/>
          <w:sz w:val="24"/>
          <w:szCs w:val="24"/>
          <w:lang w:eastAsia="bg-BG"/>
        </w:rPr>
        <w:t>изпълнено</w:t>
      </w:r>
    </w:p>
    <w:p w14:paraId="20060CEC" w14:textId="77777777" w:rsidR="00C6337F" w:rsidRPr="00C6337F" w:rsidRDefault="00C6337F" w:rsidP="00C6337F">
      <w:pPr>
        <w:keepNext/>
        <w:spacing w:after="0" w:line="240" w:lineRule="auto"/>
        <w:ind w:firstLine="708"/>
        <w:jc w:val="both"/>
        <w:outlineLvl w:val="3"/>
        <w:rPr>
          <w:rFonts w:ascii="Times New Roman" w:hAnsi="Times New Roman" w:cs="Times New Roman"/>
          <w:b/>
          <w:i/>
          <w:sz w:val="24"/>
          <w:szCs w:val="24"/>
          <w:lang w:eastAsia="bg-BG"/>
        </w:rPr>
      </w:pPr>
    </w:p>
    <w:p w14:paraId="232A8A36" w14:textId="77777777" w:rsidR="00C6337F" w:rsidRPr="00C6337F" w:rsidRDefault="00C6337F" w:rsidP="00C6337F">
      <w:pPr>
        <w:shd w:val="clear" w:color="auto" w:fill="FFFFFF"/>
        <w:spacing w:after="0" w:line="240" w:lineRule="auto"/>
        <w:ind w:firstLine="708"/>
        <w:jc w:val="both"/>
        <w:rPr>
          <w:rFonts w:ascii="Times New Roman" w:eastAsia="Times New Roman" w:hAnsi="Times New Roman" w:cs="Times New Roman"/>
          <w:b/>
          <w:bCs/>
          <w:sz w:val="24"/>
          <w:szCs w:val="24"/>
          <w:lang w:eastAsia="bg-BG"/>
        </w:rPr>
      </w:pPr>
      <w:r w:rsidRPr="00C6337F">
        <w:rPr>
          <w:rFonts w:ascii="Times New Roman" w:eastAsia="Times New Roman" w:hAnsi="Times New Roman" w:cs="Times New Roman"/>
          <w:b/>
          <w:bCs/>
          <w:sz w:val="24"/>
          <w:szCs w:val="24"/>
          <w:lang w:eastAsia="bg-BG"/>
        </w:rPr>
        <w:t xml:space="preserve">С Протокол № 27 от проведеното заседание на 27.09.2021г. са приети 10 броя решения, както следва: </w:t>
      </w:r>
    </w:p>
    <w:p w14:paraId="3204F03E" w14:textId="77777777" w:rsidR="00C6337F" w:rsidRPr="00C6337F" w:rsidRDefault="00C6337F" w:rsidP="00C6337F">
      <w:pPr>
        <w:spacing w:after="0" w:line="240" w:lineRule="auto"/>
        <w:jc w:val="both"/>
        <w:rPr>
          <w:rFonts w:ascii="Times New Roman" w:eastAsia="Times New Roman" w:hAnsi="Times New Roman" w:cs="Times New Roman"/>
          <w:sz w:val="24"/>
          <w:szCs w:val="24"/>
          <w:lang w:eastAsia="bg-BG"/>
        </w:rPr>
      </w:pPr>
      <w:r w:rsidRPr="00C6337F">
        <w:rPr>
          <w:rFonts w:ascii="Times New Roman" w:hAnsi="Times New Roman" w:cs="Times New Roman"/>
          <w:sz w:val="24"/>
          <w:szCs w:val="24"/>
        </w:rPr>
        <w:tab/>
      </w:r>
      <w:r w:rsidRPr="00C6337F">
        <w:rPr>
          <w:rFonts w:ascii="Times New Roman" w:hAnsi="Times New Roman" w:cs="Times New Roman"/>
          <w:b/>
          <w:bCs/>
          <w:sz w:val="24"/>
          <w:szCs w:val="24"/>
        </w:rPr>
        <w:t xml:space="preserve">РЕШЕНИЕ № 266/27.09.2021г. </w:t>
      </w:r>
      <w:r w:rsidRPr="00C6337F">
        <w:rPr>
          <w:rFonts w:ascii="Times New Roman" w:hAnsi="Times New Roman" w:cs="Times New Roman"/>
          <w:b/>
          <w:bCs/>
          <w:sz w:val="24"/>
          <w:szCs w:val="24"/>
          <w:u w:val="single"/>
        </w:rPr>
        <w:t>ОТНОСНО</w:t>
      </w:r>
      <w:r w:rsidRPr="00C6337F">
        <w:rPr>
          <w:rFonts w:ascii="Times New Roman" w:hAnsi="Times New Roman" w:cs="Times New Roman"/>
          <w:b/>
          <w:bCs/>
          <w:sz w:val="24"/>
          <w:szCs w:val="24"/>
        </w:rPr>
        <w:t xml:space="preserve">: </w:t>
      </w:r>
      <w:r w:rsidRPr="00C6337F">
        <w:rPr>
          <w:rFonts w:ascii="Times New Roman" w:eastAsia="Times New Roman" w:hAnsi="Times New Roman" w:cs="Times New Roman"/>
          <w:sz w:val="24"/>
          <w:szCs w:val="24"/>
          <w:lang w:eastAsia="bg-BG"/>
        </w:rPr>
        <w:t>Утвърждаване на План- график за работата на Общински съвет-Никопол, мандат 2019 – 2023 г. за</w:t>
      </w:r>
      <w:r w:rsidRPr="00C6337F">
        <w:rPr>
          <w:rFonts w:ascii="Times New Roman" w:eastAsia="Times New Roman" w:hAnsi="Times New Roman" w:cs="Times New Roman"/>
          <w:sz w:val="24"/>
          <w:szCs w:val="24"/>
          <w:lang w:val="en-US" w:eastAsia="bg-BG"/>
        </w:rPr>
        <w:t xml:space="preserve"> IV</w:t>
      </w:r>
      <w:r w:rsidRPr="00C6337F">
        <w:rPr>
          <w:rFonts w:ascii="Times New Roman" w:eastAsia="Times New Roman" w:hAnsi="Times New Roman" w:cs="Times New Roman"/>
          <w:sz w:val="24"/>
          <w:szCs w:val="24"/>
          <w:lang w:val="ru-RU" w:eastAsia="bg-BG"/>
        </w:rPr>
        <w:t>-</w:t>
      </w:r>
      <w:r w:rsidRPr="00C6337F">
        <w:rPr>
          <w:rFonts w:ascii="Times New Roman" w:eastAsia="Times New Roman" w:hAnsi="Times New Roman" w:cs="Times New Roman"/>
          <w:sz w:val="24"/>
          <w:szCs w:val="24"/>
          <w:lang w:eastAsia="bg-BG"/>
        </w:rPr>
        <w:t xml:space="preserve">то тримесечие на 2021 г. - </w:t>
      </w:r>
      <w:r w:rsidRPr="00C6337F">
        <w:rPr>
          <w:rFonts w:ascii="Times New Roman" w:eastAsia="Times New Roman" w:hAnsi="Times New Roman" w:cs="Times New Roman"/>
          <w:b/>
          <w:bCs/>
          <w:i/>
          <w:iCs/>
          <w:sz w:val="24"/>
          <w:szCs w:val="24"/>
          <w:lang w:eastAsia="bg-BG"/>
        </w:rPr>
        <w:t>процедурно</w:t>
      </w:r>
    </w:p>
    <w:p w14:paraId="02813DF7" w14:textId="77777777" w:rsidR="00C6337F" w:rsidRPr="00C6337F" w:rsidRDefault="00C6337F" w:rsidP="00C6337F">
      <w:pPr>
        <w:spacing w:after="0" w:line="240" w:lineRule="auto"/>
        <w:ind w:firstLine="708"/>
        <w:jc w:val="both"/>
        <w:rPr>
          <w:rFonts w:ascii="Times New Roman" w:eastAsia="Times New Roman" w:hAnsi="Times New Roman" w:cs="Times New Roman"/>
          <w:sz w:val="24"/>
          <w:szCs w:val="24"/>
          <w:lang w:eastAsia="bg-BG"/>
        </w:rPr>
      </w:pPr>
      <w:r w:rsidRPr="00C6337F">
        <w:rPr>
          <w:rFonts w:ascii="Times New Roman" w:hAnsi="Times New Roman" w:cs="Times New Roman"/>
          <w:b/>
          <w:bCs/>
          <w:sz w:val="24"/>
          <w:szCs w:val="24"/>
        </w:rPr>
        <w:t xml:space="preserve">РЕШЕНИЕ № 267/27.09.2021г. </w:t>
      </w:r>
      <w:r w:rsidRPr="00C6337F">
        <w:rPr>
          <w:rFonts w:ascii="Times New Roman" w:hAnsi="Times New Roman" w:cs="Times New Roman"/>
          <w:b/>
          <w:bCs/>
          <w:sz w:val="24"/>
          <w:szCs w:val="24"/>
          <w:u w:val="single"/>
        </w:rPr>
        <w:t>ОТНОСНО:</w:t>
      </w:r>
      <w:r w:rsidRPr="00C6337F">
        <w:rPr>
          <w:rFonts w:ascii="Times New Roman" w:hAnsi="Times New Roman" w:cs="Times New Roman"/>
          <w:sz w:val="24"/>
          <w:szCs w:val="24"/>
        </w:rPr>
        <w:t xml:space="preserve"> </w:t>
      </w:r>
      <w:r w:rsidRPr="00C6337F">
        <w:rPr>
          <w:rFonts w:ascii="Times New Roman" w:eastAsia="Times New Roman" w:hAnsi="Times New Roman" w:cs="Times New Roman"/>
          <w:sz w:val="24"/>
          <w:szCs w:val="24"/>
          <w:lang w:eastAsia="bg-BG"/>
        </w:rPr>
        <w:t>Предварително съгласи</w:t>
      </w:r>
      <w:r w:rsidRPr="00C6337F">
        <w:rPr>
          <w:rFonts w:ascii="Times New Roman" w:eastAsia="Times New Roman" w:hAnsi="Times New Roman" w:cs="Times New Roman"/>
          <w:sz w:val="24"/>
          <w:szCs w:val="24"/>
          <w:lang w:val="en-US" w:eastAsia="bg-BG"/>
        </w:rPr>
        <w:t>e</w:t>
      </w:r>
      <w:r w:rsidRPr="00C6337F">
        <w:rPr>
          <w:rFonts w:ascii="Times New Roman" w:eastAsia="Times New Roman" w:hAnsi="Times New Roman" w:cs="Times New Roman"/>
          <w:sz w:val="24"/>
          <w:szCs w:val="24"/>
          <w:lang w:eastAsia="bg-BG"/>
        </w:rPr>
        <w:t xml:space="preserve"> за допускане изработването на ПУП - Специализиран подробен устройствен план за обект: „Кариера за добив и първична преработка на варовици“, находище „Кубрат“ в землището на село Муселиево, община Никопол на основание чл. 124а, ал. 1 от ЗУТ. - </w:t>
      </w:r>
      <w:r w:rsidRPr="00C6337F">
        <w:rPr>
          <w:rFonts w:ascii="Times New Roman" w:hAnsi="Times New Roman" w:cs="Times New Roman"/>
          <w:b/>
          <w:i/>
          <w:sz w:val="24"/>
          <w:szCs w:val="24"/>
          <w:lang w:eastAsia="bg-BG"/>
        </w:rPr>
        <w:t>процедурно.</w:t>
      </w:r>
    </w:p>
    <w:p w14:paraId="3332CC20" w14:textId="77777777" w:rsidR="00C6337F" w:rsidRPr="00C6337F" w:rsidRDefault="00C6337F" w:rsidP="00C6337F">
      <w:pPr>
        <w:spacing w:after="0" w:line="240" w:lineRule="auto"/>
        <w:ind w:firstLine="708"/>
        <w:jc w:val="both"/>
        <w:rPr>
          <w:rFonts w:ascii="Times New Roman" w:eastAsia="Times New Roman" w:hAnsi="Times New Roman" w:cs="Times New Roman"/>
          <w:sz w:val="24"/>
          <w:szCs w:val="24"/>
          <w:lang w:eastAsia="bg-BG"/>
        </w:rPr>
      </w:pPr>
      <w:r w:rsidRPr="00C6337F">
        <w:rPr>
          <w:rFonts w:ascii="Times New Roman" w:hAnsi="Times New Roman" w:cs="Times New Roman"/>
          <w:b/>
          <w:bCs/>
          <w:sz w:val="24"/>
          <w:szCs w:val="24"/>
        </w:rPr>
        <w:t xml:space="preserve">РЕШЕНИЕ № 268/27.09.2021г. </w:t>
      </w:r>
      <w:r w:rsidRPr="00C6337F">
        <w:rPr>
          <w:rFonts w:ascii="Times New Roman" w:hAnsi="Times New Roman" w:cs="Times New Roman"/>
          <w:b/>
          <w:bCs/>
          <w:sz w:val="24"/>
          <w:szCs w:val="24"/>
          <w:u w:val="single"/>
        </w:rPr>
        <w:t>ОТНОСНО</w:t>
      </w:r>
      <w:r w:rsidRPr="00C6337F">
        <w:rPr>
          <w:rFonts w:ascii="Times New Roman" w:hAnsi="Times New Roman" w:cs="Times New Roman"/>
          <w:sz w:val="24"/>
          <w:szCs w:val="24"/>
        </w:rPr>
        <w:t xml:space="preserve">: Приемане на доклада за експертна пазарна оценка на </w:t>
      </w:r>
      <w:r w:rsidRPr="00C6337F">
        <w:rPr>
          <w:rFonts w:ascii="Times New Roman" w:hAnsi="Times New Roman" w:cs="Times New Roman"/>
          <w:sz w:val="24"/>
          <w:szCs w:val="24"/>
          <w:lang w:val="ru-RU"/>
        </w:rPr>
        <w:t xml:space="preserve">УПИ VII-280 /римско седем тире двеста и осемдесет арабско/, стр. кв. 13 /тринадесет/, по регулационния план на с. Асеново, община Никопол, заедно с построените в имота сгради. </w:t>
      </w:r>
      <w:r w:rsidRPr="00C6337F">
        <w:rPr>
          <w:rFonts w:ascii="Times New Roman" w:hAnsi="Times New Roman" w:cs="Times New Roman"/>
          <w:b/>
          <w:i/>
          <w:sz w:val="24"/>
          <w:szCs w:val="24"/>
          <w:lang w:eastAsia="bg-BG"/>
        </w:rPr>
        <w:t>Проведена процедура. Предстои  предложение за 20% намаление от първоначалната тръжна цена.</w:t>
      </w:r>
    </w:p>
    <w:p w14:paraId="3ECDC596" w14:textId="77777777" w:rsidR="00C6337F" w:rsidRPr="00C6337F" w:rsidRDefault="00C6337F" w:rsidP="00C6337F">
      <w:pPr>
        <w:spacing w:after="0" w:line="240" w:lineRule="auto"/>
        <w:ind w:firstLine="708"/>
        <w:jc w:val="both"/>
        <w:rPr>
          <w:rFonts w:ascii="Times New Roman" w:eastAsia="Times New Roman" w:hAnsi="Times New Roman" w:cs="Times New Roman"/>
          <w:b/>
          <w:i/>
          <w:iCs/>
          <w:sz w:val="24"/>
          <w:szCs w:val="24"/>
          <w:lang w:eastAsia="bg-BG"/>
        </w:rPr>
      </w:pPr>
      <w:r w:rsidRPr="00C6337F">
        <w:rPr>
          <w:rFonts w:ascii="Times New Roman" w:hAnsi="Times New Roman" w:cs="Times New Roman"/>
          <w:b/>
          <w:bCs/>
          <w:sz w:val="24"/>
          <w:szCs w:val="24"/>
        </w:rPr>
        <w:t xml:space="preserve">РЕШЕНИЕ № 269/27.09.2021г. </w:t>
      </w:r>
      <w:r w:rsidRPr="00C6337F">
        <w:rPr>
          <w:rFonts w:ascii="Times New Roman" w:hAnsi="Times New Roman" w:cs="Times New Roman"/>
          <w:b/>
          <w:bCs/>
          <w:sz w:val="24"/>
          <w:szCs w:val="24"/>
          <w:u w:val="single"/>
        </w:rPr>
        <w:t xml:space="preserve">ОТНОСНО: </w:t>
      </w:r>
      <w:r w:rsidRPr="00C6337F">
        <w:rPr>
          <w:rFonts w:ascii="Times New Roman" w:eastAsia="Times New Roman" w:hAnsi="Times New Roman" w:cs="Times New Roman"/>
          <w:sz w:val="24"/>
          <w:szCs w:val="24"/>
          <w:lang w:val="ru-RU" w:eastAsia="bg-BG"/>
        </w:rPr>
        <w:t xml:space="preserve">Възлагане изготвяне на пазарна оценка от независим </w:t>
      </w:r>
      <w:r w:rsidRPr="00C6337F">
        <w:rPr>
          <w:rFonts w:ascii="Times New Roman" w:eastAsia="Times New Roman" w:hAnsi="Times New Roman" w:cs="Times New Roman"/>
          <w:sz w:val="24"/>
          <w:szCs w:val="24"/>
          <w:lang w:eastAsia="bg-BG"/>
        </w:rPr>
        <w:t>оценител</w:t>
      </w:r>
      <w:r w:rsidRPr="00C6337F">
        <w:rPr>
          <w:rFonts w:ascii="Times New Roman" w:eastAsia="Times New Roman" w:hAnsi="Times New Roman" w:cs="Times New Roman"/>
          <w:sz w:val="24"/>
          <w:szCs w:val="24"/>
          <w:lang w:val="ru-RU" w:eastAsia="bg-BG"/>
        </w:rPr>
        <w:t xml:space="preserve"> и разпореждане с недвижим</w:t>
      </w:r>
      <w:r w:rsidRPr="00C6337F">
        <w:rPr>
          <w:rFonts w:ascii="Times New Roman" w:eastAsia="Times New Roman" w:hAnsi="Times New Roman" w:cs="Times New Roman"/>
          <w:sz w:val="24"/>
          <w:szCs w:val="24"/>
          <w:lang w:eastAsia="bg-BG"/>
        </w:rPr>
        <w:t xml:space="preserve"> имот</w:t>
      </w:r>
      <w:r w:rsidRPr="00C6337F">
        <w:rPr>
          <w:rFonts w:ascii="Times New Roman" w:eastAsia="Times New Roman" w:hAnsi="Times New Roman" w:cs="Times New Roman"/>
          <w:sz w:val="24"/>
          <w:szCs w:val="24"/>
          <w:lang w:val="ru-RU" w:eastAsia="bg-BG"/>
        </w:rPr>
        <w:t xml:space="preserve"> частна общинска собственост чрез продажба, представляващ: Бив</w:t>
      </w:r>
      <w:r w:rsidRPr="00C6337F">
        <w:rPr>
          <w:rFonts w:ascii="Times New Roman" w:eastAsia="Times New Roman" w:hAnsi="Times New Roman" w:cs="Times New Roman"/>
          <w:sz w:val="24"/>
          <w:szCs w:val="24"/>
          <w:lang w:eastAsia="bg-BG"/>
        </w:rPr>
        <w:t xml:space="preserve">ш </w:t>
      </w:r>
      <w:r w:rsidRPr="00C6337F">
        <w:rPr>
          <w:rFonts w:ascii="Times New Roman" w:eastAsia="Times New Roman" w:hAnsi="Times New Roman" w:cs="Times New Roman"/>
          <w:sz w:val="24"/>
          <w:szCs w:val="24"/>
          <w:lang w:val="ru-RU" w:eastAsia="bg-BG"/>
        </w:rPr>
        <w:t>ресторан</w:t>
      </w:r>
      <w:r w:rsidRPr="00C6337F">
        <w:rPr>
          <w:rFonts w:ascii="Times New Roman" w:eastAsia="Times New Roman" w:hAnsi="Times New Roman" w:cs="Times New Roman"/>
          <w:sz w:val="24"/>
          <w:szCs w:val="24"/>
          <w:lang w:eastAsia="bg-BG"/>
        </w:rPr>
        <w:t xml:space="preserve">т за търговска дейност, находящ се в </w:t>
      </w:r>
      <w:r w:rsidRPr="00C6337F">
        <w:rPr>
          <w:rFonts w:ascii="Times New Roman" w:eastAsia="Times New Roman" w:hAnsi="Times New Roman" w:cs="Times New Roman"/>
          <w:bCs/>
          <w:sz w:val="24"/>
          <w:szCs w:val="24"/>
          <w:lang w:eastAsia="bg-BG"/>
        </w:rPr>
        <w:t xml:space="preserve">УПИ </w:t>
      </w:r>
      <w:r w:rsidRPr="00C6337F">
        <w:rPr>
          <w:rFonts w:ascii="Times New Roman" w:eastAsia="Times New Roman" w:hAnsi="Times New Roman" w:cs="Times New Roman"/>
          <w:bCs/>
          <w:sz w:val="24"/>
          <w:szCs w:val="24"/>
          <w:lang w:val="en-US" w:eastAsia="bg-BG"/>
        </w:rPr>
        <w:t>I</w:t>
      </w:r>
      <w:r w:rsidRPr="00C6337F">
        <w:rPr>
          <w:rFonts w:ascii="Times New Roman" w:eastAsia="Times New Roman" w:hAnsi="Times New Roman" w:cs="Times New Roman"/>
          <w:bCs/>
          <w:sz w:val="24"/>
          <w:szCs w:val="24"/>
          <w:lang w:eastAsia="bg-BG"/>
        </w:rPr>
        <w:t xml:space="preserve">I, стр. кв. 1а, по регулационния план на с. Асеново, община Никопол, област Плевен. - </w:t>
      </w:r>
      <w:r w:rsidRPr="00C6337F">
        <w:rPr>
          <w:rFonts w:ascii="Times New Roman" w:eastAsia="Times New Roman" w:hAnsi="Times New Roman" w:cs="Times New Roman"/>
          <w:b/>
          <w:i/>
          <w:iCs/>
          <w:sz w:val="24"/>
          <w:szCs w:val="24"/>
          <w:lang w:eastAsia="bg-BG"/>
        </w:rPr>
        <w:t>изпълнено</w:t>
      </w:r>
    </w:p>
    <w:p w14:paraId="7721F3CA" w14:textId="77777777" w:rsidR="00C6337F" w:rsidRPr="00C6337F" w:rsidRDefault="00C6337F" w:rsidP="00C6337F">
      <w:pPr>
        <w:spacing w:after="0" w:line="240" w:lineRule="auto"/>
        <w:ind w:firstLine="708"/>
        <w:jc w:val="both"/>
        <w:rPr>
          <w:rFonts w:ascii="Times New Roman" w:eastAsia="Times New Roman" w:hAnsi="Times New Roman" w:cs="Times New Roman"/>
          <w:sz w:val="24"/>
          <w:szCs w:val="24"/>
          <w:lang w:eastAsia="bg-BG"/>
        </w:rPr>
      </w:pPr>
      <w:r w:rsidRPr="00C6337F">
        <w:rPr>
          <w:rFonts w:ascii="Times New Roman" w:eastAsia="Times New Roman" w:hAnsi="Times New Roman" w:cs="Times New Roman"/>
          <w:b/>
          <w:sz w:val="24"/>
          <w:szCs w:val="24"/>
          <w:lang w:eastAsia="bg-BG"/>
        </w:rPr>
        <w:t xml:space="preserve">РЕШЕНИЕ № 270/27.09.2021г. </w:t>
      </w:r>
      <w:r w:rsidRPr="00C6337F">
        <w:rPr>
          <w:rFonts w:ascii="Times New Roman" w:eastAsia="Times New Roman" w:hAnsi="Times New Roman" w:cs="Times New Roman"/>
          <w:b/>
          <w:sz w:val="24"/>
          <w:szCs w:val="24"/>
          <w:u w:val="single"/>
          <w:lang w:eastAsia="bg-BG"/>
        </w:rPr>
        <w:t>ОТНОСНО:</w:t>
      </w:r>
      <w:r w:rsidRPr="00C6337F">
        <w:rPr>
          <w:rFonts w:ascii="Times New Roman" w:eastAsia="Times New Roman" w:hAnsi="Times New Roman" w:cs="Times New Roman"/>
          <w:bCs/>
          <w:sz w:val="24"/>
          <w:szCs w:val="24"/>
          <w:lang w:eastAsia="bg-BG"/>
        </w:rPr>
        <w:t xml:space="preserve"> </w:t>
      </w:r>
      <w:r w:rsidRPr="00C6337F">
        <w:rPr>
          <w:rFonts w:ascii="Times New Roman" w:eastAsia="Times New Roman" w:hAnsi="Times New Roman" w:cs="Times New Roman"/>
          <w:sz w:val="24"/>
          <w:szCs w:val="24"/>
          <w:lang w:eastAsia="bg-BG"/>
        </w:rPr>
        <w:t xml:space="preserve">Отдаване под наем на самостоятелно помещение за търговска дейност с площ от 22,25 кв.м. в сграда „Автоспирка“ , находяща се в стр. кв. 11а по регулационния план на с. Новачене, община Никопол и актувана с АОС – частен № 136/09.11.1998 г. за срок от 5 /пет/ години. - </w:t>
      </w:r>
      <w:r w:rsidRPr="00C6337F">
        <w:rPr>
          <w:rFonts w:ascii="Times New Roman" w:eastAsia="Times New Roman" w:hAnsi="Times New Roman" w:cs="Times New Roman"/>
          <w:b/>
          <w:i/>
          <w:sz w:val="24"/>
          <w:szCs w:val="24"/>
          <w:lang w:eastAsia="bg-BG"/>
        </w:rPr>
        <w:t>Решението е изпълнено. Договор № 367/03.11.2021г. – „Линас Сървиз“ЕООД.</w:t>
      </w:r>
    </w:p>
    <w:p w14:paraId="6C928697" w14:textId="77777777" w:rsidR="00C6337F" w:rsidRPr="00C6337F" w:rsidRDefault="00C6337F" w:rsidP="00C6337F">
      <w:pPr>
        <w:spacing w:after="0" w:line="240" w:lineRule="auto"/>
        <w:ind w:firstLine="708"/>
        <w:jc w:val="both"/>
        <w:rPr>
          <w:rFonts w:ascii="Times New Roman" w:eastAsia="Times New Roman" w:hAnsi="Times New Roman" w:cs="Times New Roman"/>
          <w:sz w:val="24"/>
          <w:szCs w:val="24"/>
          <w:lang w:eastAsia="bg-BG"/>
        </w:rPr>
      </w:pPr>
    </w:p>
    <w:p w14:paraId="4C423296" w14:textId="77777777" w:rsidR="00C6337F" w:rsidRPr="00C6337F" w:rsidRDefault="00C6337F" w:rsidP="00C6337F">
      <w:pPr>
        <w:spacing w:after="0" w:line="240" w:lineRule="auto"/>
        <w:ind w:right="17" w:firstLine="708"/>
        <w:jc w:val="both"/>
        <w:rPr>
          <w:rFonts w:ascii="Times New Roman" w:eastAsia="Times New Roman" w:hAnsi="Times New Roman" w:cs="Times New Roman"/>
          <w:sz w:val="24"/>
          <w:szCs w:val="24"/>
          <w:lang w:eastAsia="bg-BG"/>
        </w:rPr>
      </w:pPr>
      <w:r w:rsidRPr="00C6337F">
        <w:rPr>
          <w:rFonts w:ascii="Times New Roman" w:eastAsia="Times New Roman" w:hAnsi="Times New Roman" w:cs="Times New Roman"/>
          <w:b/>
          <w:sz w:val="24"/>
          <w:szCs w:val="24"/>
          <w:lang w:eastAsia="bg-BG"/>
        </w:rPr>
        <w:t xml:space="preserve">РЕШЕНИЕ № 271/27.09.2021г. </w:t>
      </w:r>
      <w:r w:rsidRPr="00C6337F">
        <w:rPr>
          <w:rFonts w:ascii="Times New Roman" w:eastAsia="Times New Roman" w:hAnsi="Times New Roman" w:cs="Times New Roman"/>
          <w:b/>
          <w:sz w:val="24"/>
          <w:szCs w:val="24"/>
          <w:u w:val="single"/>
          <w:lang w:eastAsia="bg-BG"/>
        </w:rPr>
        <w:t>ОТНОСНО:</w:t>
      </w:r>
      <w:r w:rsidRPr="00C6337F">
        <w:rPr>
          <w:rFonts w:ascii="Times New Roman" w:eastAsia="Times New Roman" w:hAnsi="Times New Roman" w:cs="Times New Roman"/>
          <w:bCs/>
          <w:sz w:val="24"/>
          <w:szCs w:val="24"/>
          <w:lang w:eastAsia="bg-BG"/>
        </w:rPr>
        <w:t xml:space="preserve"> </w:t>
      </w:r>
      <w:r w:rsidRPr="00C6337F">
        <w:rPr>
          <w:rFonts w:ascii="Times New Roman" w:eastAsia="Times New Roman" w:hAnsi="Times New Roman" w:cs="Times New Roman"/>
          <w:sz w:val="24"/>
          <w:szCs w:val="24"/>
          <w:lang w:eastAsia="bg-BG"/>
        </w:rPr>
        <w:t xml:space="preserve">Предоставяне на земеделски земи по чл. 19, ал. 1 от Закона за собствеността и ползването на земеделските земи (ЗСПЗЗ) по реда на § 27. ал. 2, т. 1 от Преходните и заключителни разпоредби на Закона за изменение и допълнение на Закона за собствеността и ползването на земеделски земи (ПЗР на ЗИД на ЗСПЗЗ). - </w:t>
      </w:r>
      <w:r w:rsidRPr="00C6337F">
        <w:rPr>
          <w:rFonts w:ascii="Times New Roman" w:eastAsia="Times New Roman" w:hAnsi="Times New Roman" w:cs="Times New Roman"/>
          <w:b/>
          <w:i/>
          <w:sz w:val="24"/>
          <w:szCs w:val="24"/>
          <w:lang w:eastAsia="bg-BG"/>
        </w:rPr>
        <w:t>Решението е в процес на изпълнение</w:t>
      </w:r>
    </w:p>
    <w:p w14:paraId="229B7558" w14:textId="77777777" w:rsidR="00C6337F" w:rsidRPr="00C6337F" w:rsidRDefault="00C6337F" w:rsidP="00C6337F">
      <w:pPr>
        <w:spacing w:after="0" w:line="240" w:lineRule="auto"/>
        <w:ind w:right="17" w:firstLine="708"/>
        <w:jc w:val="both"/>
        <w:rPr>
          <w:rFonts w:ascii="Times New Roman" w:eastAsia="Times New Roman" w:hAnsi="Times New Roman" w:cs="Times New Roman"/>
          <w:b/>
          <w:bCs/>
          <w:i/>
          <w:iCs/>
          <w:sz w:val="24"/>
          <w:szCs w:val="24"/>
          <w:lang w:eastAsia="bg-BG"/>
        </w:rPr>
      </w:pPr>
      <w:r w:rsidRPr="00C6337F">
        <w:rPr>
          <w:rFonts w:ascii="Times New Roman" w:eastAsia="Times New Roman" w:hAnsi="Times New Roman" w:cs="Times New Roman"/>
          <w:b/>
          <w:sz w:val="24"/>
          <w:szCs w:val="24"/>
          <w:lang w:eastAsia="bg-BG"/>
        </w:rPr>
        <w:t xml:space="preserve">РЕШЕНИЕ № 272/27.09.2021г. </w:t>
      </w:r>
      <w:r w:rsidRPr="00C6337F">
        <w:rPr>
          <w:rFonts w:ascii="Times New Roman" w:eastAsia="Times New Roman" w:hAnsi="Times New Roman" w:cs="Times New Roman"/>
          <w:b/>
          <w:sz w:val="24"/>
          <w:szCs w:val="24"/>
          <w:u w:val="single"/>
          <w:lang w:eastAsia="bg-BG"/>
        </w:rPr>
        <w:t xml:space="preserve">ОТНОСНО: </w:t>
      </w:r>
      <w:r w:rsidRPr="00C6337F">
        <w:rPr>
          <w:rFonts w:ascii="Times New Roman" w:hAnsi="Times New Roman" w:cs="Times New Roman"/>
          <w:sz w:val="24"/>
          <w:szCs w:val="24"/>
        </w:rPr>
        <w:t xml:space="preserve">Актуализация на бюджета на Община Никопол за 2021 г. - </w:t>
      </w:r>
      <w:r w:rsidRPr="00C6337F">
        <w:rPr>
          <w:rFonts w:ascii="Times New Roman" w:hAnsi="Times New Roman" w:cs="Times New Roman"/>
          <w:b/>
          <w:bCs/>
          <w:i/>
          <w:iCs/>
          <w:sz w:val="24"/>
          <w:szCs w:val="24"/>
        </w:rPr>
        <w:t>процедурно</w:t>
      </w:r>
    </w:p>
    <w:p w14:paraId="40F16412" w14:textId="77777777" w:rsidR="00C6337F" w:rsidRPr="00C6337F" w:rsidRDefault="00C6337F" w:rsidP="00C6337F">
      <w:pPr>
        <w:spacing w:after="0" w:line="240" w:lineRule="auto"/>
        <w:ind w:right="17" w:firstLine="708"/>
        <w:jc w:val="both"/>
        <w:rPr>
          <w:rFonts w:ascii="Times New Roman" w:eastAsia="Times New Roman" w:hAnsi="Times New Roman" w:cs="Times New Roman"/>
          <w:b/>
          <w:bCs/>
          <w:i/>
          <w:iCs/>
          <w:sz w:val="24"/>
          <w:szCs w:val="24"/>
          <w:lang w:val="en-US" w:eastAsia="bg-BG"/>
        </w:rPr>
      </w:pPr>
      <w:r w:rsidRPr="00C6337F">
        <w:rPr>
          <w:rFonts w:ascii="Times New Roman" w:eastAsia="Times New Roman" w:hAnsi="Times New Roman" w:cs="Times New Roman"/>
          <w:b/>
          <w:sz w:val="24"/>
          <w:szCs w:val="24"/>
          <w:lang w:eastAsia="bg-BG"/>
        </w:rPr>
        <w:lastRenderedPageBreak/>
        <w:t xml:space="preserve">РЕШЕНИЕ № 273/27.09.2021г. </w:t>
      </w:r>
      <w:r w:rsidRPr="00C6337F">
        <w:rPr>
          <w:rFonts w:ascii="Times New Roman" w:eastAsia="Times New Roman" w:hAnsi="Times New Roman" w:cs="Times New Roman"/>
          <w:b/>
          <w:sz w:val="24"/>
          <w:szCs w:val="24"/>
          <w:u w:val="single"/>
          <w:lang w:eastAsia="bg-BG"/>
        </w:rPr>
        <w:t xml:space="preserve">ОТНОСНО: </w:t>
      </w:r>
      <w:r w:rsidRPr="00C6337F">
        <w:rPr>
          <w:rFonts w:ascii="Times New Roman" w:eastAsia="Times New Roman" w:hAnsi="Times New Roman" w:cs="Times New Roman"/>
          <w:sz w:val="24"/>
          <w:szCs w:val="24"/>
          <w:lang w:eastAsia="bg-BG"/>
        </w:rPr>
        <w:t xml:space="preserve">Поправка на допусната очевидна фактическа грешка в Решение № 224 от 29.04.2021 г. на Общински съвет – Никопол. - </w:t>
      </w:r>
      <w:r w:rsidRPr="00C6337F">
        <w:rPr>
          <w:rFonts w:ascii="Times New Roman" w:eastAsia="Times New Roman" w:hAnsi="Times New Roman" w:cs="Times New Roman"/>
          <w:b/>
          <w:bCs/>
          <w:i/>
          <w:iCs/>
          <w:sz w:val="24"/>
          <w:szCs w:val="24"/>
          <w:lang w:eastAsia="bg-BG"/>
        </w:rPr>
        <w:t>процедурно</w:t>
      </w:r>
    </w:p>
    <w:p w14:paraId="0798DBBC" w14:textId="77777777" w:rsidR="00C6337F" w:rsidRPr="00C6337F" w:rsidRDefault="00C6337F" w:rsidP="00C6337F">
      <w:pPr>
        <w:spacing w:after="0" w:line="240" w:lineRule="auto"/>
        <w:ind w:left="1" w:firstLine="707"/>
        <w:jc w:val="both"/>
        <w:rPr>
          <w:rFonts w:ascii="Times New Roman" w:eastAsia="Times New Roman" w:hAnsi="Times New Roman" w:cs="Times New Roman"/>
          <w:sz w:val="24"/>
          <w:szCs w:val="24"/>
          <w:lang w:eastAsia="bg-BG"/>
        </w:rPr>
      </w:pPr>
      <w:r w:rsidRPr="00C6337F">
        <w:rPr>
          <w:rFonts w:ascii="Times New Roman" w:eastAsia="Times New Roman" w:hAnsi="Times New Roman" w:cs="Times New Roman"/>
          <w:b/>
          <w:sz w:val="24"/>
          <w:szCs w:val="24"/>
          <w:lang w:eastAsia="bg-BG"/>
        </w:rPr>
        <w:t xml:space="preserve">РЕШЕНИЕ № 274/27.09.2021г. </w:t>
      </w:r>
      <w:r w:rsidRPr="00C6337F">
        <w:rPr>
          <w:rFonts w:ascii="Times New Roman" w:eastAsia="Times New Roman" w:hAnsi="Times New Roman" w:cs="Times New Roman"/>
          <w:b/>
          <w:sz w:val="24"/>
          <w:szCs w:val="24"/>
          <w:u w:val="single"/>
          <w:lang w:eastAsia="bg-BG"/>
        </w:rPr>
        <w:t>ОТНОСНО:</w:t>
      </w:r>
      <w:r w:rsidRPr="00C6337F">
        <w:rPr>
          <w:rFonts w:ascii="Times New Roman" w:eastAsia="Times New Roman" w:hAnsi="Times New Roman" w:cs="Times New Roman"/>
          <w:bCs/>
          <w:sz w:val="24"/>
          <w:szCs w:val="24"/>
          <w:lang w:eastAsia="bg-BG"/>
        </w:rPr>
        <w:t xml:space="preserve"> </w:t>
      </w:r>
      <w:r w:rsidRPr="00C6337F">
        <w:rPr>
          <w:rFonts w:ascii="Times New Roman" w:eastAsia="Times New Roman" w:hAnsi="Times New Roman" w:cs="Times New Roman"/>
          <w:sz w:val="24"/>
          <w:szCs w:val="24"/>
          <w:lang w:eastAsia="bg-BG"/>
        </w:rPr>
        <w:t xml:space="preserve">Изменение и допълнение на Решение № 263 от 25.08.2021 г. на Общински съвет  - Никопол въз основа на постъпило искане от МИГ „Белене – Никопол“ по процедура чрез подбор на проектни предложения № BG06RDNP001-19.319, мярка 7.5 „Инвестиции за публично ползване в инфраструктура за отдих, туристическа информация и малка по мащаб туристическа инфраструктура“. </w:t>
      </w:r>
      <w:r w:rsidRPr="00C6337F">
        <w:rPr>
          <w:rFonts w:ascii="Times New Roman" w:eastAsia="Times New Roman" w:hAnsi="Times New Roman" w:cs="Times New Roman"/>
          <w:b/>
          <w:i/>
          <w:sz w:val="24"/>
          <w:szCs w:val="24"/>
          <w:lang w:eastAsia="bg-BG"/>
        </w:rPr>
        <w:t>Проектното предложение е одобрено. Предстои сключване на договор</w:t>
      </w:r>
    </w:p>
    <w:p w14:paraId="0E3282EF" w14:textId="77777777" w:rsidR="00C6337F" w:rsidRPr="00C6337F" w:rsidRDefault="00C6337F" w:rsidP="00C6337F">
      <w:pPr>
        <w:spacing w:after="0" w:line="240" w:lineRule="auto"/>
        <w:ind w:firstLine="708"/>
        <w:jc w:val="both"/>
        <w:rPr>
          <w:rFonts w:ascii="Times New Roman" w:eastAsia="Times New Roman" w:hAnsi="Times New Roman" w:cs="Times New Roman"/>
          <w:b/>
          <w:bCs/>
          <w:i/>
          <w:iCs/>
          <w:sz w:val="24"/>
          <w:szCs w:val="24"/>
          <w:lang w:eastAsia="bg-BG"/>
        </w:rPr>
      </w:pPr>
      <w:r w:rsidRPr="00C6337F">
        <w:rPr>
          <w:rFonts w:ascii="Times New Roman" w:eastAsia="Times New Roman" w:hAnsi="Times New Roman" w:cs="Times New Roman"/>
          <w:b/>
          <w:sz w:val="24"/>
          <w:szCs w:val="24"/>
          <w:lang w:eastAsia="bg-BG"/>
        </w:rPr>
        <w:t xml:space="preserve">РЕШЕНИЕ № 275/27.09.2021г. </w:t>
      </w:r>
      <w:r w:rsidRPr="00C6337F">
        <w:rPr>
          <w:rFonts w:ascii="Times New Roman" w:eastAsia="Times New Roman" w:hAnsi="Times New Roman" w:cs="Times New Roman"/>
          <w:b/>
          <w:sz w:val="24"/>
          <w:szCs w:val="24"/>
          <w:u w:val="single"/>
          <w:lang w:eastAsia="bg-BG"/>
        </w:rPr>
        <w:t xml:space="preserve">ОТНОСНО: </w:t>
      </w:r>
      <w:r w:rsidRPr="00C6337F">
        <w:rPr>
          <w:rFonts w:ascii="Times New Roman" w:eastAsia="Times New Roman" w:hAnsi="Times New Roman" w:cs="Times New Roman"/>
          <w:sz w:val="24"/>
          <w:szCs w:val="24"/>
          <w:lang w:eastAsia="bg-BG"/>
        </w:rPr>
        <w:t>Предварително съгласи</w:t>
      </w:r>
      <w:r w:rsidRPr="00C6337F">
        <w:rPr>
          <w:rFonts w:ascii="Times New Roman" w:eastAsia="Times New Roman" w:hAnsi="Times New Roman" w:cs="Times New Roman"/>
          <w:sz w:val="24"/>
          <w:szCs w:val="24"/>
          <w:lang w:val="en-US" w:eastAsia="bg-BG"/>
        </w:rPr>
        <w:t>e</w:t>
      </w:r>
      <w:r w:rsidRPr="00C6337F">
        <w:rPr>
          <w:rFonts w:ascii="Times New Roman" w:eastAsia="Times New Roman" w:hAnsi="Times New Roman" w:cs="Times New Roman"/>
          <w:sz w:val="24"/>
          <w:szCs w:val="24"/>
          <w:lang w:eastAsia="bg-BG"/>
        </w:rPr>
        <w:t xml:space="preserve"> за допускане изработването на ПУП - подробен устройствен план и парцеларен план за обекти: „Кладенец и водоем“ в землището на село Муселиево, община Никопол. – </w:t>
      </w:r>
      <w:r w:rsidRPr="00C6337F">
        <w:rPr>
          <w:rFonts w:ascii="Times New Roman" w:eastAsia="Times New Roman" w:hAnsi="Times New Roman" w:cs="Times New Roman"/>
          <w:b/>
          <w:bCs/>
          <w:i/>
          <w:iCs/>
          <w:sz w:val="24"/>
          <w:szCs w:val="24"/>
          <w:lang w:eastAsia="bg-BG"/>
        </w:rPr>
        <w:t>изпълнено</w:t>
      </w:r>
    </w:p>
    <w:p w14:paraId="42D5B0D0" w14:textId="77777777" w:rsidR="00C6337F" w:rsidRPr="00C6337F" w:rsidRDefault="00C6337F" w:rsidP="00C6337F">
      <w:pPr>
        <w:spacing w:after="0" w:line="240" w:lineRule="auto"/>
        <w:ind w:firstLine="708"/>
        <w:jc w:val="both"/>
        <w:rPr>
          <w:rFonts w:ascii="Times New Roman" w:eastAsia="Times New Roman" w:hAnsi="Times New Roman" w:cs="Times New Roman"/>
          <w:b/>
          <w:bCs/>
          <w:i/>
          <w:iCs/>
          <w:sz w:val="24"/>
          <w:szCs w:val="24"/>
          <w:lang w:eastAsia="bg-BG"/>
        </w:rPr>
      </w:pPr>
    </w:p>
    <w:p w14:paraId="1AECF8ED" w14:textId="77777777" w:rsidR="00C6337F" w:rsidRPr="00C6337F" w:rsidRDefault="00C6337F" w:rsidP="00C6337F">
      <w:pPr>
        <w:shd w:val="clear" w:color="auto" w:fill="FFFFFF"/>
        <w:spacing w:after="0" w:line="240" w:lineRule="auto"/>
        <w:ind w:firstLine="708"/>
        <w:jc w:val="both"/>
        <w:rPr>
          <w:rFonts w:ascii="Times New Roman" w:eastAsia="Times New Roman" w:hAnsi="Times New Roman" w:cs="Times New Roman"/>
          <w:b/>
          <w:bCs/>
          <w:sz w:val="24"/>
          <w:szCs w:val="24"/>
          <w:lang w:eastAsia="bg-BG"/>
        </w:rPr>
      </w:pPr>
      <w:r w:rsidRPr="00C6337F">
        <w:rPr>
          <w:rFonts w:ascii="Times New Roman" w:eastAsia="Times New Roman" w:hAnsi="Times New Roman" w:cs="Times New Roman"/>
          <w:b/>
          <w:bCs/>
          <w:sz w:val="24"/>
          <w:szCs w:val="24"/>
          <w:lang w:eastAsia="bg-BG"/>
        </w:rPr>
        <w:t xml:space="preserve">С Протокол № 28 от проведеното заседание на 30.09.2021г. са приети 2 броя решения, както следва: </w:t>
      </w:r>
    </w:p>
    <w:p w14:paraId="10165C04" w14:textId="77777777" w:rsidR="00C6337F" w:rsidRPr="00C6337F" w:rsidRDefault="00C6337F" w:rsidP="00C6337F">
      <w:pPr>
        <w:spacing w:after="0" w:line="240" w:lineRule="auto"/>
        <w:ind w:firstLine="708"/>
        <w:jc w:val="both"/>
        <w:rPr>
          <w:rFonts w:ascii="Times New Roman" w:eastAsia="Times New Roman" w:hAnsi="Times New Roman" w:cs="Times New Roman"/>
          <w:b/>
          <w:i/>
          <w:sz w:val="24"/>
          <w:szCs w:val="24"/>
          <w:lang w:eastAsia="bg-BG"/>
        </w:rPr>
      </w:pPr>
      <w:r w:rsidRPr="00C6337F">
        <w:rPr>
          <w:rFonts w:ascii="Times New Roman" w:eastAsia="Times New Roman" w:hAnsi="Times New Roman" w:cs="Times New Roman"/>
          <w:b/>
          <w:sz w:val="24"/>
          <w:szCs w:val="24"/>
          <w:lang w:eastAsia="bg-BG"/>
        </w:rPr>
        <w:t xml:space="preserve">РЕШЕНИЕ № 276/30.09.2021г. </w:t>
      </w:r>
      <w:r w:rsidRPr="00C6337F">
        <w:rPr>
          <w:rFonts w:ascii="Times New Roman" w:eastAsia="Times New Roman" w:hAnsi="Times New Roman" w:cs="Times New Roman"/>
          <w:b/>
          <w:sz w:val="24"/>
          <w:szCs w:val="24"/>
          <w:u w:val="single"/>
          <w:lang w:eastAsia="bg-BG"/>
        </w:rPr>
        <w:t>ОТНОСНО:</w:t>
      </w:r>
      <w:r w:rsidRPr="00C6337F">
        <w:rPr>
          <w:rFonts w:ascii="Times New Roman" w:eastAsia="Times New Roman" w:hAnsi="Times New Roman" w:cs="Times New Roman"/>
          <w:bCs/>
          <w:sz w:val="24"/>
          <w:szCs w:val="24"/>
          <w:lang w:eastAsia="bg-BG"/>
        </w:rPr>
        <w:t xml:space="preserve"> </w:t>
      </w:r>
      <w:r w:rsidRPr="00C6337F">
        <w:rPr>
          <w:rFonts w:ascii="Times New Roman" w:eastAsia="Times New Roman" w:hAnsi="Times New Roman" w:cs="Times New Roman"/>
          <w:bCs/>
          <w:iCs/>
          <w:sz w:val="24"/>
          <w:szCs w:val="24"/>
          <w:lang w:eastAsia="bg-BG"/>
        </w:rPr>
        <w:t xml:space="preserve">Актуализация  на бюджета на Община Никопол за 2021г - </w:t>
      </w:r>
      <w:r w:rsidRPr="00C6337F">
        <w:rPr>
          <w:rFonts w:ascii="Times New Roman" w:eastAsia="Times New Roman" w:hAnsi="Times New Roman" w:cs="Times New Roman"/>
          <w:b/>
          <w:i/>
          <w:sz w:val="24"/>
          <w:szCs w:val="24"/>
          <w:lang w:eastAsia="bg-BG"/>
        </w:rPr>
        <w:t>процедурно</w:t>
      </w:r>
    </w:p>
    <w:p w14:paraId="44D4B69B" w14:textId="77777777" w:rsidR="00C6337F" w:rsidRPr="00C6337F" w:rsidRDefault="00C6337F" w:rsidP="00C6337F">
      <w:pPr>
        <w:spacing w:after="0" w:line="240" w:lineRule="auto"/>
        <w:ind w:left="1" w:hanging="1"/>
        <w:jc w:val="both"/>
        <w:rPr>
          <w:rFonts w:ascii="Times New Roman" w:eastAsia="Times New Roman" w:hAnsi="Times New Roman" w:cs="Times New Roman"/>
          <w:b/>
          <w:bCs/>
          <w:i/>
          <w:iCs/>
          <w:sz w:val="24"/>
          <w:szCs w:val="24"/>
          <w:lang w:eastAsia="bg-BG"/>
        </w:rPr>
      </w:pPr>
      <w:r w:rsidRPr="00C6337F">
        <w:rPr>
          <w:rFonts w:ascii="Times New Roman" w:hAnsi="Times New Roman" w:cs="Times New Roman"/>
          <w:sz w:val="24"/>
          <w:szCs w:val="24"/>
        </w:rPr>
        <w:tab/>
      </w:r>
      <w:r w:rsidRPr="00C6337F">
        <w:rPr>
          <w:rFonts w:ascii="Times New Roman" w:hAnsi="Times New Roman" w:cs="Times New Roman"/>
          <w:sz w:val="24"/>
          <w:szCs w:val="24"/>
        </w:rPr>
        <w:tab/>
      </w:r>
      <w:r w:rsidRPr="00C6337F">
        <w:rPr>
          <w:rFonts w:ascii="Times New Roman" w:eastAsia="Times New Roman" w:hAnsi="Times New Roman" w:cs="Times New Roman"/>
          <w:b/>
          <w:sz w:val="24"/>
          <w:szCs w:val="24"/>
          <w:lang w:eastAsia="bg-BG"/>
        </w:rPr>
        <w:t xml:space="preserve">РЕШЕНИЕ № 277/30.09.2021г. </w:t>
      </w:r>
      <w:r w:rsidRPr="00C6337F">
        <w:rPr>
          <w:rFonts w:ascii="Times New Roman" w:eastAsia="Times New Roman" w:hAnsi="Times New Roman" w:cs="Times New Roman"/>
          <w:b/>
          <w:sz w:val="24"/>
          <w:szCs w:val="24"/>
          <w:u w:val="single"/>
          <w:lang w:eastAsia="bg-BG"/>
        </w:rPr>
        <w:t xml:space="preserve">ОТНОСНО: </w:t>
      </w:r>
      <w:r w:rsidRPr="00C6337F">
        <w:rPr>
          <w:rFonts w:ascii="Times New Roman" w:eastAsia="Times New Roman" w:hAnsi="Times New Roman" w:cs="Times New Roman"/>
          <w:sz w:val="24"/>
          <w:szCs w:val="24"/>
          <w:lang w:eastAsia="bg-BG"/>
        </w:rPr>
        <w:t xml:space="preserve">Даване на съгласие за участие на управителя на </w:t>
      </w:r>
      <w:r w:rsidRPr="00C6337F">
        <w:rPr>
          <w:rFonts w:ascii="Times New Roman" w:eastAsia="Times New Roman" w:hAnsi="Times New Roman" w:cs="Times New Roman"/>
          <w:sz w:val="24"/>
          <w:szCs w:val="24"/>
          <w:lang w:val="en-US" w:eastAsia="bg-BG"/>
        </w:rPr>
        <w:t>"МНОГОПРОФИЛНА БОЛНИЦА ЗА АКТИВНО ЛЕЧЕНИЕ - НИКОПОЛ" ЕООД</w:t>
      </w:r>
      <w:r w:rsidRPr="00C6337F">
        <w:rPr>
          <w:rFonts w:ascii="Times New Roman" w:eastAsia="Times New Roman" w:hAnsi="Times New Roman" w:cs="Times New Roman"/>
          <w:sz w:val="24"/>
          <w:szCs w:val="24"/>
          <w:lang w:eastAsia="bg-BG"/>
        </w:rPr>
        <w:t xml:space="preserve">, гр. Никопол за партньор на Министерството на здравеопазването по </w:t>
      </w:r>
      <w:r w:rsidRPr="00C6337F">
        <w:rPr>
          <w:rFonts w:ascii="Times New Roman" w:eastAsia="Times New Roman" w:hAnsi="Times New Roman" w:cs="Times New Roman"/>
          <w:sz w:val="24"/>
          <w:szCs w:val="24"/>
        </w:rPr>
        <w:t xml:space="preserve">процедура BG16RFOP001-9.001 „Мерки за справяне с пандемията“, която се реализира в рамките на приоритетна ос 9 “Подкрепа за здравната система за справяне с кризи” на ОПРР 2014-2020 г. - </w:t>
      </w:r>
      <w:r w:rsidRPr="00C6337F">
        <w:rPr>
          <w:rFonts w:ascii="Times New Roman" w:eastAsia="Times New Roman" w:hAnsi="Times New Roman" w:cs="Times New Roman"/>
          <w:b/>
          <w:bCs/>
          <w:i/>
          <w:iCs/>
          <w:sz w:val="24"/>
          <w:szCs w:val="24"/>
        </w:rPr>
        <w:t>изпълнено</w:t>
      </w:r>
    </w:p>
    <w:p w14:paraId="2F6E3825" w14:textId="77777777" w:rsidR="00C6337F" w:rsidRPr="00C6337F" w:rsidRDefault="00C6337F" w:rsidP="00C6337F">
      <w:pPr>
        <w:spacing w:after="0" w:line="276" w:lineRule="auto"/>
        <w:ind w:hanging="23"/>
        <w:jc w:val="both"/>
        <w:rPr>
          <w:rFonts w:ascii="Times New Roman" w:hAnsi="Times New Roman" w:cs="Times New Roman"/>
          <w:bCs/>
          <w:sz w:val="24"/>
          <w:szCs w:val="24"/>
        </w:rPr>
      </w:pPr>
      <w:r w:rsidRPr="00C6337F">
        <w:rPr>
          <w:rFonts w:ascii="Times New Roman" w:hAnsi="Times New Roman" w:cs="Times New Roman"/>
          <w:bCs/>
          <w:sz w:val="24"/>
          <w:szCs w:val="24"/>
        </w:rPr>
        <w:tab/>
      </w:r>
      <w:r w:rsidRPr="00C6337F">
        <w:rPr>
          <w:rFonts w:ascii="Times New Roman" w:hAnsi="Times New Roman" w:cs="Times New Roman"/>
          <w:bCs/>
          <w:sz w:val="24"/>
          <w:szCs w:val="24"/>
        </w:rPr>
        <w:tab/>
      </w:r>
    </w:p>
    <w:p w14:paraId="326CA322" w14:textId="77777777" w:rsidR="00C6337F" w:rsidRPr="00C6337F" w:rsidRDefault="00C6337F" w:rsidP="00C6337F">
      <w:pPr>
        <w:shd w:val="clear" w:color="auto" w:fill="FFFFFF"/>
        <w:spacing w:after="0" w:line="240" w:lineRule="auto"/>
        <w:ind w:firstLine="708"/>
        <w:jc w:val="both"/>
        <w:rPr>
          <w:rFonts w:ascii="Times New Roman" w:eastAsia="Times New Roman" w:hAnsi="Times New Roman" w:cs="Times New Roman"/>
          <w:b/>
          <w:bCs/>
          <w:sz w:val="24"/>
          <w:szCs w:val="24"/>
          <w:lang w:eastAsia="bg-BG"/>
        </w:rPr>
      </w:pPr>
      <w:r w:rsidRPr="00C6337F">
        <w:rPr>
          <w:rFonts w:ascii="Times New Roman" w:eastAsia="Times New Roman" w:hAnsi="Times New Roman" w:cs="Times New Roman"/>
          <w:b/>
          <w:bCs/>
          <w:sz w:val="24"/>
          <w:szCs w:val="24"/>
          <w:lang w:eastAsia="bg-BG"/>
        </w:rPr>
        <w:t xml:space="preserve">С Протокол № 29 от проведеното заседание на 28.10.2021г. са приети 8 броя решения, както следва: </w:t>
      </w:r>
    </w:p>
    <w:p w14:paraId="0CBB11F7" w14:textId="77777777" w:rsidR="00C6337F" w:rsidRPr="00C6337F" w:rsidRDefault="00C6337F" w:rsidP="00C6337F">
      <w:pPr>
        <w:tabs>
          <w:tab w:val="left" w:pos="709"/>
        </w:tabs>
        <w:spacing w:after="0" w:line="276" w:lineRule="auto"/>
        <w:ind w:hanging="23"/>
        <w:jc w:val="both"/>
        <w:rPr>
          <w:rFonts w:ascii="Times New Roman" w:eastAsia="Times New Roman" w:hAnsi="Times New Roman" w:cs="Times New Roman"/>
          <w:sz w:val="24"/>
          <w:szCs w:val="24"/>
          <w:lang w:eastAsia="bg-BG"/>
        </w:rPr>
      </w:pPr>
      <w:r w:rsidRPr="00C6337F">
        <w:rPr>
          <w:rFonts w:ascii="Times New Roman" w:eastAsia="Times New Roman" w:hAnsi="Times New Roman" w:cs="Times New Roman"/>
          <w:b/>
          <w:sz w:val="24"/>
          <w:szCs w:val="24"/>
          <w:lang w:eastAsia="bg-BG"/>
        </w:rPr>
        <w:tab/>
      </w:r>
      <w:r w:rsidRPr="00C6337F">
        <w:rPr>
          <w:rFonts w:ascii="Times New Roman" w:eastAsia="Times New Roman" w:hAnsi="Times New Roman" w:cs="Times New Roman"/>
          <w:b/>
          <w:sz w:val="24"/>
          <w:szCs w:val="24"/>
          <w:lang w:eastAsia="bg-BG"/>
        </w:rPr>
        <w:tab/>
        <w:t xml:space="preserve">РЕШЕНИЕ № 278/28.10.2021г. </w:t>
      </w:r>
      <w:r w:rsidRPr="00C6337F">
        <w:rPr>
          <w:rFonts w:ascii="Times New Roman" w:eastAsia="Times New Roman" w:hAnsi="Times New Roman" w:cs="Times New Roman"/>
          <w:b/>
          <w:sz w:val="24"/>
          <w:szCs w:val="24"/>
          <w:u w:val="single"/>
          <w:lang w:eastAsia="bg-BG"/>
        </w:rPr>
        <w:t xml:space="preserve">ОТНОСНО: </w:t>
      </w:r>
      <w:bookmarkStart w:id="17" w:name="_Hlk77575944"/>
      <w:r w:rsidRPr="00C6337F">
        <w:rPr>
          <w:rFonts w:ascii="Times New Roman" w:eastAsia="Times New Roman" w:hAnsi="Times New Roman" w:cs="Times New Roman"/>
          <w:sz w:val="24"/>
          <w:szCs w:val="24"/>
          <w:lang w:eastAsia="bg-BG"/>
        </w:rPr>
        <w:t xml:space="preserve">Приемане на финансов отчет /ФО/ на общинско търговско дружество "Пристанище Никопол" ЕООД, гр. Никопол, ЕИК: 200179982, за  третото тримесечие на </w:t>
      </w:r>
      <w:r w:rsidRPr="00C6337F">
        <w:rPr>
          <w:rFonts w:ascii="Times New Roman" w:eastAsia="Times New Roman" w:hAnsi="Times New Roman" w:cs="Times New Roman"/>
          <w:b/>
          <w:sz w:val="24"/>
          <w:szCs w:val="24"/>
          <w:lang w:eastAsia="bg-BG"/>
        </w:rPr>
        <w:t xml:space="preserve">2021 </w:t>
      </w:r>
      <w:r w:rsidRPr="00C6337F">
        <w:rPr>
          <w:rFonts w:ascii="Times New Roman" w:eastAsia="Times New Roman" w:hAnsi="Times New Roman" w:cs="Times New Roman"/>
          <w:sz w:val="24"/>
          <w:szCs w:val="24"/>
          <w:lang w:eastAsia="bg-BG"/>
        </w:rPr>
        <w:t>година.</w:t>
      </w:r>
      <w:bookmarkEnd w:id="17"/>
      <w:r w:rsidRPr="00C6337F">
        <w:rPr>
          <w:rFonts w:ascii="Times New Roman" w:eastAsia="Times New Roman" w:hAnsi="Times New Roman" w:cs="Times New Roman"/>
          <w:sz w:val="24"/>
          <w:szCs w:val="24"/>
          <w:lang w:eastAsia="bg-BG"/>
        </w:rPr>
        <w:t xml:space="preserve"> - </w:t>
      </w:r>
      <w:r w:rsidRPr="00C6337F">
        <w:rPr>
          <w:rFonts w:ascii="Times New Roman" w:eastAsia="Times New Roman" w:hAnsi="Times New Roman" w:cs="Times New Roman"/>
          <w:b/>
          <w:i/>
          <w:sz w:val="24"/>
          <w:szCs w:val="24"/>
          <w:lang w:eastAsia="bg-BG"/>
        </w:rPr>
        <w:t>процедурно</w:t>
      </w:r>
    </w:p>
    <w:p w14:paraId="7FACF68F" w14:textId="77777777" w:rsidR="00C6337F" w:rsidRPr="00C6337F" w:rsidRDefault="00C6337F" w:rsidP="00C6337F">
      <w:pPr>
        <w:spacing w:after="0" w:line="240" w:lineRule="auto"/>
        <w:ind w:hanging="23"/>
        <w:jc w:val="both"/>
        <w:rPr>
          <w:rFonts w:ascii="Times New Roman" w:eastAsia="Times New Roman" w:hAnsi="Times New Roman" w:cs="Times New Roman"/>
          <w:sz w:val="24"/>
          <w:szCs w:val="24"/>
          <w:lang w:eastAsia="bg-BG"/>
        </w:rPr>
      </w:pPr>
      <w:r w:rsidRPr="00C6337F">
        <w:rPr>
          <w:rFonts w:ascii="Times New Roman" w:eastAsia="Times New Roman" w:hAnsi="Times New Roman" w:cs="Times New Roman"/>
          <w:sz w:val="24"/>
          <w:szCs w:val="24"/>
          <w:lang w:eastAsia="bg-BG"/>
        </w:rPr>
        <w:tab/>
      </w:r>
      <w:r w:rsidRPr="00C6337F">
        <w:rPr>
          <w:rFonts w:ascii="Times New Roman" w:eastAsia="Times New Roman" w:hAnsi="Times New Roman" w:cs="Times New Roman"/>
          <w:sz w:val="24"/>
          <w:szCs w:val="24"/>
          <w:lang w:eastAsia="bg-BG"/>
        </w:rPr>
        <w:tab/>
      </w:r>
      <w:r w:rsidRPr="00C6337F">
        <w:rPr>
          <w:rFonts w:ascii="Times New Roman" w:eastAsia="Times New Roman" w:hAnsi="Times New Roman" w:cs="Times New Roman"/>
          <w:b/>
          <w:sz w:val="24"/>
          <w:szCs w:val="24"/>
          <w:lang w:eastAsia="bg-BG"/>
        </w:rPr>
        <w:t xml:space="preserve">РЕШЕНИЕ № 279/28.10.2021г. </w:t>
      </w:r>
      <w:r w:rsidRPr="00C6337F">
        <w:rPr>
          <w:rFonts w:ascii="Times New Roman" w:eastAsia="Times New Roman" w:hAnsi="Times New Roman" w:cs="Times New Roman"/>
          <w:b/>
          <w:sz w:val="24"/>
          <w:szCs w:val="24"/>
          <w:u w:val="single"/>
          <w:lang w:eastAsia="bg-BG"/>
        </w:rPr>
        <w:t xml:space="preserve">ОТНОСНО: </w:t>
      </w:r>
      <w:bookmarkStart w:id="18" w:name="_Hlk77861554"/>
      <w:r w:rsidRPr="00C6337F">
        <w:rPr>
          <w:rFonts w:ascii="Times New Roman" w:eastAsia="Times New Roman" w:hAnsi="Times New Roman" w:cs="Times New Roman"/>
          <w:sz w:val="24"/>
          <w:szCs w:val="24"/>
          <w:lang w:eastAsia="bg-BG"/>
        </w:rPr>
        <w:t xml:space="preserve">Приемане на финансовия отчет /ФО/ на общинско търговско дружество "Медицински център </w:t>
      </w:r>
      <w:r w:rsidRPr="00C6337F">
        <w:rPr>
          <w:rFonts w:ascii="Times New Roman" w:eastAsia="Times New Roman" w:hAnsi="Times New Roman" w:cs="Times New Roman"/>
          <w:sz w:val="24"/>
          <w:szCs w:val="24"/>
          <w:lang w:val="en-US" w:eastAsia="bg-BG"/>
        </w:rPr>
        <w:t>I</w:t>
      </w:r>
      <w:r w:rsidRPr="00C6337F">
        <w:rPr>
          <w:rFonts w:ascii="Times New Roman" w:eastAsia="Times New Roman" w:hAnsi="Times New Roman" w:cs="Times New Roman"/>
          <w:sz w:val="24"/>
          <w:szCs w:val="24"/>
          <w:lang w:eastAsia="bg-BG"/>
        </w:rPr>
        <w:t xml:space="preserve"> - Никопол" ЕООД, гр. Никопол, ЕИК: 114517172, за  третото  тримесечие на </w:t>
      </w:r>
      <w:r w:rsidRPr="00C6337F">
        <w:rPr>
          <w:rFonts w:ascii="Times New Roman" w:eastAsia="Times New Roman" w:hAnsi="Times New Roman" w:cs="Times New Roman"/>
          <w:b/>
          <w:sz w:val="24"/>
          <w:szCs w:val="24"/>
          <w:lang w:eastAsia="bg-BG"/>
        </w:rPr>
        <w:t xml:space="preserve">2021 </w:t>
      </w:r>
      <w:r w:rsidRPr="00C6337F">
        <w:rPr>
          <w:rFonts w:ascii="Times New Roman" w:eastAsia="Times New Roman" w:hAnsi="Times New Roman" w:cs="Times New Roman"/>
          <w:sz w:val="24"/>
          <w:szCs w:val="24"/>
          <w:lang w:eastAsia="bg-BG"/>
        </w:rPr>
        <w:t>година.</w:t>
      </w:r>
      <w:bookmarkEnd w:id="18"/>
      <w:r w:rsidRPr="00C6337F">
        <w:rPr>
          <w:rFonts w:ascii="Times New Roman" w:eastAsia="Times New Roman" w:hAnsi="Times New Roman" w:cs="Times New Roman"/>
          <w:sz w:val="24"/>
          <w:szCs w:val="24"/>
          <w:lang w:eastAsia="bg-BG"/>
        </w:rPr>
        <w:t xml:space="preserve"> - </w:t>
      </w:r>
      <w:r w:rsidRPr="00C6337F">
        <w:rPr>
          <w:rFonts w:ascii="Times New Roman" w:eastAsia="Times New Roman" w:hAnsi="Times New Roman" w:cs="Times New Roman"/>
          <w:b/>
          <w:i/>
          <w:sz w:val="24"/>
          <w:szCs w:val="24"/>
          <w:lang w:eastAsia="bg-BG"/>
        </w:rPr>
        <w:t>процедурно</w:t>
      </w:r>
    </w:p>
    <w:p w14:paraId="297BD73E" w14:textId="77777777" w:rsidR="00C6337F" w:rsidRPr="00C6337F" w:rsidRDefault="00C6337F" w:rsidP="00C6337F">
      <w:pPr>
        <w:spacing w:after="0" w:line="240" w:lineRule="auto"/>
        <w:ind w:left="23" w:hanging="23"/>
        <w:jc w:val="both"/>
        <w:rPr>
          <w:rFonts w:ascii="Times New Roman" w:eastAsia="Times New Roman" w:hAnsi="Times New Roman" w:cs="Times New Roman"/>
          <w:sz w:val="24"/>
          <w:szCs w:val="24"/>
          <w:lang w:eastAsia="bg-BG"/>
        </w:rPr>
      </w:pPr>
      <w:r w:rsidRPr="00C6337F">
        <w:rPr>
          <w:rFonts w:ascii="Times New Roman" w:eastAsia="Times New Roman" w:hAnsi="Times New Roman" w:cs="Times New Roman"/>
          <w:sz w:val="24"/>
          <w:szCs w:val="24"/>
          <w:lang w:eastAsia="bg-BG"/>
        </w:rPr>
        <w:tab/>
      </w:r>
      <w:r w:rsidRPr="00C6337F">
        <w:rPr>
          <w:rFonts w:ascii="Times New Roman" w:eastAsia="Times New Roman" w:hAnsi="Times New Roman" w:cs="Times New Roman"/>
          <w:sz w:val="24"/>
          <w:szCs w:val="24"/>
          <w:lang w:eastAsia="bg-BG"/>
        </w:rPr>
        <w:tab/>
      </w:r>
      <w:r w:rsidRPr="00C6337F">
        <w:rPr>
          <w:rFonts w:ascii="Times New Roman" w:eastAsia="Times New Roman" w:hAnsi="Times New Roman" w:cs="Times New Roman"/>
          <w:b/>
          <w:sz w:val="24"/>
          <w:szCs w:val="24"/>
          <w:lang w:eastAsia="bg-BG"/>
        </w:rPr>
        <w:t xml:space="preserve">РЕШЕНИЕ № 280/28.10.2021г. </w:t>
      </w:r>
      <w:r w:rsidRPr="00C6337F">
        <w:rPr>
          <w:rFonts w:ascii="Times New Roman" w:eastAsia="Times New Roman" w:hAnsi="Times New Roman" w:cs="Times New Roman"/>
          <w:b/>
          <w:sz w:val="24"/>
          <w:szCs w:val="24"/>
          <w:u w:val="single"/>
          <w:lang w:eastAsia="bg-BG"/>
        </w:rPr>
        <w:t xml:space="preserve">ОТНОСНО: </w:t>
      </w:r>
      <w:r w:rsidRPr="00C6337F">
        <w:rPr>
          <w:rFonts w:ascii="Times New Roman" w:eastAsia="Times New Roman" w:hAnsi="Times New Roman" w:cs="Times New Roman"/>
          <w:sz w:val="24"/>
          <w:szCs w:val="24"/>
          <w:lang w:eastAsia="bg-BG"/>
        </w:rPr>
        <w:t>Приемане на финансовия отчет /ФО/ на общинско търговско дружество "МБАЛ - Никопол" ЕООД, гр. Никопол, ЕИК: 000410049, за</w:t>
      </w:r>
      <w:r w:rsidRPr="00C6337F">
        <w:rPr>
          <w:rFonts w:ascii="Times New Roman" w:eastAsia="Times New Roman" w:hAnsi="Times New Roman" w:cs="Times New Roman"/>
          <w:sz w:val="24"/>
          <w:szCs w:val="24"/>
          <w:lang w:val="en-US" w:eastAsia="bg-BG"/>
        </w:rPr>
        <w:t xml:space="preserve"> </w:t>
      </w:r>
      <w:r w:rsidRPr="00C6337F">
        <w:rPr>
          <w:rFonts w:ascii="Times New Roman" w:eastAsia="Times New Roman" w:hAnsi="Times New Roman" w:cs="Times New Roman"/>
          <w:sz w:val="24"/>
          <w:szCs w:val="24"/>
          <w:lang w:eastAsia="bg-BG"/>
        </w:rPr>
        <w:t xml:space="preserve">третото тримесечие на </w:t>
      </w:r>
      <w:r w:rsidRPr="00C6337F">
        <w:rPr>
          <w:rFonts w:ascii="Times New Roman" w:eastAsia="Times New Roman" w:hAnsi="Times New Roman" w:cs="Times New Roman"/>
          <w:b/>
          <w:sz w:val="24"/>
          <w:szCs w:val="24"/>
          <w:lang w:eastAsia="bg-BG"/>
        </w:rPr>
        <w:t>2021</w:t>
      </w:r>
      <w:r w:rsidRPr="00C6337F">
        <w:rPr>
          <w:rFonts w:ascii="Times New Roman" w:eastAsia="Times New Roman" w:hAnsi="Times New Roman" w:cs="Times New Roman"/>
          <w:sz w:val="24"/>
          <w:szCs w:val="24"/>
          <w:lang w:eastAsia="bg-BG"/>
        </w:rPr>
        <w:t xml:space="preserve"> година. - </w:t>
      </w:r>
      <w:r w:rsidRPr="00C6337F">
        <w:rPr>
          <w:rFonts w:ascii="Times New Roman" w:eastAsia="Times New Roman" w:hAnsi="Times New Roman" w:cs="Times New Roman"/>
          <w:b/>
          <w:i/>
          <w:sz w:val="24"/>
          <w:szCs w:val="24"/>
          <w:lang w:eastAsia="bg-BG"/>
        </w:rPr>
        <w:t>процедурно</w:t>
      </w:r>
    </w:p>
    <w:p w14:paraId="0EFD32C7" w14:textId="77777777" w:rsidR="00C6337F" w:rsidRPr="00C6337F" w:rsidRDefault="00C6337F" w:rsidP="00C6337F">
      <w:pPr>
        <w:spacing w:after="0" w:line="240" w:lineRule="auto"/>
        <w:jc w:val="both"/>
        <w:rPr>
          <w:rFonts w:ascii="Times New Roman" w:eastAsia="Times New Roman" w:hAnsi="Times New Roman" w:cs="Times New Roman"/>
          <w:b/>
          <w:i/>
          <w:iCs/>
          <w:sz w:val="24"/>
          <w:szCs w:val="24"/>
          <w:lang w:eastAsia="bg-BG"/>
        </w:rPr>
      </w:pPr>
      <w:r w:rsidRPr="00C6337F">
        <w:rPr>
          <w:rFonts w:ascii="Times New Roman" w:eastAsia="Times New Roman" w:hAnsi="Times New Roman" w:cs="Times New Roman"/>
          <w:sz w:val="24"/>
          <w:szCs w:val="24"/>
          <w:lang w:eastAsia="bg-BG"/>
        </w:rPr>
        <w:tab/>
      </w:r>
      <w:r w:rsidRPr="00C6337F">
        <w:rPr>
          <w:rFonts w:ascii="Times New Roman" w:eastAsia="Times New Roman" w:hAnsi="Times New Roman" w:cs="Times New Roman"/>
          <w:b/>
          <w:sz w:val="24"/>
          <w:szCs w:val="24"/>
          <w:lang w:eastAsia="bg-BG"/>
        </w:rPr>
        <w:t xml:space="preserve">РЕШЕНИЕ № 281/28.10.2021г. </w:t>
      </w:r>
      <w:r w:rsidRPr="00C6337F">
        <w:rPr>
          <w:rFonts w:ascii="Times New Roman" w:eastAsia="Times New Roman" w:hAnsi="Times New Roman" w:cs="Times New Roman"/>
          <w:b/>
          <w:sz w:val="24"/>
          <w:szCs w:val="24"/>
          <w:u w:val="single"/>
          <w:lang w:eastAsia="bg-BG"/>
        </w:rPr>
        <w:t xml:space="preserve">ОТНОСНО: </w:t>
      </w:r>
      <w:r w:rsidRPr="00C6337F">
        <w:rPr>
          <w:rFonts w:ascii="Times New Roman" w:eastAsia="Times New Roman" w:hAnsi="Times New Roman" w:cs="Times New Roman"/>
          <w:sz w:val="24"/>
          <w:szCs w:val="24"/>
          <w:lang w:eastAsia="bg-BG"/>
        </w:rPr>
        <w:t xml:space="preserve">Приемане на доклада за експертна пазарна оценка на </w:t>
      </w:r>
      <w:r w:rsidRPr="00C6337F">
        <w:rPr>
          <w:rFonts w:ascii="Times New Roman" w:eastAsia="Times New Roman" w:hAnsi="Times New Roman" w:cs="Times New Roman"/>
          <w:sz w:val="24"/>
          <w:szCs w:val="24"/>
          <w:lang w:val="ru-RU" w:eastAsia="bg-BG"/>
        </w:rPr>
        <w:t>недвижим имот частна общинска собственост чрез продажба, представляващ: Бив</w:t>
      </w:r>
      <w:r w:rsidRPr="00C6337F">
        <w:rPr>
          <w:rFonts w:ascii="Times New Roman" w:eastAsia="Times New Roman" w:hAnsi="Times New Roman" w:cs="Times New Roman"/>
          <w:sz w:val="24"/>
          <w:szCs w:val="24"/>
          <w:lang w:eastAsia="bg-BG"/>
        </w:rPr>
        <w:t xml:space="preserve">ш </w:t>
      </w:r>
      <w:r w:rsidRPr="00C6337F">
        <w:rPr>
          <w:rFonts w:ascii="Times New Roman" w:eastAsia="Times New Roman" w:hAnsi="Times New Roman" w:cs="Times New Roman"/>
          <w:sz w:val="24"/>
          <w:szCs w:val="24"/>
          <w:lang w:val="ru-RU" w:eastAsia="bg-BG"/>
        </w:rPr>
        <w:t>ресторан</w:t>
      </w:r>
      <w:r w:rsidRPr="00C6337F">
        <w:rPr>
          <w:rFonts w:ascii="Times New Roman" w:eastAsia="Times New Roman" w:hAnsi="Times New Roman" w:cs="Times New Roman"/>
          <w:sz w:val="24"/>
          <w:szCs w:val="24"/>
          <w:lang w:eastAsia="bg-BG"/>
        </w:rPr>
        <w:t xml:space="preserve">т за търговска дейност, находящ се в </w:t>
      </w:r>
      <w:r w:rsidRPr="00C6337F">
        <w:rPr>
          <w:rFonts w:ascii="Times New Roman" w:eastAsia="Times New Roman" w:hAnsi="Times New Roman" w:cs="Times New Roman"/>
          <w:bCs/>
          <w:sz w:val="24"/>
          <w:szCs w:val="24"/>
          <w:lang w:eastAsia="bg-BG"/>
        </w:rPr>
        <w:t xml:space="preserve">УПИ </w:t>
      </w:r>
      <w:r w:rsidRPr="00C6337F">
        <w:rPr>
          <w:rFonts w:ascii="Times New Roman" w:eastAsia="Times New Roman" w:hAnsi="Times New Roman" w:cs="Times New Roman"/>
          <w:bCs/>
          <w:sz w:val="24"/>
          <w:szCs w:val="24"/>
          <w:lang w:val="en-US" w:eastAsia="bg-BG"/>
        </w:rPr>
        <w:t>I</w:t>
      </w:r>
      <w:r w:rsidRPr="00C6337F">
        <w:rPr>
          <w:rFonts w:ascii="Times New Roman" w:eastAsia="Times New Roman" w:hAnsi="Times New Roman" w:cs="Times New Roman"/>
          <w:bCs/>
          <w:sz w:val="24"/>
          <w:szCs w:val="24"/>
          <w:lang w:eastAsia="bg-BG"/>
        </w:rPr>
        <w:t xml:space="preserve">I, стр. кв. 1а, по регулационния план на с. Асеново, община Никопол, област Плевен, на основание Решение № 269 от 27.09.2021 г. на Общински съвет – Никопол. - </w:t>
      </w:r>
      <w:r w:rsidRPr="00C6337F">
        <w:rPr>
          <w:rFonts w:ascii="Times New Roman" w:eastAsia="Times New Roman" w:hAnsi="Times New Roman" w:cs="Times New Roman"/>
          <w:b/>
          <w:i/>
          <w:iCs/>
          <w:sz w:val="24"/>
          <w:szCs w:val="24"/>
          <w:lang w:eastAsia="bg-BG"/>
        </w:rPr>
        <w:t>изпълнено</w:t>
      </w:r>
    </w:p>
    <w:p w14:paraId="2291BA30" w14:textId="77777777" w:rsidR="00C6337F" w:rsidRPr="00C6337F" w:rsidRDefault="00C6337F" w:rsidP="00C6337F">
      <w:pPr>
        <w:spacing w:after="0" w:line="240" w:lineRule="auto"/>
        <w:jc w:val="both"/>
        <w:rPr>
          <w:rFonts w:ascii="Times New Roman" w:eastAsia="Times New Roman" w:hAnsi="Times New Roman" w:cs="Times New Roman"/>
          <w:b/>
          <w:i/>
          <w:sz w:val="24"/>
          <w:szCs w:val="24"/>
          <w:lang w:eastAsia="bg-BG"/>
        </w:rPr>
      </w:pPr>
      <w:r w:rsidRPr="00C6337F">
        <w:rPr>
          <w:rFonts w:ascii="Times New Roman" w:eastAsia="Times New Roman" w:hAnsi="Times New Roman" w:cs="Times New Roman"/>
          <w:bCs/>
          <w:sz w:val="24"/>
          <w:szCs w:val="24"/>
          <w:lang w:eastAsia="bg-BG"/>
        </w:rPr>
        <w:tab/>
      </w:r>
      <w:r w:rsidRPr="00C6337F">
        <w:rPr>
          <w:rFonts w:ascii="Times New Roman" w:eastAsia="Times New Roman" w:hAnsi="Times New Roman" w:cs="Times New Roman"/>
          <w:b/>
          <w:sz w:val="24"/>
          <w:szCs w:val="24"/>
          <w:lang w:eastAsia="bg-BG"/>
        </w:rPr>
        <w:t xml:space="preserve">РЕШЕНИЕ № 282/28.10.2021г. </w:t>
      </w:r>
      <w:r w:rsidRPr="00C6337F">
        <w:rPr>
          <w:rFonts w:ascii="Times New Roman" w:eastAsia="Times New Roman" w:hAnsi="Times New Roman" w:cs="Times New Roman"/>
          <w:b/>
          <w:sz w:val="24"/>
          <w:szCs w:val="24"/>
          <w:u w:val="single"/>
          <w:lang w:eastAsia="bg-BG"/>
        </w:rPr>
        <w:t xml:space="preserve">ОТНОСНО: </w:t>
      </w:r>
      <w:r w:rsidRPr="00C6337F">
        <w:rPr>
          <w:rFonts w:ascii="Times New Roman" w:eastAsia="Times New Roman" w:hAnsi="Times New Roman" w:cs="Times New Roman"/>
          <w:bCs/>
          <w:iCs/>
          <w:sz w:val="24"/>
          <w:szCs w:val="24"/>
          <w:lang w:eastAsia="bg-BG"/>
        </w:rPr>
        <w:t xml:space="preserve">Кандидатстване по проект „Красива България“ – Кампания 2022 г. на община Никопол с обект: „Ремонт на Читалище „Напредък 1871“ гр. Никопол, находящ се в УПИ </w:t>
      </w:r>
      <w:r w:rsidRPr="00C6337F">
        <w:rPr>
          <w:rFonts w:ascii="Times New Roman" w:eastAsia="Times New Roman" w:hAnsi="Times New Roman" w:cs="Times New Roman"/>
          <w:bCs/>
          <w:iCs/>
          <w:sz w:val="24"/>
          <w:szCs w:val="24"/>
          <w:lang w:val="en-US" w:eastAsia="bg-BG"/>
        </w:rPr>
        <w:t>I</w:t>
      </w:r>
      <w:r w:rsidRPr="00C6337F">
        <w:rPr>
          <w:rFonts w:ascii="Times New Roman" w:eastAsia="Times New Roman" w:hAnsi="Times New Roman" w:cs="Times New Roman"/>
          <w:bCs/>
          <w:iCs/>
          <w:sz w:val="24"/>
          <w:szCs w:val="24"/>
          <w:lang w:eastAsia="bg-BG"/>
        </w:rPr>
        <w:t xml:space="preserve">-28 за обществено обслужване, кв. 18 по плана на гр. Никопол, ПИ с идентификатор 51723.500.28, гр. Никопол, ул. „Христо Ботев“ № 6. </w:t>
      </w:r>
      <w:r w:rsidRPr="00C6337F">
        <w:rPr>
          <w:rFonts w:ascii="Times New Roman" w:eastAsia="Times New Roman" w:hAnsi="Times New Roman" w:cs="Times New Roman"/>
          <w:sz w:val="24"/>
          <w:szCs w:val="24"/>
          <w:lang w:eastAsia="bg-BG"/>
        </w:rPr>
        <w:t xml:space="preserve">– </w:t>
      </w:r>
      <w:r w:rsidRPr="00C6337F">
        <w:rPr>
          <w:rFonts w:ascii="Times New Roman" w:eastAsia="Times New Roman" w:hAnsi="Times New Roman" w:cs="Times New Roman"/>
          <w:b/>
          <w:i/>
          <w:sz w:val="24"/>
          <w:szCs w:val="24"/>
          <w:lang w:eastAsia="bg-BG"/>
        </w:rPr>
        <w:t>процедурно</w:t>
      </w:r>
    </w:p>
    <w:p w14:paraId="4BA07843" w14:textId="77777777" w:rsidR="00C6337F" w:rsidRPr="00C6337F" w:rsidRDefault="00C6337F" w:rsidP="00C6337F">
      <w:pPr>
        <w:spacing w:after="0" w:line="240" w:lineRule="auto"/>
        <w:jc w:val="both"/>
        <w:rPr>
          <w:rFonts w:ascii="Times New Roman" w:eastAsia="Times New Roman" w:hAnsi="Times New Roman" w:cs="Times New Roman"/>
          <w:b/>
          <w:bCs/>
          <w:i/>
          <w:iCs/>
          <w:sz w:val="24"/>
          <w:szCs w:val="24"/>
          <w:lang w:val="ru-RU" w:eastAsia="bg-BG"/>
        </w:rPr>
      </w:pPr>
      <w:r w:rsidRPr="00C6337F">
        <w:rPr>
          <w:rFonts w:ascii="Times New Roman" w:eastAsia="Times New Roman" w:hAnsi="Times New Roman" w:cs="Times New Roman"/>
          <w:bCs/>
          <w:sz w:val="24"/>
          <w:szCs w:val="24"/>
          <w:lang w:eastAsia="bg-BG"/>
        </w:rPr>
        <w:tab/>
      </w:r>
      <w:r w:rsidRPr="00C6337F">
        <w:rPr>
          <w:rFonts w:ascii="Times New Roman" w:eastAsia="Times New Roman" w:hAnsi="Times New Roman" w:cs="Times New Roman"/>
          <w:b/>
          <w:sz w:val="24"/>
          <w:szCs w:val="24"/>
          <w:lang w:eastAsia="bg-BG"/>
        </w:rPr>
        <w:t xml:space="preserve">РЕШЕНИЕ № 283/28.10.2021г. </w:t>
      </w:r>
      <w:r w:rsidRPr="00C6337F">
        <w:rPr>
          <w:rFonts w:ascii="Times New Roman" w:eastAsia="Times New Roman" w:hAnsi="Times New Roman" w:cs="Times New Roman"/>
          <w:b/>
          <w:sz w:val="24"/>
          <w:szCs w:val="24"/>
          <w:u w:val="single"/>
          <w:lang w:eastAsia="bg-BG"/>
        </w:rPr>
        <w:t xml:space="preserve">ОТНОСНО: </w:t>
      </w:r>
      <w:r w:rsidRPr="00C6337F">
        <w:rPr>
          <w:rFonts w:ascii="Times New Roman" w:hAnsi="Times New Roman" w:cs="Times New Roman"/>
          <w:sz w:val="24"/>
          <w:szCs w:val="24"/>
        </w:rPr>
        <w:t>Сключване на анекс към Договор за кредитна линия № 226 от 05.12.2017г. между Сдружение „Местна инициативна група Белене-Никопол“ и „Банка ДСК“ АД с поръчители Община Белене и Община Никопол за обезпечаване като поръчител вземането от „Банка ДСК“ АД</w:t>
      </w:r>
      <w:r w:rsidRPr="00C6337F">
        <w:rPr>
          <w:rFonts w:ascii="Times New Roman" w:eastAsia="Times New Roman" w:hAnsi="Times New Roman" w:cs="Times New Roman"/>
          <w:sz w:val="24"/>
          <w:szCs w:val="24"/>
          <w:lang w:val="ru-RU" w:eastAsia="bg-BG"/>
        </w:rPr>
        <w:t xml:space="preserve">. </w:t>
      </w:r>
      <w:r w:rsidRPr="00C6337F">
        <w:rPr>
          <w:rFonts w:ascii="Times New Roman" w:eastAsia="Times New Roman" w:hAnsi="Times New Roman" w:cs="Times New Roman"/>
          <w:b/>
          <w:bCs/>
          <w:i/>
          <w:iCs/>
          <w:sz w:val="24"/>
          <w:szCs w:val="24"/>
          <w:lang w:val="ru-RU" w:eastAsia="bg-BG"/>
        </w:rPr>
        <w:t>- изпълнено</w:t>
      </w:r>
    </w:p>
    <w:p w14:paraId="66327E5A" w14:textId="77777777" w:rsidR="00C6337F" w:rsidRPr="00C6337F" w:rsidRDefault="00C6337F" w:rsidP="00C6337F">
      <w:pPr>
        <w:keepNext/>
        <w:keepLines/>
        <w:spacing w:after="0" w:line="240" w:lineRule="auto"/>
        <w:jc w:val="both"/>
        <w:outlineLvl w:val="3"/>
        <w:rPr>
          <w:rFonts w:ascii="Times New Roman" w:hAnsi="Times New Roman" w:cs="Times New Roman"/>
          <w:sz w:val="24"/>
          <w:szCs w:val="24"/>
        </w:rPr>
      </w:pPr>
      <w:r w:rsidRPr="00C6337F">
        <w:rPr>
          <w:rFonts w:ascii="Times New Roman" w:eastAsia="Times New Roman" w:hAnsi="Times New Roman" w:cs="Times New Roman"/>
          <w:bCs/>
          <w:sz w:val="24"/>
          <w:szCs w:val="24"/>
          <w:lang w:eastAsia="bg-BG"/>
        </w:rPr>
        <w:lastRenderedPageBreak/>
        <w:tab/>
      </w:r>
      <w:r w:rsidRPr="00C6337F">
        <w:rPr>
          <w:rFonts w:ascii="Times New Roman" w:eastAsia="Times New Roman" w:hAnsi="Times New Roman" w:cs="Times New Roman"/>
          <w:b/>
          <w:sz w:val="24"/>
          <w:szCs w:val="24"/>
          <w:lang w:eastAsia="bg-BG"/>
        </w:rPr>
        <w:t xml:space="preserve">РЕШЕНИЕ № 284/28.10.2021г. </w:t>
      </w:r>
      <w:r w:rsidRPr="00C6337F">
        <w:rPr>
          <w:rFonts w:ascii="Times New Roman" w:eastAsia="Times New Roman" w:hAnsi="Times New Roman" w:cs="Times New Roman"/>
          <w:b/>
          <w:sz w:val="24"/>
          <w:szCs w:val="24"/>
          <w:u w:val="single"/>
          <w:lang w:eastAsia="bg-BG"/>
        </w:rPr>
        <w:t>ОТНОСНО:</w:t>
      </w:r>
      <w:r w:rsidRPr="00C6337F">
        <w:rPr>
          <w:rFonts w:ascii="Times New Roman" w:eastAsia="Times New Roman" w:hAnsi="Times New Roman" w:cs="Times New Roman"/>
          <w:b/>
          <w:sz w:val="24"/>
          <w:szCs w:val="24"/>
          <w:lang w:eastAsia="bg-BG"/>
        </w:rPr>
        <w:t xml:space="preserve"> </w:t>
      </w:r>
      <w:r w:rsidRPr="00C6337F">
        <w:rPr>
          <w:rFonts w:ascii="Times New Roman" w:hAnsi="Times New Roman" w:cs="Times New Roman"/>
          <w:sz w:val="24"/>
          <w:szCs w:val="24"/>
        </w:rPr>
        <w:t xml:space="preserve">Актуализация на бюджета на Община Никопол за 2021 г. </w:t>
      </w:r>
      <w:r w:rsidRPr="00C6337F">
        <w:rPr>
          <w:rFonts w:ascii="Times New Roman" w:eastAsia="Times New Roman" w:hAnsi="Times New Roman" w:cs="Times New Roman"/>
          <w:sz w:val="24"/>
          <w:szCs w:val="24"/>
          <w:lang w:eastAsia="bg-BG"/>
        </w:rPr>
        <w:t xml:space="preserve">- </w:t>
      </w:r>
      <w:r w:rsidRPr="00C6337F">
        <w:rPr>
          <w:rFonts w:ascii="Times New Roman" w:eastAsia="Times New Roman" w:hAnsi="Times New Roman" w:cs="Times New Roman"/>
          <w:b/>
          <w:i/>
          <w:sz w:val="24"/>
          <w:szCs w:val="24"/>
          <w:lang w:eastAsia="bg-BG"/>
        </w:rPr>
        <w:t>процедурно</w:t>
      </w:r>
    </w:p>
    <w:p w14:paraId="3A261EA2" w14:textId="77777777" w:rsidR="00C6337F" w:rsidRPr="00C6337F" w:rsidRDefault="00C6337F" w:rsidP="00C6337F">
      <w:pPr>
        <w:keepNext/>
        <w:keepLines/>
        <w:spacing w:after="0" w:line="240" w:lineRule="auto"/>
        <w:jc w:val="both"/>
        <w:outlineLvl w:val="3"/>
        <w:rPr>
          <w:rFonts w:ascii="Times New Roman" w:eastAsia="Times New Roman" w:hAnsi="Times New Roman" w:cs="Times New Roman"/>
          <w:b/>
          <w:i/>
          <w:sz w:val="24"/>
          <w:szCs w:val="24"/>
          <w:lang w:eastAsia="bg-BG"/>
        </w:rPr>
      </w:pPr>
      <w:r w:rsidRPr="00C6337F">
        <w:rPr>
          <w:rFonts w:ascii="Times New Roman" w:hAnsi="Times New Roman" w:cs="Times New Roman"/>
          <w:sz w:val="24"/>
          <w:szCs w:val="24"/>
        </w:rPr>
        <w:tab/>
      </w:r>
      <w:r w:rsidRPr="00C6337F">
        <w:rPr>
          <w:rFonts w:ascii="Times New Roman" w:eastAsia="Times New Roman" w:hAnsi="Times New Roman" w:cs="Times New Roman"/>
          <w:b/>
          <w:sz w:val="24"/>
          <w:szCs w:val="24"/>
          <w:lang w:eastAsia="bg-BG"/>
        </w:rPr>
        <w:t xml:space="preserve">РЕШЕНИЕ № 285/28.10.2021г. </w:t>
      </w:r>
      <w:r w:rsidRPr="00C6337F">
        <w:rPr>
          <w:rFonts w:ascii="Times New Roman" w:eastAsia="Times New Roman" w:hAnsi="Times New Roman" w:cs="Times New Roman"/>
          <w:b/>
          <w:sz w:val="24"/>
          <w:szCs w:val="24"/>
          <w:u w:val="single"/>
          <w:lang w:eastAsia="bg-BG"/>
        </w:rPr>
        <w:t>ОТНОСНО:</w:t>
      </w:r>
      <w:r w:rsidRPr="00C6337F">
        <w:rPr>
          <w:rFonts w:ascii="Times New Roman" w:eastAsia="Times New Roman" w:hAnsi="Times New Roman" w:cs="Times New Roman"/>
          <w:b/>
          <w:sz w:val="24"/>
          <w:szCs w:val="24"/>
          <w:lang w:eastAsia="bg-BG"/>
        </w:rPr>
        <w:t xml:space="preserve"> </w:t>
      </w:r>
      <w:r w:rsidRPr="00C6337F">
        <w:rPr>
          <w:rFonts w:ascii="Times New Roman" w:eastAsia="Times New Roman" w:hAnsi="Times New Roman" w:cs="Times New Roman"/>
          <w:sz w:val="24"/>
          <w:szCs w:val="24"/>
          <w:lang w:eastAsia="bg-BG"/>
        </w:rPr>
        <w:t xml:space="preserve">Одобряване на ПУП на обект: „Кариера за добив и първична преработка на варовици“, находище „Кубрат“, местност: „Точищата“ и местност: „Над тръбата“ землище село Муселиево, община Никопол. -  </w:t>
      </w:r>
      <w:r w:rsidRPr="00C6337F">
        <w:rPr>
          <w:rFonts w:ascii="Times New Roman" w:eastAsia="Times New Roman" w:hAnsi="Times New Roman" w:cs="Times New Roman"/>
          <w:b/>
          <w:bCs/>
          <w:i/>
          <w:iCs/>
          <w:sz w:val="24"/>
          <w:szCs w:val="24"/>
          <w:lang w:eastAsia="bg-BG"/>
        </w:rPr>
        <w:t>И</w:t>
      </w:r>
      <w:r w:rsidRPr="00C6337F">
        <w:rPr>
          <w:rFonts w:ascii="Times New Roman" w:eastAsia="Times New Roman" w:hAnsi="Times New Roman" w:cs="Times New Roman"/>
          <w:b/>
          <w:i/>
          <w:sz w:val="24"/>
          <w:szCs w:val="24"/>
          <w:lang w:eastAsia="bg-BG"/>
        </w:rPr>
        <w:t>зпълнено. Публикувана е обява в Държавен вестник от 12.11.2021г.</w:t>
      </w:r>
    </w:p>
    <w:p w14:paraId="29DFEF34" w14:textId="77777777" w:rsidR="002D7D46" w:rsidRDefault="002D7D46" w:rsidP="004605AF">
      <w:pPr>
        <w:spacing w:after="0" w:line="240" w:lineRule="auto"/>
        <w:jc w:val="both"/>
        <w:rPr>
          <w:rFonts w:ascii="Times New Roman" w:eastAsia="Times New Roman" w:hAnsi="Times New Roman" w:cs="Times New Roman"/>
          <w:sz w:val="28"/>
          <w:szCs w:val="28"/>
          <w:lang w:val="en-US" w:eastAsia="bg-BG"/>
        </w:rPr>
      </w:pPr>
    </w:p>
    <w:p w14:paraId="2F1EE8A6" w14:textId="4FD006CA" w:rsidR="00E66052" w:rsidRDefault="00E66052" w:rsidP="004605AF">
      <w:pPr>
        <w:spacing w:after="0" w:line="240" w:lineRule="auto"/>
        <w:jc w:val="both"/>
        <w:rPr>
          <w:rFonts w:ascii="Times New Roman" w:eastAsia="Times New Roman" w:hAnsi="Times New Roman" w:cs="Times New Roman"/>
          <w:sz w:val="28"/>
          <w:szCs w:val="28"/>
          <w:lang w:val="en-US" w:eastAsia="bg-BG"/>
        </w:rPr>
      </w:pPr>
    </w:p>
    <w:p w14:paraId="3063B7DA" w14:textId="77777777" w:rsidR="00E66052" w:rsidRPr="001839D4" w:rsidRDefault="00E66052" w:rsidP="00E66052">
      <w:pPr>
        <w:spacing w:after="0" w:line="240" w:lineRule="auto"/>
        <w:jc w:val="center"/>
        <w:rPr>
          <w:rFonts w:ascii="Times New Roman" w:eastAsia="Calibri" w:hAnsi="Times New Roman" w:cs="Times New Roman"/>
          <w:b/>
          <w:sz w:val="28"/>
          <w:szCs w:val="28"/>
        </w:rPr>
      </w:pPr>
      <w:r w:rsidRPr="001839D4">
        <w:rPr>
          <w:rFonts w:ascii="Times New Roman" w:eastAsia="Calibri" w:hAnsi="Times New Roman" w:cs="Times New Roman"/>
          <w:b/>
          <w:sz w:val="28"/>
          <w:szCs w:val="28"/>
        </w:rPr>
        <w:t>ПО ШЕСТА  ТОЧКА ОТ ДНЕВНИЯ РЕД</w:t>
      </w:r>
    </w:p>
    <w:p w14:paraId="7C90F7A4" w14:textId="12272C7E" w:rsidR="00E66052" w:rsidRDefault="00E66052" w:rsidP="00E66052">
      <w:pPr>
        <w:spacing w:after="0" w:line="240" w:lineRule="auto"/>
        <w:ind w:firstLine="708"/>
        <w:jc w:val="both"/>
        <w:rPr>
          <w:rFonts w:ascii="Times New Roman" w:eastAsia="Times New Roman" w:hAnsi="Times New Roman" w:cs="Times New Roman"/>
          <w:sz w:val="24"/>
          <w:szCs w:val="24"/>
          <w:lang w:eastAsia="bg-BG"/>
        </w:rPr>
      </w:pPr>
    </w:p>
    <w:p w14:paraId="03E2AA6E" w14:textId="77777777" w:rsidR="00144B57" w:rsidRDefault="00144B57" w:rsidP="00E66052">
      <w:pPr>
        <w:spacing w:after="0" w:line="240" w:lineRule="auto"/>
        <w:ind w:firstLine="708"/>
        <w:jc w:val="both"/>
        <w:rPr>
          <w:rFonts w:ascii="Times New Roman" w:eastAsia="Times New Roman" w:hAnsi="Times New Roman" w:cs="Times New Roman"/>
          <w:sz w:val="24"/>
          <w:szCs w:val="24"/>
          <w:lang w:eastAsia="bg-BG"/>
        </w:rPr>
      </w:pPr>
    </w:p>
    <w:p w14:paraId="6079396D" w14:textId="0F7A6FE9" w:rsidR="00E66052" w:rsidRDefault="002D7D46" w:rsidP="00E66052">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Отношение Взеха:</w:t>
      </w:r>
    </w:p>
    <w:p w14:paraId="6723FE9B" w14:textId="03FB327A" w:rsidR="002D7D46" w:rsidRDefault="002D7D46" w:rsidP="002D7D46">
      <w:pPr>
        <w:spacing w:after="0" w:line="240" w:lineRule="auto"/>
        <w:ind w:firstLine="708"/>
        <w:jc w:val="both"/>
        <w:rPr>
          <w:rFonts w:ascii="Times New Roman" w:eastAsia="Calibri" w:hAnsi="Times New Roman" w:cs="Times New Roman"/>
          <w:sz w:val="28"/>
          <w:szCs w:val="28"/>
        </w:rPr>
      </w:pPr>
      <w:r w:rsidRPr="002D7D46">
        <w:rPr>
          <w:rFonts w:ascii="Times New Roman" w:eastAsia="Calibri" w:hAnsi="Times New Roman" w:cs="Times New Roman"/>
          <w:sz w:val="28"/>
          <w:szCs w:val="28"/>
          <w:u w:val="single"/>
        </w:rPr>
        <w:t>Л.Мачев</w:t>
      </w:r>
      <w:r>
        <w:rPr>
          <w:rFonts w:ascii="Times New Roman" w:eastAsia="Calibri" w:hAnsi="Times New Roman" w:cs="Times New Roman"/>
          <w:sz w:val="28"/>
          <w:szCs w:val="28"/>
        </w:rPr>
        <w:t>: Г-н Кмета или зам. Кмета ще ми отговори, в Приложение 1 към решението пише от долу, че ще бъдат включени имоти които не са записани тук?</w:t>
      </w:r>
    </w:p>
    <w:p w14:paraId="56CC1469" w14:textId="4DE04D88" w:rsidR="002D7D46" w:rsidRDefault="002D7D46" w:rsidP="002D7D46">
      <w:pPr>
        <w:spacing w:after="0" w:line="240" w:lineRule="auto"/>
        <w:ind w:firstLine="708"/>
        <w:jc w:val="both"/>
        <w:rPr>
          <w:rFonts w:ascii="Times New Roman" w:eastAsia="Calibri" w:hAnsi="Times New Roman" w:cs="Times New Roman"/>
          <w:sz w:val="28"/>
          <w:szCs w:val="28"/>
        </w:rPr>
      </w:pPr>
      <w:r w:rsidRPr="002D7D46">
        <w:rPr>
          <w:rFonts w:ascii="Times New Roman" w:eastAsia="Calibri" w:hAnsi="Times New Roman" w:cs="Times New Roman"/>
          <w:sz w:val="28"/>
          <w:szCs w:val="28"/>
          <w:u w:val="single"/>
        </w:rPr>
        <w:t>А.Ахмедов</w:t>
      </w:r>
      <w:r>
        <w:rPr>
          <w:rFonts w:ascii="Times New Roman" w:eastAsia="Calibri" w:hAnsi="Times New Roman" w:cs="Times New Roman"/>
          <w:sz w:val="28"/>
          <w:szCs w:val="28"/>
        </w:rPr>
        <w:t>: Когато се прави анализ на частната собственост, ако има други имоти ще бъдат включени в списъка. Ако не се установят други, остават тези.</w:t>
      </w:r>
    </w:p>
    <w:p w14:paraId="310B3179" w14:textId="322F5868" w:rsidR="001B2499" w:rsidRDefault="001B2499" w:rsidP="002D7D46">
      <w:pPr>
        <w:spacing w:after="0" w:line="240" w:lineRule="auto"/>
        <w:ind w:firstLine="708"/>
        <w:jc w:val="both"/>
        <w:rPr>
          <w:rFonts w:ascii="Times New Roman" w:eastAsia="Calibri" w:hAnsi="Times New Roman" w:cs="Times New Roman"/>
          <w:sz w:val="28"/>
          <w:szCs w:val="28"/>
        </w:rPr>
      </w:pPr>
      <w:r w:rsidRPr="002D7D46">
        <w:rPr>
          <w:rFonts w:ascii="Times New Roman" w:eastAsia="Calibri" w:hAnsi="Times New Roman" w:cs="Times New Roman"/>
          <w:sz w:val="28"/>
          <w:szCs w:val="28"/>
          <w:u w:val="single"/>
        </w:rPr>
        <w:t>Л.Мачев</w:t>
      </w:r>
      <w:r>
        <w:rPr>
          <w:rFonts w:ascii="Times New Roman" w:eastAsia="Calibri" w:hAnsi="Times New Roman" w:cs="Times New Roman"/>
          <w:sz w:val="28"/>
          <w:szCs w:val="28"/>
        </w:rPr>
        <w:t>: Сумата ще се промени, така ли?</w:t>
      </w:r>
    </w:p>
    <w:p w14:paraId="5D5F4AB2" w14:textId="771F8E2A" w:rsidR="001B2499" w:rsidRDefault="001B2499" w:rsidP="002D7D46">
      <w:pPr>
        <w:spacing w:after="0" w:line="240" w:lineRule="auto"/>
        <w:ind w:firstLine="708"/>
        <w:jc w:val="both"/>
        <w:rPr>
          <w:rFonts w:ascii="Times New Roman" w:eastAsia="Calibri" w:hAnsi="Times New Roman" w:cs="Times New Roman"/>
          <w:sz w:val="28"/>
          <w:szCs w:val="28"/>
        </w:rPr>
      </w:pPr>
      <w:r w:rsidRPr="002D7D46">
        <w:rPr>
          <w:rFonts w:ascii="Times New Roman" w:eastAsia="Calibri" w:hAnsi="Times New Roman" w:cs="Times New Roman"/>
          <w:sz w:val="28"/>
          <w:szCs w:val="28"/>
          <w:u w:val="single"/>
        </w:rPr>
        <w:t>А.Ахмедов</w:t>
      </w:r>
      <w:r>
        <w:rPr>
          <w:rFonts w:ascii="Times New Roman" w:eastAsia="Calibri" w:hAnsi="Times New Roman" w:cs="Times New Roman"/>
          <w:sz w:val="28"/>
          <w:szCs w:val="28"/>
        </w:rPr>
        <w:t>: Да , с около 200-300 лв.</w:t>
      </w:r>
    </w:p>
    <w:p w14:paraId="109DD8D9" w14:textId="50E3707D" w:rsidR="001B2499" w:rsidRDefault="001B2499" w:rsidP="002D7D46">
      <w:pPr>
        <w:spacing w:after="0" w:line="240" w:lineRule="auto"/>
        <w:ind w:firstLine="708"/>
        <w:jc w:val="both"/>
        <w:rPr>
          <w:rFonts w:ascii="Times New Roman" w:eastAsia="Calibri" w:hAnsi="Times New Roman" w:cs="Times New Roman"/>
          <w:sz w:val="28"/>
          <w:szCs w:val="28"/>
        </w:rPr>
      </w:pPr>
      <w:r w:rsidRPr="002D7D46">
        <w:rPr>
          <w:rFonts w:ascii="Times New Roman" w:eastAsia="Calibri" w:hAnsi="Times New Roman" w:cs="Times New Roman"/>
          <w:sz w:val="28"/>
          <w:szCs w:val="28"/>
          <w:u w:val="single"/>
        </w:rPr>
        <w:t>Л.Мачев</w:t>
      </w:r>
      <w:r>
        <w:rPr>
          <w:rFonts w:ascii="Times New Roman" w:eastAsia="Calibri" w:hAnsi="Times New Roman" w:cs="Times New Roman"/>
          <w:sz w:val="28"/>
          <w:szCs w:val="28"/>
        </w:rPr>
        <w:t>: Виждам, че здравния дом в с.Лозица, не е включен. Защо?</w:t>
      </w:r>
    </w:p>
    <w:p w14:paraId="405F5822" w14:textId="650F7580" w:rsidR="001B2499" w:rsidRDefault="001B2499" w:rsidP="002D7D46">
      <w:pPr>
        <w:spacing w:after="0" w:line="240" w:lineRule="auto"/>
        <w:ind w:firstLine="708"/>
        <w:jc w:val="both"/>
        <w:rPr>
          <w:rFonts w:ascii="Times New Roman" w:eastAsia="Calibri" w:hAnsi="Times New Roman" w:cs="Times New Roman"/>
          <w:sz w:val="28"/>
          <w:szCs w:val="28"/>
        </w:rPr>
      </w:pPr>
      <w:r w:rsidRPr="002D7D46">
        <w:rPr>
          <w:rFonts w:ascii="Times New Roman" w:eastAsia="Calibri" w:hAnsi="Times New Roman" w:cs="Times New Roman"/>
          <w:sz w:val="28"/>
          <w:szCs w:val="28"/>
          <w:u w:val="single"/>
        </w:rPr>
        <w:t>А.Ахмедов</w:t>
      </w:r>
      <w:r>
        <w:rPr>
          <w:rFonts w:ascii="Times New Roman" w:eastAsia="Calibri" w:hAnsi="Times New Roman" w:cs="Times New Roman"/>
          <w:sz w:val="28"/>
          <w:szCs w:val="28"/>
        </w:rPr>
        <w:t>: Списъка не е изчерпателен, затова отдолу има „Забележка“.</w:t>
      </w:r>
    </w:p>
    <w:p w14:paraId="1D1B8CDD" w14:textId="510AD15F" w:rsidR="001B2499" w:rsidRDefault="001B2499" w:rsidP="002D7D46">
      <w:pPr>
        <w:spacing w:after="0" w:line="240" w:lineRule="auto"/>
        <w:ind w:firstLine="708"/>
        <w:jc w:val="both"/>
        <w:rPr>
          <w:rFonts w:ascii="Times New Roman" w:eastAsia="Calibri" w:hAnsi="Times New Roman" w:cs="Times New Roman"/>
          <w:sz w:val="28"/>
          <w:szCs w:val="28"/>
        </w:rPr>
      </w:pPr>
      <w:r w:rsidRPr="002D7D46">
        <w:rPr>
          <w:rFonts w:ascii="Times New Roman" w:eastAsia="Calibri" w:hAnsi="Times New Roman" w:cs="Times New Roman"/>
          <w:sz w:val="28"/>
          <w:szCs w:val="28"/>
          <w:u w:val="single"/>
        </w:rPr>
        <w:t>Л.Мачев</w:t>
      </w:r>
      <w:r>
        <w:rPr>
          <w:rFonts w:ascii="Times New Roman" w:eastAsia="Calibri" w:hAnsi="Times New Roman" w:cs="Times New Roman"/>
          <w:sz w:val="28"/>
          <w:szCs w:val="28"/>
        </w:rPr>
        <w:t xml:space="preserve">: Много отворен списък остава. Мислех, че ще гласуваме и сумата. А след това ако има </w:t>
      </w:r>
      <w:r w:rsidR="007D09F5">
        <w:rPr>
          <w:rFonts w:ascii="Times New Roman" w:eastAsia="Calibri" w:hAnsi="Times New Roman" w:cs="Times New Roman"/>
          <w:sz w:val="28"/>
          <w:szCs w:val="28"/>
        </w:rPr>
        <w:t>добавени имоти към списъка, ще гласуваме ли пак?</w:t>
      </w:r>
    </w:p>
    <w:p w14:paraId="270F05C0" w14:textId="00F75D2E" w:rsidR="007D09F5" w:rsidRPr="00FD54B8" w:rsidRDefault="007D09F5" w:rsidP="002D7D46">
      <w:pPr>
        <w:spacing w:after="0" w:line="240" w:lineRule="auto"/>
        <w:ind w:firstLine="708"/>
        <w:jc w:val="both"/>
        <w:rPr>
          <w:rFonts w:ascii="Times New Roman" w:eastAsia="Calibri" w:hAnsi="Times New Roman" w:cs="Times New Roman"/>
          <w:sz w:val="28"/>
          <w:szCs w:val="28"/>
        </w:rPr>
      </w:pPr>
      <w:r w:rsidRPr="002D7D46">
        <w:rPr>
          <w:rFonts w:ascii="Times New Roman" w:eastAsia="Calibri" w:hAnsi="Times New Roman" w:cs="Times New Roman"/>
          <w:sz w:val="28"/>
          <w:szCs w:val="28"/>
          <w:u w:val="single"/>
        </w:rPr>
        <w:t>А.Ахмедов</w:t>
      </w:r>
      <w:r>
        <w:rPr>
          <w:rFonts w:ascii="Times New Roman" w:eastAsia="Calibri" w:hAnsi="Times New Roman" w:cs="Times New Roman"/>
          <w:sz w:val="28"/>
          <w:szCs w:val="28"/>
        </w:rPr>
        <w:t>: Не, нали затова е тази „Забележка“ в приложението.</w:t>
      </w:r>
    </w:p>
    <w:p w14:paraId="259CE556" w14:textId="77777777" w:rsidR="00E66052" w:rsidRPr="00FD54B8" w:rsidRDefault="00E66052" w:rsidP="00E66052">
      <w:pPr>
        <w:spacing w:after="0" w:line="240" w:lineRule="auto"/>
        <w:ind w:right="23" w:firstLine="708"/>
        <w:jc w:val="both"/>
        <w:rPr>
          <w:rFonts w:ascii="Times New Roman" w:eastAsia="Times New Roman" w:hAnsi="Times New Roman" w:cs="Times New Roman"/>
          <w:i/>
          <w:sz w:val="28"/>
          <w:szCs w:val="28"/>
          <w:lang w:eastAsia="bg-BG"/>
        </w:rPr>
      </w:pPr>
      <w:r w:rsidRPr="00FD54B8">
        <w:rPr>
          <w:rFonts w:ascii="Times New Roman" w:eastAsia="Calibri" w:hAnsi="Times New Roman" w:cs="Times New Roman"/>
          <w:sz w:val="28"/>
          <w:szCs w:val="28"/>
          <w:u w:val="single"/>
        </w:rPr>
        <w:t>Цв.Андреев</w:t>
      </w:r>
      <w:r w:rsidRPr="00FD54B8">
        <w:rPr>
          <w:rFonts w:ascii="Times New Roman" w:eastAsia="Calibri" w:hAnsi="Times New Roman" w:cs="Times New Roman"/>
          <w:sz w:val="28"/>
          <w:szCs w:val="28"/>
        </w:rPr>
        <w:t xml:space="preserve">: </w:t>
      </w:r>
      <w:r w:rsidRPr="00FD54B8">
        <w:rPr>
          <w:rFonts w:ascii="Times New Roman" w:eastAsia="Times New Roman" w:hAnsi="Times New Roman" w:cs="Times New Roman"/>
          <w:sz w:val="28"/>
          <w:szCs w:val="28"/>
          <w:lang w:eastAsia="bg-BG"/>
        </w:rPr>
        <w:t xml:space="preserve">Колеги, гласуваме проекта за решение </w:t>
      </w:r>
      <w:r w:rsidRPr="00FD54B8">
        <w:rPr>
          <w:rFonts w:ascii="Times New Roman" w:eastAsia="Times New Roman" w:hAnsi="Times New Roman" w:cs="Times New Roman"/>
          <w:i/>
          <w:sz w:val="28"/>
          <w:szCs w:val="28"/>
          <w:lang w:eastAsia="bg-BG"/>
        </w:rPr>
        <w:t>/чете проекта за</w:t>
      </w:r>
    </w:p>
    <w:p w14:paraId="0F16ECD0" w14:textId="77777777" w:rsidR="00E66052" w:rsidRPr="00FF7613" w:rsidRDefault="00E66052" w:rsidP="00E66052">
      <w:pPr>
        <w:spacing w:after="0" w:line="240" w:lineRule="auto"/>
        <w:ind w:right="23" w:firstLine="708"/>
        <w:jc w:val="both"/>
        <w:rPr>
          <w:rFonts w:ascii="Times New Roman" w:eastAsia="Times New Roman" w:hAnsi="Times New Roman" w:cs="Times New Roman"/>
          <w:i/>
          <w:sz w:val="28"/>
          <w:szCs w:val="28"/>
          <w:lang w:eastAsia="bg-BG"/>
        </w:rPr>
      </w:pPr>
      <w:r w:rsidRPr="00FD54B8">
        <w:rPr>
          <w:rFonts w:ascii="Times New Roman" w:eastAsia="Times New Roman" w:hAnsi="Times New Roman" w:cs="Times New Roman"/>
          <w:i/>
          <w:sz w:val="28"/>
          <w:szCs w:val="28"/>
          <w:lang w:eastAsia="bg-BG"/>
        </w:rPr>
        <w:t>решение/.</w:t>
      </w:r>
    </w:p>
    <w:p w14:paraId="26DAA86B" w14:textId="77777777" w:rsidR="00BA4004" w:rsidRPr="00311292" w:rsidRDefault="00E66052" w:rsidP="00BA4004">
      <w:pPr>
        <w:spacing w:after="0" w:line="240" w:lineRule="auto"/>
        <w:ind w:firstLine="708"/>
        <w:jc w:val="both"/>
        <w:rPr>
          <w:rFonts w:ascii="Times New Roman" w:eastAsia="Times New Roman" w:hAnsi="Times New Roman" w:cs="Times New Roman"/>
          <w:sz w:val="28"/>
          <w:szCs w:val="28"/>
          <w:lang w:eastAsia="bg-BG"/>
        </w:rPr>
      </w:pPr>
      <w:r w:rsidRPr="00E66052">
        <w:rPr>
          <w:rFonts w:ascii="Times New Roman" w:eastAsia="Times New Roman" w:hAnsi="Times New Roman" w:cs="Times New Roman"/>
          <w:bCs/>
          <w:sz w:val="28"/>
          <w:szCs w:val="28"/>
          <w:lang w:eastAsia="bg-BG"/>
        </w:rPr>
        <w:t xml:space="preserve">На основание чл. 21, ал. 1, т. 8 и ал. 2 от </w:t>
      </w:r>
      <w:r w:rsidRPr="00E66052">
        <w:rPr>
          <w:rFonts w:ascii="Times New Roman" w:eastAsia="Times New Roman" w:hAnsi="Times New Roman" w:cs="Times New Roman"/>
          <w:sz w:val="28"/>
          <w:szCs w:val="28"/>
          <w:lang w:eastAsia="bg-BG"/>
        </w:rPr>
        <w:t>Закона за местното самоуправление и местната администрация</w:t>
      </w:r>
      <w:r w:rsidRPr="00E66052">
        <w:rPr>
          <w:rFonts w:ascii="Times New Roman" w:eastAsia="Times New Roman" w:hAnsi="Times New Roman" w:cs="Times New Roman"/>
          <w:color w:val="000000"/>
          <w:sz w:val="28"/>
          <w:szCs w:val="28"/>
          <w:shd w:val="clear" w:color="auto" w:fill="FFFFFF"/>
          <w:lang w:eastAsia="bg-BG"/>
        </w:rPr>
        <w:t xml:space="preserve">  и чл. 9, ал. 2 от Закона за общинската</w:t>
      </w:r>
      <w:r w:rsidRPr="00E66052">
        <w:rPr>
          <w:rFonts w:ascii="Times New Roman" w:eastAsia="Times New Roman" w:hAnsi="Times New Roman" w:cs="Times New Roman"/>
          <w:bCs/>
          <w:sz w:val="28"/>
          <w:szCs w:val="28"/>
          <w:lang w:eastAsia="bg-BG"/>
        </w:rPr>
        <w:t xml:space="preserve"> собственост, </w:t>
      </w:r>
      <w:bookmarkStart w:id="19" w:name="_Hlk75536957"/>
      <w:r w:rsidR="00BA4004" w:rsidRPr="00311292">
        <w:rPr>
          <w:rFonts w:ascii="Times New Roman" w:eastAsia="Times New Roman" w:hAnsi="Times New Roman" w:cs="Times New Roman"/>
          <w:sz w:val="28"/>
          <w:szCs w:val="28"/>
          <w:lang w:eastAsia="bg-BG"/>
        </w:rPr>
        <w:t>Общински съвет- Никопол</w:t>
      </w:r>
      <w:r w:rsidR="00BA4004">
        <w:rPr>
          <w:rFonts w:ascii="Times New Roman" w:eastAsia="Times New Roman" w:hAnsi="Times New Roman" w:cs="Times New Roman"/>
          <w:sz w:val="28"/>
          <w:szCs w:val="28"/>
          <w:lang w:eastAsia="bg-BG"/>
        </w:rPr>
        <w:t xml:space="preserve"> прие следното </w:t>
      </w:r>
    </w:p>
    <w:p w14:paraId="2D7BD85B" w14:textId="77777777" w:rsidR="00BA4004" w:rsidRPr="00311292" w:rsidRDefault="00BA4004" w:rsidP="00BA4004">
      <w:pPr>
        <w:spacing w:after="0" w:line="240" w:lineRule="auto"/>
        <w:jc w:val="both"/>
        <w:rPr>
          <w:rFonts w:ascii="Times New Roman" w:eastAsia="Times New Roman" w:hAnsi="Times New Roman" w:cs="Times New Roman"/>
          <w:sz w:val="28"/>
          <w:szCs w:val="28"/>
          <w:lang w:eastAsia="bg-BG"/>
        </w:rPr>
      </w:pPr>
    </w:p>
    <w:p w14:paraId="0327D97A" w14:textId="77777777" w:rsidR="00BA4004" w:rsidRPr="008B5161" w:rsidRDefault="00BA4004" w:rsidP="00BA4004">
      <w:pPr>
        <w:spacing w:after="0" w:line="240" w:lineRule="auto"/>
        <w:ind w:firstLine="708"/>
        <w:jc w:val="center"/>
        <w:rPr>
          <w:rFonts w:ascii="Times New Roman" w:eastAsia="Times New Roman" w:hAnsi="Times New Roman" w:cs="Times New Roman"/>
          <w:b/>
          <w:sz w:val="28"/>
          <w:szCs w:val="28"/>
          <w:lang w:eastAsia="bg-BG"/>
        </w:rPr>
      </w:pPr>
      <w:r w:rsidRPr="008B5161">
        <w:rPr>
          <w:rFonts w:ascii="Times New Roman" w:eastAsia="Times New Roman" w:hAnsi="Times New Roman" w:cs="Times New Roman"/>
          <w:b/>
          <w:sz w:val="28"/>
          <w:szCs w:val="28"/>
          <w:lang w:eastAsia="bg-BG"/>
        </w:rPr>
        <w:t>Р Е Ш Е Н И Е:</w:t>
      </w:r>
    </w:p>
    <w:p w14:paraId="2ACEDC90" w14:textId="6F75D77C" w:rsidR="00BA4004" w:rsidRDefault="00BA4004" w:rsidP="00BA4004">
      <w:pPr>
        <w:spacing w:after="0" w:line="240" w:lineRule="auto"/>
        <w:ind w:firstLine="708"/>
        <w:jc w:val="center"/>
        <w:rPr>
          <w:rFonts w:ascii="Times New Roman" w:eastAsia="Times New Roman" w:hAnsi="Times New Roman" w:cs="Times New Roman"/>
          <w:b/>
          <w:sz w:val="28"/>
          <w:szCs w:val="28"/>
          <w:lang w:eastAsia="bg-BG"/>
        </w:rPr>
      </w:pPr>
      <w:r w:rsidRPr="008B5161">
        <w:rPr>
          <w:rFonts w:ascii="Times New Roman" w:eastAsia="Times New Roman" w:hAnsi="Times New Roman" w:cs="Times New Roman"/>
          <w:b/>
          <w:sz w:val="28"/>
          <w:szCs w:val="28"/>
          <w:lang w:eastAsia="bg-BG"/>
        </w:rPr>
        <w:t>№2</w:t>
      </w:r>
      <w:r>
        <w:rPr>
          <w:rFonts w:ascii="Times New Roman" w:eastAsia="Times New Roman" w:hAnsi="Times New Roman" w:cs="Times New Roman"/>
          <w:b/>
          <w:sz w:val="28"/>
          <w:szCs w:val="28"/>
          <w:lang w:eastAsia="bg-BG"/>
        </w:rPr>
        <w:t>98</w:t>
      </w:r>
      <w:r w:rsidRPr="008B5161">
        <w:rPr>
          <w:rFonts w:ascii="Times New Roman" w:eastAsia="Times New Roman" w:hAnsi="Times New Roman" w:cs="Times New Roman"/>
          <w:b/>
          <w:sz w:val="28"/>
          <w:szCs w:val="28"/>
          <w:lang w:eastAsia="bg-BG"/>
        </w:rPr>
        <w:t>/</w:t>
      </w:r>
      <w:r>
        <w:rPr>
          <w:rFonts w:ascii="Times New Roman" w:eastAsia="Times New Roman" w:hAnsi="Times New Roman" w:cs="Times New Roman"/>
          <w:b/>
          <w:sz w:val="28"/>
          <w:szCs w:val="28"/>
          <w:lang w:eastAsia="bg-BG"/>
        </w:rPr>
        <w:t>17</w:t>
      </w:r>
      <w:r w:rsidRPr="008B5161">
        <w:rPr>
          <w:rFonts w:ascii="Times New Roman" w:eastAsia="Times New Roman" w:hAnsi="Times New Roman" w:cs="Times New Roman"/>
          <w:b/>
          <w:sz w:val="28"/>
          <w:szCs w:val="28"/>
          <w:lang w:eastAsia="bg-BG"/>
        </w:rPr>
        <w:t>.</w:t>
      </w:r>
      <w:r>
        <w:rPr>
          <w:rFonts w:ascii="Times New Roman" w:eastAsia="Times New Roman" w:hAnsi="Times New Roman" w:cs="Times New Roman"/>
          <w:b/>
          <w:sz w:val="28"/>
          <w:szCs w:val="28"/>
          <w:lang w:eastAsia="bg-BG"/>
        </w:rPr>
        <w:t>12</w:t>
      </w:r>
      <w:r w:rsidRPr="008B5161">
        <w:rPr>
          <w:rFonts w:ascii="Times New Roman" w:eastAsia="Times New Roman" w:hAnsi="Times New Roman" w:cs="Times New Roman"/>
          <w:b/>
          <w:sz w:val="28"/>
          <w:szCs w:val="28"/>
          <w:lang w:eastAsia="bg-BG"/>
        </w:rPr>
        <w:t>.2021г.</w:t>
      </w:r>
    </w:p>
    <w:p w14:paraId="59223F24" w14:textId="77777777" w:rsidR="00BA4004" w:rsidRDefault="00BA4004" w:rsidP="00BA4004">
      <w:pPr>
        <w:spacing w:after="0" w:line="240" w:lineRule="auto"/>
        <w:ind w:firstLine="708"/>
        <w:jc w:val="center"/>
        <w:rPr>
          <w:rFonts w:ascii="Times New Roman" w:eastAsia="Times New Roman" w:hAnsi="Times New Roman" w:cs="Times New Roman"/>
          <w:b/>
          <w:sz w:val="28"/>
          <w:szCs w:val="28"/>
          <w:lang w:eastAsia="bg-BG"/>
        </w:rPr>
      </w:pPr>
    </w:p>
    <w:p w14:paraId="52FEC1D7" w14:textId="0E004644" w:rsidR="00E66052" w:rsidRPr="00E66052" w:rsidRDefault="00BA4004" w:rsidP="00BA4004">
      <w:pPr>
        <w:spacing w:after="0" w:line="240" w:lineRule="auto"/>
        <w:ind w:firstLine="360"/>
        <w:jc w:val="both"/>
        <w:rPr>
          <w:rFonts w:ascii="Times New Roman" w:eastAsia="Times New Roman" w:hAnsi="Times New Roman" w:cs="Times New Roman"/>
          <w:bCs/>
          <w:sz w:val="28"/>
          <w:szCs w:val="28"/>
          <w:lang w:eastAsia="bg-BG"/>
        </w:rPr>
      </w:pPr>
      <w:r w:rsidRPr="00356865">
        <w:rPr>
          <w:rFonts w:ascii="Times New Roman" w:eastAsia="Times New Roman" w:hAnsi="Times New Roman" w:cs="Times New Roman"/>
          <w:b/>
          <w:bCs/>
          <w:sz w:val="28"/>
          <w:szCs w:val="28"/>
          <w:lang w:eastAsia="bg-BG"/>
        </w:rPr>
        <w:t>1.</w:t>
      </w:r>
      <w:r w:rsidR="00E66052" w:rsidRPr="00E66052">
        <w:rPr>
          <w:rFonts w:ascii="Times New Roman" w:eastAsia="Times New Roman" w:hAnsi="Times New Roman" w:cs="Times New Roman"/>
          <w:sz w:val="28"/>
          <w:szCs w:val="28"/>
          <w:lang w:eastAsia="bg-BG"/>
        </w:rPr>
        <w:t xml:space="preserve">Общински съвет – Никопол дава съгласие да </w:t>
      </w:r>
      <w:bookmarkEnd w:id="19"/>
      <w:r w:rsidR="00E66052" w:rsidRPr="00E66052">
        <w:rPr>
          <w:rFonts w:ascii="Times New Roman" w:eastAsia="Times New Roman" w:hAnsi="Times New Roman" w:cs="Times New Roman"/>
          <w:sz w:val="28"/>
          <w:szCs w:val="28"/>
          <w:lang w:eastAsia="bg-BG"/>
        </w:rPr>
        <w:t>бъдат застраховани имоти – частна общинска собственост, съгласно Приложение № 1 представляваща неразделна част от настоящето решение.</w:t>
      </w:r>
    </w:p>
    <w:p w14:paraId="125F2DE6" w14:textId="02C818A1" w:rsidR="00E66052" w:rsidRDefault="00BA4004" w:rsidP="00356865">
      <w:pPr>
        <w:spacing w:after="0" w:line="240" w:lineRule="auto"/>
        <w:ind w:firstLine="360"/>
        <w:jc w:val="both"/>
        <w:rPr>
          <w:rFonts w:ascii="Times New Roman" w:eastAsia="Times New Roman" w:hAnsi="Times New Roman" w:cs="Times New Roman"/>
          <w:sz w:val="28"/>
          <w:szCs w:val="28"/>
          <w:lang w:eastAsia="bg-BG"/>
        </w:rPr>
      </w:pPr>
      <w:r w:rsidRPr="00356865">
        <w:rPr>
          <w:rFonts w:ascii="Times New Roman" w:eastAsia="Times New Roman" w:hAnsi="Times New Roman" w:cs="Times New Roman"/>
          <w:b/>
          <w:bCs/>
          <w:sz w:val="28"/>
          <w:szCs w:val="28"/>
          <w:lang w:eastAsia="bg-BG"/>
        </w:rPr>
        <w:t>2.</w:t>
      </w:r>
      <w:r w:rsidR="00E66052" w:rsidRPr="00E66052">
        <w:rPr>
          <w:rFonts w:ascii="Times New Roman" w:eastAsia="Times New Roman" w:hAnsi="Times New Roman" w:cs="Times New Roman"/>
          <w:sz w:val="28"/>
          <w:szCs w:val="28"/>
          <w:lang w:eastAsia="bg-BG"/>
        </w:rPr>
        <w:t>Общински съвет - Никопол оправомощава Кмета на Община Никопол да извърши всички правни и фактически действия по настоящото решение.</w:t>
      </w:r>
    </w:p>
    <w:p w14:paraId="51658538" w14:textId="3EB4A00B" w:rsidR="00B8612B" w:rsidRDefault="00B8612B" w:rsidP="00356865">
      <w:pPr>
        <w:spacing w:after="0" w:line="240" w:lineRule="auto"/>
        <w:ind w:firstLine="360"/>
        <w:jc w:val="both"/>
        <w:rPr>
          <w:rFonts w:ascii="Times New Roman" w:eastAsia="Times New Roman" w:hAnsi="Times New Roman" w:cs="Times New Roman"/>
          <w:sz w:val="28"/>
          <w:szCs w:val="28"/>
          <w:lang w:eastAsia="bg-BG"/>
        </w:rPr>
      </w:pPr>
    </w:p>
    <w:p w14:paraId="7AA14F17" w14:textId="29B0EA78" w:rsidR="00E66052" w:rsidRDefault="00E66052" w:rsidP="004605AF">
      <w:pPr>
        <w:spacing w:after="0" w:line="240" w:lineRule="auto"/>
        <w:jc w:val="both"/>
        <w:rPr>
          <w:rFonts w:ascii="Times New Roman" w:eastAsia="Times New Roman" w:hAnsi="Times New Roman" w:cs="Times New Roman"/>
          <w:sz w:val="28"/>
          <w:szCs w:val="28"/>
          <w:lang w:val="en-US" w:eastAsia="bg-BG"/>
        </w:rPr>
      </w:pPr>
    </w:p>
    <w:p w14:paraId="031FD364" w14:textId="77777777" w:rsidR="00144B57" w:rsidRDefault="00144B57" w:rsidP="004605AF">
      <w:pPr>
        <w:spacing w:after="0" w:line="240" w:lineRule="auto"/>
        <w:jc w:val="both"/>
        <w:rPr>
          <w:rFonts w:ascii="Times New Roman" w:eastAsia="Times New Roman" w:hAnsi="Times New Roman" w:cs="Times New Roman"/>
          <w:sz w:val="28"/>
          <w:szCs w:val="28"/>
          <w:lang w:val="en-US" w:eastAsia="bg-BG"/>
        </w:rPr>
      </w:pPr>
    </w:p>
    <w:p w14:paraId="1AF95626" w14:textId="77777777" w:rsidR="00E00C61" w:rsidRPr="00527ABB" w:rsidRDefault="00E00C61" w:rsidP="00E00C61">
      <w:pPr>
        <w:spacing w:after="0" w:line="240" w:lineRule="auto"/>
        <w:ind w:right="23" w:firstLine="708"/>
        <w:jc w:val="center"/>
        <w:rPr>
          <w:rFonts w:ascii="Times New Roman" w:eastAsia="Times New Roman" w:hAnsi="Times New Roman" w:cs="Times New Roman"/>
          <w:sz w:val="28"/>
          <w:szCs w:val="28"/>
          <w:lang w:eastAsia="bg-BG"/>
        </w:rPr>
      </w:pPr>
      <w:r w:rsidRPr="00527ABB">
        <w:rPr>
          <w:rFonts w:ascii="Times New Roman" w:eastAsia="Calibri" w:hAnsi="Times New Roman" w:cs="Times New Roman"/>
          <w:sz w:val="28"/>
          <w:szCs w:val="28"/>
        </w:rPr>
        <w:t>ГЛАСУВАЛИ  -1</w:t>
      </w:r>
      <w:r>
        <w:rPr>
          <w:rFonts w:ascii="Times New Roman" w:eastAsia="Calibri" w:hAnsi="Times New Roman" w:cs="Times New Roman"/>
          <w:sz w:val="28"/>
          <w:szCs w:val="28"/>
        </w:rPr>
        <w:t xml:space="preserve">0 </w:t>
      </w:r>
      <w:r w:rsidRPr="00527ABB">
        <w:rPr>
          <w:rFonts w:ascii="Times New Roman" w:eastAsia="Calibri" w:hAnsi="Times New Roman" w:cs="Times New Roman"/>
          <w:sz w:val="28"/>
          <w:szCs w:val="28"/>
        </w:rPr>
        <w:t>СЪВЕТНИКА</w:t>
      </w:r>
    </w:p>
    <w:p w14:paraId="6A6AC213" w14:textId="5A4F5923" w:rsidR="00E00C61" w:rsidRDefault="00E00C61" w:rsidP="00E00C61">
      <w:pPr>
        <w:spacing w:after="0" w:line="240" w:lineRule="auto"/>
        <w:ind w:firstLine="708"/>
        <w:jc w:val="center"/>
        <w:rPr>
          <w:rFonts w:ascii="Times New Roman" w:eastAsia="Times New Roman" w:hAnsi="Times New Roman" w:cs="Times New Roman"/>
          <w:sz w:val="24"/>
          <w:szCs w:val="24"/>
          <w:lang w:eastAsia="bg-BG"/>
        </w:rPr>
      </w:pPr>
      <w:r w:rsidRPr="00527ABB">
        <w:rPr>
          <w:rFonts w:ascii="Times New Roman" w:eastAsia="Calibri" w:hAnsi="Times New Roman" w:cs="Times New Roman"/>
          <w:sz w:val="28"/>
          <w:szCs w:val="28"/>
        </w:rPr>
        <w:t xml:space="preserve">„ЗА“ – </w:t>
      </w:r>
      <w:r>
        <w:rPr>
          <w:rFonts w:ascii="Times New Roman" w:eastAsia="Calibri" w:hAnsi="Times New Roman" w:cs="Times New Roman"/>
          <w:sz w:val="28"/>
          <w:szCs w:val="28"/>
        </w:rPr>
        <w:t>10</w:t>
      </w:r>
      <w:r w:rsidRPr="00527ABB">
        <w:rPr>
          <w:rFonts w:ascii="Times New Roman" w:eastAsia="Calibri" w:hAnsi="Times New Roman" w:cs="Times New Roman"/>
          <w:sz w:val="28"/>
          <w:szCs w:val="28"/>
        </w:rPr>
        <w:t xml:space="preserve"> </w:t>
      </w:r>
      <w:bookmarkStart w:id="20" w:name="_Hlk90638131"/>
      <w:r w:rsidRPr="00527ABB">
        <w:rPr>
          <w:rFonts w:ascii="Times New Roman" w:eastAsia="Calibri" w:hAnsi="Times New Roman" w:cs="Times New Roman"/>
          <w:sz w:val="28"/>
          <w:szCs w:val="28"/>
        </w:rPr>
        <w:t>СЪВЕТНИКА</w:t>
      </w:r>
      <w:bookmarkEnd w:id="20"/>
      <w:r>
        <w:rPr>
          <w:rFonts w:ascii="Times New Roman" w:eastAsia="Calibri" w:hAnsi="Times New Roman" w:cs="Times New Roman"/>
          <w:sz w:val="28"/>
          <w:szCs w:val="28"/>
        </w:rPr>
        <w:t xml:space="preserve"> </w:t>
      </w:r>
      <w:r w:rsidRPr="00527ABB">
        <w:rPr>
          <w:rFonts w:ascii="Times New Roman" w:eastAsia="Times New Roman" w:hAnsi="Times New Roman" w:cs="Times New Roman"/>
          <w:sz w:val="28"/>
          <w:szCs w:val="28"/>
          <w:lang w:eastAsia="bg-BG"/>
        </w:rPr>
        <w:t>/</w:t>
      </w:r>
      <w:r w:rsidRPr="00527ABB">
        <w:rPr>
          <w:rFonts w:ascii="Times New Roman" w:eastAsia="Times New Roman" w:hAnsi="Times New Roman" w:cs="Times New Roman"/>
          <w:sz w:val="24"/>
          <w:szCs w:val="24"/>
          <w:lang w:eastAsia="bg-BG"/>
        </w:rPr>
        <w:t xml:space="preserve"> Айгюн Али, Айлян Пашала, Борислав Симеонов,</w:t>
      </w:r>
      <w:r>
        <w:rPr>
          <w:rFonts w:ascii="Times New Roman" w:eastAsia="Times New Roman" w:hAnsi="Times New Roman" w:cs="Times New Roman"/>
          <w:sz w:val="24"/>
          <w:szCs w:val="24"/>
          <w:lang w:eastAsia="bg-BG"/>
        </w:rPr>
        <w:t xml:space="preserve"> </w:t>
      </w:r>
      <w:r w:rsidRPr="00527ABB">
        <w:rPr>
          <w:rFonts w:ascii="Times New Roman" w:eastAsia="Times New Roman" w:hAnsi="Times New Roman" w:cs="Times New Roman"/>
          <w:sz w:val="24"/>
          <w:szCs w:val="24"/>
          <w:lang w:eastAsia="bg-BG"/>
        </w:rPr>
        <w:t>Веселин Недков, Красимир Халов,</w:t>
      </w:r>
      <w:r>
        <w:rPr>
          <w:rFonts w:ascii="Times New Roman" w:eastAsia="Times New Roman" w:hAnsi="Times New Roman" w:cs="Times New Roman"/>
          <w:sz w:val="24"/>
          <w:szCs w:val="24"/>
          <w:lang w:eastAsia="bg-BG"/>
        </w:rPr>
        <w:t xml:space="preserve"> </w:t>
      </w:r>
      <w:r w:rsidRPr="00527ABB">
        <w:rPr>
          <w:rFonts w:ascii="Times New Roman" w:eastAsia="Times New Roman" w:hAnsi="Times New Roman" w:cs="Times New Roman"/>
          <w:sz w:val="24"/>
          <w:szCs w:val="24"/>
          <w:lang w:eastAsia="bg-BG"/>
        </w:rPr>
        <w:t xml:space="preserve">Майдън Сакаджиев,  Надка Божинова, </w:t>
      </w:r>
      <w:r>
        <w:rPr>
          <w:rFonts w:ascii="Times New Roman" w:eastAsia="Times New Roman" w:hAnsi="Times New Roman" w:cs="Times New Roman"/>
          <w:sz w:val="24"/>
          <w:szCs w:val="24"/>
          <w:lang w:eastAsia="bg-BG"/>
        </w:rPr>
        <w:t xml:space="preserve">Светослав Ангелов, </w:t>
      </w:r>
      <w:r w:rsidRPr="00527ABB">
        <w:rPr>
          <w:rFonts w:ascii="Times New Roman" w:eastAsia="Times New Roman" w:hAnsi="Times New Roman" w:cs="Times New Roman"/>
          <w:sz w:val="24"/>
          <w:szCs w:val="24"/>
          <w:lang w:eastAsia="bg-BG"/>
        </w:rPr>
        <w:t>Цветан Андреев</w:t>
      </w:r>
      <w:r>
        <w:rPr>
          <w:rFonts w:ascii="Times New Roman" w:eastAsia="Times New Roman" w:hAnsi="Times New Roman" w:cs="Times New Roman"/>
          <w:sz w:val="24"/>
          <w:szCs w:val="24"/>
          <w:lang w:eastAsia="bg-BG"/>
        </w:rPr>
        <w:t xml:space="preserve"> /</w:t>
      </w:r>
      <w:r w:rsidRPr="00527ABB">
        <w:rPr>
          <w:rFonts w:ascii="Times New Roman" w:eastAsia="Times New Roman" w:hAnsi="Times New Roman" w:cs="Times New Roman"/>
          <w:sz w:val="24"/>
          <w:szCs w:val="24"/>
          <w:lang w:eastAsia="bg-BG"/>
        </w:rPr>
        <w:t xml:space="preserve"> </w:t>
      </w:r>
    </w:p>
    <w:p w14:paraId="1CA43DAD" w14:textId="77777777" w:rsidR="00E00C61" w:rsidRPr="00527ABB" w:rsidRDefault="00E00C61" w:rsidP="00E00C61">
      <w:pPr>
        <w:spacing w:after="0" w:line="240" w:lineRule="auto"/>
        <w:ind w:firstLine="708"/>
        <w:jc w:val="center"/>
        <w:rPr>
          <w:rFonts w:ascii="Times New Roman" w:eastAsia="Calibri" w:hAnsi="Times New Roman" w:cs="Times New Roman"/>
          <w:sz w:val="28"/>
          <w:szCs w:val="28"/>
        </w:rPr>
      </w:pPr>
      <w:r w:rsidRPr="00527ABB">
        <w:rPr>
          <w:rFonts w:ascii="Times New Roman" w:eastAsia="Calibri" w:hAnsi="Times New Roman" w:cs="Times New Roman"/>
          <w:sz w:val="28"/>
          <w:szCs w:val="28"/>
        </w:rPr>
        <w:t xml:space="preserve"> „ПРОТИВ“ – НЯМА</w:t>
      </w:r>
    </w:p>
    <w:p w14:paraId="63DEE977" w14:textId="49A4A514" w:rsidR="00E00C61" w:rsidRDefault="00E00C61" w:rsidP="00E00C61">
      <w:pPr>
        <w:spacing w:after="0" w:line="240" w:lineRule="auto"/>
        <w:ind w:firstLine="708"/>
        <w:jc w:val="center"/>
        <w:rPr>
          <w:rFonts w:ascii="Times New Roman" w:eastAsia="Times New Roman" w:hAnsi="Times New Roman" w:cs="Times New Roman"/>
          <w:sz w:val="24"/>
          <w:szCs w:val="24"/>
          <w:lang w:eastAsia="bg-BG"/>
        </w:rPr>
      </w:pPr>
      <w:r w:rsidRPr="00527ABB">
        <w:rPr>
          <w:rFonts w:ascii="Times New Roman" w:eastAsia="Calibri" w:hAnsi="Times New Roman" w:cs="Times New Roman"/>
          <w:sz w:val="28"/>
          <w:szCs w:val="28"/>
        </w:rPr>
        <w:t>„ВЪЗДЪРЖАЛИ СЕ“ –</w:t>
      </w:r>
      <w:r w:rsidR="003246AA">
        <w:rPr>
          <w:rFonts w:ascii="Times New Roman" w:eastAsia="Calibri" w:hAnsi="Times New Roman" w:cs="Times New Roman"/>
          <w:sz w:val="28"/>
          <w:szCs w:val="28"/>
        </w:rPr>
        <w:t xml:space="preserve"> 1</w:t>
      </w:r>
      <w:r w:rsidRPr="00527ABB">
        <w:rPr>
          <w:rFonts w:ascii="Times New Roman" w:eastAsia="Calibri" w:hAnsi="Times New Roman" w:cs="Times New Roman"/>
          <w:sz w:val="28"/>
          <w:szCs w:val="28"/>
        </w:rPr>
        <w:t xml:space="preserve"> СЪВЕТНИК</w:t>
      </w:r>
      <w:r>
        <w:rPr>
          <w:rFonts w:ascii="Times New Roman" w:eastAsia="Calibri" w:hAnsi="Times New Roman" w:cs="Times New Roman"/>
          <w:sz w:val="28"/>
          <w:szCs w:val="28"/>
        </w:rPr>
        <w:t xml:space="preserve"> /</w:t>
      </w:r>
      <w:r w:rsidRPr="00E00C61">
        <w:rPr>
          <w:rFonts w:ascii="Times New Roman" w:eastAsia="Times New Roman" w:hAnsi="Times New Roman" w:cs="Times New Roman"/>
          <w:sz w:val="24"/>
          <w:szCs w:val="24"/>
          <w:lang w:eastAsia="bg-BG"/>
        </w:rPr>
        <w:t xml:space="preserve"> </w:t>
      </w:r>
      <w:r>
        <w:rPr>
          <w:rFonts w:ascii="Times New Roman" w:eastAsia="Times New Roman" w:hAnsi="Times New Roman" w:cs="Times New Roman"/>
          <w:sz w:val="24"/>
          <w:szCs w:val="24"/>
          <w:lang w:eastAsia="bg-BG"/>
        </w:rPr>
        <w:t>Любомир Мачев/</w:t>
      </w:r>
    </w:p>
    <w:p w14:paraId="33E49AF8" w14:textId="261210E4" w:rsidR="00E66052" w:rsidRDefault="00E66052" w:rsidP="004605AF">
      <w:pPr>
        <w:spacing w:after="0" w:line="240" w:lineRule="auto"/>
        <w:jc w:val="both"/>
        <w:rPr>
          <w:rFonts w:ascii="Times New Roman" w:eastAsia="Times New Roman" w:hAnsi="Times New Roman" w:cs="Times New Roman"/>
          <w:sz w:val="28"/>
          <w:szCs w:val="28"/>
          <w:lang w:val="en-US" w:eastAsia="bg-BG"/>
        </w:rPr>
      </w:pPr>
    </w:p>
    <w:p w14:paraId="1E1EBCEB" w14:textId="1C423ECB" w:rsidR="00B8612B" w:rsidRDefault="00B8612B" w:rsidP="004605AF">
      <w:pPr>
        <w:spacing w:after="0" w:line="240" w:lineRule="auto"/>
        <w:jc w:val="both"/>
        <w:rPr>
          <w:rFonts w:ascii="Times New Roman" w:eastAsia="Times New Roman" w:hAnsi="Times New Roman" w:cs="Times New Roman"/>
          <w:sz w:val="28"/>
          <w:szCs w:val="28"/>
          <w:lang w:val="en-US" w:eastAsia="bg-BG"/>
        </w:rPr>
      </w:pPr>
    </w:p>
    <w:p w14:paraId="076DA454" w14:textId="56AE3D42" w:rsidR="00E66052" w:rsidRDefault="00E77F88" w:rsidP="004605AF">
      <w:pPr>
        <w:spacing w:after="0" w:line="240" w:lineRule="auto"/>
        <w:jc w:val="both"/>
        <w:rPr>
          <w:rFonts w:ascii="Times New Roman" w:eastAsia="Times New Roman" w:hAnsi="Times New Roman" w:cs="Times New Roman"/>
          <w:sz w:val="28"/>
          <w:szCs w:val="28"/>
          <w:lang w:val="en-US" w:eastAsia="bg-BG"/>
        </w:rPr>
      </w:pPr>
      <w:r w:rsidRPr="00EC1D3E">
        <w:rPr>
          <w:noProof/>
        </w:rPr>
        <w:drawing>
          <wp:inline distT="0" distB="0" distL="0" distR="0" wp14:anchorId="393C4DE9" wp14:editId="295096CB">
            <wp:extent cx="6210935" cy="8764200"/>
            <wp:effectExtent l="0" t="0" r="0" b="0"/>
            <wp:docPr id="3" name="Картин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10935" cy="8764200"/>
                    </a:xfrm>
                    <a:prstGeom prst="rect">
                      <a:avLst/>
                    </a:prstGeom>
                    <a:noFill/>
                    <a:ln>
                      <a:noFill/>
                    </a:ln>
                  </pic:spPr>
                </pic:pic>
              </a:graphicData>
            </a:graphic>
          </wp:inline>
        </w:drawing>
      </w:r>
    </w:p>
    <w:p w14:paraId="10D9A573" w14:textId="77777777" w:rsidR="00620F2D" w:rsidRPr="00D65803" w:rsidRDefault="00620F2D" w:rsidP="00620F2D">
      <w:pPr>
        <w:spacing w:after="0" w:line="240" w:lineRule="auto"/>
        <w:jc w:val="center"/>
        <w:rPr>
          <w:rFonts w:ascii="Times New Roman" w:eastAsia="Calibri" w:hAnsi="Times New Roman" w:cs="Times New Roman"/>
          <w:b/>
          <w:sz w:val="28"/>
          <w:szCs w:val="28"/>
        </w:rPr>
      </w:pPr>
      <w:r w:rsidRPr="00D65803">
        <w:rPr>
          <w:rFonts w:ascii="Times New Roman" w:eastAsia="Calibri" w:hAnsi="Times New Roman" w:cs="Times New Roman"/>
          <w:b/>
          <w:sz w:val="28"/>
          <w:szCs w:val="28"/>
        </w:rPr>
        <w:lastRenderedPageBreak/>
        <w:t>ПО СЕДМА  ТОЧКА ОТ ДНЕВНИЯ РЕД</w:t>
      </w:r>
    </w:p>
    <w:p w14:paraId="75710156" w14:textId="2AF701D3" w:rsidR="00620F2D" w:rsidRDefault="00620F2D" w:rsidP="004605AF">
      <w:pPr>
        <w:spacing w:after="0" w:line="240" w:lineRule="auto"/>
        <w:jc w:val="both"/>
        <w:rPr>
          <w:rFonts w:ascii="Times New Roman" w:eastAsia="Times New Roman" w:hAnsi="Times New Roman" w:cs="Times New Roman"/>
          <w:sz w:val="28"/>
          <w:szCs w:val="28"/>
          <w:lang w:val="en-US" w:eastAsia="bg-BG"/>
        </w:rPr>
      </w:pPr>
    </w:p>
    <w:p w14:paraId="610DC262" w14:textId="67E7156C" w:rsidR="00620F2D" w:rsidRDefault="00620F2D" w:rsidP="004605AF">
      <w:pPr>
        <w:spacing w:after="0" w:line="240" w:lineRule="auto"/>
        <w:jc w:val="both"/>
        <w:rPr>
          <w:rFonts w:ascii="Times New Roman" w:eastAsia="Times New Roman" w:hAnsi="Times New Roman" w:cs="Times New Roman"/>
          <w:sz w:val="28"/>
          <w:szCs w:val="28"/>
          <w:lang w:val="en-US" w:eastAsia="bg-BG"/>
        </w:rPr>
      </w:pPr>
    </w:p>
    <w:p w14:paraId="2012F35C" w14:textId="77777777" w:rsidR="00620F2D" w:rsidRPr="00FD54B8" w:rsidRDefault="00620F2D" w:rsidP="00620F2D">
      <w:pPr>
        <w:spacing w:after="0" w:line="240" w:lineRule="auto"/>
        <w:jc w:val="both"/>
        <w:rPr>
          <w:rFonts w:ascii="Times New Roman" w:eastAsia="Calibri" w:hAnsi="Times New Roman" w:cs="Times New Roman"/>
          <w:sz w:val="28"/>
          <w:szCs w:val="28"/>
        </w:rPr>
      </w:pPr>
      <w:bookmarkStart w:id="21" w:name="_Hlk90367522"/>
      <w:r w:rsidRPr="00FD54B8">
        <w:rPr>
          <w:rFonts w:ascii="Times New Roman" w:eastAsia="Calibri" w:hAnsi="Times New Roman" w:cs="Times New Roman"/>
          <w:sz w:val="28"/>
          <w:szCs w:val="28"/>
        </w:rPr>
        <w:t>Без дебат.</w:t>
      </w:r>
    </w:p>
    <w:p w14:paraId="120EC579" w14:textId="77777777" w:rsidR="00620F2D" w:rsidRPr="00FD54B8" w:rsidRDefault="00620F2D" w:rsidP="00620F2D">
      <w:pPr>
        <w:spacing w:after="0" w:line="240" w:lineRule="auto"/>
        <w:ind w:right="23" w:firstLine="708"/>
        <w:jc w:val="both"/>
        <w:rPr>
          <w:rFonts w:ascii="Times New Roman" w:eastAsia="Times New Roman" w:hAnsi="Times New Roman" w:cs="Times New Roman"/>
          <w:i/>
          <w:sz w:val="28"/>
          <w:szCs w:val="28"/>
          <w:lang w:eastAsia="bg-BG"/>
        </w:rPr>
      </w:pPr>
      <w:r w:rsidRPr="00FD54B8">
        <w:rPr>
          <w:rFonts w:ascii="Times New Roman" w:eastAsia="Calibri" w:hAnsi="Times New Roman" w:cs="Times New Roman"/>
          <w:sz w:val="28"/>
          <w:szCs w:val="28"/>
          <w:u w:val="single"/>
        </w:rPr>
        <w:t>Цв.Андреев</w:t>
      </w:r>
      <w:r w:rsidRPr="00FD54B8">
        <w:rPr>
          <w:rFonts w:ascii="Times New Roman" w:eastAsia="Calibri" w:hAnsi="Times New Roman" w:cs="Times New Roman"/>
          <w:sz w:val="28"/>
          <w:szCs w:val="28"/>
        </w:rPr>
        <w:t xml:space="preserve">: </w:t>
      </w:r>
      <w:r w:rsidRPr="00FD54B8">
        <w:rPr>
          <w:rFonts w:ascii="Times New Roman" w:eastAsia="Times New Roman" w:hAnsi="Times New Roman" w:cs="Times New Roman"/>
          <w:sz w:val="28"/>
          <w:szCs w:val="28"/>
          <w:lang w:eastAsia="bg-BG"/>
        </w:rPr>
        <w:t xml:space="preserve">Колеги, гласуваме проекта за решение </w:t>
      </w:r>
      <w:r w:rsidRPr="00FD54B8">
        <w:rPr>
          <w:rFonts w:ascii="Times New Roman" w:eastAsia="Times New Roman" w:hAnsi="Times New Roman" w:cs="Times New Roman"/>
          <w:i/>
          <w:sz w:val="28"/>
          <w:szCs w:val="28"/>
          <w:lang w:eastAsia="bg-BG"/>
        </w:rPr>
        <w:t>/чете проекта за</w:t>
      </w:r>
    </w:p>
    <w:p w14:paraId="5BBA7D82" w14:textId="77777777" w:rsidR="00620F2D" w:rsidRPr="00FF7613" w:rsidRDefault="00620F2D" w:rsidP="00620F2D">
      <w:pPr>
        <w:spacing w:after="0" w:line="240" w:lineRule="auto"/>
        <w:ind w:right="23" w:firstLine="708"/>
        <w:jc w:val="both"/>
        <w:rPr>
          <w:rFonts w:ascii="Times New Roman" w:eastAsia="Times New Roman" w:hAnsi="Times New Roman" w:cs="Times New Roman"/>
          <w:i/>
          <w:sz w:val="28"/>
          <w:szCs w:val="28"/>
          <w:lang w:eastAsia="bg-BG"/>
        </w:rPr>
      </w:pPr>
      <w:r w:rsidRPr="00FD54B8">
        <w:rPr>
          <w:rFonts w:ascii="Times New Roman" w:eastAsia="Times New Roman" w:hAnsi="Times New Roman" w:cs="Times New Roman"/>
          <w:i/>
          <w:sz w:val="28"/>
          <w:szCs w:val="28"/>
          <w:lang w:eastAsia="bg-BG"/>
        </w:rPr>
        <w:t>решение/.</w:t>
      </w:r>
    </w:p>
    <w:bookmarkEnd w:id="21"/>
    <w:p w14:paraId="7D2E4525" w14:textId="77777777" w:rsidR="00D15BAB" w:rsidRPr="00311292" w:rsidRDefault="00B503C5" w:rsidP="00D15BAB">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bCs/>
          <w:sz w:val="28"/>
          <w:szCs w:val="28"/>
          <w:lang w:val="ru-RU" w:eastAsia="bg-BG"/>
        </w:rPr>
        <w:t>Н</w:t>
      </w:r>
      <w:r w:rsidR="00620F2D" w:rsidRPr="00620F2D">
        <w:rPr>
          <w:rFonts w:ascii="Times New Roman" w:eastAsia="Times New Roman" w:hAnsi="Times New Roman" w:cs="Times New Roman"/>
          <w:bCs/>
          <w:sz w:val="28"/>
          <w:szCs w:val="28"/>
          <w:lang w:val="ru-RU" w:eastAsia="bg-BG"/>
        </w:rPr>
        <w:t xml:space="preserve">а основание </w:t>
      </w:r>
      <w:r w:rsidR="00620F2D" w:rsidRPr="00620F2D">
        <w:rPr>
          <w:rFonts w:ascii="Times New Roman" w:eastAsia="Times New Roman" w:hAnsi="Times New Roman" w:cs="Times New Roman"/>
          <w:bCs/>
          <w:sz w:val="28"/>
          <w:szCs w:val="28"/>
          <w:lang w:eastAsia="bg-BG"/>
        </w:rPr>
        <w:t xml:space="preserve">чл.21, ал. 1, т.8 от ЗМСМА и чл.64, ал.1 от Закона за общинската собственост, </w:t>
      </w:r>
      <w:r w:rsidR="00D15BAB" w:rsidRPr="00311292">
        <w:rPr>
          <w:rFonts w:ascii="Times New Roman" w:eastAsia="Times New Roman" w:hAnsi="Times New Roman" w:cs="Times New Roman"/>
          <w:sz w:val="28"/>
          <w:szCs w:val="28"/>
          <w:lang w:eastAsia="bg-BG"/>
        </w:rPr>
        <w:t>Общински съвет- Никопол</w:t>
      </w:r>
      <w:r w:rsidR="00D15BAB">
        <w:rPr>
          <w:rFonts w:ascii="Times New Roman" w:eastAsia="Times New Roman" w:hAnsi="Times New Roman" w:cs="Times New Roman"/>
          <w:sz w:val="28"/>
          <w:szCs w:val="28"/>
          <w:lang w:eastAsia="bg-BG"/>
        </w:rPr>
        <w:t xml:space="preserve"> прие следното </w:t>
      </w:r>
    </w:p>
    <w:p w14:paraId="731F9213" w14:textId="77777777" w:rsidR="00D15BAB" w:rsidRPr="00311292" w:rsidRDefault="00D15BAB" w:rsidP="00D15BAB">
      <w:pPr>
        <w:spacing w:after="0" w:line="240" w:lineRule="auto"/>
        <w:jc w:val="both"/>
        <w:rPr>
          <w:rFonts w:ascii="Times New Roman" w:eastAsia="Times New Roman" w:hAnsi="Times New Roman" w:cs="Times New Roman"/>
          <w:sz w:val="28"/>
          <w:szCs w:val="28"/>
          <w:lang w:eastAsia="bg-BG"/>
        </w:rPr>
      </w:pPr>
    </w:p>
    <w:p w14:paraId="1D33EA00" w14:textId="77777777" w:rsidR="00D15BAB" w:rsidRPr="008B5161" w:rsidRDefault="00D15BAB" w:rsidP="00D15BAB">
      <w:pPr>
        <w:spacing w:after="0" w:line="240" w:lineRule="auto"/>
        <w:ind w:firstLine="708"/>
        <w:jc w:val="center"/>
        <w:rPr>
          <w:rFonts w:ascii="Times New Roman" w:eastAsia="Times New Roman" w:hAnsi="Times New Roman" w:cs="Times New Roman"/>
          <w:b/>
          <w:sz w:val="28"/>
          <w:szCs w:val="28"/>
          <w:lang w:eastAsia="bg-BG"/>
        </w:rPr>
      </w:pPr>
      <w:r w:rsidRPr="008B5161">
        <w:rPr>
          <w:rFonts w:ascii="Times New Roman" w:eastAsia="Times New Roman" w:hAnsi="Times New Roman" w:cs="Times New Roman"/>
          <w:b/>
          <w:sz w:val="28"/>
          <w:szCs w:val="28"/>
          <w:lang w:eastAsia="bg-BG"/>
        </w:rPr>
        <w:t>Р Е Ш Е Н И Е:</w:t>
      </w:r>
    </w:p>
    <w:p w14:paraId="6BA4C8A8" w14:textId="36100AA2" w:rsidR="00D15BAB" w:rsidRDefault="00D15BAB" w:rsidP="00D15BAB">
      <w:pPr>
        <w:spacing w:after="0" w:line="240" w:lineRule="auto"/>
        <w:ind w:firstLine="708"/>
        <w:jc w:val="center"/>
        <w:rPr>
          <w:rFonts w:ascii="Times New Roman" w:eastAsia="Times New Roman" w:hAnsi="Times New Roman" w:cs="Times New Roman"/>
          <w:b/>
          <w:sz w:val="28"/>
          <w:szCs w:val="28"/>
          <w:lang w:eastAsia="bg-BG"/>
        </w:rPr>
      </w:pPr>
      <w:r w:rsidRPr="008B5161">
        <w:rPr>
          <w:rFonts w:ascii="Times New Roman" w:eastAsia="Times New Roman" w:hAnsi="Times New Roman" w:cs="Times New Roman"/>
          <w:b/>
          <w:sz w:val="28"/>
          <w:szCs w:val="28"/>
          <w:lang w:eastAsia="bg-BG"/>
        </w:rPr>
        <w:t>№2</w:t>
      </w:r>
      <w:r>
        <w:rPr>
          <w:rFonts w:ascii="Times New Roman" w:eastAsia="Times New Roman" w:hAnsi="Times New Roman" w:cs="Times New Roman"/>
          <w:b/>
          <w:sz w:val="28"/>
          <w:szCs w:val="28"/>
          <w:lang w:eastAsia="bg-BG"/>
        </w:rPr>
        <w:t>99</w:t>
      </w:r>
      <w:r w:rsidRPr="008B5161">
        <w:rPr>
          <w:rFonts w:ascii="Times New Roman" w:eastAsia="Times New Roman" w:hAnsi="Times New Roman" w:cs="Times New Roman"/>
          <w:b/>
          <w:sz w:val="28"/>
          <w:szCs w:val="28"/>
          <w:lang w:eastAsia="bg-BG"/>
        </w:rPr>
        <w:t>/</w:t>
      </w:r>
      <w:r>
        <w:rPr>
          <w:rFonts w:ascii="Times New Roman" w:eastAsia="Times New Roman" w:hAnsi="Times New Roman" w:cs="Times New Roman"/>
          <w:b/>
          <w:sz w:val="28"/>
          <w:szCs w:val="28"/>
          <w:lang w:eastAsia="bg-BG"/>
        </w:rPr>
        <w:t>17</w:t>
      </w:r>
      <w:r w:rsidRPr="008B5161">
        <w:rPr>
          <w:rFonts w:ascii="Times New Roman" w:eastAsia="Times New Roman" w:hAnsi="Times New Roman" w:cs="Times New Roman"/>
          <w:b/>
          <w:sz w:val="28"/>
          <w:szCs w:val="28"/>
          <w:lang w:eastAsia="bg-BG"/>
        </w:rPr>
        <w:t>.</w:t>
      </w:r>
      <w:r>
        <w:rPr>
          <w:rFonts w:ascii="Times New Roman" w:eastAsia="Times New Roman" w:hAnsi="Times New Roman" w:cs="Times New Roman"/>
          <w:b/>
          <w:sz w:val="28"/>
          <w:szCs w:val="28"/>
          <w:lang w:eastAsia="bg-BG"/>
        </w:rPr>
        <w:t>12</w:t>
      </w:r>
      <w:r w:rsidRPr="008B5161">
        <w:rPr>
          <w:rFonts w:ascii="Times New Roman" w:eastAsia="Times New Roman" w:hAnsi="Times New Roman" w:cs="Times New Roman"/>
          <w:b/>
          <w:sz w:val="28"/>
          <w:szCs w:val="28"/>
          <w:lang w:eastAsia="bg-BG"/>
        </w:rPr>
        <w:t>.2021г.</w:t>
      </w:r>
    </w:p>
    <w:p w14:paraId="4A23C0F4" w14:textId="2BB2B9E3" w:rsidR="00620F2D" w:rsidRPr="00620F2D" w:rsidRDefault="00620F2D" w:rsidP="00D15BAB">
      <w:pPr>
        <w:spacing w:after="0" w:line="240" w:lineRule="auto"/>
        <w:ind w:firstLine="708"/>
        <w:jc w:val="both"/>
        <w:rPr>
          <w:rFonts w:ascii="Times New Roman" w:eastAsia="Times New Roman" w:hAnsi="Times New Roman" w:cs="Times New Roman"/>
          <w:b/>
          <w:sz w:val="28"/>
          <w:szCs w:val="28"/>
          <w:lang w:eastAsia="bg-BG"/>
        </w:rPr>
      </w:pPr>
    </w:p>
    <w:p w14:paraId="58AE1CD7" w14:textId="77777777" w:rsidR="00620F2D" w:rsidRPr="00620F2D" w:rsidRDefault="00620F2D" w:rsidP="00620F2D">
      <w:pPr>
        <w:numPr>
          <w:ilvl w:val="0"/>
          <w:numId w:val="6"/>
        </w:numPr>
        <w:spacing w:after="0" w:line="240" w:lineRule="auto"/>
        <w:ind w:left="284" w:hanging="284"/>
        <w:contextualSpacing/>
        <w:jc w:val="both"/>
        <w:rPr>
          <w:rFonts w:ascii="Times New Roman" w:eastAsia="Times New Roman" w:hAnsi="Times New Roman" w:cs="Times New Roman"/>
          <w:b/>
          <w:bCs/>
          <w:sz w:val="28"/>
          <w:szCs w:val="28"/>
          <w:lang w:eastAsia="bg-BG"/>
        </w:rPr>
      </w:pPr>
      <w:bookmarkStart w:id="22" w:name="_Hlk89844069"/>
      <w:r w:rsidRPr="00620F2D">
        <w:rPr>
          <w:rFonts w:ascii="Times New Roman" w:eastAsia="Times New Roman" w:hAnsi="Times New Roman" w:cs="Times New Roman"/>
          <w:bCs/>
          <w:sz w:val="28"/>
          <w:szCs w:val="28"/>
          <w:lang w:eastAsia="bg-BG"/>
        </w:rPr>
        <w:t xml:space="preserve">Общински съвет – Никопол </w:t>
      </w:r>
      <w:bookmarkEnd w:id="22"/>
      <w:r w:rsidRPr="00620F2D">
        <w:rPr>
          <w:rFonts w:ascii="Times New Roman" w:eastAsia="Times New Roman" w:hAnsi="Times New Roman" w:cs="Times New Roman"/>
          <w:bCs/>
          <w:sz w:val="28"/>
          <w:szCs w:val="28"/>
          <w:lang w:eastAsia="bg-BG"/>
        </w:rPr>
        <w:t xml:space="preserve">възлага на Кмета на Община Никопол да извърши отписването от актовите книги за общинска собственост като </w:t>
      </w:r>
      <w:r w:rsidRPr="00620F2D">
        <w:rPr>
          <w:rFonts w:ascii="Times New Roman" w:eastAsia="Times New Roman" w:hAnsi="Times New Roman" w:cs="Times New Roman"/>
          <w:b/>
          <w:bCs/>
          <w:sz w:val="28"/>
          <w:szCs w:val="28"/>
          <w:lang w:eastAsia="bg-BG"/>
        </w:rPr>
        <w:t xml:space="preserve">неправилно актувана </w:t>
      </w:r>
      <w:r w:rsidRPr="00620F2D">
        <w:rPr>
          <w:rFonts w:ascii="Times New Roman" w:eastAsia="Times New Roman" w:hAnsi="Times New Roman" w:cs="Times New Roman"/>
          <w:sz w:val="28"/>
          <w:szCs w:val="28"/>
          <w:lang w:eastAsia="bg-BG"/>
        </w:rPr>
        <w:t xml:space="preserve">прилежащата площ от </w:t>
      </w:r>
      <w:r w:rsidRPr="00620F2D">
        <w:rPr>
          <w:rFonts w:ascii="Times New Roman" w:eastAsia="Times New Roman" w:hAnsi="Times New Roman" w:cs="Times New Roman"/>
          <w:b/>
          <w:sz w:val="28"/>
          <w:szCs w:val="28"/>
          <w:lang w:eastAsia="bg-BG"/>
        </w:rPr>
        <w:t>450 кв.м.</w:t>
      </w:r>
      <w:r w:rsidRPr="00620F2D">
        <w:rPr>
          <w:rFonts w:ascii="Times New Roman" w:eastAsia="Times New Roman" w:hAnsi="Times New Roman" w:cs="Times New Roman"/>
          <w:sz w:val="28"/>
          <w:szCs w:val="28"/>
          <w:lang w:eastAsia="bg-BG"/>
        </w:rPr>
        <w:t xml:space="preserve"> към сградата на „Телевизионна ретранслаторна станция“ с площ от 30 кв.м. </w:t>
      </w:r>
      <w:r w:rsidRPr="00620F2D">
        <w:rPr>
          <w:rFonts w:ascii="Times New Roman" w:eastAsia="Times New Roman" w:hAnsi="Times New Roman" w:cs="Times New Roman"/>
          <w:bCs/>
          <w:sz w:val="28"/>
          <w:szCs w:val="28"/>
          <w:lang w:eastAsia="bg-BG"/>
        </w:rPr>
        <w:t xml:space="preserve">представляваща част от поземлен имот с идентификатор </w:t>
      </w:r>
      <w:r w:rsidRPr="00620F2D">
        <w:rPr>
          <w:rFonts w:ascii="Times New Roman" w:eastAsia="Times New Roman" w:hAnsi="Times New Roman" w:cs="Times New Roman"/>
          <w:b/>
          <w:bCs/>
          <w:sz w:val="28"/>
          <w:szCs w:val="28"/>
          <w:lang w:eastAsia="bg-BG"/>
        </w:rPr>
        <w:t>00744.62.1</w:t>
      </w:r>
      <w:r w:rsidRPr="00620F2D">
        <w:rPr>
          <w:rFonts w:ascii="Times New Roman" w:eastAsia="Times New Roman" w:hAnsi="Times New Roman" w:cs="Times New Roman"/>
          <w:bCs/>
          <w:sz w:val="28"/>
          <w:szCs w:val="28"/>
          <w:lang w:eastAsia="bg-BG"/>
        </w:rPr>
        <w:t xml:space="preserve"> /седемстотин четиридесет и четири точка шестдесет и две точка едно/ в землището на с.Асеново, община Никопол с площ от 65142 кв.м., по НТП „Пасище“ в местност „Край село“ същите са собственост на </w:t>
      </w:r>
      <w:r w:rsidRPr="00620F2D">
        <w:rPr>
          <w:rFonts w:ascii="Times New Roman" w:eastAsia="Times New Roman" w:hAnsi="Times New Roman" w:cs="Times New Roman"/>
          <w:b/>
          <w:bCs/>
          <w:sz w:val="28"/>
          <w:szCs w:val="28"/>
          <w:lang w:eastAsia="bg-BG"/>
        </w:rPr>
        <w:t>„НУРТС България“ ЕАД, като правоприемник на „БТК“ ЕАД и Акт за приемане и предаване от 15.05.1984г. на основание Заповед № 1269/09.05.1984г. на Окръжен народен съвет – Плевен.</w:t>
      </w:r>
    </w:p>
    <w:p w14:paraId="2A9559E5" w14:textId="77777777" w:rsidR="00620F2D" w:rsidRPr="00620F2D" w:rsidRDefault="00620F2D" w:rsidP="00620F2D">
      <w:pPr>
        <w:numPr>
          <w:ilvl w:val="0"/>
          <w:numId w:val="6"/>
        </w:numPr>
        <w:tabs>
          <w:tab w:val="num" w:pos="0"/>
        </w:tabs>
        <w:spacing w:after="0" w:line="240" w:lineRule="auto"/>
        <w:ind w:left="284" w:hanging="284"/>
        <w:contextualSpacing/>
        <w:jc w:val="both"/>
        <w:rPr>
          <w:rFonts w:ascii="Times New Roman" w:eastAsia="Times New Roman" w:hAnsi="Times New Roman" w:cs="Times New Roman"/>
          <w:bCs/>
          <w:sz w:val="28"/>
          <w:szCs w:val="28"/>
          <w:lang w:eastAsia="bg-BG"/>
        </w:rPr>
      </w:pPr>
      <w:r w:rsidRPr="00620F2D">
        <w:rPr>
          <w:rFonts w:ascii="Times New Roman" w:eastAsia="Times New Roman" w:hAnsi="Times New Roman" w:cs="Times New Roman"/>
          <w:bCs/>
          <w:sz w:val="28"/>
          <w:szCs w:val="28"/>
          <w:lang w:eastAsia="bg-BG"/>
        </w:rPr>
        <w:t xml:space="preserve">Общински съвет – Никопол оправомощава Кмета на Община Никопол да извърши всички правни и фактически действия, произтичащи от настоящото решение. </w:t>
      </w:r>
    </w:p>
    <w:p w14:paraId="3EA66E59" w14:textId="77777777" w:rsidR="00620F2D" w:rsidRPr="00620F2D" w:rsidRDefault="00620F2D" w:rsidP="00620F2D">
      <w:pPr>
        <w:numPr>
          <w:ilvl w:val="0"/>
          <w:numId w:val="6"/>
        </w:numPr>
        <w:tabs>
          <w:tab w:val="num" w:pos="0"/>
        </w:tabs>
        <w:spacing w:after="0" w:line="240" w:lineRule="auto"/>
        <w:ind w:left="284" w:hanging="284"/>
        <w:contextualSpacing/>
        <w:jc w:val="both"/>
        <w:rPr>
          <w:rFonts w:ascii="Times New Roman" w:eastAsia="Times New Roman" w:hAnsi="Times New Roman" w:cs="Times New Roman"/>
          <w:bCs/>
          <w:sz w:val="28"/>
          <w:szCs w:val="28"/>
          <w:lang w:eastAsia="bg-BG"/>
        </w:rPr>
      </w:pPr>
      <w:r w:rsidRPr="00620F2D">
        <w:rPr>
          <w:rFonts w:ascii="Times New Roman" w:eastAsia="Times New Roman" w:hAnsi="Times New Roman" w:cs="Times New Roman"/>
          <w:bCs/>
          <w:sz w:val="28"/>
          <w:szCs w:val="28"/>
          <w:lang w:eastAsia="bg-BG"/>
        </w:rPr>
        <w:t>Общински съвет – Никопол дава съгласие „НУРТС България“ ЕАД да извърши всички правни и фактически действия чрез изготвянето на ПУП с цел  обособяването на</w:t>
      </w:r>
      <w:r w:rsidRPr="00620F2D">
        <w:rPr>
          <w:rFonts w:ascii="Times New Roman" w:eastAsia="Times New Roman" w:hAnsi="Times New Roman" w:cs="Times New Roman"/>
          <w:sz w:val="28"/>
          <w:szCs w:val="28"/>
          <w:lang w:eastAsia="bg-BG"/>
        </w:rPr>
        <w:t xml:space="preserve"> </w:t>
      </w:r>
      <w:r w:rsidRPr="00620F2D">
        <w:rPr>
          <w:rFonts w:ascii="Times New Roman" w:eastAsia="Times New Roman" w:hAnsi="Times New Roman" w:cs="Times New Roman"/>
          <w:bCs/>
          <w:sz w:val="28"/>
          <w:szCs w:val="28"/>
          <w:lang w:eastAsia="bg-BG"/>
        </w:rPr>
        <w:t>площ от 450 кв.м. към сградата на „Телевизионна ретранслаторна станция“ с площ от 30 кв.м., представляваща част от поземлен имот с идентификатор 00744.62.1, с.Асеново, община Никопол.</w:t>
      </w:r>
    </w:p>
    <w:p w14:paraId="11E4231A" w14:textId="77777777" w:rsidR="00620F2D" w:rsidRPr="00620F2D" w:rsidRDefault="00620F2D" w:rsidP="00620F2D">
      <w:pPr>
        <w:spacing w:after="0" w:line="240" w:lineRule="auto"/>
        <w:rPr>
          <w:rFonts w:ascii="Times New Roman" w:eastAsia="Times New Roman" w:hAnsi="Times New Roman" w:cs="Times New Roman"/>
          <w:b/>
          <w:bCs/>
          <w:sz w:val="28"/>
          <w:szCs w:val="28"/>
          <w:lang w:eastAsia="bg-BG"/>
        </w:rPr>
      </w:pPr>
    </w:p>
    <w:p w14:paraId="272DB8B0" w14:textId="0EC1C687" w:rsidR="00620F2D" w:rsidRDefault="00620F2D" w:rsidP="004605AF">
      <w:pPr>
        <w:spacing w:after="0" w:line="240" w:lineRule="auto"/>
        <w:jc w:val="both"/>
        <w:rPr>
          <w:rFonts w:ascii="Times New Roman" w:eastAsia="Times New Roman" w:hAnsi="Times New Roman" w:cs="Times New Roman"/>
          <w:sz w:val="28"/>
          <w:szCs w:val="28"/>
          <w:lang w:val="en-US" w:eastAsia="bg-BG"/>
        </w:rPr>
      </w:pPr>
    </w:p>
    <w:p w14:paraId="3AE9F339" w14:textId="3C24A4CE" w:rsidR="00352E09" w:rsidRDefault="00352E09" w:rsidP="004605AF">
      <w:pPr>
        <w:spacing w:after="0" w:line="240" w:lineRule="auto"/>
        <w:jc w:val="both"/>
        <w:rPr>
          <w:rFonts w:ascii="Times New Roman" w:eastAsia="Times New Roman" w:hAnsi="Times New Roman" w:cs="Times New Roman"/>
          <w:sz w:val="28"/>
          <w:szCs w:val="28"/>
          <w:lang w:val="en-US" w:eastAsia="bg-BG"/>
        </w:rPr>
      </w:pPr>
    </w:p>
    <w:p w14:paraId="06FA257E" w14:textId="77777777" w:rsidR="00BE5303" w:rsidRPr="00527ABB" w:rsidRDefault="00BE5303" w:rsidP="00BE5303">
      <w:pPr>
        <w:spacing w:after="0" w:line="240" w:lineRule="auto"/>
        <w:ind w:right="23" w:firstLine="708"/>
        <w:jc w:val="center"/>
        <w:rPr>
          <w:rFonts w:ascii="Times New Roman" w:eastAsia="Times New Roman" w:hAnsi="Times New Roman" w:cs="Times New Roman"/>
          <w:sz w:val="28"/>
          <w:szCs w:val="28"/>
          <w:lang w:eastAsia="bg-BG"/>
        </w:rPr>
      </w:pPr>
      <w:r w:rsidRPr="00527ABB">
        <w:rPr>
          <w:rFonts w:ascii="Times New Roman" w:eastAsia="Calibri" w:hAnsi="Times New Roman" w:cs="Times New Roman"/>
          <w:sz w:val="28"/>
          <w:szCs w:val="28"/>
        </w:rPr>
        <w:t>ГЛАСУВАЛИ  -1</w:t>
      </w:r>
      <w:r>
        <w:rPr>
          <w:rFonts w:ascii="Times New Roman" w:eastAsia="Calibri" w:hAnsi="Times New Roman" w:cs="Times New Roman"/>
          <w:sz w:val="28"/>
          <w:szCs w:val="28"/>
        </w:rPr>
        <w:t xml:space="preserve">0 </w:t>
      </w:r>
      <w:r w:rsidRPr="00527ABB">
        <w:rPr>
          <w:rFonts w:ascii="Times New Roman" w:eastAsia="Calibri" w:hAnsi="Times New Roman" w:cs="Times New Roman"/>
          <w:sz w:val="28"/>
          <w:szCs w:val="28"/>
        </w:rPr>
        <w:t>СЪВЕТНИКА</w:t>
      </w:r>
    </w:p>
    <w:p w14:paraId="457CFA69" w14:textId="77777777" w:rsidR="00BE5303" w:rsidRDefault="00BE5303" w:rsidP="00BE5303">
      <w:pPr>
        <w:spacing w:after="0" w:line="240" w:lineRule="auto"/>
        <w:ind w:firstLine="708"/>
        <w:jc w:val="center"/>
        <w:rPr>
          <w:rFonts w:ascii="Times New Roman" w:eastAsia="Times New Roman" w:hAnsi="Times New Roman" w:cs="Times New Roman"/>
          <w:sz w:val="24"/>
          <w:szCs w:val="24"/>
          <w:lang w:eastAsia="bg-BG"/>
        </w:rPr>
      </w:pPr>
      <w:r w:rsidRPr="00527ABB">
        <w:rPr>
          <w:rFonts w:ascii="Times New Roman" w:eastAsia="Calibri" w:hAnsi="Times New Roman" w:cs="Times New Roman"/>
          <w:sz w:val="28"/>
          <w:szCs w:val="28"/>
        </w:rPr>
        <w:t xml:space="preserve">„ЗА“ – </w:t>
      </w:r>
      <w:r>
        <w:rPr>
          <w:rFonts w:ascii="Times New Roman" w:eastAsia="Calibri" w:hAnsi="Times New Roman" w:cs="Times New Roman"/>
          <w:sz w:val="28"/>
          <w:szCs w:val="28"/>
        </w:rPr>
        <w:t>10</w:t>
      </w:r>
      <w:r w:rsidRPr="00527ABB">
        <w:rPr>
          <w:rFonts w:ascii="Times New Roman" w:eastAsia="Calibri" w:hAnsi="Times New Roman" w:cs="Times New Roman"/>
          <w:sz w:val="28"/>
          <w:szCs w:val="28"/>
        </w:rPr>
        <w:t xml:space="preserve"> СЪВЕТНИКА</w:t>
      </w:r>
      <w:r>
        <w:rPr>
          <w:rFonts w:ascii="Times New Roman" w:eastAsia="Calibri" w:hAnsi="Times New Roman" w:cs="Times New Roman"/>
          <w:sz w:val="28"/>
          <w:szCs w:val="28"/>
        </w:rPr>
        <w:t xml:space="preserve"> </w:t>
      </w:r>
      <w:r w:rsidRPr="00527ABB">
        <w:rPr>
          <w:rFonts w:ascii="Times New Roman" w:eastAsia="Times New Roman" w:hAnsi="Times New Roman" w:cs="Times New Roman"/>
          <w:sz w:val="28"/>
          <w:szCs w:val="28"/>
          <w:lang w:eastAsia="bg-BG"/>
        </w:rPr>
        <w:t>/</w:t>
      </w:r>
      <w:r w:rsidRPr="00527ABB">
        <w:rPr>
          <w:rFonts w:ascii="Times New Roman" w:eastAsia="Times New Roman" w:hAnsi="Times New Roman" w:cs="Times New Roman"/>
          <w:sz w:val="24"/>
          <w:szCs w:val="24"/>
          <w:lang w:eastAsia="bg-BG"/>
        </w:rPr>
        <w:t xml:space="preserve"> Айгюн Али, Айлян Пашала, Борислав Симеонов,</w:t>
      </w:r>
      <w:r>
        <w:rPr>
          <w:rFonts w:ascii="Times New Roman" w:eastAsia="Times New Roman" w:hAnsi="Times New Roman" w:cs="Times New Roman"/>
          <w:sz w:val="24"/>
          <w:szCs w:val="24"/>
          <w:lang w:eastAsia="bg-BG"/>
        </w:rPr>
        <w:t xml:space="preserve"> </w:t>
      </w:r>
      <w:r w:rsidRPr="00527ABB">
        <w:rPr>
          <w:rFonts w:ascii="Times New Roman" w:eastAsia="Times New Roman" w:hAnsi="Times New Roman" w:cs="Times New Roman"/>
          <w:sz w:val="24"/>
          <w:szCs w:val="24"/>
          <w:lang w:eastAsia="bg-BG"/>
        </w:rPr>
        <w:t>Веселин Недков, Красимир Халов,</w:t>
      </w:r>
      <w:r>
        <w:rPr>
          <w:rFonts w:ascii="Times New Roman" w:eastAsia="Times New Roman" w:hAnsi="Times New Roman" w:cs="Times New Roman"/>
          <w:sz w:val="24"/>
          <w:szCs w:val="24"/>
          <w:lang w:eastAsia="bg-BG"/>
        </w:rPr>
        <w:t xml:space="preserve"> Любомир Мачев, </w:t>
      </w:r>
      <w:r w:rsidRPr="00527ABB">
        <w:rPr>
          <w:rFonts w:ascii="Times New Roman" w:eastAsia="Times New Roman" w:hAnsi="Times New Roman" w:cs="Times New Roman"/>
          <w:sz w:val="24"/>
          <w:szCs w:val="24"/>
          <w:lang w:eastAsia="bg-BG"/>
        </w:rPr>
        <w:t xml:space="preserve">Майдън Сакаджиев,  Надка Божинова, </w:t>
      </w:r>
      <w:r>
        <w:rPr>
          <w:rFonts w:ascii="Times New Roman" w:eastAsia="Times New Roman" w:hAnsi="Times New Roman" w:cs="Times New Roman"/>
          <w:sz w:val="24"/>
          <w:szCs w:val="24"/>
          <w:lang w:eastAsia="bg-BG"/>
        </w:rPr>
        <w:t xml:space="preserve">Светослав Ангелов, </w:t>
      </w:r>
      <w:r w:rsidRPr="00527ABB">
        <w:rPr>
          <w:rFonts w:ascii="Times New Roman" w:eastAsia="Times New Roman" w:hAnsi="Times New Roman" w:cs="Times New Roman"/>
          <w:sz w:val="24"/>
          <w:szCs w:val="24"/>
          <w:lang w:eastAsia="bg-BG"/>
        </w:rPr>
        <w:t>Цветан Андреев</w:t>
      </w:r>
      <w:r>
        <w:rPr>
          <w:rFonts w:ascii="Times New Roman" w:eastAsia="Times New Roman" w:hAnsi="Times New Roman" w:cs="Times New Roman"/>
          <w:sz w:val="24"/>
          <w:szCs w:val="24"/>
          <w:lang w:eastAsia="bg-BG"/>
        </w:rPr>
        <w:t xml:space="preserve"> /</w:t>
      </w:r>
      <w:r w:rsidRPr="00527ABB">
        <w:rPr>
          <w:rFonts w:ascii="Times New Roman" w:eastAsia="Times New Roman" w:hAnsi="Times New Roman" w:cs="Times New Roman"/>
          <w:sz w:val="24"/>
          <w:szCs w:val="24"/>
          <w:lang w:eastAsia="bg-BG"/>
        </w:rPr>
        <w:t xml:space="preserve"> </w:t>
      </w:r>
    </w:p>
    <w:p w14:paraId="669F6B5A" w14:textId="77777777" w:rsidR="00BE5303" w:rsidRPr="00527ABB" w:rsidRDefault="00BE5303" w:rsidP="00BE5303">
      <w:pPr>
        <w:spacing w:after="0" w:line="240" w:lineRule="auto"/>
        <w:ind w:firstLine="708"/>
        <w:jc w:val="center"/>
        <w:rPr>
          <w:rFonts w:ascii="Times New Roman" w:eastAsia="Calibri" w:hAnsi="Times New Roman" w:cs="Times New Roman"/>
          <w:sz w:val="28"/>
          <w:szCs w:val="28"/>
        </w:rPr>
      </w:pPr>
      <w:r w:rsidRPr="00527ABB">
        <w:rPr>
          <w:rFonts w:ascii="Times New Roman" w:eastAsia="Calibri" w:hAnsi="Times New Roman" w:cs="Times New Roman"/>
          <w:sz w:val="28"/>
          <w:szCs w:val="28"/>
        </w:rPr>
        <w:t xml:space="preserve"> „ПРОТИВ“ – НЯМА</w:t>
      </w:r>
    </w:p>
    <w:p w14:paraId="0CE65A67" w14:textId="77777777" w:rsidR="00BE5303" w:rsidRDefault="00BE5303" w:rsidP="00BE5303">
      <w:pPr>
        <w:spacing w:after="0" w:line="240" w:lineRule="auto"/>
        <w:ind w:firstLine="708"/>
        <w:jc w:val="center"/>
        <w:rPr>
          <w:rFonts w:ascii="Times New Roman" w:eastAsia="Times New Roman" w:hAnsi="Times New Roman" w:cs="Times New Roman"/>
          <w:sz w:val="24"/>
          <w:szCs w:val="24"/>
          <w:lang w:eastAsia="bg-BG"/>
        </w:rPr>
      </w:pPr>
      <w:r w:rsidRPr="00527ABB">
        <w:rPr>
          <w:rFonts w:ascii="Times New Roman" w:eastAsia="Calibri" w:hAnsi="Times New Roman" w:cs="Times New Roman"/>
          <w:sz w:val="28"/>
          <w:szCs w:val="28"/>
        </w:rPr>
        <w:t>„ВЪЗДЪРЖАЛИ СЕ“ – НЯМА</w:t>
      </w:r>
    </w:p>
    <w:p w14:paraId="56A8F292" w14:textId="2A6EB7C3" w:rsidR="00352E09" w:rsidRDefault="00352E09" w:rsidP="004605AF">
      <w:pPr>
        <w:spacing w:after="0" w:line="240" w:lineRule="auto"/>
        <w:jc w:val="both"/>
        <w:rPr>
          <w:rFonts w:ascii="Times New Roman" w:eastAsia="Times New Roman" w:hAnsi="Times New Roman" w:cs="Times New Roman"/>
          <w:sz w:val="28"/>
          <w:szCs w:val="28"/>
          <w:lang w:val="en-US" w:eastAsia="bg-BG"/>
        </w:rPr>
      </w:pPr>
    </w:p>
    <w:p w14:paraId="748C7CD1" w14:textId="4C9D5AFB" w:rsidR="00352E09" w:rsidRDefault="00352E09" w:rsidP="004605AF">
      <w:pPr>
        <w:spacing w:after="0" w:line="240" w:lineRule="auto"/>
        <w:jc w:val="both"/>
        <w:rPr>
          <w:rFonts w:ascii="Times New Roman" w:eastAsia="Times New Roman" w:hAnsi="Times New Roman" w:cs="Times New Roman"/>
          <w:sz w:val="28"/>
          <w:szCs w:val="28"/>
          <w:lang w:val="en-US" w:eastAsia="bg-BG"/>
        </w:rPr>
      </w:pPr>
    </w:p>
    <w:p w14:paraId="4BB82F2B" w14:textId="7C26DACF" w:rsidR="00352E09" w:rsidRDefault="00352E09" w:rsidP="004605AF">
      <w:pPr>
        <w:spacing w:after="0" w:line="240" w:lineRule="auto"/>
        <w:jc w:val="both"/>
        <w:rPr>
          <w:rFonts w:ascii="Times New Roman" w:eastAsia="Times New Roman" w:hAnsi="Times New Roman" w:cs="Times New Roman"/>
          <w:sz w:val="28"/>
          <w:szCs w:val="28"/>
          <w:lang w:val="en-US" w:eastAsia="bg-BG"/>
        </w:rPr>
      </w:pPr>
    </w:p>
    <w:p w14:paraId="79A53CA5" w14:textId="07557CD6" w:rsidR="00BE5303" w:rsidRDefault="00BE5303" w:rsidP="004605AF">
      <w:pPr>
        <w:spacing w:after="0" w:line="240" w:lineRule="auto"/>
        <w:jc w:val="both"/>
        <w:rPr>
          <w:rFonts w:ascii="Times New Roman" w:eastAsia="Times New Roman" w:hAnsi="Times New Roman" w:cs="Times New Roman"/>
          <w:sz w:val="28"/>
          <w:szCs w:val="28"/>
          <w:lang w:val="en-US" w:eastAsia="bg-BG"/>
        </w:rPr>
      </w:pPr>
    </w:p>
    <w:p w14:paraId="75A2D663" w14:textId="03077A19" w:rsidR="004D530B" w:rsidRDefault="004D530B" w:rsidP="004605AF">
      <w:pPr>
        <w:spacing w:after="0" w:line="240" w:lineRule="auto"/>
        <w:jc w:val="both"/>
        <w:rPr>
          <w:rFonts w:ascii="Times New Roman" w:eastAsia="Times New Roman" w:hAnsi="Times New Roman" w:cs="Times New Roman"/>
          <w:sz w:val="28"/>
          <w:szCs w:val="28"/>
          <w:lang w:val="en-US" w:eastAsia="bg-BG"/>
        </w:rPr>
      </w:pPr>
    </w:p>
    <w:p w14:paraId="50E3B45F" w14:textId="77777777" w:rsidR="004D530B" w:rsidRDefault="004D530B" w:rsidP="004605AF">
      <w:pPr>
        <w:spacing w:after="0" w:line="240" w:lineRule="auto"/>
        <w:jc w:val="both"/>
        <w:rPr>
          <w:rFonts w:ascii="Times New Roman" w:eastAsia="Times New Roman" w:hAnsi="Times New Roman" w:cs="Times New Roman"/>
          <w:sz w:val="28"/>
          <w:szCs w:val="28"/>
          <w:lang w:val="en-US" w:eastAsia="bg-BG"/>
        </w:rPr>
      </w:pPr>
    </w:p>
    <w:p w14:paraId="5D7712B9" w14:textId="77777777" w:rsidR="00352E09" w:rsidRPr="00F23AA8" w:rsidRDefault="00352E09" w:rsidP="00352E09">
      <w:pPr>
        <w:spacing w:after="0" w:line="240" w:lineRule="auto"/>
        <w:jc w:val="center"/>
        <w:rPr>
          <w:rFonts w:ascii="Times New Roman" w:eastAsia="Calibri" w:hAnsi="Times New Roman" w:cs="Times New Roman"/>
          <w:b/>
          <w:sz w:val="28"/>
          <w:szCs w:val="28"/>
        </w:rPr>
      </w:pPr>
      <w:r w:rsidRPr="00F23AA8">
        <w:rPr>
          <w:rFonts w:ascii="Times New Roman" w:eastAsia="Calibri" w:hAnsi="Times New Roman" w:cs="Times New Roman"/>
          <w:b/>
          <w:sz w:val="28"/>
          <w:szCs w:val="28"/>
        </w:rPr>
        <w:lastRenderedPageBreak/>
        <w:t>ПО ОСМА  ТОЧКА ОТ ДНЕВНИЯ РЕД</w:t>
      </w:r>
    </w:p>
    <w:p w14:paraId="4BBE1B9E" w14:textId="3934BF78" w:rsidR="00352E09" w:rsidRDefault="00352E09" w:rsidP="004605AF">
      <w:pPr>
        <w:spacing w:after="0" w:line="240" w:lineRule="auto"/>
        <w:jc w:val="both"/>
        <w:rPr>
          <w:rFonts w:ascii="Times New Roman" w:eastAsia="Times New Roman" w:hAnsi="Times New Roman" w:cs="Times New Roman"/>
          <w:sz w:val="28"/>
          <w:szCs w:val="28"/>
          <w:lang w:val="en-US" w:eastAsia="bg-BG"/>
        </w:rPr>
      </w:pPr>
    </w:p>
    <w:p w14:paraId="37A22FD1" w14:textId="64113ADE" w:rsidR="00352E09" w:rsidRDefault="00352E09" w:rsidP="004605AF">
      <w:pPr>
        <w:spacing w:after="0" w:line="240" w:lineRule="auto"/>
        <w:jc w:val="both"/>
        <w:rPr>
          <w:rFonts w:ascii="Times New Roman" w:eastAsia="Times New Roman" w:hAnsi="Times New Roman" w:cs="Times New Roman"/>
          <w:sz w:val="28"/>
          <w:szCs w:val="28"/>
          <w:lang w:val="en-US" w:eastAsia="bg-BG"/>
        </w:rPr>
      </w:pPr>
    </w:p>
    <w:p w14:paraId="047DA988" w14:textId="77777777" w:rsidR="00352E09" w:rsidRPr="00FD54B8" w:rsidRDefault="00352E09" w:rsidP="00352E09">
      <w:pPr>
        <w:spacing w:after="0" w:line="240" w:lineRule="auto"/>
        <w:jc w:val="both"/>
        <w:rPr>
          <w:rFonts w:ascii="Times New Roman" w:eastAsia="Calibri" w:hAnsi="Times New Roman" w:cs="Times New Roman"/>
          <w:sz w:val="28"/>
          <w:szCs w:val="28"/>
        </w:rPr>
      </w:pPr>
      <w:r w:rsidRPr="00FD54B8">
        <w:rPr>
          <w:rFonts w:ascii="Times New Roman" w:eastAsia="Calibri" w:hAnsi="Times New Roman" w:cs="Times New Roman"/>
          <w:sz w:val="28"/>
          <w:szCs w:val="28"/>
        </w:rPr>
        <w:t>Без дебат.</w:t>
      </w:r>
    </w:p>
    <w:p w14:paraId="63DD6952" w14:textId="77777777" w:rsidR="00352E09" w:rsidRPr="00FD54B8" w:rsidRDefault="00352E09" w:rsidP="00352E09">
      <w:pPr>
        <w:spacing w:after="0" w:line="240" w:lineRule="auto"/>
        <w:ind w:right="23" w:firstLine="708"/>
        <w:jc w:val="both"/>
        <w:rPr>
          <w:rFonts w:ascii="Times New Roman" w:eastAsia="Times New Roman" w:hAnsi="Times New Roman" w:cs="Times New Roman"/>
          <w:i/>
          <w:sz w:val="28"/>
          <w:szCs w:val="28"/>
          <w:lang w:eastAsia="bg-BG"/>
        </w:rPr>
      </w:pPr>
      <w:r w:rsidRPr="00FD54B8">
        <w:rPr>
          <w:rFonts w:ascii="Times New Roman" w:eastAsia="Calibri" w:hAnsi="Times New Roman" w:cs="Times New Roman"/>
          <w:sz w:val="28"/>
          <w:szCs w:val="28"/>
          <w:u w:val="single"/>
        </w:rPr>
        <w:t>Цв.Андреев</w:t>
      </w:r>
      <w:r w:rsidRPr="00FD54B8">
        <w:rPr>
          <w:rFonts w:ascii="Times New Roman" w:eastAsia="Calibri" w:hAnsi="Times New Roman" w:cs="Times New Roman"/>
          <w:sz w:val="28"/>
          <w:szCs w:val="28"/>
        </w:rPr>
        <w:t xml:space="preserve">: </w:t>
      </w:r>
      <w:r w:rsidRPr="00FD54B8">
        <w:rPr>
          <w:rFonts w:ascii="Times New Roman" w:eastAsia="Times New Roman" w:hAnsi="Times New Roman" w:cs="Times New Roman"/>
          <w:sz w:val="28"/>
          <w:szCs w:val="28"/>
          <w:lang w:eastAsia="bg-BG"/>
        </w:rPr>
        <w:t xml:space="preserve">Колеги, гласуваме проекта за решение </w:t>
      </w:r>
      <w:r w:rsidRPr="00FD54B8">
        <w:rPr>
          <w:rFonts w:ascii="Times New Roman" w:eastAsia="Times New Roman" w:hAnsi="Times New Roman" w:cs="Times New Roman"/>
          <w:i/>
          <w:sz w:val="28"/>
          <w:szCs w:val="28"/>
          <w:lang w:eastAsia="bg-BG"/>
        </w:rPr>
        <w:t>/чете проекта за</w:t>
      </w:r>
    </w:p>
    <w:p w14:paraId="401E615B" w14:textId="77777777" w:rsidR="00352E09" w:rsidRPr="00FF7613" w:rsidRDefault="00352E09" w:rsidP="00352E09">
      <w:pPr>
        <w:spacing w:after="0" w:line="240" w:lineRule="auto"/>
        <w:ind w:right="23" w:firstLine="708"/>
        <w:jc w:val="both"/>
        <w:rPr>
          <w:rFonts w:ascii="Times New Roman" w:eastAsia="Times New Roman" w:hAnsi="Times New Roman" w:cs="Times New Roman"/>
          <w:i/>
          <w:sz w:val="28"/>
          <w:szCs w:val="28"/>
          <w:lang w:eastAsia="bg-BG"/>
        </w:rPr>
      </w:pPr>
      <w:r w:rsidRPr="00FD54B8">
        <w:rPr>
          <w:rFonts w:ascii="Times New Roman" w:eastAsia="Times New Roman" w:hAnsi="Times New Roman" w:cs="Times New Roman"/>
          <w:i/>
          <w:sz w:val="28"/>
          <w:szCs w:val="28"/>
          <w:lang w:eastAsia="bg-BG"/>
        </w:rPr>
        <w:t>решение/.</w:t>
      </w:r>
    </w:p>
    <w:p w14:paraId="12D29C81" w14:textId="77777777" w:rsidR="0064033B" w:rsidRPr="00311292" w:rsidRDefault="00352E09" w:rsidP="0064033B">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Н</w:t>
      </w:r>
      <w:r w:rsidRPr="00352E09">
        <w:rPr>
          <w:rFonts w:ascii="Times New Roman" w:eastAsia="Times New Roman" w:hAnsi="Times New Roman" w:cs="Times New Roman"/>
          <w:sz w:val="28"/>
          <w:szCs w:val="28"/>
          <w:lang w:eastAsia="bg-BG"/>
        </w:rPr>
        <w:t xml:space="preserve">а основание </w:t>
      </w:r>
      <w:r w:rsidRPr="00352E09">
        <w:rPr>
          <w:rFonts w:ascii="Times New Roman" w:eastAsia="Times New Roman" w:hAnsi="Times New Roman" w:cs="Times New Roman"/>
          <w:sz w:val="28"/>
          <w:szCs w:val="28"/>
          <w:lang w:val="ru-RU" w:eastAsia="bg-BG"/>
        </w:rPr>
        <w:t xml:space="preserve">чл.21, ал.1, т.6 и т.23 от Закона за местното самоуправление и местната администрация и </w:t>
      </w:r>
      <w:r w:rsidRPr="00352E09">
        <w:rPr>
          <w:rFonts w:ascii="Times New Roman" w:eastAsia="Times New Roman" w:hAnsi="Times New Roman" w:cs="Times New Roman"/>
          <w:sz w:val="28"/>
          <w:szCs w:val="28"/>
          <w:lang w:eastAsia="bg-BG"/>
        </w:rPr>
        <w:t xml:space="preserve">чл. 124, ал. 2, предложение първо от Закона за публичните финанси, </w:t>
      </w:r>
      <w:r w:rsidR="0064033B" w:rsidRPr="00311292">
        <w:rPr>
          <w:rFonts w:ascii="Times New Roman" w:eastAsia="Times New Roman" w:hAnsi="Times New Roman" w:cs="Times New Roman"/>
          <w:sz w:val="28"/>
          <w:szCs w:val="28"/>
          <w:lang w:eastAsia="bg-BG"/>
        </w:rPr>
        <w:t>Общински съвет- Никопол</w:t>
      </w:r>
      <w:r w:rsidR="0064033B">
        <w:rPr>
          <w:rFonts w:ascii="Times New Roman" w:eastAsia="Times New Roman" w:hAnsi="Times New Roman" w:cs="Times New Roman"/>
          <w:sz w:val="28"/>
          <w:szCs w:val="28"/>
          <w:lang w:eastAsia="bg-BG"/>
        </w:rPr>
        <w:t xml:space="preserve"> прие следното </w:t>
      </w:r>
    </w:p>
    <w:p w14:paraId="34CAC8B8" w14:textId="77777777" w:rsidR="0064033B" w:rsidRPr="00311292" w:rsidRDefault="0064033B" w:rsidP="0064033B">
      <w:pPr>
        <w:spacing w:after="0" w:line="240" w:lineRule="auto"/>
        <w:jc w:val="both"/>
        <w:rPr>
          <w:rFonts w:ascii="Times New Roman" w:eastAsia="Times New Roman" w:hAnsi="Times New Roman" w:cs="Times New Roman"/>
          <w:sz w:val="28"/>
          <w:szCs w:val="28"/>
          <w:lang w:eastAsia="bg-BG"/>
        </w:rPr>
      </w:pPr>
    </w:p>
    <w:p w14:paraId="62831C19" w14:textId="77777777" w:rsidR="0064033B" w:rsidRPr="008B5161" w:rsidRDefault="0064033B" w:rsidP="0064033B">
      <w:pPr>
        <w:spacing w:after="0" w:line="240" w:lineRule="auto"/>
        <w:ind w:firstLine="708"/>
        <w:jc w:val="center"/>
        <w:rPr>
          <w:rFonts w:ascii="Times New Roman" w:eastAsia="Times New Roman" w:hAnsi="Times New Roman" w:cs="Times New Roman"/>
          <w:b/>
          <w:sz w:val="28"/>
          <w:szCs w:val="28"/>
          <w:lang w:eastAsia="bg-BG"/>
        </w:rPr>
      </w:pPr>
      <w:r w:rsidRPr="008B5161">
        <w:rPr>
          <w:rFonts w:ascii="Times New Roman" w:eastAsia="Times New Roman" w:hAnsi="Times New Roman" w:cs="Times New Roman"/>
          <w:b/>
          <w:sz w:val="28"/>
          <w:szCs w:val="28"/>
          <w:lang w:eastAsia="bg-BG"/>
        </w:rPr>
        <w:t>Р Е Ш Е Н И Е:</w:t>
      </w:r>
    </w:p>
    <w:p w14:paraId="5AD9E271" w14:textId="505323D6" w:rsidR="0064033B" w:rsidRDefault="0064033B" w:rsidP="0064033B">
      <w:pPr>
        <w:spacing w:after="0" w:line="240" w:lineRule="auto"/>
        <w:ind w:firstLine="708"/>
        <w:jc w:val="center"/>
        <w:rPr>
          <w:rFonts w:ascii="Times New Roman" w:eastAsia="Times New Roman" w:hAnsi="Times New Roman" w:cs="Times New Roman"/>
          <w:b/>
          <w:sz w:val="28"/>
          <w:szCs w:val="28"/>
          <w:lang w:eastAsia="bg-BG"/>
        </w:rPr>
      </w:pPr>
      <w:r w:rsidRPr="008B5161">
        <w:rPr>
          <w:rFonts w:ascii="Times New Roman" w:eastAsia="Times New Roman" w:hAnsi="Times New Roman" w:cs="Times New Roman"/>
          <w:b/>
          <w:sz w:val="28"/>
          <w:szCs w:val="28"/>
          <w:lang w:eastAsia="bg-BG"/>
        </w:rPr>
        <w:t>№</w:t>
      </w:r>
      <w:r>
        <w:rPr>
          <w:rFonts w:ascii="Times New Roman" w:eastAsia="Times New Roman" w:hAnsi="Times New Roman" w:cs="Times New Roman"/>
          <w:b/>
          <w:sz w:val="28"/>
          <w:szCs w:val="28"/>
          <w:lang w:eastAsia="bg-BG"/>
        </w:rPr>
        <w:t>300</w:t>
      </w:r>
      <w:r w:rsidRPr="008B5161">
        <w:rPr>
          <w:rFonts w:ascii="Times New Roman" w:eastAsia="Times New Roman" w:hAnsi="Times New Roman" w:cs="Times New Roman"/>
          <w:b/>
          <w:sz w:val="28"/>
          <w:szCs w:val="28"/>
          <w:lang w:eastAsia="bg-BG"/>
        </w:rPr>
        <w:t>/</w:t>
      </w:r>
      <w:r>
        <w:rPr>
          <w:rFonts w:ascii="Times New Roman" w:eastAsia="Times New Roman" w:hAnsi="Times New Roman" w:cs="Times New Roman"/>
          <w:b/>
          <w:sz w:val="28"/>
          <w:szCs w:val="28"/>
          <w:lang w:eastAsia="bg-BG"/>
        </w:rPr>
        <w:t>17</w:t>
      </w:r>
      <w:r w:rsidRPr="008B5161">
        <w:rPr>
          <w:rFonts w:ascii="Times New Roman" w:eastAsia="Times New Roman" w:hAnsi="Times New Roman" w:cs="Times New Roman"/>
          <w:b/>
          <w:sz w:val="28"/>
          <w:szCs w:val="28"/>
          <w:lang w:eastAsia="bg-BG"/>
        </w:rPr>
        <w:t>.</w:t>
      </w:r>
      <w:r>
        <w:rPr>
          <w:rFonts w:ascii="Times New Roman" w:eastAsia="Times New Roman" w:hAnsi="Times New Roman" w:cs="Times New Roman"/>
          <w:b/>
          <w:sz w:val="28"/>
          <w:szCs w:val="28"/>
          <w:lang w:eastAsia="bg-BG"/>
        </w:rPr>
        <w:t>12</w:t>
      </w:r>
      <w:r w:rsidRPr="008B5161">
        <w:rPr>
          <w:rFonts w:ascii="Times New Roman" w:eastAsia="Times New Roman" w:hAnsi="Times New Roman" w:cs="Times New Roman"/>
          <w:b/>
          <w:sz w:val="28"/>
          <w:szCs w:val="28"/>
          <w:lang w:eastAsia="bg-BG"/>
        </w:rPr>
        <w:t>.2021г.</w:t>
      </w:r>
    </w:p>
    <w:p w14:paraId="303DE42D" w14:textId="77777777" w:rsidR="0064033B" w:rsidRDefault="0064033B" w:rsidP="0064033B">
      <w:pPr>
        <w:spacing w:after="0" w:line="240" w:lineRule="auto"/>
        <w:ind w:firstLine="708"/>
        <w:jc w:val="center"/>
        <w:rPr>
          <w:rFonts w:ascii="Times New Roman" w:eastAsia="Times New Roman" w:hAnsi="Times New Roman" w:cs="Times New Roman"/>
          <w:b/>
          <w:sz w:val="28"/>
          <w:szCs w:val="28"/>
          <w:lang w:eastAsia="bg-BG"/>
        </w:rPr>
      </w:pPr>
    </w:p>
    <w:p w14:paraId="48664232" w14:textId="4187CB4C" w:rsidR="00352E09" w:rsidRPr="00352E09" w:rsidRDefault="00352E09" w:rsidP="0064033B">
      <w:pPr>
        <w:spacing w:after="0" w:line="240" w:lineRule="auto"/>
        <w:ind w:firstLine="708"/>
        <w:jc w:val="both"/>
        <w:rPr>
          <w:rFonts w:ascii="Times New Roman" w:eastAsia="Times New Roman" w:hAnsi="Times New Roman" w:cs="Times New Roman"/>
          <w:b/>
          <w:sz w:val="28"/>
          <w:szCs w:val="28"/>
          <w:lang w:eastAsia="bg-BG"/>
        </w:rPr>
      </w:pPr>
      <w:r w:rsidRPr="00352E09">
        <w:rPr>
          <w:rFonts w:ascii="Times New Roman" w:eastAsia="Times New Roman" w:hAnsi="Times New Roman" w:cs="Times New Roman"/>
          <w:sz w:val="28"/>
          <w:szCs w:val="28"/>
          <w:lang w:eastAsia="bg-BG"/>
        </w:rPr>
        <w:t xml:space="preserve">1.Да се изплати еднократна финансова помощ за лечение в размер на </w:t>
      </w:r>
      <w:r w:rsidRPr="00352E09">
        <w:rPr>
          <w:rFonts w:ascii="Times New Roman" w:eastAsia="Times New Roman" w:hAnsi="Times New Roman" w:cs="Times New Roman"/>
          <w:b/>
          <w:bCs/>
          <w:sz w:val="28"/>
          <w:szCs w:val="28"/>
          <w:lang w:eastAsia="bg-BG"/>
        </w:rPr>
        <w:t>200</w:t>
      </w:r>
      <w:r w:rsidRPr="00352E09">
        <w:rPr>
          <w:rFonts w:ascii="Times New Roman" w:eastAsia="Times New Roman" w:hAnsi="Times New Roman" w:cs="Times New Roman"/>
          <w:sz w:val="28"/>
          <w:szCs w:val="28"/>
          <w:lang w:eastAsia="bg-BG"/>
        </w:rPr>
        <w:t xml:space="preserve"> </w:t>
      </w:r>
      <w:r w:rsidRPr="00352E09">
        <w:rPr>
          <w:rFonts w:ascii="Times New Roman" w:eastAsia="Times New Roman" w:hAnsi="Times New Roman" w:cs="Times New Roman"/>
          <w:b/>
          <w:sz w:val="28"/>
          <w:szCs w:val="28"/>
          <w:lang w:eastAsia="bg-BG"/>
        </w:rPr>
        <w:t>(Двеста ) лева</w:t>
      </w:r>
      <w:r w:rsidRPr="00352E09">
        <w:rPr>
          <w:rFonts w:ascii="Times New Roman" w:eastAsia="Times New Roman" w:hAnsi="Times New Roman" w:cs="Times New Roman"/>
          <w:sz w:val="28"/>
          <w:szCs w:val="28"/>
          <w:lang w:eastAsia="bg-BG"/>
        </w:rPr>
        <w:t xml:space="preserve"> </w:t>
      </w:r>
      <w:r w:rsidRPr="00352E09">
        <w:rPr>
          <w:rFonts w:ascii="Times New Roman" w:eastAsia="Times New Roman" w:hAnsi="Times New Roman" w:cs="Times New Roman"/>
          <w:b/>
          <w:sz w:val="28"/>
          <w:szCs w:val="28"/>
          <w:lang w:eastAsia="bg-BG"/>
        </w:rPr>
        <w:t>на Р</w:t>
      </w:r>
      <w:r w:rsidR="00741E27">
        <w:rPr>
          <w:rFonts w:ascii="Times New Roman" w:eastAsia="Times New Roman" w:hAnsi="Times New Roman" w:cs="Times New Roman"/>
          <w:b/>
          <w:sz w:val="28"/>
          <w:szCs w:val="28"/>
          <w:lang w:eastAsia="bg-BG"/>
        </w:rPr>
        <w:t>.</w:t>
      </w:r>
      <w:r w:rsidRPr="00352E09">
        <w:rPr>
          <w:rFonts w:ascii="Times New Roman" w:eastAsia="Times New Roman" w:hAnsi="Times New Roman" w:cs="Times New Roman"/>
          <w:b/>
          <w:sz w:val="28"/>
          <w:szCs w:val="28"/>
          <w:lang w:eastAsia="bg-BG"/>
        </w:rPr>
        <w:t xml:space="preserve"> Я</w:t>
      </w:r>
      <w:r w:rsidR="00741E27">
        <w:rPr>
          <w:rFonts w:ascii="Times New Roman" w:eastAsia="Times New Roman" w:hAnsi="Times New Roman" w:cs="Times New Roman"/>
          <w:b/>
          <w:sz w:val="28"/>
          <w:szCs w:val="28"/>
          <w:lang w:eastAsia="bg-BG"/>
        </w:rPr>
        <w:t>.</w:t>
      </w:r>
      <w:r w:rsidRPr="00352E09">
        <w:rPr>
          <w:rFonts w:ascii="Times New Roman" w:eastAsia="Times New Roman" w:hAnsi="Times New Roman" w:cs="Times New Roman"/>
          <w:b/>
          <w:sz w:val="28"/>
          <w:szCs w:val="28"/>
          <w:lang w:eastAsia="bg-BG"/>
        </w:rPr>
        <w:t xml:space="preserve"> от </w:t>
      </w:r>
      <w:r w:rsidR="00255343">
        <w:rPr>
          <w:rFonts w:ascii="Times New Roman" w:eastAsia="Times New Roman" w:hAnsi="Times New Roman" w:cs="Times New Roman"/>
          <w:b/>
          <w:sz w:val="28"/>
          <w:szCs w:val="28"/>
          <w:lang w:eastAsia="bg-BG"/>
        </w:rPr>
        <w:t>………..</w:t>
      </w:r>
      <w:r w:rsidRPr="00352E09">
        <w:rPr>
          <w:rFonts w:ascii="Times New Roman" w:eastAsia="Times New Roman" w:hAnsi="Times New Roman" w:cs="Times New Roman"/>
          <w:b/>
          <w:bCs/>
          <w:sz w:val="28"/>
          <w:szCs w:val="28"/>
          <w:lang w:eastAsia="bg-BG"/>
        </w:rPr>
        <w:t>,</w:t>
      </w:r>
      <w:r w:rsidRPr="00352E09">
        <w:rPr>
          <w:rFonts w:ascii="Times New Roman" w:eastAsia="Times New Roman" w:hAnsi="Times New Roman" w:cs="Times New Roman"/>
          <w:sz w:val="28"/>
          <w:szCs w:val="28"/>
          <w:lang w:eastAsia="bg-BG"/>
        </w:rPr>
        <w:t xml:space="preserve"> по заявление </w:t>
      </w:r>
      <w:r w:rsidRPr="00352E09">
        <w:rPr>
          <w:rFonts w:ascii="Times New Roman" w:eastAsia="Times New Roman" w:hAnsi="Times New Roman" w:cs="Times New Roman"/>
          <w:bCs/>
          <w:sz w:val="28"/>
          <w:szCs w:val="28"/>
          <w:lang w:eastAsia="bg-BG"/>
        </w:rPr>
        <w:t>вх. №94-3061/02.12.2021 г.  в деловодството на Община Никопол</w:t>
      </w:r>
      <w:r w:rsidRPr="00352E09">
        <w:rPr>
          <w:rFonts w:ascii="Times New Roman" w:eastAsia="Times New Roman" w:hAnsi="Times New Roman" w:cs="Times New Roman"/>
          <w:b/>
          <w:sz w:val="28"/>
          <w:szCs w:val="28"/>
          <w:lang w:eastAsia="bg-BG"/>
        </w:rPr>
        <w:t xml:space="preserve"> </w:t>
      </w:r>
    </w:p>
    <w:p w14:paraId="160655D4" w14:textId="77777777" w:rsidR="00352E09" w:rsidRPr="00352E09" w:rsidRDefault="00352E09" w:rsidP="00352E09">
      <w:pPr>
        <w:spacing w:after="0" w:line="240" w:lineRule="auto"/>
        <w:ind w:firstLine="567"/>
        <w:jc w:val="both"/>
        <w:rPr>
          <w:rFonts w:ascii="Times New Roman" w:eastAsia="Times New Roman" w:hAnsi="Times New Roman" w:cs="Times New Roman"/>
          <w:b/>
          <w:sz w:val="28"/>
          <w:szCs w:val="28"/>
          <w:lang w:eastAsia="bg-BG"/>
        </w:rPr>
      </w:pPr>
      <w:r w:rsidRPr="00352E09">
        <w:rPr>
          <w:rFonts w:ascii="Times New Roman" w:eastAsia="Times New Roman" w:hAnsi="Times New Roman" w:cs="Times New Roman"/>
          <w:b/>
          <w:sz w:val="28"/>
          <w:szCs w:val="28"/>
          <w:lang w:eastAsia="bg-BG"/>
        </w:rPr>
        <w:t xml:space="preserve">2. </w:t>
      </w:r>
      <w:r w:rsidRPr="00352E09">
        <w:rPr>
          <w:rFonts w:ascii="Times New Roman" w:eastAsia="Times New Roman" w:hAnsi="Times New Roman" w:cs="Times New Roman"/>
          <w:sz w:val="28"/>
          <w:szCs w:val="28"/>
          <w:lang w:eastAsia="bg-BG"/>
        </w:rPr>
        <w:t>Утвърждава актуализацията на общинския бюджет, във връзка с разчета по точка 1, както следва:</w:t>
      </w:r>
    </w:p>
    <w:p w14:paraId="0C175B71" w14:textId="77777777" w:rsidR="00352E09" w:rsidRPr="00352E09" w:rsidRDefault="00352E09" w:rsidP="00352E09">
      <w:pPr>
        <w:spacing w:after="0" w:line="240" w:lineRule="auto"/>
        <w:ind w:left="720"/>
        <w:jc w:val="both"/>
        <w:rPr>
          <w:rFonts w:ascii="Times New Roman" w:eastAsia="Times New Roman" w:hAnsi="Times New Roman" w:cs="Times New Roman"/>
          <w:sz w:val="28"/>
          <w:szCs w:val="28"/>
          <w:lang w:eastAsia="bg-BG"/>
        </w:rPr>
      </w:pPr>
      <w:r w:rsidRPr="00352E09">
        <w:rPr>
          <w:rFonts w:ascii="Times New Roman" w:eastAsia="Times New Roman" w:hAnsi="Times New Roman" w:cs="Times New Roman"/>
          <w:sz w:val="28"/>
          <w:szCs w:val="28"/>
          <w:lang w:eastAsia="bg-BG"/>
        </w:rPr>
        <w:t>2.1.По бюджета на Първостепенния разпоредител с бюджет - за гр.Никопол:</w:t>
      </w:r>
    </w:p>
    <w:tbl>
      <w:tblPr>
        <w:tblW w:w="9874" w:type="dxa"/>
        <w:tblInd w:w="157" w:type="dxa"/>
        <w:tblLook w:val="01E0" w:firstRow="1" w:lastRow="1" w:firstColumn="1" w:lastColumn="1" w:noHBand="0" w:noVBand="0"/>
      </w:tblPr>
      <w:tblGrid>
        <w:gridCol w:w="4036"/>
        <w:gridCol w:w="1070"/>
        <w:gridCol w:w="1068"/>
        <w:gridCol w:w="936"/>
        <w:gridCol w:w="1696"/>
        <w:gridCol w:w="1068"/>
      </w:tblGrid>
      <w:tr w:rsidR="00352E09" w:rsidRPr="00352E09" w14:paraId="22FD1E51" w14:textId="77777777" w:rsidTr="00711F86">
        <w:tc>
          <w:tcPr>
            <w:tcW w:w="4036" w:type="dxa"/>
            <w:tcBorders>
              <w:top w:val="single" w:sz="4" w:space="0" w:color="auto"/>
              <w:left w:val="single" w:sz="4" w:space="0" w:color="auto"/>
              <w:bottom w:val="single" w:sz="4" w:space="0" w:color="auto"/>
              <w:right w:val="single" w:sz="4" w:space="0" w:color="auto"/>
            </w:tcBorders>
          </w:tcPr>
          <w:p w14:paraId="771BC514" w14:textId="77777777" w:rsidR="00352E09" w:rsidRPr="00352E09" w:rsidRDefault="00352E09" w:rsidP="00352E09">
            <w:pPr>
              <w:spacing w:after="0" w:line="240" w:lineRule="auto"/>
              <w:jc w:val="center"/>
              <w:rPr>
                <w:rFonts w:ascii="Times New Roman" w:eastAsia="Times New Roman" w:hAnsi="Times New Roman" w:cs="Times New Roman"/>
                <w:b/>
                <w:sz w:val="28"/>
                <w:szCs w:val="28"/>
                <w:lang w:eastAsia="bg-BG"/>
              </w:rPr>
            </w:pPr>
            <w:r w:rsidRPr="00352E09">
              <w:rPr>
                <w:rFonts w:ascii="Times New Roman" w:eastAsia="Times New Roman" w:hAnsi="Times New Roman" w:cs="Times New Roman"/>
                <w:b/>
                <w:sz w:val="28"/>
                <w:szCs w:val="28"/>
                <w:lang w:eastAsia="bg-BG"/>
              </w:rPr>
              <w:t xml:space="preserve">Наименование/Дейност </w:t>
            </w:r>
          </w:p>
        </w:tc>
        <w:tc>
          <w:tcPr>
            <w:tcW w:w="1070" w:type="dxa"/>
            <w:tcBorders>
              <w:top w:val="single" w:sz="4" w:space="0" w:color="auto"/>
              <w:left w:val="single" w:sz="4" w:space="0" w:color="auto"/>
              <w:bottom w:val="single" w:sz="4" w:space="0" w:color="auto"/>
              <w:right w:val="single" w:sz="4" w:space="0" w:color="auto"/>
            </w:tcBorders>
          </w:tcPr>
          <w:p w14:paraId="7F6497F5" w14:textId="77777777" w:rsidR="00352E09" w:rsidRPr="00352E09" w:rsidRDefault="00352E09" w:rsidP="00352E09">
            <w:pPr>
              <w:spacing w:after="0" w:line="240" w:lineRule="auto"/>
              <w:jc w:val="center"/>
              <w:rPr>
                <w:rFonts w:ascii="Times New Roman" w:eastAsia="Times New Roman" w:hAnsi="Times New Roman" w:cs="Times New Roman"/>
                <w:b/>
                <w:sz w:val="28"/>
                <w:szCs w:val="28"/>
                <w:lang w:eastAsia="bg-BG"/>
              </w:rPr>
            </w:pPr>
            <w:r w:rsidRPr="00352E09">
              <w:rPr>
                <w:rFonts w:ascii="Times New Roman" w:eastAsia="Times New Roman" w:hAnsi="Times New Roman" w:cs="Times New Roman"/>
                <w:b/>
                <w:sz w:val="28"/>
                <w:szCs w:val="28"/>
                <w:lang w:eastAsia="bg-BG"/>
              </w:rPr>
              <w:t>Общо</w:t>
            </w:r>
          </w:p>
        </w:tc>
        <w:tc>
          <w:tcPr>
            <w:tcW w:w="1068" w:type="dxa"/>
            <w:tcBorders>
              <w:top w:val="single" w:sz="4" w:space="0" w:color="auto"/>
              <w:left w:val="single" w:sz="4" w:space="0" w:color="auto"/>
              <w:bottom w:val="single" w:sz="4" w:space="0" w:color="auto"/>
              <w:right w:val="single" w:sz="4" w:space="0" w:color="auto"/>
            </w:tcBorders>
          </w:tcPr>
          <w:p w14:paraId="51269068" w14:textId="77777777" w:rsidR="00352E09" w:rsidRPr="00352E09" w:rsidRDefault="00352E09" w:rsidP="00352E09">
            <w:pPr>
              <w:spacing w:after="0" w:line="240" w:lineRule="auto"/>
              <w:jc w:val="center"/>
              <w:rPr>
                <w:rFonts w:ascii="Times New Roman" w:eastAsia="Times New Roman" w:hAnsi="Times New Roman" w:cs="Times New Roman"/>
                <w:b/>
                <w:sz w:val="28"/>
                <w:szCs w:val="28"/>
                <w:lang w:eastAsia="bg-BG"/>
              </w:rPr>
            </w:pPr>
            <w:r w:rsidRPr="00352E09">
              <w:rPr>
                <w:rFonts w:ascii="Times New Roman" w:eastAsia="Times New Roman" w:hAnsi="Times New Roman" w:cs="Times New Roman"/>
                <w:b/>
                <w:sz w:val="28"/>
                <w:szCs w:val="28"/>
                <w:lang w:eastAsia="bg-BG"/>
              </w:rPr>
              <w:t>І трим.</w:t>
            </w:r>
          </w:p>
        </w:tc>
        <w:tc>
          <w:tcPr>
            <w:tcW w:w="936" w:type="dxa"/>
            <w:tcBorders>
              <w:top w:val="single" w:sz="4" w:space="0" w:color="auto"/>
              <w:left w:val="single" w:sz="4" w:space="0" w:color="auto"/>
              <w:bottom w:val="single" w:sz="4" w:space="0" w:color="auto"/>
              <w:right w:val="single" w:sz="4" w:space="0" w:color="auto"/>
            </w:tcBorders>
          </w:tcPr>
          <w:p w14:paraId="4F7ED01B" w14:textId="77777777" w:rsidR="00352E09" w:rsidRPr="00352E09" w:rsidRDefault="00352E09" w:rsidP="00352E09">
            <w:pPr>
              <w:spacing w:after="0" w:line="240" w:lineRule="auto"/>
              <w:jc w:val="center"/>
              <w:rPr>
                <w:rFonts w:ascii="Times New Roman" w:eastAsia="Times New Roman" w:hAnsi="Times New Roman" w:cs="Times New Roman"/>
                <w:b/>
                <w:sz w:val="28"/>
                <w:szCs w:val="28"/>
                <w:lang w:eastAsia="bg-BG"/>
              </w:rPr>
            </w:pPr>
            <w:r w:rsidRPr="00352E09">
              <w:rPr>
                <w:rFonts w:ascii="Times New Roman" w:eastAsia="Times New Roman" w:hAnsi="Times New Roman" w:cs="Times New Roman"/>
                <w:b/>
                <w:sz w:val="28"/>
                <w:szCs w:val="28"/>
                <w:lang w:eastAsia="bg-BG"/>
              </w:rPr>
              <w:t>ІІ трим.</w:t>
            </w:r>
          </w:p>
        </w:tc>
        <w:tc>
          <w:tcPr>
            <w:tcW w:w="1696" w:type="dxa"/>
            <w:tcBorders>
              <w:top w:val="single" w:sz="4" w:space="0" w:color="auto"/>
              <w:left w:val="single" w:sz="4" w:space="0" w:color="auto"/>
              <w:bottom w:val="single" w:sz="4" w:space="0" w:color="auto"/>
              <w:right w:val="single" w:sz="4" w:space="0" w:color="auto"/>
            </w:tcBorders>
          </w:tcPr>
          <w:p w14:paraId="4F026BFB" w14:textId="77777777" w:rsidR="00352E09" w:rsidRPr="00352E09" w:rsidRDefault="00352E09" w:rsidP="00352E09">
            <w:pPr>
              <w:spacing w:after="0" w:line="240" w:lineRule="auto"/>
              <w:jc w:val="center"/>
              <w:rPr>
                <w:rFonts w:ascii="Times New Roman" w:eastAsia="Times New Roman" w:hAnsi="Times New Roman" w:cs="Times New Roman"/>
                <w:b/>
                <w:sz w:val="28"/>
                <w:szCs w:val="28"/>
                <w:lang w:eastAsia="bg-BG"/>
              </w:rPr>
            </w:pPr>
            <w:r w:rsidRPr="00352E09">
              <w:rPr>
                <w:rFonts w:ascii="Times New Roman" w:eastAsia="Times New Roman" w:hAnsi="Times New Roman" w:cs="Times New Roman"/>
                <w:b/>
                <w:sz w:val="28"/>
                <w:szCs w:val="28"/>
                <w:lang w:eastAsia="bg-BG"/>
              </w:rPr>
              <w:t>ІІІ трим.</w:t>
            </w:r>
          </w:p>
        </w:tc>
        <w:tc>
          <w:tcPr>
            <w:tcW w:w="1068" w:type="dxa"/>
            <w:tcBorders>
              <w:top w:val="single" w:sz="4" w:space="0" w:color="auto"/>
              <w:left w:val="single" w:sz="4" w:space="0" w:color="auto"/>
              <w:bottom w:val="single" w:sz="4" w:space="0" w:color="auto"/>
              <w:right w:val="single" w:sz="4" w:space="0" w:color="auto"/>
            </w:tcBorders>
          </w:tcPr>
          <w:p w14:paraId="2AF563A9" w14:textId="77777777" w:rsidR="00352E09" w:rsidRPr="00352E09" w:rsidRDefault="00352E09" w:rsidP="00352E09">
            <w:pPr>
              <w:spacing w:after="0" w:line="240" w:lineRule="auto"/>
              <w:jc w:val="center"/>
              <w:rPr>
                <w:rFonts w:ascii="Times New Roman" w:eastAsia="Times New Roman" w:hAnsi="Times New Roman" w:cs="Times New Roman"/>
                <w:b/>
                <w:sz w:val="28"/>
                <w:szCs w:val="28"/>
                <w:lang w:eastAsia="bg-BG"/>
              </w:rPr>
            </w:pPr>
            <w:r w:rsidRPr="00352E09">
              <w:rPr>
                <w:rFonts w:ascii="Times New Roman" w:eastAsia="Times New Roman" w:hAnsi="Times New Roman" w:cs="Times New Roman"/>
                <w:b/>
                <w:sz w:val="28"/>
                <w:szCs w:val="28"/>
                <w:lang w:eastAsia="bg-BG"/>
              </w:rPr>
              <w:t>ІV трим.</w:t>
            </w:r>
          </w:p>
        </w:tc>
      </w:tr>
      <w:tr w:rsidR="00352E09" w:rsidRPr="00352E09" w14:paraId="670C4D67" w14:textId="77777777" w:rsidTr="00711F86">
        <w:tc>
          <w:tcPr>
            <w:tcW w:w="4036" w:type="dxa"/>
            <w:tcBorders>
              <w:top w:val="single" w:sz="4" w:space="0" w:color="auto"/>
              <w:left w:val="single" w:sz="4" w:space="0" w:color="auto"/>
              <w:bottom w:val="single" w:sz="4" w:space="0" w:color="auto"/>
              <w:right w:val="single" w:sz="4" w:space="0" w:color="auto"/>
            </w:tcBorders>
          </w:tcPr>
          <w:p w14:paraId="6380CDAF" w14:textId="77777777" w:rsidR="00352E09" w:rsidRPr="00352E09" w:rsidRDefault="00352E09" w:rsidP="00352E09">
            <w:pPr>
              <w:spacing w:after="0" w:line="240" w:lineRule="auto"/>
              <w:jc w:val="center"/>
              <w:rPr>
                <w:rFonts w:ascii="Times New Roman" w:eastAsia="Times New Roman" w:hAnsi="Times New Roman" w:cs="Times New Roman"/>
                <w:b/>
                <w:sz w:val="28"/>
                <w:szCs w:val="28"/>
                <w:lang w:eastAsia="bg-BG"/>
              </w:rPr>
            </w:pPr>
            <w:r w:rsidRPr="00352E09">
              <w:rPr>
                <w:rFonts w:ascii="Times New Roman" w:eastAsia="Times New Roman" w:hAnsi="Times New Roman" w:cs="Times New Roman"/>
                <w:b/>
                <w:sz w:val="28"/>
                <w:szCs w:val="28"/>
                <w:lang w:eastAsia="bg-BG"/>
              </w:rPr>
              <w:t>ПО ПРИХОДА</w:t>
            </w:r>
          </w:p>
        </w:tc>
        <w:tc>
          <w:tcPr>
            <w:tcW w:w="1070" w:type="dxa"/>
            <w:tcBorders>
              <w:top w:val="single" w:sz="4" w:space="0" w:color="auto"/>
              <w:left w:val="single" w:sz="4" w:space="0" w:color="auto"/>
              <w:bottom w:val="single" w:sz="4" w:space="0" w:color="auto"/>
              <w:right w:val="single" w:sz="4" w:space="0" w:color="auto"/>
            </w:tcBorders>
          </w:tcPr>
          <w:p w14:paraId="5F5F9E9F" w14:textId="77777777" w:rsidR="00352E09" w:rsidRPr="00352E09" w:rsidRDefault="00352E09" w:rsidP="00352E09">
            <w:pPr>
              <w:spacing w:after="0" w:line="240" w:lineRule="auto"/>
              <w:jc w:val="center"/>
              <w:rPr>
                <w:rFonts w:ascii="Times New Roman" w:eastAsia="Times New Roman" w:hAnsi="Times New Roman" w:cs="Times New Roman"/>
                <w:b/>
                <w:sz w:val="28"/>
                <w:szCs w:val="28"/>
                <w:lang w:eastAsia="bg-BG"/>
              </w:rPr>
            </w:pPr>
          </w:p>
        </w:tc>
        <w:tc>
          <w:tcPr>
            <w:tcW w:w="1068" w:type="dxa"/>
            <w:tcBorders>
              <w:top w:val="single" w:sz="4" w:space="0" w:color="auto"/>
              <w:left w:val="single" w:sz="4" w:space="0" w:color="auto"/>
              <w:bottom w:val="single" w:sz="4" w:space="0" w:color="auto"/>
              <w:right w:val="single" w:sz="4" w:space="0" w:color="auto"/>
            </w:tcBorders>
          </w:tcPr>
          <w:p w14:paraId="725510C0" w14:textId="77777777" w:rsidR="00352E09" w:rsidRPr="00352E09" w:rsidRDefault="00352E09" w:rsidP="00352E09">
            <w:pPr>
              <w:spacing w:after="0" w:line="240" w:lineRule="auto"/>
              <w:jc w:val="center"/>
              <w:rPr>
                <w:rFonts w:ascii="Times New Roman" w:eastAsia="Times New Roman" w:hAnsi="Times New Roman" w:cs="Times New Roman"/>
                <w:b/>
                <w:sz w:val="28"/>
                <w:szCs w:val="28"/>
                <w:lang w:eastAsia="bg-BG"/>
              </w:rPr>
            </w:pPr>
          </w:p>
        </w:tc>
        <w:tc>
          <w:tcPr>
            <w:tcW w:w="936" w:type="dxa"/>
            <w:tcBorders>
              <w:top w:val="single" w:sz="4" w:space="0" w:color="auto"/>
              <w:left w:val="single" w:sz="4" w:space="0" w:color="auto"/>
              <w:bottom w:val="single" w:sz="4" w:space="0" w:color="auto"/>
              <w:right w:val="single" w:sz="4" w:space="0" w:color="auto"/>
            </w:tcBorders>
          </w:tcPr>
          <w:p w14:paraId="44709188" w14:textId="77777777" w:rsidR="00352E09" w:rsidRPr="00352E09" w:rsidRDefault="00352E09" w:rsidP="00352E09">
            <w:pPr>
              <w:spacing w:after="0" w:line="240" w:lineRule="auto"/>
              <w:jc w:val="center"/>
              <w:rPr>
                <w:rFonts w:ascii="Times New Roman" w:eastAsia="Times New Roman" w:hAnsi="Times New Roman" w:cs="Times New Roman"/>
                <w:b/>
                <w:sz w:val="28"/>
                <w:szCs w:val="28"/>
                <w:lang w:eastAsia="bg-BG"/>
              </w:rPr>
            </w:pPr>
          </w:p>
        </w:tc>
        <w:tc>
          <w:tcPr>
            <w:tcW w:w="1696" w:type="dxa"/>
            <w:tcBorders>
              <w:top w:val="single" w:sz="4" w:space="0" w:color="auto"/>
              <w:left w:val="single" w:sz="4" w:space="0" w:color="auto"/>
              <w:bottom w:val="single" w:sz="4" w:space="0" w:color="auto"/>
              <w:right w:val="single" w:sz="4" w:space="0" w:color="auto"/>
            </w:tcBorders>
          </w:tcPr>
          <w:p w14:paraId="2D8BEAF2" w14:textId="77777777" w:rsidR="00352E09" w:rsidRPr="00352E09" w:rsidRDefault="00352E09" w:rsidP="00352E09">
            <w:pPr>
              <w:spacing w:after="0" w:line="240" w:lineRule="auto"/>
              <w:jc w:val="center"/>
              <w:rPr>
                <w:rFonts w:ascii="Times New Roman" w:eastAsia="Times New Roman" w:hAnsi="Times New Roman" w:cs="Times New Roman"/>
                <w:b/>
                <w:sz w:val="28"/>
                <w:szCs w:val="28"/>
                <w:lang w:eastAsia="bg-BG"/>
              </w:rPr>
            </w:pPr>
          </w:p>
        </w:tc>
        <w:tc>
          <w:tcPr>
            <w:tcW w:w="1068" w:type="dxa"/>
            <w:tcBorders>
              <w:top w:val="single" w:sz="4" w:space="0" w:color="auto"/>
              <w:left w:val="single" w:sz="4" w:space="0" w:color="auto"/>
              <w:bottom w:val="single" w:sz="4" w:space="0" w:color="auto"/>
              <w:right w:val="single" w:sz="4" w:space="0" w:color="auto"/>
            </w:tcBorders>
          </w:tcPr>
          <w:p w14:paraId="6BC105E7" w14:textId="77777777" w:rsidR="00352E09" w:rsidRPr="00352E09" w:rsidRDefault="00352E09" w:rsidP="00352E09">
            <w:pPr>
              <w:spacing w:after="0" w:line="240" w:lineRule="auto"/>
              <w:jc w:val="center"/>
              <w:rPr>
                <w:rFonts w:ascii="Times New Roman" w:eastAsia="Times New Roman" w:hAnsi="Times New Roman" w:cs="Times New Roman"/>
                <w:b/>
                <w:sz w:val="28"/>
                <w:szCs w:val="28"/>
                <w:lang w:eastAsia="bg-BG"/>
              </w:rPr>
            </w:pPr>
          </w:p>
        </w:tc>
      </w:tr>
      <w:tr w:rsidR="00352E09" w:rsidRPr="00352E09" w14:paraId="34498494" w14:textId="77777777" w:rsidTr="00711F86">
        <w:tc>
          <w:tcPr>
            <w:tcW w:w="4036" w:type="dxa"/>
            <w:tcBorders>
              <w:top w:val="single" w:sz="4" w:space="0" w:color="auto"/>
              <w:left w:val="single" w:sz="4" w:space="0" w:color="auto"/>
              <w:bottom w:val="single" w:sz="4" w:space="0" w:color="auto"/>
              <w:right w:val="single" w:sz="4" w:space="0" w:color="auto"/>
            </w:tcBorders>
          </w:tcPr>
          <w:p w14:paraId="5E024434" w14:textId="77777777" w:rsidR="00352E09" w:rsidRPr="00352E09" w:rsidRDefault="00352E09" w:rsidP="00352E09">
            <w:pPr>
              <w:spacing w:after="0" w:line="240" w:lineRule="auto"/>
              <w:rPr>
                <w:rFonts w:ascii="Times New Roman" w:eastAsia="Times New Roman" w:hAnsi="Times New Roman" w:cs="Times New Roman"/>
                <w:sz w:val="28"/>
                <w:szCs w:val="28"/>
                <w:lang w:eastAsia="bg-BG"/>
              </w:rPr>
            </w:pPr>
            <w:r w:rsidRPr="00352E09">
              <w:rPr>
                <w:rFonts w:ascii="Times New Roman" w:eastAsia="Times New Roman" w:hAnsi="Times New Roman" w:cs="Times New Roman"/>
                <w:sz w:val="28"/>
                <w:szCs w:val="28"/>
                <w:lang w:eastAsia="bg-BG"/>
              </w:rPr>
              <w:t>Приходи за местни дейности: §13-04-Данък при придобиване на имущество по дарение и възмезден начин</w:t>
            </w:r>
          </w:p>
        </w:tc>
        <w:tc>
          <w:tcPr>
            <w:tcW w:w="1070" w:type="dxa"/>
            <w:tcBorders>
              <w:top w:val="single" w:sz="4" w:space="0" w:color="auto"/>
              <w:left w:val="single" w:sz="4" w:space="0" w:color="auto"/>
              <w:bottom w:val="single" w:sz="4" w:space="0" w:color="auto"/>
              <w:right w:val="single" w:sz="4" w:space="0" w:color="auto"/>
            </w:tcBorders>
          </w:tcPr>
          <w:p w14:paraId="17FF6C4A" w14:textId="77777777" w:rsidR="00352E09" w:rsidRPr="00352E09" w:rsidRDefault="00352E09" w:rsidP="00352E09">
            <w:pPr>
              <w:spacing w:after="0" w:line="240" w:lineRule="auto"/>
              <w:jc w:val="right"/>
              <w:rPr>
                <w:rFonts w:ascii="Times New Roman" w:eastAsia="Times New Roman" w:hAnsi="Times New Roman" w:cs="Times New Roman"/>
                <w:b/>
                <w:sz w:val="28"/>
                <w:szCs w:val="28"/>
                <w:lang w:eastAsia="bg-BG"/>
              </w:rPr>
            </w:pPr>
            <w:r w:rsidRPr="00352E09">
              <w:rPr>
                <w:rFonts w:ascii="Times New Roman" w:eastAsia="Times New Roman" w:hAnsi="Times New Roman" w:cs="Times New Roman"/>
                <w:b/>
                <w:sz w:val="28"/>
                <w:szCs w:val="28"/>
                <w:lang w:eastAsia="bg-BG"/>
              </w:rPr>
              <w:t>+ 200</w:t>
            </w:r>
          </w:p>
        </w:tc>
        <w:tc>
          <w:tcPr>
            <w:tcW w:w="1068" w:type="dxa"/>
            <w:tcBorders>
              <w:top w:val="single" w:sz="4" w:space="0" w:color="auto"/>
              <w:left w:val="single" w:sz="4" w:space="0" w:color="auto"/>
              <w:bottom w:val="single" w:sz="4" w:space="0" w:color="auto"/>
              <w:right w:val="single" w:sz="4" w:space="0" w:color="auto"/>
            </w:tcBorders>
          </w:tcPr>
          <w:p w14:paraId="3CEA0DDA" w14:textId="77777777" w:rsidR="00352E09" w:rsidRPr="00352E09" w:rsidRDefault="00352E09" w:rsidP="00352E09">
            <w:pPr>
              <w:spacing w:after="0" w:line="240" w:lineRule="auto"/>
              <w:jc w:val="right"/>
              <w:rPr>
                <w:rFonts w:ascii="Times New Roman" w:eastAsia="Times New Roman" w:hAnsi="Times New Roman" w:cs="Times New Roman"/>
                <w:sz w:val="28"/>
                <w:szCs w:val="28"/>
                <w:lang w:eastAsia="bg-BG"/>
              </w:rPr>
            </w:pPr>
            <w:r w:rsidRPr="00352E09">
              <w:rPr>
                <w:rFonts w:ascii="Times New Roman" w:eastAsia="Times New Roman" w:hAnsi="Times New Roman" w:cs="Times New Roman"/>
                <w:sz w:val="28"/>
                <w:szCs w:val="28"/>
                <w:lang w:eastAsia="bg-BG"/>
              </w:rPr>
              <w:t>0</w:t>
            </w:r>
          </w:p>
        </w:tc>
        <w:tc>
          <w:tcPr>
            <w:tcW w:w="936" w:type="dxa"/>
            <w:tcBorders>
              <w:top w:val="single" w:sz="4" w:space="0" w:color="auto"/>
              <w:left w:val="single" w:sz="4" w:space="0" w:color="auto"/>
              <w:bottom w:val="single" w:sz="4" w:space="0" w:color="auto"/>
              <w:right w:val="single" w:sz="4" w:space="0" w:color="auto"/>
            </w:tcBorders>
          </w:tcPr>
          <w:p w14:paraId="7A223C28" w14:textId="77777777" w:rsidR="00352E09" w:rsidRPr="00352E09" w:rsidRDefault="00352E09" w:rsidP="00352E09">
            <w:pPr>
              <w:spacing w:after="0" w:line="240" w:lineRule="auto"/>
              <w:jc w:val="right"/>
              <w:rPr>
                <w:rFonts w:ascii="Times New Roman" w:eastAsia="Times New Roman" w:hAnsi="Times New Roman" w:cs="Times New Roman"/>
                <w:sz w:val="28"/>
                <w:szCs w:val="28"/>
                <w:lang w:eastAsia="bg-BG"/>
              </w:rPr>
            </w:pPr>
            <w:r w:rsidRPr="00352E09">
              <w:rPr>
                <w:rFonts w:ascii="Times New Roman" w:eastAsia="Times New Roman" w:hAnsi="Times New Roman" w:cs="Times New Roman"/>
                <w:sz w:val="28"/>
                <w:szCs w:val="28"/>
                <w:lang w:eastAsia="bg-BG"/>
              </w:rPr>
              <w:t>0</w:t>
            </w:r>
          </w:p>
        </w:tc>
        <w:tc>
          <w:tcPr>
            <w:tcW w:w="1696" w:type="dxa"/>
            <w:tcBorders>
              <w:top w:val="single" w:sz="4" w:space="0" w:color="auto"/>
              <w:left w:val="single" w:sz="4" w:space="0" w:color="auto"/>
              <w:bottom w:val="single" w:sz="4" w:space="0" w:color="auto"/>
              <w:right w:val="single" w:sz="4" w:space="0" w:color="auto"/>
            </w:tcBorders>
          </w:tcPr>
          <w:p w14:paraId="0E6AD42E" w14:textId="77777777" w:rsidR="00352E09" w:rsidRPr="00352E09" w:rsidRDefault="00352E09" w:rsidP="00352E09">
            <w:pPr>
              <w:spacing w:after="0" w:line="240" w:lineRule="auto"/>
              <w:jc w:val="right"/>
              <w:rPr>
                <w:rFonts w:ascii="Times New Roman" w:eastAsia="Times New Roman" w:hAnsi="Times New Roman" w:cs="Times New Roman"/>
                <w:sz w:val="28"/>
                <w:szCs w:val="28"/>
                <w:lang w:eastAsia="bg-BG"/>
              </w:rPr>
            </w:pPr>
            <w:r w:rsidRPr="00352E09">
              <w:rPr>
                <w:rFonts w:ascii="Times New Roman" w:eastAsia="Times New Roman" w:hAnsi="Times New Roman" w:cs="Times New Roman"/>
                <w:sz w:val="28"/>
                <w:szCs w:val="28"/>
                <w:lang w:eastAsia="bg-BG"/>
              </w:rPr>
              <w:t>0</w:t>
            </w:r>
          </w:p>
        </w:tc>
        <w:tc>
          <w:tcPr>
            <w:tcW w:w="1068" w:type="dxa"/>
            <w:tcBorders>
              <w:top w:val="single" w:sz="4" w:space="0" w:color="auto"/>
              <w:left w:val="single" w:sz="4" w:space="0" w:color="auto"/>
              <w:bottom w:val="single" w:sz="4" w:space="0" w:color="auto"/>
              <w:right w:val="single" w:sz="4" w:space="0" w:color="auto"/>
            </w:tcBorders>
          </w:tcPr>
          <w:p w14:paraId="335A8FC0" w14:textId="77777777" w:rsidR="00352E09" w:rsidRPr="00352E09" w:rsidRDefault="00352E09" w:rsidP="00352E09">
            <w:pPr>
              <w:spacing w:after="0" w:line="240" w:lineRule="auto"/>
              <w:jc w:val="right"/>
              <w:rPr>
                <w:rFonts w:ascii="Times New Roman" w:eastAsia="Times New Roman" w:hAnsi="Times New Roman" w:cs="Times New Roman"/>
                <w:sz w:val="28"/>
                <w:szCs w:val="28"/>
                <w:lang w:eastAsia="bg-BG"/>
              </w:rPr>
            </w:pPr>
            <w:r w:rsidRPr="00352E09">
              <w:rPr>
                <w:rFonts w:ascii="Times New Roman" w:eastAsia="Times New Roman" w:hAnsi="Times New Roman" w:cs="Times New Roman"/>
                <w:sz w:val="28"/>
                <w:szCs w:val="28"/>
                <w:lang w:eastAsia="bg-BG"/>
              </w:rPr>
              <w:t>+ 200</w:t>
            </w:r>
          </w:p>
        </w:tc>
      </w:tr>
      <w:tr w:rsidR="00352E09" w:rsidRPr="00352E09" w14:paraId="018ECC61" w14:textId="77777777" w:rsidTr="00711F86">
        <w:tc>
          <w:tcPr>
            <w:tcW w:w="4036" w:type="dxa"/>
            <w:tcBorders>
              <w:top w:val="single" w:sz="4" w:space="0" w:color="auto"/>
              <w:left w:val="single" w:sz="4" w:space="0" w:color="auto"/>
              <w:bottom w:val="single" w:sz="4" w:space="0" w:color="auto"/>
              <w:right w:val="single" w:sz="4" w:space="0" w:color="auto"/>
            </w:tcBorders>
          </w:tcPr>
          <w:p w14:paraId="036FF4B7" w14:textId="77777777" w:rsidR="00352E09" w:rsidRPr="00352E09" w:rsidRDefault="00352E09" w:rsidP="00352E09">
            <w:pPr>
              <w:spacing w:after="0" w:line="240" w:lineRule="auto"/>
              <w:jc w:val="center"/>
              <w:rPr>
                <w:rFonts w:ascii="Times New Roman" w:eastAsia="Times New Roman" w:hAnsi="Times New Roman" w:cs="Times New Roman"/>
                <w:sz w:val="28"/>
                <w:szCs w:val="28"/>
                <w:lang w:eastAsia="bg-BG"/>
              </w:rPr>
            </w:pPr>
            <w:r w:rsidRPr="00352E09">
              <w:rPr>
                <w:rFonts w:ascii="Times New Roman" w:eastAsia="Times New Roman" w:hAnsi="Times New Roman" w:cs="Times New Roman"/>
                <w:b/>
                <w:sz w:val="28"/>
                <w:szCs w:val="28"/>
                <w:lang w:eastAsia="bg-BG"/>
              </w:rPr>
              <w:t>ПО РАЗХОДА</w:t>
            </w:r>
          </w:p>
        </w:tc>
        <w:tc>
          <w:tcPr>
            <w:tcW w:w="1070" w:type="dxa"/>
            <w:tcBorders>
              <w:top w:val="single" w:sz="4" w:space="0" w:color="auto"/>
              <w:left w:val="single" w:sz="4" w:space="0" w:color="auto"/>
              <w:bottom w:val="single" w:sz="4" w:space="0" w:color="auto"/>
              <w:right w:val="single" w:sz="4" w:space="0" w:color="auto"/>
            </w:tcBorders>
          </w:tcPr>
          <w:p w14:paraId="790BC6E0" w14:textId="77777777" w:rsidR="00352E09" w:rsidRPr="00352E09" w:rsidRDefault="00352E09" w:rsidP="00352E09">
            <w:pPr>
              <w:spacing w:after="0" w:line="240" w:lineRule="auto"/>
              <w:jc w:val="right"/>
              <w:rPr>
                <w:rFonts w:ascii="Times New Roman" w:eastAsia="Times New Roman" w:hAnsi="Times New Roman" w:cs="Times New Roman"/>
                <w:b/>
                <w:sz w:val="28"/>
                <w:szCs w:val="28"/>
                <w:lang w:eastAsia="bg-BG"/>
              </w:rPr>
            </w:pPr>
          </w:p>
        </w:tc>
        <w:tc>
          <w:tcPr>
            <w:tcW w:w="1068" w:type="dxa"/>
            <w:tcBorders>
              <w:top w:val="single" w:sz="4" w:space="0" w:color="auto"/>
              <w:left w:val="single" w:sz="4" w:space="0" w:color="auto"/>
              <w:bottom w:val="single" w:sz="4" w:space="0" w:color="auto"/>
              <w:right w:val="single" w:sz="4" w:space="0" w:color="auto"/>
            </w:tcBorders>
          </w:tcPr>
          <w:p w14:paraId="53D97AA2" w14:textId="77777777" w:rsidR="00352E09" w:rsidRPr="00352E09" w:rsidRDefault="00352E09" w:rsidP="00352E09">
            <w:pPr>
              <w:spacing w:after="0" w:line="240" w:lineRule="auto"/>
              <w:jc w:val="right"/>
              <w:rPr>
                <w:rFonts w:ascii="Times New Roman" w:eastAsia="Times New Roman" w:hAnsi="Times New Roman" w:cs="Times New Roman"/>
                <w:sz w:val="28"/>
                <w:szCs w:val="28"/>
                <w:lang w:eastAsia="bg-BG"/>
              </w:rPr>
            </w:pPr>
          </w:p>
        </w:tc>
        <w:tc>
          <w:tcPr>
            <w:tcW w:w="936" w:type="dxa"/>
            <w:tcBorders>
              <w:top w:val="single" w:sz="4" w:space="0" w:color="auto"/>
              <w:left w:val="single" w:sz="4" w:space="0" w:color="auto"/>
              <w:bottom w:val="single" w:sz="4" w:space="0" w:color="auto"/>
              <w:right w:val="single" w:sz="4" w:space="0" w:color="auto"/>
            </w:tcBorders>
          </w:tcPr>
          <w:p w14:paraId="59426B0C" w14:textId="77777777" w:rsidR="00352E09" w:rsidRPr="00352E09" w:rsidRDefault="00352E09" w:rsidP="00352E09">
            <w:pPr>
              <w:spacing w:after="0" w:line="240" w:lineRule="auto"/>
              <w:jc w:val="right"/>
              <w:rPr>
                <w:rFonts w:ascii="Times New Roman" w:eastAsia="Times New Roman" w:hAnsi="Times New Roman" w:cs="Times New Roman"/>
                <w:sz w:val="28"/>
                <w:szCs w:val="28"/>
                <w:lang w:eastAsia="bg-BG"/>
              </w:rPr>
            </w:pPr>
          </w:p>
        </w:tc>
        <w:tc>
          <w:tcPr>
            <w:tcW w:w="1696" w:type="dxa"/>
            <w:tcBorders>
              <w:top w:val="single" w:sz="4" w:space="0" w:color="auto"/>
              <w:left w:val="single" w:sz="4" w:space="0" w:color="auto"/>
              <w:bottom w:val="single" w:sz="4" w:space="0" w:color="auto"/>
              <w:right w:val="single" w:sz="4" w:space="0" w:color="auto"/>
            </w:tcBorders>
          </w:tcPr>
          <w:p w14:paraId="64118F29" w14:textId="77777777" w:rsidR="00352E09" w:rsidRPr="00352E09" w:rsidRDefault="00352E09" w:rsidP="00352E09">
            <w:pPr>
              <w:spacing w:after="0" w:line="240" w:lineRule="auto"/>
              <w:jc w:val="right"/>
              <w:rPr>
                <w:rFonts w:ascii="Times New Roman" w:eastAsia="Times New Roman" w:hAnsi="Times New Roman" w:cs="Times New Roman"/>
                <w:sz w:val="28"/>
                <w:szCs w:val="28"/>
                <w:lang w:eastAsia="bg-BG"/>
              </w:rPr>
            </w:pPr>
          </w:p>
        </w:tc>
        <w:tc>
          <w:tcPr>
            <w:tcW w:w="1068" w:type="dxa"/>
            <w:tcBorders>
              <w:top w:val="single" w:sz="4" w:space="0" w:color="auto"/>
              <w:left w:val="single" w:sz="4" w:space="0" w:color="auto"/>
              <w:bottom w:val="single" w:sz="4" w:space="0" w:color="auto"/>
              <w:right w:val="single" w:sz="4" w:space="0" w:color="auto"/>
            </w:tcBorders>
          </w:tcPr>
          <w:p w14:paraId="10AE1601" w14:textId="77777777" w:rsidR="00352E09" w:rsidRPr="00352E09" w:rsidRDefault="00352E09" w:rsidP="00352E09">
            <w:pPr>
              <w:spacing w:after="0" w:line="240" w:lineRule="auto"/>
              <w:jc w:val="right"/>
              <w:rPr>
                <w:rFonts w:ascii="Times New Roman" w:eastAsia="Times New Roman" w:hAnsi="Times New Roman" w:cs="Times New Roman"/>
                <w:sz w:val="28"/>
                <w:szCs w:val="28"/>
                <w:lang w:eastAsia="bg-BG"/>
              </w:rPr>
            </w:pPr>
          </w:p>
        </w:tc>
      </w:tr>
      <w:tr w:rsidR="00352E09" w:rsidRPr="00352E09" w14:paraId="28E84A5A" w14:textId="77777777" w:rsidTr="00711F86">
        <w:tc>
          <w:tcPr>
            <w:tcW w:w="4036" w:type="dxa"/>
            <w:tcBorders>
              <w:top w:val="single" w:sz="4" w:space="0" w:color="auto"/>
              <w:left w:val="single" w:sz="4" w:space="0" w:color="auto"/>
              <w:bottom w:val="single" w:sz="4" w:space="0" w:color="auto"/>
              <w:right w:val="single" w:sz="4" w:space="0" w:color="auto"/>
            </w:tcBorders>
          </w:tcPr>
          <w:p w14:paraId="5E435890" w14:textId="77777777" w:rsidR="00352E09" w:rsidRPr="00352E09" w:rsidRDefault="00352E09" w:rsidP="00352E09">
            <w:pPr>
              <w:spacing w:after="0" w:line="240" w:lineRule="auto"/>
              <w:jc w:val="both"/>
              <w:rPr>
                <w:rFonts w:ascii="Times New Roman" w:eastAsia="Times New Roman" w:hAnsi="Times New Roman" w:cs="Times New Roman"/>
                <w:sz w:val="28"/>
                <w:szCs w:val="28"/>
                <w:lang w:eastAsia="bg-BG"/>
              </w:rPr>
            </w:pPr>
            <w:r w:rsidRPr="00352E09">
              <w:rPr>
                <w:rFonts w:ascii="Times New Roman" w:eastAsia="Times New Roman" w:hAnsi="Times New Roman" w:cs="Times New Roman"/>
                <w:sz w:val="28"/>
                <w:szCs w:val="28"/>
                <w:lang w:eastAsia="bg-BG"/>
              </w:rPr>
              <w:t>Местна дейност 122 „Общинска администрация”</w:t>
            </w:r>
          </w:p>
          <w:p w14:paraId="58A97669" w14:textId="77777777" w:rsidR="00352E09" w:rsidRPr="00352E09" w:rsidRDefault="00352E09" w:rsidP="00352E09">
            <w:pPr>
              <w:spacing w:after="0" w:line="240" w:lineRule="auto"/>
              <w:jc w:val="both"/>
              <w:rPr>
                <w:rFonts w:ascii="Times New Roman" w:eastAsia="Times New Roman" w:hAnsi="Times New Roman" w:cs="Times New Roman"/>
                <w:sz w:val="28"/>
                <w:szCs w:val="28"/>
                <w:lang w:eastAsia="bg-BG"/>
              </w:rPr>
            </w:pPr>
            <w:r w:rsidRPr="00352E09">
              <w:rPr>
                <w:rFonts w:ascii="Times New Roman" w:eastAsia="Times New Roman" w:hAnsi="Times New Roman" w:cs="Times New Roman"/>
                <w:sz w:val="28"/>
                <w:szCs w:val="28"/>
                <w:lang w:eastAsia="bg-BG"/>
              </w:rPr>
              <w:t>-подпараграф 42-14 „Обезщетения и помощи по решение на общинския съвет”</w:t>
            </w:r>
          </w:p>
        </w:tc>
        <w:tc>
          <w:tcPr>
            <w:tcW w:w="1070" w:type="dxa"/>
            <w:tcBorders>
              <w:top w:val="single" w:sz="4" w:space="0" w:color="auto"/>
              <w:left w:val="single" w:sz="4" w:space="0" w:color="auto"/>
              <w:bottom w:val="single" w:sz="4" w:space="0" w:color="auto"/>
              <w:right w:val="single" w:sz="4" w:space="0" w:color="auto"/>
            </w:tcBorders>
          </w:tcPr>
          <w:p w14:paraId="7830873D" w14:textId="77777777" w:rsidR="00352E09" w:rsidRPr="00352E09" w:rsidRDefault="00352E09" w:rsidP="00352E09">
            <w:pPr>
              <w:spacing w:after="0" w:line="240" w:lineRule="auto"/>
              <w:jc w:val="right"/>
              <w:rPr>
                <w:rFonts w:ascii="Times New Roman" w:eastAsia="Times New Roman" w:hAnsi="Times New Roman" w:cs="Times New Roman"/>
                <w:b/>
                <w:sz w:val="28"/>
                <w:szCs w:val="28"/>
                <w:lang w:eastAsia="bg-BG"/>
              </w:rPr>
            </w:pPr>
            <w:r w:rsidRPr="00352E09">
              <w:rPr>
                <w:rFonts w:ascii="Times New Roman" w:eastAsia="Times New Roman" w:hAnsi="Times New Roman" w:cs="Times New Roman"/>
                <w:b/>
                <w:sz w:val="28"/>
                <w:szCs w:val="28"/>
                <w:lang w:eastAsia="bg-BG"/>
              </w:rPr>
              <w:t>+ 200</w:t>
            </w:r>
          </w:p>
        </w:tc>
        <w:tc>
          <w:tcPr>
            <w:tcW w:w="1068" w:type="dxa"/>
            <w:tcBorders>
              <w:top w:val="single" w:sz="4" w:space="0" w:color="auto"/>
              <w:left w:val="single" w:sz="4" w:space="0" w:color="auto"/>
              <w:bottom w:val="single" w:sz="4" w:space="0" w:color="auto"/>
              <w:right w:val="single" w:sz="4" w:space="0" w:color="auto"/>
            </w:tcBorders>
          </w:tcPr>
          <w:p w14:paraId="78C11AFB" w14:textId="77777777" w:rsidR="00352E09" w:rsidRPr="00352E09" w:rsidRDefault="00352E09" w:rsidP="00352E09">
            <w:pPr>
              <w:spacing w:after="0" w:line="240" w:lineRule="auto"/>
              <w:jc w:val="right"/>
              <w:rPr>
                <w:rFonts w:ascii="Times New Roman" w:eastAsia="Times New Roman" w:hAnsi="Times New Roman" w:cs="Times New Roman"/>
                <w:sz w:val="28"/>
                <w:szCs w:val="28"/>
                <w:lang w:eastAsia="bg-BG"/>
              </w:rPr>
            </w:pPr>
            <w:r w:rsidRPr="00352E09">
              <w:rPr>
                <w:rFonts w:ascii="Times New Roman" w:eastAsia="Times New Roman" w:hAnsi="Times New Roman" w:cs="Times New Roman"/>
                <w:sz w:val="28"/>
                <w:szCs w:val="28"/>
                <w:lang w:eastAsia="bg-BG"/>
              </w:rPr>
              <w:t>0</w:t>
            </w:r>
          </w:p>
        </w:tc>
        <w:tc>
          <w:tcPr>
            <w:tcW w:w="936" w:type="dxa"/>
            <w:tcBorders>
              <w:top w:val="single" w:sz="4" w:space="0" w:color="auto"/>
              <w:left w:val="single" w:sz="4" w:space="0" w:color="auto"/>
              <w:bottom w:val="single" w:sz="4" w:space="0" w:color="auto"/>
              <w:right w:val="single" w:sz="4" w:space="0" w:color="auto"/>
            </w:tcBorders>
          </w:tcPr>
          <w:p w14:paraId="2334F7B6" w14:textId="77777777" w:rsidR="00352E09" w:rsidRPr="00352E09" w:rsidRDefault="00352E09" w:rsidP="00352E09">
            <w:pPr>
              <w:spacing w:after="0" w:line="240" w:lineRule="auto"/>
              <w:jc w:val="right"/>
              <w:rPr>
                <w:rFonts w:ascii="Times New Roman" w:eastAsia="Times New Roman" w:hAnsi="Times New Roman" w:cs="Times New Roman"/>
                <w:sz w:val="28"/>
                <w:szCs w:val="28"/>
                <w:lang w:eastAsia="bg-BG"/>
              </w:rPr>
            </w:pPr>
            <w:r w:rsidRPr="00352E09">
              <w:rPr>
                <w:rFonts w:ascii="Times New Roman" w:eastAsia="Times New Roman" w:hAnsi="Times New Roman" w:cs="Times New Roman"/>
                <w:sz w:val="28"/>
                <w:szCs w:val="28"/>
                <w:lang w:eastAsia="bg-BG"/>
              </w:rPr>
              <w:t>0</w:t>
            </w:r>
          </w:p>
        </w:tc>
        <w:tc>
          <w:tcPr>
            <w:tcW w:w="1696" w:type="dxa"/>
            <w:tcBorders>
              <w:top w:val="single" w:sz="4" w:space="0" w:color="auto"/>
              <w:left w:val="single" w:sz="4" w:space="0" w:color="auto"/>
              <w:bottom w:val="single" w:sz="4" w:space="0" w:color="auto"/>
              <w:right w:val="single" w:sz="4" w:space="0" w:color="auto"/>
            </w:tcBorders>
          </w:tcPr>
          <w:p w14:paraId="420FC394" w14:textId="77777777" w:rsidR="00352E09" w:rsidRPr="00352E09" w:rsidRDefault="00352E09" w:rsidP="00352E09">
            <w:pPr>
              <w:spacing w:after="0" w:line="240" w:lineRule="auto"/>
              <w:jc w:val="right"/>
              <w:rPr>
                <w:rFonts w:ascii="Times New Roman" w:eastAsia="Times New Roman" w:hAnsi="Times New Roman" w:cs="Times New Roman"/>
                <w:sz w:val="28"/>
                <w:szCs w:val="28"/>
                <w:lang w:eastAsia="bg-BG"/>
              </w:rPr>
            </w:pPr>
            <w:r w:rsidRPr="00352E09">
              <w:rPr>
                <w:rFonts w:ascii="Times New Roman" w:eastAsia="Times New Roman" w:hAnsi="Times New Roman" w:cs="Times New Roman"/>
                <w:sz w:val="28"/>
                <w:szCs w:val="28"/>
                <w:lang w:eastAsia="bg-BG"/>
              </w:rPr>
              <w:t>0</w:t>
            </w:r>
          </w:p>
        </w:tc>
        <w:tc>
          <w:tcPr>
            <w:tcW w:w="1068" w:type="dxa"/>
            <w:tcBorders>
              <w:top w:val="single" w:sz="4" w:space="0" w:color="auto"/>
              <w:left w:val="single" w:sz="4" w:space="0" w:color="auto"/>
              <w:bottom w:val="single" w:sz="4" w:space="0" w:color="auto"/>
              <w:right w:val="single" w:sz="4" w:space="0" w:color="auto"/>
            </w:tcBorders>
          </w:tcPr>
          <w:p w14:paraId="71CEE306" w14:textId="77777777" w:rsidR="00352E09" w:rsidRPr="00352E09" w:rsidRDefault="00352E09" w:rsidP="00352E09">
            <w:pPr>
              <w:spacing w:after="0" w:line="240" w:lineRule="auto"/>
              <w:jc w:val="right"/>
              <w:rPr>
                <w:rFonts w:ascii="Times New Roman" w:eastAsia="Times New Roman" w:hAnsi="Times New Roman" w:cs="Times New Roman"/>
                <w:sz w:val="28"/>
                <w:szCs w:val="28"/>
                <w:lang w:eastAsia="bg-BG"/>
              </w:rPr>
            </w:pPr>
            <w:r w:rsidRPr="00352E09">
              <w:rPr>
                <w:rFonts w:ascii="Times New Roman" w:eastAsia="Times New Roman" w:hAnsi="Times New Roman" w:cs="Times New Roman"/>
                <w:sz w:val="28"/>
                <w:szCs w:val="28"/>
                <w:lang w:eastAsia="bg-BG"/>
              </w:rPr>
              <w:t>+ 200</w:t>
            </w:r>
          </w:p>
        </w:tc>
      </w:tr>
    </w:tbl>
    <w:p w14:paraId="72792B32" w14:textId="77777777" w:rsidR="00352E09" w:rsidRPr="00352E09" w:rsidRDefault="00352E09" w:rsidP="00352E09">
      <w:pPr>
        <w:spacing w:after="0" w:line="240" w:lineRule="auto"/>
        <w:jc w:val="both"/>
        <w:rPr>
          <w:rFonts w:ascii="Times New Roman" w:eastAsia="Times New Roman" w:hAnsi="Times New Roman" w:cs="Times New Roman"/>
          <w:sz w:val="24"/>
          <w:szCs w:val="24"/>
          <w:lang w:eastAsia="bg-BG"/>
        </w:rPr>
      </w:pPr>
    </w:p>
    <w:p w14:paraId="040C3D9B" w14:textId="1B3BEE99" w:rsidR="00352E09" w:rsidRDefault="00352E09" w:rsidP="004605AF">
      <w:pPr>
        <w:spacing w:after="0" w:line="240" w:lineRule="auto"/>
        <w:jc w:val="both"/>
        <w:rPr>
          <w:rFonts w:ascii="Times New Roman" w:eastAsia="Times New Roman" w:hAnsi="Times New Roman" w:cs="Times New Roman"/>
          <w:sz w:val="28"/>
          <w:szCs w:val="28"/>
          <w:lang w:val="en-US" w:eastAsia="bg-BG"/>
        </w:rPr>
      </w:pPr>
    </w:p>
    <w:p w14:paraId="5314731C" w14:textId="77777777" w:rsidR="00BE5303" w:rsidRPr="00527ABB" w:rsidRDefault="00BE5303" w:rsidP="00BE5303">
      <w:pPr>
        <w:spacing w:after="0" w:line="240" w:lineRule="auto"/>
        <w:ind w:right="23" w:firstLine="708"/>
        <w:jc w:val="center"/>
        <w:rPr>
          <w:rFonts w:ascii="Times New Roman" w:eastAsia="Times New Roman" w:hAnsi="Times New Roman" w:cs="Times New Roman"/>
          <w:sz w:val="28"/>
          <w:szCs w:val="28"/>
          <w:lang w:eastAsia="bg-BG"/>
        </w:rPr>
      </w:pPr>
      <w:r w:rsidRPr="00527ABB">
        <w:rPr>
          <w:rFonts w:ascii="Times New Roman" w:eastAsia="Calibri" w:hAnsi="Times New Roman" w:cs="Times New Roman"/>
          <w:sz w:val="28"/>
          <w:szCs w:val="28"/>
        </w:rPr>
        <w:t>ГЛАСУВАЛИ  -1</w:t>
      </w:r>
      <w:r>
        <w:rPr>
          <w:rFonts w:ascii="Times New Roman" w:eastAsia="Calibri" w:hAnsi="Times New Roman" w:cs="Times New Roman"/>
          <w:sz w:val="28"/>
          <w:szCs w:val="28"/>
        </w:rPr>
        <w:t xml:space="preserve">0 </w:t>
      </w:r>
      <w:r w:rsidRPr="00527ABB">
        <w:rPr>
          <w:rFonts w:ascii="Times New Roman" w:eastAsia="Calibri" w:hAnsi="Times New Roman" w:cs="Times New Roman"/>
          <w:sz w:val="28"/>
          <w:szCs w:val="28"/>
        </w:rPr>
        <w:t>СЪВЕТНИКА</w:t>
      </w:r>
    </w:p>
    <w:p w14:paraId="5290EC09" w14:textId="77777777" w:rsidR="00BE5303" w:rsidRDefault="00BE5303" w:rsidP="00BE5303">
      <w:pPr>
        <w:spacing w:after="0" w:line="240" w:lineRule="auto"/>
        <w:ind w:firstLine="708"/>
        <w:jc w:val="center"/>
        <w:rPr>
          <w:rFonts w:ascii="Times New Roman" w:eastAsia="Times New Roman" w:hAnsi="Times New Roman" w:cs="Times New Roman"/>
          <w:sz w:val="24"/>
          <w:szCs w:val="24"/>
          <w:lang w:eastAsia="bg-BG"/>
        </w:rPr>
      </w:pPr>
      <w:r w:rsidRPr="00527ABB">
        <w:rPr>
          <w:rFonts w:ascii="Times New Roman" w:eastAsia="Calibri" w:hAnsi="Times New Roman" w:cs="Times New Roman"/>
          <w:sz w:val="28"/>
          <w:szCs w:val="28"/>
        </w:rPr>
        <w:t xml:space="preserve">„ЗА“ – </w:t>
      </w:r>
      <w:r>
        <w:rPr>
          <w:rFonts w:ascii="Times New Roman" w:eastAsia="Calibri" w:hAnsi="Times New Roman" w:cs="Times New Roman"/>
          <w:sz w:val="28"/>
          <w:szCs w:val="28"/>
        </w:rPr>
        <w:t>10</w:t>
      </w:r>
      <w:r w:rsidRPr="00527ABB">
        <w:rPr>
          <w:rFonts w:ascii="Times New Roman" w:eastAsia="Calibri" w:hAnsi="Times New Roman" w:cs="Times New Roman"/>
          <w:sz w:val="28"/>
          <w:szCs w:val="28"/>
        </w:rPr>
        <w:t xml:space="preserve"> СЪВЕТНИКА</w:t>
      </w:r>
      <w:r>
        <w:rPr>
          <w:rFonts w:ascii="Times New Roman" w:eastAsia="Calibri" w:hAnsi="Times New Roman" w:cs="Times New Roman"/>
          <w:sz w:val="28"/>
          <w:szCs w:val="28"/>
        </w:rPr>
        <w:t xml:space="preserve"> </w:t>
      </w:r>
      <w:r w:rsidRPr="00527ABB">
        <w:rPr>
          <w:rFonts w:ascii="Times New Roman" w:eastAsia="Times New Roman" w:hAnsi="Times New Roman" w:cs="Times New Roman"/>
          <w:sz w:val="28"/>
          <w:szCs w:val="28"/>
          <w:lang w:eastAsia="bg-BG"/>
        </w:rPr>
        <w:t>/</w:t>
      </w:r>
      <w:r w:rsidRPr="00527ABB">
        <w:rPr>
          <w:rFonts w:ascii="Times New Roman" w:eastAsia="Times New Roman" w:hAnsi="Times New Roman" w:cs="Times New Roman"/>
          <w:sz w:val="24"/>
          <w:szCs w:val="24"/>
          <w:lang w:eastAsia="bg-BG"/>
        </w:rPr>
        <w:t xml:space="preserve"> Айгюн Али, Айлян Пашала, Борислав Симеонов,</w:t>
      </w:r>
      <w:r>
        <w:rPr>
          <w:rFonts w:ascii="Times New Roman" w:eastAsia="Times New Roman" w:hAnsi="Times New Roman" w:cs="Times New Roman"/>
          <w:sz w:val="24"/>
          <w:szCs w:val="24"/>
          <w:lang w:eastAsia="bg-BG"/>
        </w:rPr>
        <w:t xml:space="preserve"> </w:t>
      </w:r>
      <w:r w:rsidRPr="00527ABB">
        <w:rPr>
          <w:rFonts w:ascii="Times New Roman" w:eastAsia="Times New Roman" w:hAnsi="Times New Roman" w:cs="Times New Roman"/>
          <w:sz w:val="24"/>
          <w:szCs w:val="24"/>
          <w:lang w:eastAsia="bg-BG"/>
        </w:rPr>
        <w:t>Веселин Недков, Красимир Халов,</w:t>
      </w:r>
      <w:r>
        <w:rPr>
          <w:rFonts w:ascii="Times New Roman" w:eastAsia="Times New Roman" w:hAnsi="Times New Roman" w:cs="Times New Roman"/>
          <w:sz w:val="24"/>
          <w:szCs w:val="24"/>
          <w:lang w:eastAsia="bg-BG"/>
        </w:rPr>
        <w:t xml:space="preserve"> Любомир Мачев, </w:t>
      </w:r>
      <w:r w:rsidRPr="00527ABB">
        <w:rPr>
          <w:rFonts w:ascii="Times New Roman" w:eastAsia="Times New Roman" w:hAnsi="Times New Roman" w:cs="Times New Roman"/>
          <w:sz w:val="24"/>
          <w:szCs w:val="24"/>
          <w:lang w:eastAsia="bg-BG"/>
        </w:rPr>
        <w:t xml:space="preserve">Майдън Сакаджиев,  Надка Божинова, </w:t>
      </w:r>
      <w:r>
        <w:rPr>
          <w:rFonts w:ascii="Times New Roman" w:eastAsia="Times New Roman" w:hAnsi="Times New Roman" w:cs="Times New Roman"/>
          <w:sz w:val="24"/>
          <w:szCs w:val="24"/>
          <w:lang w:eastAsia="bg-BG"/>
        </w:rPr>
        <w:t xml:space="preserve">Светослав Ангелов, </w:t>
      </w:r>
      <w:r w:rsidRPr="00527ABB">
        <w:rPr>
          <w:rFonts w:ascii="Times New Roman" w:eastAsia="Times New Roman" w:hAnsi="Times New Roman" w:cs="Times New Roman"/>
          <w:sz w:val="24"/>
          <w:szCs w:val="24"/>
          <w:lang w:eastAsia="bg-BG"/>
        </w:rPr>
        <w:t>Цветан Андреев</w:t>
      </w:r>
      <w:r>
        <w:rPr>
          <w:rFonts w:ascii="Times New Roman" w:eastAsia="Times New Roman" w:hAnsi="Times New Roman" w:cs="Times New Roman"/>
          <w:sz w:val="24"/>
          <w:szCs w:val="24"/>
          <w:lang w:eastAsia="bg-BG"/>
        </w:rPr>
        <w:t xml:space="preserve"> /</w:t>
      </w:r>
      <w:r w:rsidRPr="00527ABB">
        <w:rPr>
          <w:rFonts w:ascii="Times New Roman" w:eastAsia="Times New Roman" w:hAnsi="Times New Roman" w:cs="Times New Roman"/>
          <w:sz w:val="24"/>
          <w:szCs w:val="24"/>
          <w:lang w:eastAsia="bg-BG"/>
        </w:rPr>
        <w:t xml:space="preserve"> </w:t>
      </w:r>
    </w:p>
    <w:p w14:paraId="1CBC0092" w14:textId="77777777" w:rsidR="00BE5303" w:rsidRPr="00527ABB" w:rsidRDefault="00BE5303" w:rsidP="00BE5303">
      <w:pPr>
        <w:spacing w:after="0" w:line="240" w:lineRule="auto"/>
        <w:ind w:firstLine="708"/>
        <w:jc w:val="center"/>
        <w:rPr>
          <w:rFonts w:ascii="Times New Roman" w:eastAsia="Calibri" w:hAnsi="Times New Roman" w:cs="Times New Roman"/>
          <w:sz w:val="28"/>
          <w:szCs w:val="28"/>
        </w:rPr>
      </w:pPr>
      <w:r w:rsidRPr="00527ABB">
        <w:rPr>
          <w:rFonts w:ascii="Times New Roman" w:eastAsia="Calibri" w:hAnsi="Times New Roman" w:cs="Times New Roman"/>
          <w:sz w:val="28"/>
          <w:szCs w:val="28"/>
        </w:rPr>
        <w:t xml:space="preserve"> „ПРОТИВ“ – НЯМА</w:t>
      </w:r>
    </w:p>
    <w:p w14:paraId="736E98B5" w14:textId="77777777" w:rsidR="00BE5303" w:rsidRDefault="00BE5303" w:rsidP="00BE5303">
      <w:pPr>
        <w:spacing w:after="0" w:line="240" w:lineRule="auto"/>
        <w:ind w:firstLine="708"/>
        <w:jc w:val="center"/>
        <w:rPr>
          <w:rFonts w:ascii="Times New Roman" w:eastAsia="Times New Roman" w:hAnsi="Times New Roman" w:cs="Times New Roman"/>
          <w:sz w:val="24"/>
          <w:szCs w:val="24"/>
          <w:lang w:eastAsia="bg-BG"/>
        </w:rPr>
      </w:pPr>
      <w:r w:rsidRPr="00527ABB">
        <w:rPr>
          <w:rFonts w:ascii="Times New Roman" w:eastAsia="Calibri" w:hAnsi="Times New Roman" w:cs="Times New Roman"/>
          <w:sz w:val="28"/>
          <w:szCs w:val="28"/>
        </w:rPr>
        <w:t>„ВЪЗДЪРЖАЛИ СЕ“ – НЯМА</w:t>
      </w:r>
    </w:p>
    <w:p w14:paraId="653D1C60" w14:textId="4A8B8F8F" w:rsidR="00F46392" w:rsidRDefault="00F46392" w:rsidP="004605AF">
      <w:pPr>
        <w:spacing w:after="0" w:line="240" w:lineRule="auto"/>
        <w:jc w:val="both"/>
        <w:rPr>
          <w:rFonts w:ascii="Times New Roman" w:eastAsia="Times New Roman" w:hAnsi="Times New Roman" w:cs="Times New Roman"/>
          <w:sz w:val="28"/>
          <w:szCs w:val="28"/>
          <w:lang w:val="en-US" w:eastAsia="bg-BG"/>
        </w:rPr>
      </w:pPr>
    </w:p>
    <w:p w14:paraId="670F32C5" w14:textId="4D1B96E4" w:rsidR="004D530B" w:rsidRDefault="004D530B" w:rsidP="004605AF">
      <w:pPr>
        <w:spacing w:after="0" w:line="240" w:lineRule="auto"/>
        <w:jc w:val="both"/>
        <w:rPr>
          <w:rFonts w:ascii="Times New Roman" w:eastAsia="Times New Roman" w:hAnsi="Times New Roman" w:cs="Times New Roman"/>
          <w:sz w:val="28"/>
          <w:szCs w:val="28"/>
          <w:lang w:val="en-US" w:eastAsia="bg-BG"/>
        </w:rPr>
      </w:pPr>
    </w:p>
    <w:p w14:paraId="3678952D" w14:textId="77777777" w:rsidR="004D530B" w:rsidRDefault="004D530B" w:rsidP="004605AF">
      <w:pPr>
        <w:spacing w:after="0" w:line="240" w:lineRule="auto"/>
        <w:jc w:val="both"/>
        <w:rPr>
          <w:rFonts w:ascii="Times New Roman" w:eastAsia="Times New Roman" w:hAnsi="Times New Roman" w:cs="Times New Roman"/>
          <w:sz w:val="28"/>
          <w:szCs w:val="28"/>
          <w:lang w:val="en-US" w:eastAsia="bg-BG"/>
        </w:rPr>
      </w:pPr>
    </w:p>
    <w:p w14:paraId="44CBFFD3" w14:textId="61222664" w:rsidR="00F46392" w:rsidRDefault="00F46392" w:rsidP="004605AF">
      <w:pPr>
        <w:spacing w:after="0" w:line="240" w:lineRule="auto"/>
        <w:jc w:val="both"/>
        <w:rPr>
          <w:rFonts w:ascii="Times New Roman" w:eastAsia="Times New Roman" w:hAnsi="Times New Roman" w:cs="Times New Roman"/>
          <w:sz w:val="28"/>
          <w:szCs w:val="28"/>
          <w:lang w:val="en-US" w:eastAsia="bg-BG"/>
        </w:rPr>
      </w:pPr>
    </w:p>
    <w:p w14:paraId="29D9EAFD" w14:textId="080F0703" w:rsidR="00F46392" w:rsidRPr="00F23AA8" w:rsidRDefault="00F46392" w:rsidP="00F46392">
      <w:pPr>
        <w:spacing w:after="0" w:line="240" w:lineRule="auto"/>
        <w:jc w:val="center"/>
        <w:rPr>
          <w:rFonts w:ascii="Times New Roman" w:eastAsia="Calibri" w:hAnsi="Times New Roman" w:cs="Times New Roman"/>
          <w:b/>
          <w:sz w:val="28"/>
          <w:szCs w:val="28"/>
        </w:rPr>
      </w:pPr>
      <w:r w:rsidRPr="00F23AA8">
        <w:rPr>
          <w:rFonts w:ascii="Times New Roman" w:eastAsia="Calibri" w:hAnsi="Times New Roman" w:cs="Times New Roman"/>
          <w:b/>
          <w:sz w:val="28"/>
          <w:szCs w:val="28"/>
        </w:rPr>
        <w:lastRenderedPageBreak/>
        <w:t xml:space="preserve">ПО </w:t>
      </w:r>
      <w:r>
        <w:rPr>
          <w:rFonts w:ascii="Times New Roman" w:eastAsia="Calibri" w:hAnsi="Times New Roman" w:cs="Times New Roman"/>
          <w:b/>
          <w:sz w:val="28"/>
          <w:szCs w:val="28"/>
        </w:rPr>
        <w:t>ДЕВЕТА</w:t>
      </w:r>
      <w:r w:rsidRPr="00F23AA8">
        <w:rPr>
          <w:rFonts w:ascii="Times New Roman" w:eastAsia="Calibri" w:hAnsi="Times New Roman" w:cs="Times New Roman"/>
          <w:b/>
          <w:sz w:val="28"/>
          <w:szCs w:val="28"/>
        </w:rPr>
        <w:t xml:space="preserve">  ТОЧКА ОТ ДНЕВНИЯ РЕД</w:t>
      </w:r>
    </w:p>
    <w:p w14:paraId="2818BE68" w14:textId="77777777" w:rsidR="00F46392" w:rsidRDefault="00F46392" w:rsidP="00F46392">
      <w:pPr>
        <w:spacing w:after="0" w:line="240" w:lineRule="auto"/>
        <w:jc w:val="both"/>
        <w:rPr>
          <w:rFonts w:ascii="Times New Roman" w:eastAsia="Times New Roman" w:hAnsi="Times New Roman" w:cs="Times New Roman"/>
          <w:sz w:val="28"/>
          <w:szCs w:val="28"/>
          <w:lang w:val="en-US" w:eastAsia="bg-BG"/>
        </w:rPr>
      </w:pPr>
    </w:p>
    <w:p w14:paraId="584D7518" w14:textId="77777777" w:rsidR="00F46392" w:rsidRDefault="00F46392" w:rsidP="00F46392">
      <w:pPr>
        <w:spacing w:after="0" w:line="240" w:lineRule="auto"/>
        <w:jc w:val="both"/>
        <w:rPr>
          <w:rFonts w:ascii="Times New Roman" w:eastAsia="Times New Roman" w:hAnsi="Times New Roman" w:cs="Times New Roman"/>
          <w:sz w:val="28"/>
          <w:szCs w:val="28"/>
          <w:lang w:val="en-US" w:eastAsia="bg-BG"/>
        </w:rPr>
      </w:pPr>
    </w:p>
    <w:p w14:paraId="2E920757" w14:textId="77777777" w:rsidR="00F46392" w:rsidRPr="00FD54B8" w:rsidRDefault="00F46392" w:rsidP="00F46392">
      <w:pPr>
        <w:spacing w:after="0" w:line="240" w:lineRule="auto"/>
        <w:jc w:val="both"/>
        <w:rPr>
          <w:rFonts w:ascii="Times New Roman" w:eastAsia="Calibri" w:hAnsi="Times New Roman" w:cs="Times New Roman"/>
          <w:sz w:val="28"/>
          <w:szCs w:val="28"/>
        </w:rPr>
      </w:pPr>
      <w:r w:rsidRPr="00FD54B8">
        <w:rPr>
          <w:rFonts w:ascii="Times New Roman" w:eastAsia="Calibri" w:hAnsi="Times New Roman" w:cs="Times New Roman"/>
          <w:sz w:val="28"/>
          <w:szCs w:val="28"/>
        </w:rPr>
        <w:t>Без дебат.</w:t>
      </w:r>
    </w:p>
    <w:p w14:paraId="3330647B" w14:textId="77777777" w:rsidR="00F46392" w:rsidRPr="00FD54B8" w:rsidRDefault="00F46392" w:rsidP="00F46392">
      <w:pPr>
        <w:spacing w:after="0" w:line="240" w:lineRule="auto"/>
        <w:ind w:right="23" w:firstLine="708"/>
        <w:jc w:val="both"/>
        <w:rPr>
          <w:rFonts w:ascii="Times New Roman" w:eastAsia="Times New Roman" w:hAnsi="Times New Roman" w:cs="Times New Roman"/>
          <w:i/>
          <w:sz w:val="28"/>
          <w:szCs w:val="28"/>
          <w:lang w:eastAsia="bg-BG"/>
        </w:rPr>
      </w:pPr>
      <w:r w:rsidRPr="00FD54B8">
        <w:rPr>
          <w:rFonts w:ascii="Times New Roman" w:eastAsia="Calibri" w:hAnsi="Times New Roman" w:cs="Times New Roman"/>
          <w:sz w:val="28"/>
          <w:szCs w:val="28"/>
          <w:u w:val="single"/>
        </w:rPr>
        <w:t>Цв.Андреев</w:t>
      </w:r>
      <w:r w:rsidRPr="00FD54B8">
        <w:rPr>
          <w:rFonts w:ascii="Times New Roman" w:eastAsia="Calibri" w:hAnsi="Times New Roman" w:cs="Times New Roman"/>
          <w:sz w:val="28"/>
          <w:szCs w:val="28"/>
        </w:rPr>
        <w:t xml:space="preserve">: </w:t>
      </w:r>
      <w:r w:rsidRPr="00FD54B8">
        <w:rPr>
          <w:rFonts w:ascii="Times New Roman" w:eastAsia="Times New Roman" w:hAnsi="Times New Roman" w:cs="Times New Roman"/>
          <w:sz w:val="28"/>
          <w:szCs w:val="28"/>
          <w:lang w:eastAsia="bg-BG"/>
        </w:rPr>
        <w:t xml:space="preserve">Колеги, гласуваме проекта за решение </w:t>
      </w:r>
      <w:r w:rsidRPr="00FD54B8">
        <w:rPr>
          <w:rFonts w:ascii="Times New Roman" w:eastAsia="Times New Roman" w:hAnsi="Times New Roman" w:cs="Times New Roman"/>
          <w:i/>
          <w:sz w:val="28"/>
          <w:szCs w:val="28"/>
          <w:lang w:eastAsia="bg-BG"/>
        </w:rPr>
        <w:t>/чете проекта за</w:t>
      </w:r>
    </w:p>
    <w:p w14:paraId="628B8E49" w14:textId="77777777" w:rsidR="00F46392" w:rsidRPr="00FF7613" w:rsidRDefault="00F46392" w:rsidP="00F46392">
      <w:pPr>
        <w:spacing w:after="0" w:line="240" w:lineRule="auto"/>
        <w:ind w:right="23" w:firstLine="708"/>
        <w:jc w:val="both"/>
        <w:rPr>
          <w:rFonts w:ascii="Times New Roman" w:eastAsia="Times New Roman" w:hAnsi="Times New Roman" w:cs="Times New Roman"/>
          <w:i/>
          <w:sz w:val="28"/>
          <w:szCs w:val="28"/>
          <w:lang w:eastAsia="bg-BG"/>
        </w:rPr>
      </w:pPr>
      <w:r w:rsidRPr="00FD54B8">
        <w:rPr>
          <w:rFonts w:ascii="Times New Roman" w:eastAsia="Times New Roman" w:hAnsi="Times New Roman" w:cs="Times New Roman"/>
          <w:i/>
          <w:sz w:val="28"/>
          <w:szCs w:val="28"/>
          <w:lang w:eastAsia="bg-BG"/>
        </w:rPr>
        <w:t>решение/.</w:t>
      </w:r>
    </w:p>
    <w:p w14:paraId="66E7402A" w14:textId="77777777" w:rsidR="00406679" w:rsidRPr="00311292" w:rsidRDefault="00B439C9" w:rsidP="00406679">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Н</w:t>
      </w:r>
      <w:r w:rsidRPr="00B439C9">
        <w:rPr>
          <w:rFonts w:ascii="Times New Roman" w:eastAsia="Times New Roman" w:hAnsi="Times New Roman" w:cs="Times New Roman"/>
          <w:sz w:val="28"/>
          <w:szCs w:val="28"/>
          <w:lang w:eastAsia="bg-BG"/>
        </w:rPr>
        <w:t xml:space="preserve">а основание чл. 21, ал. 1, т. 6 от Закона за местното самоуправление и местната администрация и чл.140, ал. 1 от Закона за публичните финанси, </w:t>
      </w:r>
      <w:r w:rsidR="00406679" w:rsidRPr="00311292">
        <w:rPr>
          <w:rFonts w:ascii="Times New Roman" w:eastAsia="Times New Roman" w:hAnsi="Times New Roman" w:cs="Times New Roman"/>
          <w:sz w:val="28"/>
          <w:szCs w:val="28"/>
          <w:lang w:eastAsia="bg-BG"/>
        </w:rPr>
        <w:t>Общински съвет- Никопол</w:t>
      </w:r>
      <w:r w:rsidR="00406679">
        <w:rPr>
          <w:rFonts w:ascii="Times New Roman" w:eastAsia="Times New Roman" w:hAnsi="Times New Roman" w:cs="Times New Roman"/>
          <w:sz w:val="28"/>
          <w:szCs w:val="28"/>
          <w:lang w:eastAsia="bg-BG"/>
        </w:rPr>
        <w:t xml:space="preserve"> прие следното </w:t>
      </w:r>
    </w:p>
    <w:p w14:paraId="5095737B" w14:textId="77777777" w:rsidR="00406679" w:rsidRPr="00311292" w:rsidRDefault="00406679" w:rsidP="00406679">
      <w:pPr>
        <w:spacing w:after="0" w:line="240" w:lineRule="auto"/>
        <w:jc w:val="both"/>
        <w:rPr>
          <w:rFonts w:ascii="Times New Roman" w:eastAsia="Times New Roman" w:hAnsi="Times New Roman" w:cs="Times New Roman"/>
          <w:sz w:val="28"/>
          <w:szCs w:val="28"/>
          <w:lang w:eastAsia="bg-BG"/>
        </w:rPr>
      </w:pPr>
    </w:p>
    <w:p w14:paraId="107C28ED" w14:textId="77777777" w:rsidR="00406679" w:rsidRPr="008B5161" w:rsidRDefault="00406679" w:rsidP="00406679">
      <w:pPr>
        <w:spacing w:after="0" w:line="240" w:lineRule="auto"/>
        <w:ind w:firstLine="708"/>
        <w:jc w:val="center"/>
        <w:rPr>
          <w:rFonts w:ascii="Times New Roman" w:eastAsia="Times New Roman" w:hAnsi="Times New Roman" w:cs="Times New Roman"/>
          <w:b/>
          <w:sz w:val="28"/>
          <w:szCs w:val="28"/>
          <w:lang w:eastAsia="bg-BG"/>
        </w:rPr>
      </w:pPr>
      <w:r w:rsidRPr="008B5161">
        <w:rPr>
          <w:rFonts w:ascii="Times New Roman" w:eastAsia="Times New Roman" w:hAnsi="Times New Roman" w:cs="Times New Roman"/>
          <w:b/>
          <w:sz w:val="28"/>
          <w:szCs w:val="28"/>
          <w:lang w:eastAsia="bg-BG"/>
        </w:rPr>
        <w:t>Р Е Ш Е Н И Е:</w:t>
      </w:r>
    </w:p>
    <w:p w14:paraId="063ACD84" w14:textId="0A991730" w:rsidR="00406679" w:rsidRDefault="00406679" w:rsidP="00406679">
      <w:pPr>
        <w:spacing w:after="0" w:line="240" w:lineRule="auto"/>
        <w:ind w:firstLine="708"/>
        <w:jc w:val="center"/>
        <w:rPr>
          <w:rFonts w:ascii="Times New Roman" w:eastAsia="Times New Roman" w:hAnsi="Times New Roman" w:cs="Times New Roman"/>
          <w:b/>
          <w:sz w:val="28"/>
          <w:szCs w:val="28"/>
          <w:lang w:eastAsia="bg-BG"/>
        </w:rPr>
      </w:pPr>
      <w:r w:rsidRPr="008B5161">
        <w:rPr>
          <w:rFonts w:ascii="Times New Roman" w:eastAsia="Times New Roman" w:hAnsi="Times New Roman" w:cs="Times New Roman"/>
          <w:b/>
          <w:sz w:val="28"/>
          <w:szCs w:val="28"/>
          <w:lang w:eastAsia="bg-BG"/>
        </w:rPr>
        <w:t>№</w:t>
      </w:r>
      <w:r>
        <w:rPr>
          <w:rFonts w:ascii="Times New Roman" w:eastAsia="Times New Roman" w:hAnsi="Times New Roman" w:cs="Times New Roman"/>
          <w:b/>
          <w:sz w:val="28"/>
          <w:szCs w:val="28"/>
          <w:lang w:eastAsia="bg-BG"/>
        </w:rPr>
        <w:t>301</w:t>
      </w:r>
      <w:r w:rsidRPr="008B5161">
        <w:rPr>
          <w:rFonts w:ascii="Times New Roman" w:eastAsia="Times New Roman" w:hAnsi="Times New Roman" w:cs="Times New Roman"/>
          <w:b/>
          <w:sz w:val="28"/>
          <w:szCs w:val="28"/>
          <w:lang w:eastAsia="bg-BG"/>
        </w:rPr>
        <w:t>/</w:t>
      </w:r>
      <w:r>
        <w:rPr>
          <w:rFonts w:ascii="Times New Roman" w:eastAsia="Times New Roman" w:hAnsi="Times New Roman" w:cs="Times New Roman"/>
          <w:b/>
          <w:sz w:val="28"/>
          <w:szCs w:val="28"/>
          <w:lang w:eastAsia="bg-BG"/>
        </w:rPr>
        <w:t>17</w:t>
      </w:r>
      <w:r w:rsidRPr="008B5161">
        <w:rPr>
          <w:rFonts w:ascii="Times New Roman" w:eastAsia="Times New Roman" w:hAnsi="Times New Roman" w:cs="Times New Roman"/>
          <w:b/>
          <w:sz w:val="28"/>
          <w:szCs w:val="28"/>
          <w:lang w:eastAsia="bg-BG"/>
        </w:rPr>
        <w:t>.</w:t>
      </w:r>
      <w:r>
        <w:rPr>
          <w:rFonts w:ascii="Times New Roman" w:eastAsia="Times New Roman" w:hAnsi="Times New Roman" w:cs="Times New Roman"/>
          <w:b/>
          <w:sz w:val="28"/>
          <w:szCs w:val="28"/>
          <w:lang w:eastAsia="bg-BG"/>
        </w:rPr>
        <w:t>12</w:t>
      </w:r>
      <w:r w:rsidRPr="008B5161">
        <w:rPr>
          <w:rFonts w:ascii="Times New Roman" w:eastAsia="Times New Roman" w:hAnsi="Times New Roman" w:cs="Times New Roman"/>
          <w:b/>
          <w:sz w:val="28"/>
          <w:szCs w:val="28"/>
          <w:lang w:eastAsia="bg-BG"/>
        </w:rPr>
        <w:t>.2021г.</w:t>
      </w:r>
    </w:p>
    <w:p w14:paraId="29E94DB4" w14:textId="18EAE406" w:rsidR="00B439C9" w:rsidRPr="00B439C9" w:rsidRDefault="00B439C9" w:rsidP="00406679">
      <w:pPr>
        <w:spacing w:after="0" w:line="240" w:lineRule="auto"/>
        <w:ind w:firstLine="708"/>
        <w:jc w:val="both"/>
        <w:rPr>
          <w:rFonts w:ascii="Times New Roman" w:eastAsia="Times New Roman" w:hAnsi="Times New Roman" w:cs="Times New Roman"/>
          <w:sz w:val="28"/>
          <w:szCs w:val="28"/>
          <w:lang w:eastAsia="bg-BG"/>
        </w:rPr>
      </w:pPr>
    </w:p>
    <w:p w14:paraId="7656A976" w14:textId="77777777" w:rsidR="00B439C9" w:rsidRPr="00B439C9" w:rsidRDefault="00B439C9" w:rsidP="00EE6F9C">
      <w:pPr>
        <w:spacing w:after="0" w:line="240" w:lineRule="auto"/>
        <w:ind w:firstLine="708"/>
        <w:jc w:val="both"/>
        <w:rPr>
          <w:rFonts w:ascii="Times New Roman" w:eastAsia="Times New Roman" w:hAnsi="Times New Roman" w:cs="Times New Roman"/>
          <w:sz w:val="28"/>
          <w:szCs w:val="28"/>
          <w:lang w:eastAsia="bg-BG"/>
        </w:rPr>
      </w:pPr>
      <w:r w:rsidRPr="00B439C9">
        <w:rPr>
          <w:rFonts w:ascii="Times New Roman" w:eastAsia="Times New Roman" w:hAnsi="Times New Roman" w:cs="Times New Roman"/>
          <w:b/>
          <w:bCs/>
          <w:sz w:val="28"/>
          <w:szCs w:val="28"/>
          <w:lang w:eastAsia="bg-BG"/>
        </w:rPr>
        <w:t xml:space="preserve">1. </w:t>
      </w:r>
      <w:r w:rsidRPr="00B439C9">
        <w:rPr>
          <w:rFonts w:ascii="Times New Roman" w:eastAsia="Times New Roman" w:hAnsi="Times New Roman" w:cs="Times New Roman"/>
          <w:sz w:val="28"/>
          <w:szCs w:val="28"/>
          <w:lang w:eastAsia="bg-BG"/>
        </w:rPr>
        <w:t xml:space="preserve">Общински съвет-Никопол приема одитирания отчет и Одитния доклад на Сметната палата № 0100310921 за заверка на годишния финансов отчет на Община Никопол </w:t>
      </w:r>
      <w:r w:rsidRPr="00B439C9">
        <w:rPr>
          <w:rFonts w:ascii="Times New Roman" w:eastAsia="Times New Roman" w:hAnsi="Times New Roman" w:cs="Times New Roman"/>
          <w:b/>
          <w:color w:val="FF0000"/>
          <w:sz w:val="28"/>
          <w:szCs w:val="28"/>
          <w:lang w:eastAsia="bg-BG"/>
        </w:rPr>
        <w:t>за 2020 г.,</w:t>
      </w:r>
      <w:r w:rsidRPr="00B439C9">
        <w:rPr>
          <w:rFonts w:ascii="Times New Roman" w:eastAsia="Times New Roman" w:hAnsi="Times New Roman" w:cs="Times New Roman"/>
          <w:sz w:val="28"/>
          <w:szCs w:val="28"/>
          <w:lang w:eastAsia="bg-BG"/>
        </w:rPr>
        <w:t xml:space="preserve"> приложен към настоящото Решение.</w:t>
      </w:r>
    </w:p>
    <w:p w14:paraId="7627BFAA" w14:textId="410D523F" w:rsidR="00F46392" w:rsidRDefault="00F46392" w:rsidP="004605AF">
      <w:pPr>
        <w:spacing w:after="0" w:line="240" w:lineRule="auto"/>
        <w:jc w:val="both"/>
        <w:rPr>
          <w:rFonts w:ascii="Times New Roman" w:eastAsia="Times New Roman" w:hAnsi="Times New Roman" w:cs="Times New Roman"/>
          <w:sz w:val="28"/>
          <w:szCs w:val="28"/>
          <w:lang w:val="en-US" w:eastAsia="bg-BG"/>
        </w:rPr>
      </w:pPr>
    </w:p>
    <w:p w14:paraId="371916F9" w14:textId="0F3A8A5C" w:rsidR="00FC2D67" w:rsidRDefault="00FC2D67" w:rsidP="004605AF">
      <w:pPr>
        <w:spacing w:after="0" w:line="240" w:lineRule="auto"/>
        <w:jc w:val="both"/>
        <w:rPr>
          <w:rFonts w:ascii="Times New Roman" w:eastAsia="Times New Roman" w:hAnsi="Times New Roman" w:cs="Times New Roman"/>
          <w:sz w:val="28"/>
          <w:szCs w:val="28"/>
          <w:lang w:val="en-US" w:eastAsia="bg-BG"/>
        </w:rPr>
      </w:pPr>
    </w:p>
    <w:p w14:paraId="53DAAB56" w14:textId="77777777" w:rsidR="00FC2D67" w:rsidRDefault="00FC2D67" w:rsidP="004605AF">
      <w:pPr>
        <w:spacing w:after="0" w:line="240" w:lineRule="auto"/>
        <w:jc w:val="both"/>
        <w:rPr>
          <w:rFonts w:ascii="Times New Roman" w:eastAsia="Times New Roman" w:hAnsi="Times New Roman" w:cs="Times New Roman"/>
          <w:sz w:val="28"/>
          <w:szCs w:val="28"/>
          <w:lang w:val="en-US" w:eastAsia="bg-BG"/>
        </w:rPr>
      </w:pPr>
    </w:p>
    <w:p w14:paraId="74E55661" w14:textId="77777777" w:rsidR="00BE5303" w:rsidRPr="00527ABB" w:rsidRDefault="00BE5303" w:rsidP="00BE5303">
      <w:pPr>
        <w:spacing w:after="0" w:line="240" w:lineRule="auto"/>
        <w:ind w:right="23" w:firstLine="708"/>
        <w:jc w:val="center"/>
        <w:rPr>
          <w:rFonts w:ascii="Times New Roman" w:eastAsia="Times New Roman" w:hAnsi="Times New Roman" w:cs="Times New Roman"/>
          <w:sz w:val="28"/>
          <w:szCs w:val="28"/>
          <w:lang w:eastAsia="bg-BG"/>
        </w:rPr>
      </w:pPr>
      <w:r w:rsidRPr="00527ABB">
        <w:rPr>
          <w:rFonts w:ascii="Times New Roman" w:eastAsia="Calibri" w:hAnsi="Times New Roman" w:cs="Times New Roman"/>
          <w:sz w:val="28"/>
          <w:szCs w:val="28"/>
        </w:rPr>
        <w:t>ГЛАСУВАЛИ  -1</w:t>
      </w:r>
      <w:r>
        <w:rPr>
          <w:rFonts w:ascii="Times New Roman" w:eastAsia="Calibri" w:hAnsi="Times New Roman" w:cs="Times New Roman"/>
          <w:sz w:val="28"/>
          <w:szCs w:val="28"/>
        </w:rPr>
        <w:t xml:space="preserve">0 </w:t>
      </w:r>
      <w:r w:rsidRPr="00527ABB">
        <w:rPr>
          <w:rFonts w:ascii="Times New Roman" w:eastAsia="Calibri" w:hAnsi="Times New Roman" w:cs="Times New Roman"/>
          <w:sz w:val="28"/>
          <w:szCs w:val="28"/>
        </w:rPr>
        <w:t>СЪВЕТНИКА</w:t>
      </w:r>
    </w:p>
    <w:p w14:paraId="1D2FC68B" w14:textId="77777777" w:rsidR="00BE5303" w:rsidRDefault="00BE5303" w:rsidP="00BE5303">
      <w:pPr>
        <w:spacing w:after="0" w:line="240" w:lineRule="auto"/>
        <w:ind w:firstLine="708"/>
        <w:jc w:val="center"/>
        <w:rPr>
          <w:rFonts w:ascii="Times New Roman" w:eastAsia="Times New Roman" w:hAnsi="Times New Roman" w:cs="Times New Roman"/>
          <w:sz w:val="24"/>
          <w:szCs w:val="24"/>
          <w:lang w:eastAsia="bg-BG"/>
        </w:rPr>
      </w:pPr>
      <w:r w:rsidRPr="00527ABB">
        <w:rPr>
          <w:rFonts w:ascii="Times New Roman" w:eastAsia="Calibri" w:hAnsi="Times New Roman" w:cs="Times New Roman"/>
          <w:sz w:val="28"/>
          <w:szCs w:val="28"/>
        </w:rPr>
        <w:t xml:space="preserve">„ЗА“ – </w:t>
      </w:r>
      <w:r>
        <w:rPr>
          <w:rFonts w:ascii="Times New Roman" w:eastAsia="Calibri" w:hAnsi="Times New Roman" w:cs="Times New Roman"/>
          <w:sz w:val="28"/>
          <w:szCs w:val="28"/>
        </w:rPr>
        <w:t>10</w:t>
      </w:r>
      <w:r w:rsidRPr="00527ABB">
        <w:rPr>
          <w:rFonts w:ascii="Times New Roman" w:eastAsia="Calibri" w:hAnsi="Times New Roman" w:cs="Times New Roman"/>
          <w:sz w:val="28"/>
          <w:szCs w:val="28"/>
        </w:rPr>
        <w:t xml:space="preserve"> СЪВЕТНИКА</w:t>
      </w:r>
      <w:r>
        <w:rPr>
          <w:rFonts w:ascii="Times New Roman" w:eastAsia="Calibri" w:hAnsi="Times New Roman" w:cs="Times New Roman"/>
          <w:sz w:val="28"/>
          <w:szCs w:val="28"/>
        </w:rPr>
        <w:t xml:space="preserve"> </w:t>
      </w:r>
      <w:r w:rsidRPr="00527ABB">
        <w:rPr>
          <w:rFonts w:ascii="Times New Roman" w:eastAsia="Times New Roman" w:hAnsi="Times New Roman" w:cs="Times New Roman"/>
          <w:sz w:val="28"/>
          <w:szCs w:val="28"/>
          <w:lang w:eastAsia="bg-BG"/>
        </w:rPr>
        <w:t>/</w:t>
      </w:r>
      <w:r w:rsidRPr="00527ABB">
        <w:rPr>
          <w:rFonts w:ascii="Times New Roman" w:eastAsia="Times New Roman" w:hAnsi="Times New Roman" w:cs="Times New Roman"/>
          <w:sz w:val="24"/>
          <w:szCs w:val="24"/>
          <w:lang w:eastAsia="bg-BG"/>
        </w:rPr>
        <w:t xml:space="preserve"> Айгюн Али, Айлян Пашала, Борислав Симеонов,</w:t>
      </w:r>
      <w:r>
        <w:rPr>
          <w:rFonts w:ascii="Times New Roman" w:eastAsia="Times New Roman" w:hAnsi="Times New Roman" w:cs="Times New Roman"/>
          <w:sz w:val="24"/>
          <w:szCs w:val="24"/>
          <w:lang w:eastAsia="bg-BG"/>
        </w:rPr>
        <w:t xml:space="preserve"> </w:t>
      </w:r>
      <w:r w:rsidRPr="00527ABB">
        <w:rPr>
          <w:rFonts w:ascii="Times New Roman" w:eastAsia="Times New Roman" w:hAnsi="Times New Roman" w:cs="Times New Roman"/>
          <w:sz w:val="24"/>
          <w:szCs w:val="24"/>
          <w:lang w:eastAsia="bg-BG"/>
        </w:rPr>
        <w:t>Веселин Недков, Красимир Халов,</w:t>
      </w:r>
      <w:r>
        <w:rPr>
          <w:rFonts w:ascii="Times New Roman" w:eastAsia="Times New Roman" w:hAnsi="Times New Roman" w:cs="Times New Roman"/>
          <w:sz w:val="24"/>
          <w:szCs w:val="24"/>
          <w:lang w:eastAsia="bg-BG"/>
        </w:rPr>
        <w:t xml:space="preserve"> Любомир Мачев, </w:t>
      </w:r>
      <w:r w:rsidRPr="00527ABB">
        <w:rPr>
          <w:rFonts w:ascii="Times New Roman" w:eastAsia="Times New Roman" w:hAnsi="Times New Roman" w:cs="Times New Roman"/>
          <w:sz w:val="24"/>
          <w:szCs w:val="24"/>
          <w:lang w:eastAsia="bg-BG"/>
        </w:rPr>
        <w:t xml:space="preserve">Майдън Сакаджиев,  Надка Божинова, </w:t>
      </w:r>
      <w:r>
        <w:rPr>
          <w:rFonts w:ascii="Times New Roman" w:eastAsia="Times New Roman" w:hAnsi="Times New Roman" w:cs="Times New Roman"/>
          <w:sz w:val="24"/>
          <w:szCs w:val="24"/>
          <w:lang w:eastAsia="bg-BG"/>
        </w:rPr>
        <w:t xml:space="preserve">Светослав Ангелов, </w:t>
      </w:r>
      <w:r w:rsidRPr="00527ABB">
        <w:rPr>
          <w:rFonts w:ascii="Times New Roman" w:eastAsia="Times New Roman" w:hAnsi="Times New Roman" w:cs="Times New Roman"/>
          <w:sz w:val="24"/>
          <w:szCs w:val="24"/>
          <w:lang w:eastAsia="bg-BG"/>
        </w:rPr>
        <w:t>Цветан Андреев</w:t>
      </w:r>
      <w:r>
        <w:rPr>
          <w:rFonts w:ascii="Times New Roman" w:eastAsia="Times New Roman" w:hAnsi="Times New Roman" w:cs="Times New Roman"/>
          <w:sz w:val="24"/>
          <w:szCs w:val="24"/>
          <w:lang w:eastAsia="bg-BG"/>
        </w:rPr>
        <w:t xml:space="preserve"> /</w:t>
      </w:r>
      <w:r w:rsidRPr="00527ABB">
        <w:rPr>
          <w:rFonts w:ascii="Times New Roman" w:eastAsia="Times New Roman" w:hAnsi="Times New Roman" w:cs="Times New Roman"/>
          <w:sz w:val="24"/>
          <w:szCs w:val="24"/>
          <w:lang w:eastAsia="bg-BG"/>
        </w:rPr>
        <w:t xml:space="preserve"> </w:t>
      </w:r>
    </w:p>
    <w:p w14:paraId="4CE08D59" w14:textId="77777777" w:rsidR="00BE5303" w:rsidRPr="00527ABB" w:rsidRDefault="00BE5303" w:rsidP="00BE5303">
      <w:pPr>
        <w:spacing w:after="0" w:line="240" w:lineRule="auto"/>
        <w:ind w:firstLine="708"/>
        <w:jc w:val="center"/>
        <w:rPr>
          <w:rFonts w:ascii="Times New Roman" w:eastAsia="Calibri" w:hAnsi="Times New Roman" w:cs="Times New Roman"/>
          <w:sz w:val="28"/>
          <w:szCs w:val="28"/>
        </w:rPr>
      </w:pPr>
      <w:r w:rsidRPr="00527ABB">
        <w:rPr>
          <w:rFonts w:ascii="Times New Roman" w:eastAsia="Calibri" w:hAnsi="Times New Roman" w:cs="Times New Roman"/>
          <w:sz w:val="28"/>
          <w:szCs w:val="28"/>
        </w:rPr>
        <w:t xml:space="preserve"> „ПРОТИВ“ – НЯМА</w:t>
      </w:r>
    </w:p>
    <w:p w14:paraId="5D9B7AC7" w14:textId="77777777" w:rsidR="00BE5303" w:rsidRDefault="00BE5303" w:rsidP="00BE5303">
      <w:pPr>
        <w:spacing w:after="0" w:line="240" w:lineRule="auto"/>
        <w:ind w:firstLine="708"/>
        <w:jc w:val="center"/>
        <w:rPr>
          <w:rFonts w:ascii="Times New Roman" w:eastAsia="Times New Roman" w:hAnsi="Times New Roman" w:cs="Times New Roman"/>
          <w:sz w:val="24"/>
          <w:szCs w:val="24"/>
          <w:lang w:eastAsia="bg-BG"/>
        </w:rPr>
      </w:pPr>
      <w:r w:rsidRPr="00527ABB">
        <w:rPr>
          <w:rFonts w:ascii="Times New Roman" w:eastAsia="Calibri" w:hAnsi="Times New Roman" w:cs="Times New Roman"/>
          <w:sz w:val="28"/>
          <w:szCs w:val="28"/>
        </w:rPr>
        <w:t>„ВЪЗДЪРЖАЛИ СЕ“ – НЯМА</w:t>
      </w:r>
    </w:p>
    <w:p w14:paraId="21D98DA3" w14:textId="06EBD9C3" w:rsidR="00FC2D67" w:rsidRDefault="00FC2D67" w:rsidP="004605AF">
      <w:pPr>
        <w:spacing w:after="0" w:line="240" w:lineRule="auto"/>
        <w:jc w:val="both"/>
        <w:rPr>
          <w:rFonts w:ascii="Times New Roman" w:eastAsia="Times New Roman" w:hAnsi="Times New Roman" w:cs="Times New Roman"/>
          <w:sz w:val="28"/>
          <w:szCs w:val="28"/>
          <w:lang w:val="en-US" w:eastAsia="bg-BG"/>
        </w:rPr>
      </w:pPr>
    </w:p>
    <w:p w14:paraId="210DC750" w14:textId="28A407C1" w:rsidR="00FC2D67" w:rsidRDefault="00FC2D67" w:rsidP="004605AF">
      <w:pPr>
        <w:spacing w:after="0" w:line="240" w:lineRule="auto"/>
        <w:jc w:val="both"/>
        <w:rPr>
          <w:rFonts w:ascii="Times New Roman" w:eastAsia="Times New Roman" w:hAnsi="Times New Roman" w:cs="Times New Roman"/>
          <w:sz w:val="28"/>
          <w:szCs w:val="28"/>
          <w:lang w:val="en-US" w:eastAsia="bg-BG"/>
        </w:rPr>
      </w:pPr>
    </w:p>
    <w:p w14:paraId="37CA39BA" w14:textId="64155A67" w:rsidR="00FC2D67" w:rsidRDefault="00FC2D67" w:rsidP="004605AF">
      <w:pPr>
        <w:spacing w:after="0" w:line="240" w:lineRule="auto"/>
        <w:jc w:val="both"/>
        <w:rPr>
          <w:rFonts w:ascii="Times New Roman" w:eastAsia="Times New Roman" w:hAnsi="Times New Roman" w:cs="Times New Roman"/>
          <w:sz w:val="28"/>
          <w:szCs w:val="28"/>
          <w:lang w:val="en-US" w:eastAsia="bg-BG"/>
        </w:rPr>
      </w:pPr>
    </w:p>
    <w:p w14:paraId="223A0659" w14:textId="27125183" w:rsidR="00FC2D67" w:rsidRDefault="00FC2D67" w:rsidP="004605AF">
      <w:pPr>
        <w:spacing w:after="0" w:line="240" w:lineRule="auto"/>
        <w:jc w:val="both"/>
        <w:rPr>
          <w:rFonts w:ascii="Times New Roman" w:eastAsia="Times New Roman" w:hAnsi="Times New Roman" w:cs="Times New Roman"/>
          <w:sz w:val="28"/>
          <w:szCs w:val="28"/>
          <w:lang w:val="en-US" w:eastAsia="bg-BG"/>
        </w:rPr>
      </w:pPr>
    </w:p>
    <w:p w14:paraId="0F94AC59" w14:textId="77777777" w:rsidR="00E53C4B" w:rsidRPr="00A72BFD" w:rsidRDefault="00E53C4B" w:rsidP="00E53C4B">
      <w:pPr>
        <w:spacing w:after="0" w:line="240" w:lineRule="auto"/>
        <w:rPr>
          <w:rFonts w:ascii="Times New Roman" w:eastAsia="Times New Roman" w:hAnsi="Times New Roman" w:cs="Times New Roman"/>
          <w:sz w:val="20"/>
          <w:szCs w:val="28"/>
          <w:lang w:val="ru-RU" w:eastAsia="bg-BG"/>
        </w:rPr>
      </w:pPr>
      <w:r w:rsidRPr="00A72BFD">
        <w:rPr>
          <w:rFonts w:ascii="Times New Roman" w:eastAsia="Times New Roman" w:hAnsi="Times New Roman" w:cs="Times New Roman"/>
          <w:noProof/>
          <w:sz w:val="20"/>
          <w:szCs w:val="28"/>
          <w:lang w:val="ru-RU" w:eastAsia="bg-BG"/>
        </w:rPr>
        <w:lastRenderedPageBreak/>
        <w:drawing>
          <wp:inline distT="0" distB="0" distL="0" distR="0" wp14:anchorId="6FCF4F17" wp14:editId="7F1A22B5">
            <wp:extent cx="5760720" cy="8144510"/>
            <wp:effectExtent l="0" t="0" r="0" b="8890"/>
            <wp:docPr id="259" name="Картина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8144510"/>
                    </a:xfrm>
                    <a:prstGeom prst="rect">
                      <a:avLst/>
                    </a:prstGeom>
                    <a:noFill/>
                    <a:ln>
                      <a:noFill/>
                    </a:ln>
                  </pic:spPr>
                </pic:pic>
              </a:graphicData>
            </a:graphic>
          </wp:inline>
        </w:drawing>
      </w:r>
      <w:r w:rsidRPr="00A72BFD">
        <w:rPr>
          <w:rFonts w:ascii="Times New Roman" w:eastAsia="Times New Roman" w:hAnsi="Times New Roman" w:cs="Times New Roman"/>
          <w:noProof/>
          <w:sz w:val="20"/>
          <w:szCs w:val="28"/>
          <w:lang w:val="ru-RU" w:eastAsia="bg-BG"/>
        </w:rPr>
        <w:lastRenderedPageBreak/>
        <w:drawing>
          <wp:inline distT="0" distB="0" distL="0" distR="0" wp14:anchorId="28B2759D" wp14:editId="6156C540">
            <wp:extent cx="5760720" cy="8144510"/>
            <wp:effectExtent l="0" t="0" r="0" b="8890"/>
            <wp:docPr id="260" name="Картина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8144510"/>
                    </a:xfrm>
                    <a:prstGeom prst="rect">
                      <a:avLst/>
                    </a:prstGeom>
                    <a:noFill/>
                    <a:ln>
                      <a:noFill/>
                    </a:ln>
                  </pic:spPr>
                </pic:pic>
              </a:graphicData>
            </a:graphic>
          </wp:inline>
        </w:drawing>
      </w:r>
      <w:r w:rsidRPr="00A72BFD">
        <w:rPr>
          <w:rFonts w:ascii="Times New Roman" w:eastAsia="Times New Roman" w:hAnsi="Times New Roman" w:cs="Times New Roman"/>
          <w:noProof/>
          <w:sz w:val="20"/>
          <w:szCs w:val="28"/>
          <w:lang w:val="ru-RU" w:eastAsia="bg-BG"/>
        </w:rPr>
        <w:lastRenderedPageBreak/>
        <w:drawing>
          <wp:inline distT="0" distB="0" distL="0" distR="0" wp14:anchorId="58DA1173" wp14:editId="40DC4384">
            <wp:extent cx="5760720" cy="8144510"/>
            <wp:effectExtent l="0" t="0" r="0" b="8890"/>
            <wp:docPr id="261" name="Картина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8144510"/>
                    </a:xfrm>
                    <a:prstGeom prst="rect">
                      <a:avLst/>
                    </a:prstGeom>
                    <a:noFill/>
                    <a:ln>
                      <a:noFill/>
                    </a:ln>
                  </pic:spPr>
                </pic:pic>
              </a:graphicData>
            </a:graphic>
          </wp:inline>
        </w:drawing>
      </w:r>
      <w:r w:rsidRPr="00A72BFD">
        <w:rPr>
          <w:rFonts w:ascii="Times New Roman" w:eastAsia="Times New Roman" w:hAnsi="Times New Roman" w:cs="Times New Roman"/>
          <w:noProof/>
          <w:sz w:val="20"/>
          <w:szCs w:val="28"/>
          <w:lang w:val="ru-RU" w:eastAsia="bg-BG"/>
        </w:rPr>
        <w:lastRenderedPageBreak/>
        <w:drawing>
          <wp:inline distT="0" distB="0" distL="0" distR="0" wp14:anchorId="5D16F784" wp14:editId="5522779E">
            <wp:extent cx="5760720" cy="8144510"/>
            <wp:effectExtent l="0" t="0" r="0" b="8890"/>
            <wp:docPr id="262" name="Картина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8144510"/>
                    </a:xfrm>
                    <a:prstGeom prst="rect">
                      <a:avLst/>
                    </a:prstGeom>
                    <a:noFill/>
                    <a:ln>
                      <a:noFill/>
                    </a:ln>
                  </pic:spPr>
                </pic:pic>
              </a:graphicData>
            </a:graphic>
          </wp:inline>
        </w:drawing>
      </w:r>
      <w:r w:rsidRPr="00A72BFD">
        <w:rPr>
          <w:rFonts w:ascii="Times New Roman" w:eastAsia="Times New Roman" w:hAnsi="Times New Roman" w:cs="Times New Roman"/>
          <w:noProof/>
          <w:sz w:val="20"/>
          <w:szCs w:val="28"/>
          <w:lang w:val="ru-RU" w:eastAsia="bg-BG"/>
        </w:rPr>
        <w:lastRenderedPageBreak/>
        <w:drawing>
          <wp:inline distT="0" distB="0" distL="0" distR="0" wp14:anchorId="2653BB1F" wp14:editId="753E5C1D">
            <wp:extent cx="5760720" cy="8144510"/>
            <wp:effectExtent l="0" t="0" r="0" b="8890"/>
            <wp:docPr id="263" name="Картина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8144510"/>
                    </a:xfrm>
                    <a:prstGeom prst="rect">
                      <a:avLst/>
                    </a:prstGeom>
                    <a:noFill/>
                    <a:ln>
                      <a:noFill/>
                    </a:ln>
                  </pic:spPr>
                </pic:pic>
              </a:graphicData>
            </a:graphic>
          </wp:inline>
        </w:drawing>
      </w:r>
      <w:r w:rsidRPr="00A72BFD">
        <w:rPr>
          <w:rFonts w:ascii="Times New Roman" w:eastAsia="Times New Roman" w:hAnsi="Times New Roman" w:cs="Times New Roman"/>
          <w:noProof/>
          <w:sz w:val="20"/>
          <w:szCs w:val="28"/>
          <w:lang w:val="ru-RU" w:eastAsia="bg-BG"/>
        </w:rPr>
        <w:lastRenderedPageBreak/>
        <w:drawing>
          <wp:inline distT="0" distB="0" distL="0" distR="0" wp14:anchorId="7460CC27" wp14:editId="4084EBAE">
            <wp:extent cx="5760720" cy="8144510"/>
            <wp:effectExtent l="0" t="0" r="0" b="8890"/>
            <wp:docPr id="264" name="Картина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20" cy="8144510"/>
                    </a:xfrm>
                    <a:prstGeom prst="rect">
                      <a:avLst/>
                    </a:prstGeom>
                    <a:noFill/>
                    <a:ln>
                      <a:noFill/>
                    </a:ln>
                  </pic:spPr>
                </pic:pic>
              </a:graphicData>
            </a:graphic>
          </wp:inline>
        </w:drawing>
      </w:r>
      <w:r w:rsidRPr="00A72BFD">
        <w:rPr>
          <w:rFonts w:ascii="Times New Roman" w:eastAsia="Times New Roman" w:hAnsi="Times New Roman" w:cs="Times New Roman"/>
          <w:noProof/>
          <w:sz w:val="20"/>
          <w:szCs w:val="28"/>
          <w:lang w:val="ru-RU" w:eastAsia="bg-BG"/>
        </w:rPr>
        <w:lastRenderedPageBreak/>
        <w:drawing>
          <wp:inline distT="0" distB="0" distL="0" distR="0" wp14:anchorId="46524143" wp14:editId="5C9E7304">
            <wp:extent cx="5760720" cy="8144510"/>
            <wp:effectExtent l="0" t="0" r="0" b="8890"/>
            <wp:docPr id="265" name="Картина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8144510"/>
                    </a:xfrm>
                    <a:prstGeom prst="rect">
                      <a:avLst/>
                    </a:prstGeom>
                    <a:noFill/>
                    <a:ln>
                      <a:noFill/>
                    </a:ln>
                  </pic:spPr>
                </pic:pic>
              </a:graphicData>
            </a:graphic>
          </wp:inline>
        </w:drawing>
      </w:r>
      <w:r w:rsidRPr="00A72BFD">
        <w:rPr>
          <w:rFonts w:ascii="Times New Roman" w:eastAsia="Times New Roman" w:hAnsi="Times New Roman" w:cs="Times New Roman"/>
          <w:noProof/>
          <w:sz w:val="20"/>
          <w:szCs w:val="28"/>
          <w:lang w:val="ru-RU" w:eastAsia="bg-BG"/>
        </w:rPr>
        <w:lastRenderedPageBreak/>
        <w:drawing>
          <wp:inline distT="0" distB="0" distL="0" distR="0" wp14:anchorId="45AF4BD3" wp14:editId="70FCC2A7">
            <wp:extent cx="5760720" cy="8144510"/>
            <wp:effectExtent l="0" t="0" r="0" b="8890"/>
            <wp:docPr id="266" name="Картина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8144510"/>
                    </a:xfrm>
                    <a:prstGeom prst="rect">
                      <a:avLst/>
                    </a:prstGeom>
                    <a:noFill/>
                    <a:ln>
                      <a:noFill/>
                    </a:ln>
                  </pic:spPr>
                </pic:pic>
              </a:graphicData>
            </a:graphic>
          </wp:inline>
        </w:drawing>
      </w:r>
      <w:r w:rsidRPr="00A72BFD">
        <w:rPr>
          <w:rFonts w:ascii="Times New Roman" w:eastAsia="Times New Roman" w:hAnsi="Times New Roman" w:cs="Times New Roman"/>
          <w:noProof/>
          <w:sz w:val="20"/>
          <w:szCs w:val="28"/>
          <w:lang w:val="ru-RU" w:eastAsia="bg-BG"/>
        </w:rPr>
        <w:lastRenderedPageBreak/>
        <w:drawing>
          <wp:inline distT="0" distB="0" distL="0" distR="0" wp14:anchorId="2BC47B2D" wp14:editId="2BB64697">
            <wp:extent cx="5760720" cy="8144510"/>
            <wp:effectExtent l="0" t="0" r="0" b="8890"/>
            <wp:docPr id="267" name="Картина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8144510"/>
                    </a:xfrm>
                    <a:prstGeom prst="rect">
                      <a:avLst/>
                    </a:prstGeom>
                    <a:noFill/>
                    <a:ln>
                      <a:noFill/>
                    </a:ln>
                  </pic:spPr>
                </pic:pic>
              </a:graphicData>
            </a:graphic>
          </wp:inline>
        </w:drawing>
      </w:r>
    </w:p>
    <w:p w14:paraId="55A47C24" w14:textId="77777777" w:rsidR="00E53C4B" w:rsidRDefault="00E53C4B" w:rsidP="00E53C4B">
      <w:pPr>
        <w:spacing w:line="240" w:lineRule="auto"/>
        <w:rPr>
          <w:rFonts w:ascii="Times New Roman" w:eastAsia="Times New Roman" w:hAnsi="Times New Roman" w:cs="Times New Roman"/>
          <w:b/>
          <w:bCs/>
          <w:sz w:val="28"/>
          <w:szCs w:val="28"/>
          <w:lang w:eastAsia="bg-BG"/>
        </w:rPr>
      </w:pPr>
    </w:p>
    <w:p w14:paraId="3622AB15" w14:textId="77777777" w:rsidR="00E53C4B" w:rsidRDefault="00E53C4B" w:rsidP="004605AF">
      <w:pPr>
        <w:spacing w:after="0" w:line="240" w:lineRule="auto"/>
        <w:jc w:val="both"/>
        <w:rPr>
          <w:rFonts w:ascii="Times New Roman" w:eastAsia="Times New Roman" w:hAnsi="Times New Roman" w:cs="Times New Roman"/>
          <w:sz w:val="28"/>
          <w:szCs w:val="28"/>
          <w:lang w:val="en-US" w:eastAsia="bg-BG"/>
        </w:rPr>
      </w:pPr>
    </w:p>
    <w:p w14:paraId="15A57C87" w14:textId="7A628C45" w:rsidR="00A86A81" w:rsidRDefault="00A86A81" w:rsidP="004605AF">
      <w:pPr>
        <w:spacing w:after="0" w:line="240" w:lineRule="auto"/>
        <w:jc w:val="both"/>
        <w:rPr>
          <w:rFonts w:ascii="Times New Roman" w:eastAsia="Times New Roman" w:hAnsi="Times New Roman" w:cs="Times New Roman"/>
          <w:sz w:val="28"/>
          <w:szCs w:val="28"/>
          <w:lang w:val="en-US" w:eastAsia="bg-BG"/>
        </w:rPr>
      </w:pPr>
    </w:p>
    <w:p w14:paraId="31AC3E36" w14:textId="77777777" w:rsidR="00F80F63" w:rsidRDefault="00F80F63" w:rsidP="004605AF">
      <w:pPr>
        <w:spacing w:after="0" w:line="240" w:lineRule="auto"/>
        <w:jc w:val="both"/>
        <w:rPr>
          <w:rFonts w:ascii="Times New Roman" w:eastAsia="Times New Roman" w:hAnsi="Times New Roman" w:cs="Times New Roman"/>
          <w:sz w:val="28"/>
          <w:szCs w:val="28"/>
          <w:lang w:val="en-US" w:eastAsia="bg-BG"/>
        </w:rPr>
      </w:pPr>
    </w:p>
    <w:p w14:paraId="6F251EA3" w14:textId="0CFBE2EB" w:rsidR="00A86A81" w:rsidRPr="00F23AA8" w:rsidRDefault="00A86A81" w:rsidP="00A86A81">
      <w:pPr>
        <w:spacing w:after="0" w:line="240" w:lineRule="auto"/>
        <w:jc w:val="center"/>
        <w:rPr>
          <w:rFonts w:ascii="Times New Roman" w:eastAsia="Calibri" w:hAnsi="Times New Roman" w:cs="Times New Roman"/>
          <w:b/>
          <w:sz w:val="28"/>
          <w:szCs w:val="28"/>
        </w:rPr>
      </w:pPr>
      <w:r w:rsidRPr="00F23AA8">
        <w:rPr>
          <w:rFonts w:ascii="Times New Roman" w:eastAsia="Calibri" w:hAnsi="Times New Roman" w:cs="Times New Roman"/>
          <w:b/>
          <w:sz w:val="28"/>
          <w:szCs w:val="28"/>
        </w:rPr>
        <w:lastRenderedPageBreak/>
        <w:t xml:space="preserve">ПО </w:t>
      </w:r>
      <w:r>
        <w:rPr>
          <w:rFonts w:ascii="Times New Roman" w:eastAsia="Calibri" w:hAnsi="Times New Roman" w:cs="Times New Roman"/>
          <w:b/>
          <w:sz w:val="28"/>
          <w:szCs w:val="28"/>
        </w:rPr>
        <w:t>ДЕСЕТА</w:t>
      </w:r>
      <w:r w:rsidRPr="00F23AA8">
        <w:rPr>
          <w:rFonts w:ascii="Times New Roman" w:eastAsia="Calibri" w:hAnsi="Times New Roman" w:cs="Times New Roman"/>
          <w:b/>
          <w:sz w:val="28"/>
          <w:szCs w:val="28"/>
        </w:rPr>
        <w:t xml:space="preserve">  ТОЧКА ОТ ДНЕВНИЯ РЕД</w:t>
      </w:r>
    </w:p>
    <w:p w14:paraId="7E1544CD" w14:textId="77777777" w:rsidR="00A86A81" w:rsidRDefault="00A86A81" w:rsidP="00A86A81">
      <w:pPr>
        <w:spacing w:after="0" w:line="240" w:lineRule="auto"/>
        <w:jc w:val="both"/>
        <w:rPr>
          <w:rFonts w:ascii="Times New Roman" w:eastAsia="Times New Roman" w:hAnsi="Times New Roman" w:cs="Times New Roman"/>
          <w:sz w:val="28"/>
          <w:szCs w:val="28"/>
          <w:lang w:val="en-US" w:eastAsia="bg-BG"/>
        </w:rPr>
      </w:pPr>
    </w:p>
    <w:p w14:paraId="10FD7AC4" w14:textId="77777777" w:rsidR="00A86A81" w:rsidRDefault="00A86A81" w:rsidP="00A86A81">
      <w:pPr>
        <w:spacing w:after="0" w:line="240" w:lineRule="auto"/>
        <w:jc w:val="both"/>
        <w:rPr>
          <w:rFonts w:ascii="Times New Roman" w:eastAsia="Times New Roman" w:hAnsi="Times New Roman" w:cs="Times New Roman"/>
          <w:sz w:val="28"/>
          <w:szCs w:val="28"/>
          <w:lang w:val="en-US" w:eastAsia="bg-BG"/>
        </w:rPr>
      </w:pPr>
    </w:p>
    <w:p w14:paraId="675B6247" w14:textId="77777777" w:rsidR="00A86A81" w:rsidRPr="00FD54B8" w:rsidRDefault="00A86A81" w:rsidP="00A86A81">
      <w:pPr>
        <w:spacing w:after="0" w:line="240" w:lineRule="auto"/>
        <w:jc w:val="both"/>
        <w:rPr>
          <w:rFonts w:ascii="Times New Roman" w:eastAsia="Calibri" w:hAnsi="Times New Roman" w:cs="Times New Roman"/>
          <w:sz w:val="28"/>
          <w:szCs w:val="28"/>
        </w:rPr>
      </w:pPr>
      <w:r w:rsidRPr="00FD54B8">
        <w:rPr>
          <w:rFonts w:ascii="Times New Roman" w:eastAsia="Calibri" w:hAnsi="Times New Roman" w:cs="Times New Roman"/>
          <w:sz w:val="28"/>
          <w:szCs w:val="28"/>
        </w:rPr>
        <w:t>Без дебат.</w:t>
      </w:r>
    </w:p>
    <w:p w14:paraId="37D63D06" w14:textId="77777777" w:rsidR="00A86A81" w:rsidRPr="00FD54B8" w:rsidRDefault="00A86A81" w:rsidP="00A86A81">
      <w:pPr>
        <w:spacing w:after="0" w:line="240" w:lineRule="auto"/>
        <w:ind w:right="23" w:firstLine="708"/>
        <w:jc w:val="both"/>
        <w:rPr>
          <w:rFonts w:ascii="Times New Roman" w:eastAsia="Times New Roman" w:hAnsi="Times New Roman" w:cs="Times New Roman"/>
          <w:i/>
          <w:sz w:val="28"/>
          <w:szCs w:val="28"/>
          <w:lang w:eastAsia="bg-BG"/>
        </w:rPr>
      </w:pPr>
      <w:r w:rsidRPr="00FD54B8">
        <w:rPr>
          <w:rFonts w:ascii="Times New Roman" w:eastAsia="Calibri" w:hAnsi="Times New Roman" w:cs="Times New Roman"/>
          <w:sz w:val="28"/>
          <w:szCs w:val="28"/>
          <w:u w:val="single"/>
        </w:rPr>
        <w:t>Цв.Андреев</w:t>
      </w:r>
      <w:r w:rsidRPr="00FD54B8">
        <w:rPr>
          <w:rFonts w:ascii="Times New Roman" w:eastAsia="Calibri" w:hAnsi="Times New Roman" w:cs="Times New Roman"/>
          <w:sz w:val="28"/>
          <w:szCs w:val="28"/>
        </w:rPr>
        <w:t xml:space="preserve">: </w:t>
      </w:r>
      <w:r w:rsidRPr="00FD54B8">
        <w:rPr>
          <w:rFonts w:ascii="Times New Roman" w:eastAsia="Times New Roman" w:hAnsi="Times New Roman" w:cs="Times New Roman"/>
          <w:sz w:val="28"/>
          <w:szCs w:val="28"/>
          <w:lang w:eastAsia="bg-BG"/>
        </w:rPr>
        <w:t xml:space="preserve">Колеги, гласуваме проекта за решение </w:t>
      </w:r>
      <w:r w:rsidRPr="00FD54B8">
        <w:rPr>
          <w:rFonts w:ascii="Times New Roman" w:eastAsia="Times New Roman" w:hAnsi="Times New Roman" w:cs="Times New Roman"/>
          <w:i/>
          <w:sz w:val="28"/>
          <w:szCs w:val="28"/>
          <w:lang w:eastAsia="bg-BG"/>
        </w:rPr>
        <w:t>/чете проекта за</w:t>
      </w:r>
    </w:p>
    <w:p w14:paraId="27131251" w14:textId="0D1F33D5" w:rsidR="00FC2D67" w:rsidRPr="00A86A81" w:rsidRDefault="00A86A81" w:rsidP="00A86A81">
      <w:pPr>
        <w:spacing w:after="0" w:line="240" w:lineRule="auto"/>
        <w:ind w:right="23" w:firstLine="708"/>
        <w:jc w:val="both"/>
        <w:rPr>
          <w:rFonts w:ascii="Times New Roman" w:eastAsia="Times New Roman" w:hAnsi="Times New Roman" w:cs="Times New Roman"/>
          <w:i/>
          <w:sz w:val="28"/>
          <w:szCs w:val="28"/>
          <w:lang w:eastAsia="bg-BG"/>
        </w:rPr>
      </w:pPr>
      <w:r w:rsidRPr="00FD54B8">
        <w:rPr>
          <w:rFonts w:ascii="Times New Roman" w:eastAsia="Times New Roman" w:hAnsi="Times New Roman" w:cs="Times New Roman"/>
          <w:i/>
          <w:sz w:val="28"/>
          <w:szCs w:val="28"/>
          <w:lang w:eastAsia="bg-BG"/>
        </w:rPr>
        <w:t>решение/.</w:t>
      </w:r>
    </w:p>
    <w:p w14:paraId="7C392D7B" w14:textId="77777777" w:rsidR="00E816C2" w:rsidRPr="00311292" w:rsidRDefault="00A86A81" w:rsidP="00E816C2">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Н</w:t>
      </w:r>
      <w:r w:rsidRPr="00A86A81">
        <w:rPr>
          <w:rFonts w:ascii="Times New Roman" w:eastAsia="Times New Roman" w:hAnsi="Times New Roman" w:cs="Times New Roman"/>
          <w:sz w:val="28"/>
          <w:szCs w:val="28"/>
          <w:lang w:eastAsia="bg-BG"/>
        </w:rPr>
        <w:t xml:space="preserve">а основание чл. 21, ал. 1, т. 6 от Закона за местното самоуправление и местната администрация, чл.124, ал. 3 и чл. 127 от Закона за публичните финанси и </w:t>
      </w:r>
      <w:r w:rsidRPr="00A86A81">
        <w:rPr>
          <w:rFonts w:ascii="Times New Roman" w:eastAsia="Times New Roman" w:hAnsi="Times New Roman" w:cs="Times New Roman"/>
          <w:sz w:val="28"/>
          <w:szCs w:val="28"/>
          <w:lang w:val="en-US" w:eastAsia="bg-BG"/>
        </w:rPr>
        <w:t>чл.89 от З</w:t>
      </w:r>
      <w:r w:rsidRPr="00A86A81">
        <w:rPr>
          <w:rFonts w:ascii="Times New Roman" w:eastAsia="Times New Roman" w:hAnsi="Times New Roman" w:cs="Times New Roman"/>
          <w:sz w:val="28"/>
          <w:szCs w:val="28"/>
          <w:lang w:eastAsia="bg-BG"/>
        </w:rPr>
        <w:t xml:space="preserve">акона за държавния бюджет на Република България за </w:t>
      </w:r>
      <w:r w:rsidRPr="00A86A81">
        <w:rPr>
          <w:rFonts w:ascii="Times New Roman" w:eastAsia="Times New Roman" w:hAnsi="Times New Roman" w:cs="Times New Roman"/>
          <w:sz w:val="28"/>
          <w:szCs w:val="28"/>
          <w:lang w:val="en-US" w:eastAsia="bg-BG"/>
        </w:rPr>
        <w:t>2021 г.</w:t>
      </w:r>
      <w:r w:rsidRPr="00A86A81">
        <w:rPr>
          <w:rFonts w:ascii="Times New Roman" w:eastAsia="Times New Roman" w:hAnsi="Times New Roman" w:cs="Times New Roman"/>
          <w:sz w:val="28"/>
          <w:szCs w:val="28"/>
          <w:lang w:eastAsia="bg-BG"/>
        </w:rPr>
        <w:t xml:space="preserve">, </w:t>
      </w:r>
      <w:bookmarkStart w:id="23" w:name="_Hlk90369729"/>
      <w:r w:rsidR="00E816C2" w:rsidRPr="00311292">
        <w:rPr>
          <w:rFonts w:ascii="Times New Roman" w:eastAsia="Times New Roman" w:hAnsi="Times New Roman" w:cs="Times New Roman"/>
          <w:sz w:val="28"/>
          <w:szCs w:val="28"/>
          <w:lang w:eastAsia="bg-BG"/>
        </w:rPr>
        <w:t>Общински съвет- Никопол</w:t>
      </w:r>
      <w:r w:rsidR="00E816C2">
        <w:rPr>
          <w:rFonts w:ascii="Times New Roman" w:eastAsia="Times New Roman" w:hAnsi="Times New Roman" w:cs="Times New Roman"/>
          <w:sz w:val="28"/>
          <w:szCs w:val="28"/>
          <w:lang w:eastAsia="bg-BG"/>
        </w:rPr>
        <w:t xml:space="preserve"> прие следното </w:t>
      </w:r>
    </w:p>
    <w:p w14:paraId="3892B561" w14:textId="77777777" w:rsidR="00E816C2" w:rsidRPr="00311292" w:rsidRDefault="00E816C2" w:rsidP="00E816C2">
      <w:pPr>
        <w:spacing w:after="0" w:line="240" w:lineRule="auto"/>
        <w:jc w:val="both"/>
        <w:rPr>
          <w:rFonts w:ascii="Times New Roman" w:eastAsia="Times New Roman" w:hAnsi="Times New Roman" w:cs="Times New Roman"/>
          <w:sz w:val="28"/>
          <w:szCs w:val="28"/>
          <w:lang w:eastAsia="bg-BG"/>
        </w:rPr>
      </w:pPr>
    </w:p>
    <w:p w14:paraId="6F452114" w14:textId="77777777" w:rsidR="00E816C2" w:rsidRPr="008B5161" w:rsidRDefault="00E816C2" w:rsidP="00E816C2">
      <w:pPr>
        <w:spacing w:after="0" w:line="240" w:lineRule="auto"/>
        <w:ind w:firstLine="708"/>
        <w:jc w:val="center"/>
        <w:rPr>
          <w:rFonts w:ascii="Times New Roman" w:eastAsia="Times New Roman" w:hAnsi="Times New Roman" w:cs="Times New Roman"/>
          <w:b/>
          <w:sz w:val="28"/>
          <w:szCs w:val="28"/>
          <w:lang w:eastAsia="bg-BG"/>
        </w:rPr>
      </w:pPr>
      <w:r w:rsidRPr="008B5161">
        <w:rPr>
          <w:rFonts w:ascii="Times New Roman" w:eastAsia="Times New Roman" w:hAnsi="Times New Roman" w:cs="Times New Roman"/>
          <w:b/>
          <w:sz w:val="28"/>
          <w:szCs w:val="28"/>
          <w:lang w:eastAsia="bg-BG"/>
        </w:rPr>
        <w:t>Р Е Ш Е Н И Е:</w:t>
      </w:r>
    </w:p>
    <w:p w14:paraId="4A12EA1C" w14:textId="0935FC0D" w:rsidR="00E816C2" w:rsidRDefault="00E816C2" w:rsidP="00E816C2">
      <w:pPr>
        <w:spacing w:after="0" w:line="240" w:lineRule="auto"/>
        <w:ind w:firstLine="708"/>
        <w:jc w:val="center"/>
        <w:rPr>
          <w:rFonts w:ascii="Times New Roman" w:eastAsia="Times New Roman" w:hAnsi="Times New Roman" w:cs="Times New Roman"/>
          <w:b/>
          <w:sz w:val="28"/>
          <w:szCs w:val="28"/>
          <w:lang w:eastAsia="bg-BG"/>
        </w:rPr>
      </w:pPr>
      <w:r w:rsidRPr="008B5161">
        <w:rPr>
          <w:rFonts w:ascii="Times New Roman" w:eastAsia="Times New Roman" w:hAnsi="Times New Roman" w:cs="Times New Roman"/>
          <w:b/>
          <w:sz w:val="28"/>
          <w:szCs w:val="28"/>
          <w:lang w:eastAsia="bg-BG"/>
        </w:rPr>
        <w:t>№</w:t>
      </w:r>
      <w:r>
        <w:rPr>
          <w:rFonts w:ascii="Times New Roman" w:eastAsia="Times New Roman" w:hAnsi="Times New Roman" w:cs="Times New Roman"/>
          <w:b/>
          <w:sz w:val="28"/>
          <w:szCs w:val="28"/>
          <w:lang w:eastAsia="bg-BG"/>
        </w:rPr>
        <w:t>302</w:t>
      </w:r>
      <w:r w:rsidRPr="008B5161">
        <w:rPr>
          <w:rFonts w:ascii="Times New Roman" w:eastAsia="Times New Roman" w:hAnsi="Times New Roman" w:cs="Times New Roman"/>
          <w:b/>
          <w:sz w:val="28"/>
          <w:szCs w:val="28"/>
          <w:lang w:eastAsia="bg-BG"/>
        </w:rPr>
        <w:t>/</w:t>
      </w:r>
      <w:r>
        <w:rPr>
          <w:rFonts w:ascii="Times New Roman" w:eastAsia="Times New Roman" w:hAnsi="Times New Roman" w:cs="Times New Roman"/>
          <w:b/>
          <w:sz w:val="28"/>
          <w:szCs w:val="28"/>
          <w:lang w:eastAsia="bg-BG"/>
        </w:rPr>
        <w:t>17</w:t>
      </w:r>
      <w:r w:rsidRPr="008B5161">
        <w:rPr>
          <w:rFonts w:ascii="Times New Roman" w:eastAsia="Times New Roman" w:hAnsi="Times New Roman" w:cs="Times New Roman"/>
          <w:b/>
          <w:sz w:val="28"/>
          <w:szCs w:val="28"/>
          <w:lang w:eastAsia="bg-BG"/>
        </w:rPr>
        <w:t>.</w:t>
      </w:r>
      <w:r>
        <w:rPr>
          <w:rFonts w:ascii="Times New Roman" w:eastAsia="Times New Roman" w:hAnsi="Times New Roman" w:cs="Times New Roman"/>
          <w:b/>
          <w:sz w:val="28"/>
          <w:szCs w:val="28"/>
          <w:lang w:eastAsia="bg-BG"/>
        </w:rPr>
        <w:t>12</w:t>
      </w:r>
      <w:r w:rsidRPr="008B5161">
        <w:rPr>
          <w:rFonts w:ascii="Times New Roman" w:eastAsia="Times New Roman" w:hAnsi="Times New Roman" w:cs="Times New Roman"/>
          <w:b/>
          <w:sz w:val="28"/>
          <w:szCs w:val="28"/>
          <w:lang w:eastAsia="bg-BG"/>
        </w:rPr>
        <w:t>.2021г.</w:t>
      </w:r>
    </w:p>
    <w:bookmarkEnd w:id="23"/>
    <w:p w14:paraId="24738B9D" w14:textId="52AC1919" w:rsidR="00A86A81" w:rsidRPr="00A86A81" w:rsidRDefault="00A86A81" w:rsidP="00E816C2">
      <w:pPr>
        <w:spacing w:after="0" w:line="240" w:lineRule="auto"/>
        <w:ind w:firstLine="708"/>
        <w:jc w:val="both"/>
        <w:rPr>
          <w:rFonts w:ascii="Times New Roman" w:eastAsia="Times New Roman" w:hAnsi="Times New Roman" w:cs="Times New Roman"/>
          <w:sz w:val="28"/>
          <w:szCs w:val="28"/>
          <w:lang w:eastAsia="bg-BG"/>
        </w:rPr>
      </w:pPr>
    </w:p>
    <w:p w14:paraId="176BB7B6" w14:textId="77777777" w:rsidR="00A86A81" w:rsidRPr="00A86A81" w:rsidRDefault="00A86A81" w:rsidP="00A86A81">
      <w:pPr>
        <w:spacing w:after="0" w:line="240" w:lineRule="auto"/>
        <w:jc w:val="both"/>
        <w:rPr>
          <w:rFonts w:ascii="Times New Roman" w:eastAsia="Times New Roman" w:hAnsi="Times New Roman" w:cs="Times New Roman"/>
          <w:color w:val="FF0000"/>
          <w:sz w:val="28"/>
          <w:szCs w:val="28"/>
          <w:lang w:eastAsia="bg-BG"/>
        </w:rPr>
      </w:pPr>
      <w:r w:rsidRPr="00A86A81">
        <w:rPr>
          <w:rFonts w:ascii="Times New Roman" w:eastAsia="Times New Roman" w:hAnsi="Times New Roman" w:cs="Times New Roman"/>
          <w:sz w:val="28"/>
          <w:szCs w:val="28"/>
          <w:lang w:eastAsia="bg-BG"/>
        </w:rPr>
        <w:t xml:space="preserve">1.Утвърждава уточнен план на </w:t>
      </w:r>
      <w:r w:rsidRPr="00A86A81">
        <w:rPr>
          <w:rFonts w:ascii="Times New Roman" w:eastAsia="Times New Roman" w:hAnsi="Times New Roman" w:cs="Times New Roman"/>
          <w:b/>
          <w:bCs/>
          <w:color w:val="4472C4"/>
          <w:sz w:val="28"/>
          <w:szCs w:val="28"/>
          <w:lang w:eastAsia="bg-BG"/>
        </w:rPr>
        <w:t>капиталовия разчет</w:t>
      </w:r>
      <w:r w:rsidRPr="00A86A81">
        <w:rPr>
          <w:rFonts w:ascii="Times New Roman" w:eastAsia="Times New Roman" w:hAnsi="Times New Roman" w:cs="Times New Roman"/>
          <w:sz w:val="28"/>
          <w:szCs w:val="28"/>
          <w:lang w:eastAsia="bg-BG"/>
        </w:rPr>
        <w:t xml:space="preserve"> </w:t>
      </w:r>
      <w:r w:rsidRPr="00A86A81">
        <w:rPr>
          <w:rFonts w:ascii="Times New Roman" w:eastAsia="Times New Roman" w:hAnsi="Times New Roman" w:cs="Times New Roman"/>
          <w:b/>
          <w:bCs/>
          <w:color w:val="FF0000"/>
          <w:sz w:val="28"/>
          <w:szCs w:val="28"/>
          <w:u w:val="single"/>
          <w:lang w:eastAsia="bg-BG"/>
        </w:rPr>
        <w:t>и</w:t>
      </w:r>
      <w:r w:rsidRPr="00A86A81">
        <w:rPr>
          <w:rFonts w:ascii="Times New Roman" w:eastAsia="Times New Roman" w:hAnsi="Times New Roman" w:cs="Times New Roman"/>
          <w:sz w:val="28"/>
          <w:szCs w:val="28"/>
          <w:lang w:eastAsia="bg-BG"/>
        </w:rPr>
        <w:t xml:space="preserve"> </w:t>
      </w:r>
      <w:r w:rsidRPr="00A86A81">
        <w:rPr>
          <w:rFonts w:ascii="Times New Roman" w:eastAsia="Times New Roman" w:hAnsi="Times New Roman" w:cs="Times New Roman"/>
          <w:sz w:val="28"/>
          <w:szCs w:val="28"/>
          <w:lang w:val="en-US" w:eastAsia="bg-BG"/>
        </w:rPr>
        <w:t>на целевите средства за капиталови разходи по</w:t>
      </w:r>
      <w:r w:rsidRPr="00A86A81">
        <w:rPr>
          <w:rFonts w:ascii="Times New Roman" w:eastAsia="Times New Roman" w:hAnsi="Times New Roman" w:cs="Times New Roman"/>
          <w:sz w:val="28"/>
          <w:szCs w:val="28"/>
          <w:lang w:val="ru-RU" w:eastAsia="bg-BG"/>
        </w:rPr>
        <w:t xml:space="preserve"> </w:t>
      </w:r>
      <w:r w:rsidRPr="00A86A81">
        <w:rPr>
          <w:rFonts w:ascii="Times New Roman" w:eastAsia="Times New Roman" w:hAnsi="Times New Roman" w:cs="Times New Roman"/>
          <w:i/>
          <w:sz w:val="28"/>
          <w:szCs w:val="28"/>
          <w:lang w:val="en-US" w:eastAsia="bg-BG"/>
        </w:rPr>
        <w:t>чл.5</w:t>
      </w:r>
      <w:r w:rsidRPr="00A86A81">
        <w:rPr>
          <w:rFonts w:ascii="Times New Roman" w:eastAsia="Times New Roman" w:hAnsi="Times New Roman" w:cs="Times New Roman"/>
          <w:i/>
          <w:sz w:val="28"/>
          <w:szCs w:val="28"/>
          <w:lang w:val="ru-RU" w:eastAsia="bg-BG"/>
        </w:rPr>
        <w:t>0</w:t>
      </w:r>
      <w:r w:rsidRPr="00A86A81">
        <w:rPr>
          <w:rFonts w:ascii="Times New Roman" w:eastAsia="Times New Roman" w:hAnsi="Times New Roman" w:cs="Times New Roman"/>
          <w:i/>
          <w:sz w:val="28"/>
          <w:szCs w:val="28"/>
          <w:lang w:val="en-US" w:eastAsia="bg-BG"/>
        </w:rPr>
        <w:t xml:space="preserve"> от ЗДБРБ за 20</w:t>
      </w:r>
      <w:r w:rsidRPr="00A86A81">
        <w:rPr>
          <w:rFonts w:ascii="Times New Roman" w:eastAsia="Times New Roman" w:hAnsi="Times New Roman" w:cs="Times New Roman"/>
          <w:i/>
          <w:sz w:val="28"/>
          <w:szCs w:val="28"/>
          <w:lang w:val="ru-RU" w:eastAsia="bg-BG"/>
        </w:rPr>
        <w:t>21</w:t>
      </w:r>
      <w:r w:rsidRPr="00A86A81">
        <w:rPr>
          <w:rFonts w:ascii="Times New Roman" w:eastAsia="Times New Roman" w:hAnsi="Times New Roman" w:cs="Times New Roman"/>
          <w:i/>
          <w:sz w:val="28"/>
          <w:szCs w:val="28"/>
          <w:lang w:val="en-US" w:eastAsia="bg-BG"/>
        </w:rPr>
        <w:t xml:space="preserve">, </w:t>
      </w:r>
      <w:r w:rsidRPr="00A86A81">
        <w:rPr>
          <w:rFonts w:ascii="Times New Roman" w:eastAsia="Times New Roman" w:hAnsi="Times New Roman" w:cs="Times New Roman"/>
          <w:sz w:val="28"/>
          <w:szCs w:val="28"/>
          <w:lang w:val="en-US" w:eastAsia="bg-BG"/>
        </w:rPr>
        <w:t xml:space="preserve">за трансформиране  по реда на чл.89 от ЗДБРБ за 2021 г. в трансфер за други целеви разходи на общината за извършиване на неотложни </w:t>
      </w:r>
      <w:r w:rsidRPr="00A86A81">
        <w:rPr>
          <w:rFonts w:ascii="Times New Roman" w:eastAsia="Times New Roman" w:hAnsi="Times New Roman" w:cs="Times New Roman"/>
          <w:b/>
          <w:bCs/>
          <w:color w:val="4472C4"/>
          <w:sz w:val="28"/>
          <w:szCs w:val="28"/>
          <w:lang w:val="en-US" w:eastAsia="bg-BG"/>
        </w:rPr>
        <w:t>ТЕКУЩИ РЕМОНТИ</w:t>
      </w:r>
      <w:r w:rsidRPr="00A86A81">
        <w:rPr>
          <w:rFonts w:ascii="Times New Roman" w:eastAsia="Times New Roman" w:hAnsi="Times New Roman" w:cs="Times New Roman"/>
          <w:sz w:val="28"/>
          <w:szCs w:val="28"/>
          <w:lang w:val="en-US" w:eastAsia="bg-BG"/>
        </w:rPr>
        <w:t xml:space="preserve"> на общински пътища, на улична мрежа и на сгради, публична общинска собственост </w:t>
      </w:r>
      <w:r w:rsidRPr="00A86A81">
        <w:rPr>
          <w:rFonts w:ascii="Times New Roman" w:eastAsia="Times New Roman" w:hAnsi="Times New Roman" w:cs="Times New Roman"/>
          <w:sz w:val="28"/>
          <w:szCs w:val="28"/>
          <w:lang w:eastAsia="bg-BG"/>
        </w:rPr>
        <w:t xml:space="preserve">на Община Никопол </w:t>
      </w:r>
      <w:r w:rsidRPr="00A86A81">
        <w:rPr>
          <w:rFonts w:ascii="Times New Roman" w:eastAsia="Times New Roman" w:hAnsi="Times New Roman" w:cs="Times New Roman"/>
          <w:b/>
          <w:bCs/>
          <w:color w:val="FF0000"/>
          <w:sz w:val="28"/>
          <w:szCs w:val="28"/>
          <w:lang w:eastAsia="bg-BG"/>
        </w:rPr>
        <w:t>към 31.12.2021 г.</w:t>
      </w:r>
      <w:r w:rsidRPr="00A86A81">
        <w:rPr>
          <w:rFonts w:ascii="Times New Roman" w:eastAsia="Times New Roman" w:hAnsi="Times New Roman" w:cs="Times New Roman"/>
          <w:color w:val="FF0000"/>
          <w:sz w:val="28"/>
          <w:szCs w:val="28"/>
          <w:lang w:eastAsia="bg-BG"/>
        </w:rPr>
        <w:t>.,</w:t>
      </w:r>
      <w:r w:rsidRPr="00A86A81">
        <w:rPr>
          <w:rFonts w:ascii="Times New Roman" w:eastAsia="Times New Roman" w:hAnsi="Times New Roman" w:cs="Times New Roman"/>
          <w:sz w:val="28"/>
          <w:szCs w:val="28"/>
          <w:lang w:eastAsia="bg-BG"/>
        </w:rPr>
        <w:t xml:space="preserve"> съгласно приложени</w:t>
      </w:r>
      <w:r w:rsidRPr="00A86A81">
        <w:rPr>
          <w:rFonts w:ascii="Times New Roman" w:eastAsia="Times New Roman" w:hAnsi="Times New Roman" w:cs="Times New Roman"/>
          <w:sz w:val="28"/>
          <w:szCs w:val="28"/>
          <w:lang w:val="en-US" w:eastAsia="bg-BG"/>
        </w:rPr>
        <w:t>e</w:t>
      </w:r>
      <w:r w:rsidRPr="00A86A81">
        <w:rPr>
          <w:rFonts w:ascii="Times New Roman" w:eastAsia="Times New Roman" w:hAnsi="Times New Roman" w:cs="Times New Roman"/>
          <w:sz w:val="28"/>
          <w:szCs w:val="28"/>
          <w:lang w:eastAsia="bg-BG"/>
        </w:rPr>
        <w:t xml:space="preserve"> </w:t>
      </w:r>
      <w:r w:rsidRPr="00A86A81">
        <w:rPr>
          <w:rFonts w:ascii="Times New Roman" w:eastAsia="Times New Roman" w:hAnsi="Times New Roman" w:cs="Times New Roman"/>
          <w:color w:val="FF0000"/>
          <w:sz w:val="28"/>
          <w:szCs w:val="28"/>
          <w:lang w:eastAsia="bg-BG"/>
        </w:rPr>
        <w:t>№1.</w:t>
      </w:r>
    </w:p>
    <w:p w14:paraId="1A737C9D" w14:textId="77777777" w:rsidR="00A86A81" w:rsidRPr="00A86A81" w:rsidRDefault="00A86A81" w:rsidP="00A86A81">
      <w:pPr>
        <w:spacing w:after="0" w:line="240" w:lineRule="auto"/>
        <w:jc w:val="both"/>
        <w:rPr>
          <w:rFonts w:ascii="Times New Roman" w:eastAsia="Times New Roman" w:hAnsi="Times New Roman" w:cs="Times New Roman"/>
          <w:color w:val="FF0000"/>
          <w:sz w:val="28"/>
          <w:szCs w:val="28"/>
          <w:lang w:eastAsia="bg-BG"/>
        </w:rPr>
      </w:pPr>
      <w:r w:rsidRPr="00A86A81">
        <w:rPr>
          <w:rFonts w:ascii="Times New Roman" w:eastAsia="Times New Roman" w:hAnsi="Times New Roman" w:cs="Times New Roman"/>
          <w:color w:val="FF0000"/>
          <w:sz w:val="28"/>
          <w:szCs w:val="28"/>
          <w:lang w:eastAsia="bg-BG"/>
        </w:rPr>
        <w:t xml:space="preserve">2. </w:t>
      </w:r>
      <w:r w:rsidRPr="00A86A81">
        <w:rPr>
          <w:rFonts w:ascii="Times New Roman" w:eastAsia="Times New Roman" w:hAnsi="Times New Roman" w:cs="Times New Roman"/>
          <w:sz w:val="28"/>
          <w:szCs w:val="28"/>
          <w:lang w:eastAsia="bg-BG"/>
        </w:rPr>
        <w:t xml:space="preserve">Утвърждава, формирания преходен остатък от </w:t>
      </w:r>
      <w:r w:rsidRPr="00A86A81">
        <w:rPr>
          <w:rFonts w:ascii="Times New Roman" w:eastAsia="Times New Roman" w:hAnsi="Times New Roman" w:cs="Times New Roman"/>
          <w:b/>
          <w:bCs/>
          <w:color w:val="FF0000"/>
          <w:sz w:val="28"/>
          <w:szCs w:val="28"/>
          <w:highlight w:val="yellow"/>
          <w:lang w:val="en-US" w:eastAsia="bg-BG"/>
        </w:rPr>
        <w:t>3</w:t>
      </w:r>
      <w:r w:rsidRPr="00A86A81">
        <w:rPr>
          <w:rFonts w:ascii="Times New Roman" w:eastAsia="Times New Roman" w:hAnsi="Times New Roman" w:cs="Times New Roman"/>
          <w:b/>
          <w:bCs/>
          <w:color w:val="FF0000"/>
          <w:sz w:val="28"/>
          <w:szCs w:val="28"/>
          <w:highlight w:val="yellow"/>
          <w:lang w:eastAsia="bg-BG"/>
        </w:rPr>
        <w:t>1 852 лв.,</w:t>
      </w:r>
      <w:r w:rsidRPr="00A86A81">
        <w:rPr>
          <w:rFonts w:ascii="Times New Roman" w:eastAsia="Times New Roman" w:hAnsi="Times New Roman" w:cs="Times New Roman"/>
          <w:sz w:val="28"/>
          <w:szCs w:val="28"/>
          <w:lang w:eastAsia="bg-BG"/>
        </w:rPr>
        <w:t xml:space="preserve"> с източник целева субсидия за капиталови разходи от </w:t>
      </w:r>
      <w:r w:rsidRPr="00A86A81">
        <w:rPr>
          <w:rFonts w:ascii="Times New Roman" w:eastAsia="Times New Roman" w:hAnsi="Times New Roman" w:cs="Times New Roman"/>
          <w:color w:val="FF0000"/>
          <w:sz w:val="28"/>
          <w:szCs w:val="28"/>
          <w:lang w:eastAsia="bg-BG"/>
        </w:rPr>
        <w:t>202</w:t>
      </w:r>
      <w:r w:rsidRPr="00A86A81">
        <w:rPr>
          <w:rFonts w:ascii="Times New Roman" w:eastAsia="Times New Roman" w:hAnsi="Times New Roman" w:cs="Times New Roman"/>
          <w:color w:val="FF0000"/>
          <w:sz w:val="28"/>
          <w:szCs w:val="28"/>
          <w:lang w:val="en-US" w:eastAsia="bg-BG"/>
        </w:rPr>
        <w:t>1</w:t>
      </w:r>
      <w:r w:rsidRPr="00A86A81">
        <w:rPr>
          <w:rFonts w:ascii="Times New Roman" w:eastAsia="Times New Roman" w:hAnsi="Times New Roman" w:cs="Times New Roman"/>
          <w:color w:val="FF0000"/>
          <w:sz w:val="28"/>
          <w:szCs w:val="28"/>
          <w:lang w:eastAsia="bg-BG"/>
        </w:rPr>
        <w:t xml:space="preserve"> </w:t>
      </w:r>
      <w:r w:rsidRPr="00A86A81">
        <w:rPr>
          <w:rFonts w:ascii="Times New Roman" w:eastAsia="Times New Roman" w:hAnsi="Times New Roman" w:cs="Times New Roman"/>
          <w:sz w:val="28"/>
          <w:szCs w:val="28"/>
          <w:lang w:eastAsia="bg-BG"/>
        </w:rPr>
        <w:t xml:space="preserve">г. за обект пореден номер </w:t>
      </w:r>
      <w:r w:rsidRPr="00A86A81">
        <w:rPr>
          <w:rFonts w:ascii="Times New Roman" w:eastAsia="Times New Roman" w:hAnsi="Times New Roman" w:cs="Times New Roman"/>
          <w:sz w:val="28"/>
          <w:szCs w:val="28"/>
          <w:lang w:val="en-US" w:eastAsia="bg-BG"/>
        </w:rPr>
        <w:t>43</w:t>
      </w:r>
      <w:r w:rsidRPr="00A86A81">
        <w:rPr>
          <w:rFonts w:ascii="Times New Roman" w:eastAsia="Times New Roman" w:hAnsi="Times New Roman" w:cs="Times New Roman"/>
          <w:sz w:val="28"/>
          <w:szCs w:val="28"/>
          <w:lang w:eastAsia="bg-BG"/>
        </w:rPr>
        <w:t xml:space="preserve"> в Приложение № 1, с наименование: </w:t>
      </w:r>
      <w:r w:rsidRPr="00A86A81">
        <w:rPr>
          <w:rFonts w:ascii="Times New Roman" w:eastAsia="Times New Roman" w:hAnsi="Times New Roman" w:cs="Times New Roman"/>
          <w:i/>
          <w:sz w:val="28"/>
          <w:szCs w:val="28"/>
          <w:lang w:eastAsia="bg-BG"/>
        </w:rPr>
        <w:t>„</w:t>
      </w:r>
      <w:r w:rsidRPr="00A86A81">
        <w:rPr>
          <w:rFonts w:ascii="Times New Roman" w:eastAsia="Times New Roman" w:hAnsi="Times New Roman" w:cs="Times New Roman"/>
          <w:i/>
          <w:color w:val="0000FF"/>
          <w:sz w:val="28"/>
          <w:szCs w:val="28"/>
          <w:lang w:val="ru-RU" w:eastAsia="bg-BG"/>
        </w:rPr>
        <w:t>Рамково кредитно споразумение (РКС) по договор за кредит №1129/02.12.2019 г. с Фонд ФЛАГ за изпълнение на проекти по Оперативна програма Региони в растеж, Оперативна програма Околна среда и Програмата за Трансгранично сътрудничество „Румъния – България“, с о</w:t>
      </w:r>
      <w:r w:rsidRPr="00A86A81">
        <w:rPr>
          <w:rFonts w:ascii="Times New Roman" w:eastAsia="Times New Roman" w:hAnsi="Times New Roman" w:cs="Times New Roman"/>
          <w:i/>
          <w:sz w:val="28"/>
          <w:szCs w:val="28"/>
          <w:lang w:val="ru-RU" w:eastAsia="bg-BG"/>
        </w:rPr>
        <w:t>бща ст/ст на договора 1</w:t>
      </w:r>
      <w:r w:rsidRPr="00A86A81">
        <w:rPr>
          <w:rFonts w:ascii="Times New Roman" w:eastAsia="Times New Roman" w:hAnsi="Times New Roman" w:cs="Times New Roman"/>
          <w:i/>
          <w:sz w:val="28"/>
          <w:szCs w:val="28"/>
          <w:lang w:val="en-US" w:eastAsia="bg-BG"/>
        </w:rPr>
        <w:t> </w:t>
      </w:r>
      <w:r w:rsidRPr="00A86A81">
        <w:rPr>
          <w:rFonts w:ascii="Times New Roman" w:eastAsia="Times New Roman" w:hAnsi="Times New Roman" w:cs="Times New Roman"/>
          <w:i/>
          <w:sz w:val="28"/>
          <w:szCs w:val="28"/>
          <w:lang w:val="ru-RU" w:eastAsia="bg-BG"/>
        </w:rPr>
        <w:t>212</w:t>
      </w:r>
      <w:r w:rsidRPr="00A86A81">
        <w:rPr>
          <w:rFonts w:ascii="Times New Roman" w:eastAsia="Times New Roman" w:hAnsi="Times New Roman" w:cs="Times New Roman"/>
          <w:i/>
          <w:sz w:val="28"/>
          <w:szCs w:val="28"/>
          <w:lang w:val="en-US" w:eastAsia="bg-BG"/>
        </w:rPr>
        <w:t> </w:t>
      </w:r>
      <w:r w:rsidRPr="00A86A81">
        <w:rPr>
          <w:rFonts w:ascii="Times New Roman" w:eastAsia="Times New Roman" w:hAnsi="Times New Roman" w:cs="Times New Roman"/>
          <w:i/>
          <w:sz w:val="28"/>
          <w:szCs w:val="28"/>
          <w:lang w:val="ru-RU" w:eastAsia="bg-BG"/>
        </w:rPr>
        <w:t>033 лв., с договорено финансиране за периода 25.01.2020 г. – 25.10.2029 г. – 118 равни последователни месечни вноски по 10</w:t>
      </w:r>
      <w:r w:rsidRPr="00A86A81">
        <w:rPr>
          <w:rFonts w:ascii="Times New Roman" w:eastAsia="Times New Roman" w:hAnsi="Times New Roman" w:cs="Times New Roman"/>
          <w:i/>
          <w:sz w:val="28"/>
          <w:szCs w:val="28"/>
          <w:lang w:val="en-US" w:eastAsia="bg-BG"/>
        </w:rPr>
        <w:t> </w:t>
      </w:r>
      <w:r w:rsidRPr="00A86A81">
        <w:rPr>
          <w:rFonts w:ascii="Times New Roman" w:eastAsia="Times New Roman" w:hAnsi="Times New Roman" w:cs="Times New Roman"/>
          <w:i/>
          <w:sz w:val="28"/>
          <w:szCs w:val="28"/>
          <w:lang w:val="ru-RU" w:eastAsia="bg-BG"/>
        </w:rPr>
        <w:t>185 лв. всяка, до 25.11.2029 г., последна изравнителна вноска от 10</w:t>
      </w:r>
      <w:r w:rsidRPr="00A86A81">
        <w:rPr>
          <w:rFonts w:ascii="Times New Roman" w:eastAsia="Times New Roman" w:hAnsi="Times New Roman" w:cs="Times New Roman"/>
          <w:i/>
          <w:sz w:val="28"/>
          <w:szCs w:val="28"/>
          <w:lang w:val="en-US" w:eastAsia="bg-BG"/>
        </w:rPr>
        <w:t> </w:t>
      </w:r>
      <w:r w:rsidRPr="00A86A81">
        <w:rPr>
          <w:rFonts w:ascii="Times New Roman" w:eastAsia="Times New Roman" w:hAnsi="Times New Roman" w:cs="Times New Roman"/>
          <w:i/>
          <w:sz w:val="28"/>
          <w:szCs w:val="28"/>
          <w:lang w:val="ru-RU" w:eastAsia="bg-BG"/>
        </w:rPr>
        <w:t xml:space="preserve">203 лв., </w:t>
      </w:r>
      <w:r w:rsidRPr="00A86A81">
        <w:rPr>
          <w:rFonts w:ascii="Times New Roman" w:eastAsia="Times New Roman" w:hAnsi="Times New Roman" w:cs="Times New Roman"/>
          <w:sz w:val="28"/>
          <w:szCs w:val="28"/>
          <w:lang w:eastAsia="bg-BG"/>
        </w:rPr>
        <w:t xml:space="preserve">да се разходва по предназначение. Годишното задължение за 2021 г., както и за периода до 2028 г. включително за обекта е 122 220 лв., от които 119 820 лв. капиталови разходи и 2400 лв. текущи разходи. </w:t>
      </w:r>
    </w:p>
    <w:p w14:paraId="5B804F0D" w14:textId="77777777" w:rsidR="00A86A81" w:rsidRPr="00A86A81" w:rsidRDefault="00A86A81" w:rsidP="00A86A81">
      <w:pPr>
        <w:spacing w:after="0" w:line="240" w:lineRule="auto"/>
        <w:ind w:left="360"/>
        <w:jc w:val="both"/>
        <w:rPr>
          <w:rFonts w:ascii="Times New Roman" w:eastAsia="Times New Roman" w:hAnsi="Times New Roman" w:cs="Times New Roman"/>
          <w:sz w:val="28"/>
          <w:szCs w:val="28"/>
          <w:lang w:eastAsia="bg-BG"/>
        </w:rPr>
      </w:pPr>
      <w:r w:rsidRPr="00A86A81">
        <w:rPr>
          <w:rFonts w:ascii="Times New Roman" w:eastAsia="Times New Roman" w:hAnsi="Times New Roman" w:cs="Times New Roman"/>
          <w:sz w:val="28"/>
          <w:szCs w:val="28"/>
          <w:lang w:eastAsia="bg-BG"/>
        </w:rPr>
        <w:t xml:space="preserve">2.1.До приемането на бюджета на Община Никопол за </w:t>
      </w:r>
      <w:r w:rsidRPr="00A86A81">
        <w:rPr>
          <w:rFonts w:ascii="Times New Roman" w:eastAsia="Times New Roman" w:hAnsi="Times New Roman" w:cs="Times New Roman"/>
          <w:color w:val="FF0000"/>
          <w:sz w:val="28"/>
          <w:szCs w:val="28"/>
          <w:lang w:eastAsia="bg-BG"/>
        </w:rPr>
        <w:t>202</w:t>
      </w:r>
      <w:r w:rsidRPr="00A86A81">
        <w:rPr>
          <w:rFonts w:ascii="Times New Roman" w:eastAsia="Times New Roman" w:hAnsi="Times New Roman" w:cs="Times New Roman"/>
          <w:color w:val="FF0000"/>
          <w:sz w:val="28"/>
          <w:szCs w:val="28"/>
          <w:lang w:val="en-US" w:eastAsia="bg-BG"/>
        </w:rPr>
        <w:t>2</w:t>
      </w:r>
      <w:r w:rsidRPr="00A86A81">
        <w:rPr>
          <w:rFonts w:ascii="Times New Roman" w:eastAsia="Times New Roman" w:hAnsi="Times New Roman" w:cs="Times New Roman"/>
          <w:color w:val="FF0000"/>
          <w:sz w:val="28"/>
          <w:szCs w:val="28"/>
          <w:lang w:eastAsia="bg-BG"/>
        </w:rPr>
        <w:t xml:space="preserve"> г.</w:t>
      </w:r>
      <w:r w:rsidRPr="00A86A81">
        <w:rPr>
          <w:rFonts w:ascii="Times New Roman" w:eastAsia="Times New Roman" w:hAnsi="Times New Roman" w:cs="Times New Roman"/>
          <w:sz w:val="28"/>
          <w:szCs w:val="28"/>
          <w:lang w:eastAsia="bg-BG"/>
        </w:rPr>
        <w:t xml:space="preserve"> и следващите бюджетни години, до изтичане срока на договора за кредит с Фонд ФЛАГ и пълно погасяване на задълженията по него, след усвояване на утвърдените преходни остатъци за обекта, когато има таккива преходни остатъци, обекта продължава да се финансира от собствени бюджетни средства на общината. </w:t>
      </w:r>
    </w:p>
    <w:p w14:paraId="64659284" w14:textId="77777777" w:rsidR="00A86A81" w:rsidRPr="00A86A81" w:rsidRDefault="00A86A81" w:rsidP="00A86A81">
      <w:pPr>
        <w:spacing w:after="0" w:line="240" w:lineRule="auto"/>
        <w:ind w:firstLine="450"/>
        <w:jc w:val="both"/>
        <w:rPr>
          <w:rFonts w:ascii="Times New Roman" w:eastAsia="Times New Roman" w:hAnsi="Times New Roman" w:cs="Times New Roman"/>
          <w:sz w:val="28"/>
          <w:szCs w:val="28"/>
          <w:lang w:val="ru-RU" w:eastAsia="bg-BG"/>
        </w:rPr>
      </w:pPr>
      <w:r w:rsidRPr="00A86A81">
        <w:rPr>
          <w:rFonts w:ascii="Times New Roman" w:eastAsia="Times New Roman" w:hAnsi="Times New Roman" w:cs="Times New Roman"/>
          <w:sz w:val="28"/>
          <w:szCs w:val="28"/>
          <w:lang w:val="ru-RU" w:eastAsia="bg-BG"/>
        </w:rPr>
        <w:t xml:space="preserve">2.2. с утвърдените средства за капиталовия обект да се извърши погасяване на вноската по главницата, съгласно договореното финансиране, по договор за кредит №1129/02.12.2019г. с Фонд за органите на местно самоуправление в България- ФЛАГ на стойност 1 212 033 лв. </w:t>
      </w:r>
    </w:p>
    <w:p w14:paraId="27B2C844" w14:textId="77777777" w:rsidR="00A86A81" w:rsidRPr="00A86A81" w:rsidRDefault="00A86A81" w:rsidP="00A86A81">
      <w:pPr>
        <w:spacing w:after="0" w:line="240" w:lineRule="auto"/>
        <w:ind w:firstLine="450"/>
        <w:jc w:val="both"/>
        <w:rPr>
          <w:rFonts w:ascii="Times New Roman" w:eastAsia="Times New Roman" w:hAnsi="Times New Roman" w:cs="Times New Roman"/>
          <w:color w:val="FF0000"/>
          <w:sz w:val="28"/>
          <w:szCs w:val="28"/>
          <w:lang w:val="ru-RU" w:eastAsia="bg-BG"/>
        </w:rPr>
      </w:pPr>
      <w:r w:rsidRPr="00A86A81">
        <w:rPr>
          <w:rFonts w:ascii="Times New Roman" w:eastAsia="Times New Roman" w:hAnsi="Times New Roman" w:cs="Times New Roman"/>
          <w:sz w:val="28"/>
          <w:szCs w:val="28"/>
          <w:lang w:val="ru-RU" w:eastAsia="bg-BG"/>
        </w:rPr>
        <w:t xml:space="preserve">2.3. плащанията на лихвите, таксите и комисионните по договора за кредит  се извършва от собствените приходи на общината, като същите се заплащат в пълен размер, независимо от това, кога ще се приеме бюджета на общината за </w:t>
      </w:r>
      <w:r w:rsidRPr="00A86A81">
        <w:rPr>
          <w:rFonts w:ascii="Times New Roman" w:eastAsia="Times New Roman" w:hAnsi="Times New Roman" w:cs="Times New Roman"/>
          <w:color w:val="FF0000"/>
          <w:sz w:val="28"/>
          <w:szCs w:val="28"/>
          <w:lang w:val="ru-RU" w:eastAsia="bg-BG"/>
        </w:rPr>
        <w:t>202</w:t>
      </w:r>
      <w:r w:rsidRPr="00A86A81">
        <w:rPr>
          <w:rFonts w:ascii="Times New Roman" w:eastAsia="Times New Roman" w:hAnsi="Times New Roman" w:cs="Times New Roman"/>
          <w:color w:val="FF0000"/>
          <w:sz w:val="28"/>
          <w:szCs w:val="28"/>
          <w:lang w:val="en-US" w:eastAsia="bg-BG"/>
        </w:rPr>
        <w:t>2</w:t>
      </w:r>
      <w:r w:rsidRPr="00A86A81">
        <w:rPr>
          <w:rFonts w:ascii="Times New Roman" w:eastAsia="Times New Roman" w:hAnsi="Times New Roman" w:cs="Times New Roman"/>
          <w:color w:val="FF0000"/>
          <w:sz w:val="28"/>
          <w:szCs w:val="28"/>
          <w:lang w:val="ru-RU" w:eastAsia="bg-BG"/>
        </w:rPr>
        <w:t xml:space="preserve"> г. </w:t>
      </w:r>
      <w:r w:rsidRPr="00A86A81">
        <w:rPr>
          <w:rFonts w:ascii="Times New Roman" w:eastAsia="Times New Roman" w:hAnsi="Times New Roman" w:cs="Times New Roman"/>
          <w:sz w:val="28"/>
          <w:szCs w:val="28"/>
          <w:lang w:eastAsia="bg-BG"/>
        </w:rPr>
        <w:t>и следващите бюджетни години.</w:t>
      </w:r>
    </w:p>
    <w:p w14:paraId="10B9AB47" w14:textId="77777777" w:rsidR="00A86A81" w:rsidRPr="00A86A81" w:rsidRDefault="00A86A81" w:rsidP="00A86A81">
      <w:pPr>
        <w:spacing w:after="0" w:line="240" w:lineRule="auto"/>
        <w:ind w:firstLine="450"/>
        <w:jc w:val="both"/>
        <w:rPr>
          <w:rFonts w:ascii="Times New Roman" w:eastAsia="Times New Roman" w:hAnsi="Times New Roman" w:cs="Times New Roman"/>
          <w:sz w:val="28"/>
          <w:szCs w:val="28"/>
          <w:lang w:val="ru-RU" w:eastAsia="bg-BG"/>
        </w:rPr>
      </w:pPr>
      <w:r w:rsidRPr="00A86A81">
        <w:rPr>
          <w:rFonts w:ascii="Times New Roman" w:eastAsia="Times New Roman" w:hAnsi="Times New Roman" w:cs="Times New Roman"/>
          <w:sz w:val="28"/>
          <w:szCs w:val="28"/>
          <w:lang w:val="ru-RU" w:eastAsia="bg-BG"/>
        </w:rPr>
        <w:lastRenderedPageBreak/>
        <w:t xml:space="preserve">2.4. с приемането/актуализация на бюджета на Община Никопол </w:t>
      </w:r>
      <w:r w:rsidRPr="00A86A81">
        <w:rPr>
          <w:rFonts w:ascii="Times New Roman" w:eastAsia="Times New Roman" w:hAnsi="Times New Roman" w:cs="Times New Roman"/>
          <w:color w:val="FF0000"/>
          <w:sz w:val="28"/>
          <w:szCs w:val="28"/>
          <w:lang w:val="ru-RU" w:eastAsia="bg-BG"/>
        </w:rPr>
        <w:t>за 202</w:t>
      </w:r>
      <w:r w:rsidRPr="00A86A81">
        <w:rPr>
          <w:rFonts w:ascii="Times New Roman" w:eastAsia="Times New Roman" w:hAnsi="Times New Roman" w:cs="Times New Roman"/>
          <w:color w:val="FF0000"/>
          <w:sz w:val="28"/>
          <w:szCs w:val="28"/>
          <w:lang w:val="en-US" w:eastAsia="bg-BG"/>
        </w:rPr>
        <w:t>2</w:t>
      </w:r>
      <w:r w:rsidRPr="00A86A81">
        <w:rPr>
          <w:rFonts w:ascii="Times New Roman" w:eastAsia="Times New Roman" w:hAnsi="Times New Roman" w:cs="Times New Roman"/>
          <w:color w:val="FF0000"/>
          <w:sz w:val="28"/>
          <w:szCs w:val="28"/>
          <w:lang w:val="ru-RU" w:eastAsia="bg-BG"/>
        </w:rPr>
        <w:t xml:space="preserve"> г.</w:t>
      </w:r>
      <w:r w:rsidRPr="00A86A81">
        <w:rPr>
          <w:rFonts w:ascii="Times New Roman" w:eastAsia="Times New Roman" w:hAnsi="Times New Roman" w:cs="Times New Roman"/>
          <w:sz w:val="28"/>
          <w:szCs w:val="28"/>
          <w:lang w:val="ru-RU" w:eastAsia="bg-BG"/>
        </w:rPr>
        <w:t xml:space="preserve"> </w:t>
      </w:r>
      <w:r w:rsidRPr="00A86A81">
        <w:rPr>
          <w:rFonts w:ascii="Times New Roman" w:eastAsia="Times New Roman" w:hAnsi="Times New Roman" w:cs="Times New Roman"/>
          <w:sz w:val="28"/>
          <w:szCs w:val="28"/>
          <w:lang w:eastAsia="bg-BG"/>
        </w:rPr>
        <w:t xml:space="preserve">и следващите бюджетни години </w:t>
      </w:r>
      <w:r w:rsidRPr="00A86A81">
        <w:rPr>
          <w:rFonts w:ascii="Times New Roman" w:eastAsia="Times New Roman" w:hAnsi="Times New Roman" w:cs="Times New Roman"/>
          <w:sz w:val="28"/>
          <w:szCs w:val="28"/>
          <w:lang w:val="ru-RU" w:eastAsia="bg-BG"/>
        </w:rPr>
        <w:t>се уточнява финансирането на обекта, както и останалите параметри.</w:t>
      </w:r>
    </w:p>
    <w:p w14:paraId="58AB90FF" w14:textId="48E66053" w:rsidR="00FC2D67" w:rsidRDefault="00FC2D67" w:rsidP="004605AF">
      <w:pPr>
        <w:spacing w:after="0" w:line="240" w:lineRule="auto"/>
        <w:jc w:val="both"/>
        <w:rPr>
          <w:rFonts w:ascii="Times New Roman" w:eastAsia="Times New Roman" w:hAnsi="Times New Roman" w:cs="Times New Roman"/>
          <w:sz w:val="28"/>
          <w:szCs w:val="28"/>
          <w:lang w:val="en-US" w:eastAsia="bg-BG"/>
        </w:rPr>
      </w:pPr>
    </w:p>
    <w:p w14:paraId="490A3A40" w14:textId="1110FC11" w:rsidR="00FC2D67" w:rsidRDefault="00FC2D67" w:rsidP="004605AF">
      <w:pPr>
        <w:spacing w:after="0" w:line="240" w:lineRule="auto"/>
        <w:jc w:val="both"/>
        <w:rPr>
          <w:rFonts w:ascii="Times New Roman" w:eastAsia="Times New Roman" w:hAnsi="Times New Roman" w:cs="Times New Roman"/>
          <w:sz w:val="28"/>
          <w:szCs w:val="28"/>
          <w:lang w:val="en-US" w:eastAsia="bg-BG"/>
        </w:rPr>
      </w:pPr>
    </w:p>
    <w:p w14:paraId="53A2DD2F" w14:textId="77777777" w:rsidR="002B1C9C" w:rsidRDefault="002B1C9C" w:rsidP="004605AF">
      <w:pPr>
        <w:spacing w:after="0" w:line="240" w:lineRule="auto"/>
        <w:jc w:val="both"/>
        <w:rPr>
          <w:rFonts w:ascii="Times New Roman" w:eastAsia="Times New Roman" w:hAnsi="Times New Roman" w:cs="Times New Roman"/>
          <w:sz w:val="28"/>
          <w:szCs w:val="28"/>
          <w:lang w:val="en-US" w:eastAsia="bg-BG"/>
        </w:rPr>
      </w:pPr>
    </w:p>
    <w:p w14:paraId="30C21044" w14:textId="77777777" w:rsidR="00BE5303" w:rsidRPr="00527ABB" w:rsidRDefault="00BE5303" w:rsidP="00BE5303">
      <w:pPr>
        <w:spacing w:after="0" w:line="240" w:lineRule="auto"/>
        <w:ind w:right="23" w:firstLine="708"/>
        <w:jc w:val="center"/>
        <w:rPr>
          <w:rFonts w:ascii="Times New Roman" w:eastAsia="Times New Roman" w:hAnsi="Times New Roman" w:cs="Times New Roman"/>
          <w:sz w:val="28"/>
          <w:szCs w:val="28"/>
          <w:lang w:eastAsia="bg-BG"/>
        </w:rPr>
      </w:pPr>
      <w:r w:rsidRPr="00527ABB">
        <w:rPr>
          <w:rFonts w:ascii="Times New Roman" w:eastAsia="Calibri" w:hAnsi="Times New Roman" w:cs="Times New Roman"/>
          <w:sz w:val="28"/>
          <w:szCs w:val="28"/>
        </w:rPr>
        <w:t>ГЛАСУВАЛИ  -1</w:t>
      </w:r>
      <w:r>
        <w:rPr>
          <w:rFonts w:ascii="Times New Roman" w:eastAsia="Calibri" w:hAnsi="Times New Roman" w:cs="Times New Roman"/>
          <w:sz w:val="28"/>
          <w:szCs w:val="28"/>
        </w:rPr>
        <w:t xml:space="preserve">0 </w:t>
      </w:r>
      <w:r w:rsidRPr="00527ABB">
        <w:rPr>
          <w:rFonts w:ascii="Times New Roman" w:eastAsia="Calibri" w:hAnsi="Times New Roman" w:cs="Times New Roman"/>
          <w:sz w:val="28"/>
          <w:szCs w:val="28"/>
        </w:rPr>
        <w:t>СЪВЕТНИКА</w:t>
      </w:r>
    </w:p>
    <w:p w14:paraId="1FF6D0BB" w14:textId="77777777" w:rsidR="00BE5303" w:rsidRDefault="00BE5303" w:rsidP="00BE5303">
      <w:pPr>
        <w:spacing w:after="0" w:line="240" w:lineRule="auto"/>
        <w:ind w:firstLine="708"/>
        <w:jc w:val="center"/>
        <w:rPr>
          <w:rFonts w:ascii="Times New Roman" w:eastAsia="Times New Roman" w:hAnsi="Times New Roman" w:cs="Times New Roman"/>
          <w:sz w:val="24"/>
          <w:szCs w:val="24"/>
          <w:lang w:eastAsia="bg-BG"/>
        </w:rPr>
      </w:pPr>
      <w:r w:rsidRPr="00527ABB">
        <w:rPr>
          <w:rFonts w:ascii="Times New Roman" w:eastAsia="Calibri" w:hAnsi="Times New Roman" w:cs="Times New Roman"/>
          <w:sz w:val="28"/>
          <w:szCs w:val="28"/>
        </w:rPr>
        <w:t xml:space="preserve">„ЗА“ – </w:t>
      </w:r>
      <w:r>
        <w:rPr>
          <w:rFonts w:ascii="Times New Roman" w:eastAsia="Calibri" w:hAnsi="Times New Roman" w:cs="Times New Roman"/>
          <w:sz w:val="28"/>
          <w:szCs w:val="28"/>
        </w:rPr>
        <w:t>10</w:t>
      </w:r>
      <w:r w:rsidRPr="00527ABB">
        <w:rPr>
          <w:rFonts w:ascii="Times New Roman" w:eastAsia="Calibri" w:hAnsi="Times New Roman" w:cs="Times New Roman"/>
          <w:sz w:val="28"/>
          <w:szCs w:val="28"/>
        </w:rPr>
        <w:t xml:space="preserve"> СЪВЕТНИКА</w:t>
      </w:r>
      <w:r>
        <w:rPr>
          <w:rFonts w:ascii="Times New Roman" w:eastAsia="Calibri" w:hAnsi="Times New Roman" w:cs="Times New Roman"/>
          <w:sz w:val="28"/>
          <w:szCs w:val="28"/>
        </w:rPr>
        <w:t xml:space="preserve"> </w:t>
      </w:r>
      <w:r w:rsidRPr="00527ABB">
        <w:rPr>
          <w:rFonts w:ascii="Times New Roman" w:eastAsia="Times New Roman" w:hAnsi="Times New Roman" w:cs="Times New Roman"/>
          <w:sz w:val="28"/>
          <w:szCs w:val="28"/>
          <w:lang w:eastAsia="bg-BG"/>
        </w:rPr>
        <w:t>/</w:t>
      </w:r>
      <w:r w:rsidRPr="00527ABB">
        <w:rPr>
          <w:rFonts w:ascii="Times New Roman" w:eastAsia="Times New Roman" w:hAnsi="Times New Roman" w:cs="Times New Roman"/>
          <w:sz w:val="24"/>
          <w:szCs w:val="24"/>
          <w:lang w:eastAsia="bg-BG"/>
        </w:rPr>
        <w:t xml:space="preserve"> Айгюн Али, Айлян Пашала, Борислав Симеонов,</w:t>
      </w:r>
      <w:r>
        <w:rPr>
          <w:rFonts w:ascii="Times New Roman" w:eastAsia="Times New Roman" w:hAnsi="Times New Roman" w:cs="Times New Roman"/>
          <w:sz w:val="24"/>
          <w:szCs w:val="24"/>
          <w:lang w:eastAsia="bg-BG"/>
        </w:rPr>
        <w:t xml:space="preserve"> </w:t>
      </w:r>
      <w:r w:rsidRPr="00527ABB">
        <w:rPr>
          <w:rFonts w:ascii="Times New Roman" w:eastAsia="Times New Roman" w:hAnsi="Times New Roman" w:cs="Times New Roman"/>
          <w:sz w:val="24"/>
          <w:szCs w:val="24"/>
          <w:lang w:eastAsia="bg-BG"/>
        </w:rPr>
        <w:t>Веселин Недков, Красимир Халов,</w:t>
      </w:r>
      <w:r>
        <w:rPr>
          <w:rFonts w:ascii="Times New Roman" w:eastAsia="Times New Roman" w:hAnsi="Times New Roman" w:cs="Times New Roman"/>
          <w:sz w:val="24"/>
          <w:szCs w:val="24"/>
          <w:lang w:eastAsia="bg-BG"/>
        </w:rPr>
        <w:t xml:space="preserve"> Любомир Мачев, </w:t>
      </w:r>
      <w:r w:rsidRPr="00527ABB">
        <w:rPr>
          <w:rFonts w:ascii="Times New Roman" w:eastAsia="Times New Roman" w:hAnsi="Times New Roman" w:cs="Times New Roman"/>
          <w:sz w:val="24"/>
          <w:szCs w:val="24"/>
          <w:lang w:eastAsia="bg-BG"/>
        </w:rPr>
        <w:t xml:space="preserve">Майдън Сакаджиев,  Надка Божинова, </w:t>
      </w:r>
      <w:r>
        <w:rPr>
          <w:rFonts w:ascii="Times New Roman" w:eastAsia="Times New Roman" w:hAnsi="Times New Roman" w:cs="Times New Roman"/>
          <w:sz w:val="24"/>
          <w:szCs w:val="24"/>
          <w:lang w:eastAsia="bg-BG"/>
        </w:rPr>
        <w:t xml:space="preserve">Светослав Ангелов, </w:t>
      </w:r>
      <w:r w:rsidRPr="00527ABB">
        <w:rPr>
          <w:rFonts w:ascii="Times New Roman" w:eastAsia="Times New Roman" w:hAnsi="Times New Roman" w:cs="Times New Roman"/>
          <w:sz w:val="24"/>
          <w:szCs w:val="24"/>
          <w:lang w:eastAsia="bg-BG"/>
        </w:rPr>
        <w:t>Цветан Андреев</w:t>
      </w:r>
      <w:r>
        <w:rPr>
          <w:rFonts w:ascii="Times New Roman" w:eastAsia="Times New Roman" w:hAnsi="Times New Roman" w:cs="Times New Roman"/>
          <w:sz w:val="24"/>
          <w:szCs w:val="24"/>
          <w:lang w:eastAsia="bg-BG"/>
        </w:rPr>
        <w:t xml:space="preserve"> /</w:t>
      </w:r>
      <w:r w:rsidRPr="00527ABB">
        <w:rPr>
          <w:rFonts w:ascii="Times New Roman" w:eastAsia="Times New Roman" w:hAnsi="Times New Roman" w:cs="Times New Roman"/>
          <w:sz w:val="24"/>
          <w:szCs w:val="24"/>
          <w:lang w:eastAsia="bg-BG"/>
        </w:rPr>
        <w:t xml:space="preserve"> </w:t>
      </w:r>
    </w:p>
    <w:p w14:paraId="5AB2491C" w14:textId="77777777" w:rsidR="00BE5303" w:rsidRPr="00527ABB" w:rsidRDefault="00BE5303" w:rsidP="00BE5303">
      <w:pPr>
        <w:spacing w:after="0" w:line="240" w:lineRule="auto"/>
        <w:ind w:firstLine="708"/>
        <w:jc w:val="center"/>
        <w:rPr>
          <w:rFonts w:ascii="Times New Roman" w:eastAsia="Calibri" w:hAnsi="Times New Roman" w:cs="Times New Roman"/>
          <w:sz w:val="28"/>
          <w:szCs w:val="28"/>
        </w:rPr>
      </w:pPr>
      <w:r w:rsidRPr="00527ABB">
        <w:rPr>
          <w:rFonts w:ascii="Times New Roman" w:eastAsia="Calibri" w:hAnsi="Times New Roman" w:cs="Times New Roman"/>
          <w:sz w:val="28"/>
          <w:szCs w:val="28"/>
        </w:rPr>
        <w:t xml:space="preserve"> „ПРОТИВ“ – НЯМА</w:t>
      </w:r>
    </w:p>
    <w:p w14:paraId="04AB9356" w14:textId="77777777" w:rsidR="00BE5303" w:rsidRDefault="00BE5303" w:rsidP="00BE5303">
      <w:pPr>
        <w:spacing w:after="0" w:line="240" w:lineRule="auto"/>
        <w:ind w:firstLine="708"/>
        <w:jc w:val="center"/>
        <w:rPr>
          <w:rFonts w:ascii="Times New Roman" w:eastAsia="Times New Roman" w:hAnsi="Times New Roman" w:cs="Times New Roman"/>
          <w:sz w:val="24"/>
          <w:szCs w:val="24"/>
          <w:lang w:eastAsia="bg-BG"/>
        </w:rPr>
      </w:pPr>
      <w:r w:rsidRPr="00527ABB">
        <w:rPr>
          <w:rFonts w:ascii="Times New Roman" w:eastAsia="Calibri" w:hAnsi="Times New Roman" w:cs="Times New Roman"/>
          <w:sz w:val="28"/>
          <w:szCs w:val="28"/>
        </w:rPr>
        <w:t>„ВЪЗДЪРЖАЛИ СЕ“ – НЯМА</w:t>
      </w:r>
    </w:p>
    <w:p w14:paraId="5FD32D32" w14:textId="2A0C3914" w:rsidR="002B1C9C" w:rsidRDefault="002B1C9C" w:rsidP="004605AF">
      <w:pPr>
        <w:spacing w:after="0" w:line="240" w:lineRule="auto"/>
        <w:jc w:val="both"/>
        <w:rPr>
          <w:rFonts w:ascii="Times New Roman" w:eastAsia="Times New Roman" w:hAnsi="Times New Roman" w:cs="Times New Roman"/>
          <w:sz w:val="28"/>
          <w:szCs w:val="28"/>
          <w:lang w:val="en-US" w:eastAsia="bg-BG"/>
        </w:rPr>
      </w:pPr>
    </w:p>
    <w:p w14:paraId="31F68869" w14:textId="59DBFD4F" w:rsidR="002B1C9C" w:rsidRDefault="002B1C9C" w:rsidP="004605AF">
      <w:pPr>
        <w:spacing w:after="0" w:line="240" w:lineRule="auto"/>
        <w:jc w:val="both"/>
        <w:rPr>
          <w:rFonts w:ascii="Times New Roman" w:eastAsia="Times New Roman" w:hAnsi="Times New Roman" w:cs="Times New Roman"/>
          <w:sz w:val="28"/>
          <w:szCs w:val="28"/>
          <w:lang w:val="en-US" w:eastAsia="bg-BG"/>
        </w:rPr>
      </w:pPr>
    </w:p>
    <w:p w14:paraId="67919F61" w14:textId="589C4AB7" w:rsidR="002B1C9C" w:rsidRDefault="002B1C9C" w:rsidP="004605AF">
      <w:pPr>
        <w:spacing w:after="0" w:line="240" w:lineRule="auto"/>
        <w:jc w:val="both"/>
        <w:rPr>
          <w:rFonts w:ascii="Times New Roman" w:eastAsia="Times New Roman" w:hAnsi="Times New Roman" w:cs="Times New Roman"/>
          <w:sz w:val="28"/>
          <w:szCs w:val="28"/>
          <w:lang w:val="en-US" w:eastAsia="bg-BG"/>
        </w:rPr>
      </w:pPr>
    </w:p>
    <w:p w14:paraId="3777D57C" w14:textId="77777777" w:rsidR="000B312F" w:rsidRPr="0016474A" w:rsidRDefault="000B312F" w:rsidP="000B312F">
      <w:pPr>
        <w:spacing w:after="0" w:line="240" w:lineRule="auto"/>
        <w:rPr>
          <w:rFonts w:ascii="Times New Roman" w:eastAsia="Times New Roman" w:hAnsi="Times New Roman" w:cs="Times New Roman"/>
          <w:sz w:val="20"/>
          <w:szCs w:val="28"/>
          <w:lang w:val="en-US" w:eastAsia="bg-BG"/>
        </w:rPr>
      </w:pPr>
      <w:r w:rsidRPr="0016474A">
        <w:rPr>
          <w:rFonts w:ascii="Times New Roman" w:eastAsia="Times New Roman" w:hAnsi="Times New Roman" w:cs="Times New Roman"/>
          <w:noProof/>
          <w:sz w:val="20"/>
          <w:szCs w:val="28"/>
          <w:lang w:val="en-US" w:eastAsia="bg-BG"/>
        </w:rPr>
        <w:lastRenderedPageBreak/>
        <w:drawing>
          <wp:inline distT="0" distB="0" distL="0" distR="0" wp14:anchorId="510A7E97" wp14:editId="1AA7500F">
            <wp:extent cx="5760720" cy="8144510"/>
            <wp:effectExtent l="0" t="0" r="0" b="8890"/>
            <wp:docPr id="268" name="Картина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720" cy="8144510"/>
                    </a:xfrm>
                    <a:prstGeom prst="rect">
                      <a:avLst/>
                    </a:prstGeom>
                    <a:noFill/>
                    <a:ln>
                      <a:noFill/>
                    </a:ln>
                  </pic:spPr>
                </pic:pic>
              </a:graphicData>
            </a:graphic>
          </wp:inline>
        </w:drawing>
      </w:r>
      <w:r w:rsidRPr="0016474A">
        <w:rPr>
          <w:rFonts w:ascii="Times New Roman" w:eastAsia="Times New Roman" w:hAnsi="Times New Roman" w:cs="Times New Roman"/>
          <w:noProof/>
          <w:sz w:val="20"/>
          <w:szCs w:val="28"/>
          <w:lang w:val="en-US" w:eastAsia="bg-BG"/>
        </w:rPr>
        <w:lastRenderedPageBreak/>
        <w:drawing>
          <wp:inline distT="0" distB="0" distL="0" distR="0" wp14:anchorId="1FB703D4" wp14:editId="4B1A8E38">
            <wp:extent cx="5760720" cy="8144510"/>
            <wp:effectExtent l="0" t="0" r="0" b="8890"/>
            <wp:docPr id="269" name="Картина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720" cy="8144510"/>
                    </a:xfrm>
                    <a:prstGeom prst="rect">
                      <a:avLst/>
                    </a:prstGeom>
                    <a:noFill/>
                    <a:ln>
                      <a:noFill/>
                    </a:ln>
                  </pic:spPr>
                </pic:pic>
              </a:graphicData>
            </a:graphic>
          </wp:inline>
        </w:drawing>
      </w:r>
      <w:r w:rsidRPr="0016474A">
        <w:rPr>
          <w:rFonts w:ascii="Times New Roman" w:eastAsia="Times New Roman" w:hAnsi="Times New Roman" w:cs="Times New Roman"/>
          <w:noProof/>
          <w:sz w:val="20"/>
          <w:szCs w:val="28"/>
          <w:lang w:val="en-US" w:eastAsia="bg-BG"/>
        </w:rPr>
        <w:lastRenderedPageBreak/>
        <w:drawing>
          <wp:inline distT="0" distB="0" distL="0" distR="0" wp14:anchorId="54CEC8A5" wp14:editId="1BF434AA">
            <wp:extent cx="5760720" cy="8144510"/>
            <wp:effectExtent l="0" t="0" r="0" b="8890"/>
            <wp:docPr id="270" name="Картина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720" cy="8144510"/>
                    </a:xfrm>
                    <a:prstGeom prst="rect">
                      <a:avLst/>
                    </a:prstGeom>
                    <a:noFill/>
                    <a:ln>
                      <a:noFill/>
                    </a:ln>
                  </pic:spPr>
                </pic:pic>
              </a:graphicData>
            </a:graphic>
          </wp:inline>
        </w:drawing>
      </w:r>
      <w:r w:rsidRPr="0016474A">
        <w:rPr>
          <w:rFonts w:ascii="Times New Roman" w:eastAsia="Times New Roman" w:hAnsi="Times New Roman" w:cs="Times New Roman"/>
          <w:noProof/>
          <w:sz w:val="20"/>
          <w:szCs w:val="28"/>
          <w:lang w:val="en-US" w:eastAsia="bg-BG"/>
        </w:rPr>
        <w:lastRenderedPageBreak/>
        <w:drawing>
          <wp:inline distT="0" distB="0" distL="0" distR="0" wp14:anchorId="0295259E" wp14:editId="2ED0D94B">
            <wp:extent cx="5760720" cy="8144510"/>
            <wp:effectExtent l="0" t="0" r="0" b="8890"/>
            <wp:docPr id="271" name="Картина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8144510"/>
                    </a:xfrm>
                    <a:prstGeom prst="rect">
                      <a:avLst/>
                    </a:prstGeom>
                    <a:noFill/>
                    <a:ln>
                      <a:noFill/>
                    </a:ln>
                  </pic:spPr>
                </pic:pic>
              </a:graphicData>
            </a:graphic>
          </wp:inline>
        </w:drawing>
      </w:r>
      <w:r w:rsidRPr="0016474A">
        <w:rPr>
          <w:rFonts w:ascii="Times New Roman" w:eastAsia="Times New Roman" w:hAnsi="Times New Roman" w:cs="Times New Roman"/>
          <w:noProof/>
          <w:sz w:val="20"/>
          <w:szCs w:val="28"/>
          <w:lang w:val="en-US" w:eastAsia="bg-BG"/>
        </w:rPr>
        <w:lastRenderedPageBreak/>
        <w:drawing>
          <wp:inline distT="0" distB="0" distL="0" distR="0" wp14:anchorId="1D2CE340" wp14:editId="5E16BFED">
            <wp:extent cx="5760720" cy="8144510"/>
            <wp:effectExtent l="0" t="0" r="0" b="8890"/>
            <wp:docPr id="272" name="Картина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8144510"/>
                    </a:xfrm>
                    <a:prstGeom prst="rect">
                      <a:avLst/>
                    </a:prstGeom>
                    <a:noFill/>
                    <a:ln>
                      <a:noFill/>
                    </a:ln>
                  </pic:spPr>
                </pic:pic>
              </a:graphicData>
            </a:graphic>
          </wp:inline>
        </w:drawing>
      </w:r>
      <w:r w:rsidRPr="0016474A">
        <w:rPr>
          <w:rFonts w:ascii="Times New Roman" w:eastAsia="Times New Roman" w:hAnsi="Times New Roman" w:cs="Times New Roman"/>
          <w:noProof/>
          <w:sz w:val="20"/>
          <w:szCs w:val="28"/>
          <w:lang w:val="en-US" w:eastAsia="bg-BG"/>
        </w:rPr>
        <w:lastRenderedPageBreak/>
        <w:drawing>
          <wp:inline distT="0" distB="0" distL="0" distR="0" wp14:anchorId="29CDD159" wp14:editId="57E50C89">
            <wp:extent cx="5760720" cy="8144510"/>
            <wp:effectExtent l="0" t="0" r="0" b="8890"/>
            <wp:docPr id="273" name="Картина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720" cy="8144510"/>
                    </a:xfrm>
                    <a:prstGeom prst="rect">
                      <a:avLst/>
                    </a:prstGeom>
                    <a:noFill/>
                    <a:ln>
                      <a:noFill/>
                    </a:ln>
                  </pic:spPr>
                </pic:pic>
              </a:graphicData>
            </a:graphic>
          </wp:inline>
        </w:drawing>
      </w:r>
      <w:r w:rsidRPr="0016474A">
        <w:rPr>
          <w:rFonts w:ascii="Times New Roman" w:eastAsia="Times New Roman" w:hAnsi="Times New Roman" w:cs="Times New Roman"/>
          <w:noProof/>
          <w:sz w:val="20"/>
          <w:szCs w:val="28"/>
          <w:lang w:val="en-US" w:eastAsia="bg-BG"/>
        </w:rPr>
        <w:lastRenderedPageBreak/>
        <w:drawing>
          <wp:inline distT="0" distB="0" distL="0" distR="0" wp14:anchorId="091ECF5F" wp14:editId="7E061CB1">
            <wp:extent cx="5760720" cy="8144510"/>
            <wp:effectExtent l="0" t="0" r="0" b="8890"/>
            <wp:docPr id="274" name="Картина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720" cy="8144510"/>
                    </a:xfrm>
                    <a:prstGeom prst="rect">
                      <a:avLst/>
                    </a:prstGeom>
                    <a:noFill/>
                    <a:ln>
                      <a:noFill/>
                    </a:ln>
                  </pic:spPr>
                </pic:pic>
              </a:graphicData>
            </a:graphic>
          </wp:inline>
        </w:drawing>
      </w:r>
    </w:p>
    <w:p w14:paraId="0B45D429" w14:textId="77777777" w:rsidR="000B312F" w:rsidRDefault="000B312F" w:rsidP="000B312F"/>
    <w:p w14:paraId="79099C8D" w14:textId="2373A386" w:rsidR="002B1C9C" w:rsidRDefault="002B1C9C" w:rsidP="004605AF">
      <w:pPr>
        <w:spacing w:after="0" w:line="240" w:lineRule="auto"/>
        <w:jc w:val="both"/>
        <w:rPr>
          <w:rFonts w:ascii="Times New Roman" w:eastAsia="Times New Roman" w:hAnsi="Times New Roman" w:cs="Times New Roman"/>
          <w:sz w:val="28"/>
          <w:szCs w:val="28"/>
          <w:lang w:eastAsia="bg-BG"/>
        </w:rPr>
      </w:pPr>
    </w:p>
    <w:p w14:paraId="2655242C" w14:textId="2B597351" w:rsidR="00344632" w:rsidRDefault="00344632" w:rsidP="004605AF">
      <w:pPr>
        <w:spacing w:after="0" w:line="240" w:lineRule="auto"/>
        <w:jc w:val="both"/>
        <w:rPr>
          <w:rFonts w:ascii="Times New Roman" w:eastAsia="Times New Roman" w:hAnsi="Times New Roman" w:cs="Times New Roman"/>
          <w:sz w:val="28"/>
          <w:szCs w:val="28"/>
          <w:lang w:eastAsia="bg-BG"/>
        </w:rPr>
      </w:pPr>
    </w:p>
    <w:p w14:paraId="21A9C145" w14:textId="77777777" w:rsidR="00344632" w:rsidRDefault="00344632" w:rsidP="004605AF">
      <w:pPr>
        <w:spacing w:after="0" w:line="240" w:lineRule="auto"/>
        <w:jc w:val="both"/>
        <w:rPr>
          <w:rFonts w:ascii="Times New Roman" w:eastAsia="Times New Roman" w:hAnsi="Times New Roman" w:cs="Times New Roman"/>
          <w:sz w:val="28"/>
          <w:szCs w:val="28"/>
          <w:lang w:eastAsia="bg-BG"/>
        </w:rPr>
      </w:pPr>
    </w:p>
    <w:p w14:paraId="0D1D1B8A" w14:textId="30B63A6D" w:rsidR="002B1C9C" w:rsidRDefault="002B1C9C" w:rsidP="004605AF">
      <w:pPr>
        <w:spacing w:after="0" w:line="240" w:lineRule="auto"/>
        <w:jc w:val="both"/>
        <w:rPr>
          <w:rFonts w:ascii="Times New Roman" w:eastAsia="Times New Roman" w:hAnsi="Times New Roman" w:cs="Times New Roman"/>
          <w:sz w:val="28"/>
          <w:szCs w:val="28"/>
          <w:lang w:eastAsia="bg-BG"/>
        </w:rPr>
      </w:pPr>
    </w:p>
    <w:p w14:paraId="0B688E0E" w14:textId="59ADF135" w:rsidR="002B1C9C" w:rsidRPr="00F23AA8" w:rsidRDefault="002B1C9C" w:rsidP="002B1C9C">
      <w:pPr>
        <w:spacing w:after="0" w:line="240" w:lineRule="auto"/>
        <w:jc w:val="center"/>
        <w:rPr>
          <w:rFonts w:ascii="Times New Roman" w:eastAsia="Calibri" w:hAnsi="Times New Roman" w:cs="Times New Roman"/>
          <w:b/>
          <w:sz w:val="28"/>
          <w:szCs w:val="28"/>
        </w:rPr>
      </w:pPr>
      <w:r w:rsidRPr="00F23AA8">
        <w:rPr>
          <w:rFonts w:ascii="Times New Roman" w:eastAsia="Calibri" w:hAnsi="Times New Roman" w:cs="Times New Roman"/>
          <w:b/>
          <w:sz w:val="28"/>
          <w:szCs w:val="28"/>
        </w:rPr>
        <w:lastRenderedPageBreak/>
        <w:t xml:space="preserve">ПО </w:t>
      </w:r>
      <w:r>
        <w:rPr>
          <w:rFonts w:ascii="Times New Roman" w:eastAsia="Calibri" w:hAnsi="Times New Roman" w:cs="Times New Roman"/>
          <w:b/>
          <w:sz w:val="28"/>
          <w:szCs w:val="28"/>
        </w:rPr>
        <w:t>ЕДИНАДЕСЕТА</w:t>
      </w:r>
      <w:r w:rsidRPr="00F23AA8">
        <w:rPr>
          <w:rFonts w:ascii="Times New Roman" w:eastAsia="Calibri" w:hAnsi="Times New Roman" w:cs="Times New Roman"/>
          <w:b/>
          <w:sz w:val="28"/>
          <w:szCs w:val="28"/>
        </w:rPr>
        <w:t xml:space="preserve">  ТОЧКА ОТ ДНЕВНИЯ РЕД</w:t>
      </w:r>
    </w:p>
    <w:p w14:paraId="451E6A21" w14:textId="77777777" w:rsidR="002B1C9C" w:rsidRDefault="002B1C9C" w:rsidP="002B1C9C">
      <w:pPr>
        <w:spacing w:after="0" w:line="240" w:lineRule="auto"/>
        <w:jc w:val="both"/>
        <w:rPr>
          <w:rFonts w:ascii="Times New Roman" w:eastAsia="Times New Roman" w:hAnsi="Times New Roman" w:cs="Times New Roman"/>
          <w:sz w:val="28"/>
          <w:szCs w:val="28"/>
          <w:lang w:val="en-US" w:eastAsia="bg-BG"/>
        </w:rPr>
      </w:pPr>
    </w:p>
    <w:p w14:paraId="3ADA52EC" w14:textId="77777777" w:rsidR="002B1C9C" w:rsidRDefault="002B1C9C" w:rsidP="002B1C9C">
      <w:pPr>
        <w:spacing w:after="0" w:line="240" w:lineRule="auto"/>
        <w:jc w:val="both"/>
        <w:rPr>
          <w:rFonts w:ascii="Times New Roman" w:eastAsia="Times New Roman" w:hAnsi="Times New Roman" w:cs="Times New Roman"/>
          <w:sz w:val="28"/>
          <w:szCs w:val="28"/>
          <w:lang w:val="en-US" w:eastAsia="bg-BG"/>
        </w:rPr>
      </w:pPr>
    </w:p>
    <w:p w14:paraId="64AC06E4" w14:textId="77777777" w:rsidR="002B1C9C" w:rsidRPr="00FD54B8" w:rsidRDefault="002B1C9C" w:rsidP="002B1C9C">
      <w:pPr>
        <w:spacing w:after="0" w:line="240" w:lineRule="auto"/>
        <w:jc w:val="both"/>
        <w:rPr>
          <w:rFonts w:ascii="Times New Roman" w:eastAsia="Calibri" w:hAnsi="Times New Roman" w:cs="Times New Roman"/>
          <w:sz w:val="28"/>
          <w:szCs w:val="28"/>
        </w:rPr>
      </w:pPr>
      <w:r w:rsidRPr="00FD54B8">
        <w:rPr>
          <w:rFonts w:ascii="Times New Roman" w:eastAsia="Calibri" w:hAnsi="Times New Roman" w:cs="Times New Roman"/>
          <w:sz w:val="28"/>
          <w:szCs w:val="28"/>
        </w:rPr>
        <w:t>Без дебат.</w:t>
      </w:r>
    </w:p>
    <w:p w14:paraId="36914CE5" w14:textId="77777777" w:rsidR="002B1C9C" w:rsidRPr="00FD54B8" w:rsidRDefault="002B1C9C" w:rsidP="002B1C9C">
      <w:pPr>
        <w:spacing w:after="0" w:line="240" w:lineRule="auto"/>
        <w:ind w:right="23" w:firstLine="708"/>
        <w:jc w:val="both"/>
        <w:rPr>
          <w:rFonts w:ascii="Times New Roman" w:eastAsia="Times New Roman" w:hAnsi="Times New Roman" w:cs="Times New Roman"/>
          <w:i/>
          <w:sz w:val="28"/>
          <w:szCs w:val="28"/>
          <w:lang w:eastAsia="bg-BG"/>
        </w:rPr>
      </w:pPr>
      <w:r w:rsidRPr="00FD54B8">
        <w:rPr>
          <w:rFonts w:ascii="Times New Roman" w:eastAsia="Calibri" w:hAnsi="Times New Roman" w:cs="Times New Roman"/>
          <w:sz w:val="28"/>
          <w:szCs w:val="28"/>
          <w:u w:val="single"/>
        </w:rPr>
        <w:t>Цв.Андреев</w:t>
      </w:r>
      <w:r w:rsidRPr="00FD54B8">
        <w:rPr>
          <w:rFonts w:ascii="Times New Roman" w:eastAsia="Calibri" w:hAnsi="Times New Roman" w:cs="Times New Roman"/>
          <w:sz w:val="28"/>
          <w:szCs w:val="28"/>
        </w:rPr>
        <w:t xml:space="preserve">: </w:t>
      </w:r>
      <w:r w:rsidRPr="00FD54B8">
        <w:rPr>
          <w:rFonts w:ascii="Times New Roman" w:eastAsia="Times New Roman" w:hAnsi="Times New Roman" w:cs="Times New Roman"/>
          <w:sz w:val="28"/>
          <w:szCs w:val="28"/>
          <w:lang w:eastAsia="bg-BG"/>
        </w:rPr>
        <w:t xml:space="preserve">Колеги, гласуваме проекта за решение </w:t>
      </w:r>
      <w:r w:rsidRPr="00FD54B8">
        <w:rPr>
          <w:rFonts w:ascii="Times New Roman" w:eastAsia="Times New Roman" w:hAnsi="Times New Roman" w:cs="Times New Roman"/>
          <w:i/>
          <w:sz w:val="28"/>
          <w:szCs w:val="28"/>
          <w:lang w:eastAsia="bg-BG"/>
        </w:rPr>
        <w:t>/чете проекта за</w:t>
      </w:r>
    </w:p>
    <w:p w14:paraId="59EC3167" w14:textId="34892B3C" w:rsidR="002B1C9C" w:rsidRPr="002E1D2E" w:rsidRDefault="002B1C9C" w:rsidP="002E1D2E">
      <w:pPr>
        <w:spacing w:after="0" w:line="240" w:lineRule="auto"/>
        <w:ind w:right="23" w:firstLine="708"/>
        <w:jc w:val="both"/>
        <w:rPr>
          <w:rFonts w:ascii="Times New Roman" w:eastAsia="Times New Roman" w:hAnsi="Times New Roman" w:cs="Times New Roman"/>
          <w:i/>
          <w:sz w:val="28"/>
          <w:szCs w:val="28"/>
          <w:lang w:eastAsia="bg-BG"/>
        </w:rPr>
      </w:pPr>
      <w:r w:rsidRPr="00FD54B8">
        <w:rPr>
          <w:rFonts w:ascii="Times New Roman" w:eastAsia="Times New Roman" w:hAnsi="Times New Roman" w:cs="Times New Roman"/>
          <w:i/>
          <w:sz w:val="28"/>
          <w:szCs w:val="28"/>
          <w:lang w:eastAsia="bg-BG"/>
        </w:rPr>
        <w:t>решение/.</w:t>
      </w:r>
    </w:p>
    <w:p w14:paraId="59D517DC" w14:textId="1CAB96B0" w:rsidR="002E1D2E" w:rsidRPr="00311292" w:rsidRDefault="002E1D2E" w:rsidP="002E1D2E">
      <w:pPr>
        <w:spacing w:after="0" w:line="240" w:lineRule="auto"/>
        <w:ind w:firstLine="708"/>
        <w:jc w:val="both"/>
        <w:rPr>
          <w:rFonts w:ascii="Times New Roman" w:eastAsia="Times New Roman" w:hAnsi="Times New Roman" w:cs="Times New Roman"/>
          <w:sz w:val="28"/>
          <w:szCs w:val="28"/>
          <w:lang w:eastAsia="bg-BG"/>
        </w:rPr>
      </w:pPr>
      <w:r w:rsidRPr="002E1D2E">
        <w:rPr>
          <w:rFonts w:ascii="Times New Roman" w:eastAsia="Times New Roman" w:hAnsi="Times New Roman" w:cs="Times New Roman"/>
          <w:sz w:val="28"/>
          <w:szCs w:val="28"/>
          <w:lang w:eastAsia="bg-BG"/>
        </w:rPr>
        <w:t>На основание чл.83, ал. 2 от Закона за публичните финанси, чл. 21, ал. 1, т. 6 и т. 12 от Закона за местното самоуправление и местната администрация, в</w:t>
      </w:r>
      <w:r w:rsidRPr="002E1D2E">
        <w:rPr>
          <w:rFonts w:ascii="Times New Roman" w:eastAsia="Times New Roman" w:hAnsi="Times New Roman" w:cs="Times New Roman"/>
          <w:sz w:val="28"/>
          <w:szCs w:val="28"/>
          <w:lang w:val="ru-RU" w:eastAsia="bg-BG"/>
        </w:rPr>
        <w:t xml:space="preserve"> </w:t>
      </w:r>
      <w:r w:rsidRPr="002E1D2E">
        <w:rPr>
          <w:rFonts w:ascii="Times New Roman" w:eastAsia="Times New Roman" w:hAnsi="Times New Roman" w:cs="Times New Roman"/>
          <w:sz w:val="28"/>
          <w:szCs w:val="28"/>
          <w:lang w:eastAsia="bg-BG"/>
        </w:rPr>
        <w:t xml:space="preserve">изпълнение на Указание </w:t>
      </w:r>
      <w:r w:rsidRPr="002E1D2E">
        <w:rPr>
          <w:rFonts w:ascii="Times New Roman" w:eastAsia="Times New Roman" w:hAnsi="Times New Roman" w:cs="Times New Roman"/>
          <w:color w:val="0000FF"/>
          <w:sz w:val="28"/>
          <w:szCs w:val="28"/>
          <w:lang w:eastAsia="bg-BG"/>
        </w:rPr>
        <w:t xml:space="preserve">БЮ №5 от </w:t>
      </w:r>
      <w:r w:rsidRPr="002E1D2E">
        <w:rPr>
          <w:rFonts w:ascii="Times New Roman" w:eastAsia="Times New Roman" w:hAnsi="Times New Roman" w:cs="Times New Roman"/>
          <w:color w:val="0000FF"/>
          <w:sz w:val="28"/>
          <w:szCs w:val="28"/>
          <w:lang w:val="ru-RU" w:eastAsia="bg-BG"/>
        </w:rPr>
        <w:t>04</w:t>
      </w:r>
      <w:r w:rsidRPr="002E1D2E">
        <w:rPr>
          <w:rFonts w:ascii="Times New Roman" w:eastAsia="Times New Roman" w:hAnsi="Times New Roman" w:cs="Times New Roman"/>
          <w:color w:val="0000FF"/>
          <w:sz w:val="28"/>
          <w:szCs w:val="28"/>
          <w:lang w:eastAsia="bg-BG"/>
        </w:rPr>
        <w:t>.10.20</w:t>
      </w:r>
      <w:r w:rsidRPr="002E1D2E">
        <w:rPr>
          <w:rFonts w:ascii="Times New Roman" w:eastAsia="Times New Roman" w:hAnsi="Times New Roman" w:cs="Times New Roman"/>
          <w:color w:val="0000FF"/>
          <w:sz w:val="28"/>
          <w:szCs w:val="28"/>
          <w:lang w:val="ru-RU" w:eastAsia="bg-BG"/>
        </w:rPr>
        <w:t>21</w:t>
      </w:r>
      <w:r w:rsidRPr="002E1D2E">
        <w:rPr>
          <w:rFonts w:ascii="Times New Roman" w:eastAsia="Times New Roman" w:hAnsi="Times New Roman" w:cs="Times New Roman"/>
          <w:color w:val="0000FF"/>
          <w:sz w:val="28"/>
          <w:szCs w:val="28"/>
          <w:lang w:eastAsia="bg-BG"/>
        </w:rPr>
        <w:t xml:space="preserve"> г.</w:t>
      </w:r>
      <w:r w:rsidRPr="002E1D2E">
        <w:rPr>
          <w:rFonts w:ascii="Times New Roman" w:eastAsia="Times New Roman" w:hAnsi="Times New Roman" w:cs="Times New Roman"/>
          <w:sz w:val="28"/>
          <w:szCs w:val="28"/>
          <w:lang w:eastAsia="bg-BG"/>
        </w:rPr>
        <w:t xml:space="preserve"> на Министерство на финансите за подготовката и представянето на </w:t>
      </w:r>
      <w:r w:rsidRPr="002E1D2E">
        <w:rPr>
          <w:rFonts w:ascii="Times New Roman" w:eastAsia="Times New Roman" w:hAnsi="Times New Roman" w:cs="Times New Roman"/>
          <w:sz w:val="28"/>
          <w:szCs w:val="28"/>
          <w:highlight w:val="yellow"/>
          <w:lang w:eastAsia="bg-BG"/>
        </w:rPr>
        <w:t>актуализираните</w:t>
      </w:r>
      <w:r w:rsidRPr="002E1D2E">
        <w:rPr>
          <w:rFonts w:ascii="Times New Roman" w:eastAsia="Times New Roman" w:hAnsi="Times New Roman" w:cs="Times New Roman"/>
          <w:sz w:val="28"/>
          <w:szCs w:val="28"/>
          <w:lang w:eastAsia="bg-BG"/>
        </w:rPr>
        <w:t xml:space="preserve"> бюджетните прогнози на първостепенните разпоредители с бюджет </w:t>
      </w:r>
      <w:r w:rsidRPr="002E1D2E">
        <w:rPr>
          <w:rFonts w:ascii="Times New Roman" w:eastAsia="Times New Roman" w:hAnsi="Times New Roman" w:cs="Times New Roman"/>
          <w:color w:val="0000FF"/>
          <w:sz w:val="28"/>
          <w:szCs w:val="28"/>
          <w:lang w:eastAsia="bg-BG"/>
        </w:rPr>
        <w:t>за периода 20</w:t>
      </w:r>
      <w:r w:rsidRPr="002E1D2E">
        <w:rPr>
          <w:rFonts w:ascii="Times New Roman" w:eastAsia="Times New Roman" w:hAnsi="Times New Roman" w:cs="Times New Roman"/>
          <w:color w:val="0000FF"/>
          <w:sz w:val="28"/>
          <w:szCs w:val="28"/>
          <w:lang w:val="ru-RU" w:eastAsia="bg-BG"/>
        </w:rPr>
        <w:t>22</w:t>
      </w:r>
      <w:r w:rsidRPr="002E1D2E">
        <w:rPr>
          <w:rFonts w:ascii="Times New Roman" w:eastAsia="Times New Roman" w:hAnsi="Times New Roman" w:cs="Times New Roman"/>
          <w:color w:val="0000FF"/>
          <w:sz w:val="28"/>
          <w:szCs w:val="28"/>
          <w:lang w:eastAsia="bg-BG"/>
        </w:rPr>
        <w:t>-202</w:t>
      </w:r>
      <w:r w:rsidRPr="002E1D2E">
        <w:rPr>
          <w:rFonts w:ascii="Times New Roman" w:eastAsia="Times New Roman" w:hAnsi="Times New Roman" w:cs="Times New Roman"/>
          <w:color w:val="0000FF"/>
          <w:sz w:val="28"/>
          <w:szCs w:val="28"/>
          <w:lang w:val="ru-RU" w:eastAsia="bg-BG"/>
        </w:rPr>
        <w:t>4</w:t>
      </w:r>
      <w:r w:rsidRPr="002E1D2E">
        <w:rPr>
          <w:rFonts w:ascii="Times New Roman" w:eastAsia="Times New Roman" w:hAnsi="Times New Roman" w:cs="Times New Roman"/>
          <w:color w:val="0000FF"/>
          <w:sz w:val="28"/>
          <w:szCs w:val="28"/>
          <w:lang w:eastAsia="bg-BG"/>
        </w:rPr>
        <w:t xml:space="preserve"> г.</w:t>
      </w:r>
      <w:r w:rsidRPr="002E1D2E">
        <w:rPr>
          <w:rFonts w:ascii="Times New Roman" w:eastAsia="Times New Roman" w:hAnsi="Times New Roman" w:cs="Times New Roman"/>
          <w:sz w:val="28"/>
          <w:szCs w:val="28"/>
          <w:lang w:eastAsia="bg-BG"/>
        </w:rPr>
        <w:t xml:space="preserve">, </w:t>
      </w:r>
      <w:r w:rsidRPr="00311292">
        <w:rPr>
          <w:rFonts w:ascii="Times New Roman" w:eastAsia="Times New Roman" w:hAnsi="Times New Roman" w:cs="Times New Roman"/>
          <w:sz w:val="28"/>
          <w:szCs w:val="28"/>
          <w:lang w:eastAsia="bg-BG"/>
        </w:rPr>
        <w:t>Общински съвет- Никопол</w:t>
      </w:r>
      <w:r>
        <w:rPr>
          <w:rFonts w:ascii="Times New Roman" w:eastAsia="Times New Roman" w:hAnsi="Times New Roman" w:cs="Times New Roman"/>
          <w:sz w:val="28"/>
          <w:szCs w:val="28"/>
          <w:lang w:eastAsia="bg-BG"/>
        </w:rPr>
        <w:t xml:space="preserve"> прие следното </w:t>
      </w:r>
    </w:p>
    <w:p w14:paraId="5F012B09" w14:textId="77777777" w:rsidR="002E1D2E" w:rsidRPr="00311292" w:rsidRDefault="002E1D2E" w:rsidP="002E1D2E">
      <w:pPr>
        <w:spacing w:after="0" w:line="240" w:lineRule="auto"/>
        <w:jc w:val="both"/>
        <w:rPr>
          <w:rFonts w:ascii="Times New Roman" w:eastAsia="Times New Roman" w:hAnsi="Times New Roman" w:cs="Times New Roman"/>
          <w:sz w:val="28"/>
          <w:szCs w:val="28"/>
          <w:lang w:eastAsia="bg-BG"/>
        </w:rPr>
      </w:pPr>
    </w:p>
    <w:p w14:paraId="4ADCE97C" w14:textId="77777777" w:rsidR="002E1D2E" w:rsidRPr="008B5161" w:rsidRDefault="002E1D2E" w:rsidP="002E1D2E">
      <w:pPr>
        <w:spacing w:after="0" w:line="240" w:lineRule="auto"/>
        <w:ind w:firstLine="708"/>
        <w:jc w:val="center"/>
        <w:rPr>
          <w:rFonts w:ascii="Times New Roman" w:eastAsia="Times New Roman" w:hAnsi="Times New Roman" w:cs="Times New Roman"/>
          <w:b/>
          <w:sz w:val="28"/>
          <w:szCs w:val="28"/>
          <w:lang w:eastAsia="bg-BG"/>
        </w:rPr>
      </w:pPr>
      <w:r w:rsidRPr="008B5161">
        <w:rPr>
          <w:rFonts w:ascii="Times New Roman" w:eastAsia="Times New Roman" w:hAnsi="Times New Roman" w:cs="Times New Roman"/>
          <w:b/>
          <w:sz w:val="28"/>
          <w:szCs w:val="28"/>
          <w:lang w:eastAsia="bg-BG"/>
        </w:rPr>
        <w:t>Р Е Ш Е Н И Е:</w:t>
      </w:r>
    </w:p>
    <w:p w14:paraId="17F6257F" w14:textId="5FF07D2B" w:rsidR="002E1D2E" w:rsidRDefault="002E1D2E" w:rsidP="002E1D2E">
      <w:pPr>
        <w:spacing w:after="0" w:line="240" w:lineRule="auto"/>
        <w:ind w:firstLine="708"/>
        <w:jc w:val="center"/>
        <w:rPr>
          <w:rFonts w:ascii="Times New Roman" w:eastAsia="Times New Roman" w:hAnsi="Times New Roman" w:cs="Times New Roman"/>
          <w:b/>
          <w:sz w:val="28"/>
          <w:szCs w:val="28"/>
          <w:lang w:eastAsia="bg-BG"/>
        </w:rPr>
      </w:pPr>
      <w:r w:rsidRPr="008B5161">
        <w:rPr>
          <w:rFonts w:ascii="Times New Roman" w:eastAsia="Times New Roman" w:hAnsi="Times New Roman" w:cs="Times New Roman"/>
          <w:b/>
          <w:sz w:val="28"/>
          <w:szCs w:val="28"/>
          <w:lang w:eastAsia="bg-BG"/>
        </w:rPr>
        <w:t>№</w:t>
      </w:r>
      <w:r>
        <w:rPr>
          <w:rFonts w:ascii="Times New Roman" w:eastAsia="Times New Roman" w:hAnsi="Times New Roman" w:cs="Times New Roman"/>
          <w:b/>
          <w:sz w:val="28"/>
          <w:szCs w:val="28"/>
          <w:lang w:eastAsia="bg-BG"/>
        </w:rPr>
        <w:t>303</w:t>
      </w:r>
      <w:r w:rsidRPr="008B5161">
        <w:rPr>
          <w:rFonts w:ascii="Times New Roman" w:eastAsia="Times New Roman" w:hAnsi="Times New Roman" w:cs="Times New Roman"/>
          <w:b/>
          <w:sz w:val="28"/>
          <w:szCs w:val="28"/>
          <w:lang w:eastAsia="bg-BG"/>
        </w:rPr>
        <w:t>/</w:t>
      </w:r>
      <w:r>
        <w:rPr>
          <w:rFonts w:ascii="Times New Roman" w:eastAsia="Times New Roman" w:hAnsi="Times New Roman" w:cs="Times New Roman"/>
          <w:b/>
          <w:sz w:val="28"/>
          <w:szCs w:val="28"/>
          <w:lang w:eastAsia="bg-BG"/>
        </w:rPr>
        <w:t>17</w:t>
      </w:r>
      <w:r w:rsidRPr="008B5161">
        <w:rPr>
          <w:rFonts w:ascii="Times New Roman" w:eastAsia="Times New Roman" w:hAnsi="Times New Roman" w:cs="Times New Roman"/>
          <w:b/>
          <w:sz w:val="28"/>
          <w:szCs w:val="28"/>
          <w:lang w:eastAsia="bg-BG"/>
        </w:rPr>
        <w:t>.</w:t>
      </w:r>
      <w:r>
        <w:rPr>
          <w:rFonts w:ascii="Times New Roman" w:eastAsia="Times New Roman" w:hAnsi="Times New Roman" w:cs="Times New Roman"/>
          <w:b/>
          <w:sz w:val="28"/>
          <w:szCs w:val="28"/>
          <w:lang w:eastAsia="bg-BG"/>
        </w:rPr>
        <w:t>12</w:t>
      </w:r>
      <w:r w:rsidRPr="008B5161">
        <w:rPr>
          <w:rFonts w:ascii="Times New Roman" w:eastAsia="Times New Roman" w:hAnsi="Times New Roman" w:cs="Times New Roman"/>
          <w:b/>
          <w:sz w:val="28"/>
          <w:szCs w:val="28"/>
          <w:lang w:eastAsia="bg-BG"/>
        </w:rPr>
        <w:t>.2021г.</w:t>
      </w:r>
    </w:p>
    <w:p w14:paraId="496880ED" w14:textId="59093EBE" w:rsidR="002E1D2E" w:rsidRPr="002E1D2E" w:rsidRDefault="002E1D2E" w:rsidP="002E1D2E">
      <w:pPr>
        <w:spacing w:after="0" w:line="240" w:lineRule="auto"/>
        <w:ind w:firstLine="708"/>
        <w:jc w:val="both"/>
        <w:rPr>
          <w:rFonts w:ascii="Times New Roman" w:eastAsia="Times New Roman" w:hAnsi="Times New Roman" w:cs="Times New Roman"/>
          <w:sz w:val="28"/>
          <w:szCs w:val="28"/>
          <w:lang w:eastAsia="bg-BG"/>
        </w:rPr>
      </w:pPr>
    </w:p>
    <w:p w14:paraId="70E10B98" w14:textId="6B3E7425" w:rsidR="002E1D2E" w:rsidRPr="002E1D2E" w:rsidRDefault="002E1D2E" w:rsidP="00D07E05">
      <w:pPr>
        <w:spacing w:after="0" w:line="240" w:lineRule="auto"/>
        <w:ind w:firstLine="360"/>
        <w:jc w:val="both"/>
        <w:rPr>
          <w:rFonts w:ascii="Times New Roman" w:eastAsia="Times New Roman" w:hAnsi="Times New Roman" w:cs="Times New Roman"/>
          <w:sz w:val="28"/>
          <w:szCs w:val="28"/>
          <w:lang w:eastAsia="bg-BG"/>
        </w:rPr>
      </w:pPr>
      <w:r w:rsidRPr="002E1D2E">
        <w:rPr>
          <w:rFonts w:ascii="Times New Roman" w:eastAsia="Times New Roman" w:hAnsi="Times New Roman" w:cs="Times New Roman"/>
          <w:b/>
          <w:bCs/>
          <w:sz w:val="28"/>
          <w:szCs w:val="28"/>
          <w:lang w:eastAsia="bg-BG"/>
        </w:rPr>
        <w:t>1.</w:t>
      </w:r>
      <w:r w:rsidRPr="002E1D2E">
        <w:rPr>
          <w:rFonts w:ascii="Times New Roman" w:eastAsia="Times New Roman" w:hAnsi="Times New Roman" w:cs="Times New Roman"/>
          <w:sz w:val="28"/>
          <w:szCs w:val="28"/>
          <w:lang w:eastAsia="bg-BG"/>
        </w:rPr>
        <w:t xml:space="preserve"> Приема </w:t>
      </w:r>
      <w:r w:rsidRPr="002E1D2E">
        <w:rPr>
          <w:rFonts w:ascii="Times New Roman" w:eastAsia="Times New Roman" w:hAnsi="Times New Roman" w:cs="Times New Roman"/>
          <w:sz w:val="28"/>
          <w:szCs w:val="28"/>
          <w:highlight w:val="yellow"/>
          <w:lang w:eastAsia="bg-BG"/>
        </w:rPr>
        <w:t>актуализираната</w:t>
      </w:r>
      <w:r w:rsidRPr="002E1D2E">
        <w:rPr>
          <w:rFonts w:ascii="Times New Roman" w:eastAsia="Times New Roman" w:hAnsi="Times New Roman" w:cs="Times New Roman"/>
          <w:sz w:val="28"/>
          <w:szCs w:val="28"/>
          <w:lang w:eastAsia="bg-BG"/>
        </w:rPr>
        <w:t xml:space="preserve"> бюджетната прогноза в частта за местните дейности, прогнозния размер на показателите за поети ангажименти и за задължения за разходи и прогнозата за общинския дълг и разходите за лихви по него за  периода </w:t>
      </w:r>
      <w:r w:rsidRPr="002E1D2E">
        <w:rPr>
          <w:rFonts w:ascii="Times New Roman" w:eastAsia="Times New Roman" w:hAnsi="Times New Roman" w:cs="Times New Roman"/>
          <w:color w:val="0000FF"/>
          <w:sz w:val="28"/>
          <w:szCs w:val="28"/>
          <w:lang w:eastAsia="bg-BG"/>
        </w:rPr>
        <w:t>20</w:t>
      </w:r>
      <w:r w:rsidRPr="002E1D2E">
        <w:rPr>
          <w:rFonts w:ascii="Times New Roman" w:eastAsia="Times New Roman" w:hAnsi="Times New Roman" w:cs="Times New Roman"/>
          <w:color w:val="0000FF"/>
          <w:sz w:val="28"/>
          <w:szCs w:val="28"/>
          <w:lang w:val="ru-RU" w:eastAsia="bg-BG"/>
        </w:rPr>
        <w:t>22</w:t>
      </w:r>
      <w:r w:rsidRPr="002E1D2E">
        <w:rPr>
          <w:rFonts w:ascii="Times New Roman" w:eastAsia="Times New Roman" w:hAnsi="Times New Roman" w:cs="Times New Roman"/>
          <w:color w:val="0000FF"/>
          <w:sz w:val="28"/>
          <w:szCs w:val="28"/>
          <w:lang w:eastAsia="bg-BG"/>
        </w:rPr>
        <w:t>-202</w:t>
      </w:r>
      <w:r w:rsidRPr="002E1D2E">
        <w:rPr>
          <w:rFonts w:ascii="Times New Roman" w:eastAsia="Times New Roman" w:hAnsi="Times New Roman" w:cs="Times New Roman"/>
          <w:color w:val="0000FF"/>
          <w:sz w:val="28"/>
          <w:szCs w:val="28"/>
          <w:lang w:val="ru-RU" w:eastAsia="bg-BG"/>
        </w:rPr>
        <w:t>4</w:t>
      </w:r>
      <w:r w:rsidRPr="002E1D2E">
        <w:rPr>
          <w:rFonts w:ascii="Times New Roman" w:eastAsia="Times New Roman" w:hAnsi="Times New Roman" w:cs="Times New Roman"/>
          <w:color w:val="0000FF"/>
          <w:sz w:val="28"/>
          <w:szCs w:val="28"/>
          <w:lang w:eastAsia="bg-BG"/>
        </w:rPr>
        <w:t xml:space="preserve"> г</w:t>
      </w:r>
      <w:r w:rsidRPr="002E1D2E">
        <w:rPr>
          <w:rFonts w:ascii="Times New Roman" w:eastAsia="Times New Roman" w:hAnsi="Times New Roman" w:cs="Times New Roman"/>
          <w:sz w:val="28"/>
          <w:szCs w:val="28"/>
          <w:lang w:eastAsia="bg-BG"/>
        </w:rPr>
        <w:t>. на Община Никопол, съгласно приложения №1а, №6г, №8 и № 8а към настоящото решение, по образци на макети, утвърдени от Министерство на финансите</w:t>
      </w:r>
      <w:r w:rsidRPr="002E1D2E">
        <w:rPr>
          <w:rFonts w:ascii="Times New Roman" w:eastAsia="Times New Roman" w:hAnsi="Times New Roman" w:cs="Times New Roman"/>
          <w:color w:val="0000FF"/>
          <w:sz w:val="28"/>
          <w:szCs w:val="28"/>
          <w:lang w:eastAsia="bg-BG"/>
        </w:rPr>
        <w:t xml:space="preserve"> </w:t>
      </w:r>
      <w:r w:rsidRPr="002E1D2E">
        <w:rPr>
          <w:rFonts w:ascii="Times New Roman" w:eastAsia="Times New Roman" w:hAnsi="Times New Roman" w:cs="Times New Roman"/>
          <w:b/>
          <w:color w:val="0000FF"/>
          <w:sz w:val="28"/>
          <w:szCs w:val="28"/>
          <w:lang w:eastAsia="bg-BG"/>
        </w:rPr>
        <w:t>(</w:t>
      </w:r>
      <w:r w:rsidRPr="002E1D2E">
        <w:rPr>
          <w:rFonts w:ascii="Times New Roman" w:eastAsia="Times New Roman" w:hAnsi="Times New Roman" w:cs="Times New Roman"/>
          <w:b/>
          <w:color w:val="0000FF"/>
          <w:sz w:val="28"/>
          <w:szCs w:val="28"/>
          <w:highlight w:val="yellow"/>
          <w:lang w:eastAsia="bg-BG"/>
        </w:rPr>
        <w:t>втори</w:t>
      </w:r>
      <w:r w:rsidRPr="002E1D2E">
        <w:rPr>
          <w:rFonts w:ascii="Times New Roman" w:eastAsia="Times New Roman" w:hAnsi="Times New Roman" w:cs="Times New Roman"/>
          <w:b/>
          <w:color w:val="0000FF"/>
          <w:sz w:val="28"/>
          <w:szCs w:val="28"/>
          <w:lang w:eastAsia="bg-BG"/>
        </w:rPr>
        <w:t xml:space="preserve"> етап).</w:t>
      </w:r>
    </w:p>
    <w:p w14:paraId="0486AE13" w14:textId="77777777" w:rsidR="002E1D2E" w:rsidRPr="002E1D2E" w:rsidRDefault="002E1D2E" w:rsidP="002E1D2E">
      <w:pPr>
        <w:spacing w:after="0" w:line="240" w:lineRule="auto"/>
        <w:ind w:firstLine="360"/>
        <w:jc w:val="both"/>
        <w:rPr>
          <w:rFonts w:ascii="Times New Roman" w:eastAsia="Times New Roman" w:hAnsi="Times New Roman" w:cs="Times New Roman"/>
          <w:sz w:val="28"/>
          <w:szCs w:val="28"/>
          <w:lang w:eastAsia="bg-BG"/>
        </w:rPr>
      </w:pPr>
      <w:r w:rsidRPr="002E1D2E">
        <w:rPr>
          <w:rFonts w:ascii="Times New Roman" w:eastAsia="Times New Roman" w:hAnsi="Times New Roman" w:cs="Times New Roman"/>
          <w:b/>
          <w:bCs/>
          <w:sz w:val="28"/>
          <w:szCs w:val="28"/>
          <w:lang w:eastAsia="bg-BG"/>
        </w:rPr>
        <w:t>2.</w:t>
      </w:r>
      <w:r w:rsidRPr="002E1D2E">
        <w:rPr>
          <w:rFonts w:ascii="Times New Roman" w:eastAsia="Times New Roman" w:hAnsi="Times New Roman" w:cs="Times New Roman"/>
          <w:sz w:val="28"/>
          <w:szCs w:val="28"/>
          <w:lang w:eastAsia="bg-BG"/>
        </w:rPr>
        <w:t xml:space="preserve"> Приема информацията и актуализираната оценка на прогнозите за периода </w:t>
      </w:r>
      <w:r w:rsidRPr="002E1D2E">
        <w:rPr>
          <w:rFonts w:ascii="Times New Roman" w:eastAsia="Times New Roman" w:hAnsi="Times New Roman" w:cs="Times New Roman"/>
          <w:color w:val="0000FF"/>
          <w:sz w:val="28"/>
          <w:szCs w:val="28"/>
          <w:lang w:eastAsia="bg-BG"/>
        </w:rPr>
        <w:t>201</w:t>
      </w:r>
      <w:r w:rsidRPr="002E1D2E">
        <w:rPr>
          <w:rFonts w:ascii="Times New Roman" w:eastAsia="Times New Roman" w:hAnsi="Times New Roman" w:cs="Times New Roman"/>
          <w:color w:val="0000FF"/>
          <w:sz w:val="28"/>
          <w:szCs w:val="28"/>
          <w:lang w:val="ru-RU" w:eastAsia="bg-BG"/>
        </w:rPr>
        <w:t>9</w:t>
      </w:r>
      <w:r w:rsidRPr="002E1D2E">
        <w:rPr>
          <w:rFonts w:ascii="Times New Roman" w:eastAsia="Times New Roman" w:hAnsi="Times New Roman" w:cs="Times New Roman"/>
          <w:color w:val="0000FF"/>
          <w:sz w:val="28"/>
          <w:szCs w:val="28"/>
          <w:lang w:eastAsia="bg-BG"/>
        </w:rPr>
        <w:t>-202</w:t>
      </w:r>
      <w:r w:rsidRPr="002E1D2E">
        <w:rPr>
          <w:rFonts w:ascii="Times New Roman" w:eastAsia="Times New Roman" w:hAnsi="Times New Roman" w:cs="Times New Roman"/>
          <w:color w:val="0000FF"/>
          <w:sz w:val="28"/>
          <w:szCs w:val="28"/>
          <w:lang w:val="ru-RU" w:eastAsia="bg-BG"/>
        </w:rPr>
        <w:t>4</w:t>
      </w:r>
      <w:r w:rsidRPr="002E1D2E">
        <w:rPr>
          <w:rFonts w:ascii="Times New Roman" w:eastAsia="Times New Roman" w:hAnsi="Times New Roman" w:cs="Times New Roman"/>
          <w:color w:val="0000FF"/>
          <w:sz w:val="28"/>
          <w:szCs w:val="28"/>
          <w:lang w:eastAsia="bg-BG"/>
        </w:rPr>
        <w:t xml:space="preserve"> г.</w:t>
      </w:r>
      <w:r w:rsidRPr="002E1D2E">
        <w:rPr>
          <w:rFonts w:ascii="Times New Roman" w:eastAsia="Times New Roman" w:hAnsi="Times New Roman" w:cs="Times New Roman"/>
          <w:sz w:val="28"/>
          <w:szCs w:val="28"/>
          <w:lang w:eastAsia="bg-BG"/>
        </w:rPr>
        <w:t xml:space="preserve"> на МБАЛ-Никопол ЕООД – общинско лечебно заведение за болнична помощ</w:t>
      </w:r>
      <w:r w:rsidRPr="002E1D2E">
        <w:rPr>
          <w:rFonts w:ascii="Times New Roman" w:eastAsia="Times New Roman" w:hAnsi="Times New Roman" w:cs="Times New Roman"/>
          <w:b/>
          <w:color w:val="0000FF"/>
          <w:sz w:val="28"/>
          <w:szCs w:val="28"/>
          <w:lang w:eastAsia="bg-BG"/>
        </w:rPr>
        <w:t xml:space="preserve"> </w:t>
      </w:r>
      <w:r w:rsidRPr="002E1D2E">
        <w:rPr>
          <w:rFonts w:ascii="Times New Roman" w:eastAsia="Times New Roman" w:hAnsi="Times New Roman" w:cs="Times New Roman"/>
          <w:sz w:val="28"/>
          <w:szCs w:val="28"/>
          <w:lang w:eastAsia="bg-BG"/>
        </w:rPr>
        <w:t>–търговско дружество, съгласно приложения №6а, №6б, №6в и №10а към настоящото решение</w:t>
      </w:r>
      <w:r w:rsidRPr="002E1D2E">
        <w:rPr>
          <w:rFonts w:ascii="Times New Roman" w:eastAsia="Times New Roman" w:hAnsi="Times New Roman" w:cs="Times New Roman"/>
          <w:b/>
          <w:color w:val="0000FF"/>
          <w:sz w:val="28"/>
          <w:szCs w:val="28"/>
          <w:lang w:eastAsia="bg-BG"/>
        </w:rPr>
        <w:t xml:space="preserve"> </w:t>
      </w:r>
      <w:r w:rsidRPr="002E1D2E">
        <w:rPr>
          <w:rFonts w:ascii="Times New Roman" w:eastAsia="Times New Roman" w:hAnsi="Times New Roman" w:cs="Times New Roman"/>
          <w:sz w:val="28"/>
          <w:szCs w:val="28"/>
          <w:lang w:eastAsia="bg-BG"/>
        </w:rPr>
        <w:t>по образци на макети, утвърдени от Министерство на финансите</w:t>
      </w:r>
      <w:r w:rsidRPr="002E1D2E">
        <w:rPr>
          <w:rFonts w:ascii="Times New Roman" w:eastAsia="Times New Roman" w:hAnsi="Times New Roman" w:cs="Times New Roman"/>
          <w:color w:val="0000FF"/>
          <w:sz w:val="28"/>
          <w:szCs w:val="28"/>
          <w:lang w:eastAsia="bg-BG"/>
        </w:rPr>
        <w:t xml:space="preserve"> </w:t>
      </w:r>
      <w:r w:rsidRPr="002E1D2E">
        <w:rPr>
          <w:rFonts w:ascii="Times New Roman" w:eastAsia="Times New Roman" w:hAnsi="Times New Roman" w:cs="Times New Roman"/>
          <w:b/>
          <w:color w:val="0000FF"/>
          <w:sz w:val="28"/>
          <w:szCs w:val="28"/>
          <w:lang w:eastAsia="bg-BG"/>
        </w:rPr>
        <w:t>(</w:t>
      </w:r>
      <w:r w:rsidRPr="002E1D2E">
        <w:rPr>
          <w:rFonts w:ascii="Times New Roman" w:eastAsia="Times New Roman" w:hAnsi="Times New Roman" w:cs="Times New Roman"/>
          <w:b/>
          <w:color w:val="0000FF"/>
          <w:sz w:val="28"/>
          <w:szCs w:val="28"/>
          <w:highlight w:val="yellow"/>
          <w:lang w:eastAsia="bg-BG"/>
        </w:rPr>
        <w:t>втори</w:t>
      </w:r>
      <w:r w:rsidRPr="002E1D2E">
        <w:rPr>
          <w:rFonts w:ascii="Times New Roman" w:eastAsia="Times New Roman" w:hAnsi="Times New Roman" w:cs="Times New Roman"/>
          <w:b/>
          <w:color w:val="0000FF"/>
          <w:sz w:val="28"/>
          <w:szCs w:val="28"/>
          <w:lang w:eastAsia="bg-BG"/>
        </w:rPr>
        <w:t xml:space="preserve"> етап).</w:t>
      </w:r>
    </w:p>
    <w:p w14:paraId="3DD0B916" w14:textId="77777777" w:rsidR="002E1D2E" w:rsidRPr="002E1D2E" w:rsidRDefault="002E1D2E" w:rsidP="002E1D2E">
      <w:pPr>
        <w:spacing w:after="0" w:line="240" w:lineRule="auto"/>
        <w:ind w:firstLine="360"/>
        <w:jc w:val="both"/>
        <w:rPr>
          <w:rFonts w:ascii="Times New Roman" w:eastAsia="Times New Roman" w:hAnsi="Times New Roman" w:cs="Times New Roman"/>
          <w:sz w:val="28"/>
          <w:szCs w:val="28"/>
          <w:lang w:eastAsia="bg-BG"/>
        </w:rPr>
      </w:pPr>
    </w:p>
    <w:p w14:paraId="0C573DF7" w14:textId="09F0EC20" w:rsidR="002B1C9C" w:rsidRPr="002E1D2E" w:rsidRDefault="002B1C9C" w:rsidP="004605AF">
      <w:pPr>
        <w:spacing w:after="0" w:line="240" w:lineRule="auto"/>
        <w:jc w:val="both"/>
        <w:rPr>
          <w:rFonts w:ascii="Times New Roman" w:eastAsia="Times New Roman" w:hAnsi="Times New Roman" w:cs="Times New Roman"/>
          <w:sz w:val="28"/>
          <w:szCs w:val="28"/>
          <w:lang w:eastAsia="bg-BG"/>
        </w:rPr>
      </w:pPr>
    </w:p>
    <w:p w14:paraId="7A9F39DC" w14:textId="497BB840" w:rsidR="002B1C9C" w:rsidRDefault="002B1C9C" w:rsidP="004605AF">
      <w:pPr>
        <w:spacing w:after="0" w:line="240" w:lineRule="auto"/>
        <w:jc w:val="both"/>
        <w:rPr>
          <w:rFonts w:ascii="Times New Roman" w:eastAsia="Times New Roman" w:hAnsi="Times New Roman" w:cs="Times New Roman"/>
          <w:sz w:val="28"/>
          <w:szCs w:val="28"/>
          <w:lang w:eastAsia="bg-BG"/>
        </w:rPr>
      </w:pPr>
    </w:p>
    <w:p w14:paraId="45400DC1" w14:textId="77777777" w:rsidR="00BE5303" w:rsidRPr="00527ABB" w:rsidRDefault="00BE5303" w:rsidP="00BE5303">
      <w:pPr>
        <w:spacing w:after="0" w:line="240" w:lineRule="auto"/>
        <w:ind w:right="23" w:firstLine="708"/>
        <w:jc w:val="center"/>
        <w:rPr>
          <w:rFonts w:ascii="Times New Roman" w:eastAsia="Times New Roman" w:hAnsi="Times New Roman" w:cs="Times New Roman"/>
          <w:sz w:val="28"/>
          <w:szCs w:val="28"/>
          <w:lang w:eastAsia="bg-BG"/>
        </w:rPr>
      </w:pPr>
      <w:r w:rsidRPr="00527ABB">
        <w:rPr>
          <w:rFonts w:ascii="Times New Roman" w:eastAsia="Calibri" w:hAnsi="Times New Roman" w:cs="Times New Roman"/>
          <w:sz w:val="28"/>
          <w:szCs w:val="28"/>
        </w:rPr>
        <w:t>ГЛАСУВАЛИ  -1</w:t>
      </w:r>
      <w:r>
        <w:rPr>
          <w:rFonts w:ascii="Times New Roman" w:eastAsia="Calibri" w:hAnsi="Times New Roman" w:cs="Times New Roman"/>
          <w:sz w:val="28"/>
          <w:szCs w:val="28"/>
        </w:rPr>
        <w:t xml:space="preserve">0 </w:t>
      </w:r>
      <w:r w:rsidRPr="00527ABB">
        <w:rPr>
          <w:rFonts w:ascii="Times New Roman" w:eastAsia="Calibri" w:hAnsi="Times New Roman" w:cs="Times New Roman"/>
          <w:sz w:val="28"/>
          <w:szCs w:val="28"/>
        </w:rPr>
        <w:t>СЪВЕТНИКА</w:t>
      </w:r>
    </w:p>
    <w:p w14:paraId="455C71D7" w14:textId="77777777" w:rsidR="00BE5303" w:rsidRDefault="00BE5303" w:rsidP="00BE5303">
      <w:pPr>
        <w:spacing w:after="0" w:line="240" w:lineRule="auto"/>
        <w:ind w:firstLine="708"/>
        <w:jc w:val="center"/>
        <w:rPr>
          <w:rFonts w:ascii="Times New Roman" w:eastAsia="Times New Roman" w:hAnsi="Times New Roman" w:cs="Times New Roman"/>
          <w:sz w:val="24"/>
          <w:szCs w:val="24"/>
          <w:lang w:eastAsia="bg-BG"/>
        </w:rPr>
      </w:pPr>
      <w:r w:rsidRPr="00527ABB">
        <w:rPr>
          <w:rFonts w:ascii="Times New Roman" w:eastAsia="Calibri" w:hAnsi="Times New Roman" w:cs="Times New Roman"/>
          <w:sz w:val="28"/>
          <w:szCs w:val="28"/>
        </w:rPr>
        <w:t xml:space="preserve">„ЗА“ – </w:t>
      </w:r>
      <w:r>
        <w:rPr>
          <w:rFonts w:ascii="Times New Roman" w:eastAsia="Calibri" w:hAnsi="Times New Roman" w:cs="Times New Roman"/>
          <w:sz w:val="28"/>
          <w:szCs w:val="28"/>
        </w:rPr>
        <w:t>10</w:t>
      </w:r>
      <w:r w:rsidRPr="00527ABB">
        <w:rPr>
          <w:rFonts w:ascii="Times New Roman" w:eastAsia="Calibri" w:hAnsi="Times New Roman" w:cs="Times New Roman"/>
          <w:sz w:val="28"/>
          <w:szCs w:val="28"/>
        </w:rPr>
        <w:t xml:space="preserve"> СЪВЕТНИКА</w:t>
      </w:r>
      <w:r>
        <w:rPr>
          <w:rFonts w:ascii="Times New Roman" w:eastAsia="Calibri" w:hAnsi="Times New Roman" w:cs="Times New Roman"/>
          <w:sz w:val="28"/>
          <w:szCs w:val="28"/>
        </w:rPr>
        <w:t xml:space="preserve"> </w:t>
      </w:r>
      <w:r w:rsidRPr="00527ABB">
        <w:rPr>
          <w:rFonts w:ascii="Times New Roman" w:eastAsia="Times New Roman" w:hAnsi="Times New Roman" w:cs="Times New Roman"/>
          <w:sz w:val="28"/>
          <w:szCs w:val="28"/>
          <w:lang w:eastAsia="bg-BG"/>
        </w:rPr>
        <w:t>/</w:t>
      </w:r>
      <w:r w:rsidRPr="00527ABB">
        <w:rPr>
          <w:rFonts w:ascii="Times New Roman" w:eastAsia="Times New Roman" w:hAnsi="Times New Roman" w:cs="Times New Roman"/>
          <w:sz w:val="24"/>
          <w:szCs w:val="24"/>
          <w:lang w:eastAsia="bg-BG"/>
        </w:rPr>
        <w:t xml:space="preserve"> Айгюн Али, Айлян Пашала, Борислав Симеонов,</w:t>
      </w:r>
      <w:r>
        <w:rPr>
          <w:rFonts w:ascii="Times New Roman" w:eastAsia="Times New Roman" w:hAnsi="Times New Roman" w:cs="Times New Roman"/>
          <w:sz w:val="24"/>
          <w:szCs w:val="24"/>
          <w:lang w:eastAsia="bg-BG"/>
        </w:rPr>
        <w:t xml:space="preserve"> </w:t>
      </w:r>
      <w:r w:rsidRPr="00527ABB">
        <w:rPr>
          <w:rFonts w:ascii="Times New Roman" w:eastAsia="Times New Roman" w:hAnsi="Times New Roman" w:cs="Times New Roman"/>
          <w:sz w:val="24"/>
          <w:szCs w:val="24"/>
          <w:lang w:eastAsia="bg-BG"/>
        </w:rPr>
        <w:t>Веселин Недков, Красимир Халов,</w:t>
      </w:r>
      <w:r>
        <w:rPr>
          <w:rFonts w:ascii="Times New Roman" w:eastAsia="Times New Roman" w:hAnsi="Times New Roman" w:cs="Times New Roman"/>
          <w:sz w:val="24"/>
          <w:szCs w:val="24"/>
          <w:lang w:eastAsia="bg-BG"/>
        </w:rPr>
        <w:t xml:space="preserve"> Любомир Мачев, </w:t>
      </w:r>
      <w:r w:rsidRPr="00527ABB">
        <w:rPr>
          <w:rFonts w:ascii="Times New Roman" w:eastAsia="Times New Roman" w:hAnsi="Times New Roman" w:cs="Times New Roman"/>
          <w:sz w:val="24"/>
          <w:szCs w:val="24"/>
          <w:lang w:eastAsia="bg-BG"/>
        </w:rPr>
        <w:t xml:space="preserve">Майдън Сакаджиев,  Надка Божинова, </w:t>
      </w:r>
      <w:r>
        <w:rPr>
          <w:rFonts w:ascii="Times New Roman" w:eastAsia="Times New Roman" w:hAnsi="Times New Roman" w:cs="Times New Roman"/>
          <w:sz w:val="24"/>
          <w:szCs w:val="24"/>
          <w:lang w:eastAsia="bg-BG"/>
        </w:rPr>
        <w:t xml:space="preserve">Светослав Ангелов, </w:t>
      </w:r>
      <w:r w:rsidRPr="00527ABB">
        <w:rPr>
          <w:rFonts w:ascii="Times New Roman" w:eastAsia="Times New Roman" w:hAnsi="Times New Roman" w:cs="Times New Roman"/>
          <w:sz w:val="24"/>
          <w:szCs w:val="24"/>
          <w:lang w:eastAsia="bg-BG"/>
        </w:rPr>
        <w:t>Цветан Андреев</w:t>
      </w:r>
      <w:r>
        <w:rPr>
          <w:rFonts w:ascii="Times New Roman" w:eastAsia="Times New Roman" w:hAnsi="Times New Roman" w:cs="Times New Roman"/>
          <w:sz w:val="24"/>
          <w:szCs w:val="24"/>
          <w:lang w:eastAsia="bg-BG"/>
        </w:rPr>
        <w:t xml:space="preserve"> /</w:t>
      </w:r>
      <w:r w:rsidRPr="00527ABB">
        <w:rPr>
          <w:rFonts w:ascii="Times New Roman" w:eastAsia="Times New Roman" w:hAnsi="Times New Roman" w:cs="Times New Roman"/>
          <w:sz w:val="24"/>
          <w:szCs w:val="24"/>
          <w:lang w:eastAsia="bg-BG"/>
        </w:rPr>
        <w:t xml:space="preserve"> </w:t>
      </w:r>
    </w:p>
    <w:p w14:paraId="06881EF3" w14:textId="77777777" w:rsidR="00BE5303" w:rsidRPr="00527ABB" w:rsidRDefault="00BE5303" w:rsidP="00BE5303">
      <w:pPr>
        <w:spacing w:after="0" w:line="240" w:lineRule="auto"/>
        <w:ind w:firstLine="708"/>
        <w:jc w:val="center"/>
        <w:rPr>
          <w:rFonts w:ascii="Times New Roman" w:eastAsia="Calibri" w:hAnsi="Times New Roman" w:cs="Times New Roman"/>
          <w:sz w:val="28"/>
          <w:szCs w:val="28"/>
        </w:rPr>
      </w:pPr>
      <w:r w:rsidRPr="00527ABB">
        <w:rPr>
          <w:rFonts w:ascii="Times New Roman" w:eastAsia="Calibri" w:hAnsi="Times New Roman" w:cs="Times New Roman"/>
          <w:sz w:val="28"/>
          <w:szCs w:val="28"/>
        </w:rPr>
        <w:t xml:space="preserve"> „ПРОТИВ“ – НЯМА</w:t>
      </w:r>
    </w:p>
    <w:p w14:paraId="2F17FB96" w14:textId="77777777" w:rsidR="00BE5303" w:rsidRDefault="00BE5303" w:rsidP="00BE5303">
      <w:pPr>
        <w:spacing w:after="0" w:line="240" w:lineRule="auto"/>
        <w:ind w:firstLine="708"/>
        <w:jc w:val="center"/>
        <w:rPr>
          <w:rFonts w:ascii="Times New Roman" w:eastAsia="Times New Roman" w:hAnsi="Times New Roman" w:cs="Times New Roman"/>
          <w:sz w:val="24"/>
          <w:szCs w:val="24"/>
          <w:lang w:eastAsia="bg-BG"/>
        </w:rPr>
      </w:pPr>
      <w:r w:rsidRPr="00527ABB">
        <w:rPr>
          <w:rFonts w:ascii="Times New Roman" w:eastAsia="Calibri" w:hAnsi="Times New Roman" w:cs="Times New Roman"/>
          <w:sz w:val="28"/>
          <w:szCs w:val="28"/>
        </w:rPr>
        <w:t>„ВЪЗДЪРЖАЛИ СЕ“ – НЯМА</w:t>
      </w:r>
    </w:p>
    <w:p w14:paraId="54749F88" w14:textId="77777777" w:rsidR="00BE1090" w:rsidRDefault="00BE1090" w:rsidP="00BE1090">
      <w:pPr>
        <w:spacing w:after="0" w:line="240" w:lineRule="auto"/>
        <w:jc w:val="both"/>
        <w:rPr>
          <w:rFonts w:ascii="Times New Roman" w:eastAsia="Times New Roman" w:hAnsi="Times New Roman" w:cs="Times New Roman"/>
          <w:sz w:val="28"/>
          <w:szCs w:val="28"/>
          <w:lang w:val="en-US" w:eastAsia="bg-BG"/>
        </w:rPr>
      </w:pPr>
    </w:p>
    <w:p w14:paraId="2A585322" w14:textId="191915DA" w:rsidR="002B1C9C" w:rsidRDefault="002B1C9C" w:rsidP="004605AF">
      <w:pPr>
        <w:spacing w:after="0" w:line="240" w:lineRule="auto"/>
        <w:jc w:val="both"/>
        <w:rPr>
          <w:rFonts w:ascii="Times New Roman" w:eastAsia="Times New Roman" w:hAnsi="Times New Roman" w:cs="Times New Roman"/>
          <w:sz w:val="28"/>
          <w:szCs w:val="28"/>
          <w:lang w:eastAsia="bg-BG"/>
        </w:rPr>
      </w:pPr>
    </w:p>
    <w:p w14:paraId="7267FFD1" w14:textId="1ACDFAE6" w:rsidR="00BE1090" w:rsidRDefault="00BE1090" w:rsidP="004605AF">
      <w:pPr>
        <w:spacing w:after="0" w:line="240" w:lineRule="auto"/>
        <w:jc w:val="both"/>
        <w:rPr>
          <w:rFonts w:ascii="Times New Roman" w:eastAsia="Times New Roman" w:hAnsi="Times New Roman" w:cs="Times New Roman"/>
          <w:sz w:val="28"/>
          <w:szCs w:val="28"/>
          <w:lang w:eastAsia="bg-BG"/>
        </w:rPr>
      </w:pPr>
    </w:p>
    <w:p w14:paraId="2AB71663" w14:textId="5B065F15" w:rsidR="001F1C95" w:rsidRPr="001F1C95" w:rsidRDefault="001F1C95" w:rsidP="001F1C95">
      <w:pPr>
        <w:spacing w:after="0" w:line="240" w:lineRule="auto"/>
        <w:rPr>
          <w:rFonts w:ascii="Times New Roman" w:eastAsia="Times New Roman" w:hAnsi="Times New Roman" w:cs="Times New Roman"/>
          <w:sz w:val="20"/>
          <w:szCs w:val="20"/>
          <w:lang w:val="en-US" w:eastAsia="bg-BG"/>
        </w:rPr>
      </w:pPr>
      <w:r w:rsidRPr="001F1C95">
        <w:rPr>
          <w:rFonts w:ascii="Times New Roman" w:eastAsia="Times New Roman" w:hAnsi="Times New Roman" w:cs="Times New Roman"/>
          <w:noProof/>
          <w:sz w:val="20"/>
          <w:szCs w:val="20"/>
          <w:lang w:val="en-US" w:eastAsia="bg-BG"/>
        </w:rPr>
        <w:lastRenderedPageBreak/>
        <w:drawing>
          <wp:inline distT="0" distB="0" distL="0" distR="0" wp14:anchorId="5BAC66E1" wp14:editId="6F16DC17">
            <wp:extent cx="6120765" cy="8653780"/>
            <wp:effectExtent l="0" t="0" r="0" b="0"/>
            <wp:docPr id="257" name="Картина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20765" cy="8653780"/>
                    </a:xfrm>
                    <a:prstGeom prst="rect">
                      <a:avLst/>
                    </a:prstGeom>
                    <a:noFill/>
                    <a:ln>
                      <a:noFill/>
                    </a:ln>
                  </pic:spPr>
                </pic:pic>
              </a:graphicData>
            </a:graphic>
          </wp:inline>
        </w:drawing>
      </w:r>
      <w:r w:rsidRPr="001F1C95">
        <w:rPr>
          <w:rFonts w:ascii="Times New Roman" w:eastAsia="Times New Roman" w:hAnsi="Times New Roman" w:cs="Times New Roman"/>
          <w:noProof/>
          <w:sz w:val="20"/>
          <w:szCs w:val="20"/>
          <w:lang w:val="en-US" w:eastAsia="bg-BG"/>
        </w:rPr>
        <w:lastRenderedPageBreak/>
        <w:drawing>
          <wp:inline distT="0" distB="0" distL="0" distR="0" wp14:anchorId="7FF3AE42" wp14:editId="1F5EC444">
            <wp:extent cx="6120765" cy="8653780"/>
            <wp:effectExtent l="0" t="0" r="0" b="0"/>
            <wp:docPr id="256" name="Картина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20765" cy="8653780"/>
                    </a:xfrm>
                    <a:prstGeom prst="rect">
                      <a:avLst/>
                    </a:prstGeom>
                    <a:noFill/>
                    <a:ln>
                      <a:noFill/>
                    </a:ln>
                  </pic:spPr>
                </pic:pic>
              </a:graphicData>
            </a:graphic>
          </wp:inline>
        </w:drawing>
      </w:r>
      <w:r w:rsidRPr="001F1C95">
        <w:rPr>
          <w:rFonts w:ascii="Times New Roman" w:eastAsia="Times New Roman" w:hAnsi="Times New Roman" w:cs="Times New Roman"/>
          <w:noProof/>
          <w:sz w:val="20"/>
          <w:szCs w:val="20"/>
          <w:lang w:val="en-US" w:eastAsia="bg-BG"/>
        </w:rPr>
        <w:lastRenderedPageBreak/>
        <w:drawing>
          <wp:inline distT="0" distB="0" distL="0" distR="0" wp14:anchorId="42712917" wp14:editId="1F7BFB2A">
            <wp:extent cx="6120765" cy="8653780"/>
            <wp:effectExtent l="0" t="0" r="0" b="0"/>
            <wp:docPr id="114" name="Картина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20765" cy="8653780"/>
                    </a:xfrm>
                    <a:prstGeom prst="rect">
                      <a:avLst/>
                    </a:prstGeom>
                    <a:noFill/>
                    <a:ln>
                      <a:noFill/>
                    </a:ln>
                  </pic:spPr>
                </pic:pic>
              </a:graphicData>
            </a:graphic>
          </wp:inline>
        </w:drawing>
      </w:r>
      <w:r w:rsidRPr="001F1C95">
        <w:rPr>
          <w:rFonts w:ascii="Times New Roman" w:eastAsia="Times New Roman" w:hAnsi="Times New Roman" w:cs="Times New Roman"/>
          <w:noProof/>
          <w:sz w:val="20"/>
          <w:szCs w:val="20"/>
          <w:lang w:val="en-US" w:eastAsia="bg-BG"/>
        </w:rPr>
        <w:lastRenderedPageBreak/>
        <w:drawing>
          <wp:inline distT="0" distB="0" distL="0" distR="0" wp14:anchorId="0A422ECD" wp14:editId="382F9489">
            <wp:extent cx="6120765" cy="8653780"/>
            <wp:effectExtent l="0" t="0" r="0" b="0"/>
            <wp:docPr id="255" name="Картина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20765" cy="8653780"/>
                    </a:xfrm>
                    <a:prstGeom prst="rect">
                      <a:avLst/>
                    </a:prstGeom>
                    <a:noFill/>
                    <a:ln>
                      <a:noFill/>
                    </a:ln>
                  </pic:spPr>
                </pic:pic>
              </a:graphicData>
            </a:graphic>
          </wp:inline>
        </w:drawing>
      </w:r>
      <w:r w:rsidRPr="001F1C95">
        <w:rPr>
          <w:rFonts w:ascii="Times New Roman" w:eastAsia="Times New Roman" w:hAnsi="Times New Roman" w:cs="Times New Roman"/>
          <w:noProof/>
          <w:sz w:val="20"/>
          <w:szCs w:val="20"/>
          <w:lang w:val="en-US" w:eastAsia="bg-BG"/>
        </w:rPr>
        <w:lastRenderedPageBreak/>
        <w:drawing>
          <wp:inline distT="0" distB="0" distL="0" distR="0" wp14:anchorId="280A20FA" wp14:editId="6B17AB4D">
            <wp:extent cx="6120765" cy="8653780"/>
            <wp:effectExtent l="0" t="0" r="0" b="0"/>
            <wp:docPr id="254" name="Картина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20765" cy="8653780"/>
                    </a:xfrm>
                    <a:prstGeom prst="rect">
                      <a:avLst/>
                    </a:prstGeom>
                    <a:noFill/>
                    <a:ln>
                      <a:noFill/>
                    </a:ln>
                  </pic:spPr>
                </pic:pic>
              </a:graphicData>
            </a:graphic>
          </wp:inline>
        </w:drawing>
      </w:r>
      <w:r w:rsidRPr="001F1C95">
        <w:rPr>
          <w:rFonts w:ascii="Times New Roman" w:eastAsia="Times New Roman" w:hAnsi="Times New Roman" w:cs="Times New Roman"/>
          <w:noProof/>
          <w:sz w:val="20"/>
          <w:szCs w:val="20"/>
          <w:lang w:val="en-US" w:eastAsia="bg-BG"/>
        </w:rPr>
        <w:lastRenderedPageBreak/>
        <w:drawing>
          <wp:inline distT="0" distB="0" distL="0" distR="0" wp14:anchorId="279FDAA2" wp14:editId="4CE222C2">
            <wp:extent cx="6120765" cy="8653780"/>
            <wp:effectExtent l="0" t="0" r="0" b="0"/>
            <wp:docPr id="253" name="Картина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20765" cy="8653780"/>
                    </a:xfrm>
                    <a:prstGeom prst="rect">
                      <a:avLst/>
                    </a:prstGeom>
                    <a:noFill/>
                    <a:ln>
                      <a:noFill/>
                    </a:ln>
                  </pic:spPr>
                </pic:pic>
              </a:graphicData>
            </a:graphic>
          </wp:inline>
        </w:drawing>
      </w:r>
      <w:r w:rsidRPr="001F1C95">
        <w:rPr>
          <w:rFonts w:ascii="Times New Roman" w:eastAsia="Times New Roman" w:hAnsi="Times New Roman" w:cs="Times New Roman"/>
          <w:noProof/>
          <w:sz w:val="20"/>
          <w:szCs w:val="20"/>
          <w:lang w:val="en-US" w:eastAsia="bg-BG"/>
        </w:rPr>
        <w:lastRenderedPageBreak/>
        <w:drawing>
          <wp:inline distT="0" distB="0" distL="0" distR="0" wp14:anchorId="3A933B17" wp14:editId="6788FC7C">
            <wp:extent cx="6120765" cy="8653780"/>
            <wp:effectExtent l="0" t="0" r="0" b="0"/>
            <wp:docPr id="252" name="Картина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20765" cy="8653780"/>
                    </a:xfrm>
                    <a:prstGeom prst="rect">
                      <a:avLst/>
                    </a:prstGeom>
                    <a:noFill/>
                    <a:ln>
                      <a:noFill/>
                    </a:ln>
                  </pic:spPr>
                </pic:pic>
              </a:graphicData>
            </a:graphic>
          </wp:inline>
        </w:drawing>
      </w:r>
      <w:r w:rsidRPr="001F1C95">
        <w:rPr>
          <w:rFonts w:ascii="Times New Roman" w:eastAsia="Times New Roman" w:hAnsi="Times New Roman" w:cs="Times New Roman"/>
          <w:noProof/>
          <w:sz w:val="20"/>
          <w:szCs w:val="20"/>
          <w:lang w:val="en-US" w:eastAsia="bg-BG"/>
        </w:rPr>
        <w:lastRenderedPageBreak/>
        <w:drawing>
          <wp:inline distT="0" distB="0" distL="0" distR="0" wp14:anchorId="3D4EAAB6" wp14:editId="02F43697">
            <wp:extent cx="6120765" cy="8653780"/>
            <wp:effectExtent l="0" t="0" r="0" b="0"/>
            <wp:docPr id="251" name="Картина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20765" cy="8653780"/>
                    </a:xfrm>
                    <a:prstGeom prst="rect">
                      <a:avLst/>
                    </a:prstGeom>
                    <a:noFill/>
                    <a:ln>
                      <a:noFill/>
                    </a:ln>
                  </pic:spPr>
                </pic:pic>
              </a:graphicData>
            </a:graphic>
          </wp:inline>
        </w:drawing>
      </w:r>
      <w:r w:rsidRPr="001F1C95">
        <w:rPr>
          <w:rFonts w:ascii="Times New Roman" w:eastAsia="Times New Roman" w:hAnsi="Times New Roman" w:cs="Times New Roman"/>
          <w:noProof/>
          <w:sz w:val="20"/>
          <w:szCs w:val="20"/>
          <w:lang w:val="en-US" w:eastAsia="bg-BG"/>
        </w:rPr>
        <w:lastRenderedPageBreak/>
        <w:drawing>
          <wp:inline distT="0" distB="0" distL="0" distR="0" wp14:anchorId="0DF7DB4A" wp14:editId="69210A2C">
            <wp:extent cx="6120765" cy="8653780"/>
            <wp:effectExtent l="0" t="0" r="0" b="0"/>
            <wp:docPr id="250" name="Картина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20765" cy="8653780"/>
                    </a:xfrm>
                    <a:prstGeom prst="rect">
                      <a:avLst/>
                    </a:prstGeom>
                    <a:noFill/>
                    <a:ln>
                      <a:noFill/>
                    </a:ln>
                  </pic:spPr>
                </pic:pic>
              </a:graphicData>
            </a:graphic>
          </wp:inline>
        </w:drawing>
      </w:r>
      <w:r w:rsidRPr="001F1C95">
        <w:rPr>
          <w:rFonts w:ascii="Times New Roman" w:eastAsia="Times New Roman" w:hAnsi="Times New Roman" w:cs="Times New Roman"/>
          <w:noProof/>
          <w:sz w:val="20"/>
          <w:szCs w:val="20"/>
          <w:lang w:val="en-US" w:eastAsia="bg-BG"/>
        </w:rPr>
        <w:lastRenderedPageBreak/>
        <w:drawing>
          <wp:inline distT="0" distB="0" distL="0" distR="0" wp14:anchorId="78A4712F" wp14:editId="0E4ADC44">
            <wp:extent cx="6120765" cy="8653780"/>
            <wp:effectExtent l="0" t="0" r="0" b="0"/>
            <wp:docPr id="249" name="Картина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20765" cy="8653780"/>
                    </a:xfrm>
                    <a:prstGeom prst="rect">
                      <a:avLst/>
                    </a:prstGeom>
                    <a:noFill/>
                    <a:ln>
                      <a:noFill/>
                    </a:ln>
                  </pic:spPr>
                </pic:pic>
              </a:graphicData>
            </a:graphic>
          </wp:inline>
        </w:drawing>
      </w:r>
      <w:r w:rsidRPr="001F1C95">
        <w:rPr>
          <w:rFonts w:ascii="Times New Roman" w:eastAsia="Times New Roman" w:hAnsi="Times New Roman" w:cs="Times New Roman"/>
          <w:noProof/>
          <w:sz w:val="20"/>
          <w:szCs w:val="20"/>
          <w:lang w:val="en-US" w:eastAsia="bg-BG"/>
        </w:rPr>
        <w:lastRenderedPageBreak/>
        <w:drawing>
          <wp:inline distT="0" distB="0" distL="0" distR="0" wp14:anchorId="579706F8" wp14:editId="36018EDF">
            <wp:extent cx="6120765" cy="8653780"/>
            <wp:effectExtent l="0" t="0" r="0" b="0"/>
            <wp:docPr id="248" name="Картина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20765" cy="8653780"/>
                    </a:xfrm>
                    <a:prstGeom prst="rect">
                      <a:avLst/>
                    </a:prstGeom>
                    <a:noFill/>
                    <a:ln>
                      <a:noFill/>
                    </a:ln>
                  </pic:spPr>
                </pic:pic>
              </a:graphicData>
            </a:graphic>
          </wp:inline>
        </w:drawing>
      </w:r>
      <w:r w:rsidRPr="001F1C95">
        <w:rPr>
          <w:rFonts w:ascii="Times New Roman" w:eastAsia="Times New Roman" w:hAnsi="Times New Roman" w:cs="Times New Roman"/>
          <w:noProof/>
          <w:sz w:val="20"/>
          <w:szCs w:val="20"/>
          <w:lang w:val="en-US" w:eastAsia="bg-BG"/>
        </w:rPr>
        <w:lastRenderedPageBreak/>
        <w:drawing>
          <wp:inline distT="0" distB="0" distL="0" distR="0" wp14:anchorId="57F32B57" wp14:editId="4CE8BE00">
            <wp:extent cx="6120765" cy="8653780"/>
            <wp:effectExtent l="0" t="0" r="0" b="0"/>
            <wp:docPr id="247" name="Картина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20765" cy="8653780"/>
                    </a:xfrm>
                    <a:prstGeom prst="rect">
                      <a:avLst/>
                    </a:prstGeom>
                    <a:noFill/>
                    <a:ln>
                      <a:noFill/>
                    </a:ln>
                  </pic:spPr>
                </pic:pic>
              </a:graphicData>
            </a:graphic>
          </wp:inline>
        </w:drawing>
      </w:r>
      <w:r w:rsidRPr="001F1C95">
        <w:rPr>
          <w:rFonts w:ascii="Times New Roman" w:eastAsia="Times New Roman" w:hAnsi="Times New Roman" w:cs="Times New Roman"/>
          <w:noProof/>
          <w:sz w:val="20"/>
          <w:szCs w:val="20"/>
          <w:lang w:val="en-US" w:eastAsia="bg-BG"/>
        </w:rPr>
        <w:lastRenderedPageBreak/>
        <w:drawing>
          <wp:inline distT="0" distB="0" distL="0" distR="0" wp14:anchorId="26D27AE1" wp14:editId="1E3C02E5">
            <wp:extent cx="6120765" cy="8653780"/>
            <wp:effectExtent l="0" t="0" r="0" b="0"/>
            <wp:docPr id="246" name="Картина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20765" cy="8653780"/>
                    </a:xfrm>
                    <a:prstGeom prst="rect">
                      <a:avLst/>
                    </a:prstGeom>
                    <a:noFill/>
                    <a:ln>
                      <a:noFill/>
                    </a:ln>
                  </pic:spPr>
                </pic:pic>
              </a:graphicData>
            </a:graphic>
          </wp:inline>
        </w:drawing>
      </w:r>
      <w:r w:rsidRPr="001F1C95">
        <w:rPr>
          <w:rFonts w:ascii="Times New Roman" w:eastAsia="Times New Roman" w:hAnsi="Times New Roman" w:cs="Times New Roman"/>
          <w:noProof/>
          <w:sz w:val="20"/>
          <w:szCs w:val="20"/>
          <w:lang w:val="en-US" w:eastAsia="bg-BG"/>
        </w:rPr>
        <w:lastRenderedPageBreak/>
        <w:drawing>
          <wp:inline distT="0" distB="0" distL="0" distR="0" wp14:anchorId="73C0CE25" wp14:editId="2C8BA55B">
            <wp:extent cx="6120765" cy="8653780"/>
            <wp:effectExtent l="0" t="0" r="0" b="0"/>
            <wp:docPr id="245" name="Картина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20765" cy="8653780"/>
                    </a:xfrm>
                    <a:prstGeom prst="rect">
                      <a:avLst/>
                    </a:prstGeom>
                    <a:noFill/>
                    <a:ln>
                      <a:noFill/>
                    </a:ln>
                  </pic:spPr>
                </pic:pic>
              </a:graphicData>
            </a:graphic>
          </wp:inline>
        </w:drawing>
      </w:r>
      <w:r w:rsidRPr="001F1C95">
        <w:rPr>
          <w:rFonts w:ascii="Times New Roman" w:eastAsia="Times New Roman" w:hAnsi="Times New Roman" w:cs="Times New Roman"/>
          <w:noProof/>
          <w:sz w:val="20"/>
          <w:szCs w:val="20"/>
          <w:lang w:val="en-US" w:eastAsia="bg-BG"/>
        </w:rPr>
        <w:lastRenderedPageBreak/>
        <w:drawing>
          <wp:inline distT="0" distB="0" distL="0" distR="0" wp14:anchorId="46B15B6D" wp14:editId="145F35D8">
            <wp:extent cx="6120765" cy="8653780"/>
            <wp:effectExtent l="0" t="0" r="0" b="0"/>
            <wp:docPr id="244" name="Картина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20765" cy="8653780"/>
                    </a:xfrm>
                    <a:prstGeom prst="rect">
                      <a:avLst/>
                    </a:prstGeom>
                    <a:noFill/>
                    <a:ln>
                      <a:noFill/>
                    </a:ln>
                  </pic:spPr>
                </pic:pic>
              </a:graphicData>
            </a:graphic>
          </wp:inline>
        </w:drawing>
      </w:r>
      <w:r w:rsidRPr="001F1C95">
        <w:rPr>
          <w:rFonts w:ascii="Times New Roman" w:eastAsia="Times New Roman" w:hAnsi="Times New Roman" w:cs="Times New Roman"/>
          <w:noProof/>
          <w:sz w:val="20"/>
          <w:szCs w:val="20"/>
          <w:lang w:val="en-US" w:eastAsia="bg-BG"/>
        </w:rPr>
        <w:lastRenderedPageBreak/>
        <w:drawing>
          <wp:inline distT="0" distB="0" distL="0" distR="0" wp14:anchorId="1D0D335A" wp14:editId="0AEF999B">
            <wp:extent cx="6120765" cy="8653780"/>
            <wp:effectExtent l="0" t="0" r="0" b="0"/>
            <wp:docPr id="243" name="Картина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20765" cy="8653780"/>
                    </a:xfrm>
                    <a:prstGeom prst="rect">
                      <a:avLst/>
                    </a:prstGeom>
                    <a:noFill/>
                    <a:ln>
                      <a:noFill/>
                    </a:ln>
                  </pic:spPr>
                </pic:pic>
              </a:graphicData>
            </a:graphic>
          </wp:inline>
        </w:drawing>
      </w:r>
      <w:r w:rsidRPr="001F1C95">
        <w:rPr>
          <w:rFonts w:ascii="Times New Roman" w:eastAsia="Times New Roman" w:hAnsi="Times New Roman" w:cs="Times New Roman"/>
          <w:noProof/>
          <w:sz w:val="20"/>
          <w:szCs w:val="20"/>
          <w:lang w:val="en-US" w:eastAsia="bg-BG"/>
        </w:rPr>
        <w:lastRenderedPageBreak/>
        <w:drawing>
          <wp:inline distT="0" distB="0" distL="0" distR="0" wp14:anchorId="1E77B380" wp14:editId="094D2D6C">
            <wp:extent cx="6120765" cy="8653780"/>
            <wp:effectExtent l="0" t="0" r="0" b="0"/>
            <wp:docPr id="242" name="Картина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20765" cy="8653780"/>
                    </a:xfrm>
                    <a:prstGeom prst="rect">
                      <a:avLst/>
                    </a:prstGeom>
                    <a:noFill/>
                    <a:ln>
                      <a:noFill/>
                    </a:ln>
                  </pic:spPr>
                </pic:pic>
              </a:graphicData>
            </a:graphic>
          </wp:inline>
        </w:drawing>
      </w:r>
      <w:r w:rsidRPr="001F1C95">
        <w:rPr>
          <w:rFonts w:ascii="Times New Roman" w:eastAsia="Times New Roman" w:hAnsi="Times New Roman" w:cs="Times New Roman"/>
          <w:noProof/>
          <w:sz w:val="20"/>
          <w:szCs w:val="20"/>
          <w:lang w:val="en-US" w:eastAsia="bg-BG"/>
        </w:rPr>
        <w:lastRenderedPageBreak/>
        <w:drawing>
          <wp:inline distT="0" distB="0" distL="0" distR="0" wp14:anchorId="712E0AFE" wp14:editId="7C335876">
            <wp:extent cx="6120765" cy="8653780"/>
            <wp:effectExtent l="0" t="0" r="0" b="0"/>
            <wp:docPr id="241" name="Картина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20765" cy="8653780"/>
                    </a:xfrm>
                    <a:prstGeom prst="rect">
                      <a:avLst/>
                    </a:prstGeom>
                    <a:noFill/>
                    <a:ln>
                      <a:noFill/>
                    </a:ln>
                  </pic:spPr>
                </pic:pic>
              </a:graphicData>
            </a:graphic>
          </wp:inline>
        </w:drawing>
      </w:r>
      <w:r w:rsidRPr="001F1C95">
        <w:rPr>
          <w:rFonts w:ascii="Times New Roman" w:eastAsia="Times New Roman" w:hAnsi="Times New Roman" w:cs="Times New Roman"/>
          <w:noProof/>
          <w:sz w:val="20"/>
          <w:szCs w:val="20"/>
          <w:lang w:val="en-US" w:eastAsia="bg-BG"/>
        </w:rPr>
        <w:lastRenderedPageBreak/>
        <w:drawing>
          <wp:inline distT="0" distB="0" distL="0" distR="0" wp14:anchorId="0E6895C8" wp14:editId="3B61D702">
            <wp:extent cx="6120765" cy="8653780"/>
            <wp:effectExtent l="0" t="0" r="0" b="0"/>
            <wp:docPr id="240" name="Картина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20765" cy="8653780"/>
                    </a:xfrm>
                    <a:prstGeom prst="rect">
                      <a:avLst/>
                    </a:prstGeom>
                    <a:noFill/>
                    <a:ln>
                      <a:noFill/>
                    </a:ln>
                  </pic:spPr>
                </pic:pic>
              </a:graphicData>
            </a:graphic>
          </wp:inline>
        </w:drawing>
      </w:r>
      <w:r w:rsidRPr="001F1C95">
        <w:rPr>
          <w:rFonts w:ascii="Times New Roman" w:eastAsia="Times New Roman" w:hAnsi="Times New Roman" w:cs="Times New Roman"/>
          <w:noProof/>
          <w:sz w:val="20"/>
          <w:szCs w:val="20"/>
          <w:lang w:val="en-US" w:eastAsia="bg-BG"/>
        </w:rPr>
        <w:lastRenderedPageBreak/>
        <w:drawing>
          <wp:inline distT="0" distB="0" distL="0" distR="0" wp14:anchorId="5D46D586" wp14:editId="2D8E6FFD">
            <wp:extent cx="6120765" cy="8653780"/>
            <wp:effectExtent l="0" t="0" r="0" b="0"/>
            <wp:docPr id="239" name="Картина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20765" cy="8653780"/>
                    </a:xfrm>
                    <a:prstGeom prst="rect">
                      <a:avLst/>
                    </a:prstGeom>
                    <a:noFill/>
                    <a:ln>
                      <a:noFill/>
                    </a:ln>
                  </pic:spPr>
                </pic:pic>
              </a:graphicData>
            </a:graphic>
          </wp:inline>
        </w:drawing>
      </w:r>
      <w:r w:rsidRPr="001F1C95">
        <w:rPr>
          <w:rFonts w:ascii="Times New Roman" w:eastAsia="Times New Roman" w:hAnsi="Times New Roman" w:cs="Times New Roman"/>
          <w:noProof/>
          <w:sz w:val="20"/>
          <w:szCs w:val="20"/>
          <w:lang w:val="en-US" w:eastAsia="bg-BG"/>
        </w:rPr>
        <w:lastRenderedPageBreak/>
        <w:drawing>
          <wp:inline distT="0" distB="0" distL="0" distR="0" wp14:anchorId="017A548B" wp14:editId="69E10738">
            <wp:extent cx="6120765" cy="8653780"/>
            <wp:effectExtent l="0" t="0" r="0" b="0"/>
            <wp:docPr id="238" name="Картина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20765" cy="8653780"/>
                    </a:xfrm>
                    <a:prstGeom prst="rect">
                      <a:avLst/>
                    </a:prstGeom>
                    <a:noFill/>
                    <a:ln>
                      <a:noFill/>
                    </a:ln>
                  </pic:spPr>
                </pic:pic>
              </a:graphicData>
            </a:graphic>
          </wp:inline>
        </w:drawing>
      </w:r>
      <w:r w:rsidRPr="001F1C95">
        <w:rPr>
          <w:rFonts w:ascii="Times New Roman" w:eastAsia="Times New Roman" w:hAnsi="Times New Roman" w:cs="Times New Roman"/>
          <w:noProof/>
          <w:sz w:val="20"/>
          <w:szCs w:val="20"/>
          <w:lang w:val="en-US" w:eastAsia="bg-BG"/>
        </w:rPr>
        <w:lastRenderedPageBreak/>
        <w:drawing>
          <wp:inline distT="0" distB="0" distL="0" distR="0" wp14:anchorId="4D0A0A53" wp14:editId="25344349">
            <wp:extent cx="6120765" cy="8653780"/>
            <wp:effectExtent l="0" t="0" r="0" b="0"/>
            <wp:docPr id="237" name="Картина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20765" cy="8653780"/>
                    </a:xfrm>
                    <a:prstGeom prst="rect">
                      <a:avLst/>
                    </a:prstGeom>
                    <a:noFill/>
                    <a:ln>
                      <a:noFill/>
                    </a:ln>
                  </pic:spPr>
                </pic:pic>
              </a:graphicData>
            </a:graphic>
          </wp:inline>
        </w:drawing>
      </w:r>
      <w:r w:rsidRPr="001F1C95">
        <w:rPr>
          <w:rFonts w:ascii="Times New Roman" w:eastAsia="Times New Roman" w:hAnsi="Times New Roman" w:cs="Times New Roman"/>
          <w:noProof/>
          <w:sz w:val="20"/>
          <w:szCs w:val="20"/>
          <w:lang w:val="en-US" w:eastAsia="bg-BG"/>
        </w:rPr>
        <w:lastRenderedPageBreak/>
        <w:drawing>
          <wp:inline distT="0" distB="0" distL="0" distR="0" wp14:anchorId="153AE3FA" wp14:editId="5A092A13">
            <wp:extent cx="6120765" cy="8653780"/>
            <wp:effectExtent l="0" t="0" r="0" b="0"/>
            <wp:docPr id="236" name="Картина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20765" cy="8653780"/>
                    </a:xfrm>
                    <a:prstGeom prst="rect">
                      <a:avLst/>
                    </a:prstGeom>
                    <a:noFill/>
                    <a:ln>
                      <a:noFill/>
                    </a:ln>
                  </pic:spPr>
                </pic:pic>
              </a:graphicData>
            </a:graphic>
          </wp:inline>
        </w:drawing>
      </w:r>
      <w:r w:rsidRPr="001F1C95">
        <w:rPr>
          <w:rFonts w:ascii="Times New Roman" w:eastAsia="Times New Roman" w:hAnsi="Times New Roman" w:cs="Times New Roman"/>
          <w:noProof/>
          <w:sz w:val="20"/>
          <w:szCs w:val="20"/>
          <w:lang w:val="en-US" w:eastAsia="bg-BG"/>
        </w:rPr>
        <w:lastRenderedPageBreak/>
        <w:drawing>
          <wp:inline distT="0" distB="0" distL="0" distR="0" wp14:anchorId="0F48BA40" wp14:editId="08036C3E">
            <wp:extent cx="6120765" cy="8653780"/>
            <wp:effectExtent l="0" t="0" r="0" b="0"/>
            <wp:docPr id="235" name="Картина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120765" cy="8653780"/>
                    </a:xfrm>
                    <a:prstGeom prst="rect">
                      <a:avLst/>
                    </a:prstGeom>
                    <a:noFill/>
                    <a:ln>
                      <a:noFill/>
                    </a:ln>
                  </pic:spPr>
                </pic:pic>
              </a:graphicData>
            </a:graphic>
          </wp:inline>
        </w:drawing>
      </w:r>
      <w:r w:rsidRPr="001F1C95">
        <w:rPr>
          <w:rFonts w:ascii="Times New Roman" w:eastAsia="Times New Roman" w:hAnsi="Times New Roman" w:cs="Times New Roman"/>
          <w:noProof/>
          <w:sz w:val="20"/>
          <w:szCs w:val="20"/>
          <w:lang w:val="en-US" w:eastAsia="bg-BG"/>
        </w:rPr>
        <w:lastRenderedPageBreak/>
        <w:drawing>
          <wp:inline distT="0" distB="0" distL="0" distR="0" wp14:anchorId="741DE736" wp14:editId="69DC53B6">
            <wp:extent cx="6120765" cy="8653780"/>
            <wp:effectExtent l="0" t="0" r="0" b="0"/>
            <wp:docPr id="234" name="Картина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120765" cy="8653780"/>
                    </a:xfrm>
                    <a:prstGeom prst="rect">
                      <a:avLst/>
                    </a:prstGeom>
                    <a:noFill/>
                    <a:ln>
                      <a:noFill/>
                    </a:ln>
                  </pic:spPr>
                </pic:pic>
              </a:graphicData>
            </a:graphic>
          </wp:inline>
        </w:drawing>
      </w:r>
      <w:r w:rsidRPr="001F1C95">
        <w:rPr>
          <w:rFonts w:ascii="Times New Roman" w:eastAsia="Times New Roman" w:hAnsi="Times New Roman" w:cs="Times New Roman"/>
          <w:noProof/>
          <w:sz w:val="20"/>
          <w:szCs w:val="20"/>
          <w:lang w:val="en-US" w:eastAsia="bg-BG"/>
        </w:rPr>
        <w:lastRenderedPageBreak/>
        <w:drawing>
          <wp:inline distT="0" distB="0" distL="0" distR="0" wp14:anchorId="3A3C0B23" wp14:editId="56A14DCD">
            <wp:extent cx="6120765" cy="8653780"/>
            <wp:effectExtent l="0" t="0" r="0" b="0"/>
            <wp:docPr id="233" name="Картина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20765" cy="8653780"/>
                    </a:xfrm>
                    <a:prstGeom prst="rect">
                      <a:avLst/>
                    </a:prstGeom>
                    <a:noFill/>
                    <a:ln>
                      <a:noFill/>
                    </a:ln>
                  </pic:spPr>
                </pic:pic>
              </a:graphicData>
            </a:graphic>
          </wp:inline>
        </w:drawing>
      </w:r>
      <w:r w:rsidRPr="001F1C95">
        <w:rPr>
          <w:rFonts w:ascii="Times New Roman" w:eastAsia="Times New Roman" w:hAnsi="Times New Roman" w:cs="Times New Roman"/>
          <w:noProof/>
          <w:sz w:val="20"/>
          <w:szCs w:val="20"/>
          <w:lang w:val="en-US" w:eastAsia="bg-BG"/>
        </w:rPr>
        <w:lastRenderedPageBreak/>
        <w:drawing>
          <wp:inline distT="0" distB="0" distL="0" distR="0" wp14:anchorId="2C8415C2" wp14:editId="6D744D97">
            <wp:extent cx="6120765" cy="8653780"/>
            <wp:effectExtent l="0" t="0" r="0" b="0"/>
            <wp:docPr id="232" name="Картина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120765" cy="8653780"/>
                    </a:xfrm>
                    <a:prstGeom prst="rect">
                      <a:avLst/>
                    </a:prstGeom>
                    <a:noFill/>
                    <a:ln>
                      <a:noFill/>
                    </a:ln>
                  </pic:spPr>
                </pic:pic>
              </a:graphicData>
            </a:graphic>
          </wp:inline>
        </w:drawing>
      </w:r>
      <w:r w:rsidRPr="001F1C95">
        <w:rPr>
          <w:rFonts w:ascii="Times New Roman" w:eastAsia="Times New Roman" w:hAnsi="Times New Roman" w:cs="Times New Roman"/>
          <w:noProof/>
          <w:sz w:val="20"/>
          <w:szCs w:val="20"/>
          <w:lang w:val="en-US" w:eastAsia="bg-BG"/>
        </w:rPr>
        <w:lastRenderedPageBreak/>
        <w:drawing>
          <wp:inline distT="0" distB="0" distL="0" distR="0" wp14:anchorId="6243775C" wp14:editId="093746C3">
            <wp:extent cx="6120765" cy="8653780"/>
            <wp:effectExtent l="0" t="0" r="0" b="0"/>
            <wp:docPr id="231" name="Картина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120765" cy="8653780"/>
                    </a:xfrm>
                    <a:prstGeom prst="rect">
                      <a:avLst/>
                    </a:prstGeom>
                    <a:noFill/>
                    <a:ln>
                      <a:noFill/>
                    </a:ln>
                  </pic:spPr>
                </pic:pic>
              </a:graphicData>
            </a:graphic>
          </wp:inline>
        </w:drawing>
      </w:r>
      <w:r w:rsidRPr="001F1C95">
        <w:rPr>
          <w:rFonts w:ascii="Times New Roman" w:eastAsia="Times New Roman" w:hAnsi="Times New Roman" w:cs="Times New Roman"/>
          <w:noProof/>
          <w:sz w:val="20"/>
          <w:szCs w:val="20"/>
          <w:lang w:val="en-US" w:eastAsia="bg-BG"/>
        </w:rPr>
        <w:lastRenderedPageBreak/>
        <w:drawing>
          <wp:inline distT="0" distB="0" distL="0" distR="0" wp14:anchorId="5146F3FD" wp14:editId="71AE21DD">
            <wp:extent cx="6120765" cy="8653780"/>
            <wp:effectExtent l="0" t="0" r="0" b="0"/>
            <wp:docPr id="230" name="Картина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120765" cy="8653780"/>
                    </a:xfrm>
                    <a:prstGeom prst="rect">
                      <a:avLst/>
                    </a:prstGeom>
                    <a:noFill/>
                    <a:ln>
                      <a:noFill/>
                    </a:ln>
                  </pic:spPr>
                </pic:pic>
              </a:graphicData>
            </a:graphic>
          </wp:inline>
        </w:drawing>
      </w:r>
    </w:p>
    <w:p w14:paraId="0849E73F" w14:textId="16391762" w:rsidR="00BE1090" w:rsidRDefault="00BE1090" w:rsidP="004605AF">
      <w:pPr>
        <w:spacing w:after="0" w:line="240" w:lineRule="auto"/>
        <w:jc w:val="both"/>
        <w:rPr>
          <w:rFonts w:ascii="Times New Roman" w:eastAsia="Times New Roman" w:hAnsi="Times New Roman" w:cs="Times New Roman"/>
          <w:sz w:val="28"/>
          <w:szCs w:val="28"/>
          <w:lang w:eastAsia="bg-BG"/>
        </w:rPr>
      </w:pPr>
    </w:p>
    <w:p w14:paraId="0C38EF6C" w14:textId="77777777" w:rsidR="000B74C0" w:rsidRDefault="000B74C0" w:rsidP="000B74C0">
      <w:pPr>
        <w:spacing w:after="0" w:line="240" w:lineRule="auto"/>
        <w:jc w:val="center"/>
        <w:rPr>
          <w:rFonts w:ascii="Times New Roman" w:eastAsia="Calibri" w:hAnsi="Times New Roman" w:cs="Times New Roman"/>
          <w:b/>
          <w:sz w:val="28"/>
          <w:szCs w:val="28"/>
        </w:rPr>
      </w:pPr>
      <w:bookmarkStart w:id="24" w:name="_Hlk90369918"/>
    </w:p>
    <w:p w14:paraId="31334EF6" w14:textId="77777777" w:rsidR="000B74C0" w:rsidRDefault="000B74C0" w:rsidP="000B74C0">
      <w:pPr>
        <w:spacing w:after="0" w:line="240" w:lineRule="auto"/>
        <w:jc w:val="center"/>
        <w:rPr>
          <w:rFonts w:ascii="Times New Roman" w:eastAsia="Calibri" w:hAnsi="Times New Roman" w:cs="Times New Roman"/>
          <w:b/>
          <w:sz w:val="28"/>
          <w:szCs w:val="28"/>
        </w:rPr>
      </w:pPr>
    </w:p>
    <w:p w14:paraId="5EADEBD6" w14:textId="7F45BB67" w:rsidR="000B74C0" w:rsidRPr="00F23AA8" w:rsidRDefault="00BE1090" w:rsidP="000B74C0">
      <w:pPr>
        <w:spacing w:after="0" w:line="240" w:lineRule="auto"/>
        <w:jc w:val="center"/>
        <w:rPr>
          <w:rFonts w:ascii="Times New Roman" w:eastAsia="Calibri" w:hAnsi="Times New Roman" w:cs="Times New Roman"/>
          <w:b/>
          <w:sz w:val="28"/>
          <w:szCs w:val="28"/>
        </w:rPr>
      </w:pPr>
      <w:r w:rsidRPr="00F23AA8">
        <w:rPr>
          <w:rFonts w:ascii="Times New Roman" w:eastAsia="Calibri" w:hAnsi="Times New Roman" w:cs="Times New Roman"/>
          <w:b/>
          <w:sz w:val="28"/>
          <w:szCs w:val="28"/>
        </w:rPr>
        <w:lastRenderedPageBreak/>
        <w:t xml:space="preserve">ПО </w:t>
      </w:r>
      <w:r>
        <w:rPr>
          <w:rFonts w:ascii="Times New Roman" w:eastAsia="Calibri" w:hAnsi="Times New Roman" w:cs="Times New Roman"/>
          <w:b/>
          <w:sz w:val="28"/>
          <w:szCs w:val="28"/>
        </w:rPr>
        <w:t>ДВАНАДЕСЕТА</w:t>
      </w:r>
      <w:r w:rsidRPr="00F23AA8">
        <w:rPr>
          <w:rFonts w:ascii="Times New Roman" w:eastAsia="Calibri" w:hAnsi="Times New Roman" w:cs="Times New Roman"/>
          <w:b/>
          <w:sz w:val="28"/>
          <w:szCs w:val="28"/>
        </w:rPr>
        <w:t xml:space="preserve">  ТОЧКА ОТ ДНЕВНИЯ РЕД</w:t>
      </w:r>
    </w:p>
    <w:p w14:paraId="49B783F4" w14:textId="77777777" w:rsidR="00BE1090" w:rsidRDefault="00BE1090" w:rsidP="00BE1090">
      <w:pPr>
        <w:spacing w:after="0" w:line="240" w:lineRule="auto"/>
        <w:jc w:val="both"/>
        <w:rPr>
          <w:rFonts w:ascii="Times New Roman" w:eastAsia="Times New Roman" w:hAnsi="Times New Roman" w:cs="Times New Roman"/>
          <w:sz w:val="28"/>
          <w:szCs w:val="28"/>
          <w:lang w:val="en-US" w:eastAsia="bg-BG"/>
        </w:rPr>
      </w:pPr>
    </w:p>
    <w:p w14:paraId="204E12A4" w14:textId="77777777" w:rsidR="00BE1090" w:rsidRDefault="00BE1090" w:rsidP="00BE1090">
      <w:pPr>
        <w:spacing w:after="0" w:line="240" w:lineRule="auto"/>
        <w:jc w:val="both"/>
        <w:rPr>
          <w:rFonts w:ascii="Times New Roman" w:eastAsia="Times New Roman" w:hAnsi="Times New Roman" w:cs="Times New Roman"/>
          <w:sz w:val="28"/>
          <w:szCs w:val="28"/>
          <w:lang w:val="en-US" w:eastAsia="bg-BG"/>
        </w:rPr>
      </w:pPr>
    </w:p>
    <w:p w14:paraId="6E2DDFBD" w14:textId="77777777" w:rsidR="00BE1090" w:rsidRPr="00FD54B8" w:rsidRDefault="00BE1090" w:rsidP="00BE1090">
      <w:pPr>
        <w:spacing w:after="0" w:line="240" w:lineRule="auto"/>
        <w:jc w:val="both"/>
        <w:rPr>
          <w:rFonts w:ascii="Times New Roman" w:eastAsia="Calibri" w:hAnsi="Times New Roman" w:cs="Times New Roman"/>
          <w:sz w:val="28"/>
          <w:szCs w:val="28"/>
        </w:rPr>
      </w:pPr>
      <w:r w:rsidRPr="00FD54B8">
        <w:rPr>
          <w:rFonts w:ascii="Times New Roman" w:eastAsia="Calibri" w:hAnsi="Times New Roman" w:cs="Times New Roman"/>
          <w:sz w:val="28"/>
          <w:szCs w:val="28"/>
        </w:rPr>
        <w:t>Без дебат.</w:t>
      </w:r>
    </w:p>
    <w:p w14:paraId="70ED3E68" w14:textId="77777777" w:rsidR="00BE1090" w:rsidRPr="00FD54B8" w:rsidRDefault="00BE1090" w:rsidP="00BE1090">
      <w:pPr>
        <w:spacing w:after="0" w:line="240" w:lineRule="auto"/>
        <w:ind w:right="23" w:firstLine="708"/>
        <w:jc w:val="both"/>
        <w:rPr>
          <w:rFonts w:ascii="Times New Roman" w:eastAsia="Times New Roman" w:hAnsi="Times New Roman" w:cs="Times New Roman"/>
          <w:i/>
          <w:sz w:val="28"/>
          <w:szCs w:val="28"/>
          <w:lang w:eastAsia="bg-BG"/>
        </w:rPr>
      </w:pPr>
      <w:r w:rsidRPr="00FD54B8">
        <w:rPr>
          <w:rFonts w:ascii="Times New Roman" w:eastAsia="Calibri" w:hAnsi="Times New Roman" w:cs="Times New Roman"/>
          <w:sz w:val="28"/>
          <w:szCs w:val="28"/>
          <w:u w:val="single"/>
        </w:rPr>
        <w:t>Цв.Андреев</w:t>
      </w:r>
      <w:r w:rsidRPr="00FD54B8">
        <w:rPr>
          <w:rFonts w:ascii="Times New Roman" w:eastAsia="Calibri" w:hAnsi="Times New Roman" w:cs="Times New Roman"/>
          <w:sz w:val="28"/>
          <w:szCs w:val="28"/>
        </w:rPr>
        <w:t xml:space="preserve">: </w:t>
      </w:r>
      <w:r w:rsidRPr="00FD54B8">
        <w:rPr>
          <w:rFonts w:ascii="Times New Roman" w:eastAsia="Times New Roman" w:hAnsi="Times New Roman" w:cs="Times New Roman"/>
          <w:sz w:val="28"/>
          <w:szCs w:val="28"/>
          <w:lang w:eastAsia="bg-BG"/>
        </w:rPr>
        <w:t xml:space="preserve">Колеги, гласуваме проекта за решение </w:t>
      </w:r>
      <w:r w:rsidRPr="00FD54B8">
        <w:rPr>
          <w:rFonts w:ascii="Times New Roman" w:eastAsia="Times New Roman" w:hAnsi="Times New Roman" w:cs="Times New Roman"/>
          <w:i/>
          <w:sz w:val="28"/>
          <w:szCs w:val="28"/>
          <w:lang w:eastAsia="bg-BG"/>
        </w:rPr>
        <w:t>/чете проекта за</w:t>
      </w:r>
    </w:p>
    <w:p w14:paraId="58801996" w14:textId="77777777" w:rsidR="00BE1090" w:rsidRPr="002E1D2E" w:rsidRDefault="00BE1090" w:rsidP="00BE1090">
      <w:pPr>
        <w:spacing w:after="0" w:line="240" w:lineRule="auto"/>
        <w:ind w:right="23" w:firstLine="708"/>
        <w:jc w:val="both"/>
        <w:rPr>
          <w:rFonts w:ascii="Times New Roman" w:eastAsia="Times New Roman" w:hAnsi="Times New Roman" w:cs="Times New Roman"/>
          <w:i/>
          <w:sz w:val="28"/>
          <w:szCs w:val="28"/>
          <w:lang w:eastAsia="bg-BG"/>
        </w:rPr>
      </w:pPr>
      <w:r w:rsidRPr="00FD54B8">
        <w:rPr>
          <w:rFonts w:ascii="Times New Roman" w:eastAsia="Times New Roman" w:hAnsi="Times New Roman" w:cs="Times New Roman"/>
          <w:i/>
          <w:sz w:val="28"/>
          <w:szCs w:val="28"/>
          <w:lang w:eastAsia="bg-BG"/>
        </w:rPr>
        <w:t>решение/.</w:t>
      </w:r>
    </w:p>
    <w:bookmarkEnd w:id="24"/>
    <w:p w14:paraId="6F8B7A8D" w14:textId="77777777" w:rsidR="00D50963" w:rsidRPr="00311292" w:rsidRDefault="00F60CB4" w:rsidP="00D50963">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val="ru-RU" w:eastAsia="bg-BG"/>
        </w:rPr>
        <w:t>Н</w:t>
      </w:r>
      <w:r w:rsidRPr="00F60CB4">
        <w:rPr>
          <w:rFonts w:ascii="Times New Roman" w:eastAsia="Times New Roman" w:hAnsi="Times New Roman" w:cs="Times New Roman"/>
          <w:sz w:val="28"/>
          <w:szCs w:val="28"/>
          <w:lang w:eastAsia="bg-BG"/>
        </w:rPr>
        <w:t>а основание чл. 21, ал. 1, т. 6 от Закона за местното самоуправление и местната администрация, чл. 124, 127 и 137 от Закона за публичните финанси</w:t>
      </w:r>
      <w:r w:rsidRPr="00F60CB4">
        <w:rPr>
          <w:rFonts w:ascii="Times New Roman" w:eastAsia="Times New Roman" w:hAnsi="Times New Roman" w:cs="Times New Roman"/>
          <w:sz w:val="28"/>
          <w:szCs w:val="28"/>
          <w:lang w:val="ru-RU" w:eastAsia="bg-BG"/>
        </w:rPr>
        <w:t xml:space="preserve"> </w:t>
      </w:r>
      <w:r w:rsidRPr="00F60CB4">
        <w:rPr>
          <w:rFonts w:ascii="Times New Roman" w:eastAsia="Times New Roman" w:hAnsi="Times New Roman" w:cs="Times New Roman"/>
          <w:sz w:val="28"/>
          <w:szCs w:val="28"/>
          <w:lang w:eastAsia="bg-BG"/>
        </w:rPr>
        <w:t xml:space="preserve">и чл. 54, ал. 2 от </w:t>
      </w:r>
      <w:r w:rsidRPr="00F60CB4">
        <w:rPr>
          <w:rFonts w:ascii="Times New Roman" w:eastAsia="Times New Roman" w:hAnsi="Times New Roman" w:cs="Times New Roman"/>
          <w:i/>
          <w:sz w:val="28"/>
          <w:szCs w:val="28"/>
          <w:lang w:eastAsia="bg-BG"/>
        </w:rPr>
        <w:t xml:space="preserve">Наредбата за условията и реда за съставяне на тригодишна бюджетна прогноза за местните дейности и за съставяне, приемане, изпълнение и отчитане на бюджета на Община Никопол, </w:t>
      </w:r>
      <w:r w:rsidR="00D50963" w:rsidRPr="00311292">
        <w:rPr>
          <w:rFonts w:ascii="Times New Roman" w:eastAsia="Times New Roman" w:hAnsi="Times New Roman" w:cs="Times New Roman"/>
          <w:sz w:val="28"/>
          <w:szCs w:val="28"/>
          <w:lang w:eastAsia="bg-BG"/>
        </w:rPr>
        <w:t>Общински съвет- Никопол</w:t>
      </w:r>
      <w:r w:rsidR="00D50963">
        <w:rPr>
          <w:rFonts w:ascii="Times New Roman" w:eastAsia="Times New Roman" w:hAnsi="Times New Roman" w:cs="Times New Roman"/>
          <w:sz w:val="28"/>
          <w:szCs w:val="28"/>
          <w:lang w:eastAsia="bg-BG"/>
        </w:rPr>
        <w:t xml:space="preserve"> прие следното </w:t>
      </w:r>
    </w:p>
    <w:p w14:paraId="54E97153" w14:textId="77777777" w:rsidR="00D50963" w:rsidRPr="00311292" w:rsidRDefault="00D50963" w:rsidP="00D50963">
      <w:pPr>
        <w:spacing w:after="0" w:line="240" w:lineRule="auto"/>
        <w:jc w:val="both"/>
        <w:rPr>
          <w:rFonts w:ascii="Times New Roman" w:eastAsia="Times New Roman" w:hAnsi="Times New Roman" w:cs="Times New Roman"/>
          <w:sz w:val="28"/>
          <w:szCs w:val="28"/>
          <w:lang w:eastAsia="bg-BG"/>
        </w:rPr>
      </w:pPr>
    </w:p>
    <w:p w14:paraId="1AAD71F8" w14:textId="77777777" w:rsidR="00D50963" w:rsidRPr="008B5161" w:rsidRDefault="00D50963" w:rsidP="00D50963">
      <w:pPr>
        <w:spacing w:after="0" w:line="240" w:lineRule="auto"/>
        <w:ind w:firstLine="708"/>
        <w:jc w:val="center"/>
        <w:rPr>
          <w:rFonts w:ascii="Times New Roman" w:eastAsia="Times New Roman" w:hAnsi="Times New Roman" w:cs="Times New Roman"/>
          <w:b/>
          <w:sz w:val="28"/>
          <w:szCs w:val="28"/>
          <w:lang w:eastAsia="bg-BG"/>
        </w:rPr>
      </w:pPr>
      <w:r w:rsidRPr="008B5161">
        <w:rPr>
          <w:rFonts w:ascii="Times New Roman" w:eastAsia="Times New Roman" w:hAnsi="Times New Roman" w:cs="Times New Roman"/>
          <w:b/>
          <w:sz w:val="28"/>
          <w:szCs w:val="28"/>
          <w:lang w:eastAsia="bg-BG"/>
        </w:rPr>
        <w:t>Р Е Ш Е Н И Е:</w:t>
      </w:r>
    </w:p>
    <w:p w14:paraId="0AF9F164" w14:textId="26C762E8" w:rsidR="00D50963" w:rsidRDefault="00D50963" w:rsidP="00D50963">
      <w:pPr>
        <w:spacing w:after="0" w:line="240" w:lineRule="auto"/>
        <w:ind w:firstLine="708"/>
        <w:jc w:val="center"/>
        <w:rPr>
          <w:rFonts w:ascii="Times New Roman" w:eastAsia="Times New Roman" w:hAnsi="Times New Roman" w:cs="Times New Roman"/>
          <w:b/>
          <w:sz w:val="28"/>
          <w:szCs w:val="28"/>
          <w:lang w:eastAsia="bg-BG"/>
        </w:rPr>
      </w:pPr>
      <w:r w:rsidRPr="008B5161">
        <w:rPr>
          <w:rFonts w:ascii="Times New Roman" w:eastAsia="Times New Roman" w:hAnsi="Times New Roman" w:cs="Times New Roman"/>
          <w:b/>
          <w:sz w:val="28"/>
          <w:szCs w:val="28"/>
          <w:lang w:eastAsia="bg-BG"/>
        </w:rPr>
        <w:t>№</w:t>
      </w:r>
      <w:r>
        <w:rPr>
          <w:rFonts w:ascii="Times New Roman" w:eastAsia="Times New Roman" w:hAnsi="Times New Roman" w:cs="Times New Roman"/>
          <w:b/>
          <w:sz w:val="28"/>
          <w:szCs w:val="28"/>
          <w:lang w:eastAsia="bg-BG"/>
        </w:rPr>
        <w:t>304</w:t>
      </w:r>
      <w:r w:rsidRPr="008B5161">
        <w:rPr>
          <w:rFonts w:ascii="Times New Roman" w:eastAsia="Times New Roman" w:hAnsi="Times New Roman" w:cs="Times New Roman"/>
          <w:b/>
          <w:sz w:val="28"/>
          <w:szCs w:val="28"/>
          <w:lang w:eastAsia="bg-BG"/>
        </w:rPr>
        <w:t>/</w:t>
      </w:r>
      <w:r>
        <w:rPr>
          <w:rFonts w:ascii="Times New Roman" w:eastAsia="Times New Roman" w:hAnsi="Times New Roman" w:cs="Times New Roman"/>
          <w:b/>
          <w:sz w:val="28"/>
          <w:szCs w:val="28"/>
          <w:lang w:eastAsia="bg-BG"/>
        </w:rPr>
        <w:t>17</w:t>
      </w:r>
      <w:r w:rsidRPr="008B5161">
        <w:rPr>
          <w:rFonts w:ascii="Times New Roman" w:eastAsia="Times New Roman" w:hAnsi="Times New Roman" w:cs="Times New Roman"/>
          <w:b/>
          <w:sz w:val="28"/>
          <w:szCs w:val="28"/>
          <w:lang w:eastAsia="bg-BG"/>
        </w:rPr>
        <w:t>.</w:t>
      </w:r>
      <w:r>
        <w:rPr>
          <w:rFonts w:ascii="Times New Roman" w:eastAsia="Times New Roman" w:hAnsi="Times New Roman" w:cs="Times New Roman"/>
          <w:b/>
          <w:sz w:val="28"/>
          <w:szCs w:val="28"/>
          <w:lang w:eastAsia="bg-BG"/>
        </w:rPr>
        <w:t>12</w:t>
      </w:r>
      <w:r w:rsidRPr="008B5161">
        <w:rPr>
          <w:rFonts w:ascii="Times New Roman" w:eastAsia="Times New Roman" w:hAnsi="Times New Roman" w:cs="Times New Roman"/>
          <w:b/>
          <w:sz w:val="28"/>
          <w:szCs w:val="28"/>
          <w:lang w:eastAsia="bg-BG"/>
        </w:rPr>
        <w:t>.2021г.</w:t>
      </w:r>
    </w:p>
    <w:p w14:paraId="4186DA65" w14:textId="31AE48F2" w:rsidR="00F60CB4" w:rsidRPr="00F60CB4" w:rsidRDefault="00F60CB4" w:rsidP="00D50963">
      <w:pPr>
        <w:spacing w:after="0" w:line="240" w:lineRule="auto"/>
        <w:ind w:firstLine="708"/>
        <w:jc w:val="both"/>
        <w:rPr>
          <w:rFonts w:ascii="Times New Roman" w:eastAsia="Times New Roman" w:hAnsi="Times New Roman" w:cs="Times New Roman"/>
          <w:b/>
          <w:sz w:val="28"/>
          <w:szCs w:val="28"/>
          <w:lang w:eastAsia="bg-BG"/>
        </w:rPr>
      </w:pPr>
    </w:p>
    <w:p w14:paraId="6D752C21" w14:textId="77777777" w:rsidR="00F60CB4" w:rsidRPr="00F60CB4" w:rsidRDefault="00F60CB4" w:rsidP="00F60CB4">
      <w:pPr>
        <w:numPr>
          <w:ilvl w:val="0"/>
          <w:numId w:val="7"/>
        </w:numPr>
        <w:tabs>
          <w:tab w:val="num" w:pos="720"/>
        </w:tabs>
        <w:spacing w:after="0" w:line="240" w:lineRule="auto"/>
        <w:jc w:val="both"/>
        <w:rPr>
          <w:rFonts w:ascii="Times New Roman" w:eastAsia="Times New Roman" w:hAnsi="Times New Roman" w:cs="Times New Roman"/>
          <w:sz w:val="28"/>
          <w:szCs w:val="28"/>
          <w:lang w:eastAsia="bg-BG"/>
        </w:rPr>
      </w:pPr>
      <w:r w:rsidRPr="00F60CB4">
        <w:rPr>
          <w:rFonts w:ascii="Times New Roman" w:eastAsia="Times New Roman" w:hAnsi="Times New Roman" w:cs="Times New Roman"/>
          <w:sz w:val="28"/>
          <w:szCs w:val="28"/>
          <w:lang w:eastAsia="bg-BG"/>
        </w:rPr>
        <w:t xml:space="preserve">Приема отчета и уточнения план за касовото изпълнение на бюджета, на сметките за средства от Европейския съюз и на сметките за чужди средства към </w:t>
      </w:r>
      <w:r w:rsidRPr="00F60CB4">
        <w:rPr>
          <w:rFonts w:ascii="Times New Roman" w:eastAsia="Times New Roman" w:hAnsi="Times New Roman" w:cs="Times New Roman"/>
          <w:color w:val="FF0000"/>
          <w:sz w:val="28"/>
          <w:szCs w:val="28"/>
          <w:lang w:eastAsia="bg-BG"/>
        </w:rPr>
        <w:t>3</w:t>
      </w:r>
      <w:r w:rsidRPr="00F60CB4">
        <w:rPr>
          <w:rFonts w:ascii="Times New Roman" w:eastAsia="Times New Roman" w:hAnsi="Times New Roman" w:cs="Times New Roman"/>
          <w:color w:val="FF0000"/>
          <w:sz w:val="28"/>
          <w:szCs w:val="28"/>
          <w:lang w:val="en-US" w:eastAsia="bg-BG"/>
        </w:rPr>
        <w:t>0</w:t>
      </w:r>
      <w:r w:rsidRPr="00F60CB4">
        <w:rPr>
          <w:rFonts w:ascii="Times New Roman" w:eastAsia="Times New Roman" w:hAnsi="Times New Roman" w:cs="Times New Roman"/>
          <w:color w:val="FF0000"/>
          <w:sz w:val="28"/>
          <w:szCs w:val="28"/>
          <w:lang w:eastAsia="bg-BG"/>
        </w:rPr>
        <w:t>.</w:t>
      </w:r>
      <w:r w:rsidRPr="00F60CB4">
        <w:rPr>
          <w:rFonts w:ascii="Times New Roman" w:eastAsia="Times New Roman" w:hAnsi="Times New Roman" w:cs="Times New Roman"/>
          <w:color w:val="FF0000"/>
          <w:sz w:val="28"/>
          <w:szCs w:val="28"/>
          <w:lang w:val="ru-RU" w:eastAsia="bg-BG"/>
        </w:rPr>
        <w:t>0</w:t>
      </w:r>
      <w:r w:rsidRPr="00F60CB4">
        <w:rPr>
          <w:rFonts w:ascii="Times New Roman" w:eastAsia="Times New Roman" w:hAnsi="Times New Roman" w:cs="Times New Roman"/>
          <w:color w:val="FF0000"/>
          <w:sz w:val="28"/>
          <w:szCs w:val="28"/>
          <w:lang w:val="en-US" w:eastAsia="bg-BG"/>
        </w:rPr>
        <w:t>6</w:t>
      </w:r>
      <w:r w:rsidRPr="00F60CB4">
        <w:rPr>
          <w:rFonts w:ascii="Times New Roman" w:eastAsia="Times New Roman" w:hAnsi="Times New Roman" w:cs="Times New Roman"/>
          <w:color w:val="FF0000"/>
          <w:sz w:val="28"/>
          <w:szCs w:val="28"/>
          <w:lang w:eastAsia="bg-BG"/>
        </w:rPr>
        <w:t>.2021</w:t>
      </w:r>
      <w:r w:rsidRPr="00F60CB4">
        <w:rPr>
          <w:rFonts w:ascii="Times New Roman" w:eastAsia="Times New Roman" w:hAnsi="Times New Roman" w:cs="Times New Roman"/>
          <w:sz w:val="28"/>
          <w:szCs w:val="28"/>
          <w:lang w:eastAsia="bg-BG"/>
        </w:rPr>
        <w:t xml:space="preserve"> година на Община Никопол, по натурални и стойностни показатели, съгласно </w:t>
      </w:r>
      <w:r w:rsidRPr="00F60CB4">
        <w:rPr>
          <w:rFonts w:ascii="Times New Roman" w:eastAsia="Times New Roman" w:hAnsi="Times New Roman" w:cs="Times New Roman"/>
          <w:color w:val="FF0000"/>
          <w:sz w:val="28"/>
          <w:szCs w:val="28"/>
          <w:lang w:eastAsia="bg-BG"/>
        </w:rPr>
        <w:t>приложение № 3</w:t>
      </w:r>
      <w:r w:rsidRPr="00F60CB4">
        <w:rPr>
          <w:rFonts w:ascii="Times New Roman" w:eastAsia="Times New Roman" w:hAnsi="Times New Roman" w:cs="Times New Roman"/>
          <w:sz w:val="28"/>
          <w:szCs w:val="28"/>
          <w:lang w:eastAsia="bg-BG"/>
        </w:rPr>
        <w:t>.</w:t>
      </w:r>
    </w:p>
    <w:p w14:paraId="432AED37" w14:textId="77777777" w:rsidR="00F60CB4" w:rsidRPr="00F60CB4" w:rsidRDefault="00F60CB4" w:rsidP="00F60CB4">
      <w:pPr>
        <w:numPr>
          <w:ilvl w:val="0"/>
          <w:numId w:val="7"/>
        </w:numPr>
        <w:tabs>
          <w:tab w:val="num" w:pos="720"/>
        </w:tabs>
        <w:spacing w:after="0" w:line="240" w:lineRule="auto"/>
        <w:jc w:val="both"/>
        <w:rPr>
          <w:rFonts w:ascii="Times New Roman" w:eastAsia="Times New Roman" w:hAnsi="Times New Roman" w:cs="Times New Roman"/>
          <w:sz w:val="28"/>
          <w:szCs w:val="28"/>
          <w:lang w:eastAsia="bg-BG"/>
        </w:rPr>
      </w:pPr>
      <w:r w:rsidRPr="00F60CB4">
        <w:rPr>
          <w:rFonts w:ascii="Times New Roman" w:eastAsia="Times New Roman" w:hAnsi="Times New Roman" w:cs="Times New Roman"/>
          <w:sz w:val="28"/>
          <w:szCs w:val="28"/>
          <w:lang w:eastAsia="bg-BG"/>
        </w:rPr>
        <w:t xml:space="preserve">Приема натуралните и стойностни показатели към </w:t>
      </w:r>
      <w:r w:rsidRPr="00F60CB4">
        <w:rPr>
          <w:rFonts w:ascii="Times New Roman" w:eastAsia="Times New Roman" w:hAnsi="Times New Roman" w:cs="Times New Roman"/>
          <w:i/>
          <w:color w:val="1F497D"/>
          <w:sz w:val="28"/>
          <w:szCs w:val="28"/>
          <w:lang w:eastAsia="bg-BG"/>
        </w:rPr>
        <w:t xml:space="preserve">отчета </w:t>
      </w:r>
      <w:r w:rsidRPr="00F60CB4">
        <w:rPr>
          <w:rFonts w:ascii="Times New Roman" w:eastAsia="Times New Roman" w:hAnsi="Times New Roman" w:cs="Times New Roman"/>
          <w:sz w:val="28"/>
          <w:szCs w:val="28"/>
          <w:lang w:eastAsia="bg-BG"/>
        </w:rPr>
        <w:t xml:space="preserve">за изпълнението на капиталовите разходи към </w:t>
      </w:r>
      <w:r w:rsidRPr="00F60CB4">
        <w:rPr>
          <w:rFonts w:ascii="Times New Roman" w:eastAsia="Times New Roman" w:hAnsi="Times New Roman" w:cs="Times New Roman"/>
          <w:color w:val="FF0000"/>
          <w:sz w:val="28"/>
          <w:szCs w:val="28"/>
          <w:lang w:eastAsia="bg-BG"/>
        </w:rPr>
        <w:t>3</w:t>
      </w:r>
      <w:r w:rsidRPr="00F60CB4">
        <w:rPr>
          <w:rFonts w:ascii="Times New Roman" w:eastAsia="Times New Roman" w:hAnsi="Times New Roman" w:cs="Times New Roman"/>
          <w:color w:val="FF0000"/>
          <w:sz w:val="28"/>
          <w:szCs w:val="28"/>
          <w:lang w:val="en-US" w:eastAsia="bg-BG"/>
        </w:rPr>
        <w:t>0</w:t>
      </w:r>
      <w:r w:rsidRPr="00F60CB4">
        <w:rPr>
          <w:rFonts w:ascii="Times New Roman" w:eastAsia="Times New Roman" w:hAnsi="Times New Roman" w:cs="Times New Roman"/>
          <w:color w:val="FF0000"/>
          <w:sz w:val="28"/>
          <w:szCs w:val="28"/>
          <w:lang w:eastAsia="bg-BG"/>
        </w:rPr>
        <w:t>.0</w:t>
      </w:r>
      <w:r w:rsidRPr="00F60CB4">
        <w:rPr>
          <w:rFonts w:ascii="Times New Roman" w:eastAsia="Times New Roman" w:hAnsi="Times New Roman" w:cs="Times New Roman"/>
          <w:color w:val="FF0000"/>
          <w:sz w:val="28"/>
          <w:szCs w:val="28"/>
          <w:lang w:val="en-US" w:eastAsia="bg-BG"/>
        </w:rPr>
        <w:t>6</w:t>
      </w:r>
      <w:r w:rsidRPr="00F60CB4">
        <w:rPr>
          <w:rFonts w:ascii="Times New Roman" w:eastAsia="Times New Roman" w:hAnsi="Times New Roman" w:cs="Times New Roman"/>
          <w:color w:val="FF0000"/>
          <w:sz w:val="28"/>
          <w:szCs w:val="28"/>
          <w:lang w:eastAsia="bg-BG"/>
        </w:rPr>
        <w:t>.2021 г</w:t>
      </w:r>
      <w:r w:rsidRPr="00F60CB4">
        <w:rPr>
          <w:rFonts w:ascii="Times New Roman" w:eastAsia="Times New Roman" w:hAnsi="Times New Roman" w:cs="Times New Roman"/>
          <w:sz w:val="28"/>
          <w:szCs w:val="28"/>
          <w:lang w:eastAsia="bg-BG"/>
        </w:rPr>
        <w:t xml:space="preserve">., съгласно </w:t>
      </w:r>
      <w:r w:rsidRPr="00F60CB4">
        <w:rPr>
          <w:rFonts w:ascii="Times New Roman" w:eastAsia="Times New Roman" w:hAnsi="Times New Roman" w:cs="Times New Roman"/>
          <w:color w:val="FF0000"/>
          <w:sz w:val="28"/>
          <w:szCs w:val="28"/>
          <w:lang w:eastAsia="bg-BG"/>
        </w:rPr>
        <w:t>приложение № 1.</w:t>
      </w:r>
    </w:p>
    <w:p w14:paraId="60DB414D" w14:textId="77777777" w:rsidR="00F60CB4" w:rsidRPr="00F60CB4" w:rsidRDefault="00F60CB4" w:rsidP="00F60CB4">
      <w:pPr>
        <w:numPr>
          <w:ilvl w:val="0"/>
          <w:numId w:val="7"/>
        </w:numPr>
        <w:tabs>
          <w:tab w:val="num" w:pos="720"/>
        </w:tabs>
        <w:spacing w:after="0" w:line="240" w:lineRule="auto"/>
        <w:jc w:val="both"/>
        <w:rPr>
          <w:rFonts w:ascii="Times New Roman" w:eastAsia="Times New Roman" w:hAnsi="Times New Roman" w:cs="Times New Roman"/>
          <w:sz w:val="28"/>
          <w:szCs w:val="28"/>
          <w:lang w:eastAsia="bg-BG"/>
        </w:rPr>
      </w:pPr>
      <w:r w:rsidRPr="00F60CB4">
        <w:rPr>
          <w:rFonts w:ascii="Times New Roman" w:eastAsia="Times New Roman" w:hAnsi="Times New Roman" w:cs="Times New Roman"/>
          <w:sz w:val="28"/>
          <w:szCs w:val="28"/>
          <w:lang w:eastAsia="bg-BG"/>
        </w:rPr>
        <w:t xml:space="preserve">Приема натуралните и стойностни показатели по </w:t>
      </w:r>
      <w:r w:rsidRPr="00F60CB4">
        <w:rPr>
          <w:rFonts w:ascii="Times New Roman" w:eastAsia="Times New Roman" w:hAnsi="Times New Roman" w:cs="Times New Roman"/>
          <w:i/>
          <w:color w:val="1F497D"/>
          <w:sz w:val="28"/>
          <w:szCs w:val="28"/>
          <w:lang w:eastAsia="bg-BG"/>
        </w:rPr>
        <w:t>уточнения план</w:t>
      </w:r>
      <w:r w:rsidRPr="00F60CB4">
        <w:rPr>
          <w:rFonts w:ascii="Times New Roman" w:eastAsia="Times New Roman" w:hAnsi="Times New Roman" w:cs="Times New Roman"/>
          <w:sz w:val="28"/>
          <w:szCs w:val="28"/>
          <w:lang w:eastAsia="bg-BG"/>
        </w:rPr>
        <w:t xml:space="preserve"> на капиталовия разчет към към </w:t>
      </w:r>
      <w:r w:rsidRPr="00F60CB4">
        <w:rPr>
          <w:rFonts w:ascii="Times New Roman" w:eastAsia="Times New Roman" w:hAnsi="Times New Roman" w:cs="Times New Roman"/>
          <w:color w:val="FF0000"/>
          <w:sz w:val="28"/>
          <w:szCs w:val="28"/>
          <w:lang w:eastAsia="bg-BG"/>
        </w:rPr>
        <w:t>3</w:t>
      </w:r>
      <w:r w:rsidRPr="00F60CB4">
        <w:rPr>
          <w:rFonts w:ascii="Times New Roman" w:eastAsia="Times New Roman" w:hAnsi="Times New Roman" w:cs="Times New Roman"/>
          <w:color w:val="FF0000"/>
          <w:sz w:val="28"/>
          <w:szCs w:val="28"/>
          <w:lang w:val="en-US" w:eastAsia="bg-BG"/>
        </w:rPr>
        <w:t>0</w:t>
      </w:r>
      <w:r w:rsidRPr="00F60CB4">
        <w:rPr>
          <w:rFonts w:ascii="Times New Roman" w:eastAsia="Times New Roman" w:hAnsi="Times New Roman" w:cs="Times New Roman"/>
          <w:color w:val="FF0000"/>
          <w:sz w:val="28"/>
          <w:szCs w:val="28"/>
          <w:lang w:eastAsia="bg-BG"/>
        </w:rPr>
        <w:t>.0</w:t>
      </w:r>
      <w:r w:rsidRPr="00F60CB4">
        <w:rPr>
          <w:rFonts w:ascii="Times New Roman" w:eastAsia="Times New Roman" w:hAnsi="Times New Roman" w:cs="Times New Roman"/>
          <w:color w:val="FF0000"/>
          <w:sz w:val="28"/>
          <w:szCs w:val="28"/>
          <w:lang w:val="en-US" w:eastAsia="bg-BG"/>
        </w:rPr>
        <w:t>6</w:t>
      </w:r>
      <w:r w:rsidRPr="00F60CB4">
        <w:rPr>
          <w:rFonts w:ascii="Times New Roman" w:eastAsia="Times New Roman" w:hAnsi="Times New Roman" w:cs="Times New Roman"/>
          <w:color w:val="FF0000"/>
          <w:sz w:val="28"/>
          <w:szCs w:val="28"/>
          <w:lang w:eastAsia="bg-BG"/>
        </w:rPr>
        <w:t>.2021 г</w:t>
      </w:r>
      <w:r w:rsidRPr="00F60CB4">
        <w:rPr>
          <w:rFonts w:ascii="Times New Roman" w:eastAsia="Times New Roman" w:hAnsi="Times New Roman" w:cs="Times New Roman"/>
          <w:sz w:val="28"/>
          <w:szCs w:val="28"/>
          <w:lang w:eastAsia="bg-BG"/>
        </w:rPr>
        <w:t xml:space="preserve">., съгласно </w:t>
      </w:r>
      <w:r w:rsidRPr="00F60CB4">
        <w:rPr>
          <w:rFonts w:ascii="Times New Roman" w:eastAsia="Times New Roman" w:hAnsi="Times New Roman" w:cs="Times New Roman"/>
          <w:color w:val="FF0000"/>
          <w:sz w:val="28"/>
          <w:szCs w:val="28"/>
          <w:lang w:eastAsia="bg-BG"/>
        </w:rPr>
        <w:t>приложение № 2.</w:t>
      </w:r>
    </w:p>
    <w:p w14:paraId="56651D82" w14:textId="77777777" w:rsidR="00F60CB4" w:rsidRPr="00F60CB4" w:rsidRDefault="00F60CB4" w:rsidP="00F60CB4">
      <w:pPr>
        <w:numPr>
          <w:ilvl w:val="0"/>
          <w:numId w:val="7"/>
        </w:numPr>
        <w:tabs>
          <w:tab w:val="num" w:pos="720"/>
        </w:tabs>
        <w:spacing w:after="0" w:line="240" w:lineRule="auto"/>
        <w:jc w:val="both"/>
        <w:rPr>
          <w:rFonts w:ascii="Times New Roman" w:eastAsia="Times New Roman" w:hAnsi="Times New Roman" w:cs="Times New Roman"/>
          <w:sz w:val="28"/>
          <w:szCs w:val="28"/>
          <w:lang w:eastAsia="bg-BG"/>
        </w:rPr>
      </w:pPr>
      <w:r w:rsidRPr="00F60CB4">
        <w:rPr>
          <w:rFonts w:ascii="Times New Roman" w:eastAsia="Times New Roman" w:hAnsi="Times New Roman" w:cs="Times New Roman"/>
          <w:sz w:val="28"/>
          <w:szCs w:val="28"/>
          <w:lang w:eastAsia="bg-BG"/>
        </w:rPr>
        <w:t xml:space="preserve">Приема отчетната информация за касово изпълнение на бюджета, на сметките за средства от Европейския съюз и на сметките за чужди средства към </w:t>
      </w:r>
      <w:r w:rsidRPr="00F60CB4">
        <w:rPr>
          <w:rFonts w:ascii="Times New Roman" w:eastAsia="Times New Roman" w:hAnsi="Times New Roman" w:cs="Times New Roman"/>
          <w:color w:val="FF0000"/>
          <w:sz w:val="28"/>
          <w:szCs w:val="28"/>
          <w:lang w:eastAsia="bg-BG"/>
        </w:rPr>
        <w:t>3</w:t>
      </w:r>
      <w:r w:rsidRPr="00F60CB4">
        <w:rPr>
          <w:rFonts w:ascii="Times New Roman" w:eastAsia="Times New Roman" w:hAnsi="Times New Roman" w:cs="Times New Roman"/>
          <w:color w:val="FF0000"/>
          <w:sz w:val="28"/>
          <w:szCs w:val="28"/>
          <w:lang w:val="en-US" w:eastAsia="bg-BG"/>
        </w:rPr>
        <w:t>0</w:t>
      </w:r>
      <w:r w:rsidRPr="00F60CB4">
        <w:rPr>
          <w:rFonts w:ascii="Times New Roman" w:eastAsia="Times New Roman" w:hAnsi="Times New Roman" w:cs="Times New Roman"/>
          <w:color w:val="FF0000"/>
          <w:sz w:val="28"/>
          <w:szCs w:val="28"/>
          <w:lang w:eastAsia="bg-BG"/>
        </w:rPr>
        <w:t>.0</w:t>
      </w:r>
      <w:r w:rsidRPr="00F60CB4">
        <w:rPr>
          <w:rFonts w:ascii="Times New Roman" w:eastAsia="Times New Roman" w:hAnsi="Times New Roman" w:cs="Times New Roman"/>
          <w:color w:val="FF0000"/>
          <w:sz w:val="28"/>
          <w:szCs w:val="28"/>
          <w:lang w:val="en-US" w:eastAsia="bg-BG"/>
        </w:rPr>
        <w:t>6</w:t>
      </w:r>
      <w:r w:rsidRPr="00F60CB4">
        <w:rPr>
          <w:rFonts w:ascii="Times New Roman" w:eastAsia="Times New Roman" w:hAnsi="Times New Roman" w:cs="Times New Roman"/>
          <w:color w:val="FF0000"/>
          <w:sz w:val="28"/>
          <w:szCs w:val="28"/>
          <w:lang w:eastAsia="bg-BG"/>
        </w:rPr>
        <w:t>.2021 г.</w:t>
      </w:r>
      <w:r w:rsidRPr="00F60CB4">
        <w:rPr>
          <w:rFonts w:ascii="Times New Roman" w:eastAsia="Times New Roman" w:hAnsi="Times New Roman" w:cs="Times New Roman"/>
          <w:sz w:val="28"/>
          <w:szCs w:val="28"/>
          <w:lang w:eastAsia="bg-BG"/>
        </w:rPr>
        <w:t xml:space="preserve"> на Община Никопол, по доклада на кмета на Община Никопол съгласно </w:t>
      </w:r>
      <w:r w:rsidRPr="00F60CB4">
        <w:rPr>
          <w:rFonts w:ascii="Times New Roman" w:eastAsia="Times New Roman" w:hAnsi="Times New Roman" w:cs="Times New Roman"/>
          <w:color w:val="FF0000"/>
          <w:sz w:val="28"/>
          <w:szCs w:val="28"/>
          <w:lang w:eastAsia="bg-BG"/>
        </w:rPr>
        <w:t>приложение №4.</w:t>
      </w:r>
    </w:p>
    <w:p w14:paraId="2742C69F" w14:textId="734C78F2" w:rsidR="00BE1090" w:rsidRDefault="00BE1090" w:rsidP="00F60CB4">
      <w:pPr>
        <w:spacing w:after="0" w:line="240" w:lineRule="auto"/>
        <w:jc w:val="both"/>
        <w:rPr>
          <w:rFonts w:ascii="Times New Roman" w:eastAsia="Times New Roman" w:hAnsi="Times New Roman" w:cs="Times New Roman"/>
          <w:sz w:val="28"/>
          <w:szCs w:val="28"/>
          <w:lang w:eastAsia="bg-BG"/>
        </w:rPr>
      </w:pPr>
    </w:p>
    <w:p w14:paraId="57C8D872" w14:textId="4F24630E" w:rsidR="00FE2252" w:rsidRDefault="00FE2252" w:rsidP="00F60CB4">
      <w:pPr>
        <w:spacing w:after="0" w:line="240" w:lineRule="auto"/>
        <w:jc w:val="both"/>
        <w:rPr>
          <w:rFonts w:ascii="Times New Roman" w:eastAsia="Times New Roman" w:hAnsi="Times New Roman" w:cs="Times New Roman"/>
          <w:sz w:val="28"/>
          <w:szCs w:val="28"/>
          <w:lang w:eastAsia="bg-BG"/>
        </w:rPr>
      </w:pPr>
    </w:p>
    <w:p w14:paraId="41F90187" w14:textId="08BC7209" w:rsidR="00FE2252" w:rsidRDefault="00FE2252" w:rsidP="00F60CB4">
      <w:pPr>
        <w:spacing w:after="0" w:line="240" w:lineRule="auto"/>
        <w:jc w:val="both"/>
        <w:rPr>
          <w:rFonts w:ascii="Times New Roman" w:eastAsia="Times New Roman" w:hAnsi="Times New Roman" w:cs="Times New Roman"/>
          <w:sz w:val="28"/>
          <w:szCs w:val="28"/>
          <w:lang w:eastAsia="bg-BG"/>
        </w:rPr>
      </w:pPr>
    </w:p>
    <w:p w14:paraId="461B82E2" w14:textId="77777777" w:rsidR="00BE5303" w:rsidRPr="00527ABB" w:rsidRDefault="00BE5303" w:rsidP="00BE5303">
      <w:pPr>
        <w:spacing w:after="0" w:line="240" w:lineRule="auto"/>
        <w:ind w:right="23" w:firstLine="708"/>
        <w:jc w:val="center"/>
        <w:rPr>
          <w:rFonts w:ascii="Times New Roman" w:eastAsia="Times New Roman" w:hAnsi="Times New Roman" w:cs="Times New Roman"/>
          <w:sz w:val="28"/>
          <w:szCs w:val="28"/>
          <w:lang w:eastAsia="bg-BG"/>
        </w:rPr>
      </w:pPr>
      <w:r w:rsidRPr="00527ABB">
        <w:rPr>
          <w:rFonts w:ascii="Times New Roman" w:eastAsia="Calibri" w:hAnsi="Times New Roman" w:cs="Times New Roman"/>
          <w:sz w:val="28"/>
          <w:szCs w:val="28"/>
        </w:rPr>
        <w:t>ГЛАСУВАЛИ  -1</w:t>
      </w:r>
      <w:r>
        <w:rPr>
          <w:rFonts w:ascii="Times New Roman" w:eastAsia="Calibri" w:hAnsi="Times New Roman" w:cs="Times New Roman"/>
          <w:sz w:val="28"/>
          <w:szCs w:val="28"/>
        </w:rPr>
        <w:t xml:space="preserve">0 </w:t>
      </w:r>
      <w:r w:rsidRPr="00527ABB">
        <w:rPr>
          <w:rFonts w:ascii="Times New Roman" w:eastAsia="Calibri" w:hAnsi="Times New Roman" w:cs="Times New Roman"/>
          <w:sz w:val="28"/>
          <w:szCs w:val="28"/>
        </w:rPr>
        <w:t>СЪВЕТНИКА</w:t>
      </w:r>
    </w:p>
    <w:p w14:paraId="2878E654" w14:textId="77777777" w:rsidR="00BE5303" w:rsidRDefault="00BE5303" w:rsidP="00BE5303">
      <w:pPr>
        <w:spacing w:after="0" w:line="240" w:lineRule="auto"/>
        <w:ind w:firstLine="708"/>
        <w:jc w:val="center"/>
        <w:rPr>
          <w:rFonts w:ascii="Times New Roman" w:eastAsia="Times New Roman" w:hAnsi="Times New Roman" w:cs="Times New Roman"/>
          <w:sz w:val="24"/>
          <w:szCs w:val="24"/>
          <w:lang w:eastAsia="bg-BG"/>
        </w:rPr>
      </w:pPr>
      <w:r w:rsidRPr="00527ABB">
        <w:rPr>
          <w:rFonts w:ascii="Times New Roman" w:eastAsia="Calibri" w:hAnsi="Times New Roman" w:cs="Times New Roman"/>
          <w:sz w:val="28"/>
          <w:szCs w:val="28"/>
        </w:rPr>
        <w:t xml:space="preserve">„ЗА“ – </w:t>
      </w:r>
      <w:r>
        <w:rPr>
          <w:rFonts w:ascii="Times New Roman" w:eastAsia="Calibri" w:hAnsi="Times New Roman" w:cs="Times New Roman"/>
          <w:sz w:val="28"/>
          <w:szCs w:val="28"/>
        </w:rPr>
        <w:t>10</w:t>
      </w:r>
      <w:r w:rsidRPr="00527ABB">
        <w:rPr>
          <w:rFonts w:ascii="Times New Roman" w:eastAsia="Calibri" w:hAnsi="Times New Roman" w:cs="Times New Roman"/>
          <w:sz w:val="28"/>
          <w:szCs w:val="28"/>
        </w:rPr>
        <w:t xml:space="preserve"> СЪВЕТНИКА</w:t>
      </w:r>
      <w:r>
        <w:rPr>
          <w:rFonts w:ascii="Times New Roman" w:eastAsia="Calibri" w:hAnsi="Times New Roman" w:cs="Times New Roman"/>
          <w:sz w:val="28"/>
          <w:szCs w:val="28"/>
        </w:rPr>
        <w:t xml:space="preserve"> </w:t>
      </w:r>
      <w:r w:rsidRPr="00527ABB">
        <w:rPr>
          <w:rFonts w:ascii="Times New Roman" w:eastAsia="Times New Roman" w:hAnsi="Times New Roman" w:cs="Times New Roman"/>
          <w:sz w:val="28"/>
          <w:szCs w:val="28"/>
          <w:lang w:eastAsia="bg-BG"/>
        </w:rPr>
        <w:t>/</w:t>
      </w:r>
      <w:r w:rsidRPr="00527ABB">
        <w:rPr>
          <w:rFonts w:ascii="Times New Roman" w:eastAsia="Times New Roman" w:hAnsi="Times New Roman" w:cs="Times New Roman"/>
          <w:sz w:val="24"/>
          <w:szCs w:val="24"/>
          <w:lang w:eastAsia="bg-BG"/>
        </w:rPr>
        <w:t xml:space="preserve"> Айгюн Али, Айлян Пашала, Борислав Симеонов,</w:t>
      </w:r>
      <w:r>
        <w:rPr>
          <w:rFonts w:ascii="Times New Roman" w:eastAsia="Times New Roman" w:hAnsi="Times New Roman" w:cs="Times New Roman"/>
          <w:sz w:val="24"/>
          <w:szCs w:val="24"/>
          <w:lang w:eastAsia="bg-BG"/>
        </w:rPr>
        <w:t xml:space="preserve"> </w:t>
      </w:r>
      <w:r w:rsidRPr="00527ABB">
        <w:rPr>
          <w:rFonts w:ascii="Times New Roman" w:eastAsia="Times New Roman" w:hAnsi="Times New Roman" w:cs="Times New Roman"/>
          <w:sz w:val="24"/>
          <w:szCs w:val="24"/>
          <w:lang w:eastAsia="bg-BG"/>
        </w:rPr>
        <w:t>Веселин Недков, Красимир Халов,</w:t>
      </w:r>
      <w:r>
        <w:rPr>
          <w:rFonts w:ascii="Times New Roman" w:eastAsia="Times New Roman" w:hAnsi="Times New Roman" w:cs="Times New Roman"/>
          <w:sz w:val="24"/>
          <w:szCs w:val="24"/>
          <w:lang w:eastAsia="bg-BG"/>
        </w:rPr>
        <w:t xml:space="preserve"> Любомир Мачев, </w:t>
      </w:r>
      <w:r w:rsidRPr="00527ABB">
        <w:rPr>
          <w:rFonts w:ascii="Times New Roman" w:eastAsia="Times New Roman" w:hAnsi="Times New Roman" w:cs="Times New Roman"/>
          <w:sz w:val="24"/>
          <w:szCs w:val="24"/>
          <w:lang w:eastAsia="bg-BG"/>
        </w:rPr>
        <w:t xml:space="preserve">Майдън Сакаджиев,  Надка Божинова, </w:t>
      </w:r>
      <w:r>
        <w:rPr>
          <w:rFonts w:ascii="Times New Roman" w:eastAsia="Times New Roman" w:hAnsi="Times New Roman" w:cs="Times New Roman"/>
          <w:sz w:val="24"/>
          <w:szCs w:val="24"/>
          <w:lang w:eastAsia="bg-BG"/>
        </w:rPr>
        <w:t xml:space="preserve">Светослав Ангелов, </w:t>
      </w:r>
      <w:r w:rsidRPr="00527ABB">
        <w:rPr>
          <w:rFonts w:ascii="Times New Roman" w:eastAsia="Times New Roman" w:hAnsi="Times New Roman" w:cs="Times New Roman"/>
          <w:sz w:val="24"/>
          <w:szCs w:val="24"/>
          <w:lang w:eastAsia="bg-BG"/>
        </w:rPr>
        <w:t>Цветан Андреев</w:t>
      </w:r>
      <w:r>
        <w:rPr>
          <w:rFonts w:ascii="Times New Roman" w:eastAsia="Times New Roman" w:hAnsi="Times New Roman" w:cs="Times New Roman"/>
          <w:sz w:val="24"/>
          <w:szCs w:val="24"/>
          <w:lang w:eastAsia="bg-BG"/>
        </w:rPr>
        <w:t xml:space="preserve"> /</w:t>
      </w:r>
      <w:r w:rsidRPr="00527ABB">
        <w:rPr>
          <w:rFonts w:ascii="Times New Roman" w:eastAsia="Times New Roman" w:hAnsi="Times New Roman" w:cs="Times New Roman"/>
          <w:sz w:val="24"/>
          <w:szCs w:val="24"/>
          <w:lang w:eastAsia="bg-BG"/>
        </w:rPr>
        <w:t xml:space="preserve"> </w:t>
      </w:r>
    </w:p>
    <w:p w14:paraId="4128F045" w14:textId="77777777" w:rsidR="00BE5303" w:rsidRPr="00527ABB" w:rsidRDefault="00BE5303" w:rsidP="00BE5303">
      <w:pPr>
        <w:spacing w:after="0" w:line="240" w:lineRule="auto"/>
        <w:ind w:firstLine="708"/>
        <w:jc w:val="center"/>
        <w:rPr>
          <w:rFonts w:ascii="Times New Roman" w:eastAsia="Calibri" w:hAnsi="Times New Roman" w:cs="Times New Roman"/>
          <w:sz w:val="28"/>
          <w:szCs w:val="28"/>
        </w:rPr>
      </w:pPr>
      <w:r w:rsidRPr="00527ABB">
        <w:rPr>
          <w:rFonts w:ascii="Times New Roman" w:eastAsia="Calibri" w:hAnsi="Times New Roman" w:cs="Times New Roman"/>
          <w:sz w:val="28"/>
          <w:szCs w:val="28"/>
        </w:rPr>
        <w:t xml:space="preserve"> „ПРОТИВ“ – НЯМА</w:t>
      </w:r>
    </w:p>
    <w:p w14:paraId="5A96530B" w14:textId="77777777" w:rsidR="00BE5303" w:rsidRDefault="00BE5303" w:rsidP="00BE5303">
      <w:pPr>
        <w:spacing w:after="0" w:line="240" w:lineRule="auto"/>
        <w:ind w:firstLine="708"/>
        <w:jc w:val="center"/>
        <w:rPr>
          <w:rFonts w:ascii="Times New Roman" w:eastAsia="Times New Roman" w:hAnsi="Times New Roman" w:cs="Times New Roman"/>
          <w:sz w:val="24"/>
          <w:szCs w:val="24"/>
          <w:lang w:eastAsia="bg-BG"/>
        </w:rPr>
      </w:pPr>
      <w:r w:rsidRPr="00527ABB">
        <w:rPr>
          <w:rFonts w:ascii="Times New Roman" w:eastAsia="Calibri" w:hAnsi="Times New Roman" w:cs="Times New Roman"/>
          <w:sz w:val="28"/>
          <w:szCs w:val="28"/>
        </w:rPr>
        <w:t>„ВЪЗДЪРЖАЛИ СЕ“ – НЯМА</w:t>
      </w:r>
    </w:p>
    <w:p w14:paraId="3DADB90E" w14:textId="4CA1186A" w:rsidR="00FE2252" w:rsidRDefault="00FE2252" w:rsidP="00F60CB4">
      <w:pPr>
        <w:spacing w:after="0" w:line="240" w:lineRule="auto"/>
        <w:jc w:val="both"/>
        <w:rPr>
          <w:rFonts w:ascii="Times New Roman" w:eastAsia="Times New Roman" w:hAnsi="Times New Roman" w:cs="Times New Roman"/>
          <w:sz w:val="28"/>
          <w:szCs w:val="28"/>
          <w:lang w:eastAsia="bg-BG"/>
        </w:rPr>
      </w:pPr>
    </w:p>
    <w:p w14:paraId="5B327B8A" w14:textId="3ABA3F97" w:rsidR="00FE2252" w:rsidRDefault="00FE2252" w:rsidP="00F60CB4">
      <w:pPr>
        <w:spacing w:after="0" w:line="240" w:lineRule="auto"/>
        <w:jc w:val="both"/>
        <w:rPr>
          <w:rFonts w:ascii="Times New Roman" w:eastAsia="Times New Roman" w:hAnsi="Times New Roman" w:cs="Times New Roman"/>
          <w:sz w:val="28"/>
          <w:szCs w:val="28"/>
          <w:lang w:eastAsia="bg-BG"/>
        </w:rPr>
      </w:pPr>
    </w:p>
    <w:p w14:paraId="16265142" w14:textId="57081CCE" w:rsidR="00FE2252" w:rsidRDefault="00FE2252" w:rsidP="00F60CB4">
      <w:pPr>
        <w:spacing w:after="0" w:line="240" w:lineRule="auto"/>
        <w:jc w:val="both"/>
        <w:rPr>
          <w:rFonts w:ascii="Times New Roman" w:eastAsia="Times New Roman" w:hAnsi="Times New Roman" w:cs="Times New Roman"/>
          <w:sz w:val="28"/>
          <w:szCs w:val="28"/>
          <w:lang w:eastAsia="bg-BG"/>
        </w:rPr>
      </w:pPr>
    </w:p>
    <w:p w14:paraId="3AC403A2" w14:textId="0CCC3632" w:rsidR="00FE2252" w:rsidRDefault="00FE2252" w:rsidP="00F60CB4">
      <w:pPr>
        <w:spacing w:after="0" w:line="240" w:lineRule="auto"/>
        <w:jc w:val="both"/>
        <w:rPr>
          <w:rFonts w:ascii="Times New Roman" w:eastAsia="Times New Roman" w:hAnsi="Times New Roman" w:cs="Times New Roman"/>
          <w:sz w:val="28"/>
          <w:szCs w:val="28"/>
          <w:lang w:eastAsia="bg-BG"/>
        </w:rPr>
      </w:pPr>
    </w:p>
    <w:p w14:paraId="1147D590" w14:textId="0BD8AE09" w:rsidR="00FE2252" w:rsidRDefault="00FE2252" w:rsidP="00F60CB4">
      <w:pPr>
        <w:spacing w:after="0" w:line="240" w:lineRule="auto"/>
        <w:jc w:val="both"/>
        <w:rPr>
          <w:rFonts w:ascii="Times New Roman" w:eastAsia="Times New Roman" w:hAnsi="Times New Roman" w:cs="Times New Roman"/>
          <w:sz w:val="28"/>
          <w:szCs w:val="28"/>
          <w:lang w:eastAsia="bg-BG"/>
        </w:rPr>
      </w:pPr>
    </w:p>
    <w:p w14:paraId="12995601" w14:textId="3922E842" w:rsidR="00FE2252" w:rsidRDefault="00FE2252" w:rsidP="00F60CB4">
      <w:pPr>
        <w:spacing w:after="0" w:line="240" w:lineRule="auto"/>
        <w:jc w:val="both"/>
        <w:rPr>
          <w:rFonts w:ascii="Times New Roman" w:eastAsia="Times New Roman" w:hAnsi="Times New Roman" w:cs="Times New Roman"/>
          <w:sz w:val="28"/>
          <w:szCs w:val="28"/>
          <w:lang w:eastAsia="bg-BG"/>
        </w:rPr>
      </w:pPr>
    </w:p>
    <w:p w14:paraId="1DB51ED7" w14:textId="3675DD63" w:rsidR="00431941" w:rsidRPr="00431941" w:rsidRDefault="00431941" w:rsidP="00431941">
      <w:pPr>
        <w:spacing w:after="0" w:line="240" w:lineRule="auto"/>
        <w:rPr>
          <w:rFonts w:ascii="Times New Roman" w:eastAsia="Times New Roman" w:hAnsi="Times New Roman" w:cs="Times New Roman"/>
          <w:sz w:val="24"/>
          <w:szCs w:val="24"/>
          <w:lang w:val="en-US" w:eastAsia="bg-BG"/>
        </w:rPr>
      </w:pPr>
      <w:r w:rsidRPr="00431941">
        <w:rPr>
          <w:rFonts w:ascii="Times New Roman" w:eastAsia="Times New Roman" w:hAnsi="Times New Roman" w:cs="Times New Roman"/>
          <w:noProof/>
          <w:sz w:val="24"/>
          <w:szCs w:val="24"/>
          <w:lang w:val="en-US" w:eastAsia="bg-BG"/>
        </w:rPr>
        <w:lastRenderedPageBreak/>
        <w:drawing>
          <wp:inline distT="0" distB="0" distL="0" distR="0" wp14:anchorId="313E173E" wp14:editId="5359C8B6">
            <wp:extent cx="6120765" cy="8663940"/>
            <wp:effectExtent l="0" t="0" r="0" b="3810"/>
            <wp:docPr id="113" name="Картина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360E819C" wp14:editId="62C7413E">
            <wp:extent cx="6120765" cy="8663940"/>
            <wp:effectExtent l="0" t="0" r="0" b="3810"/>
            <wp:docPr id="112" name="Картина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658F2093" wp14:editId="6976DF7E">
            <wp:extent cx="6120765" cy="8663940"/>
            <wp:effectExtent l="0" t="0" r="0" b="3810"/>
            <wp:docPr id="111" name="Картина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3EE19E9D" wp14:editId="76505CFA">
            <wp:extent cx="6120765" cy="8663940"/>
            <wp:effectExtent l="0" t="0" r="0" b="3810"/>
            <wp:docPr id="110" name="Картина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708EC67F" wp14:editId="77488338">
            <wp:extent cx="6120765" cy="8663940"/>
            <wp:effectExtent l="0" t="0" r="0" b="3810"/>
            <wp:docPr id="109" name="Картина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3061F1B2" wp14:editId="6DB58728">
            <wp:extent cx="6120765" cy="8663940"/>
            <wp:effectExtent l="0" t="0" r="0" b="3810"/>
            <wp:docPr id="108" name="Картина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3882015F" wp14:editId="08602777">
            <wp:extent cx="6120765" cy="8663940"/>
            <wp:effectExtent l="0" t="0" r="0" b="3810"/>
            <wp:docPr id="107" name="Картина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6E7B6CD4" wp14:editId="0E8CBDE0">
            <wp:extent cx="6120765" cy="8663940"/>
            <wp:effectExtent l="0" t="0" r="0" b="3810"/>
            <wp:docPr id="106" name="Картина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100B009F" wp14:editId="5BD6E9E8">
            <wp:extent cx="6120765" cy="8663940"/>
            <wp:effectExtent l="0" t="0" r="0" b="3810"/>
            <wp:docPr id="105" name="Картина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11239421" wp14:editId="176C9906">
            <wp:extent cx="6120765" cy="8663940"/>
            <wp:effectExtent l="0" t="0" r="0" b="3810"/>
            <wp:docPr id="104" name="Картина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1CF66A97" wp14:editId="4EC0E214">
            <wp:extent cx="6120765" cy="8663940"/>
            <wp:effectExtent l="0" t="0" r="0" b="3810"/>
            <wp:docPr id="103" name="Картина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3463E9F7" wp14:editId="7D75721B">
            <wp:extent cx="6120765" cy="8663940"/>
            <wp:effectExtent l="0" t="0" r="0" b="3810"/>
            <wp:docPr id="102" name="Картина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78136AAA" wp14:editId="40AA5C9A">
            <wp:extent cx="6120765" cy="8663940"/>
            <wp:effectExtent l="0" t="0" r="0" b="3810"/>
            <wp:docPr id="101" name="Картина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1BEFF5F8" wp14:editId="25A18C1F">
            <wp:extent cx="6120765" cy="8663940"/>
            <wp:effectExtent l="0" t="0" r="0" b="3810"/>
            <wp:docPr id="100" name="Картина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5FBBE875" wp14:editId="06866623">
            <wp:extent cx="6120765" cy="8663940"/>
            <wp:effectExtent l="0" t="0" r="0" b="3810"/>
            <wp:docPr id="99" name="Картина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46D1C7A4" wp14:editId="66916BB6">
            <wp:extent cx="6120765" cy="8663940"/>
            <wp:effectExtent l="0" t="0" r="0" b="3810"/>
            <wp:docPr id="98" name="Картина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78E4B112" wp14:editId="3A91691B">
            <wp:extent cx="6120765" cy="8663940"/>
            <wp:effectExtent l="0" t="0" r="0" b="3810"/>
            <wp:docPr id="97" name="Картина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7869FF37" wp14:editId="074EE2FF">
            <wp:extent cx="6120765" cy="8663940"/>
            <wp:effectExtent l="0" t="0" r="0" b="3810"/>
            <wp:docPr id="96" name="Картина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1570CE9A" wp14:editId="71CFA487">
            <wp:extent cx="6120765" cy="8663940"/>
            <wp:effectExtent l="0" t="0" r="0" b="3810"/>
            <wp:docPr id="95" name="Картина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23B2B9E5" wp14:editId="5FF6C590">
            <wp:extent cx="6120765" cy="8663940"/>
            <wp:effectExtent l="0" t="0" r="0" b="3810"/>
            <wp:docPr id="94" name="Картина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1A9258C4" wp14:editId="3B4CAFB8">
            <wp:extent cx="6120765" cy="8663940"/>
            <wp:effectExtent l="0" t="0" r="0" b="3810"/>
            <wp:docPr id="93" name="Картина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7B64111F" wp14:editId="00789EBE">
            <wp:extent cx="6120765" cy="8663940"/>
            <wp:effectExtent l="0" t="0" r="0" b="3810"/>
            <wp:docPr id="92" name="Картина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48F1BBC3" wp14:editId="4D5BF1A3">
            <wp:extent cx="6120765" cy="8663940"/>
            <wp:effectExtent l="0" t="0" r="0" b="3810"/>
            <wp:docPr id="91" name="Картина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7CBCF816" wp14:editId="6A3195DE">
            <wp:extent cx="6120765" cy="8663940"/>
            <wp:effectExtent l="0" t="0" r="0" b="3810"/>
            <wp:docPr id="90" name="Картина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7886526F" wp14:editId="5BBA49F8">
            <wp:extent cx="6120765" cy="8663940"/>
            <wp:effectExtent l="0" t="0" r="0" b="3810"/>
            <wp:docPr id="89" name="Картина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541562A3" wp14:editId="0E86BABE">
            <wp:extent cx="6120765" cy="8663940"/>
            <wp:effectExtent l="0" t="0" r="0" b="3810"/>
            <wp:docPr id="88" name="Картина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p>
    <w:p w14:paraId="486CF1A6" w14:textId="064E22C4" w:rsidR="00431941" w:rsidRPr="00431941" w:rsidRDefault="00431941" w:rsidP="00431941">
      <w:pPr>
        <w:spacing w:after="0" w:line="240" w:lineRule="auto"/>
        <w:rPr>
          <w:rFonts w:ascii="Times New Roman" w:eastAsia="Times New Roman" w:hAnsi="Times New Roman" w:cs="Times New Roman"/>
          <w:sz w:val="24"/>
          <w:szCs w:val="24"/>
          <w:lang w:val="en-US" w:eastAsia="bg-BG"/>
        </w:rPr>
      </w:pPr>
      <w:r w:rsidRPr="00431941">
        <w:rPr>
          <w:rFonts w:ascii="Times New Roman" w:eastAsia="Times New Roman" w:hAnsi="Times New Roman" w:cs="Times New Roman"/>
          <w:noProof/>
          <w:sz w:val="24"/>
          <w:szCs w:val="24"/>
          <w:lang w:val="en-US" w:eastAsia="bg-BG"/>
        </w:rPr>
        <w:lastRenderedPageBreak/>
        <w:drawing>
          <wp:inline distT="0" distB="0" distL="0" distR="0" wp14:anchorId="5375D9DC" wp14:editId="64B81D6F">
            <wp:extent cx="6120765" cy="8663940"/>
            <wp:effectExtent l="0" t="0" r="0" b="3810"/>
            <wp:docPr id="87" name="Картина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6B33B42C" wp14:editId="09FB80E2">
            <wp:extent cx="6120765" cy="8663940"/>
            <wp:effectExtent l="0" t="0" r="0" b="3810"/>
            <wp:docPr id="86" name="Картина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3993E15D" wp14:editId="4451E115">
            <wp:extent cx="6120765" cy="8663940"/>
            <wp:effectExtent l="0" t="0" r="0" b="3810"/>
            <wp:docPr id="85" name="Картина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79397D7B" wp14:editId="79F7A0CD">
            <wp:extent cx="6120765" cy="8663940"/>
            <wp:effectExtent l="0" t="0" r="0" b="3810"/>
            <wp:docPr id="84" name="Картина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2D8FC993" wp14:editId="1F86FFF4">
            <wp:extent cx="6120765" cy="8663940"/>
            <wp:effectExtent l="0" t="0" r="0" b="3810"/>
            <wp:docPr id="83" name="Картина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0034E9D8" wp14:editId="312E6A8B">
            <wp:extent cx="6120765" cy="8663940"/>
            <wp:effectExtent l="0" t="0" r="0" b="3810"/>
            <wp:docPr id="82" name="Картина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08FBA3FE" wp14:editId="292E1D9D">
            <wp:extent cx="6120765" cy="8663940"/>
            <wp:effectExtent l="0" t="0" r="0" b="3810"/>
            <wp:docPr id="81" name="Картина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38CEF44F" wp14:editId="054B41C9">
            <wp:extent cx="6120765" cy="8663940"/>
            <wp:effectExtent l="0" t="0" r="0" b="3810"/>
            <wp:docPr id="80" name="Картина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767F42EB" wp14:editId="548E9B1B">
            <wp:extent cx="6120765" cy="8663940"/>
            <wp:effectExtent l="0" t="0" r="0" b="3810"/>
            <wp:docPr id="79" name="Картина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0B372630" wp14:editId="0A055FE0">
            <wp:extent cx="6120765" cy="8663940"/>
            <wp:effectExtent l="0" t="0" r="0" b="3810"/>
            <wp:docPr id="78" name="Картина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5DC0B9CE" wp14:editId="731B1502">
            <wp:extent cx="6120765" cy="8663940"/>
            <wp:effectExtent l="0" t="0" r="0" b="3810"/>
            <wp:docPr id="77" name="Картина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45A500C8" wp14:editId="032609DD">
            <wp:extent cx="6120765" cy="8663940"/>
            <wp:effectExtent l="0" t="0" r="0" b="3810"/>
            <wp:docPr id="76" name="Картина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661BD68A" wp14:editId="32E3E216">
            <wp:extent cx="6120765" cy="8663940"/>
            <wp:effectExtent l="0" t="0" r="0" b="3810"/>
            <wp:docPr id="75" name="Картина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55025CD3" wp14:editId="6D323D2B">
            <wp:extent cx="6120765" cy="8663940"/>
            <wp:effectExtent l="0" t="0" r="0" b="3810"/>
            <wp:docPr id="74" name="Картина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56AFEBAF" wp14:editId="3BA5A150">
            <wp:extent cx="6120765" cy="8663940"/>
            <wp:effectExtent l="0" t="0" r="0" b="3810"/>
            <wp:docPr id="73" name="Картина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35F17B08" wp14:editId="1B86E078">
            <wp:extent cx="6120765" cy="8663940"/>
            <wp:effectExtent l="0" t="0" r="0" b="3810"/>
            <wp:docPr id="72" name="Картина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0C09AF50" wp14:editId="4D64E2CE">
            <wp:extent cx="6120765" cy="8663940"/>
            <wp:effectExtent l="0" t="0" r="0" b="3810"/>
            <wp:docPr id="71" name="Картина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6A973586" wp14:editId="787F9F31">
            <wp:extent cx="6120765" cy="8663940"/>
            <wp:effectExtent l="0" t="0" r="0" b="3810"/>
            <wp:docPr id="70" name="Картина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45ED4EFD" wp14:editId="044DFDA9">
            <wp:extent cx="6120765" cy="8663940"/>
            <wp:effectExtent l="0" t="0" r="0" b="3810"/>
            <wp:docPr id="69" name="Картина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3BFC1CAC" wp14:editId="1C04C610">
            <wp:extent cx="6120765" cy="8663940"/>
            <wp:effectExtent l="0" t="0" r="0" b="3810"/>
            <wp:docPr id="68" name="Картина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51E4C761" wp14:editId="36AAD7F7">
            <wp:extent cx="6120765" cy="8663940"/>
            <wp:effectExtent l="0" t="0" r="0" b="3810"/>
            <wp:docPr id="67" name="Картина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50C1A65C" wp14:editId="654E3E48">
            <wp:extent cx="6120765" cy="8663940"/>
            <wp:effectExtent l="0" t="0" r="0" b="3810"/>
            <wp:docPr id="66" name="Картина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3017F442" wp14:editId="592A0B07">
            <wp:extent cx="6120765" cy="8663940"/>
            <wp:effectExtent l="0" t="0" r="0" b="3810"/>
            <wp:docPr id="65" name="Картина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220263D7" wp14:editId="50CC2809">
            <wp:extent cx="6120765" cy="8663940"/>
            <wp:effectExtent l="0" t="0" r="0" b="3810"/>
            <wp:docPr id="64" name="Картина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50BCFD1B" wp14:editId="54DB9B51">
            <wp:extent cx="6120765" cy="8663940"/>
            <wp:effectExtent l="0" t="0" r="0" b="3810"/>
            <wp:docPr id="63" name="Картина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7D46D204" wp14:editId="43D7CD7A">
            <wp:extent cx="6120765" cy="8663940"/>
            <wp:effectExtent l="0" t="0" r="0" b="3810"/>
            <wp:docPr id="62" name="Картина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20F3E229" wp14:editId="31B29733">
            <wp:extent cx="6120765" cy="8663940"/>
            <wp:effectExtent l="0" t="0" r="0" b="3810"/>
            <wp:docPr id="61" name="Картина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4737F85D" wp14:editId="47EFF71C">
            <wp:extent cx="6120765" cy="8663940"/>
            <wp:effectExtent l="0" t="0" r="0" b="3810"/>
            <wp:docPr id="60" name="Картина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493FEDD6" wp14:editId="50FA00D3">
            <wp:extent cx="6120765" cy="8663940"/>
            <wp:effectExtent l="0" t="0" r="0" b="3810"/>
            <wp:docPr id="59" name="Картина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349413B8" wp14:editId="62980D41">
            <wp:extent cx="6120765" cy="8663940"/>
            <wp:effectExtent l="0" t="0" r="0" b="3810"/>
            <wp:docPr id="58" name="Картина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2FC53FAE" wp14:editId="108E9D6A">
            <wp:extent cx="6120765" cy="8663940"/>
            <wp:effectExtent l="0" t="0" r="0" b="3810"/>
            <wp:docPr id="57" name="Картина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p>
    <w:p w14:paraId="167F5B74" w14:textId="0D973E2C" w:rsidR="00431941" w:rsidRPr="00431941" w:rsidRDefault="00431941" w:rsidP="00431941">
      <w:pPr>
        <w:spacing w:after="0" w:line="240" w:lineRule="auto"/>
        <w:rPr>
          <w:rFonts w:ascii="Times New Roman" w:eastAsia="Times New Roman" w:hAnsi="Times New Roman" w:cs="Times New Roman"/>
          <w:sz w:val="24"/>
          <w:szCs w:val="24"/>
          <w:lang w:val="en-US" w:eastAsia="bg-BG"/>
        </w:rPr>
      </w:pPr>
      <w:r w:rsidRPr="00431941">
        <w:rPr>
          <w:rFonts w:ascii="Times New Roman" w:eastAsia="Times New Roman" w:hAnsi="Times New Roman" w:cs="Times New Roman"/>
          <w:noProof/>
          <w:sz w:val="24"/>
          <w:szCs w:val="24"/>
          <w:lang w:val="en-US" w:eastAsia="bg-BG"/>
        </w:rPr>
        <w:lastRenderedPageBreak/>
        <w:drawing>
          <wp:inline distT="0" distB="0" distL="0" distR="0" wp14:anchorId="3D28B4C7" wp14:editId="7834686E">
            <wp:extent cx="6120765" cy="8663940"/>
            <wp:effectExtent l="0" t="0" r="0" b="3810"/>
            <wp:docPr id="56" name="Картина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5DAC0378" wp14:editId="01D9B94E">
            <wp:extent cx="6120765" cy="8663940"/>
            <wp:effectExtent l="0" t="0" r="0" b="3810"/>
            <wp:docPr id="55" name="Картина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2B0DEFE2" wp14:editId="6269B94D">
            <wp:extent cx="6120765" cy="8663940"/>
            <wp:effectExtent l="0" t="0" r="0" b="3810"/>
            <wp:docPr id="54" name="Картина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50B86A0C" wp14:editId="41C1BB8F">
            <wp:extent cx="6120765" cy="8663940"/>
            <wp:effectExtent l="0" t="0" r="0" b="3810"/>
            <wp:docPr id="53" name="Картина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4DC929FF" wp14:editId="7B7C1CD8">
            <wp:extent cx="6120765" cy="8663940"/>
            <wp:effectExtent l="0" t="0" r="0" b="3810"/>
            <wp:docPr id="52" name="Картина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395CFB19" wp14:editId="731AF859">
            <wp:extent cx="6120765" cy="8663940"/>
            <wp:effectExtent l="0" t="0" r="0" b="3810"/>
            <wp:docPr id="51" name="Картина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3F19B14B" wp14:editId="7F1863AB">
            <wp:extent cx="6120765" cy="8663940"/>
            <wp:effectExtent l="0" t="0" r="0" b="3810"/>
            <wp:docPr id="50" name="Картина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57B36176" wp14:editId="3B000CD1">
            <wp:extent cx="6120765" cy="8663940"/>
            <wp:effectExtent l="0" t="0" r="0" b="3810"/>
            <wp:docPr id="49" name="Картина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17AED631" wp14:editId="7D5BACFF">
            <wp:extent cx="6120765" cy="8663940"/>
            <wp:effectExtent l="0" t="0" r="0" b="3810"/>
            <wp:docPr id="48" name="Картина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295BE5FA" wp14:editId="7AC96FD7">
            <wp:extent cx="6120765" cy="8663940"/>
            <wp:effectExtent l="0" t="0" r="0" b="3810"/>
            <wp:docPr id="47" name="Картина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459268EF" wp14:editId="30688969">
            <wp:extent cx="6120765" cy="8663940"/>
            <wp:effectExtent l="0" t="0" r="0" b="3810"/>
            <wp:docPr id="46" name="Картина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1CD06CBF" wp14:editId="7A7A4594">
            <wp:extent cx="6120765" cy="8663940"/>
            <wp:effectExtent l="0" t="0" r="0" b="3810"/>
            <wp:docPr id="45" name="Картина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02E89FA7" wp14:editId="76D5F6CC">
            <wp:extent cx="6120765" cy="8663940"/>
            <wp:effectExtent l="0" t="0" r="0" b="3810"/>
            <wp:docPr id="44" name="Картина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314168FD" wp14:editId="0BF5DB8D">
            <wp:extent cx="6120765" cy="8663940"/>
            <wp:effectExtent l="0" t="0" r="0" b="3810"/>
            <wp:docPr id="43" name="Картина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356588E8" wp14:editId="1E7D336A">
            <wp:extent cx="6120765" cy="8663940"/>
            <wp:effectExtent l="0" t="0" r="0" b="3810"/>
            <wp:docPr id="42" name="Картина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1341F258" wp14:editId="731E5E7B">
            <wp:extent cx="6120765" cy="8663940"/>
            <wp:effectExtent l="0" t="0" r="0" b="3810"/>
            <wp:docPr id="41" name="Картина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63FAC713" wp14:editId="616FE37C">
            <wp:extent cx="6120765" cy="8663940"/>
            <wp:effectExtent l="0" t="0" r="0" b="3810"/>
            <wp:docPr id="40" name="Картина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26B40B15" wp14:editId="7B82BAE3">
            <wp:extent cx="6120765" cy="8663940"/>
            <wp:effectExtent l="0" t="0" r="0" b="3810"/>
            <wp:docPr id="39" name="Картина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6419DCAC" wp14:editId="3FF29B09">
            <wp:extent cx="6120765" cy="8663940"/>
            <wp:effectExtent l="0" t="0" r="0" b="3810"/>
            <wp:docPr id="38" name="Картина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4F33AD97" wp14:editId="11A960A4">
            <wp:extent cx="6120765" cy="8663940"/>
            <wp:effectExtent l="0" t="0" r="0" b="3810"/>
            <wp:docPr id="37" name="Картина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0C976468" wp14:editId="20DF609B">
            <wp:extent cx="6120765" cy="8663940"/>
            <wp:effectExtent l="0" t="0" r="0" b="3810"/>
            <wp:docPr id="36" name="Картина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26F3A880" wp14:editId="0496772F">
            <wp:extent cx="6120765" cy="8663940"/>
            <wp:effectExtent l="0" t="0" r="0" b="3810"/>
            <wp:docPr id="35" name="Картина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6C93EB3F" wp14:editId="1DE5F1C3">
            <wp:extent cx="6120765" cy="8663940"/>
            <wp:effectExtent l="0" t="0" r="0" b="3810"/>
            <wp:docPr id="34" name="Картина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01B4CB4C" wp14:editId="61D40BD3">
            <wp:extent cx="6120765" cy="8663940"/>
            <wp:effectExtent l="0" t="0" r="0" b="3810"/>
            <wp:docPr id="33" name="Картина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0FE7DC62" wp14:editId="49C418ED">
            <wp:extent cx="6120765" cy="8663940"/>
            <wp:effectExtent l="0" t="0" r="0" b="3810"/>
            <wp:docPr id="32" name="Картина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4CFE50CD" wp14:editId="48149D61">
            <wp:extent cx="6120765" cy="8663940"/>
            <wp:effectExtent l="0" t="0" r="0" b="3810"/>
            <wp:docPr id="31" name="Картина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536EB7F7" wp14:editId="6A4D2BB6">
            <wp:extent cx="6120765" cy="8663940"/>
            <wp:effectExtent l="0" t="0" r="0" b="3810"/>
            <wp:docPr id="30" name="Картина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5994635C" wp14:editId="2760BA4E">
            <wp:extent cx="6120765" cy="8663940"/>
            <wp:effectExtent l="0" t="0" r="0" b="3810"/>
            <wp:docPr id="29" name="Картина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2CB49817" wp14:editId="13E5B065">
            <wp:extent cx="6120765" cy="8663940"/>
            <wp:effectExtent l="0" t="0" r="0" b="3810"/>
            <wp:docPr id="28" name="Картина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273B71C4" wp14:editId="4102FD78">
            <wp:extent cx="6120765" cy="8663940"/>
            <wp:effectExtent l="0" t="0" r="0" b="3810"/>
            <wp:docPr id="27" name="Картина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2E8823A7" wp14:editId="231FF45D">
            <wp:extent cx="6120765" cy="8663940"/>
            <wp:effectExtent l="0" t="0" r="0" b="3810"/>
            <wp:docPr id="26" name="Картина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37CC8108" wp14:editId="1441B535">
            <wp:extent cx="6120765" cy="8663940"/>
            <wp:effectExtent l="0" t="0" r="0" b="3810"/>
            <wp:docPr id="25" name="Картина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3B7ECEB2" wp14:editId="502DFE1E">
            <wp:extent cx="6120765" cy="8663940"/>
            <wp:effectExtent l="0" t="0" r="0" b="3810"/>
            <wp:docPr id="24" name="Картина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0ACC64C0" wp14:editId="7C644EBE">
            <wp:extent cx="6120765" cy="8663940"/>
            <wp:effectExtent l="0" t="0" r="0" b="3810"/>
            <wp:docPr id="23" name="Картина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5E41C44F" wp14:editId="72F0D29C">
            <wp:extent cx="6120765" cy="8663940"/>
            <wp:effectExtent l="0" t="0" r="0" b="3810"/>
            <wp:docPr id="22" name="Картина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1C14EB22" wp14:editId="1F342CD0">
            <wp:extent cx="6120765" cy="8663940"/>
            <wp:effectExtent l="0" t="0" r="0" b="3810"/>
            <wp:docPr id="21" name="Картина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698D486C" wp14:editId="0669CCA6">
            <wp:extent cx="6120765" cy="8663940"/>
            <wp:effectExtent l="0" t="0" r="0" b="3810"/>
            <wp:docPr id="20" name="Картина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6C20459A" wp14:editId="4E9688B4">
            <wp:extent cx="6120765" cy="8663940"/>
            <wp:effectExtent l="0" t="0" r="0" b="3810"/>
            <wp:docPr id="19" name="Картина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2D1B1424" wp14:editId="374AF49F">
            <wp:extent cx="6120765" cy="8663940"/>
            <wp:effectExtent l="0" t="0" r="0" b="3810"/>
            <wp:docPr id="18" name="Картина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02E071D6" wp14:editId="288EC515">
            <wp:extent cx="6120765" cy="8663940"/>
            <wp:effectExtent l="0" t="0" r="0" b="3810"/>
            <wp:docPr id="17" name="Картина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777BE087" wp14:editId="457DD0F0">
            <wp:extent cx="6120765" cy="8663940"/>
            <wp:effectExtent l="0" t="0" r="0" b="3810"/>
            <wp:docPr id="16" name="Картина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66618751" wp14:editId="36A0D703">
            <wp:extent cx="6120765" cy="8663940"/>
            <wp:effectExtent l="0" t="0" r="0" b="3810"/>
            <wp:docPr id="15" name="Картина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46910AF6" wp14:editId="257E409E">
            <wp:extent cx="6120765" cy="8663940"/>
            <wp:effectExtent l="0" t="0" r="0" b="3810"/>
            <wp:docPr id="14" name="Картина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455E65B8" wp14:editId="0259861F">
            <wp:extent cx="6120765" cy="8663940"/>
            <wp:effectExtent l="0" t="0" r="0" b="3810"/>
            <wp:docPr id="13" name="Картина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51712254" wp14:editId="101EC804">
            <wp:extent cx="6120765" cy="8663940"/>
            <wp:effectExtent l="0" t="0" r="0" b="3810"/>
            <wp:docPr id="12" name="Картина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7C3ECC39" wp14:editId="3357CAA3">
            <wp:extent cx="6120765" cy="8663940"/>
            <wp:effectExtent l="0" t="0" r="0" b="3810"/>
            <wp:docPr id="11" name="Картина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102DB380" wp14:editId="551EE590">
            <wp:extent cx="6120765" cy="8663940"/>
            <wp:effectExtent l="0" t="0" r="0" b="3810"/>
            <wp:docPr id="10" name="Картина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444BF4AA" wp14:editId="260E3520">
            <wp:extent cx="6120765" cy="8663940"/>
            <wp:effectExtent l="0" t="0" r="0" b="3810"/>
            <wp:docPr id="9" name="Картина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30F5FC52" wp14:editId="7D34E1ED">
            <wp:extent cx="6120765" cy="8663940"/>
            <wp:effectExtent l="0" t="0" r="0" b="3810"/>
            <wp:docPr id="8" name="Картина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67DD921B" wp14:editId="1BD56D88">
            <wp:extent cx="6120765" cy="8663940"/>
            <wp:effectExtent l="0" t="0" r="0" b="3810"/>
            <wp:docPr id="7" name="Картина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3A3AF81D" wp14:editId="1CF735A6">
            <wp:extent cx="6120765" cy="8663940"/>
            <wp:effectExtent l="0" t="0" r="0" b="3810"/>
            <wp:docPr id="6" name="Картина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034D565E" wp14:editId="0EED975A">
            <wp:extent cx="6120765" cy="8663940"/>
            <wp:effectExtent l="0" t="0" r="0" b="3810"/>
            <wp:docPr id="5" name="Картина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431941">
        <w:rPr>
          <w:rFonts w:ascii="Times New Roman" w:eastAsia="Times New Roman" w:hAnsi="Times New Roman" w:cs="Times New Roman"/>
          <w:noProof/>
          <w:sz w:val="24"/>
          <w:szCs w:val="24"/>
          <w:lang w:val="en-US" w:eastAsia="bg-BG"/>
        </w:rPr>
        <w:lastRenderedPageBreak/>
        <w:drawing>
          <wp:inline distT="0" distB="0" distL="0" distR="0" wp14:anchorId="48F701DB" wp14:editId="06F8B0DE">
            <wp:extent cx="6120765" cy="8663940"/>
            <wp:effectExtent l="0" t="0" r="0" b="3810"/>
            <wp:docPr id="4" name="Картина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p>
    <w:p w14:paraId="52A245BD" w14:textId="02D1D1E2" w:rsidR="00FE2252" w:rsidRDefault="00FE2252" w:rsidP="00F60CB4">
      <w:pPr>
        <w:spacing w:after="0" w:line="240" w:lineRule="auto"/>
        <w:jc w:val="both"/>
        <w:rPr>
          <w:rFonts w:ascii="Times New Roman" w:eastAsia="Times New Roman" w:hAnsi="Times New Roman" w:cs="Times New Roman"/>
          <w:sz w:val="28"/>
          <w:szCs w:val="28"/>
          <w:lang w:eastAsia="bg-BG"/>
        </w:rPr>
      </w:pPr>
    </w:p>
    <w:p w14:paraId="466D73F0" w14:textId="77777777" w:rsidR="00166CD9" w:rsidRDefault="00166CD9" w:rsidP="00F60CB4">
      <w:pPr>
        <w:spacing w:after="0" w:line="240" w:lineRule="auto"/>
        <w:jc w:val="both"/>
        <w:rPr>
          <w:rFonts w:ascii="Times New Roman" w:eastAsia="Times New Roman" w:hAnsi="Times New Roman" w:cs="Times New Roman"/>
          <w:sz w:val="28"/>
          <w:szCs w:val="28"/>
          <w:lang w:eastAsia="bg-BG"/>
        </w:rPr>
      </w:pPr>
    </w:p>
    <w:p w14:paraId="5E53D922" w14:textId="1D2B05E0" w:rsidR="00FE2252" w:rsidRPr="00F23AA8" w:rsidRDefault="00FE2252" w:rsidP="00FE2252">
      <w:pPr>
        <w:spacing w:after="0" w:line="240" w:lineRule="auto"/>
        <w:jc w:val="center"/>
        <w:rPr>
          <w:rFonts w:ascii="Times New Roman" w:eastAsia="Calibri" w:hAnsi="Times New Roman" w:cs="Times New Roman"/>
          <w:b/>
          <w:sz w:val="28"/>
          <w:szCs w:val="28"/>
        </w:rPr>
      </w:pPr>
      <w:r w:rsidRPr="00F23AA8">
        <w:rPr>
          <w:rFonts w:ascii="Times New Roman" w:eastAsia="Calibri" w:hAnsi="Times New Roman" w:cs="Times New Roman"/>
          <w:b/>
          <w:sz w:val="28"/>
          <w:szCs w:val="28"/>
        </w:rPr>
        <w:lastRenderedPageBreak/>
        <w:t xml:space="preserve">ПО </w:t>
      </w:r>
      <w:r>
        <w:rPr>
          <w:rFonts w:ascii="Times New Roman" w:eastAsia="Calibri" w:hAnsi="Times New Roman" w:cs="Times New Roman"/>
          <w:b/>
          <w:sz w:val="28"/>
          <w:szCs w:val="28"/>
        </w:rPr>
        <w:t>ТРИНАДЕСЕТА</w:t>
      </w:r>
      <w:r w:rsidRPr="00F23AA8">
        <w:rPr>
          <w:rFonts w:ascii="Times New Roman" w:eastAsia="Calibri" w:hAnsi="Times New Roman" w:cs="Times New Roman"/>
          <w:b/>
          <w:sz w:val="28"/>
          <w:szCs w:val="28"/>
        </w:rPr>
        <w:t xml:space="preserve">  ТОЧКА ОТ ДНЕВНИЯ РЕД</w:t>
      </w:r>
    </w:p>
    <w:p w14:paraId="51BDCF95" w14:textId="77777777" w:rsidR="00FE2252" w:rsidRDefault="00FE2252" w:rsidP="00FE2252">
      <w:pPr>
        <w:spacing w:after="0" w:line="240" w:lineRule="auto"/>
        <w:jc w:val="both"/>
        <w:rPr>
          <w:rFonts w:ascii="Times New Roman" w:eastAsia="Times New Roman" w:hAnsi="Times New Roman" w:cs="Times New Roman"/>
          <w:sz w:val="28"/>
          <w:szCs w:val="28"/>
          <w:lang w:val="en-US" w:eastAsia="bg-BG"/>
        </w:rPr>
      </w:pPr>
    </w:p>
    <w:p w14:paraId="79D165FC" w14:textId="77777777" w:rsidR="00FE2252" w:rsidRDefault="00FE2252" w:rsidP="00FE2252">
      <w:pPr>
        <w:spacing w:after="0" w:line="240" w:lineRule="auto"/>
        <w:jc w:val="both"/>
        <w:rPr>
          <w:rFonts w:ascii="Times New Roman" w:eastAsia="Times New Roman" w:hAnsi="Times New Roman" w:cs="Times New Roman"/>
          <w:sz w:val="28"/>
          <w:szCs w:val="28"/>
          <w:lang w:val="en-US" w:eastAsia="bg-BG"/>
        </w:rPr>
      </w:pPr>
    </w:p>
    <w:p w14:paraId="71427319" w14:textId="77777777" w:rsidR="00FE2252" w:rsidRPr="00FD54B8" w:rsidRDefault="00FE2252" w:rsidP="00FE2252">
      <w:pPr>
        <w:spacing w:after="0" w:line="240" w:lineRule="auto"/>
        <w:jc w:val="both"/>
        <w:rPr>
          <w:rFonts w:ascii="Times New Roman" w:eastAsia="Calibri" w:hAnsi="Times New Roman" w:cs="Times New Roman"/>
          <w:sz w:val="28"/>
          <w:szCs w:val="28"/>
        </w:rPr>
      </w:pPr>
      <w:bookmarkStart w:id="25" w:name="_Hlk90638266"/>
      <w:r w:rsidRPr="00FD54B8">
        <w:rPr>
          <w:rFonts w:ascii="Times New Roman" w:eastAsia="Calibri" w:hAnsi="Times New Roman" w:cs="Times New Roman"/>
          <w:sz w:val="28"/>
          <w:szCs w:val="28"/>
        </w:rPr>
        <w:t>Без дебат.</w:t>
      </w:r>
    </w:p>
    <w:p w14:paraId="1D467E58" w14:textId="77777777" w:rsidR="00FE2252" w:rsidRPr="00FD54B8" w:rsidRDefault="00FE2252" w:rsidP="00FE2252">
      <w:pPr>
        <w:spacing w:after="0" w:line="240" w:lineRule="auto"/>
        <w:ind w:right="23" w:firstLine="708"/>
        <w:jc w:val="both"/>
        <w:rPr>
          <w:rFonts w:ascii="Times New Roman" w:eastAsia="Times New Roman" w:hAnsi="Times New Roman" w:cs="Times New Roman"/>
          <w:i/>
          <w:sz w:val="28"/>
          <w:szCs w:val="28"/>
          <w:lang w:eastAsia="bg-BG"/>
        </w:rPr>
      </w:pPr>
      <w:r w:rsidRPr="00FD54B8">
        <w:rPr>
          <w:rFonts w:ascii="Times New Roman" w:eastAsia="Calibri" w:hAnsi="Times New Roman" w:cs="Times New Roman"/>
          <w:sz w:val="28"/>
          <w:szCs w:val="28"/>
          <w:u w:val="single"/>
        </w:rPr>
        <w:t>Цв.Андреев</w:t>
      </w:r>
      <w:r w:rsidRPr="00FD54B8">
        <w:rPr>
          <w:rFonts w:ascii="Times New Roman" w:eastAsia="Calibri" w:hAnsi="Times New Roman" w:cs="Times New Roman"/>
          <w:sz w:val="28"/>
          <w:szCs w:val="28"/>
        </w:rPr>
        <w:t xml:space="preserve">: </w:t>
      </w:r>
      <w:r w:rsidRPr="00FD54B8">
        <w:rPr>
          <w:rFonts w:ascii="Times New Roman" w:eastAsia="Times New Roman" w:hAnsi="Times New Roman" w:cs="Times New Roman"/>
          <w:sz w:val="28"/>
          <w:szCs w:val="28"/>
          <w:lang w:eastAsia="bg-BG"/>
        </w:rPr>
        <w:t xml:space="preserve">Колеги, гласуваме проекта за решение </w:t>
      </w:r>
      <w:r w:rsidRPr="00FD54B8">
        <w:rPr>
          <w:rFonts w:ascii="Times New Roman" w:eastAsia="Times New Roman" w:hAnsi="Times New Roman" w:cs="Times New Roman"/>
          <w:i/>
          <w:sz w:val="28"/>
          <w:szCs w:val="28"/>
          <w:lang w:eastAsia="bg-BG"/>
        </w:rPr>
        <w:t>/чете проекта за</w:t>
      </w:r>
    </w:p>
    <w:p w14:paraId="3469BDFA" w14:textId="77777777" w:rsidR="00FE2252" w:rsidRPr="002E1D2E" w:rsidRDefault="00FE2252" w:rsidP="00FE2252">
      <w:pPr>
        <w:spacing w:after="0" w:line="240" w:lineRule="auto"/>
        <w:ind w:right="23" w:firstLine="708"/>
        <w:jc w:val="both"/>
        <w:rPr>
          <w:rFonts w:ascii="Times New Roman" w:eastAsia="Times New Roman" w:hAnsi="Times New Roman" w:cs="Times New Roman"/>
          <w:i/>
          <w:sz w:val="28"/>
          <w:szCs w:val="28"/>
          <w:lang w:eastAsia="bg-BG"/>
        </w:rPr>
      </w:pPr>
      <w:r w:rsidRPr="00FD54B8">
        <w:rPr>
          <w:rFonts w:ascii="Times New Roman" w:eastAsia="Times New Roman" w:hAnsi="Times New Roman" w:cs="Times New Roman"/>
          <w:i/>
          <w:sz w:val="28"/>
          <w:szCs w:val="28"/>
          <w:lang w:eastAsia="bg-BG"/>
        </w:rPr>
        <w:t>решение/.</w:t>
      </w:r>
    </w:p>
    <w:bookmarkEnd w:id="25"/>
    <w:p w14:paraId="0468B941" w14:textId="77777777" w:rsidR="001A0CE9" w:rsidRPr="00311292" w:rsidRDefault="001A0CE9" w:rsidP="001A0CE9">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val="ru-RU" w:eastAsia="bg-BG"/>
        </w:rPr>
        <w:t>Н</w:t>
      </w:r>
      <w:r w:rsidRPr="001A0CE9">
        <w:rPr>
          <w:rFonts w:ascii="Times New Roman" w:eastAsia="Times New Roman" w:hAnsi="Times New Roman" w:cs="Times New Roman"/>
          <w:sz w:val="28"/>
          <w:szCs w:val="28"/>
          <w:lang w:eastAsia="bg-BG"/>
        </w:rPr>
        <w:t>а основание чл. 21, ал. 1, т. 6 от Закона за местното самоуправление и местната администрация, чл. 124, 127 и 137 от Закона за публичните финанси</w:t>
      </w:r>
      <w:r w:rsidRPr="001A0CE9">
        <w:rPr>
          <w:rFonts w:ascii="Times New Roman" w:eastAsia="Times New Roman" w:hAnsi="Times New Roman" w:cs="Times New Roman"/>
          <w:sz w:val="28"/>
          <w:szCs w:val="28"/>
          <w:lang w:val="ru-RU" w:eastAsia="bg-BG"/>
        </w:rPr>
        <w:t xml:space="preserve"> </w:t>
      </w:r>
      <w:r w:rsidRPr="001A0CE9">
        <w:rPr>
          <w:rFonts w:ascii="Times New Roman" w:eastAsia="Times New Roman" w:hAnsi="Times New Roman" w:cs="Times New Roman"/>
          <w:sz w:val="28"/>
          <w:szCs w:val="28"/>
          <w:lang w:eastAsia="bg-BG"/>
        </w:rPr>
        <w:t xml:space="preserve">и чл. 54, ал. 2 от </w:t>
      </w:r>
      <w:r w:rsidRPr="001A0CE9">
        <w:rPr>
          <w:rFonts w:ascii="Times New Roman" w:eastAsia="Times New Roman" w:hAnsi="Times New Roman" w:cs="Times New Roman"/>
          <w:i/>
          <w:sz w:val="28"/>
          <w:szCs w:val="28"/>
          <w:lang w:eastAsia="bg-BG"/>
        </w:rPr>
        <w:t xml:space="preserve">Наредбата за условията и реда за съставяне на тригодишна бюджетна прогноза за местните дейности и за съставяне, приемане, изпълнение и отчитане на бюджета на Община Никопол, </w:t>
      </w:r>
      <w:r w:rsidRPr="00311292">
        <w:rPr>
          <w:rFonts w:ascii="Times New Roman" w:eastAsia="Times New Roman" w:hAnsi="Times New Roman" w:cs="Times New Roman"/>
          <w:sz w:val="28"/>
          <w:szCs w:val="28"/>
          <w:lang w:eastAsia="bg-BG"/>
        </w:rPr>
        <w:t>Общински съвет- Никопол</w:t>
      </w:r>
      <w:r>
        <w:rPr>
          <w:rFonts w:ascii="Times New Roman" w:eastAsia="Times New Roman" w:hAnsi="Times New Roman" w:cs="Times New Roman"/>
          <w:sz w:val="28"/>
          <w:szCs w:val="28"/>
          <w:lang w:eastAsia="bg-BG"/>
        </w:rPr>
        <w:t xml:space="preserve"> прие следното </w:t>
      </w:r>
    </w:p>
    <w:p w14:paraId="4097B48D" w14:textId="77777777" w:rsidR="001A0CE9" w:rsidRPr="00311292" w:rsidRDefault="001A0CE9" w:rsidP="001A0CE9">
      <w:pPr>
        <w:spacing w:after="0" w:line="240" w:lineRule="auto"/>
        <w:jc w:val="both"/>
        <w:rPr>
          <w:rFonts w:ascii="Times New Roman" w:eastAsia="Times New Roman" w:hAnsi="Times New Roman" w:cs="Times New Roman"/>
          <w:sz w:val="28"/>
          <w:szCs w:val="28"/>
          <w:lang w:eastAsia="bg-BG"/>
        </w:rPr>
      </w:pPr>
    </w:p>
    <w:p w14:paraId="16F65912" w14:textId="77777777" w:rsidR="001A0CE9" w:rsidRPr="008B5161" w:rsidRDefault="001A0CE9" w:rsidP="001A0CE9">
      <w:pPr>
        <w:spacing w:after="0" w:line="240" w:lineRule="auto"/>
        <w:ind w:firstLine="708"/>
        <w:jc w:val="center"/>
        <w:rPr>
          <w:rFonts w:ascii="Times New Roman" w:eastAsia="Times New Roman" w:hAnsi="Times New Roman" w:cs="Times New Roman"/>
          <w:b/>
          <w:sz w:val="28"/>
          <w:szCs w:val="28"/>
          <w:lang w:eastAsia="bg-BG"/>
        </w:rPr>
      </w:pPr>
      <w:r w:rsidRPr="008B5161">
        <w:rPr>
          <w:rFonts w:ascii="Times New Roman" w:eastAsia="Times New Roman" w:hAnsi="Times New Roman" w:cs="Times New Roman"/>
          <w:b/>
          <w:sz w:val="28"/>
          <w:szCs w:val="28"/>
          <w:lang w:eastAsia="bg-BG"/>
        </w:rPr>
        <w:t>Р Е Ш Е Н И Е:</w:t>
      </w:r>
    </w:p>
    <w:p w14:paraId="03C3C4D6" w14:textId="57740D3D" w:rsidR="001A0CE9" w:rsidRDefault="001A0CE9" w:rsidP="001A0CE9">
      <w:pPr>
        <w:spacing w:after="0" w:line="240" w:lineRule="auto"/>
        <w:ind w:firstLine="708"/>
        <w:jc w:val="center"/>
        <w:rPr>
          <w:rFonts w:ascii="Times New Roman" w:eastAsia="Times New Roman" w:hAnsi="Times New Roman" w:cs="Times New Roman"/>
          <w:b/>
          <w:sz w:val="28"/>
          <w:szCs w:val="28"/>
          <w:lang w:eastAsia="bg-BG"/>
        </w:rPr>
      </w:pPr>
      <w:r w:rsidRPr="008B5161">
        <w:rPr>
          <w:rFonts w:ascii="Times New Roman" w:eastAsia="Times New Roman" w:hAnsi="Times New Roman" w:cs="Times New Roman"/>
          <w:b/>
          <w:sz w:val="28"/>
          <w:szCs w:val="28"/>
          <w:lang w:eastAsia="bg-BG"/>
        </w:rPr>
        <w:t>№</w:t>
      </w:r>
      <w:r>
        <w:rPr>
          <w:rFonts w:ascii="Times New Roman" w:eastAsia="Times New Roman" w:hAnsi="Times New Roman" w:cs="Times New Roman"/>
          <w:b/>
          <w:sz w:val="28"/>
          <w:szCs w:val="28"/>
          <w:lang w:eastAsia="bg-BG"/>
        </w:rPr>
        <w:t>305</w:t>
      </w:r>
      <w:r w:rsidRPr="008B5161">
        <w:rPr>
          <w:rFonts w:ascii="Times New Roman" w:eastAsia="Times New Roman" w:hAnsi="Times New Roman" w:cs="Times New Roman"/>
          <w:b/>
          <w:sz w:val="28"/>
          <w:szCs w:val="28"/>
          <w:lang w:eastAsia="bg-BG"/>
        </w:rPr>
        <w:t>/</w:t>
      </w:r>
      <w:r>
        <w:rPr>
          <w:rFonts w:ascii="Times New Roman" w:eastAsia="Times New Roman" w:hAnsi="Times New Roman" w:cs="Times New Roman"/>
          <w:b/>
          <w:sz w:val="28"/>
          <w:szCs w:val="28"/>
          <w:lang w:eastAsia="bg-BG"/>
        </w:rPr>
        <w:t>17</w:t>
      </w:r>
      <w:r w:rsidRPr="008B5161">
        <w:rPr>
          <w:rFonts w:ascii="Times New Roman" w:eastAsia="Times New Roman" w:hAnsi="Times New Roman" w:cs="Times New Roman"/>
          <w:b/>
          <w:sz w:val="28"/>
          <w:szCs w:val="28"/>
          <w:lang w:eastAsia="bg-BG"/>
        </w:rPr>
        <w:t>.</w:t>
      </w:r>
      <w:r>
        <w:rPr>
          <w:rFonts w:ascii="Times New Roman" w:eastAsia="Times New Roman" w:hAnsi="Times New Roman" w:cs="Times New Roman"/>
          <w:b/>
          <w:sz w:val="28"/>
          <w:szCs w:val="28"/>
          <w:lang w:eastAsia="bg-BG"/>
        </w:rPr>
        <w:t>12</w:t>
      </w:r>
      <w:r w:rsidRPr="008B5161">
        <w:rPr>
          <w:rFonts w:ascii="Times New Roman" w:eastAsia="Times New Roman" w:hAnsi="Times New Roman" w:cs="Times New Roman"/>
          <w:b/>
          <w:sz w:val="28"/>
          <w:szCs w:val="28"/>
          <w:lang w:eastAsia="bg-BG"/>
        </w:rPr>
        <w:t>.2021г.</w:t>
      </w:r>
    </w:p>
    <w:p w14:paraId="3D0EDD05" w14:textId="0862E930" w:rsidR="001A0CE9" w:rsidRPr="001A0CE9" w:rsidRDefault="001A0CE9" w:rsidP="001A0CE9">
      <w:pPr>
        <w:spacing w:after="0" w:line="240" w:lineRule="auto"/>
        <w:ind w:firstLine="708"/>
        <w:jc w:val="both"/>
        <w:rPr>
          <w:rFonts w:ascii="Times New Roman" w:eastAsia="Times New Roman" w:hAnsi="Times New Roman" w:cs="Times New Roman"/>
          <w:b/>
          <w:sz w:val="28"/>
          <w:szCs w:val="28"/>
          <w:lang w:eastAsia="bg-BG"/>
        </w:rPr>
      </w:pPr>
    </w:p>
    <w:p w14:paraId="7E41E161" w14:textId="7E26869F" w:rsidR="001A0CE9" w:rsidRPr="001A0CE9" w:rsidRDefault="00E94E6E" w:rsidP="000D3E92">
      <w:pPr>
        <w:spacing w:after="0" w:line="240" w:lineRule="auto"/>
        <w:ind w:firstLine="284"/>
        <w:jc w:val="both"/>
        <w:rPr>
          <w:rFonts w:ascii="Times New Roman" w:eastAsia="Times New Roman" w:hAnsi="Times New Roman" w:cs="Times New Roman"/>
          <w:sz w:val="28"/>
          <w:szCs w:val="28"/>
          <w:lang w:eastAsia="bg-BG"/>
        </w:rPr>
      </w:pPr>
      <w:r w:rsidRPr="005E1071">
        <w:rPr>
          <w:rFonts w:ascii="Times New Roman" w:eastAsia="Times New Roman" w:hAnsi="Times New Roman" w:cs="Times New Roman"/>
          <w:b/>
          <w:bCs/>
          <w:sz w:val="28"/>
          <w:szCs w:val="28"/>
          <w:lang w:eastAsia="bg-BG"/>
        </w:rPr>
        <w:t>1.</w:t>
      </w:r>
      <w:r w:rsidR="005E1071">
        <w:rPr>
          <w:rFonts w:ascii="Times New Roman" w:eastAsia="Times New Roman" w:hAnsi="Times New Roman" w:cs="Times New Roman"/>
          <w:sz w:val="28"/>
          <w:szCs w:val="28"/>
          <w:lang w:eastAsia="bg-BG"/>
        </w:rPr>
        <w:t xml:space="preserve"> </w:t>
      </w:r>
      <w:r w:rsidR="001A0CE9" w:rsidRPr="001A0CE9">
        <w:rPr>
          <w:rFonts w:ascii="Times New Roman" w:eastAsia="Times New Roman" w:hAnsi="Times New Roman" w:cs="Times New Roman"/>
          <w:sz w:val="28"/>
          <w:szCs w:val="28"/>
          <w:lang w:eastAsia="bg-BG"/>
        </w:rPr>
        <w:t xml:space="preserve">Приема отчета и уточнения план за касовото изпълнение на бюджета, на сметките за средства от Европейския съюз и на сметките за чужди средства към </w:t>
      </w:r>
      <w:r w:rsidR="001A0CE9" w:rsidRPr="001A0CE9">
        <w:rPr>
          <w:rFonts w:ascii="Times New Roman" w:eastAsia="Times New Roman" w:hAnsi="Times New Roman" w:cs="Times New Roman"/>
          <w:color w:val="FF0000"/>
          <w:sz w:val="28"/>
          <w:szCs w:val="28"/>
          <w:lang w:eastAsia="bg-BG"/>
        </w:rPr>
        <w:t>3</w:t>
      </w:r>
      <w:r w:rsidR="001A0CE9" w:rsidRPr="001A0CE9">
        <w:rPr>
          <w:rFonts w:ascii="Times New Roman" w:eastAsia="Times New Roman" w:hAnsi="Times New Roman" w:cs="Times New Roman"/>
          <w:color w:val="FF0000"/>
          <w:sz w:val="28"/>
          <w:szCs w:val="28"/>
          <w:lang w:val="en-US" w:eastAsia="bg-BG"/>
        </w:rPr>
        <w:t>0</w:t>
      </w:r>
      <w:r w:rsidR="001A0CE9" w:rsidRPr="001A0CE9">
        <w:rPr>
          <w:rFonts w:ascii="Times New Roman" w:eastAsia="Times New Roman" w:hAnsi="Times New Roman" w:cs="Times New Roman"/>
          <w:color w:val="FF0000"/>
          <w:sz w:val="28"/>
          <w:szCs w:val="28"/>
          <w:lang w:eastAsia="bg-BG"/>
        </w:rPr>
        <w:t>.</w:t>
      </w:r>
      <w:r w:rsidR="001A0CE9" w:rsidRPr="001A0CE9">
        <w:rPr>
          <w:rFonts w:ascii="Times New Roman" w:eastAsia="Times New Roman" w:hAnsi="Times New Roman" w:cs="Times New Roman"/>
          <w:color w:val="FF0000"/>
          <w:sz w:val="28"/>
          <w:szCs w:val="28"/>
          <w:lang w:val="ru-RU" w:eastAsia="bg-BG"/>
        </w:rPr>
        <w:t>0</w:t>
      </w:r>
      <w:r w:rsidR="001A0CE9" w:rsidRPr="001A0CE9">
        <w:rPr>
          <w:rFonts w:ascii="Times New Roman" w:eastAsia="Times New Roman" w:hAnsi="Times New Roman" w:cs="Times New Roman"/>
          <w:color w:val="FF0000"/>
          <w:sz w:val="28"/>
          <w:szCs w:val="28"/>
          <w:lang w:val="en-US" w:eastAsia="bg-BG"/>
        </w:rPr>
        <w:t>9</w:t>
      </w:r>
      <w:r w:rsidR="001A0CE9" w:rsidRPr="001A0CE9">
        <w:rPr>
          <w:rFonts w:ascii="Times New Roman" w:eastAsia="Times New Roman" w:hAnsi="Times New Roman" w:cs="Times New Roman"/>
          <w:color w:val="FF0000"/>
          <w:sz w:val="28"/>
          <w:szCs w:val="28"/>
          <w:lang w:eastAsia="bg-BG"/>
        </w:rPr>
        <w:t>.2021</w:t>
      </w:r>
      <w:r w:rsidR="001A0CE9" w:rsidRPr="001A0CE9">
        <w:rPr>
          <w:rFonts w:ascii="Times New Roman" w:eastAsia="Times New Roman" w:hAnsi="Times New Roman" w:cs="Times New Roman"/>
          <w:sz w:val="28"/>
          <w:szCs w:val="28"/>
          <w:lang w:eastAsia="bg-BG"/>
        </w:rPr>
        <w:t xml:space="preserve"> година на Община Никопол, по натурални и стойностни показатели, съгласно </w:t>
      </w:r>
      <w:r w:rsidR="001A0CE9" w:rsidRPr="001A0CE9">
        <w:rPr>
          <w:rFonts w:ascii="Times New Roman" w:eastAsia="Times New Roman" w:hAnsi="Times New Roman" w:cs="Times New Roman"/>
          <w:color w:val="FF0000"/>
          <w:sz w:val="28"/>
          <w:szCs w:val="28"/>
          <w:lang w:eastAsia="bg-BG"/>
        </w:rPr>
        <w:t>приложение № 3</w:t>
      </w:r>
      <w:r w:rsidR="001A0CE9" w:rsidRPr="001A0CE9">
        <w:rPr>
          <w:rFonts w:ascii="Times New Roman" w:eastAsia="Times New Roman" w:hAnsi="Times New Roman" w:cs="Times New Roman"/>
          <w:sz w:val="28"/>
          <w:szCs w:val="28"/>
          <w:lang w:eastAsia="bg-BG"/>
        </w:rPr>
        <w:t>.</w:t>
      </w:r>
    </w:p>
    <w:p w14:paraId="40703AE7" w14:textId="27077873" w:rsidR="001A0CE9" w:rsidRPr="001A0CE9" w:rsidRDefault="00E94E6E" w:rsidP="000D3E92">
      <w:pPr>
        <w:spacing w:after="0" w:line="240" w:lineRule="auto"/>
        <w:ind w:firstLine="284"/>
        <w:jc w:val="both"/>
        <w:rPr>
          <w:rFonts w:ascii="Times New Roman" w:eastAsia="Times New Roman" w:hAnsi="Times New Roman" w:cs="Times New Roman"/>
          <w:sz w:val="28"/>
          <w:szCs w:val="28"/>
          <w:lang w:eastAsia="bg-BG"/>
        </w:rPr>
      </w:pPr>
      <w:r w:rsidRPr="005E1071">
        <w:rPr>
          <w:rFonts w:ascii="Times New Roman" w:eastAsia="Times New Roman" w:hAnsi="Times New Roman" w:cs="Times New Roman"/>
          <w:b/>
          <w:bCs/>
          <w:sz w:val="28"/>
          <w:szCs w:val="28"/>
          <w:lang w:eastAsia="bg-BG"/>
        </w:rPr>
        <w:t>2.</w:t>
      </w:r>
      <w:r w:rsidR="005E1071">
        <w:rPr>
          <w:rFonts w:ascii="Times New Roman" w:eastAsia="Times New Roman" w:hAnsi="Times New Roman" w:cs="Times New Roman"/>
          <w:sz w:val="28"/>
          <w:szCs w:val="28"/>
          <w:lang w:eastAsia="bg-BG"/>
        </w:rPr>
        <w:t xml:space="preserve"> </w:t>
      </w:r>
      <w:r w:rsidR="001A0CE9" w:rsidRPr="001A0CE9">
        <w:rPr>
          <w:rFonts w:ascii="Times New Roman" w:eastAsia="Times New Roman" w:hAnsi="Times New Roman" w:cs="Times New Roman"/>
          <w:sz w:val="28"/>
          <w:szCs w:val="28"/>
          <w:lang w:eastAsia="bg-BG"/>
        </w:rPr>
        <w:t xml:space="preserve">Приема натуралните и стойностни показатели към </w:t>
      </w:r>
      <w:r w:rsidR="001A0CE9" w:rsidRPr="001A0CE9">
        <w:rPr>
          <w:rFonts w:ascii="Times New Roman" w:eastAsia="Times New Roman" w:hAnsi="Times New Roman" w:cs="Times New Roman"/>
          <w:i/>
          <w:color w:val="1F497D"/>
          <w:sz w:val="28"/>
          <w:szCs w:val="28"/>
          <w:lang w:eastAsia="bg-BG"/>
        </w:rPr>
        <w:t xml:space="preserve">отчета </w:t>
      </w:r>
      <w:r w:rsidR="001A0CE9" w:rsidRPr="001A0CE9">
        <w:rPr>
          <w:rFonts w:ascii="Times New Roman" w:eastAsia="Times New Roman" w:hAnsi="Times New Roman" w:cs="Times New Roman"/>
          <w:sz w:val="28"/>
          <w:szCs w:val="28"/>
          <w:lang w:eastAsia="bg-BG"/>
        </w:rPr>
        <w:t xml:space="preserve">за изпълнението на капиталовите разходи към </w:t>
      </w:r>
      <w:r w:rsidR="001A0CE9" w:rsidRPr="001A0CE9">
        <w:rPr>
          <w:rFonts w:ascii="Times New Roman" w:eastAsia="Times New Roman" w:hAnsi="Times New Roman" w:cs="Times New Roman"/>
          <w:color w:val="FF0000"/>
          <w:sz w:val="28"/>
          <w:szCs w:val="28"/>
          <w:lang w:eastAsia="bg-BG"/>
        </w:rPr>
        <w:t>3</w:t>
      </w:r>
      <w:r w:rsidR="001A0CE9" w:rsidRPr="001A0CE9">
        <w:rPr>
          <w:rFonts w:ascii="Times New Roman" w:eastAsia="Times New Roman" w:hAnsi="Times New Roman" w:cs="Times New Roman"/>
          <w:color w:val="FF0000"/>
          <w:sz w:val="28"/>
          <w:szCs w:val="28"/>
          <w:lang w:val="en-US" w:eastAsia="bg-BG"/>
        </w:rPr>
        <w:t>0</w:t>
      </w:r>
      <w:r w:rsidR="001A0CE9" w:rsidRPr="001A0CE9">
        <w:rPr>
          <w:rFonts w:ascii="Times New Roman" w:eastAsia="Times New Roman" w:hAnsi="Times New Roman" w:cs="Times New Roman"/>
          <w:color w:val="FF0000"/>
          <w:sz w:val="28"/>
          <w:szCs w:val="28"/>
          <w:lang w:eastAsia="bg-BG"/>
        </w:rPr>
        <w:t>.0</w:t>
      </w:r>
      <w:r w:rsidR="001A0CE9" w:rsidRPr="001A0CE9">
        <w:rPr>
          <w:rFonts w:ascii="Times New Roman" w:eastAsia="Times New Roman" w:hAnsi="Times New Roman" w:cs="Times New Roman"/>
          <w:color w:val="FF0000"/>
          <w:sz w:val="28"/>
          <w:szCs w:val="28"/>
          <w:lang w:val="en-US" w:eastAsia="bg-BG"/>
        </w:rPr>
        <w:t>9</w:t>
      </w:r>
      <w:r w:rsidR="001A0CE9" w:rsidRPr="001A0CE9">
        <w:rPr>
          <w:rFonts w:ascii="Times New Roman" w:eastAsia="Times New Roman" w:hAnsi="Times New Roman" w:cs="Times New Roman"/>
          <w:color w:val="FF0000"/>
          <w:sz w:val="28"/>
          <w:szCs w:val="28"/>
          <w:lang w:eastAsia="bg-BG"/>
        </w:rPr>
        <w:t>.2021 г</w:t>
      </w:r>
      <w:r w:rsidR="001A0CE9" w:rsidRPr="001A0CE9">
        <w:rPr>
          <w:rFonts w:ascii="Times New Roman" w:eastAsia="Times New Roman" w:hAnsi="Times New Roman" w:cs="Times New Roman"/>
          <w:sz w:val="28"/>
          <w:szCs w:val="28"/>
          <w:lang w:eastAsia="bg-BG"/>
        </w:rPr>
        <w:t xml:space="preserve">., съгласно </w:t>
      </w:r>
      <w:r w:rsidR="001A0CE9" w:rsidRPr="001A0CE9">
        <w:rPr>
          <w:rFonts w:ascii="Times New Roman" w:eastAsia="Times New Roman" w:hAnsi="Times New Roman" w:cs="Times New Roman"/>
          <w:color w:val="FF0000"/>
          <w:sz w:val="28"/>
          <w:szCs w:val="28"/>
          <w:lang w:eastAsia="bg-BG"/>
        </w:rPr>
        <w:t>приложение № 1.</w:t>
      </w:r>
    </w:p>
    <w:p w14:paraId="2C9082B7" w14:textId="64A4A2D3" w:rsidR="001A0CE9" w:rsidRPr="001A0CE9" w:rsidRDefault="00E94E6E" w:rsidP="000D3E92">
      <w:pPr>
        <w:spacing w:after="0" w:line="240" w:lineRule="auto"/>
        <w:ind w:firstLine="284"/>
        <w:jc w:val="both"/>
        <w:rPr>
          <w:rFonts w:ascii="Times New Roman" w:eastAsia="Times New Roman" w:hAnsi="Times New Roman" w:cs="Times New Roman"/>
          <w:sz w:val="28"/>
          <w:szCs w:val="28"/>
          <w:lang w:eastAsia="bg-BG"/>
        </w:rPr>
      </w:pPr>
      <w:r w:rsidRPr="005E1071">
        <w:rPr>
          <w:rFonts w:ascii="Times New Roman" w:eastAsia="Times New Roman" w:hAnsi="Times New Roman" w:cs="Times New Roman"/>
          <w:b/>
          <w:bCs/>
          <w:sz w:val="28"/>
          <w:szCs w:val="28"/>
          <w:lang w:eastAsia="bg-BG"/>
        </w:rPr>
        <w:t>3.</w:t>
      </w:r>
      <w:r w:rsidR="005E1071">
        <w:rPr>
          <w:rFonts w:ascii="Times New Roman" w:eastAsia="Times New Roman" w:hAnsi="Times New Roman" w:cs="Times New Roman"/>
          <w:sz w:val="28"/>
          <w:szCs w:val="28"/>
          <w:lang w:eastAsia="bg-BG"/>
        </w:rPr>
        <w:t xml:space="preserve"> </w:t>
      </w:r>
      <w:r w:rsidR="001A0CE9" w:rsidRPr="001A0CE9">
        <w:rPr>
          <w:rFonts w:ascii="Times New Roman" w:eastAsia="Times New Roman" w:hAnsi="Times New Roman" w:cs="Times New Roman"/>
          <w:sz w:val="28"/>
          <w:szCs w:val="28"/>
          <w:lang w:eastAsia="bg-BG"/>
        </w:rPr>
        <w:t xml:space="preserve">Приема натуралните и стойностни показатели по </w:t>
      </w:r>
      <w:r w:rsidR="001A0CE9" w:rsidRPr="001A0CE9">
        <w:rPr>
          <w:rFonts w:ascii="Times New Roman" w:eastAsia="Times New Roman" w:hAnsi="Times New Roman" w:cs="Times New Roman"/>
          <w:i/>
          <w:color w:val="1F497D"/>
          <w:sz w:val="28"/>
          <w:szCs w:val="28"/>
          <w:lang w:eastAsia="bg-BG"/>
        </w:rPr>
        <w:t>уточнения план</w:t>
      </w:r>
      <w:r w:rsidR="001A0CE9" w:rsidRPr="001A0CE9">
        <w:rPr>
          <w:rFonts w:ascii="Times New Roman" w:eastAsia="Times New Roman" w:hAnsi="Times New Roman" w:cs="Times New Roman"/>
          <w:sz w:val="28"/>
          <w:szCs w:val="28"/>
          <w:lang w:eastAsia="bg-BG"/>
        </w:rPr>
        <w:t xml:space="preserve"> на капиталовия разчет към към </w:t>
      </w:r>
      <w:r w:rsidR="001A0CE9" w:rsidRPr="001A0CE9">
        <w:rPr>
          <w:rFonts w:ascii="Times New Roman" w:eastAsia="Times New Roman" w:hAnsi="Times New Roman" w:cs="Times New Roman"/>
          <w:color w:val="FF0000"/>
          <w:sz w:val="28"/>
          <w:szCs w:val="28"/>
          <w:lang w:eastAsia="bg-BG"/>
        </w:rPr>
        <w:t>3</w:t>
      </w:r>
      <w:r w:rsidR="001A0CE9" w:rsidRPr="001A0CE9">
        <w:rPr>
          <w:rFonts w:ascii="Times New Roman" w:eastAsia="Times New Roman" w:hAnsi="Times New Roman" w:cs="Times New Roman"/>
          <w:color w:val="FF0000"/>
          <w:sz w:val="28"/>
          <w:szCs w:val="28"/>
          <w:lang w:val="en-US" w:eastAsia="bg-BG"/>
        </w:rPr>
        <w:t>0</w:t>
      </w:r>
      <w:r w:rsidR="001A0CE9" w:rsidRPr="001A0CE9">
        <w:rPr>
          <w:rFonts w:ascii="Times New Roman" w:eastAsia="Times New Roman" w:hAnsi="Times New Roman" w:cs="Times New Roman"/>
          <w:color w:val="FF0000"/>
          <w:sz w:val="28"/>
          <w:szCs w:val="28"/>
          <w:lang w:eastAsia="bg-BG"/>
        </w:rPr>
        <w:t>.0</w:t>
      </w:r>
      <w:r w:rsidR="001A0CE9" w:rsidRPr="001A0CE9">
        <w:rPr>
          <w:rFonts w:ascii="Times New Roman" w:eastAsia="Times New Roman" w:hAnsi="Times New Roman" w:cs="Times New Roman"/>
          <w:color w:val="FF0000"/>
          <w:sz w:val="28"/>
          <w:szCs w:val="28"/>
          <w:lang w:val="en-US" w:eastAsia="bg-BG"/>
        </w:rPr>
        <w:t>9</w:t>
      </w:r>
      <w:r w:rsidR="001A0CE9" w:rsidRPr="001A0CE9">
        <w:rPr>
          <w:rFonts w:ascii="Times New Roman" w:eastAsia="Times New Roman" w:hAnsi="Times New Roman" w:cs="Times New Roman"/>
          <w:color w:val="FF0000"/>
          <w:sz w:val="28"/>
          <w:szCs w:val="28"/>
          <w:lang w:eastAsia="bg-BG"/>
        </w:rPr>
        <w:t>.2021 г</w:t>
      </w:r>
      <w:r w:rsidR="001A0CE9" w:rsidRPr="001A0CE9">
        <w:rPr>
          <w:rFonts w:ascii="Times New Roman" w:eastAsia="Times New Roman" w:hAnsi="Times New Roman" w:cs="Times New Roman"/>
          <w:sz w:val="28"/>
          <w:szCs w:val="28"/>
          <w:lang w:eastAsia="bg-BG"/>
        </w:rPr>
        <w:t xml:space="preserve">., съгласно </w:t>
      </w:r>
      <w:r w:rsidR="001A0CE9" w:rsidRPr="001A0CE9">
        <w:rPr>
          <w:rFonts w:ascii="Times New Roman" w:eastAsia="Times New Roman" w:hAnsi="Times New Roman" w:cs="Times New Roman"/>
          <w:color w:val="FF0000"/>
          <w:sz w:val="28"/>
          <w:szCs w:val="28"/>
          <w:lang w:eastAsia="bg-BG"/>
        </w:rPr>
        <w:t>приложение № 2.</w:t>
      </w:r>
    </w:p>
    <w:p w14:paraId="3EF3754E" w14:textId="1B076AB2" w:rsidR="001A0CE9" w:rsidRPr="001A0CE9" w:rsidRDefault="00E94E6E" w:rsidP="000D3E92">
      <w:pPr>
        <w:spacing w:after="0" w:line="240" w:lineRule="auto"/>
        <w:ind w:firstLine="284"/>
        <w:jc w:val="both"/>
        <w:rPr>
          <w:rFonts w:ascii="Times New Roman" w:eastAsia="Times New Roman" w:hAnsi="Times New Roman" w:cs="Times New Roman"/>
          <w:sz w:val="28"/>
          <w:szCs w:val="28"/>
          <w:lang w:eastAsia="bg-BG"/>
        </w:rPr>
      </w:pPr>
      <w:r w:rsidRPr="005E1071">
        <w:rPr>
          <w:rFonts w:ascii="Times New Roman" w:eastAsia="Times New Roman" w:hAnsi="Times New Roman" w:cs="Times New Roman"/>
          <w:b/>
          <w:bCs/>
          <w:sz w:val="28"/>
          <w:szCs w:val="28"/>
          <w:lang w:eastAsia="bg-BG"/>
        </w:rPr>
        <w:t>4.</w:t>
      </w:r>
      <w:r w:rsidR="005E1071">
        <w:rPr>
          <w:rFonts w:ascii="Times New Roman" w:eastAsia="Times New Roman" w:hAnsi="Times New Roman" w:cs="Times New Roman"/>
          <w:sz w:val="28"/>
          <w:szCs w:val="28"/>
          <w:lang w:eastAsia="bg-BG"/>
        </w:rPr>
        <w:t xml:space="preserve"> </w:t>
      </w:r>
      <w:r w:rsidR="001A0CE9" w:rsidRPr="001A0CE9">
        <w:rPr>
          <w:rFonts w:ascii="Times New Roman" w:eastAsia="Times New Roman" w:hAnsi="Times New Roman" w:cs="Times New Roman"/>
          <w:sz w:val="28"/>
          <w:szCs w:val="28"/>
          <w:lang w:eastAsia="bg-BG"/>
        </w:rPr>
        <w:t xml:space="preserve">Приема отчетната информация за касово изпълнение на бюджета, на сметките за средства от Европейския съюз и на сметките за чужди средства към </w:t>
      </w:r>
      <w:r w:rsidR="001A0CE9" w:rsidRPr="001A0CE9">
        <w:rPr>
          <w:rFonts w:ascii="Times New Roman" w:eastAsia="Times New Roman" w:hAnsi="Times New Roman" w:cs="Times New Roman"/>
          <w:color w:val="FF0000"/>
          <w:sz w:val="28"/>
          <w:szCs w:val="28"/>
          <w:lang w:eastAsia="bg-BG"/>
        </w:rPr>
        <w:t>3</w:t>
      </w:r>
      <w:r w:rsidR="001A0CE9" w:rsidRPr="001A0CE9">
        <w:rPr>
          <w:rFonts w:ascii="Times New Roman" w:eastAsia="Times New Roman" w:hAnsi="Times New Roman" w:cs="Times New Roman"/>
          <w:color w:val="FF0000"/>
          <w:sz w:val="28"/>
          <w:szCs w:val="28"/>
          <w:lang w:val="en-US" w:eastAsia="bg-BG"/>
        </w:rPr>
        <w:t>0</w:t>
      </w:r>
      <w:r w:rsidR="001A0CE9" w:rsidRPr="001A0CE9">
        <w:rPr>
          <w:rFonts w:ascii="Times New Roman" w:eastAsia="Times New Roman" w:hAnsi="Times New Roman" w:cs="Times New Roman"/>
          <w:color w:val="FF0000"/>
          <w:sz w:val="28"/>
          <w:szCs w:val="28"/>
          <w:lang w:eastAsia="bg-BG"/>
        </w:rPr>
        <w:t>.0</w:t>
      </w:r>
      <w:r w:rsidR="001A0CE9" w:rsidRPr="001A0CE9">
        <w:rPr>
          <w:rFonts w:ascii="Times New Roman" w:eastAsia="Times New Roman" w:hAnsi="Times New Roman" w:cs="Times New Roman"/>
          <w:color w:val="FF0000"/>
          <w:sz w:val="28"/>
          <w:szCs w:val="28"/>
          <w:lang w:val="en-US" w:eastAsia="bg-BG"/>
        </w:rPr>
        <w:t>9</w:t>
      </w:r>
      <w:r w:rsidR="001A0CE9" w:rsidRPr="001A0CE9">
        <w:rPr>
          <w:rFonts w:ascii="Times New Roman" w:eastAsia="Times New Roman" w:hAnsi="Times New Roman" w:cs="Times New Roman"/>
          <w:color w:val="FF0000"/>
          <w:sz w:val="28"/>
          <w:szCs w:val="28"/>
          <w:lang w:eastAsia="bg-BG"/>
        </w:rPr>
        <w:t>.2021 г.</w:t>
      </w:r>
      <w:r w:rsidR="001A0CE9" w:rsidRPr="001A0CE9">
        <w:rPr>
          <w:rFonts w:ascii="Times New Roman" w:eastAsia="Times New Roman" w:hAnsi="Times New Roman" w:cs="Times New Roman"/>
          <w:sz w:val="28"/>
          <w:szCs w:val="28"/>
          <w:lang w:eastAsia="bg-BG"/>
        </w:rPr>
        <w:t xml:space="preserve"> на Община Никопол, по доклада на кмета на Община Никопол съгласно </w:t>
      </w:r>
      <w:r w:rsidR="001A0CE9" w:rsidRPr="001A0CE9">
        <w:rPr>
          <w:rFonts w:ascii="Times New Roman" w:eastAsia="Times New Roman" w:hAnsi="Times New Roman" w:cs="Times New Roman"/>
          <w:color w:val="FF0000"/>
          <w:sz w:val="28"/>
          <w:szCs w:val="28"/>
          <w:lang w:eastAsia="bg-BG"/>
        </w:rPr>
        <w:t>приложение №4.</w:t>
      </w:r>
    </w:p>
    <w:p w14:paraId="4026DB77" w14:textId="201623CD" w:rsidR="00FE2252" w:rsidRDefault="00FE2252" w:rsidP="00F60CB4">
      <w:pPr>
        <w:spacing w:after="0" w:line="240" w:lineRule="auto"/>
        <w:jc w:val="both"/>
        <w:rPr>
          <w:rFonts w:ascii="Times New Roman" w:eastAsia="Times New Roman" w:hAnsi="Times New Roman" w:cs="Times New Roman"/>
          <w:sz w:val="28"/>
          <w:szCs w:val="28"/>
          <w:lang w:eastAsia="bg-BG"/>
        </w:rPr>
      </w:pPr>
    </w:p>
    <w:p w14:paraId="0C68322A" w14:textId="14591BB3" w:rsidR="003508C6" w:rsidRDefault="003508C6" w:rsidP="00F60CB4">
      <w:pPr>
        <w:spacing w:after="0" w:line="240" w:lineRule="auto"/>
        <w:jc w:val="both"/>
        <w:rPr>
          <w:rFonts w:ascii="Times New Roman" w:eastAsia="Times New Roman" w:hAnsi="Times New Roman" w:cs="Times New Roman"/>
          <w:sz w:val="28"/>
          <w:szCs w:val="28"/>
          <w:lang w:eastAsia="bg-BG"/>
        </w:rPr>
      </w:pPr>
    </w:p>
    <w:p w14:paraId="39885C79" w14:textId="3F505B82" w:rsidR="003508C6" w:rsidRDefault="003508C6" w:rsidP="00F60CB4">
      <w:pPr>
        <w:spacing w:after="0" w:line="240" w:lineRule="auto"/>
        <w:jc w:val="both"/>
        <w:rPr>
          <w:rFonts w:ascii="Times New Roman" w:eastAsia="Times New Roman" w:hAnsi="Times New Roman" w:cs="Times New Roman"/>
          <w:sz w:val="28"/>
          <w:szCs w:val="28"/>
          <w:lang w:eastAsia="bg-BG"/>
        </w:rPr>
      </w:pPr>
    </w:p>
    <w:p w14:paraId="53FCADE1" w14:textId="77777777" w:rsidR="00BE5303" w:rsidRPr="00527ABB" w:rsidRDefault="00BE5303" w:rsidP="00BE5303">
      <w:pPr>
        <w:spacing w:after="0" w:line="240" w:lineRule="auto"/>
        <w:ind w:right="23" w:firstLine="708"/>
        <w:jc w:val="center"/>
        <w:rPr>
          <w:rFonts w:ascii="Times New Roman" w:eastAsia="Times New Roman" w:hAnsi="Times New Roman" w:cs="Times New Roman"/>
          <w:sz w:val="28"/>
          <w:szCs w:val="28"/>
          <w:lang w:eastAsia="bg-BG"/>
        </w:rPr>
      </w:pPr>
      <w:r w:rsidRPr="00527ABB">
        <w:rPr>
          <w:rFonts w:ascii="Times New Roman" w:eastAsia="Calibri" w:hAnsi="Times New Roman" w:cs="Times New Roman"/>
          <w:sz w:val="28"/>
          <w:szCs w:val="28"/>
        </w:rPr>
        <w:t>ГЛАСУВАЛИ  -1</w:t>
      </w:r>
      <w:r>
        <w:rPr>
          <w:rFonts w:ascii="Times New Roman" w:eastAsia="Calibri" w:hAnsi="Times New Roman" w:cs="Times New Roman"/>
          <w:sz w:val="28"/>
          <w:szCs w:val="28"/>
        </w:rPr>
        <w:t xml:space="preserve">0 </w:t>
      </w:r>
      <w:r w:rsidRPr="00527ABB">
        <w:rPr>
          <w:rFonts w:ascii="Times New Roman" w:eastAsia="Calibri" w:hAnsi="Times New Roman" w:cs="Times New Roman"/>
          <w:sz w:val="28"/>
          <w:szCs w:val="28"/>
        </w:rPr>
        <w:t>СЪВЕТНИКА</w:t>
      </w:r>
    </w:p>
    <w:p w14:paraId="1FA76542" w14:textId="77777777" w:rsidR="00BE5303" w:rsidRDefault="00BE5303" w:rsidP="00BE5303">
      <w:pPr>
        <w:spacing w:after="0" w:line="240" w:lineRule="auto"/>
        <w:ind w:firstLine="708"/>
        <w:jc w:val="center"/>
        <w:rPr>
          <w:rFonts w:ascii="Times New Roman" w:eastAsia="Times New Roman" w:hAnsi="Times New Roman" w:cs="Times New Roman"/>
          <w:sz w:val="24"/>
          <w:szCs w:val="24"/>
          <w:lang w:eastAsia="bg-BG"/>
        </w:rPr>
      </w:pPr>
      <w:r w:rsidRPr="00527ABB">
        <w:rPr>
          <w:rFonts w:ascii="Times New Roman" w:eastAsia="Calibri" w:hAnsi="Times New Roman" w:cs="Times New Roman"/>
          <w:sz w:val="28"/>
          <w:szCs w:val="28"/>
        </w:rPr>
        <w:t xml:space="preserve">„ЗА“ – </w:t>
      </w:r>
      <w:r>
        <w:rPr>
          <w:rFonts w:ascii="Times New Roman" w:eastAsia="Calibri" w:hAnsi="Times New Roman" w:cs="Times New Roman"/>
          <w:sz w:val="28"/>
          <w:szCs w:val="28"/>
        </w:rPr>
        <w:t>10</w:t>
      </w:r>
      <w:r w:rsidRPr="00527ABB">
        <w:rPr>
          <w:rFonts w:ascii="Times New Roman" w:eastAsia="Calibri" w:hAnsi="Times New Roman" w:cs="Times New Roman"/>
          <w:sz w:val="28"/>
          <w:szCs w:val="28"/>
        </w:rPr>
        <w:t xml:space="preserve"> СЪВЕТНИКА</w:t>
      </w:r>
      <w:r>
        <w:rPr>
          <w:rFonts w:ascii="Times New Roman" w:eastAsia="Calibri" w:hAnsi="Times New Roman" w:cs="Times New Roman"/>
          <w:sz w:val="28"/>
          <w:szCs w:val="28"/>
        </w:rPr>
        <w:t xml:space="preserve"> </w:t>
      </w:r>
      <w:r w:rsidRPr="00527ABB">
        <w:rPr>
          <w:rFonts w:ascii="Times New Roman" w:eastAsia="Times New Roman" w:hAnsi="Times New Roman" w:cs="Times New Roman"/>
          <w:sz w:val="28"/>
          <w:szCs w:val="28"/>
          <w:lang w:eastAsia="bg-BG"/>
        </w:rPr>
        <w:t>/</w:t>
      </w:r>
      <w:r w:rsidRPr="00527ABB">
        <w:rPr>
          <w:rFonts w:ascii="Times New Roman" w:eastAsia="Times New Roman" w:hAnsi="Times New Roman" w:cs="Times New Roman"/>
          <w:sz w:val="24"/>
          <w:szCs w:val="24"/>
          <w:lang w:eastAsia="bg-BG"/>
        </w:rPr>
        <w:t xml:space="preserve"> Айгюн Али, Айлян Пашала, Борислав Симеонов,</w:t>
      </w:r>
      <w:r>
        <w:rPr>
          <w:rFonts w:ascii="Times New Roman" w:eastAsia="Times New Roman" w:hAnsi="Times New Roman" w:cs="Times New Roman"/>
          <w:sz w:val="24"/>
          <w:szCs w:val="24"/>
          <w:lang w:eastAsia="bg-BG"/>
        </w:rPr>
        <w:t xml:space="preserve"> </w:t>
      </w:r>
      <w:r w:rsidRPr="00527ABB">
        <w:rPr>
          <w:rFonts w:ascii="Times New Roman" w:eastAsia="Times New Roman" w:hAnsi="Times New Roman" w:cs="Times New Roman"/>
          <w:sz w:val="24"/>
          <w:szCs w:val="24"/>
          <w:lang w:eastAsia="bg-BG"/>
        </w:rPr>
        <w:t>Веселин Недков, Красимир Халов,</w:t>
      </w:r>
      <w:r>
        <w:rPr>
          <w:rFonts w:ascii="Times New Roman" w:eastAsia="Times New Roman" w:hAnsi="Times New Roman" w:cs="Times New Roman"/>
          <w:sz w:val="24"/>
          <w:szCs w:val="24"/>
          <w:lang w:eastAsia="bg-BG"/>
        </w:rPr>
        <w:t xml:space="preserve"> Любомир Мачев, </w:t>
      </w:r>
      <w:r w:rsidRPr="00527ABB">
        <w:rPr>
          <w:rFonts w:ascii="Times New Roman" w:eastAsia="Times New Roman" w:hAnsi="Times New Roman" w:cs="Times New Roman"/>
          <w:sz w:val="24"/>
          <w:szCs w:val="24"/>
          <w:lang w:eastAsia="bg-BG"/>
        </w:rPr>
        <w:t xml:space="preserve">Майдън Сакаджиев,  Надка Божинова, </w:t>
      </w:r>
      <w:r>
        <w:rPr>
          <w:rFonts w:ascii="Times New Roman" w:eastAsia="Times New Roman" w:hAnsi="Times New Roman" w:cs="Times New Roman"/>
          <w:sz w:val="24"/>
          <w:szCs w:val="24"/>
          <w:lang w:eastAsia="bg-BG"/>
        </w:rPr>
        <w:t xml:space="preserve">Светослав Ангелов, </w:t>
      </w:r>
      <w:r w:rsidRPr="00527ABB">
        <w:rPr>
          <w:rFonts w:ascii="Times New Roman" w:eastAsia="Times New Roman" w:hAnsi="Times New Roman" w:cs="Times New Roman"/>
          <w:sz w:val="24"/>
          <w:szCs w:val="24"/>
          <w:lang w:eastAsia="bg-BG"/>
        </w:rPr>
        <w:t>Цветан Андреев</w:t>
      </w:r>
      <w:r>
        <w:rPr>
          <w:rFonts w:ascii="Times New Roman" w:eastAsia="Times New Roman" w:hAnsi="Times New Roman" w:cs="Times New Roman"/>
          <w:sz w:val="24"/>
          <w:szCs w:val="24"/>
          <w:lang w:eastAsia="bg-BG"/>
        </w:rPr>
        <w:t xml:space="preserve"> /</w:t>
      </w:r>
      <w:r w:rsidRPr="00527ABB">
        <w:rPr>
          <w:rFonts w:ascii="Times New Roman" w:eastAsia="Times New Roman" w:hAnsi="Times New Roman" w:cs="Times New Roman"/>
          <w:sz w:val="24"/>
          <w:szCs w:val="24"/>
          <w:lang w:eastAsia="bg-BG"/>
        </w:rPr>
        <w:t xml:space="preserve"> </w:t>
      </w:r>
    </w:p>
    <w:p w14:paraId="73E46A9E" w14:textId="77777777" w:rsidR="00BE5303" w:rsidRPr="00527ABB" w:rsidRDefault="00BE5303" w:rsidP="00BE5303">
      <w:pPr>
        <w:spacing w:after="0" w:line="240" w:lineRule="auto"/>
        <w:ind w:firstLine="708"/>
        <w:jc w:val="center"/>
        <w:rPr>
          <w:rFonts w:ascii="Times New Roman" w:eastAsia="Calibri" w:hAnsi="Times New Roman" w:cs="Times New Roman"/>
          <w:sz w:val="28"/>
          <w:szCs w:val="28"/>
        </w:rPr>
      </w:pPr>
      <w:r w:rsidRPr="00527ABB">
        <w:rPr>
          <w:rFonts w:ascii="Times New Roman" w:eastAsia="Calibri" w:hAnsi="Times New Roman" w:cs="Times New Roman"/>
          <w:sz w:val="28"/>
          <w:szCs w:val="28"/>
        </w:rPr>
        <w:t xml:space="preserve"> „ПРОТИВ“ – НЯМА</w:t>
      </w:r>
    </w:p>
    <w:p w14:paraId="1CDB20D8" w14:textId="77777777" w:rsidR="00BE5303" w:rsidRDefault="00BE5303" w:rsidP="00BE5303">
      <w:pPr>
        <w:spacing w:after="0" w:line="240" w:lineRule="auto"/>
        <w:ind w:firstLine="708"/>
        <w:jc w:val="center"/>
        <w:rPr>
          <w:rFonts w:ascii="Times New Roman" w:eastAsia="Times New Roman" w:hAnsi="Times New Roman" w:cs="Times New Roman"/>
          <w:sz w:val="24"/>
          <w:szCs w:val="24"/>
          <w:lang w:eastAsia="bg-BG"/>
        </w:rPr>
      </w:pPr>
      <w:r w:rsidRPr="00527ABB">
        <w:rPr>
          <w:rFonts w:ascii="Times New Roman" w:eastAsia="Calibri" w:hAnsi="Times New Roman" w:cs="Times New Roman"/>
          <w:sz w:val="28"/>
          <w:szCs w:val="28"/>
        </w:rPr>
        <w:t>„ВЪЗДЪРЖАЛИ СЕ“ – НЯМА</w:t>
      </w:r>
    </w:p>
    <w:p w14:paraId="08D363FF" w14:textId="52B3D1FC" w:rsidR="003508C6" w:rsidRDefault="003508C6" w:rsidP="00F60CB4">
      <w:pPr>
        <w:spacing w:after="0" w:line="240" w:lineRule="auto"/>
        <w:jc w:val="both"/>
        <w:rPr>
          <w:rFonts w:ascii="Times New Roman" w:eastAsia="Times New Roman" w:hAnsi="Times New Roman" w:cs="Times New Roman"/>
          <w:sz w:val="28"/>
          <w:szCs w:val="28"/>
          <w:lang w:eastAsia="bg-BG"/>
        </w:rPr>
      </w:pPr>
    </w:p>
    <w:p w14:paraId="578B9D91" w14:textId="2228A888" w:rsidR="003508C6" w:rsidRDefault="003508C6" w:rsidP="00F60CB4">
      <w:pPr>
        <w:spacing w:after="0" w:line="240" w:lineRule="auto"/>
        <w:jc w:val="both"/>
        <w:rPr>
          <w:rFonts w:ascii="Times New Roman" w:eastAsia="Times New Roman" w:hAnsi="Times New Roman" w:cs="Times New Roman"/>
          <w:sz w:val="28"/>
          <w:szCs w:val="28"/>
          <w:lang w:eastAsia="bg-BG"/>
        </w:rPr>
      </w:pPr>
    </w:p>
    <w:p w14:paraId="0CD62F9E" w14:textId="0FED7B72" w:rsidR="003508C6" w:rsidRDefault="003508C6" w:rsidP="00F60CB4">
      <w:pPr>
        <w:spacing w:after="0" w:line="240" w:lineRule="auto"/>
        <w:jc w:val="both"/>
        <w:rPr>
          <w:rFonts w:ascii="Times New Roman" w:eastAsia="Times New Roman" w:hAnsi="Times New Roman" w:cs="Times New Roman"/>
          <w:sz w:val="28"/>
          <w:szCs w:val="28"/>
          <w:lang w:eastAsia="bg-BG"/>
        </w:rPr>
      </w:pPr>
    </w:p>
    <w:p w14:paraId="28CB53EF" w14:textId="029AF8EF" w:rsidR="00F52505" w:rsidRDefault="00F52505" w:rsidP="00F60CB4">
      <w:pPr>
        <w:spacing w:after="0" w:line="240" w:lineRule="auto"/>
        <w:jc w:val="both"/>
        <w:rPr>
          <w:rFonts w:ascii="Times New Roman" w:eastAsia="Times New Roman" w:hAnsi="Times New Roman" w:cs="Times New Roman"/>
          <w:sz w:val="28"/>
          <w:szCs w:val="28"/>
          <w:lang w:eastAsia="bg-BG"/>
        </w:rPr>
      </w:pPr>
    </w:p>
    <w:p w14:paraId="683249EF" w14:textId="57532B97" w:rsidR="00024C63" w:rsidRPr="00024C63" w:rsidRDefault="00024C63" w:rsidP="00024C63">
      <w:pPr>
        <w:spacing w:after="0" w:line="240" w:lineRule="auto"/>
        <w:rPr>
          <w:rFonts w:ascii="Times New Roman" w:eastAsia="Times New Roman" w:hAnsi="Times New Roman" w:cs="Times New Roman"/>
          <w:sz w:val="24"/>
          <w:szCs w:val="24"/>
          <w:lang w:val="en-US" w:eastAsia="bg-BG"/>
        </w:rPr>
      </w:pPr>
      <w:r w:rsidRPr="00024C63">
        <w:rPr>
          <w:rFonts w:ascii="Times New Roman" w:eastAsia="Times New Roman" w:hAnsi="Times New Roman" w:cs="Times New Roman"/>
          <w:noProof/>
          <w:sz w:val="24"/>
          <w:szCs w:val="24"/>
          <w:lang w:val="en-US" w:eastAsia="bg-BG"/>
        </w:rPr>
        <w:lastRenderedPageBreak/>
        <w:drawing>
          <wp:inline distT="0" distB="0" distL="0" distR="0" wp14:anchorId="1BAADE39" wp14:editId="2CBC1713">
            <wp:extent cx="6120765" cy="8663940"/>
            <wp:effectExtent l="0" t="0" r="0" b="3810"/>
            <wp:docPr id="229" name="Картина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051BE131" wp14:editId="249D91A7">
            <wp:extent cx="6120765" cy="8663940"/>
            <wp:effectExtent l="0" t="0" r="0" b="3810"/>
            <wp:docPr id="228" name="Картина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199AB5EC" wp14:editId="3C6A68BA">
            <wp:extent cx="6120765" cy="8663940"/>
            <wp:effectExtent l="0" t="0" r="0" b="3810"/>
            <wp:docPr id="227" name="Картина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5F41DD26" wp14:editId="51469C10">
            <wp:extent cx="6120765" cy="8663940"/>
            <wp:effectExtent l="0" t="0" r="0" b="3810"/>
            <wp:docPr id="226" name="Картина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7CCDE067" wp14:editId="07C4698B">
            <wp:extent cx="6120765" cy="8663940"/>
            <wp:effectExtent l="0" t="0" r="0" b="3810"/>
            <wp:docPr id="225" name="Картина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0126DB50" wp14:editId="17B6BA26">
            <wp:extent cx="6120765" cy="8663940"/>
            <wp:effectExtent l="0" t="0" r="0" b="3810"/>
            <wp:docPr id="224" name="Картина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4AB84455" wp14:editId="2A598E3E">
            <wp:extent cx="6120765" cy="8663940"/>
            <wp:effectExtent l="0" t="0" r="0" b="3810"/>
            <wp:docPr id="223" name="Картина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1A225A88" wp14:editId="1FA6A4EF">
            <wp:extent cx="6120765" cy="8663940"/>
            <wp:effectExtent l="0" t="0" r="0" b="3810"/>
            <wp:docPr id="222" name="Картина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32F7D6B1" wp14:editId="03231313">
            <wp:extent cx="6120765" cy="8663940"/>
            <wp:effectExtent l="0" t="0" r="0" b="3810"/>
            <wp:docPr id="221" name="Картина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68F4227C" wp14:editId="24994FFB">
            <wp:extent cx="6120765" cy="8663940"/>
            <wp:effectExtent l="0" t="0" r="0" b="3810"/>
            <wp:docPr id="220" name="Картина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78DBD53F" wp14:editId="696464A5">
            <wp:extent cx="6120765" cy="8663940"/>
            <wp:effectExtent l="0" t="0" r="0" b="3810"/>
            <wp:docPr id="219" name="Картина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2490C8CD" wp14:editId="0D980A93">
            <wp:extent cx="6120765" cy="8663940"/>
            <wp:effectExtent l="0" t="0" r="0" b="3810"/>
            <wp:docPr id="218" name="Картина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61741E23" wp14:editId="5E68EBDA">
            <wp:extent cx="6120765" cy="8663940"/>
            <wp:effectExtent l="0" t="0" r="0" b="3810"/>
            <wp:docPr id="217" name="Картина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3EB5115C" wp14:editId="44676A3D">
            <wp:extent cx="6120765" cy="8663940"/>
            <wp:effectExtent l="0" t="0" r="0" b="3810"/>
            <wp:docPr id="216" name="Картина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4367DECC" wp14:editId="777A5730">
            <wp:extent cx="6120765" cy="8663940"/>
            <wp:effectExtent l="0" t="0" r="0" b="3810"/>
            <wp:docPr id="215" name="Картина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02DB12ED" wp14:editId="5A733F68">
            <wp:extent cx="6120765" cy="8663940"/>
            <wp:effectExtent l="0" t="0" r="0" b="3810"/>
            <wp:docPr id="214" name="Картина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2971C745" wp14:editId="0DA86E7A">
            <wp:extent cx="6120765" cy="8663940"/>
            <wp:effectExtent l="0" t="0" r="0" b="3810"/>
            <wp:docPr id="213" name="Картина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0CF66C40" wp14:editId="51265460">
            <wp:extent cx="6120765" cy="8663940"/>
            <wp:effectExtent l="0" t="0" r="0" b="3810"/>
            <wp:docPr id="212" name="Картина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64A396FC" wp14:editId="2F5FCA43">
            <wp:extent cx="6120765" cy="8663940"/>
            <wp:effectExtent l="0" t="0" r="0" b="3810"/>
            <wp:docPr id="211" name="Картина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72E4232D" wp14:editId="7FC5686C">
            <wp:extent cx="6120765" cy="8663940"/>
            <wp:effectExtent l="0" t="0" r="0" b="3810"/>
            <wp:docPr id="210" name="Картина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35266930" wp14:editId="3DE4E187">
            <wp:extent cx="6120765" cy="8663940"/>
            <wp:effectExtent l="0" t="0" r="0" b="3810"/>
            <wp:docPr id="209" name="Картина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1D9E2963" wp14:editId="1106FEB1">
            <wp:extent cx="6120765" cy="8663940"/>
            <wp:effectExtent l="0" t="0" r="0" b="3810"/>
            <wp:docPr id="208" name="Картина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57A6715D" wp14:editId="38C7F4B3">
            <wp:extent cx="6120765" cy="8663940"/>
            <wp:effectExtent l="0" t="0" r="0" b="3810"/>
            <wp:docPr id="207" name="Картина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2757D1AE" wp14:editId="2457E39D">
            <wp:extent cx="6120765" cy="8663940"/>
            <wp:effectExtent l="0" t="0" r="0" b="3810"/>
            <wp:docPr id="206" name="Картина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6F13D254" wp14:editId="750420DE">
            <wp:extent cx="6120765" cy="8663940"/>
            <wp:effectExtent l="0" t="0" r="0" b="3810"/>
            <wp:docPr id="205" name="Картина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6678E3B7" wp14:editId="52CCFF63">
            <wp:extent cx="6120765" cy="8663940"/>
            <wp:effectExtent l="0" t="0" r="0" b="3810"/>
            <wp:docPr id="204" name="Картина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46C4BF6B" wp14:editId="7A44B0EC">
            <wp:extent cx="6120765" cy="8663940"/>
            <wp:effectExtent l="0" t="0" r="0" b="3810"/>
            <wp:docPr id="203" name="Картина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04F040D8" wp14:editId="04BCDD33">
            <wp:extent cx="6120765" cy="8663940"/>
            <wp:effectExtent l="0" t="0" r="0" b="3810"/>
            <wp:docPr id="202" name="Картина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0FF45133" wp14:editId="121DD374">
            <wp:extent cx="6120765" cy="8663940"/>
            <wp:effectExtent l="0" t="0" r="0" b="3810"/>
            <wp:docPr id="201" name="Картина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2ADBC3E1" wp14:editId="3761453C">
            <wp:extent cx="6120765" cy="8663940"/>
            <wp:effectExtent l="0" t="0" r="0" b="3810"/>
            <wp:docPr id="200" name="Картина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4BF66AF9" wp14:editId="4657C4C7">
            <wp:extent cx="6120765" cy="8663940"/>
            <wp:effectExtent l="0" t="0" r="0" b="3810"/>
            <wp:docPr id="199" name="Картина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4772C34D" wp14:editId="0F6E24F3">
            <wp:extent cx="6120765" cy="8663940"/>
            <wp:effectExtent l="0" t="0" r="0" b="3810"/>
            <wp:docPr id="198" name="Картина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18BB2995" wp14:editId="7D513499">
            <wp:extent cx="6120765" cy="8663940"/>
            <wp:effectExtent l="0" t="0" r="0" b="3810"/>
            <wp:docPr id="197" name="Картина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5F36ECFA" wp14:editId="12605487">
            <wp:extent cx="6120765" cy="8663940"/>
            <wp:effectExtent l="0" t="0" r="0" b="3810"/>
            <wp:docPr id="196" name="Картина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592E2755" wp14:editId="1E0B0C26">
            <wp:extent cx="6120765" cy="8663940"/>
            <wp:effectExtent l="0" t="0" r="0" b="3810"/>
            <wp:docPr id="195" name="Картина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5AA7D306" wp14:editId="232AA914">
            <wp:extent cx="6120765" cy="8663940"/>
            <wp:effectExtent l="0" t="0" r="0" b="3810"/>
            <wp:docPr id="194" name="Картина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735783A3" wp14:editId="0BB554C3">
            <wp:extent cx="6120765" cy="8663940"/>
            <wp:effectExtent l="0" t="0" r="0" b="3810"/>
            <wp:docPr id="193" name="Картина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7F620B15" wp14:editId="2B382D16">
            <wp:extent cx="6120765" cy="8663940"/>
            <wp:effectExtent l="0" t="0" r="0" b="3810"/>
            <wp:docPr id="192" name="Картина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6F502308" wp14:editId="7B99BF01">
            <wp:extent cx="6120765" cy="8663940"/>
            <wp:effectExtent l="0" t="0" r="0" b="3810"/>
            <wp:docPr id="191" name="Картина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705CD43A" wp14:editId="5D6A2D73">
            <wp:extent cx="6120765" cy="8663940"/>
            <wp:effectExtent l="0" t="0" r="0" b="3810"/>
            <wp:docPr id="190" name="Картина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3446ABAF" wp14:editId="06F55F4E">
            <wp:extent cx="6120765" cy="8663940"/>
            <wp:effectExtent l="0" t="0" r="0" b="3810"/>
            <wp:docPr id="189" name="Картина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163520BC" wp14:editId="743B4A98">
            <wp:extent cx="6120765" cy="8663940"/>
            <wp:effectExtent l="0" t="0" r="0" b="3810"/>
            <wp:docPr id="188" name="Картина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0F357CB4" wp14:editId="2D149AE9">
            <wp:extent cx="6120765" cy="8663940"/>
            <wp:effectExtent l="0" t="0" r="0" b="3810"/>
            <wp:docPr id="187" name="Картина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11FDC5E8" wp14:editId="61B21976">
            <wp:extent cx="6120765" cy="8663940"/>
            <wp:effectExtent l="0" t="0" r="0" b="3810"/>
            <wp:docPr id="186" name="Картина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4F9E17D1" wp14:editId="452DD7EF">
            <wp:extent cx="6120765" cy="8663940"/>
            <wp:effectExtent l="0" t="0" r="0" b="3810"/>
            <wp:docPr id="185" name="Картина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7F049226" wp14:editId="22CB12A4">
            <wp:extent cx="6120765" cy="8663940"/>
            <wp:effectExtent l="0" t="0" r="0" b="3810"/>
            <wp:docPr id="184" name="Картина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6D67CB37" wp14:editId="3EC515BC">
            <wp:extent cx="6120765" cy="8663940"/>
            <wp:effectExtent l="0" t="0" r="0" b="3810"/>
            <wp:docPr id="183" name="Картина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41EBF04C" wp14:editId="6B198BC6">
            <wp:extent cx="6120765" cy="8663940"/>
            <wp:effectExtent l="0" t="0" r="0" b="3810"/>
            <wp:docPr id="182" name="Картина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136E5C11" wp14:editId="22754CDC">
            <wp:extent cx="6120765" cy="8663940"/>
            <wp:effectExtent l="0" t="0" r="0" b="3810"/>
            <wp:docPr id="181" name="Картина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0BCEC475" wp14:editId="0BDA48E0">
            <wp:extent cx="6120765" cy="8663940"/>
            <wp:effectExtent l="0" t="0" r="0" b="3810"/>
            <wp:docPr id="180" name="Картина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16536C89" wp14:editId="2C0FB5EB">
            <wp:extent cx="6120765" cy="8663940"/>
            <wp:effectExtent l="0" t="0" r="0" b="3810"/>
            <wp:docPr id="179" name="Картина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197787CF" wp14:editId="708DDDBC">
            <wp:extent cx="6120765" cy="8663940"/>
            <wp:effectExtent l="0" t="0" r="0" b="3810"/>
            <wp:docPr id="178" name="Картина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19A1C0FB" wp14:editId="74CC83B9">
            <wp:extent cx="6120765" cy="8663940"/>
            <wp:effectExtent l="0" t="0" r="0" b="3810"/>
            <wp:docPr id="177" name="Картина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6D751A2C" wp14:editId="2BA41455">
            <wp:extent cx="6120765" cy="8663940"/>
            <wp:effectExtent l="0" t="0" r="0" b="3810"/>
            <wp:docPr id="176" name="Картина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407A04A4" wp14:editId="26D39059">
            <wp:extent cx="6120765" cy="8663940"/>
            <wp:effectExtent l="0" t="0" r="0" b="3810"/>
            <wp:docPr id="175" name="Картина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2410EEC2" wp14:editId="44961562">
            <wp:extent cx="6120765" cy="8663940"/>
            <wp:effectExtent l="0" t="0" r="0" b="3810"/>
            <wp:docPr id="174" name="Картина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38A44086" wp14:editId="582EE306">
            <wp:extent cx="6120765" cy="8663940"/>
            <wp:effectExtent l="0" t="0" r="0" b="3810"/>
            <wp:docPr id="173" name="Картина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104C296D" wp14:editId="6EFED4EC">
            <wp:extent cx="6120765" cy="8663940"/>
            <wp:effectExtent l="0" t="0" r="0" b="3810"/>
            <wp:docPr id="172" name="Картина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54DDFEC8" wp14:editId="0963550A">
            <wp:extent cx="6120765" cy="8663940"/>
            <wp:effectExtent l="0" t="0" r="0" b="3810"/>
            <wp:docPr id="171" name="Картина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638423BC" wp14:editId="62ABE907">
            <wp:extent cx="6120765" cy="8663940"/>
            <wp:effectExtent l="0" t="0" r="0" b="3810"/>
            <wp:docPr id="170" name="Картина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5F5BBE68" wp14:editId="31443B04">
            <wp:extent cx="6120765" cy="8663940"/>
            <wp:effectExtent l="0" t="0" r="0" b="3810"/>
            <wp:docPr id="169" name="Картина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5DA49730" wp14:editId="6EEA421A">
            <wp:extent cx="6120765" cy="8663940"/>
            <wp:effectExtent l="0" t="0" r="0" b="3810"/>
            <wp:docPr id="168" name="Картина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0E48EC80" wp14:editId="464B417B">
            <wp:extent cx="6120765" cy="8663940"/>
            <wp:effectExtent l="0" t="0" r="0" b="3810"/>
            <wp:docPr id="167" name="Картина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1EA598BC" wp14:editId="276CE7A6">
            <wp:extent cx="6120765" cy="8663940"/>
            <wp:effectExtent l="0" t="0" r="0" b="3810"/>
            <wp:docPr id="166" name="Картина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51E11A8B" wp14:editId="7F668243">
            <wp:extent cx="6120765" cy="8663940"/>
            <wp:effectExtent l="0" t="0" r="0" b="3810"/>
            <wp:docPr id="165" name="Картина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43C433D1" wp14:editId="7E21C4A1">
            <wp:extent cx="6120765" cy="8663940"/>
            <wp:effectExtent l="0" t="0" r="0" b="3810"/>
            <wp:docPr id="164" name="Картина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p>
    <w:p w14:paraId="6C4B5413" w14:textId="491C05C0" w:rsidR="00024C63" w:rsidRPr="00024C63" w:rsidRDefault="00024C63" w:rsidP="00024C63">
      <w:pPr>
        <w:spacing w:after="0" w:line="240" w:lineRule="auto"/>
        <w:rPr>
          <w:rFonts w:ascii="Times New Roman" w:eastAsia="Times New Roman" w:hAnsi="Times New Roman" w:cs="Times New Roman"/>
          <w:sz w:val="24"/>
          <w:szCs w:val="24"/>
          <w:lang w:val="en-US" w:eastAsia="bg-BG"/>
        </w:rPr>
      </w:pPr>
      <w:r w:rsidRPr="00024C63">
        <w:rPr>
          <w:rFonts w:ascii="Times New Roman" w:eastAsia="Times New Roman" w:hAnsi="Times New Roman" w:cs="Times New Roman"/>
          <w:noProof/>
          <w:sz w:val="24"/>
          <w:szCs w:val="24"/>
          <w:lang w:val="en-US" w:eastAsia="bg-BG"/>
        </w:rPr>
        <w:lastRenderedPageBreak/>
        <w:drawing>
          <wp:inline distT="0" distB="0" distL="0" distR="0" wp14:anchorId="5904B34A" wp14:editId="1D510AE7">
            <wp:extent cx="6120765" cy="8663940"/>
            <wp:effectExtent l="0" t="0" r="0" b="3810"/>
            <wp:docPr id="163" name="Картина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245EF9F9" wp14:editId="6C4425F3">
            <wp:extent cx="6120765" cy="8663940"/>
            <wp:effectExtent l="0" t="0" r="0" b="3810"/>
            <wp:docPr id="162" name="Картина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6AA881FF" wp14:editId="523377EB">
            <wp:extent cx="6120765" cy="8663940"/>
            <wp:effectExtent l="0" t="0" r="0" b="3810"/>
            <wp:docPr id="161" name="Картина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5D900AD9" wp14:editId="0B2DF654">
            <wp:extent cx="6120765" cy="8663940"/>
            <wp:effectExtent l="0" t="0" r="0" b="3810"/>
            <wp:docPr id="160" name="Картина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79FD004B" wp14:editId="43F9E922">
            <wp:extent cx="6120765" cy="8663940"/>
            <wp:effectExtent l="0" t="0" r="0" b="3810"/>
            <wp:docPr id="159" name="Картина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7A0138CD" wp14:editId="02EC8862">
            <wp:extent cx="6120765" cy="8663940"/>
            <wp:effectExtent l="0" t="0" r="0" b="3810"/>
            <wp:docPr id="158" name="Картина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1BECFE8B" wp14:editId="79EB19CE">
            <wp:extent cx="6120765" cy="8663940"/>
            <wp:effectExtent l="0" t="0" r="0" b="3810"/>
            <wp:docPr id="157" name="Картина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6DEDEDE4" wp14:editId="1AB22897">
            <wp:extent cx="6120765" cy="8663940"/>
            <wp:effectExtent l="0" t="0" r="0" b="3810"/>
            <wp:docPr id="156" name="Картина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5BCC2409" wp14:editId="0075276A">
            <wp:extent cx="6120765" cy="8663940"/>
            <wp:effectExtent l="0" t="0" r="0" b="3810"/>
            <wp:docPr id="155" name="Картина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418F4FCD" wp14:editId="3EBC9A7F">
            <wp:extent cx="6120765" cy="8663940"/>
            <wp:effectExtent l="0" t="0" r="0" b="3810"/>
            <wp:docPr id="154" name="Картина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31F53FD8" wp14:editId="2C3EF701">
            <wp:extent cx="6120765" cy="8663940"/>
            <wp:effectExtent l="0" t="0" r="0" b="3810"/>
            <wp:docPr id="153" name="Картина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289F092D" wp14:editId="39B2FC6B">
            <wp:extent cx="6120765" cy="8663940"/>
            <wp:effectExtent l="0" t="0" r="0" b="3810"/>
            <wp:docPr id="152" name="Картина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782FD6AA" wp14:editId="3C01EFF2">
            <wp:extent cx="6120765" cy="8663940"/>
            <wp:effectExtent l="0" t="0" r="0" b="3810"/>
            <wp:docPr id="151" name="Картина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5E4B375C" wp14:editId="6622FE14">
            <wp:extent cx="6120765" cy="8663940"/>
            <wp:effectExtent l="0" t="0" r="0" b="3810"/>
            <wp:docPr id="150" name="Картина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0697AB27" wp14:editId="4E03492F">
            <wp:extent cx="6120765" cy="8663940"/>
            <wp:effectExtent l="0" t="0" r="0" b="3810"/>
            <wp:docPr id="149" name="Картина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038DABC6" wp14:editId="426A9842">
            <wp:extent cx="6120765" cy="8663940"/>
            <wp:effectExtent l="0" t="0" r="0" b="3810"/>
            <wp:docPr id="148" name="Картина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6D036BAC" wp14:editId="4DDB5120">
            <wp:extent cx="6120765" cy="8663940"/>
            <wp:effectExtent l="0" t="0" r="0" b="3810"/>
            <wp:docPr id="147" name="Картина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37468DC9" wp14:editId="10D15DE3">
            <wp:extent cx="6120765" cy="8663940"/>
            <wp:effectExtent l="0" t="0" r="0" b="3810"/>
            <wp:docPr id="146" name="Картина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28BA2BDE" wp14:editId="319F7D07">
            <wp:extent cx="6120765" cy="8663940"/>
            <wp:effectExtent l="0" t="0" r="0" b="3810"/>
            <wp:docPr id="145" name="Картина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0931A0F2" wp14:editId="4A2247A7">
            <wp:extent cx="6120765" cy="8663940"/>
            <wp:effectExtent l="0" t="0" r="0" b="3810"/>
            <wp:docPr id="144" name="Картина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4FF8075B" wp14:editId="07D91EFB">
            <wp:extent cx="6120765" cy="8663940"/>
            <wp:effectExtent l="0" t="0" r="0" b="3810"/>
            <wp:docPr id="143" name="Картина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793F04AC" wp14:editId="12EF1FE0">
            <wp:extent cx="6120765" cy="8663940"/>
            <wp:effectExtent l="0" t="0" r="0" b="3810"/>
            <wp:docPr id="142" name="Картина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01A339CB" wp14:editId="46CAF898">
            <wp:extent cx="6120765" cy="8663940"/>
            <wp:effectExtent l="0" t="0" r="0" b="3810"/>
            <wp:docPr id="141" name="Картина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6DECC53C" wp14:editId="34231F5D">
            <wp:extent cx="6120765" cy="8663940"/>
            <wp:effectExtent l="0" t="0" r="0" b="3810"/>
            <wp:docPr id="140" name="Картина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2F577A3F" wp14:editId="12390FD7">
            <wp:extent cx="6120765" cy="8663940"/>
            <wp:effectExtent l="0" t="0" r="0" b="3810"/>
            <wp:docPr id="139" name="Картина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49F99409" wp14:editId="0B5BA89D">
            <wp:extent cx="6120765" cy="8663940"/>
            <wp:effectExtent l="0" t="0" r="0" b="3810"/>
            <wp:docPr id="138" name="Картина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06B0EC3F" wp14:editId="2E853AB1">
            <wp:extent cx="6120765" cy="8663940"/>
            <wp:effectExtent l="0" t="0" r="0" b="3810"/>
            <wp:docPr id="137" name="Картина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4C63F198" wp14:editId="19AAD403">
            <wp:extent cx="6120765" cy="8663940"/>
            <wp:effectExtent l="0" t="0" r="0" b="3810"/>
            <wp:docPr id="136" name="Картина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313843B7" wp14:editId="2BF47ED1">
            <wp:extent cx="6120765" cy="8663940"/>
            <wp:effectExtent l="0" t="0" r="0" b="3810"/>
            <wp:docPr id="135" name="Картина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568A81BF" wp14:editId="2B82D77C">
            <wp:extent cx="6120765" cy="8663940"/>
            <wp:effectExtent l="0" t="0" r="0" b="3810"/>
            <wp:docPr id="134" name="Картина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1AA0540E" wp14:editId="14510BB5">
            <wp:extent cx="6120765" cy="8663940"/>
            <wp:effectExtent l="0" t="0" r="0" b="3810"/>
            <wp:docPr id="133" name="Картина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13C5647F" wp14:editId="3B685EE5">
            <wp:extent cx="6120765" cy="8663940"/>
            <wp:effectExtent l="0" t="0" r="0" b="3810"/>
            <wp:docPr id="132" name="Картина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16AD1396" wp14:editId="793BC7CB">
            <wp:extent cx="6120765" cy="8663940"/>
            <wp:effectExtent l="0" t="0" r="0" b="3810"/>
            <wp:docPr id="131" name="Картина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08D524DB" wp14:editId="5CE54681">
            <wp:extent cx="6120765" cy="8663940"/>
            <wp:effectExtent l="0" t="0" r="0" b="3810"/>
            <wp:docPr id="130" name="Картина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73F3A458" wp14:editId="3CD65A18">
            <wp:extent cx="6120765" cy="8663940"/>
            <wp:effectExtent l="0" t="0" r="0" b="3810"/>
            <wp:docPr id="129" name="Картина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64F4CC69" wp14:editId="2A9A2652">
            <wp:extent cx="6120765" cy="8663940"/>
            <wp:effectExtent l="0" t="0" r="0" b="3810"/>
            <wp:docPr id="128" name="Картина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1E52CF82" wp14:editId="4A6563AA">
            <wp:extent cx="6120765" cy="8663940"/>
            <wp:effectExtent l="0" t="0" r="0" b="3810"/>
            <wp:docPr id="127" name="Картина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69EF6F43" wp14:editId="14CB3937">
            <wp:extent cx="6120765" cy="8663940"/>
            <wp:effectExtent l="0" t="0" r="0" b="3810"/>
            <wp:docPr id="126" name="Картина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218C50A8" wp14:editId="29957814">
            <wp:extent cx="6120765" cy="8663940"/>
            <wp:effectExtent l="0" t="0" r="0" b="3810"/>
            <wp:docPr id="125" name="Картина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1EFF056A" wp14:editId="30973529">
            <wp:extent cx="6120765" cy="8663940"/>
            <wp:effectExtent l="0" t="0" r="0" b="3810"/>
            <wp:docPr id="124" name="Картина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387F78D1" wp14:editId="1AAB4B24">
            <wp:extent cx="6120765" cy="8663940"/>
            <wp:effectExtent l="0" t="0" r="0" b="3810"/>
            <wp:docPr id="123" name="Картина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0D4AC471" wp14:editId="6DF8BFFB">
            <wp:extent cx="6120765" cy="8663940"/>
            <wp:effectExtent l="0" t="0" r="0" b="3810"/>
            <wp:docPr id="122" name="Картина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085EE6B7" wp14:editId="3581D960">
            <wp:extent cx="6120765" cy="8663940"/>
            <wp:effectExtent l="0" t="0" r="0" b="3810"/>
            <wp:docPr id="121" name="Картина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3BC5AEC8" wp14:editId="3C94CA77">
            <wp:extent cx="6120765" cy="8663940"/>
            <wp:effectExtent l="0" t="0" r="0" b="3810"/>
            <wp:docPr id="120" name="Картина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29CF0041" wp14:editId="1171162E">
            <wp:extent cx="6120765" cy="8663940"/>
            <wp:effectExtent l="0" t="0" r="0" b="3810"/>
            <wp:docPr id="119" name="Картина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0549900A" wp14:editId="4F7F9C13">
            <wp:extent cx="6120765" cy="8663940"/>
            <wp:effectExtent l="0" t="0" r="0" b="3810"/>
            <wp:docPr id="118" name="Картина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72277B9D" wp14:editId="24373B88">
            <wp:extent cx="6120765" cy="8663940"/>
            <wp:effectExtent l="0" t="0" r="0" b="3810"/>
            <wp:docPr id="117" name="Картина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6FBE27C6" wp14:editId="2303FF02">
            <wp:extent cx="6120765" cy="8663940"/>
            <wp:effectExtent l="0" t="0" r="0" b="3810"/>
            <wp:docPr id="116" name="Картина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r w:rsidRPr="00024C63">
        <w:rPr>
          <w:rFonts w:ascii="Times New Roman" w:eastAsia="Times New Roman" w:hAnsi="Times New Roman" w:cs="Times New Roman"/>
          <w:noProof/>
          <w:sz w:val="24"/>
          <w:szCs w:val="24"/>
          <w:lang w:val="en-US" w:eastAsia="bg-BG"/>
        </w:rPr>
        <w:lastRenderedPageBreak/>
        <w:drawing>
          <wp:inline distT="0" distB="0" distL="0" distR="0" wp14:anchorId="6D08CCF0" wp14:editId="3A9B9AEA">
            <wp:extent cx="6120765" cy="8663940"/>
            <wp:effectExtent l="0" t="0" r="0" b="3810"/>
            <wp:docPr id="115" name="Картина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6120765" cy="8663940"/>
                    </a:xfrm>
                    <a:prstGeom prst="rect">
                      <a:avLst/>
                    </a:prstGeom>
                    <a:noFill/>
                    <a:ln>
                      <a:noFill/>
                    </a:ln>
                  </pic:spPr>
                </pic:pic>
              </a:graphicData>
            </a:graphic>
          </wp:inline>
        </w:drawing>
      </w:r>
    </w:p>
    <w:p w14:paraId="70645BC0" w14:textId="5520D759" w:rsidR="00F52505" w:rsidRDefault="00F52505" w:rsidP="00F60CB4">
      <w:pPr>
        <w:spacing w:after="0" w:line="240" w:lineRule="auto"/>
        <w:jc w:val="both"/>
        <w:rPr>
          <w:rFonts w:ascii="Times New Roman" w:eastAsia="Times New Roman" w:hAnsi="Times New Roman" w:cs="Times New Roman"/>
          <w:sz w:val="28"/>
          <w:szCs w:val="28"/>
          <w:lang w:eastAsia="bg-BG"/>
        </w:rPr>
      </w:pPr>
    </w:p>
    <w:p w14:paraId="36FE4C13" w14:textId="77777777" w:rsidR="00752BB7" w:rsidRDefault="00752BB7" w:rsidP="00F52505">
      <w:pPr>
        <w:spacing w:after="0" w:line="240" w:lineRule="auto"/>
        <w:jc w:val="center"/>
        <w:rPr>
          <w:rFonts w:ascii="Times New Roman" w:eastAsia="Calibri" w:hAnsi="Times New Roman" w:cs="Times New Roman"/>
          <w:b/>
          <w:sz w:val="28"/>
          <w:szCs w:val="28"/>
        </w:rPr>
      </w:pPr>
    </w:p>
    <w:p w14:paraId="58B000D3" w14:textId="5E066930" w:rsidR="00F52505" w:rsidRDefault="00F52505" w:rsidP="00F52505">
      <w:pPr>
        <w:spacing w:after="0" w:line="240" w:lineRule="auto"/>
        <w:jc w:val="center"/>
        <w:rPr>
          <w:rFonts w:ascii="Times New Roman" w:eastAsia="Calibri" w:hAnsi="Times New Roman" w:cs="Times New Roman"/>
          <w:b/>
          <w:sz w:val="28"/>
          <w:szCs w:val="28"/>
        </w:rPr>
      </w:pPr>
      <w:r w:rsidRPr="00F23AA8">
        <w:rPr>
          <w:rFonts w:ascii="Times New Roman" w:eastAsia="Calibri" w:hAnsi="Times New Roman" w:cs="Times New Roman"/>
          <w:b/>
          <w:sz w:val="28"/>
          <w:szCs w:val="28"/>
        </w:rPr>
        <w:lastRenderedPageBreak/>
        <w:t xml:space="preserve">ПО </w:t>
      </w:r>
      <w:r>
        <w:rPr>
          <w:rFonts w:ascii="Times New Roman" w:eastAsia="Calibri" w:hAnsi="Times New Roman" w:cs="Times New Roman"/>
          <w:b/>
          <w:sz w:val="28"/>
          <w:szCs w:val="28"/>
        </w:rPr>
        <w:t>ЧЕТИРИНАДЕСЕТА</w:t>
      </w:r>
      <w:r w:rsidRPr="00F23AA8">
        <w:rPr>
          <w:rFonts w:ascii="Times New Roman" w:eastAsia="Calibri" w:hAnsi="Times New Roman" w:cs="Times New Roman"/>
          <w:b/>
          <w:sz w:val="28"/>
          <w:szCs w:val="28"/>
        </w:rPr>
        <w:t xml:space="preserve">  ТОЧКА ОТ ДНЕВНИЯ РЕД</w:t>
      </w:r>
    </w:p>
    <w:p w14:paraId="79CDE211" w14:textId="6A669571" w:rsidR="00BE5303" w:rsidRDefault="00BE5303" w:rsidP="00BE5303">
      <w:pPr>
        <w:spacing w:after="0" w:line="240" w:lineRule="auto"/>
        <w:jc w:val="both"/>
        <w:rPr>
          <w:rFonts w:ascii="Times New Roman" w:eastAsia="Calibri" w:hAnsi="Times New Roman" w:cs="Times New Roman"/>
          <w:b/>
          <w:sz w:val="28"/>
          <w:szCs w:val="28"/>
        </w:rPr>
      </w:pPr>
    </w:p>
    <w:p w14:paraId="7D3AF6AE" w14:textId="77777777" w:rsidR="00BE5303" w:rsidRPr="00FD54B8" w:rsidRDefault="00BE5303" w:rsidP="00BE5303">
      <w:pPr>
        <w:spacing w:after="0" w:line="240" w:lineRule="auto"/>
        <w:jc w:val="both"/>
        <w:rPr>
          <w:rFonts w:ascii="Times New Roman" w:eastAsia="Calibri" w:hAnsi="Times New Roman" w:cs="Times New Roman"/>
          <w:sz w:val="28"/>
          <w:szCs w:val="28"/>
        </w:rPr>
      </w:pPr>
      <w:r w:rsidRPr="00FD54B8">
        <w:rPr>
          <w:rFonts w:ascii="Times New Roman" w:eastAsia="Calibri" w:hAnsi="Times New Roman" w:cs="Times New Roman"/>
          <w:sz w:val="28"/>
          <w:szCs w:val="28"/>
        </w:rPr>
        <w:t>Без дебат.</w:t>
      </w:r>
    </w:p>
    <w:p w14:paraId="5A167404" w14:textId="77777777" w:rsidR="00BE5303" w:rsidRPr="00FD54B8" w:rsidRDefault="00BE5303" w:rsidP="00BE5303">
      <w:pPr>
        <w:spacing w:after="0" w:line="240" w:lineRule="auto"/>
        <w:ind w:right="23" w:firstLine="708"/>
        <w:jc w:val="both"/>
        <w:rPr>
          <w:rFonts w:ascii="Times New Roman" w:eastAsia="Times New Roman" w:hAnsi="Times New Roman" w:cs="Times New Roman"/>
          <w:i/>
          <w:sz w:val="28"/>
          <w:szCs w:val="28"/>
          <w:lang w:eastAsia="bg-BG"/>
        </w:rPr>
      </w:pPr>
      <w:r w:rsidRPr="00FD54B8">
        <w:rPr>
          <w:rFonts w:ascii="Times New Roman" w:eastAsia="Calibri" w:hAnsi="Times New Roman" w:cs="Times New Roman"/>
          <w:sz w:val="28"/>
          <w:szCs w:val="28"/>
          <w:u w:val="single"/>
        </w:rPr>
        <w:t>Цв.Андреев</w:t>
      </w:r>
      <w:r w:rsidRPr="00FD54B8">
        <w:rPr>
          <w:rFonts w:ascii="Times New Roman" w:eastAsia="Calibri" w:hAnsi="Times New Roman" w:cs="Times New Roman"/>
          <w:sz w:val="28"/>
          <w:szCs w:val="28"/>
        </w:rPr>
        <w:t xml:space="preserve">: </w:t>
      </w:r>
      <w:r w:rsidRPr="00FD54B8">
        <w:rPr>
          <w:rFonts w:ascii="Times New Roman" w:eastAsia="Times New Roman" w:hAnsi="Times New Roman" w:cs="Times New Roman"/>
          <w:sz w:val="28"/>
          <w:szCs w:val="28"/>
          <w:lang w:eastAsia="bg-BG"/>
        </w:rPr>
        <w:t xml:space="preserve">Колеги, гласуваме проекта за решение </w:t>
      </w:r>
      <w:r w:rsidRPr="00FD54B8">
        <w:rPr>
          <w:rFonts w:ascii="Times New Roman" w:eastAsia="Times New Roman" w:hAnsi="Times New Roman" w:cs="Times New Roman"/>
          <w:i/>
          <w:sz w:val="28"/>
          <w:szCs w:val="28"/>
          <w:lang w:eastAsia="bg-BG"/>
        </w:rPr>
        <w:t>/чете проекта за</w:t>
      </w:r>
    </w:p>
    <w:p w14:paraId="7C800636" w14:textId="1397AF43" w:rsidR="00BE5303" w:rsidRPr="00590898" w:rsidRDefault="00BE5303" w:rsidP="00590898">
      <w:pPr>
        <w:spacing w:after="0" w:line="240" w:lineRule="auto"/>
        <w:ind w:right="23" w:firstLine="708"/>
        <w:jc w:val="both"/>
        <w:rPr>
          <w:rFonts w:ascii="Times New Roman" w:eastAsia="Times New Roman" w:hAnsi="Times New Roman" w:cs="Times New Roman"/>
          <w:i/>
          <w:sz w:val="28"/>
          <w:szCs w:val="28"/>
          <w:lang w:eastAsia="bg-BG"/>
        </w:rPr>
      </w:pPr>
      <w:r w:rsidRPr="00FD54B8">
        <w:rPr>
          <w:rFonts w:ascii="Times New Roman" w:eastAsia="Times New Roman" w:hAnsi="Times New Roman" w:cs="Times New Roman"/>
          <w:i/>
          <w:sz w:val="28"/>
          <w:szCs w:val="28"/>
          <w:lang w:eastAsia="bg-BG"/>
        </w:rPr>
        <w:t>решение/.</w:t>
      </w:r>
    </w:p>
    <w:p w14:paraId="355F4EC2" w14:textId="77777777" w:rsidR="001505E9" w:rsidRPr="00311292" w:rsidRDefault="00590898" w:rsidP="001505E9">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sz w:val="28"/>
          <w:szCs w:val="28"/>
          <w:lang w:eastAsia="bg-BG"/>
        </w:rPr>
        <w:t>Н</w:t>
      </w:r>
      <w:r w:rsidRPr="00590898">
        <w:rPr>
          <w:rFonts w:ascii="Times New Roman" w:eastAsia="Times New Roman" w:hAnsi="Times New Roman" w:cs="Times New Roman"/>
          <w:sz w:val="28"/>
          <w:szCs w:val="28"/>
          <w:lang w:eastAsia="bg-BG"/>
        </w:rPr>
        <w:t xml:space="preserve">а основание чл. 21, ал. 1, т. 11 и ал. 2 от Закона за местното самоуправление и местната администрация,  във връзка  чл. 124а, ал. 1 и във връзка с чл. 134, ал. 1, т. 1 и ал. 2, т. 2  от </w:t>
      </w:r>
      <w:hyperlink r:id="rId283" w:history="1">
        <w:r w:rsidRPr="00590898">
          <w:rPr>
            <w:rFonts w:ascii="Times New Roman" w:eastAsia="Times New Roman" w:hAnsi="Times New Roman" w:cs="Times New Roman"/>
            <w:color w:val="000000"/>
            <w:sz w:val="28"/>
            <w:szCs w:val="28"/>
            <w:lang w:eastAsia="bg-BG"/>
          </w:rPr>
          <w:t>Закона за устройство на територията</w:t>
        </w:r>
      </w:hyperlink>
      <w:r w:rsidRPr="00590898">
        <w:rPr>
          <w:rFonts w:ascii="Times New Roman" w:eastAsia="Times New Roman" w:hAnsi="Times New Roman" w:cs="Times New Roman"/>
          <w:sz w:val="28"/>
          <w:szCs w:val="28"/>
          <w:lang w:eastAsia="bg-BG"/>
        </w:rPr>
        <w:t xml:space="preserve"> (ЗУТ), </w:t>
      </w:r>
      <w:r w:rsidR="001505E9" w:rsidRPr="00311292">
        <w:rPr>
          <w:rFonts w:ascii="Times New Roman" w:eastAsia="Times New Roman" w:hAnsi="Times New Roman" w:cs="Times New Roman"/>
          <w:sz w:val="28"/>
          <w:szCs w:val="28"/>
          <w:lang w:eastAsia="bg-BG"/>
        </w:rPr>
        <w:t>Общински съвет- Никопол</w:t>
      </w:r>
      <w:r w:rsidR="001505E9">
        <w:rPr>
          <w:rFonts w:ascii="Times New Roman" w:eastAsia="Times New Roman" w:hAnsi="Times New Roman" w:cs="Times New Roman"/>
          <w:sz w:val="28"/>
          <w:szCs w:val="28"/>
          <w:lang w:eastAsia="bg-BG"/>
        </w:rPr>
        <w:t xml:space="preserve"> прие следното </w:t>
      </w:r>
    </w:p>
    <w:p w14:paraId="245D3CC6" w14:textId="77777777" w:rsidR="001505E9" w:rsidRPr="00311292" w:rsidRDefault="001505E9" w:rsidP="001505E9">
      <w:pPr>
        <w:spacing w:after="0" w:line="240" w:lineRule="auto"/>
        <w:jc w:val="both"/>
        <w:rPr>
          <w:rFonts w:ascii="Times New Roman" w:eastAsia="Times New Roman" w:hAnsi="Times New Roman" w:cs="Times New Roman"/>
          <w:sz w:val="28"/>
          <w:szCs w:val="28"/>
          <w:lang w:eastAsia="bg-BG"/>
        </w:rPr>
      </w:pPr>
    </w:p>
    <w:p w14:paraId="27F138AB" w14:textId="77777777" w:rsidR="001505E9" w:rsidRPr="008B5161" w:rsidRDefault="001505E9" w:rsidP="001505E9">
      <w:pPr>
        <w:spacing w:after="0" w:line="240" w:lineRule="auto"/>
        <w:ind w:firstLine="708"/>
        <w:jc w:val="center"/>
        <w:rPr>
          <w:rFonts w:ascii="Times New Roman" w:eastAsia="Times New Roman" w:hAnsi="Times New Roman" w:cs="Times New Roman"/>
          <w:b/>
          <w:sz w:val="28"/>
          <w:szCs w:val="28"/>
          <w:lang w:eastAsia="bg-BG"/>
        </w:rPr>
      </w:pPr>
      <w:r w:rsidRPr="008B5161">
        <w:rPr>
          <w:rFonts w:ascii="Times New Roman" w:eastAsia="Times New Roman" w:hAnsi="Times New Roman" w:cs="Times New Roman"/>
          <w:b/>
          <w:sz w:val="28"/>
          <w:szCs w:val="28"/>
          <w:lang w:eastAsia="bg-BG"/>
        </w:rPr>
        <w:t>Р Е Ш Е Н И Е:</w:t>
      </w:r>
    </w:p>
    <w:p w14:paraId="6C17CF8F" w14:textId="3AEA3EA9" w:rsidR="001505E9" w:rsidRDefault="001505E9" w:rsidP="001505E9">
      <w:pPr>
        <w:spacing w:after="0" w:line="240" w:lineRule="auto"/>
        <w:ind w:firstLine="708"/>
        <w:jc w:val="center"/>
        <w:rPr>
          <w:rFonts w:ascii="Times New Roman" w:eastAsia="Times New Roman" w:hAnsi="Times New Roman" w:cs="Times New Roman"/>
          <w:b/>
          <w:sz w:val="28"/>
          <w:szCs w:val="28"/>
          <w:lang w:eastAsia="bg-BG"/>
        </w:rPr>
      </w:pPr>
      <w:r w:rsidRPr="008B5161">
        <w:rPr>
          <w:rFonts w:ascii="Times New Roman" w:eastAsia="Times New Roman" w:hAnsi="Times New Roman" w:cs="Times New Roman"/>
          <w:b/>
          <w:sz w:val="28"/>
          <w:szCs w:val="28"/>
          <w:lang w:eastAsia="bg-BG"/>
        </w:rPr>
        <w:t>№</w:t>
      </w:r>
      <w:r>
        <w:rPr>
          <w:rFonts w:ascii="Times New Roman" w:eastAsia="Times New Roman" w:hAnsi="Times New Roman" w:cs="Times New Roman"/>
          <w:b/>
          <w:sz w:val="28"/>
          <w:szCs w:val="28"/>
          <w:lang w:eastAsia="bg-BG"/>
        </w:rPr>
        <w:t>306</w:t>
      </w:r>
      <w:r w:rsidRPr="008B5161">
        <w:rPr>
          <w:rFonts w:ascii="Times New Roman" w:eastAsia="Times New Roman" w:hAnsi="Times New Roman" w:cs="Times New Roman"/>
          <w:b/>
          <w:sz w:val="28"/>
          <w:szCs w:val="28"/>
          <w:lang w:eastAsia="bg-BG"/>
        </w:rPr>
        <w:t>/</w:t>
      </w:r>
      <w:r>
        <w:rPr>
          <w:rFonts w:ascii="Times New Roman" w:eastAsia="Times New Roman" w:hAnsi="Times New Roman" w:cs="Times New Roman"/>
          <w:b/>
          <w:sz w:val="28"/>
          <w:szCs w:val="28"/>
          <w:lang w:eastAsia="bg-BG"/>
        </w:rPr>
        <w:t>17</w:t>
      </w:r>
      <w:r w:rsidRPr="008B5161">
        <w:rPr>
          <w:rFonts w:ascii="Times New Roman" w:eastAsia="Times New Roman" w:hAnsi="Times New Roman" w:cs="Times New Roman"/>
          <w:b/>
          <w:sz w:val="28"/>
          <w:szCs w:val="28"/>
          <w:lang w:eastAsia="bg-BG"/>
        </w:rPr>
        <w:t>.</w:t>
      </w:r>
      <w:r>
        <w:rPr>
          <w:rFonts w:ascii="Times New Roman" w:eastAsia="Times New Roman" w:hAnsi="Times New Roman" w:cs="Times New Roman"/>
          <w:b/>
          <w:sz w:val="28"/>
          <w:szCs w:val="28"/>
          <w:lang w:eastAsia="bg-BG"/>
        </w:rPr>
        <w:t>12</w:t>
      </w:r>
      <w:r w:rsidRPr="008B5161">
        <w:rPr>
          <w:rFonts w:ascii="Times New Roman" w:eastAsia="Times New Roman" w:hAnsi="Times New Roman" w:cs="Times New Roman"/>
          <w:b/>
          <w:sz w:val="28"/>
          <w:szCs w:val="28"/>
          <w:lang w:eastAsia="bg-BG"/>
        </w:rPr>
        <w:t>.2021г.</w:t>
      </w:r>
    </w:p>
    <w:p w14:paraId="72DBCE9E" w14:textId="6882A02D" w:rsidR="00590898" w:rsidRPr="00590898" w:rsidRDefault="00590898" w:rsidP="001505E9">
      <w:pPr>
        <w:spacing w:after="0" w:line="240" w:lineRule="auto"/>
        <w:ind w:firstLine="708"/>
        <w:jc w:val="both"/>
        <w:rPr>
          <w:rFonts w:ascii="Times New Roman" w:eastAsia="Times New Roman" w:hAnsi="Times New Roman" w:cs="Times New Roman"/>
          <w:b/>
          <w:bCs/>
          <w:sz w:val="28"/>
          <w:szCs w:val="28"/>
          <w:lang w:eastAsia="bg-BG"/>
        </w:rPr>
      </w:pPr>
    </w:p>
    <w:p w14:paraId="759278F5" w14:textId="12A400E4" w:rsidR="00590898" w:rsidRPr="00590898" w:rsidRDefault="001505E9" w:rsidP="00E9711A">
      <w:pPr>
        <w:spacing w:after="0" w:line="240" w:lineRule="auto"/>
        <w:ind w:firstLine="360"/>
        <w:jc w:val="both"/>
        <w:rPr>
          <w:rFonts w:ascii="Times New Roman" w:eastAsia="Times New Roman" w:hAnsi="Times New Roman" w:cs="Times New Roman"/>
          <w:sz w:val="28"/>
          <w:szCs w:val="28"/>
          <w:lang w:eastAsia="bg-BG"/>
        </w:rPr>
      </w:pPr>
      <w:r w:rsidRPr="00E9711A">
        <w:rPr>
          <w:rFonts w:ascii="Times New Roman" w:eastAsia="Times New Roman" w:hAnsi="Times New Roman" w:cs="Times New Roman"/>
          <w:b/>
          <w:bCs/>
          <w:sz w:val="28"/>
          <w:szCs w:val="28"/>
          <w:lang w:eastAsia="bg-BG"/>
        </w:rPr>
        <w:t>1.</w:t>
      </w:r>
      <w:r w:rsidR="00590898" w:rsidRPr="00590898">
        <w:rPr>
          <w:rFonts w:ascii="Times New Roman" w:eastAsia="Times New Roman" w:hAnsi="Times New Roman" w:cs="Times New Roman"/>
          <w:sz w:val="28"/>
          <w:szCs w:val="28"/>
          <w:lang w:eastAsia="bg-BG"/>
        </w:rPr>
        <w:t>Дава предварително съгласие за изработването на проект на ПУП за изменението на действащ Подробен устройствен план /ПУП/ - план за регулация по реда на чл. 110, ал. 1, т. 2 за село Бацова махала и село Евлогиево.</w:t>
      </w:r>
    </w:p>
    <w:p w14:paraId="0F374F0F" w14:textId="281ED944" w:rsidR="00590898" w:rsidRPr="00590898" w:rsidRDefault="001505E9" w:rsidP="00E9711A">
      <w:pPr>
        <w:spacing w:after="0" w:line="240" w:lineRule="auto"/>
        <w:ind w:firstLine="360"/>
        <w:jc w:val="both"/>
        <w:rPr>
          <w:rFonts w:ascii="Times New Roman" w:eastAsia="Times New Roman" w:hAnsi="Times New Roman" w:cs="Times New Roman"/>
          <w:sz w:val="28"/>
          <w:szCs w:val="28"/>
          <w:lang w:eastAsia="bg-BG"/>
        </w:rPr>
      </w:pPr>
      <w:r w:rsidRPr="00E9711A">
        <w:rPr>
          <w:rFonts w:ascii="Times New Roman" w:eastAsia="Times New Roman" w:hAnsi="Times New Roman" w:cs="Times New Roman"/>
          <w:b/>
          <w:sz w:val="28"/>
          <w:szCs w:val="28"/>
          <w:lang w:eastAsia="bg-BG"/>
        </w:rPr>
        <w:t>2.</w:t>
      </w:r>
      <w:r w:rsidR="00590898" w:rsidRPr="00590898">
        <w:rPr>
          <w:rFonts w:ascii="Times New Roman" w:eastAsia="Times New Roman" w:hAnsi="Times New Roman" w:cs="Times New Roman"/>
          <w:bCs/>
          <w:sz w:val="28"/>
          <w:szCs w:val="28"/>
          <w:lang w:eastAsia="bg-BG"/>
        </w:rPr>
        <w:t>Общински съвет – Никопол възлага на Кмета на Община Никопол да включи необходимите средства за тяхното изработване в общинския бюджет за 2022 г.</w:t>
      </w:r>
    </w:p>
    <w:p w14:paraId="4F04DF8F" w14:textId="769241AD" w:rsidR="00BE5303" w:rsidRPr="000B606D" w:rsidRDefault="001505E9" w:rsidP="000B606D">
      <w:pPr>
        <w:spacing w:after="0" w:line="240" w:lineRule="auto"/>
        <w:ind w:firstLine="360"/>
        <w:jc w:val="both"/>
        <w:rPr>
          <w:rFonts w:ascii="Times New Roman" w:eastAsia="Times New Roman" w:hAnsi="Times New Roman" w:cs="Times New Roman"/>
          <w:sz w:val="28"/>
          <w:szCs w:val="28"/>
          <w:lang w:eastAsia="bg-BG"/>
        </w:rPr>
      </w:pPr>
      <w:r w:rsidRPr="00E9711A">
        <w:rPr>
          <w:rFonts w:ascii="Times New Roman" w:eastAsia="Times New Roman" w:hAnsi="Times New Roman" w:cs="Times New Roman"/>
          <w:b/>
          <w:bCs/>
          <w:sz w:val="28"/>
          <w:szCs w:val="28"/>
          <w:lang w:eastAsia="bg-BG"/>
        </w:rPr>
        <w:t>3.</w:t>
      </w:r>
      <w:r w:rsidR="00590898" w:rsidRPr="00590898">
        <w:rPr>
          <w:rFonts w:ascii="Times New Roman" w:eastAsia="Times New Roman" w:hAnsi="Times New Roman" w:cs="Times New Roman"/>
          <w:sz w:val="28"/>
          <w:szCs w:val="28"/>
          <w:lang w:eastAsia="bg-BG"/>
        </w:rPr>
        <w:t>Възлага на Кмета на Община Никопол да предприеме всички необходими правни и фактически действия по настоящото решение.</w:t>
      </w:r>
    </w:p>
    <w:p w14:paraId="13DAFF52" w14:textId="5381B7B7" w:rsidR="00BE5303" w:rsidRDefault="00BE5303" w:rsidP="00F52505">
      <w:pPr>
        <w:spacing w:after="0" w:line="240" w:lineRule="auto"/>
        <w:jc w:val="center"/>
        <w:rPr>
          <w:rFonts w:ascii="Times New Roman" w:eastAsia="Calibri" w:hAnsi="Times New Roman" w:cs="Times New Roman"/>
          <w:b/>
          <w:sz w:val="28"/>
          <w:szCs w:val="28"/>
        </w:rPr>
      </w:pPr>
    </w:p>
    <w:p w14:paraId="3271D9E6" w14:textId="54C10E0B" w:rsidR="00BE5303" w:rsidRDefault="00BE5303" w:rsidP="00F52505">
      <w:pPr>
        <w:spacing w:after="0" w:line="240" w:lineRule="auto"/>
        <w:jc w:val="center"/>
        <w:rPr>
          <w:rFonts w:ascii="Times New Roman" w:eastAsia="Calibri" w:hAnsi="Times New Roman" w:cs="Times New Roman"/>
          <w:b/>
          <w:sz w:val="28"/>
          <w:szCs w:val="28"/>
        </w:rPr>
      </w:pPr>
    </w:p>
    <w:p w14:paraId="77910553" w14:textId="55FF1EFF" w:rsidR="00014512" w:rsidRPr="00F60158" w:rsidRDefault="00014512" w:rsidP="00014512">
      <w:pPr>
        <w:spacing w:after="0" w:line="240" w:lineRule="auto"/>
        <w:ind w:firstLine="708"/>
        <w:jc w:val="center"/>
        <w:rPr>
          <w:rFonts w:ascii="Times New Roman" w:eastAsia="Calibri" w:hAnsi="Times New Roman" w:cs="Times New Roman"/>
          <w:sz w:val="28"/>
          <w:szCs w:val="28"/>
        </w:rPr>
      </w:pPr>
      <w:r w:rsidRPr="00F60158">
        <w:rPr>
          <w:rFonts w:ascii="Times New Roman" w:eastAsia="Calibri" w:hAnsi="Times New Roman" w:cs="Times New Roman"/>
          <w:sz w:val="28"/>
          <w:szCs w:val="28"/>
        </w:rPr>
        <w:t>ГЛАСУВАЛИ  -1</w:t>
      </w:r>
      <w:r>
        <w:rPr>
          <w:rFonts w:ascii="Times New Roman" w:eastAsia="Calibri" w:hAnsi="Times New Roman" w:cs="Times New Roman"/>
          <w:sz w:val="28"/>
          <w:szCs w:val="28"/>
        </w:rPr>
        <w:t>0</w:t>
      </w:r>
      <w:r w:rsidRPr="00F60158">
        <w:rPr>
          <w:rFonts w:ascii="Times New Roman" w:eastAsia="Calibri" w:hAnsi="Times New Roman" w:cs="Times New Roman"/>
          <w:sz w:val="28"/>
          <w:szCs w:val="28"/>
        </w:rPr>
        <w:t xml:space="preserve"> СЪВЕТНИКА</w:t>
      </w:r>
    </w:p>
    <w:p w14:paraId="118628B5" w14:textId="5271ED21" w:rsidR="00014512" w:rsidRPr="00F60158" w:rsidRDefault="00014512" w:rsidP="00014512">
      <w:pPr>
        <w:spacing w:after="0" w:line="240" w:lineRule="auto"/>
        <w:ind w:firstLine="708"/>
        <w:jc w:val="center"/>
        <w:rPr>
          <w:rFonts w:ascii="Times New Roman" w:eastAsia="Calibri" w:hAnsi="Times New Roman" w:cs="Times New Roman"/>
          <w:sz w:val="28"/>
          <w:szCs w:val="28"/>
        </w:rPr>
      </w:pPr>
      <w:r w:rsidRPr="00F60158">
        <w:rPr>
          <w:rFonts w:ascii="Times New Roman" w:eastAsia="Calibri" w:hAnsi="Times New Roman" w:cs="Times New Roman"/>
          <w:sz w:val="28"/>
          <w:szCs w:val="28"/>
        </w:rPr>
        <w:t>„ЗА“ – 1</w:t>
      </w:r>
      <w:r>
        <w:rPr>
          <w:rFonts w:ascii="Times New Roman" w:eastAsia="Calibri" w:hAnsi="Times New Roman" w:cs="Times New Roman"/>
          <w:sz w:val="28"/>
          <w:szCs w:val="28"/>
        </w:rPr>
        <w:t>0</w:t>
      </w:r>
      <w:r w:rsidRPr="00F60158">
        <w:rPr>
          <w:rFonts w:ascii="Times New Roman" w:eastAsia="Calibri" w:hAnsi="Times New Roman" w:cs="Times New Roman"/>
          <w:sz w:val="28"/>
          <w:szCs w:val="28"/>
        </w:rPr>
        <w:t xml:space="preserve"> СЪВЕТНИКА</w:t>
      </w:r>
    </w:p>
    <w:p w14:paraId="62D45C6D" w14:textId="77777777" w:rsidR="00014512" w:rsidRPr="00F60158" w:rsidRDefault="00014512" w:rsidP="00014512">
      <w:pPr>
        <w:spacing w:after="0" w:line="240" w:lineRule="auto"/>
        <w:ind w:firstLine="708"/>
        <w:jc w:val="center"/>
        <w:rPr>
          <w:rFonts w:ascii="Times New Roman" w:eastAsia="Calibri" w:hAnsi="Times New Roman" w:cs="Times New Roman"/>
          <w:sz w:val="28"/>
          <w:szCs w:val="28"/>
        </w:rPr>
      </w:pPr>
      <w:r w:rsidRPr="00F60158">
        <w:rPr>
          <w:rFonts w:ascii="Times New Roman" w:eastAsia="Calibri" w:hAnsi="Times New Roman" w:cs="Times New Roman"/>
          <w:sz w:val="28"/>
          <w:szCs w:val="28"/>
        </w:rPr>
        <w:t>„ПРОТИВ“ – НЯМА</w:t>
      </w:r>
    </w:p>
    <w:p w14:paraId="07EAB60A" w14:textId="77777777" w:rsidR="00014512" w:rsidRPr="00F60158" w:rsidRDefault="00014512" w:rsidP="00014512">
      <w:pPr>
        <w:spacing w:after="0" w:line="240" w:lineRule="auto"/>
        <w:ind w:firstLine="708"/>
        <w:jc w:val="center"/>
        <w:rPr>
          <w:rFonts w:ascii="Times New Roman" w:eastAsia="Calibri" w:hAnsi="Times New Roman" w:cs="Times New Roman"/>
          <w:sz w:val="28"/>
          <w:szCs w:val="28"/>
        </w:rPr>
      </w:pPr>
      <w:r w:rsidRPr="00F60158">
        <w:rPr>
          <w:rFonts w:ascii="Times New Roman" w:eastAsia="Calibri" w:hAnsi="Times New Roman" w:cs="Times New Roman"/>
          <w:sz w:val="28"/>
          <w:szCs w:val="28"/>
        </w:rPr>
        <w:t>„ВЪЗДЪРЖАЛИ СЕ“ – НЯМА</w:t>
      </w:r>
    </w:p>
    <w:p w14:paraId="700A2A14" w14:textId="50FD2C90" w:rsidR="00BE5303" w:rsidRDefault="00BE5303" w:rsidP="000B606D">
      <w:pPr>
        <w:spacing w:after="0" w:line="240" w:lineRule="auto"/>
        <w:rPr>
          <w:rFonts w:ascii="Times New Roman" w:eastAsia="Calibri" w:hAnsi="Times New Roman" w:cs="Times New Roman"/>
          <w:b/>
          <w:sz w:val="28"/>
          <w:szCs w:val="28"/>
        </w:rPr>
      </w:pPr>
    </w:p>
    <w:p w14:paraId="6402C633" w14:textId="597A81DF" w:rsidR="00BE5303" w:rsidRDefault="00BE5303" w:rsidP="00014512">
      <w:pPr>
        <w:spacing w:after="0" w:line="240" w:lineRule="auto"/>
        <w:rPr>
          <w:rFonts w:ascii="Times New Roman" w:eastAsia="Calibri" w:hAnsi="Times New Roman" w:cs="Times New Roman"/>
          <w:b/>
          <w:sz w:val="28"/>
          <w:szCs w:val="28"/>
        </w:rPr>
      </w:pPr>
    </w:p>
    <w:p w14:paraId="05E63FBF" w14:textId="21B3E9DD" w:rsidR="00597476" w:rsidRDefault="00597476" w:rsidP="00597476">
      <w:pPr>
        <w:spacing w:after="0" w:line="240" w:lineRule="auto"/>
        <w:jc w:val="center"/>
        <w:rPr>
          <w:rFonts w:ascii="Times New Roman" w:eastAsia="Calibri" w:hAnsi="Times New Roman" w:cs="Times New Roman"/>
          <w:b/>
          <w:sz w:val="28"/>
          <w:szCs w:val="28"/>
        </w:rPr>
      </w:pPr>
      <w:r w:rsidRPr="00F23AA8">
        <w:rPr>
          <w:rFonts w:ascii="Times New Roman" w:eastAsia="Calibri" w:hAnsi="Times New Roman" w:cs="Times New Roman"/>
          <w:b/>
          <w:sz w:val="28"/>
          <w:szCs w:val="28"/>
        </w:rPr>
        <w:t xml:space="preserve">ПО </w:t>
      </w:r>
      <w:r>
        <w:rPr>
          <w:rFonts w:ascii="Times New Roman" w:eastAsia="Calibri" w:hAnsi="Times New Roman" w:cs="Times New Roman"/>
          <w:b/>
          <w:sz w:val="28"/>
          <w:szCs w:val="28"/>
        </w:rPr>
        <w:t>ПЕТНАДЕСЕТА</w:t>
      </w:r>
      <w:r w:rsidRPr="00F23AA8">
        <w:rPr>
          <w:rFonts w:ascii="Times New Roman" w:eastAsia="Calibri" w:hAnsi="Times New Roman" w:cs="Times New Roman"/>
          <w:b/>
          <w:sz w:val="28"/>
          <w:szCs w:val="28"/>
        </w:rPr>
        <w:t xml:space="preserve">  ТОЧКА ОТ ДНЕВНИЯ РЕД</w:t>
      </w:r>
    </w:p>
    <w:p w14:paraId="6D2845BF" w14:textId="77777777" w:rsidR="00597476" w:rsidRDefault="00597476" w:rsidP="00597476">
      <w:pPr>
        <w:spacing w:after="0" w:line="240" w:lineRule="auto"/>
        <w:jc w:val="center"/>
        <w:rPr>
          <w:rFonts w:ascii="Times New Roman" w:eastAsia="Calibri" w:hAnsi="Times New Roman" w:cs="Times New Roman"/>
          <w:b/>
          <w:sz w:val="28"/>
          <w:szCs w:val="28"/>
        </w:rPr>
      </w:pPr>
    </w:p>
    <w:p w14:paraId="3D08958A" w14:textId="63EE7525" w:rsidR="00597476" w:rsidRPr="000B606D" w:rsidRDefault="00376057" w:rsidP="00752BB7">
      <w:pPr>
        <w:spacing w:after="0"/>
        <w:ind w:firstLine="708"/>
        <w:rPr>
          <w:rFonts w:ascii="Times New Roman" w:eastAsia="Calibri" w:hAnsi="Times New Roman" w:cs="Times New Roman"/>
          <w:sz w:val="28"/>
          <w:szCs w:val="28"/>
        </w:rPr>
      </w:pPr>
      <w:r w:rsidRPr="007847CC">
        <w:rPr>
          <w:rFonts w:ascii="Times New Roman" w:eastAsia="Calibri" w:hAnsi="Times New Roman" w:cs="Times New Roman"/>
          <w:b/>
          <w:bCs/>
          <w:sz w:val="28"/>
          <w:szCs w:val="28"/>
        </w:rPr>
        <w:t>Забележка:</w:t>
      </w:r>
      <w:r>
        <w:rPr>
          <w:rFonts w:ascii="Times New Roman" w:eastAsia="Calibri" w:hAnsi="Times New Roman" w:cs="Times New Roman"/>
          <w:sz w:val="28"/>
          <w:szCs w:val="28"/>
        </w:rPr>
        <w:t xml:space="preserve"> Общинския съветник Светослав Ангелов напуска залата. Кворум 9 общински съветника.</w:t>
      </w:r>
    </w:p>
    <w:p w14:paraId="0D5DB15E" w14:textId="77777777" w:rsidR="00597476" w:rsidRPr="00FD54B8" w:rsidRDefault="00597476" w:rsidP="00752BB7">
      <w:pPr>
        <w:spacing w:after="0" w:line="240" w:lineRule="auto"/>
        <w:jc w:val="both"/>
        <w:rPr>
          <w:rFonts w:ascii="Times New Roman" w:eastAsia="Calibri" w:hAnsi="Times New Roman" w:cs="Times New Roman"/>
          <w:sz w:val="28"/>
          <w:szCs w:val="28"/>
        </w:rPr>
      </w:pPr>
      <w:r w:rsidRPr="00FD54B8">
        <w:rPr>
          <w:rFonts w:ascii="Times New Roman" w:eastAsia="Calibri" w:hAnsi="Times New Roman" w:cs="Times New Roman"/>
          <w:sz w:val="28"/>
          <w:szCs w:val="28"/>
        </w:rPr>
        <w:t>Без дебат.</w:t>
      </w:r>
    </w:p>
    <w:p w14:paraId="5E6A1BA5" w14:textId="77777777" w:rsidR="00597476" w:rsidRPr="00FD54B8" w:rsidRDefault="00597476" w:rsidP="00752BB7">
      <w:pPr>
        <w:spacing w:after="0" w:line="240" w:lineRule="auto"/>
        <w:ind w:right="23" w:firstLine="708"/>
        <w:jc w:val="both"/>
        <w:rPr>
          <w:rFonts w:ascii="Times New Roman" w:eastAsia="Times New Roman" w:hAnsi="Times New Roman" w:cs="Times New Roman"/>
          <w:i/>
          <w:sz w:val="28"/>
          <w:szCs w:val="28"/>
          <w:lang w:eastAsia="bg-BG"/>
        </w:rPr>
      </w:pPr>
      <w:r w:rsidRPr="00FD54B8">
        <w:rPr>
          <w:rFonts w:ascii="Times New Roman" w:eastAsia="Calibri" w:hAnsi="Times New Roman" w:cs="Times New Roman"/>
          <w:sz w:val="28"/>
          <w:szCs w:val="28"/>
          <w:u w:val="single"/>
        </w:rPr>
        <w:t>Цв.Андреев</w:t>
      </w:r>
      <w:r w:rsidRPr="00FD54B8">
        <w:rPr>
          <w:rFonts w:ascii="Times New Roman" w:eastAsia="Calibri" w:hAnsi="Times New Roman" w:cs="Times New Roman"/>
          <w:sz w:val="28"/>
          <w:szCs w:val="28"/>
        </w:rPr>
        <w:t xml:space="preserve">: </w:t>
      </w:r>
      <w:r w:rsidRPr="00FD54B8">
        <w:rPr>
          <w:rFonts w:ascii="Times New Roman" w:eastAsia="Times New Roman" w:hAnsi="Times New Roman" w:cs="Times New Roman"/>
          <w:sz w:val="28"/>
          <w:szCs w:val="28"/>
          <w:lang w:eastAsia="bg-BG"/>
        </w:rPr>
        <w:t xml:space="preserve">Колеги, гласуваме проекта за решение </w:t>
      </w:r>
      <w:r w:rsidRPr="00FD54B8">
        <w:rPr>
          <w:rFonts w:ascii="Times New Roman" w:eastAsia="Times New Roman" w:hAnsi="Times New Roman" w:cs="Times New Roman"/>
          <w:i/>
          <w:sz w:val="28"/>
          <w:szCs w:val="28"/>
          <w:lang w:eastAsia="bg-BG"/>
        </w:rPr>
        <w:t>/чете проекта за</w:t>
      </w:r>
    </w:p>
    <w:p w14:paraId="27B36122" w14:textId="77777777" w:rsidR="00597476" w:rsidRPr="00590898" w:rsidRDefault="00597476" w:rsidP="00752BB7">
      <w:pPr>
        <w:spacing w:after="0" w:line="240" w:lineRule="auto"/>
        <w:ind w:right="23" w:firstLine="708"/>
        <w:jc w:val="both"/>
        <w:rPr>
          <w:rFonts w:ascii="Times New Roman" w:eastAsia="Times New Roman" w:hAnsi="Times New Roman" w:cs="Times New Roman"/>
          <w:i/>
          <w:sz w:val="28"/>
          <w:szCs w:val="28"/>
          <w:lang w:eastAsia="bg-BG"/>
        </w:rPr>
      </w:pPr>
      <w:r w:rsidRPr="00FD54B8">
        <w:rPr>
          <w:rFonts w:ascii="Times New Roman" w:eastAsia="Times New Roman" w:hAnsi="Times New Roman" w:cs="Times New Roman"/>
          <w:i/>
          <w:sz w:val="28"/>
          <w:szCs w:val="28"/>
          <w:lang w:eastAsia="bg-BG"/>
        </w:rPr>
        <w:t>решение/.</w:t>
      </w:r>
    </w:p>
    <w:p w14:paraId="65007FCB" w14:textId="0378ADD9" w:rsidR="00556E05" w:rsidRPr="00311292" w:rsidRDefault="0064484C" w:rsidP="00556E05">
      <w:pPr>
        <w:spacing w:after="0" w:line="240" w:lineRule="auto"/>
        <w:ind w:firstLine="708"/>
        <w:jc w:val="both"/>
        <w:rPr>
          <w:rFonts w:ascii="Times New Roman" w:eastAsia="Times New Roman" w:hAnsi="Times New Roman" w:cs="Times New Roman"/>
          <w:sz w:val="28"/>
          <w:szCs w:val="28"/>
          <w:lang w:eastAsia="bg-BG"/>
        </w:rPr>
      </w:pPr>
      <w:r>
        <w:rPr>
          <w:rFonts w:ascii="Times New Roman" w:eastAsia="Times New Roman" w:hAnsi="Times New Roman" w:cs="Times New Roman"/>
          <w:bCs/>
          <w:sz w:val="28"/>
          <w:szCs w:val="28"/>
          <w:lang w:eastAsia="bg-BG"/>
        </w:rPr>
        <w:t>Н</w:t>
      </w:r>
      <w:r w:rsidRPr="0064484C">
        <w:rPr>
          <w:rFonts w:ascii="Times New Roman" w:eastAsia="Times New Roman" w:hAnsi="Times New Roman" w:cs="Times New Roman"/>
          <w:bCs/>
          <w:sz w:val="28"/>
          <w:szCs w:val="28"/>
          <w:lang w:eastAsia="bg-BG"/>
        </w:rPr>
        <w:t xml:space="preserve">а основание чл. 21, ал. 1, т. 23 и ал. 2 от Закона за местното самоуправление и местната администрация и Обява за кампания 2022 на проект „Красива България”, </w:t>
      </w:r>
      <w:r w:rsidR="00556E05" w:rsidRPr="00311292">
        <w:rPr>
          <w:rFonts w:ascii="Times New Roman" w:eastAsia="Times New Roman" w:hAnsi="Times New Roman" w:cs="Times New Roman"/>
          <w:sz w:val="28"/>
          <w:szCs w:val="28"/>
          <w:lang w:eastAsia="bg-BG"/>
        </w:rPr>
        <w:t>Общински съвет- Никопол</w:t>
      </w:r>
      <w:r w:rsidR="00556E05">
        <w:rPr>
          <w:rFonts w:ascii="Times New Roman" w:eastAsia="Times New Roman" w:hAnsi="Times New Roman" w:cs="Times New Roman"/>
          <w:sz w:val="28"/>
          <w:szCs w:val="28"/>
          <w:lang w:eastAsia="bg-BG"/>
        </w:rPr>
        <w:t xml:space="preserve"> прие следното </w:t>
      </w:r>
    </w:p>
    <w:p w14:paraId="5F336F1B" w14:textId="77777777" w:rsidR="00556E05" w:rsidRPr="00311292" w:rsidRDefault="00556E05" w:rsidP="00556E05">
      <w:pPr>
        <w:spacing w:after="0" w:line="240" w:lineRule="auto"/>
        <w:jc w:val="both"/>
        <w:rPr>
          <w:rFonts w:ascii="Times New Roman" w:eastAsia="Times New Roman" w:hAnsi="Times New Roman" w:cs="Times New Roman"/>
          <w:sz w:val="28"/>
          <w:szCs w:val="28"/>
          <w:lang w:eastAsia="bg-BG"/>
        </w:rPr>
      </w:pPr>
    </w:p>
    <w:p w14:paraId="533A36C6" w14:textId="77777777" w:rsidR="00556E05" w:rsidRPr="008B5161" w:rsidRDefault="00556E05" w:rsidP="00556E05">
      <w:pPr>
        <w:spacing w:after="0" w:line="240" w:lineRule="auto"/>
        <w:ind w:firstLine="708"/>
        <w:jc w:val="center"/>
        <w:rPr>
          <w:rFonts w:ascii="Times New Roman" w:eastAsia="Times New Roman" w:hAnsi="Times New Roman" w:cs="Times New Roman"/>
          <w:b/>
          <w:sz w:val="28"/>
          <w:szCs w:val="28"/>
          <w:lang w:eastAsia="bg-BG"/>
        </w:rPr>
      </w:pPr>
      <w:r w:rsidRPr="008B5161">
        <w:rPr>
          <w:rFonts w:ascii="Times New Roman" w:eastAsia="Times New Roman" w:hAnsi="Times New Roman" w:cs="Times New Roman"/>
          <w:b/>
          <w:sz w:val="28"/>
          <w:szCs w:val="28"/>
          <w:lang w:eastAsia="bg-BG"/>
        </w:rPr>
        <w:t>Р Е Ш Е Н И Е:</w:t>
      </w:r>
    </w:p>
    <w:p w14:paraId="6CB1A34D" w14:textId="3597C107" w:rsidR="00757291" w:rsidRDefault="00556E05" w:rsidP="000B606D">
      <w:pPr>
        <w:spacing w:after="0" w:line="240" w:lineRule="auto"/>
        <w:ind w:firstLine="708"/>
        <w:jc w:val="center"/>
        <w:rPr>
          <w:rFonts w:ascii="Times New Roman" w:eastAsia="Times New Roman" w:hAnsi="Times New Roman" w:cs="Times New Roman"/>
          <w:b/>
          <w:sz w:val="28"/>
          <w:szCs w:val="28"/>
          <w:lang w:eastAsia="bg-BG"/>
        </w:rPr>
      </w:pPr>
      <w:r w:rsidRPr="008B5161">
        <w:rPr>
          <w:rFonts w:ascii="Times New Roman" w:eastAsia="Times New Roman" w:hAnsi="Times New Roman" w:cs="Times New Roman"/>
          <w:b/>
          <w:sz w:val="28"/>
          <w:szCs w:val="28"/>
          <w:lang w:eastAsia="bg-BG"/>
        </w:rPr>
        <w:t>№</w:t>
      </w:r>
      <w:r>
        <w:rPr>
          <w:rFonts w:ascii="Times New Roman" w:eastAsia="Times New Roman" w:hAnsi="Times New Roman" w:cs="Times New Roman"/>
          <w:b/>
          <w:sz w:val="28"/>
          <w:szCs w:val="28"/>
          <w:lang w:eastAsia="bg-BG"/>
        </w:rPr>
        <w:t>307</w:t>
      </w:r>
      <w:r w:rsidRPr="008B5161">
        <w:rPr>
          <w:rFonts w:ascii="Times New Roman" w:eastAsia="Times New Roman" w:hAnsi="Times New Roman" w:cs="Times New Roman"/>
          <w:b/>
          <w:sz w:val="28"/>
          <w:szCs w:val="28"/>
          <w:lang w:eastAsia="bg-BG"/>
        </w:rPr>
        <w:t>/</w:t>
      </w:r>
      <w:r>
        <w:rPr>
          <w:rFonts w:ascii="Times New Roman" w:eastAsia="Times New Roman" w:hAnsi="Times New Roman" w:cs="Times New Roman"/>
          <w:b/>
          <w:sz w:val="28"/>
          <w:szCs w:val="28"/>
          <w:lang w:eastAsia="bg-BG"/>
        </w:rPr>
        <w:t>17</w:t>
      </w:r>
      <w:r w:rsidRPr="008B5161">
        <w:rPr>
          <w:rFonts w:ascii="Times New Roman" w:eastAsia="Times New Roman" w:hAnsi="Times New Roman" w:cs="Times New Roman"/>
          <w:b/>
          <w:sz w:val="28"/>
          <w:szCs w:val="28"/>
          <w:lang w:eastAsia="bg-BG"/>
        </w:rPr>
        <w:t>.</w:t>
      </w:r>
      <w:r>
        <w:rPr>
          <w:rFonts w:ascii="Times New Roman" w:eastAsia="Times New Roman" w:hAnsi="Times New Roman" w:cs="Times New Roman"/>
          <w:b/>
          <w:sz w:val="28"/>
          <w:szCs w:val="28"/>
          <w:lang w:eastAsia="bg-BG"/>
        </w:rPr>
        <w:t>12</w:t>
      </w:r>
      <w:r w:rsidRPr="008B5161">
        <w:rPr>
          <w:rFonts w:ascii="Times New Roman" w:eastAsia="Times New Roman" w:hAnsi="Times New Roman" w:cs="Times New Roman"/>
          <w:b/>
          <w:sz w:val="28"/>
          <w:szCs w:val="28"/>
          <w:lang w:eastAsia="bg-BG"/>
        </w:rPr>
        <w:t>.2021г.</w:t>
      </w:r>
    </w:p>
    <w:p w14:paraId="19D4E87C" w14:textId="77777777" w:rsidR="00752BB7" w:rsidRDefault="00752BB7" w:rsidP="000B606D">
      <w:pPr>
        <w:spacing w:after="0" w:line="240" w:lineRule="auto"/>
        <w:ind w:firstLine="708"/>
        <w:jc w:val="center"/>
        <w:rPr>
          <w:rFonts w:ascii="Times New Roman" w:eastAsia="Times New Roman" w:hAnsi="Times New Roman" w:cs="Times New Roman"/>
          <w:b/>
          <w:sz w:val="28"/>
          <w:szCs w:val="28"/>
          <w:lang w:eastAsia="bg-BG"/>
        </w:rPr>
      </w:pPr>
    </w:p>
    <w:p w14:paraId="486D6C3D" w14:textId="2BF51DF0" w:rsidR="0064484C" w:rsidRPr="0064484C" w:rsidRDefault="001567BE" w:rsidP="001567BE">
      <w:pPr>
        <w:spacing w:after="0" w:line="240" w:lineRule="auto"/>
        <w:ind w:firstLine="284"/>
        <w:jc w:val="both"/>
        <w:rPr>
          <w:rFonts w:ascii="Times New Roman" w:eastAsia="Times New Roman" w:hAnsi="Times New Roman" w:cs="Times New Roman"/>
          <w:bCs/>
          <w:sz w:val="28"/>
          <w:szCs w:val="28"/>
          <w:lang w:eastAsia="bg-BG"/>
        </w:rPr>
      </w:pPr>
      <w:r w:rsidRPr="001567BE">
        <w:rPr>
          <w:rFonts w:ascii="Times New Roman" w:eastAsia="Times New Roman" w:hAnsi="Times New Roman" w:cs="Times New Roman"/>
          <w:b/>
          <w:sz w:val="28"/>
          <w:szCs w:val="28"/>
          <w:lang w:eastAsia="bg-BG"/>
        </w:rPr>
        <w:t>1.</w:t>
      </w:r>
      <w:r w:rsidR="0064484C" w:rsidRPr="0064484C">
        <w:rPr>
          <w:rFonts w:ascii="Times New Roman" w:eastAsia="Times New Roman" w:hAnsi="Times New Roman" w:cs="Times New Roman"/>
          <w:bCs/>
          <w:sz w:val="28"/>
          <w:szCs w:val="28"/>
          <w:lang w:eastAsia="bg-BG"/>
        </w:rPr>
        <w:t>Общински съвет - Никопол изменя т.2 на Решение № 282 от 28.10.2021 г., както следва:</w:t>
      </w:r>
    </w:p>
    <w:p w14:paraId="28DE2A44" w14:textId="77777777" w:rsidR="0064484C" w:rsidRPr="0064484C" w:rsidRDefault="0064484C" w:rsidP="000B606D">
      <w:pPr>
        <w:tabs>
          <w:tab w:val="left" w:pos="284"/>
        </w:tabs>
        <w:spacing w:after="100" w:afterAutospacing="1" w:line="240" w:lineRule="auto"/>
        <w:ind w:left="284"/>
        <w:jc w:val="both"/>
        <w:rPr>
          <w:rFonts w:ascii="Times New Roman" w:eastAsia="Times New Roman" w:hAnsi="Times New Roman" w:cs="Times New Roman"/>
          <w:b/>
          <w:bCs/>
          <w:sz w:val="28"/>
          <w:szCs w:val="28"/>
          <w:lang w:eastAsia="bg-BG"/>
        </w:rPr>
      </w:pPr>
      <w:r w:rsidRPr="0064484C">
        <w:rPr>
          <w:rFonts w:ascii="Times New Roman" w:eastAsia="Times New Roman" w:hAnsi="Times New Roman" w:cs="Times New Roman"/>
          <w:bCs/>
          <w:sz w:val="28"/>
          <w:szCs w:val="28"/>
          <w:lang w:eastAsia="bg-BG"/>
        </w:rPr>
        <w:lastRenderedPageBreak/>
        <w:t xml:space="preserve">Общински съвет - Никопол одобрява съфинансиране по проекта в размер до 40 801.00 лв. /Четиридесет хиляди осемстотин и един лева/ с ДДС, при одобрение на проекта, </w:t>
      </w:r>
      <w:r w:rsidRPr="0064484C">
        <w:rPr>
          <w:rFonts w:ascii="Times New Roman" w:eastAsia="Times New Roman" w:hAnsi="Times New Roman" w:cs="Times New Roman"/>
          <w:b/>
          <w:bCs/>
          <w:sz w:val="28"/>
          <w:szCs w:val="28"/>
          <w:lang w:eastAsia="bg-BG"/>
        </w:rPr>
        <w:t>да се замени със следния текст:</w:t>
      </w:r>
    </w:p>
    <w:p w14:paraId="4D5F39D6" w14:textId="0589FBD0" w:rsidR="0064484C" w:rsidRPr="000B606D" w:rsidRDefault="0064484C" w:rsidP="000B606D">
      <w:pPr>
        <w:tabs>
          <w:tab w:val="left" w:pos="284"/>
        </w:tabs>
        <w:spacing w:after="100" w:afterAutospacing="1" w:line="240" w:lineRule="auto"/>
        <w:ind w:left="284"/>
        <w:jc w:val="both"/>
        <w:rPr>
          <w:rFonts w:ascii="Times New Roman" w:eastAsia="Times New Roman" w:hAnsi="Times New Roman" w:cs="Times New Roman"/>
          <w:b/>
          <w:bCs/>
          <w:sz w:val="28"/>
          <w:szCs w:val="28"/>
          <w:lang w:eastAsia="bg-BG"/>
        </w:rPr>
      </w:pPr>
      <w:r w:rsidRPr="0064484C">
        <w:rPr>
          <w:rFonts w:ascii="Times New Roman" w:eastAsia="Times New Roman" w:hAnsi="Times New Roman" w:cs="Times New Roman"/>
          <w:b/>
          <w:bCs/>
          <w:sz w:val="28"/>
          <w:szCs w:val="28"/>
          <w:lang w:eastAsia="bg-BG"/>
        </w:rPr>
        <w:t>Общински съвет - Никопол одобрява съфинансиране по проекта в размер до 45 801.00 лв. /Четиридесет пет хиляди осемстотин и един лева/ с ДДС, при одобрение на проекта.</w:t>
      </w:r>
    </w:p>
    <w:p w14:paraId="593A9318" w14:textId="6B49C199" w:rsidR="0064484C" w:rsidRPr="0064484C" w:rsidRDefault="001567BE" w:rsidP="000B606D">
      <w:pPr>
        <w:spacing w:before="100" w:beforeAutospacing="1" w:after="100" w:afterAutospacing="1" w:line="240" w:lineRule="auto"/>
        <w:ind w:firstLine="284"/>
        <w:jc w:val="both"/>
        <w:outlineLvl w:val="0"/>
        <w:rPr>
          <w:rFonts w:ascii="Times New Roman" w:eastAsia="Times New Roman" w:hAnsi="Times New Roman" w:cs="Times New Roman"/>
          <w:b/>
          <w:sz w:val="28"/>
          <w:szCs w:val="28"/>
          <w:lang w:eastAsia="bg-BG"/>
        </w:rPr>
      </w:pPr>
      <w:r w:rsidRPr="001567BE">
        <w:rPr>
          <w:rFonts w:ascii="Times New Roman" w:eastAsia="Times New Roman" w:hAnsi="Times New Roman" w:cs="Times New Roman"/>
          <w:b/>
          <w:sz w:val="28"/>
          <w:szCs w:val="28"/>
          <w:lang w:eastAsia="bg-BG"/>
        </w:rPr>
        <w:t>2.</w:t>
      </w:r>
      <w:r w:rsidR="0064484C" w:rsidRPr="0064484C">
        <w:rPr>
          <w:rFonts w:ascii="Times New Roman" w:eastAsia="Times New Roman" w:hAnsi="Times New Roman" w:cs="Times New Roman"/>
          <w:bCs/>
          <w:sz w:val="28"/>
          <w:szCs w:val="28"/>
          <w:lang w:eastAsia="bg-BG"/>
        </w:rPr>
        <w:t>Настоящето решение е неразделна част от Решение № 282 от 28.10.2021 г. на Общински съвет – Никопол, като останалите точки от решението остават непроменени.</w:t>
      </w:r>
    </w:p>
    <w:p w14:paraId="0CFE9CF8" w14:textId="10C581C5" w:rsidR="00757291" w:rsidRPr="00757291" w:rsidRDefault="00757291" w:rsidP="00757291">
      <w:pPr>
        <w:spacing w:after="0" w:line="240" w:lineRule="auto"/>
        <w:jc w:val="center"/>
        <w:rPr>
          <w:rFonts w:ascii="Times New Roman" w:eastAsia="Calibri" w:hAnsi="Times New Roman" w:cs="Times New Roman"/>
          <w:bCs/>
          <w:sz w:val="28"/>
          <w:szCs w:val="28"/>
        </w:rPr>
      </w:pPr>
      <w:r w:rsidRPr="00757291">
        <w:rPr>
          <w:rFonts w:ascii="Times New Roman" w:eastAsia="Calibri" w:hAnsi="Times New Roman" w:cs="Times New Roman"/>
          <w:bCs/>
          <w:sz w:val="28"/>
          <w:szCs w:val="28"/>
        </w:rPr>
        <w:t>ГЛАСУВАЛИ  -</w:t>
      </w:r>
      <w:r w:rsidR="00A1025D">
        <w:rPr>
          <w:rFonts w:ascii="Times New Roman" w:eastAsia="Calibri" w:hAnsi="Times New Roman" w:cs="Times New Roman"/>
          <w:bCs/>
          <w:sz w:val="28"/>
          <w:szCs w:val="28"/>
        </w:rPr>
        <w:t xml:space="preserve"> 9</w:t>
      </w:r>
      <w:r w:rsidRPr="00757291">
        <w:rPr>
          <w:rFonts w:ascii="Times New Roman" w:eastAsia="Calibri" w:hAnsi="Times New Roman" w:cs="Times New Roman"/>
          <w:bCs/>
          <w:sz w:val="28"/>
          <w:szCs w:val="28"/>
        </w:rPr>
        <w:t xml:space="preserve"> СЪВЕТНИКА</w:t>
      </w:r>
    </w:p>
    <w:p w14:paraId="1ED89303" w14:textId="3A7AB6D9" w:rsidR="00757291" w:rsidRPr="00757291" w:rsidRDefault="00757291" w:rsidP="00757291">
      <w:pPr>
        <w:spacing w:after="0" w:line="240" w:lineRule="auto"/>
        <w:jc w:val="center"/>
        <w:rPr>
          <w:rFonts w:ascii="Times New Roman" w:eastAsia="Calibri" w:hAnsi="Times New Roman" w:cs="Times New Roman"/>
          <w:bCs/>
          <w:sz w:val="28"/>
          <w:szCs w:val="28"/>
        </w:rPr>
      </w:pPr>
      <w:r w:rsidRPr="00757291">
        <w:rPr>
          <w:rFonts w:ascii="Times New Roman" w:eastAsia="Calibri" w:hAnsi="Times New Roman" w:cs="Times New Roman"/>
          <w:bCs/>
          <w:sz w:val="28"/>
          <w:szCs w:val="28"/>
        </w:rPr>
        <w:t xml:space="preserve">„ЗА“ – </w:t>
      </w:r>
      <w:r w:rsidR="00A1025D">
        <w:rPr>
          <w:rFonts w:ascii="Times New Roman" w:eastAsia="Calibri" w:hAnsi="Times New Roman" w:cs="Times New Roman"/>
          <w:bCs/>
          <w:sz w:val="28"/>
          <w:szCs w:val="28"/>
        </w:rPr>
        <w:t>9</w:t>
      </w:r>
      <w:r w:rsidRPr="00757291">
        <w:rPr>
          <w:rFonts w:ascii="Times New Roman" w:eastAsia="Calibri" w:hAnsi="Times New Roman" w:cs="Times New Roman"/>
          <w:bCs/>
          <w:sz w:val="28"/>
          <w:szCs w:val="28"/>
        </w:rPr>
        <w:t xml:space="preserve"> СЪВЕТНИКА</w:t>
      </w:r>
    </w:p>
    <w:p w14:paraId="758CA76A" w14:textId="77777777" w:rsidR="00757291" w:rsidRPr="00757291" w:rsidRDefault="00757291" w:rsidP="00757291">
      <w:pPr>
        <w:spacing w:after="0" w:line="240" w:lineRule="auto"/>
        <w:jc w:val="center"/>
        <w:rPr>
          <w:rFonts w:ascii="Times New Roman" w:eastAsia="Calibri" w:hAnsi="Times New Roman" w:cs="Times New Roman"/>
          <w:bCs/>
          <w:sz w:val="28"/>
          <w:szCs w:val="28"/>
        </w:rPr>
      </w:pPr>
      <w:r w:rsidRPr="00757291">
        <w:rPr>
          <w:rFonts w:ascii="Times New Roman" w:eastAsia="Calibri" w:hAnsi="Times New Roman" w:cs="Times New Roman"/>
          <w:bCs/>
          <w:sz w:val="28"/>
          <w:szCs w:val="28"/>
        </w:rPr>
        <w:t>„ПРОТИВ“ – НЯМА</w:t>
      </w:r>
    </w:p>
    <w:p w14:paraId="4BD51EB4" w14:textId="2FFF78BB" w:rsidR="00BE5303" w:rsidRPr="00757291" w:rsidRDefault="00757291" w:rsidP="00757291">
      <w:pPr>
        <w:spacing w:after="0" w:line="240" w:lineRule="auto"/>
        <w:jc w:val="center"/>
        <w:rPr>
          <w:rFonts w:ascii="Times New Roman" w:eastAsia="Calibri" w:hAnsi="Times New Roman" w:cs="Times New Roman"/>
          <w:bCs/>
          <w:sz w:val="28"/>
          <w:szCs w:val="28"/>
        </w:rPr>
      </w:pPr>
      <w:r w:rsidRPr="00757291">
        <w:rPr>
          <w:rFonts w:ascii="Times New Roman" w:eastAsia="Calibri" w:hAnsi="Times New Roman" w:cs="Times New Roman"/>
          <w:bCs/>
          <w:sz w:val="28"/>
          <w:szCs w:val="28"/>
        </w:rPr>
        <w:t>„ВЪЗДЪРЖАЛИ СЕ“ – НЯМА</w:t>
      </w:r>
    </w:p>
    <w:p w14:paraId="2642B3A2" w14:textId="16DEDC68" w:rsidR="00BE5303" w:rsidRDefault="00BE5303" w:rsidP="00F52505">
      <w:pPr>
        <w:spacing w:after="0" w:line="240" w:lineRule="auto"/>
        <w:jc w:val="center"/>
        <w:rPr>
          <w:rFonts w:ascii="Times New Roman" w:eastAsia="Calibri" w:hAnsi="Times New Roman" w:cs="Times New Roman"/>
          <w:b/>
          <w:sz w:val="28"/>
          <w:szCs w:val="28"/>
        </w:rPr>
      </w:pPr>
    </w:p>
    <w:p w14:paraId="7EBA3661" w14:textId="48C514B5" w:rsidR="00014512" w:rsidRDefault="00014512" w:rsidP="00F52505">
      <w:pPr>
        <w:spacing w:after="0" w:line="240" w:lineRule="auto"/>
        <w:jc w:val="center"/>
        <w:rPr>
          <w:rFonts w:ascii="Times New Roman" w:eastAsia="Calibri" w:hAnsi="Times New Roman" w:cs="Times New Roman"/>
          <w:b/>
          <w:sz w:val="28"/>
          <w:szCs w:val="28"/>
        </w:rPr>
      </w:pPr>
    </w:p>
    <w:p w14:paraId="38741209" w14:textId="5CED5BD2" w:rsidR="00EE3197" w:rsidRDefault="00EE3197" w:rsidP="00EE3197">
      <w:pPr>
        <w:spacing w:after="0" w:line="240" w:lineRule="auto"/>
        <w:jc w:val="center"/>
        <w:rPr>
          <w:rFonts w:ascii="Times New Roman" w:eastAsia="Calibri" w:hAnsi="Times New Roman" w:cs="Times New Roman"/>
          <w:b/>
          <w:sz w:val="28"/>
          <w:szCs w:val="28"/>
        </w:rPr>
      </w:pPr>
      <w:r w:rsidRPr="00F23AA8">
        <w:rPr>
          <w:rFonts w:ascii="Times New Roman" w:eastAsia="Calibri" w:hAnsi="Times New Roman" w:cs="Times New Roman"/>
          <w:b/>
          <w:sz w:val="28"/>
          <w:szCs w:val="28"/>
        </w:rPr>
        <w:t xml:space="preserve">ПО </w:t>
      </w:r>
      <w:r>
        <w:rPr>
          <w:rFonts w:ascii="Times New Roman" w:eastAsia="Calibri" w:hAnsi="Times New Roman" w:cs="Times New Roman"/>
          <w:b/>
          <w:sz w:val="28"/>
          <w:szCs w:val="28"/>
        </w:rPr>
        <w:t>ШЕСТНАДЕСЕТА</w:t>
      </w:r>
      <w:r w:rsidRPr="00F23AA8">
        <w:rPr>
          <w:rFonts w:ascii="Times New Roman" w:eastAsia="Calibri" w:hAnsi="Times New Roman" w:cs="Times New Roman"/>
          <w:b/>
          <w:sz w:val="28"/>
          <w:szCs w:val="28"/>
        </w:rPr>
        <w:t xml:space="preserve">  ТОЧКА ОТ ДНЕВНИЯ РЕД</w:t>
      </w:r>
    </w:p>
    <w:p w14:paraId="4CBA6001" w14:textId="77777777" w:rsidR="00014512" w:rsidRDefault="00014512" w:rsidP="00752BB7">
      <w:pPr>
        <w:spacing w:after="0" w:line="240" w:lineRule="auto"/>
        <w:rPr>
          <w:rFonts w:ascii="Times New Roman" w:eastAsia="Calibri" w:hAnsi="Times New Roman" w:cs="Times New Roman"/>
          <w:b/>
          <w:sz w:val="28"/>
          <w:szCs w:val="28"/>
        </w:rPr>
      </w:pPr>
    </w:p>
    <w:p w14:paraId="3703681E" w14:textId="11480709" w:rsidR="008F7E7E" w:rsidRDefault="008F7E7E" w:rsidP="008F7E7E">
      <w:pPr>
        <w:spacing w:after="0" w:line="240" w:lineRule="auto"/>
        <w:jc w:val="both"/>
        <w:rPr>
          <w:rFonts w:ascii="Times New Roman" w:eastAsia="Calibri" w:hAnsi="Times New Roman" w:cs="Times New Roman"/>
          <w:bCs/>
          <w:sz w:val="28"/>
          <w:szCs w:val="28"/>
        </w:rPr>
      </w:pPr>
      <w:r w:rsidRPr="008F7E7E">
        <w:rPr>
          <w:rFonts w:ascii="Times New Roman" w:eastAsia="Calibri" w:hAnsi="Times New Roman" w:cs="Times New Roman"/>
          <w:bCs/>
          <w:sz w:val="28"/>
          <w:szCs w:val="28"/>
        </w:rPr>
        <w:t>Отношение взеха:</w:t>
      </w:r>
    </w:p>
    <w:p w14:paraId="2DD8F3D6" w14:textId="20CB7E9B" w:rsidR="009E5960" w:rsidRDefault="005D1F7C" w:rsidP="00F53025">
      <w:pPr>
        <w:spacing w:after="0" w:line="240" w:lineRule="auto"/>
        <w:ind w:firstLine="708"/>
        <w:jc w:val="both"/>
        <w:rPr>
          <w:rFonts w:ascii="Times New Roman" w:eastAsia="Calibri" w:hAnsi="Times New Roman" w:cs="Times New Roman"/>
          <w:bCs/>
          <w:sz w:val="28"/>
          <w:szCs w:val="28"/>
        </w:rPr>
      </w:pPr>
      <w:r w:rsidRPr="005D1F7C">
        <w:rPr>
          <w:rFonts w:ascii="Times New Roman" w:eastAsia="Calibri" w:hAnsi="Times New Roman" w:cs="Times New Roman"/>
          <w:bCs/>
          <w:sz w:val="28"/>
          <w:szCs w:val="28"/>
          <w:u w:val="single"/>
        </w:rPr>
        <w:t>А.Пашала</w:t>
      </w:r>
      <w:r>
        <w:rPr>
          <w:rFonts w:ascii="Times New Roman" w:eastAsia="Calibri" w:hAnsi="Times New Roman" w:cs="Times New Roman"/>
          <w:bCs/>
          <w:sz w:val="28"/>
          <w:szCs w:val="28"/>
        </w:rPr>
        <w:t xml:space="preserve">: </w:t>
      </w:r>
      <w:r w:rsidR="00356D68">
        <w:rPr>
          <w:rFonts w:ascii="Times New Roman" w:eastAsia="Calibri" w:hAnsi="Times New Roman" w:cs="Times New Roman"/>
          <w:bCs/>
          <w:sz w:val="28"/>
          <w:szCs w:val="28"/>
        </w:rPr>
        <w:t>Уважаеми колеги, г-</w:t>
      </w:r>
      <w:r w:rsidR="00F53025">
        <w:rPr>
          <w:rFonts w:ascii="Times New Roman" w:eastAsia="Calibri" w:hAnsi="Times New Roman" w:cs="Times New Roman"/>
          <w:bCs/>
          <w:sz w:val="28"/>
          <w:szCs w:val="28"/>
        </w:rPr>
        <w:t>н</w:t>
      </w:r>
      <w:r w:rsidR="00356D68">
        <w:rPr>
          <w:rFonts w:ascii="Times New Roman" w:eastAsia="Calibri" w:hAnsi="Times New Roman" w:cs="Times New Roman"/>
          <w:bCs/>
          <w:sz w:val="28"/>
          <w:szCs w:val="28"/>
        </w:rPr>
        <w:t xml:space="preserve"> Савов, кметове, скъпи жители на гр.Никопол</w:t>
      </w:r>
      <w:r w:rsidR="00F53025">
        <w:rPr>
          <w:rFonts w:ascii="Times New Roman" w:eastAsia="Calibri" w:hAnsi="Times New Roman" w:cs="Times New Roman"/>
          <w:bCs/>
          <w:sz w:val="28"/>
          <w:szCs w:val="28"/>
        </w:rPr>
        <w:t>. Искам от името на ПП“ДПС“ да пожелая на всички Весели Коледни и Новогодишни празници!</w:t>
      </w:r>
    </w:p>
    <w:p w14:paraId="5A767C0A" w14:textId="2265A283" w:rsidR="00F53025" w:rsidRDefault="009E5960" w:rsidP="009E5960">
      <w:pPr>
        <w:spacing w:after="0" w:line="240" w:lineRule="auto"/>
        <w:ind w:firstLine="708"/>
        <w:jc w:val="both"/>
        <w:rPr>
          <w:rFonts w:ascii="Times New Roman" w:eastAsia="Times New Roman" w:hAnsi="Times New Roman" w:cs="Times New Roman"/>
          <w:sz w:val="28"/>
          <w:szCs w:val="28"/>
          <w:lang w:eastAsia="bg-BG"/>
        </w:rPr>
      </w:pPr>
      <w:r w:rsidRPr="00E34D47">
        <w:rPr>
          <w:rFonts w:ascii="Times New Roman" w:eastAsia="Times New Roman" w:hAnsi="Times New Roman" w:cs="Times New Roman"/>
          <w:sz w:val="28"/>
          <w:szCs w:val="28"/>
          <w:u w:val="single"/>
          <w:lang w:eastAsia="bg-BG"/>
        </w:rPr>
        <w:t>Цв.Андреев</w:t>
      </w:r>
      <w:r w:rsidRPr="00E34D47">
        <w:rPr>
          <w:rFonts w:ascii="Times New Roman" w:eastAsia="Times New Roman" w:hAnsi="Times New Roman" w:cs="Times New Roman"/>
          <w:sz w:val="28"/>
          <w:szCs w:val="28"/>
          <w:lang w:eastAsia="bg-BG"/>
        </w:rPr>
        <w:t>:</w:t>
      </w:r>
      <w:r w:rsidR="00F53025">
        <w:rPr>
          <w:rFonts w:ascii="Times New Roman" w:eastAsia="Times New Roman" w:hAnsi="Times New Roman" w:cs="Times New Roman"/>
          <w:sz w:val="28"/>
          <w:szCs w:val="28"/>
          <w:lang w:eastAsia="bg-BG"/>
        </w:rPr>
        <w:t xml:space="preserve"> Благодаря г-н Пашала! Аз като председател на ОбС-Никопол искам от свое име и от името на общинските съветници, да пожелая на гражданите на гр. Никопол и Никополска община най-вече здраве, </w:t>
      </w:r>
      <w:r w:rsidR="00B160E9">
        <w:rPr>
          <w:rFonts w:ascii="Times New Roman" w:eastAsia="Times New Roman" w:hAnsi="Times New Roman" w:cs="Times New Roman"/>
          <w:sz w:val="28"/>
          <w:szCs w:val="28"/>
          <w:lang w:eastAsia="bg-BG"/>
        </w:rPr>
        <w:t>благополучие и дълголетие! Нека Коледните празници, а и не само те, ни направят по-добри!</w:t>
      </w:r>
    </w:p>
    <w:p w14:paraId="48C4CAB3" w14:textId="5DE94E87" w:rsidR="009E5960" w:rsidRPr="00E34D47" w:rsidRDefault="009E5960" w:rsidP="009E5960">
      <w:pPr>
        <w:spacing w:after="0" w:line="240" w:lineRule="auto"/>
        <w:ind w:firstLine="708"/>
        <w:jc w:val="both"/>
        <w:rPr>
          <w:rFonts w:ascii="Times New Roman" w:eastAsia="Calibri" w:hAnsi="Times New Roman" w:cs="Times New Roman"/>
          <w:sz w:val="28"/>
          <w:szCs w:val="28"/>
        </w:rPr>
      </w:pPr>
      <w:r w:rsidRPr="00E34D47">
        <w:rPr>
          <w:rFonts w:ascii="Times New Roman" w:eastAsia="Times New Roman" w:hAnsi="Times New Roman" w:cs="Times New Roman"/>
          <w:sz w:val="28"/>
          <w:szCs w:val="28"/>
          <w:lang w:eastAsia="bg-BG"/>
        </w:rPr>
        <w:t xml:space="preserve"> </w:t>
      </w:r>
      <w:r w:rsidRPr="00E34D47">
        <w:rPr>
          <w:rFonts w:ascii="Times New Roman" w:eastAsia="Calibri" w:hAnsi="Times New Roman" w:cs="Times New Roman"/>
          <w:sz w:val="28"/>
          <w:szCs w:val="28"/>
        </w:rPr>
        <w:t xml:space="preserve">Колеги,  поради изчерпване на дневния ред, закривам днешното </w:t>
      </w:r>
      <w:r>
        <w:rPr>
          <w:rFonts w:ascii="Times New Roman" w:eastAsia="Calibri" w:hAnsi="Times New Roman" w:cs="Times New Roman"/>
          <w:sz w:val="28"/>
          <w:szCs w:val="28"/>
        </w:rPr>
        <w:t>тридесет е първо</w:t>
      </w:r>
      <w:r w:rsidRPr="00E34D47">
        <w:rPr>
          <w:rFonts w:ascii="Times New Roman" w:eastAsia="Calibri" w:hAnsi="Times New Roman" w:cs="Times New Roman"/>
          <w:sz w:val="28"/>
          <w:szCs w:val="28"/>
        </w:rPr>
        <w:t xml:space="preserve"> заседание на Общински съвет – Никопол.</w:t>
      </w:r>
    </w:p>
    <w:p w14:paraId="1F30FE9E" w14:textId="198E1DA0" w:rsidR="009E5960" w:rsidRPr="00E34D47" w:rsidRDefault="009E5960" w:rsidP="000B606D">
      <w:pPr>
        <w:spacing w:after="0" w:line="240" w:lineRule="auto"/>
        <w:ind w:firstLine="708"/>
        <w:jc w:val="both"/>
        <w:rPr>
          <w:rFonts w:ascii="Times New Roman" w:eastAsia="Calibri" w:hAnsi="Times New Roman" w:cs="Times New Roman"/>
          <w:sz w:val="28"/>
          <w:szCs w:val="28"/>
        </w:rPr>
      </w:pPr>
      <w:r w:rsidRPr="00E34D47">
        <w:rPr>
          <w:rFonts w:ascii="Times New Roman" w:eastAsia="Calibri" w:hAnsi="Times New Roman" w:cs="Times New Roman"/>
          <w:sz w:val="28"/>
          <w:szCs w:val="28"/>
        </w:rPr>
        <w:t>Заседанието приключи в 11:</w:t>
      </w:r>
      <w:r w:rsidR="00B160E9">
        <w:rPr>
          <w:rFonts w:ascii="Times New Roman" w:eastAsia="Calibri" w:hAnsi="Times New Roman" w:cs="Times New Roman"/>
          <w:sz w:val="28"/>
          <w:szCs w:val="28"/>
        </w:rPr>
        <w:t>05</w:t>
      </w:r>
      <w:r w:rsidRPr="00E34D47">
        <w:rPr>
          <w:rFonts w:ascii="Times New Roman" w:eastAsia="Calibri" w:hAnsi="Times New Roman" w:cs="Times New Roman"/>
          <w:sz w:val="28"/>
          <w:szCs w:val="28"/>
        </w:rPr>
        <w:t xml:space="preserve"> часа.</w:t>
      </w:r>
    </w:p>
    <w:p w14:paraId="256264C8" w14:textId="5A1906B0" w:rsidR="009E5960" w:rsidRDefault="009E5960" w:rsidP="009E5960">
      <w:pPr>
        <w:spacing w:after="0" w:line="240" w:lineRule="auto"/>
        <w:rPr>
          <w:rFonts w:ascii="Times New Roman" w:eastAsia="Calibri" w:hAnsi="Times New Roman" w:cs="Times New Roman"/>
          <w:sz w:val="28"/>
          <w:szCs w:val="28"/>
        </w:rPr>
      </w:pPr>
    </w:p>
    <w:p w14:paraId="0D2271AC" w14:textId="77777777" w:rsidR="00F50D8D" w:rsidRDefault="00F50D8D" w:rsidP="009E5960">
      <w:pPr>
        <w:spacing w:after="0" w:line="240" w:lineRule="auto"/>
        <w:rPr>
          <w:rFonts w:ascii="Times New Roman" w:eastAsia="Calibri" w:hAnsi="Times New Roman" w:cs="Times New Roman"/>
          <w:sz w:val="28"/>
          <w:szCs w:val="28"/>
        </w:rPr>
      </w:pPr>
    </w:p>
    <w:p w14:paraId="2CF31013" w14:textId="77777777" w:rsidR="00752BB7" w:rsidRPr="00E34D47" w:rsidRDefault="00752BB7" w:rsidP="009E5960">
      <w:pPr>
        <w:spacing w:after="0" w:line="240" w:lineRule="auto"/>
        <w:rPr>
          <w:rFonts w:ascii="Times New Roman" w:eastAsia="Calibri" w:hAnsi="Times New Roman" w:cs="Times New Roman"/>
          <w:sz w:val="28"/>
          <w:szCs w:val="28"/>
        </w:rPr>
      </w:pPr>
    </w:p>
    <w:p w14:paraId="4AC121A0" w14:textId="77777777" w:rsidR="009E5960" w:rsidRPr="00752BB7" w:rsidRDefault="009E5960" w:rsidP="009E5960">
      <w:pPr>
        <w:spacing w:after="0" w:line="240" w:lineRule="auto"/>
        <w:ind w:firstLine="708"/>
        <w:rPr>
          <w:rFonts w:ascii="Times New Roman" w:eastAsia="Calibri" w:hAnsi="Times New Roman" w:cs="Times New Roman"/>
          <w:sz w:val="24"/>
          <w:szCs w:val="24"/>
        </w:rPr>
      </w:pPr>
      <w:r w:rsidRPr="00752BB7">
        <w:rPr>
          <w:rFonts w:ascii="Times New Roman" w:eastAsia="Calibri" w:hAnsi="Times New Roman" w:cs="Times New Roman"/>
          <w:b/>
          <w:sz w:val="24"/>
          <w:szCs w:val="24"/>
        </w:rPr>
        <w:t>ПРЕДСЕДАТЕЛ ОбС:  /п/</w:t>
      </w:r>
    </w:p>
    <w:p w14:paraId="6E33D036" w14:textId="77777777" w:rsidR="009E5960" w:rsidRPr="00752BB7" w:rsidRDefault="009E5960" w:rsidP="009E5960">
      <w:pPr>
        <w:spacing w:after="0" w:line="240" w:lineRule="auto"/>
        <w:ind w:firstLine="708"/>
        <w:rPr>
          <w:rFonts w:ascii="Times New Roman" w:eastAsia="Calibri" w:hAnsi="Times New Roman" w:cs="Times New Roman"/>
          <w:sz w:val="24"/>
          <w:szCs w:val="24"/>
        </w:rPr>
      </w:pPr>
      <w:r w:rsidRPr="00752BB7">
        <w:rPr>
          <w:rFonts w:ascii="Times New Roman" w:eastAsia="Calibri" w:hAnsi="Times New Roman" w:cs="Times New Roman"/>
          <w:sz w:val="24"/>
          <w:szCs w:val="24"/>
        </w:rPr>
        <w:tab/>
      </w:r>
      <w:r w:rsidRPr="00752BB7">
        <w:rPr>
          <w:rFonts w:ascii="Times New Roman" w:eastAsia="Calibri" w:hAnsi="Times New Roman" w:cs="Times New Roman"/>
          <w:sz w:val="24"/>
          <w:szCs w:val="24"/>
        </w:rPr>
        <w:tab/>
      </w:r>
      <w:r w:rsidRPr="00752BB7">
        <w:rPr>
          <w:rFonts w:ascii="Times New Roman" w:eastAsia="Calibri" w:hAnsi="Times New Roman" w:cs="Times New Roman"/>
          <w:sz w:val="24"/>
          <w:szCs w:val="24"/>
        </w:rPr>
        <w:tab/>
        <w:t xml:space="preserve">         /Цветан Андреев/</w:t>
      </w:r>
    </w:p>
    <w:p w14:paraId="71CCDFA8" w14:textId="759E7942" w:rsidR="009E5960" w:rsidRDefault="009E5960" w:rsidP="009E5960">
      <w:pPr>
        <w:spacing w:after="0" w:line="240" w:lineRule="auto"/>
        <w:rPr>
          <w:rFonts w:ascii="Times New Roman" w:eastAsia="Calibri" w:hAnsi="Times New Roman" w:cs="Times New Roman"/>
          <w:sz w:val="24"/>
          <w:szCs w:val="24"/>
        </w:rPr>
      </w:pPr>
    </w:p>
    <w:p w14:paraId="65F2A3B5" w14:textId="7D6F7DE4" w:rsidR="00752BB7" w:rsidRDefault="00752BB7" w:rsidP="009E5960">
      <w:pPr>
        <w:spacing w:after="0" w:line="240" w:lineRule="auto"/>
        <w:rPr>
          <w:rFonts w:ascii="Times New Roman" w:eastAsia="Calibri" w:hAnsi="Times New Roman" w:cs="Times New Roman"/>
          <w:sz w:val="24"/>
          <w:szCs w:val="24"/>
        </w:rPr>
      </w:pPr>
    </w:p>
    <w:p w14:paraId="393D8CB0" w14:textId="77777777" w:rsidR="00F50D8D" w:rsidRDefault="00F50D8D" w:rsidP="009E5960">
      <w:pPr>
        <w:spacing w:after="0" w:line="240" w:lineRule="auto"/>
        <w:rPr>
          <w:rFonts w:ascii="Times New Roman" w:eastAsia="Calibri" w:hAnsi="Times New Roman" w:cs="Times New Roman"/>
          <w:sz w:val="24"/>
          <w:szCs w:val="24"/>
        </w:rPr>
      </w:pPr>
    </w:p>
    <w:p w14:paraId="6D4A7A3C" w14:textId="77777777" w:rsidR="00752BB7" w:rsidRPr="00752BB7" w:rsidRDefault="00752BB7" w:rsidP="009E5960">
      <w:pPr>
        <w:spacing w:after="0" w:line="240" w:lineRule="auto"/>
        <w:rPr>
          <w:rFonts w:ascii="Times New Roman" w:eastAsia="Calibri" w:hAnsi="Times New Roman" w:cs="Times New Roman"/>
          <w:sz w:val="24"/>
          <w:szCs w:val="24"/>
        </w:rPr>
      </w:pPr>
    </w:p>
    <w:p w14:paraId="5BAD309B" w14:textId="77777777" w:rsidR="009E5960" w:rsidRPr="00752BB7" w:rsidRDefault="009E5960" w:rsidP="009E5960">
      <w:pPr>
        <w:spacing w:after="0" w:line="240" w:lineRule="auto"/>
        <w:ind w:firstLine="708"/>
        <w:rPr>
          <w:rFonts w:ascii="Times New Roman" w:eastAsia="Calibri" w:hAnsi="Times New Roman" w:cs="Times New Roman"/>
          <w:b/>
          <w:sz w:val="24"/>
          <w:szCs w:val="24"/>
        </w:rPr>
      </w:pPr>
      <w:r w:rsidRPr="00752BB7">
        <w:rPr>
          <w:rFonts w:ascii="Times New Roman" w:eastAsia="Calibri" w:hAnsi="Times New Roman" w:cs="Times New Roman"/>
          <w:b/>
          <w:sz w:val="24"/>
          <w:szCs w:val="24"/>
        </w:rPr>
        <w:t>ЗАМ.ПРЕДСЕДАТЕЛ ОбС:  /п/</w:t>
      </w:r>
    </w:p>
    <w:p w14:paraId="1E2E9ED3" w14:textId="77777777" w:rsidR="009E5960" w:rsidRPr="00752BB7" w:rsidRDefault="009E5960" w:rsidP="009E5960">
      <w:pPr>
        <w:spacing w:after="0" w:line="240" w:lineRule="auto"/>
        <w:ind w:firstLine="708"/>
        <w:rPr>
          <w:rFonts w:ascii="Times New Roman" w:eastAsia="Calibri" w:hAnsi="Times New Roman" w:cs="Times New Roman"/>
          <w:sz w:val="24"/>
          <w:szCs w:val="24"/>
        </w:rPr>
      </w:pPr>
      <w:r w:rsidRPr="00752BB7">
        <w:rPr>
          <w:rFonts w:ascii="Times New Roman" w:eastAsia="Calibri" w:hAnsi="Times New Roman" w:cs="Times New Roman"/>
          <w:sz w:val="24"/>
          <w:szCs w:val="24"/>
        </w:rPr>
        <w:tab/>
      </w:r>
      <w:r w:rsidRPr="00752BB7">
        <w:rPr>
          <w:rFonts w:ascii="Times New Roman" w:eastAsia="Calibri" w:hAnsi="Times New Roman" w:cs="Times New Roman"/>
          <w:sz w:val="24"/>
          <w:szCs w:val="24"/>
        </w:rPr>
        <w:tab/>
      </w:r>
      <w:r w:rsidRPr="00752BB7">
        <w:rPr>
          <w:rFonts w:ascii="Times New Roman" w:eastAsia="Calibri" w:hAnsi="Times New Roman" w:cs="Times New Roman"/>
          <w:sz w:val="24"/>
          <w:szCs w:val="24"/>
        </w:rPr>
        <w:tab/>
        <w:t xml:space="preserve">                   /Майдън Сакаджиев/</w:t>
      </w:r>
    </w:p>
    <w:p w14:paraId="5AE7DAF4" w14:textId="734B6852" w:rsidR="009E5960" w:rsidRDefault="009E5960" w:rsidP="009E5960">
      <w:pPr>
        <w:spacing w:after="0" w:line="240" w:lineRule="auto"/>
        <w:rPr>
          <w:rFonts w:ascii="Times New Roman" w:eastAsia="Calibri" w:hAnsi="Times New Roman" w:cs="Times New Roman"/>
          <w:sz w:val="24"/>
          <w:szCs w:val="24"/>
        </w:rPr>
      </w:pPr>
    </w:p>
    <w:p w14:paraId="2EEDFDE9" w14:textId="7B32B1AD" w:rsidR="00752BB7" w:rsidRDefault="00752BB7" w:rsidP="009E5960">
      <w:pPr>
        <w:spacing w:after="0" w:line="240" w:lineRule="auto"/>
        <w:rPr>
          <w:rFonts w:ascii="Times New Roman" w:eastAsia="Calibri" w:hAnsi="Times New Roman" w:cs="Times New Roman"/>
          <w:sz w:val="24"/>
          <w:szCs w:val="24"/>
        </w:rPr>
      </w:pPr>
    </w:p>
    <w:p w14:paraId="399311A7" w14:textId="77777777" w:rsidR="00F50D8D" w:rsidRPr="00752BB7" w:rsidRDefault="00F50D8D" w:rsidP="009E5960">
      <w:pPr>
        <w:spacing w:after="0" w:line="240" w:lineRule="auto"/>
        <w:rPr>
          <w:rFonts w:ascii="Times New Roman" w:eastAsia="Calibri" w:hAnsi="Times New Roman" w:cs="Times New Roman"/>
          <w:sz w:val="24"/>
          <w:szCs w:val="24"/>
        </w:rPr>
      </w:pPr>
    </w:p>
    <w:p w14:paraId="0BC7A8C5" w14:textId="77777777" w:rsidR="009E5960" w:rsidRPr="00752BB7" w:rsidRDefault="009E5960" w:rsidP="009E5960">
      <w:pPr>
        <w:spacing w:after="0" w:line="240" w:lineRule="auto"/>
        <w:ind w:firstLine="708"/>
        <w:rPr>
          <w:rFonts w:ascii="Times New Roman" w:eastAsia="Calibri" w:hAnsi="Times New Roman" w:cs="Times New Roman"/>
          <w:b/>
          <w:sz w:val="24"/>
          <w:szCs w:val="24"/>
        </w:rPr>
      </w:pPr>
      <w:r w:rsidRPr="00752BB7">
        <w:rPr>
          <w:rFonts w:ascii="Times New Roman" w:eastAsia="Calibri" w:hAnsi="Times New Roman" w:cs="Times New Roman"/>
          <w:b/>
          <w:sz w:val="24"/>
          <w:szCs w:val="24"/>
        </w:rPr>
        <w:t>ПРОТОКОЛЧИК:  /п/</w:t>
      </w:r>
    </w:p>
    <w:p w14:paraId="05A25726" w14:textId="77777777" w:rsidR="009E5960" w:rsidRPr="00752BB7" w:rsidRDefault="009E5960" w:rsidP="009E5960">
      <w:pPr>
        <w:spacing w:after="0" w:line="240" w:lineRule="auto"/>
        <w:ind w:firstLine="708"/>
        <w:rPr>
          <w:rFonts w:ascii="Times New Roman" w:eastAsia="Calibri" w:hAnsi="Times New Roman" w:cs="Times New Roman"/>
          <w:sz w:val="24"/>
          <w:szCs w:val="24"/>
        </w:rPr>
      </w:pPr>
      <w:r w:rsidRPr="00752BB7">
        <w:rPr>
          <w:rFonts w:ascii="Times New Roman" w:eastAsia="Calibri" w:hAnsi="Times New Roman" w:cs="Times New Roman"/>
          <w:sz w:val="24"/>
          <w:szCs w:val="24"/>
        </w:rPr>
        <w:tab/>
      </w:r>
      <w:r w:rsidRPr="00752BB7">
        <w:rPr>
          <w:rFonts w:ascii="Times New Roman" w:eastAsia="Calibri" w:hAnsi="Times New Roman" w:cs="Times New Roman"/>
          <w:sz w:val="24"/>
          <w:szCs w:val="24"/>
        </w:rPr>
        <w:tab/>
      </w:r>
      <w:r w:rsidRPr="00752BB7">
        <w:rPr>
          <w:rFonts w:ascii="Times New Roman" w:eastAsia="Calibri" w:hAnsi="Times New Roman" w:cs="Times New Roman"/>
          <w:sz w:val="24"/>
          <w:szCs w:val="24"/>
        </w:rPr>
        <w:tab/>
        <w:t xml:space="preserve">  /Ралица Александрова/</w:t>
      </w:r>
    </w:p>
    <w:sectPr w:rsidR="009E5960" w:rsidRPr="00752BB7" w:rsidSect="00752BB7">
      <w:pgSz w:w="11906" w:h="16838"/>
      <w:pgMar w:top="993" w:right="991" w:bottom="1134" w:left="1276"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61DA3A" w14:textId="77777777" w:rsidR="004476CD" w:rsidRDefault="004476CD" w:rsidP="00005752">
      <w:pPr>
        <w:spacing w:after="0" w:line="240" w:lineRule="auto"/>
      </w:pPr>
      <w:r>
        <w:separator/>
      </w:r>
    </w:p>
  </w:endnote>
  <w:endnote w:type="continuationSeparator" w:id="0">
    <w:p w14:paraId="6A672FD1" w14:textId="77777777" w:rsidR="004476CD" w:rsidRDefault="004476CD" w:rsidP="0000575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entury Gothic">
    <w:panose1 w:val="020B0502020202020204"/>
    <w:charset w:val="CC"/>
    <w:family w:val="swiss"/>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41881433"/>
      <w:docPartObj>
        <w:docPartGallery w:val="Page Numbers (Bottom of Page)"/>
        <w:docPartUnique/>
      </w:docPartObj>
    </w:sdtPr>
    <w:sdtEndPr/>
    <w:sdtContent>
      <w:p w14:paraId="232DD0C8" w14:textId="75516017" w:rsidR="00005752" w:rsidRDefault="00005752">
        <w:pPr>
          <w:pStyle w:val="a5"/>
          <w:jc w:val="right"/>
        </w:pPr>
        <w:r>
          <w:fldChar w:fldCharType="begin"/>
        </w:r>
        <w:r>
          <w:instrText>PAGE   \* MERGEFORMAT</w:instrText>
        </w:r>
        <w:r>
          <w:fldChar w:fldCharType="separate"/>
        </w:r>
        <w:r>
          <w:t>2</w:t>
        </w:r>
        <w:r>
          <w:fldChar w:fldCharType="end"/>
        </w:r>
      </w:p>
    </w:sdtContent>
  </w:sdt>
  <w:p w14:paraId="5BCB382E" w14:textId="77777777" w:rsidR="00005752" w:rsidRDefault="00005752">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21B743" w14:textId="77777777" w:rsidR="004476CD" w:rsidRDefault="004476CD" w:rsidP="00005752">
      <w:pPr>
        <w:spacing w:after="0" w:line="240" w:lineRule="auto"/>
      </w:pPr>
      <w:r>
        <w:separator/>
      </w:r>
    </w:p>
  </w:footnote>
  <w:footnote w:type="continuationSeparator" w:id="0">
    <w:p w14:paraId="76D8AD7B" w14:textId="77777777" w:rsidR="004476CD" w:rsidRDefault="004476CD" w:rsidP="0000575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5E51D0"/>
    <w:multiLevelType w:val="hybridMultilevel"/>
    <w:tmpl w:val="2EAA74CE"/>
    <w:lvl w:ilvl="0" w:tplc="6EF881CA">
      <w:start w:val="1"/>
      <w:numFmt w:val="decimal"/>
      <w:lvlText w:val="%1."/>
      <w:lvlJc w:val="left"/>
      <w:pPr>
        <w:ind w:left="720" w:hanging="360"/>
      </w:pPr>
      <w:rPr>
        <w:rFonts w:eastAsia="Times New Roman" w:hint="default"/>
        <w:b/>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1" w15:restartNumberingAfterBreak="0">
    <w:nsid w:val="39A772C6"/>
    <w:multiLevelType w:val="multilevel"/>
    <w:tmpl w:val="6BD09C20"/>
    <w:lvl w:ilvl="0">
      <w:start w:val="1"/>
      <w:numFmt w:val="decimal"/>
      <w:lvlText w:val="%1."/>
      <w:lvlJc w:val="left"/>
      <w:pPr>
        <w:ind w:left="720" w:hanging="360"/>
      </w:pPr>
      <w:rPr>
        <w:b/>
      </w:rPr>
    </w:lvl>
    <w:lvl w:ilvl="1">
      <w:start w:val="1"/>
      <w:numFmt w:val="decimal"/>
      <w:isLgl/>
      <w:lvlText w:val="%1.%2."/>
      <w:lvlJc w:val="left"/>
      <w:pPr>
        <w:ind w:left="795" w:hanging="435"/>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3AF205C9"/>
    <w:multiLevelType w:val="hybridMultilevel"/>
    <w:tmpl w:val="14E4DA9A"/>
    <w:lvl w:ilvl="0" w:tplc="F0C67D5E">
      <w:start w:val="1"/>
      <w:numFmt w:val="decimal"/>
      <w:lvlText w:val="%1."/>
      <w:lvlJc w:val="left"/>
      <w:pPr>
        <w:ind w:left="1425" w:hanging="360"/>
      </w:pPr>
      <w:rPr>
        <w:b/>
      </w:rPr>
    </w:lvl>
    <w:lvl w:ilvl="1" w:tplc="04020019" w:tentative="1">
      <w:start w:val="1"/>
      <w:numFmt w:val="lowerLetter"/>
      <w:lvlText w:val="%2."/>
      <w:lvlJc w:val="left"/>
      <w:pPr>
        <w:ind w:left="2145" w:hanging="360"/>
      </w:pPr>
    </w:lvl>
    <w:lvl w:ilvl="2" w:tplc="0402001B" w:tentative="1">
      <w:start w:val="1"/>
      <w:numFmt w:val="lowerRoman"/>
      <w:lvlText w:val="%3."/>
      <w:lvlJc w:val="right"/>
      <w:pPr>
        <w:ind w:left="2865" w:hanging="180"/>
      </w:pPr>
    </w:lvl>
    <w:lvl w:ilvl="3" w:tplc="0402000F" w:tentative="1">
      <w:start w:val="1"/>
      <w:numFmt w:val="decimal"/>
      <w:lvlText w:val="%4."/>
      <w:lvlJc w:val="left"/>
      <w:pPr>
        <w:ind w:left="3585" w:hanging="360"/>
      </w:pPr>
    </w:lvl>
    <w:lvl w:ilvl="4" w:tplc="04020019" w:tentative="1">
      <w:start w:val="1"/>
      <w:numFmt w:val="lowerLetter"/>
      <w:lvlText w:val="%5."/>
      <w:lvlJc w:val="left"/>
      <w:pPr>
        <w:ind w:left="4305" w:hanging="360"/>
      </w:pPr>
    </w:lvl>
    <w:lvl w:ilvl="5" w:tplc="0402001B" w:tentative="1">
      <w:start w:val="1"/>
      <w:numFmt w:val="lowerRoman"/>
      <w:lvlText w:val="%6."/>
      <w:lvlJc w:val="right"/>
      <w:pPr>
        <w:ind w:left="5025" w:hanging="180"/>
      </w:pPr>
    </w:lvl>
    <w:lvl w:ilvl="6" w:tplc="0402000F" w:tentative="1">
      <w:start w:val="1"/>
      <w:numFmt w:val="decimal"/>
      <w:lvlText w:val="%7."/>
      <w:lvlJc w:val="left"/>
      <w:pPr>
        <w:ind w:left="5745" w:hanging="360"/>
      </w:pPr>
    </w:lvl>
    <w:lvl w:ilvl="7" w:tplc="04020019" w:tentative="1">
      <w:start w:val="1"/>
      <w:numFmt w:val="lowerLetter"/>
      <w:lvlText w:val="%8."/>
      <w:lvlJc w:val="left"/>
      <w:pPr>
        <w:ind w:left="6465" w:hanging="360"/>
      </w:pPr>
    </w:lvl>
    <w:lvl w:ilvl="8" w:tplc="0402001B" w:tentative="1">
      <w:start w:val="1"/>
      <w:numFmt w:val="lowerRoman"/>
      <w:lvlText w:val="%9."/>
      <w:lvlJc w:val="right"/>
      <w:pPr>
        <w:ind w:left="7185" w:hanging="180"/>
      </w:pPr>
    </w:lvl>
  </w:abstractNum>
  <w:abstractNum w:abstractNumId="3" w15:restartNumberingAfterBreak="0">
    <w:nsid w:val="4B536655"/>
    <w:multiLevelType w:val="hybridMultilevel"/>
    <w:tmpl w:val="0FB85720"/>
    <w:lvl w:ilvl="0" w:tplc="CF848F9C">
      <w:start w:val="1"/>
      <w:numFmt w:val="upperRoman"/>
      <w:lvlText w:val="%1."/>
      <w:lvlJc w:val="right"/>
      <w:pPr>
        <w:ind w:left="360" w:hanging="360"/>
      </w:pPr>
      <w:rPr>
        <w:b/>
      </w:rPr>
    </w:lvl>
    <w:lvl w:ilvl="1" w:tplc="04020019" w:tentative="1">
      <w:start w:val="1"/>
      <w:numFmt w:val="lowerLetter"/>
      <w:lvlText w:val="%2."/>
      <w:lvlJc w:val="left"/>
      <w:pPr>
        <w:ind w:left="1080" w:hanging="360"/>
      </w:pPr>
    </w:lvl>
    <w:lvl w:ilvl="2" w:tplc="0402001B" w:tentative="1">
      <w:start w:val="1"/>
      <w:numFmt w:val="lowerRoman"/>
      <w:lvlText w:val="%3."/>
      <w:lvlJc w:val="right"/>
      <w:pPr>
        <w:ind w:left="1800" w:hanging="180"/>
      </w:pPr>
    </w:lvl>
    <w:lvl w:ilvl="3" w:tplc="0402000F" w:tentative="1">
      <w:start w:val="1"/>
      <w:numFmt w:val="decimal"/>
      <w:lvlText w:val="%4."/>
      <w:lvlJc w:val="left"/>
      <w:pPr>
        <w:ind w:left="2520" w:hanging="360"/>
      </w:pPr>
    </w:lvl>
    <w:lvl w:ilvl="4" w:tplc="04020019" w:tentative="1">
      <w:start w:val="1"/>
      <w:numFmt w:val="lowerLetter"/>
      <w:lvlText w:val="%5."/>
      <w:lvlJc w:val="left"/>
      <w:pPr>
        <w:ind w:left="3240" w:hanging="360"/>
      </w:pPr>
    </w:lvl>
    <w:lvl w:ilvl="5" w:tplc="0402001B" w:tentative="1">
      <w:start w:val="1"/>
      <w:numFmt w:val="lowerRoman"/>
      <w:lvlText w:val="%6."/>
      <w:lvlJc w:val="right"/>
      <w:pPr>
        <w:ind w:left="3960" w:hanging="180"/>
      </w:pPr>
    </w:lvl>
    <w:lvl w:ilvl="6" w:tplc="0402000F" w:tentative="1">
      <w:start w:val="1"/>
      <w:numFmt w:val="decimal"/>
      <w:lvlText w:val="%7."/>
      <w:lvlJc w:val="left"/>
      <w:pPr>
        <w:ind w:left="4680" w:hanging="360"/>
      </w:pPr>
    </w:lvl>
    <w:lvl w:ilvl="7" w:tplc="04020019" w:tentative="1">
      <w:start w:val="1"/>
      <w:numFmt w:val="lowerLetter"/>
      <w:lvlText w:val="%8."/>
      <w:lvlJc w:val="left"/>
      <w:pPr>
        <w:ind w:left="5400" w:hanging="360"/>
      </w:pPr>
    </w:lvl>
    <w:lvl w:ilvl="8" w:tplc="0402001B" w:tentative="1">
      <w:start w:val="1"/>
      <w:numFmt w:val="lowerRoman"/>
      <w:lvlText w:val="%9."/>
      <w:lvlJc w:val="right"/>
      <w:pPr>
        <w:ind w:left="6120" w:hanging="180"/>
      </w:pPr>
    </w:lvl>
  </w:abstractNum>
  <w:abstractNum w:abstractNumId="4" w15:restartNumberingAfterBreak="0">
    <w:nsid w:val="54F5022A"/>
    <w:multiLevelType w:val="hybridMultilevel"/>
    <w:tmpl w:val="8BCE0678"/>
    <w:lvl w:ilvl="0" w:tplc="0402000F">
      <w:start w:val="1"/>
      <w:numFmt w:val="decimal"/>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5" w15:restartNumberingAfterBreak="0">
    <w:nsid w:val="59916444"/>
    <w:multiLevelType w:val="hybridMultilevel"/>
    <w:tmpl w:val="12C8EE4A"/>
    <w:lvl w:ilvl="0" w:tplc="4D46C7EA">
      <w:start w:val="1"/>
      <w:numFmt w:val="decimal"/>
      <w:lvlText w:val="%1."/>
      <w:lvlJc w:val="left"/>
      <w:pPr>
        <w:ind w:left="360" w:hanging="360"/>
      </w:pPr>
      <w:rPr>
        <w:rFonts w:hint="default"/>
        <w:b/>
      </w:rPr>
    </w:lvl>
    <w:lvl w:ilvl="1" w:tplc="04020019" w:tentative="1">
      <w:start w:val="1"/>
      <w:numFmt w:val="lowerLetter"/>
      <w:lvlText w:val="%2."/>
      <w:lvlJc w:val="left"/>
      <w:pPr>
        <w:ind w:left="1080" w:hanging="360"/>
      </w:pPr>
    </w:lvl>
    <w:lvl w:ilvl="2" w:tplc="0402001B" w:tentative="1">
      <w:start w:val="1"/>
      <w:numFmt w:val="lowerRoman"/>
      <w:lvlText w:val="%3."/>
      <w:lvlJc w:val="right"/>
      <w:pPr>
        <w:ind w:left="1800" w:hanging="180"/>
      </w:pPr>
    </w:lvl>
    <w:lvl w:ilvl="3" w:tplc="0402000F" w:tentative="1">
      <w:start w:val="1"/>
      <w:numFmt w:val="decimal"/>
      <w:lvlText w:val="%4."/>
      <w:lvlJc w:val="left"/>
      <w:pPr>
        <w:ind w:left="2520" w:hanging="360"/>
      </w:pPr>
    </w:lvl>
    <w:lvl w:ilvl="4" w:tplc="04020019" w:tentative="1">
      <w:start w:val="1"/>
      <w:numFmt w:val="lowerLetter"/>
      <w:lvlText w:val="%5."/>
      <w:lvlJc w:val="left"/>
      <w:pPr>
        <w:ind w:left="3240" w:hanging="360"/>
      </w:pPr>
    </w:lvl>
    <w:lvl w:ilvl="5" w:tplc="0402001B" w:tentative="1">
      <w:start w:val="1"/>
      <w:numFmt w:val="lowerRoman"/>
      <w:lvlText w:val="%6."/>
      <w:lvlJc w:val="right"/>
      <w:pPr>
        <w:ind w:left="3960" w:hanging="180"/>
      </w:pPr>
    </w:lvl>
    <w:lvl w:ilvl="6" w:tplc="0402000F" w:tentative="1">
      <w:start w:val="1"/>
      <w:numFmt w:val="decimal"/>
      <w:lvlText w:val="%7."/>
      <w:lvlJc w:val="left"/>
      <w:pPr>
        <w:ind w:left="4680" w:hanging="360"/>
      </w:pPr>
    </w:lvl>
    <w:lvl w:ilvl="7" w:tplc="04020019" w:tentative="1">
      <w:start w:val="1"/>
      <w:numFmt w:val="lowerLetter"/>
      <w:lvlText w:val="%8."/>
      <w:lvlJc w:val="left"/>
      <w:pPr>
        <w:ind w:left="5400" w:hanging="360"/>
      </w:pPr>
    </w:lvl>
    <w:lvl w:ilvl="8" w:tplc="0402001B" w:tentative="1">
      <w:start w:val="1"/>
      <w:numFmt w:val="lowerRoman"/>
      <w:lvlText w:val="%9."/>
      <w:lvlJc w:val="right"/>
      <w:pPr>
        <w:ind w:left="6120" w:hanging="180"/>
      </w:pPr>
    </w:lvl>
  </w:abstractNum>
  <w:abstractNum w:abstractNumId="6" w15:restartNumberingAfterBreak="0">
    <w:nsid w:val="63D9585D"/>
    <w:multiLevelType w:val="hybridMultilevel"/>
    <w:tmpl w:val="FB1CF9A6"/>
    <w:lvl w:ilvl="0" w:tplc="046E6D28">
      <w:start w:val="1"/>
      <w:numFmt w:val="decimal"/>
      <w:lvlText w:val="%1."/>
      <w:lvlJc w:val="left"/>
      <w:pPr>
        <w:ind w:left="750" w:hanging="390"/>
      </w:pPr>
      <w:rPr>
        <w:rFonts w:hint="default"/>
        <w:b w:val="0"/>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7" w15:restartNumberingAfterBreak="0">
    <w:nsid w:val="7C57579F"/>
    <w:multiLevelType w:val="hybridMultilevel"/>
    <w:tmpl w:val="8B5A79D4"/>
    <w:lvl w:ilvl="0" w:tplc="0402000F">
      <w:start w:val="1"/>
      <w:numFmt w:val="decimal"/>
      <w:lvlText w:val="%1."/>
      <w:lvlJc w:val="left"/>
      <w:pPr>
        <w:tabs>
          <w:tab w:val="num" w:pos="644"/>
        </w:tabs>
        <w:ind w:left="644" w:hanging="360"/>
      </w:pPr>
    </w:lvl>
    <w:lvl w:ilvl="1" w:tplc="5F9407C0">
      <w:start w:val="1"/>
      <w:numFmt w:val="decimal"/>
      <w:lvlText w:val="%2."/>
      <w:lvlJc w:val="left"/>
      <w:pPr>
        <w:tabs>
          <w:tab w:val="num" w:pos="1440"/>
        </w:tabs>
        <w:ind w:left="1440" w:hanging="360"/>
      </w:pPr>
      <w:rPr>
        <w:rFonts w:ascii="Times New Roman" w:eastAsia="Times New Roman" w:hAnsi="Times New Roman" w:cs="Times New Roman"/>
      </w:rPr>
    </w:lvl>
    <w:lvl w:ilvl="2" w:tplc="0402001B">
      <w:start w:val="1"/>
      <w:numFmt w:val="decimal"/>
      <w:lvlText w:val="%3."/>
      <w:lvlJc w:val="left"/>
      <w:pPr>
        <w:tabs>
          <w:tab w:val="num" w:pos="2160"/>
        </w:tabs>
        <w:ind w:left="2160" w:hanging="360"/>
      </w:pPr>
    </w:lvl>
    <w:lvl w:ilvl="3" w:tplc="0402000F">
      <w:start w:val="1"/>
      <w:numFmt w:val="decimal"/>
      <w:lvlText w:val="%4."/>
      <w:lvlJc w:val="left"/>
      <w:pPr>
        <w:tabs>
          <w:tab w:val="num" w:pos="2880"/>
        </w:tabs>
        <w:ind w:left="2880" w:hanging="360"/>
      </w:pPr>
    </w:lvl>
    <w:lvl w:ilvl="4" w:tplc="04020019">
      <w:start w:val="1"/>
      <w:numFmt w:val="decimal"/>
      <w:lvlText w:val="%5."/>
      <w:lvlJc w:val="left"/>
      <w:pPr>
        <w:tabs>
          <w:tab w:val="num" w:pos="3600"/>
        </w:tabs>
        <w:ind w:left="3600" w:hanging="360"/>
      </w:pPr>
    </w:lvl>
    <w:lvl w:ilvl="5" w:tplc="0402001B">
      <w:start w:val="1"/>
      <w:numFmt w:val="decimal"/>
      <w:lvlText w:val="%6."/>
      <w:lvlJc w:val="left"/>
      <w:pPr>
        <w:tabs>
          <w:tab w:val="num" w:pos="4320"/>
        </w:tabs>
        <w:ind w:left="4320" w:hanging="360"/>
      </w:pPr>
    </w:lvl>
    <w:lvl w:ilvl="6" w:tplc="0402000F">
      <w:start w:val="1"/>
      <w:numFmt w:val="decimal"/>
      <w:lvlText w:val="%7."/>
      <w:lvlJc w:val="left"/>
      <w:pPr>
        <w:tabs>
          <w:tab w:val="num" w:pos="5040"/>
        </w:tabs>
        <w:ind w:left="5040" w:hanging="360"/>
      </w:pPr>
    </w:lvl>
    <w:lvl w:ilvl="7" w:tplc="04020019">
      <w:start w:val="1"/>
      <w:numFmt w:val="decimal"/>
      <w:lvlText w:val="%8."/>
      <w:lvlJc w:val="left"/>
      <w:pPr>
        <w:tabs>
          <w:tab w:val="num" w:pos="5760"/>
        </w:tabs>
        <w:ind w:left="5760" w:hanging="360"/>
      </w:pPr>
    </w:lvl>
    <w:lvl w:ilvl="8" w:tplc="0402001B">
      <w:start w:val="1"/>
      <w:numFmt w:val="decimal"/>
      <w:lvlText w:val="%9."/>
      <w:lvlJc w:val="left"/>
      <w:pPr>
        <w:tabs>
          <w:tab w:val="num" w:pos="6480"/>
        </w:tabs>
        <w:ind w:left="6480" w:hanging="360"/>
      </w:pPr>
    </w:lvl>
  </w:abstractNum>
  <w:num w:numId="1">
    <w:abstractNumId w:val="1"/>
  </w:num>
  <w:num w:numId="2">
    <w:abstractNumId w:val="0"/>
  </w:num>
  <w:num w:numId="3">
    <w:abstractNumId w:val="3"/>
  </w:num>
  <w:num w:numId="4">
    <w:abstractNumId w:val="5"/>
  </w:num>
  <w:num w:numId="5">
    <w:abstractNumId w:val="4"/>
  </w:num>
  <w:num w:numId="6">
    <w:abstractNumId w:val="6"/>
  </w:num>
  <w:num w:numId="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7B6D"/>
    <w:rsid w:val="00005752"/>
    <w:rsid w:val="00014512"/>
    <w:rsid w:val="00015135"/>
    <w:rsid w:val="00024C63"/>
    <w:rsid w:val="000560EF"/>
    <w:rsid w:val="00060078"/>
    <w:rsid w:val="00065916"/>
    <w:rsid w:val="000716E2"/>
    <w:rsid w:val="00074C94"/>
    <w:rsid w:val="0008534A"/>
    <w:rsid w:val="000B312F"/>
    <w:rsid w:val="000B606D"/>
    <w:rsid w:val="000B74C0"/>
    <w:rsid w:val="000B7FE9"/>
    <w:rsid w:val="000C3A4D"/>
    <w:rsid w:val="000D3E92"/>
    <w:rsid w:val="000F449B"/>
    <w:rsid w:val="0011015B"/>
    <w:rsid w:val="00144B57"/>
    <w:rsid w:val="001505E9"/>
    <w:rsid w:val="001567BE"/>
    <w:rsid w:val="00166CD9"/>
    <w:rsid w:val="00183C81"/>
    <w:rsid w:val="001A0CE9"/>
    <w:rsid w:val="001B2499"/>
    <w:rsid w:val="001C615B"/>
    <w:rsid w:val="001C71BA"/>
    <w:rsid w:val="001F17B9"/>
    <w:rsid w:val="001F1C95"/>
    <w:rsid w:val="001F6EBE"/>
    <w:rsid w:val="0024234B"/>
    <w:rsid w:val="00244362"/>
    <w:rsid w:val="00255343"/>
    <w:rsid w:val="002B1C9C"/>
    <w:rsid w:val="002B428C"/>
    <w:rsid w:val="002D7D46"/>
    <w:rsid w:val="002E1D2E"/>
    <w:rsid w:val="00311292"/>
    <w:rsid w:val="003246AA"/>
    <w:rsid w:val="00344632"/>
    <w:rsid w:val="003508C6"/>
    <w:rsid w:val="00352E09"/>
    <w:rsid w:val="00356865"/>
    <w:rsid w:val="00356D68"/>
    <w:rsid w:val="0037170B"/>
    <w:rsid w:val="00376057"/>
    <w:rsid w:val="003964A2"/>
    <w:rsid w:val="003B36D9"/>
    <w:rsid w:val="003E0531"/>
    <w:rsid w:val="00406679"/>
    <w:rsid w:val="004100D9"/>
    <w:rsid w:val="00431941"/>
    <w:rsid w:val="004476CD"/>
    <w:rsid w:val="004605AF"/>
    <w:rsid w:val="00475ACC"/>
    <w:rsid w:val="00486A24"/>
    <w:rsid w:val="004C1F1B"/>
    <w:rsid w:val="004D530B"/>
    <w:rsid w:val="005208CC"/>
    <w:rsid w:val="00556E05"/>
    <w:rsid w:val="00590898"/>
    <w:rsid w:val="00597476"/>
    <w:rsid w:val="005B42F8"/>
    <w:rsid w:val="005D1F7C"/>
    <w:rsid w:val="005D65FB"/>
    <w:rsid w:val="005E1071"/>
    <w:rsid w:val="005E1BB4"/>
    <w:rsid w:val="00620F2D"/>
    <w:rsid w:val="00636112"/>
    <w:rsid w:val="0064033B"/>
    <w:rsid w:val="0064333A"/>
    <w:rsid w:val="0064484C"/>
    <w:rsid w:val="006531B5"/>
    <w:rsid w:val="0069646A"/>
    <w:rsid w:val="006F3181"/>
    <w:rsid w:val="007047A9"/>
    <w:rsid w:val="00714C80"/>
    <w:rsid w:val="00741E27"/>
    <w:rsid w:val="00752BB7"/>
    <w:rsid w:val="00757291"/>
    <w:rsid w:val="00766456"/>
    <w:rsid w:val="0076719A"/>
    <w:rsid w:val="007847CC"/>
    <w:rsid w:val="00790613"/>
    <w:rsid w:val="0079392B"/>
    <w:rsid w:val="007B4E58"/>
    <w:rsid w:val="007C6731"/>
    <w:rsid w:val="007C682F"/>
    <w:rsid w:val="007D09F5"/>
    <w:rsid w:val="008147AF"/>
    <w:rsid w:val="00827027"/>
    <w:rsid w:val="00856381"/>
    <w:rsid w:val="00870172"/>
    <w:rsid w:val="00874E3D"/>
    <w:rsid w:val="00890384"/>
    <w:rsid w:val="008B1CA9"/>
    <w:rsid w:val="008E7636"/>
    <w:rsid w:val="008F6818"/>
    <w:rsid w:val="008F7E7E"/>
    <w:rsid w:val="00965AC8"/>
    <w:rsid w:val="00967B6D"/>
    <w:rsid w:val="009B6A3E"/>
    <w:rsid w:val="009D3337"/>
    <w:rsid w:val="009D3516"/>
    <w:rsid w:val="009E5960"/>
    <w:rsid w:val="009F529F"/>
    <w:rsid w:val="00A1025D"/>
    <w:rsid w:val="00A333B0"/>
    <w:rsid w:val="00A63636"/>
    <w:rsid w:val="00A86A81"/>
    <w:rsid w:val="00AB7AAC"/>
    <w:rsid w:val="00B00477"/>
    <w:rsid w:val="00B149D7"/>
    <w:rsid w:val="00B160E9"/>
    <w:rsid w:val="00B439C9"/>
    <w:rsid w:val="00B503C5"/>
    <w:rsid w:val="00B85E24"/>
    <w:rsid w:val="00B8612B"/>
    <w:rsid w:val="00B912DF"/>
    <w:rsid w:val="00BA11A2"/>
    <w:rsid w:val="00BA4004"/>
    <w:rsid w:val="00BD7EA7"/>
    <w:rsid w:val="00BE1090"/>
    <w:rsid w:val="00BE5303"/>
    <w:rsid w:val="00C11394"/>
    <w:rsid w:val="00C1532C"/>
    <w:rsid w:val="00C564D7"/>
    <w:rsid w:val="00C6337F"/>
    <w:rsid w:val="00C65DFC"/>
    <w:rsid w:val="00C7365D"/>
    <w:rsid w:val="00C902AC"/>
    <w:rsid w:val="00CA484E"/>
    <w:rsid w:val="00CB1C7A"/>
    <w:rsid w:val="00CC20B3"/>
    <w:rsid w:val="00CE6676"/>
    <w:rsid w:val="00D06AC9"/>
    <w:rsid w:val="00D07E05"/>
    <w:rsid w:val="00D11F46"/>
    <w:rsid w:val="00D15BAB"/>
    <w:rsid w:val="00D313BA"/>
    <w:rsid w:val="00D417C8"/>
    <w:rsid w:val="00D50963"/>
    <w:rsid w:val="00D54B77"/>
    <w:rsid w:val="00D75E9C"/>
    <w:rsid w:val="00D84544"/>
    <w:rsid w:val="00D866BB"/>
    <w:rsid w:val="00D909CE"/>
    <w:rsid w:val="00DF4C9F"/>
    <w:rsid w:val="00E00C61"/>
    <w:rsid w:val="00E06A8B"/>
    <w:rsid w:val="00E53C4B"/>
    <w:rsid w:val="00E66052"/>
    <w:rsid w:val="00E77F88"/>
    <w:rsid w:val="00E816C2"/>
    <w:rsid w:val="00E94E6E"/>
    <w:rsid w:val="00E9711A"/>
    <w:rsid w:val="00EC63F1"/>
    <w:rsid w:val="00EE3197"/>
    <w:rsid w:val="00EE6F9C"/>
    <w:rsid w:val="00F260CF"/>
    <w:rsid w:val="00F46392"/>
    <w:rsid w:val="00F50D8D"/>
    <w:rsid w:val="00F524D6"/>
    <w:rsid w:val="00F52505"/>
    <w:rsid w:val="00F52F6A"/>
    <w:rsid w:val="00F53025"/>
    <w:rsid w:val="00F60CB4"/>
    <w:rsid w:val="00F73DFE"/>
    <w:rsid w:val="00F80F63"/>
    <w:rsid w:val="00FC2D67"/>
    <w:rsid w:val="00FC329A"/>
    <w:rsid w:val="00FD270D"/>
    <w:rsid w:val="00FE2252"/>
    <w:rsid w:val="00FF0A3C"/>
    <w:rsid w:val="00FF3DB9"/>
  </w:rsids>
  <m:mathPr>
    <m:mathFont m:val="Cambria Math"/>
    <m:brkBin m:val="before"/>
    <m:brkBinSub m:val="--"/>
    <m:smallFrac m:val="0"/>
    <m:dispDef/>
    <m:lMargin m:val="0"/>
    <m:rMargin m:val="0"/>
    <m:defJc m:val="centerGroup"/>
    <m:wrapIndent m:val="1440"/>
    <m:intLim m:val="subSup"/>
    <m:naryLim m:val="undOvr"/>
  </m:mathPr>
  <w:themeFontLang w:val="bg-BG"/>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330ED227"/>
  <w15:chartTrackingRefBased/>
  <w15:docId w15:val="{66D6582A-606F-49C2-B5DE-CEBCB9963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bg-BG"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005752"/>
    <w:pPr>
      <w:tabs>
        <w:tab w:val="center" w:pos="4536"/>
        <w:tab w:val="right" w:pos="9072"/>
      </w:tabs>
      <w:spacing w:after="0" w:line="240" w:lineRule="auto"/>
    </w:pPr>
  </w:style>
  <w:style w:type="character" w:customStyle="1" w:styleId="a4">
    <w:name w:val="Горен колонтитул Знак"/>
    <w:basedOn w:val="a0"/>
    <w:link w:val="a3"/>
    <w:uiPriority w:val="99"/>
    <w:rsid w:val="00005752"/>
  </w:style>
  <w:style w:type="paragraph" w:styleId="a5">
    <w:name w:val="footer"/>
    <w:basedOn w:val="a"/>
    <w:link w:val="a6"/>
    <w:uiPriority w:val="99"/>
    <w:unhideWhenUsed/>
    <w:rsid w:val="00005752"/>
    <w:pPr>
      <w:tabs>
        <w:tab w:val="center" w:pos="4536"/>
        <w:tab w:val="right" w:pos="9072"/>
      </w:tabs>
      <w:spacing w:after="0" w:line="240" w:lineRule="auto"/>
    </w:pPr>
  </w:style>
  <w:style w:type="character" w:customStyle="1" w:styleId="a6">
    <w:name w:val="Долен колонтитул Знак"/>
    <w:basedOn w:val="a0"/>
    <w:link w:val="a5"/>
    <w:uiPriority w:val="99"/>
    <w:rsid w:val="0000575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8.png"/><Relationship Id="rId159" Type="http://schemas.openxmlformats.org/officeDocument/2006/relationships/image" Target="media/image149.png"/><Relationship Id="rId170" Type="http://schemas.openxmlformats.org/officeDocument/2006/relationships/image" Target="media/image160.png"/><Relationship Id="rId191" Type="http://schemas.openxmlformats.org/officeDocument/2006/relationships/image" Target="media/image181.png"/><Relationship Id="rId205" Type="http://schemas.openxmlformats.org/officeDocument/2006/relationships/image" Target="media/image195.png"/><Relationship Id="rId226" Type="http://schemas.openxmlformats.org/officeDocument/2006/relationships/image" Target="media/image216.png"/><Relationship Id="rId247" Type="http://schemas.openxmlformats.org/officeDocument/2006/relationships/image" Target="media/image237.png"/><Relationship Id="rId107" Type="http://schemas.openxmlformats.org/officeDocument/2006/relationships/image" Target="media/image97.png"/><Relationship Id="rId268" Type="http://schemas.openxmlformats.org/officeDocument/2006/relationships/image" Target="media/image258.png"/><Relationship Id="rId11" Type="http://schemas.openxmlformats.org/officeDocument/2006/relationships/image" Target="media/image1.emf"/><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8.png"/><Relationship Id="rId149" Type="http://schemas.openxmlformats.org/officeDocument/2006/relationships/image" Target="media/image139.png"/><Relationship Id="rId5" Type="http://schemas.openxmlformats.org/officeDocument/2006/relationships/webSettings" Target="webSettings.xml"/><Relationship Id="rId95" Type="http://schemas.openxmlformats.org/officeDocument/2006/relationships/image" Target="media/image85.png"/><Relationship Id="rId160" Type="http://schemas.openxmlformats.org/officeDocument/2006/relationships/image" Target="media/image150.png"/><Relationship Id="rId181" Type="http://schemas.openxmlformats.org/officeDocument/2006/relationships/image" Target="media/image171.png"/><Relationship Id="rId216" Type="http://schemas.openxmlformats.org/officeDocument/2006/relationships/image" Target="media/image206.png"/><Relationship Id="rId237" Type="http://schemas.openxmlformats.org/officeDocument/2006/relationships/image" Target="media/image227.png"/><Relationship Id="rId258" Type="http://schemas.openxmlformats.org/officeDocument/2006/relationships/image" Target="media/image248.png"/><Relationship Id="rId279" Type="http://schemas.openxmlformats.org/officeDocument/2006/relationships/image" Target="media/image269.pn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8.png"/><Relationship Id="rId139" Type="http://schemas.openxmlformats.org/officeDocument/2006/relationships/image" Target="media/image129.png"/><Relationship Id="rId85" Type="http://schemas.openxmlformats.org/officeDocument/2006/relationships/image" Target="media/image75.png"/><Relationship Id="rId150" Type="http://schemas.openxmlformats.org/officeDocument/2006/relationships/image" Target="media/image140.png"/><Relationship Id="rId171" Type="http://schemas.openxmlformats.org/officeDocument/2006/relationships/image" Target="media/image161.png"/><Relationship Id="rId192" Type="http://schemas.openxmlformats.org/officeDocument/2006/relationships/image" Target="media/image182.png"/><Relationship Id="rId206" Type="http://schemas.openxmlformats.org/officeDocument/2006/relationships/image" Target="media/image196.png"/><Relationship Id="rId227" Type="http://schemas.openxmlformats.org/officeDocument/2006/relationships/image" Target="media/image217.png"/><Relationship Id="rId248" Type="http://schemas.openxmlformats.org/officeDocument/2006/relationships/image" Target="media/image238.png"/><Relationship Id="rId269" Type="http://schemas.openxmlformats.org/officeDocument/2006/relationships/image" Target="media/image259.png"/><Relationship Id="rId12" Type="http://schemas.openxmlformats.org/officeDocument/2006/relationships/image" Target="media/image2.emf"/><Relationship Id="rId33" Type="http://schemas.openxmlformats.org/officeDocument/2006/relationships/image" Target="media/image23.png"/><Relationship Id="rId108" Type="http://schemas.openxmlformats.org/officeDocument/2006/relationships/image" Target="media/image98.png"/><Relationship Id="rId129" Type="http://schemas.openxmlformats.org/officeDocument/2006/relationships/image" Target="media/image119.png"/><Relationship Id="rId280" Type="http://schemas.openxmlformats.org/officeDocument/2006/relationships/image" Target="media/image270.png"/><Relationship Id="rId54" Type="http://schemas.openxmlformats.org/officeDocument/2006/relationships/image" Target="media/image44.png"/><Relationship Id="rId75" Type="http://schemas.openxmlformats.org/officeDocument/2006/relationships/image" Target="media/image65.png"/><Relationship Id="rId96" Type="http://schemas.openxmlformats.org/officeDocument/2006/relationships/image" Target="media/image86.png"/><Relationship Id="rId140" Type="http://schemas.openxmlformats.org/officeDocument/2006/relationships/image" Target="media/image130.png"/><Relationship Id="rId161" Type="http://schemas.openxmlformats.org/officeDocument/2006/relationships/image" Target="media/image151.png"/><Relationship Id="rId182" Type="http://schemas.openxmlformats.org/officeDocument/2006/relationships/image" Target="media/image172.png"/><Relationship Id="rId217" Type="http://schemas.openxmlformats.org/officeDocument/2006/relationships/image" Target="media/image207.png"/><Relationship Id="rId6" Type="http://schemas.openxmlformats.org/officeDocument/2006/relationships/footnotes" Target="footnotes.xml"/><Relationship Id="rId238" Type="http://schemas.openxmlformats.org/officeDocument/2006/relationships/image" Target="media/image228.png"/><Relationship Id="rId259" Type="http://schemas.openxmlformats.org/officeDocument/2006/relationships/image" Target="media/image249.png"/><Relationship Id="rId23" Type="http://schemas.openxmlformats.org/officeDocument/2006/relationships/image" Target="media/image13.png"/><Relationship Id="rId119" Type="http://schemas.openxmlformats.org/officeDocument/2006/relationships/image" Target="media/image109.png"/><Relationship Id="rId270" Type="http://schemas.openxmlformats.org/officeDocument/2006/relationships/image" Target="media/image260.png"/><Relationship Id="rId44" Type="http://schemas.openxmlformats.org/officeDocument/2006/relationships/image" Target="media/image34.png"/><Relationship Id="rId65" Type="http://schemas.openxmlformats.org/officeDocument/2006/relationships/image" Target="media/image55.png"/><Relationship Id="rId86" Type="http://schemas.openxmlformats.org/officeDocument/2006/relationships/image" Target="media/image76.png"/><Relationship Id="rId130" Type="http://schemas.openxmlformats.org/officeDocument/2006/relationships/image" Target="media/image120.png"/><Relationship Id="rId151" Type="http://schemas.openxmlformats.org/officeDocument/2006/relationships/image" Target="media/image141.png"/><Relationship Id="rId172" Type="http://schemas.openxmlformats.org/officeDocument/2006/relationships/image" Target="media/image162.png"/><Relationship Id="rId193" Type="http://schemas.openxmlformats.org/officeDocument/2006/relationships/image" Target="media/image183.png"/><Relationship Id="rId207" Type="http://schemas.openxmlformats.org/officeDocument/2006/relationships/image" Target="media/image197.png"/><Relationship Id="rId228" Type="http://schemas.openxmlformats.org/officeDocument/2006/relationships/image" Target="media/image218.png"/><Relationship Id="rId249" Type="http://schemas.openxmlformats.org/officeDocument/2006/relationships/image" Target="media/image239.pn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9.png"/><Relationship Id="rId260" Type="http://schemas.openxmlformats.org/officeDocument/2006/relationships/image" Target="media/image250.png"/><Relationship Id="rId265" Type="http://schemas.openxmlformats.org/officeDocument/2006/relationships/image" Target="media/image255.png"/><Relationship Id="rId281" Type="http://schemas.openxmlformats.org/officeDocument/2006/relationships/image" Target="media/image271.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pn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png"/><Relationship Id="rId162" Type="http://schemas.openxmlformats.org/officeDocument/2006/relationships/image" Target="media/image152.png"/><Relationship Id="rId183" Type="http://schemas.openxmlformats.org/officeDocument/2006/relationships/image" Target="media/image173.png"/><Relationship Id="rId213" Type="http://schemas.openxmlformats.org/officeDocument/2006/relationships/image" Target="media/image203.png"/><Relationship Id="rId218" Type="http://schemas.openxmlformats.org/officeDocument/2006/relationships/image" Target="media/image208.png"/><Relationship Id="rId234" Type="http://schemas.openxmlformats.org/officeDocument/2006/relationships/image" Target="media/image224.png"/><Relationship Id="rId239" Type="http://schemas.openxmlformats.org/officeDocument/2006/relationships/image" Target="media/image229.png"/><Relationship Id="rId2" Type="http://schemas.openxmlformats.org/officeDocument/2006/relationships/numbering" Target="numbering.xml"/><Relationship Id="rId29" Type="http://schemas.openxmlformats.org/officeDocument/2006/relationships/image" Target="media/image19.png"/><Relationship Id="rId250" Type="http://schemas.openxmlformats.org/officeDocument/2006/relationships/image" Target="media/image240.png"/><Relationship Id="rId255" Type="http://schemas.openxmlformats.org/officeDocument/2006/relationships/image" Target="media/image245.png"/><Relationship Id="rId271" Type="http://schemas.openxmlformats.org/officeDocument/2006/relationships/image" Target="media/image261.png"/><Relationship Id="rId276" Type="http://schemas.openxmlformats.org/officeDocument/2006/relationships/image" Target="media/image266.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42.png"/><Relationship Id="rId173" Type="http://schemas.openxmlformats.org/officeDocument/2006/relationships/image" Target="media/image163.png"/><Relationship Id="rId194" Type="http://schemas.openxmlformats.org/officeDocument/2006/relationships/image" Target="media/image184.png"/><Relationship Id="rId199" Type="http://schemas.openxmlformats.org/officeDocument/2006/relationships/image" Target="media/image189.png"/><Relationship Id="rId203" Type="http://schemas.openxmlformats.org/officeDocument/2006/relationships/image" Target="media/image193.png"/><Relationship Id="rId208" Type="http://schemas.openxmlformats.org/officeDocument/2006/relationships/image" Target="media/image198.png"/><Relationship Id="rId229" Type="http://schemas.openxmlformats.org/officeDocument/2006/relationships/image" Target="media/image219.png"/><Relationship Id="rId19" Type="http://schemas.openxmlformats.org/officeDocument/2006/relationships/image" Target="media/image9.png"/><Relationship Id="rId224" Type="http://schemas.openxmlformats.org/officeDocument/2006/relationships/image" Target="media/image214.png"/><Relationship Id="rId240" Type="http://schemas.openxmlformats.org/officeDocument/2006/relationships/image" Target="media/image230.png"/><Relationship Id="rId245" Type="http://schemas.openxmlformats.org/officeDocument/2006/relationships/image" Target="media/image235.png"/><Relationship Id="rId261" Type="http://schemas.openxmlformats.org/officeDocument/2006/relationships/image" Target="media/image251.png"/><Relationship Id="rId266" Type="http://schemas.openxmlformats.org/officeDocument/2006/relationships/image" Target="media/image256.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282" Type="http://schemas.openxmlformats.org/officeDocument/2006/relationships/image" Target="media/image272.png"/><Relationship Id="rId8" Type="http://schemas.openxmlformats.org/officeDocument/2006/relationships/hyperlink" Target="apis://NORM|40006|8|110|" TargetMode="Externa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image" Target="media/image174.png"/><Relationship Id="rId189" Type="http://schemas.openxmlformats.org/officeDocument/2006/relationships/image" Target="media/image179.png"/><Relationship Id="rId219" Type="http://schemas.openxmlformats.org/officeDocument/2006/relationships/image" Target="media/image209.png"/><Relationship Id="rId3" Type="http://schemas.openxmlformats.org/officeDocument/2006/relationships/styles" Target="styles.xml"/><Relationship Id="rId214" Type="http://schemas.openxmlformats.org/officeDocument/2006/relationships/image" Target="media/image204.png"/><Relationship Id="rId230" Type="http://schemas.openxmlformats.org/officeDocument/2006/relationships/image" Target="media/image220.png"/><Relationship Id="rId235" Type="http://schemas.openxmlformats.org/officeDocument/2006/relationships/image" Target="media/image225.png"/><Relationship Id="rId251" Type="http://schemas.openxmlformats.org/officeDocument/2006/relationships/image" Target="media/image241.png"/><Relationship Id="rId256" Type="http://schemas.openxmlformats.org/officeDocument/2006/relationships/image" Target="media/image246.png"/><Relationship Id="rId277" Type="http://schemas.openxmlformats.org/officeDocument/2006/relationships/image" Target="media/image267.png"/><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272" Type="http://schemas.openxmlformats.org/officeDocument/2006/relationships/image" Target="media/image262.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4.png"/><Relationship Id="rId179" Type="http://schemas.openxmlformats.org/officeDocument/2006/relationships/image" Target="media/image169.png"/><Relationship Id="rId195" Type="http://schemas.openxmlformats.org/officeDocument/2006/relationships/image" Target="media/image185.png"/><Relationship Id="rId209" Type="http://schemas.openxmlformats.org/officeDocument/2006/relationships/image" Target="media/image199.png"/><Relationship Id="rId190" Type="http://schemas.openxmlformats.org/officeDocument/2006/relationships/image" Target="media/image180.png"/><Relationship Id="rId204" Type="http://schemas.openxmlformats.org/officeDocument/2006/relationships/image" Target="media/image194.png"/><Relationship Id="rId220" Type="http://schemas.openxmlformats.org/officeDocument/2006/relationships/image" Target="media/image210.png"/><Relationship Id="rId225" Type="http://schemas.openxmlformats.org/officeDocument/2006/relationships/image" Target="media/image215.png"/><Relationship Id="rId241" Type="http://schemas.openxmlformats.org/officeDocument/2006/relationships/image" Target="media/image231.png"/><Relationship Id="rId246" Type="http://schemas.openxmlformats.org/officeDocument/2006/relationships/image" Target="media/image236.png"/><Relationship Id="rId267" Type="http://schemas.openxmlformats.org/officeDocument/2006/relationships/image" Target="media/image257.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7.png"/><Relationship Id="rId262" Type="http://schemas.openxmlformats.org/officeDocument/2006/relationships/image" Target="media/image252.png"/><Relationship Id="rId283" Type="http://schemas.openxmlformats.org/officeDocument/2006/relationships/hyperlink" Target="apis://NORM|40006|8|110|" TargetMode="External"/><Relationship Id="rId10" Type="http://schemas.openxmlformats.org/officeDocument/2006/relationships/footer" Target="footer1.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59.png"/><Relationship Id="rId185" Type="http://schemas.openxmlformats.org/officeDocument/2006/relationships/image" Target="media/image175.png"/><Relationship Id="rId4" Type="http://schemas.openxmlformats.org/officeDocument/2006/relationships/settings" Target="settings.xml"/><Relationship Id="rId9" Type="http://schemas.openxmlformats.org/officeDocument/2006/relationships/hyperlink" Target="apis://NORM|40006|8|110|" TargetMode="External"/><Relationship Id="rId180" Type="http://schemas.openxmlformats.org/officeDocument/2006/relationships/image" Target="media/image170.png"/><Relationship Id="rId210" Type="http://schemas.openxmlformats.org/officeDocument/2006/relationships/image" Target="media/image200.png"/><Relationship Id="rId215" Type="http://schemas.openxmlformats.org/officeDocument/2006/relationships/image" Target="media/image205.png"/><Relationship Id="rId236" Type="http://schemas.openxmlformats.org/officeDocument/2006/relationships/image" Target="media/image226.png"/><Relationship Id="rId257" Type="http://schemas.openxmlformats.org/officeDocument/2006/relationships/image" Target="media/image247.png"/><Relationship Id="rId278" Type="http://schemas.openxmlformats.org/officeDocument/2006/relationships/image" Target="media/image268.png"/><Relationship Id="rId26" Type="http://schemas.openxmlformats.org/officeDocument/2006/relationships/image" Target="media/image16.png"/><Relationship Id="rId231" Type="http://schemas.openxmlformats.org/officeDocument/2006/relationships/image" Target="media/image221.png"/><Relationship Id="rId252" Type="http://schemas.openxmlformats.org/officeDocument/2006/relationships/image" Target="media/image242.png"/><Relationship Id="rId273" Type="http://schemas.openxmlformats.org/officeDocument/2006/relationships/image" Target="media/image263.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image" Target="media/image165.png"/><Relationship Id="rId196" Type="http://schemas.openxmlformats.org/officeDocument/2006/relationships/image" Target="media/image186.png"/><Relationship Id="rId200" Type="http://schemas.openxmlformats.org/officeDocument/2006/relationships/image" Target="media/image190.png"/><Relationship Id="rId16" Type="http://schemas.openxmlformats.org/officeDocument/2006/relationships/image" Target="media/image6.png"/><Relationship Id="rId221" Type="http://schemas.openxmlformats.org/officeDocument/2006/relationships/image" Target="media/image211.png"/><Relationship Id="rId242" Type="http://schemas.openxmlformats.org/officeDocument/2006/relationships/image" Target="media/image232.png"/><Relationship Id="rId263" Type="http://schemas.openxmlformats.org/officeDocument/2006/relationships/image" Target="media/image253.png"/><Relationship Id="rId284" Type="http://schemas.openxmlformats.org/officeDocument/2006/relationships/fontTable" Target="fontTable.xml"/><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4.png"/><Relationship Id="rId90" Type="http://schemas.openxmlformats.org/officeDocument/2006/relationships/image" Target="media/image80.png"/><Relationship Id="rId165" Type="http://schemas.openxmlformats.org/officeDocument/2006/relationships/image" Target="media/image155.png"/><Relationship Id="rId186" Type="http://schemas.openxmlformats.org/officeDocument/2006/relationships/image" Target="media/image176.png"/><Relationship Id="rId211" Type="http://schemas.openxmlformats.org/officeDocument/2006/relationships/image" Target="media/image201.png"/><Relationship Id="rId232" Type="http://schemas.openxmlformats.org/officeDocument/2006/relationships/image" Target="media/image222.png"/><Relationship Id="rId253" Type="http://schemas.openxmlformats.org/officeDocument/2006/relationships/image" Target="media/image243.png"/><Relationship Id="rId274" Type="http://schemas.openxmlformats.org/officeDocument/2006/relationships/image" Target="media/image264.pn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3.png"/><Relationship Id="rId134" Type="http://schemas.openxmlformats.org/officeDocument/2006/relationships/image" Target="media/image124.png"/><Relationship Id="rId80" Type="http://schemas.openxmlformats.org/officeDocument/2006/relationships/image" Target="media/image70.png"/><Relationship Id="rId155" Type="http://schemas.openxmlformats.org/officeDocument/2006/relationships/image" Target="media/image145.png"/><Relationship Id="rId176" Type="http://schemas.openxmlformats.org/officeDocument/2006/relationships/image" Target="media/image166.png"/><Relationship Id="rId197" Type="http://schemas.openxmlformats.org/officeDocument/2006/relationships/image" Target="media/image187.png"/><Relationship Id="rId201" Type="http://schemas.openxmlformats.org/officeDocument/2006/relationships/image" Target="media/image191.png"/><Relationship Id="rId222" Type="http://schemas.openxmlformats.org/officeDocument/2006/relationships/image" Target="media/image212.png"/><Relationship Id="rId243" Type="http://schemas.openxmlformats.org/officeDocument/2006/relationships/image" Target="media/image233.png"/><Relationship Id="rId264" Type="http://schemas.openxmlformats.org/officeDocument/2006/relationships/image" Target="media/image254.png"/><Relationship Id="rId285" Type="http://schemas.openxmlformats.org/officeDocument/2006/relationships/theme" Target="theme/theme1.xml"/><Relationship Id="rId17" Type="http://schemas.openxmlformats.org/officeDocument/2006/relationships/image" Target="media/image7.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24" Type="http://schemas.openxmlformats.org/officeDocument/2006/relationships/image" Target="media/image114.png"/><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35.png"/><Relationship Id="rId166" Type="http://schemas.openxmlformats.org/officeDocument/2006/relationships/image" Target="media/image156.png"/><Relationship Id="rId187" Type="http://schemas.openxmlformats.org/officeDocument/2006/relationships/image" Target="media/image177.png"/><Relationship Id="rId1" Type="http://schemas.openxmlformats.org/officeDocument/2006/relationships/customXml" Target="../customXml/item1.xml"/><Relationship Id="rId212" Type="http://schemas.openxmlformats.org/officeDocument/2006/relationships/image" Target="media/image202.png"/><Relationship Id="rId233" Type="http://schemas.openxmlformats.org/officeDocument/2006/relationships/image" Target="media/image223.png"/><Relationship Id="rId254" Type="http://schemas.openxmlformats.org/officeDocument/2006/relationships/image" Target="media/image244.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275" Type="http://schemas.openxmlformats.org/officeDocument/2006/relationships/image" Target="media/image265.png"/><Relationship Id="rId60" Type="http://schemas.openxmlformats.org/officeDocument/2006/relationships/image" Target="media/image50.png"/><Relationship Id="rId81" Type="http://schemas.openxmlformats.org/officeDocument/2006/relationships/image" Target="media/image71.png"/><Relationship Id="rId135" Type="http://schemas.openxmlformats.org/officeDocument/2006/relationships/image" Target="media/image125.png"/><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image" Target="media/image188.png"/><Relationship Id="rId202" Type="http://schemas.openxmlformats.org/officeDocument/2006/relationships/image" Target="media/image192.png"/><Relationship Id="rId223" Type="http://schemas.openxmlformats.org/officeDocument/2006/relationships/image" Target="media/image213.png"/><Relationship Id="rId244" Type="http://schemas.openxmlformats.org/officeDocument/2006/relationships/image" Target="media/image234.png"/></Relationships>
</file>

<file path=word/theme/theme1.xml><?xml version="1.0" encoding="utf-8"?>
<a:theme xmlns:a="http://schemas.openxmlformats.org/drawingml/2006/main" name="Тема на Office">
  <a:themeElements>
    <a:clrScheme name="О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35957B-4397-4429-BF6C-EB46AAD033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256</TotalTime>
  <Pages>304</Pages>
  <Words>11751</Words>
  <Characters>66987</Characters>
  <Application>Microsoft Office Word</Application>
  <DocSecurity>0</DocSecurity>
  <Lines>558</Lines>
  <Paragraphs>157</Paragraphs>
  <ScaleCrop>false</ScaleCrop>
  <HeadingPairs>
    <vt:vector size="2" baseType="variant">
      <vt:variant>
        <vt:lpstr>Заглавие</vt:lpstr>
      </vt:variant>
      <vt:variant>
        <vt:i4>1</vt:i4>
      </vt:variant>
    </vt:vector>
  </HeadingPairs>
  <TitlesOfParts>
    <vt:vector size="1" baseType="lpstr">
      <vt:lpstr/>
    </vt:vector>
  </TitlesOfParts>
  <Company/>
  <LinksUpToDate>false</LinksUpToDate>
  <CharactersWithSpaces>78581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RALICA ALEKSANDROVA</dc:creator>
  <cp:keywords/>
  <dc:description/>
  <cp:lastModifiedBy>RALICA ALEKSANDROVA</cp:lastModifiedBy>
  <cp:revision>152</cp:revision>
  <cp:lastPrinted>2021-12-07T10:03:00Z</cp:lastPrinted>
  <dcterms:created xsi:type="dcterms:W3CDTF">2021-12-02T13:53:00Z</dcterms:created>
  <dcterms:modified xsi:type="dcterms:W3CDTF">2021-12-21T12:46:00Z</dcterms:modified>
</cp:coreProperties>
</file>