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000C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670390FE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0EDE48CD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009BA2DD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6DC3A936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063F6DEA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4A685B3C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2080F39A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72"/>
          <w:szCs w:val="72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72"/>
          <w:szCs w:val="72"/>
          <w:lang w:val="ru-RU"/>
        </w:rPr>
        <w:t xml:space="preserve">Н А Р Е Д Б А </w:t>
      </w:r>
    </w:p>
    <w:p w14:paraId="0E0E1684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D8288F0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  <w:t xml:space="preserve">за начални цени за отдаване под наем на обекти и терени със стопанско и административно предназначение, собственост на Община Никопол </w:t>
      </w:r>
    </w:p>
    <w:p w14:paraId="23CC47DD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EEDB99B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0F664B9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/>
        </w:rPr>
      </w:pPr>
    </w:p>
    <w:p w14:paraId="7782D8F5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1CA2157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26E0E0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31BF889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31A4DD9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32972E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828BB36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DA2FD87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0E51EFF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0E31FB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44370F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A508465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DF41566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7E5A374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FBC51DD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69D5204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C604F47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5CE18E1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E9D5185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44D36BB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1396E7E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35080FB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27119A4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Р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А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З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Д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Л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І</w:t>
      </w:r>
    </w:p>
    <w:p w14:paraId="67F1771A" w14:textId="77777777" w:rsidR="0035266D" w:rsidRPr="0035266D" w:rsidRDefault="0035266D" w:rsidP="0035266D">
      <w:pPr>
        <w:keepNext/>
        <w:spacing w:after="0" w:line="276" w:lineRule="auto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  <w:proofErr w:type="gramStart"/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ОБЩИ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ПОЛОЖЕНИЯ</w:t>
      </w:r>
      <w:proofErr w:type="gramEnd"/>
    </w:p>
    <w:p w14:paraId="35730812" w14:textId="77777777" w:rsidR="0035266D" w:rsidRPr="0035266D" w:rsidRDefault="0035266D" w:rsidP="0035266D">
      <w:pPr>
        <w:keepNext/>
        <w:spacing w:after="0" w:line="276" w:lineRule="auto"/>
        <w:ind w:firstLine="720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</w:p>
    <w:p w14:paraId="19097C66" w14:textId="77777777" w:rsidR="0035266D" w:rsidRPr="0035266D" w:rsidRDefault="0035266D" w:rsidP="0035266D">
      <w:pPr>
        <w:keepNext/>
        <w:spacing w:after="0" w:line="276" w:lineRule="auto"/>
        <w:jc w:val="both"/>
        <w:outlineLvl w:val="3"/>
        <w:rPr>
          <w:rFonts w:ascii="Arial Narrow" w:eastAsia="Times New Roman" w:hAnsi="Arial Narrow" w:cs="Arial"/>
          <w:bCs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. 1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Цените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тази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са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база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>:</w:t>
      </w:r>
    </w:p>
    <w:p w14:paraId="1BF61113" w14:textId="77777777" w:rsidR="0035266D" w:rsidRPr="0035266D" w:rsidRDefault="0035266D" w:rsidP="0035266D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9F9CC56" w14:textId="77777777" w:rsidR="0035266D" w:rsidRPr="0035266D" w:rsidRDefault="0035266D" w:rsidP="0035266D">
      <w:pPr>
        <w:numPr>
          <w:ilvl w:val="0"/>
          <w:numId w:val="4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Определяне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 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ползване на общински обекти и терени със стопанско и административно предназначение в община Никопол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провеждане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публичен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търг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lastRenderedPageBreak/>
        <w:t>публично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оповестен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конкурс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Н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аредба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за реда за придобиване, управление и разпореждане с общинско имущество на Община Никопол.</w:t>
      </w:r>
    </w:p>
    <w:p w14:paraId="0F20CF32" w14:textId="77777777" w:rsidR="0035266D" w:rsidRPr="0035266D" w:rsidRDefault="0035266D" w:rsidP="0035266D">
      <w:pPr>
        <w:numPr>
          <w:ilvl w:val="0"/>
          <w:numId w:val="4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Установяване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отдадени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реда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14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Закона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общинската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собственост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съответствие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Н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аредба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за реда за придобиване, управление и разпореждане с общинско имущество на Община Никопол.</w:t>
      </w:r>
    </w:p>
    <w:p w14:paraId="78B95D5E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7A3FE5CB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2. (1)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определят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период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един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месец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един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квадратен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метър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площ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брой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съобразно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предназначението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съответните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прилежащи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площи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следва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: </w:t>
      </w:r>
    </w:p>
    <w:p w14:paraId="005F8653" w14:textId="25A6F6DA" w:rsidR="0035266D" w:rsidRPr="0035266D" w:rsidRDefault="00545ABA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>
        <w:rPr>
          <w:rFonts w:ascii="Arial Narrow" w:eastAsia="Times New Roman" w:hAnsi="Arial Narrow" w:cs="Arial"/>
          <w:sz w:val="24"/>
          <w:szCs w:val="24"/>
          <w:lang w:val="ru-RU"/>
        </w:rPr>
        <w:t>/</w:t>
      </w:r>
      <w:r w:rsidRPr="00545ABA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Изменена в </w:t>
      </w:r>
      <w:proofErr w:type="spellStart"/>
      <w:proofErr w:type="gramStart"/>
      <w:r w:rsidRPr="00545ABA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частта:Аптеки</w:t>
      </w:r>
      <w:proofErr w:type="spellEnd"/>
      <w:proofErr w:type="gramEnd"/>
      <w:r w:rsidRPr="00545ABA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, дрогерии с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545ABA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Решение №575/24.08.2023г./</w:t>
      </w: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79"/>
        <w:gridCol w:w="1801"/>
        <w:gridCol w:w="31"/>
        <w:gridCol w:w="324"/>
        <w:gridCol w:w="1083"/>
        <w:gridCol w:w="84"/>
        <w:gridCol w:w="1157"/>
        <w:gridCol w:w="1153"/>
        <w:gridCol w:w="1153"/>
        <w:gridCol w:w="1101"/>
      </w:tblGrid>
      <w:tr w:rsidR="0035266D" w:rsidRPr="0035266D" w14:paraId="5531FF63" w14:textId="77777777" w:rsidTr="00E413E2">
        <w:trPr>
          <w:cantSplit/>
        </w:trPr>
        <w:tc>
          <w:tcPr>
            <w:tcW w:w="2977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6BB0CF14" w14:textId="77777777" w:rsidR="0035266D" w:rsidRPr="0035266D" w:rsidRDefault="0035266D" w:rsidP="0035266D">
            <w:pPr>
              <w:keepNext/>
              <w:spacing w:after="0" w:line="276" w:lineRule="auto"/>
              <w:jc w:val="center"/>
              <w:outlineLvl w:val="1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n-GB"/>
              </w:rPr>
            </w:pPr>
            <w:proofErr w:type="gramStart"/>
            <w:r w:rsidRPr="0035266D">
              <w:rPr>
                <w:rFonts w:ascii="Arial Narrow" w:eastAsia="Times New Roman" w:hAnsi="Arial Narrow" w:cs="Calibri"/>
                <w:b/>
                <w:iCs/>
                <w:sz w:val="24"/>
                <w:szCs w:val="24"/>
                <w:lang w:val="en-GB"/>
              </w:rPr>
              <w:t>ПРЕДНАЗНАЧЕНИЕ</w:t>
            </w:r>
            <w:r w:rsidRPr="0035266D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iCs/>
                <w:sz w:val="24"/>
                <w:szCs w:val="24"/>
                <w:lang w:val="en-GB"/>
              </w:rPr>
              <w:t>НА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iCs/>
                <w:sz w:val="24"/>
                <w:szCs w:val="24"/>
                <w:lang w:val="en-GB"/>
              </w:rPr>
              <w:t>ОБЕКТА</w:t>
            </w:r>
          </w:p>
        </w:tc>
        <w:tc>
          <w:tcPr>
            <w:tcW w:w="6055" w:type="dxa"/>
            <w:gridSpan w:val="7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pct25" w:color="000000" w:fill="FFFFFF"/>
          </w:tcPr>
          <w:p w14:paraId="7905238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Месечна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наемна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цена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м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площ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за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–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лева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>:</w:t>
            </w:r>
          </w:p>
        </w:tc>
      </w:tr>
      <w:tr w:rsidR="0035266D" w:rsidRPr="0035266D" w14:paraId="647E4040" w14:textId="77777777" w:rsidTr="00E413E2">
        <w:trPr>
          <w:cantSplit/>
        </w:trPr>
        <w:tc>
          <w:tcPr>
            <w:tcW w:w="2977" w:type="dxa"/>
            <w:gridSpan w:val="4"/>
            <w:vMerge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</w:tcPr>
          <w:p w14:paraId="7A1F5C17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201CEA7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105BF13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</w:t>
            </w:r>
          </w:p>
        </w:tc>
        <w:tc>
          <w:tcPr>
            <w:tcW w:w="115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3241628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ІІІ</w:t>
            </w:r>
          </w:p>
        </w:tc>
        <w:tc>
          <w:tcPr>
            <w:tcW w:w="115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116CF06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V</w:t>
            </w:r>
          </w:p>
        </w:tc>
        <w:tc>
          <w:tcPr>
            <w:tcW w:w="1101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25" w:color="000000" w:fill="FFFFFF"/>
            <w:vAlign w:val="center"/>
          </w:tcPr>
          <w:p w14:paraId="1B4FEE8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V</w:t>
            </w:r>
          </w:p>
        </w:tc>
      </w:tr>
      <w:tr w:rsidR="0035266D" w:rsidRPr="0035266D" w14:paraId="3F30889C" w14:textId="77777777" w:rsidTr="00E413E2">
        <w:tc>
          <w:tcPr>
            <w:tcW w:w="29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5A73D29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40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2862773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6484780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1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48FEB3B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1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6E40316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1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14:paraId="2FB49E7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6</w:t>
            </w:r>
          </w:p>
        </w:tc>
      </w:tr>
      <w:tr w:rsidR="0035266D" w:rsidRPr="0035266D" w14:paraId="6ACE0D4E" w14:textId="77777777" w:rsidTr="00E413E2">
        <w:tc>
          <w:tcPr>
            <w:tcW w:w="297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14:paraId="43F59DCA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1.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Магазини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хранителни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стоки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промишлени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стоки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, </w:t>
            </w:r>
            <w:proofErr w:type="gramStart"/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книжарници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,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списания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вестници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,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смесени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магазини</w:t>
            </w:r>
          </w:p>
        </w:tc>
        <w:tc>
          <w:tcPr>
            <w:tcW w:w="1407" w:type="dxa"/>
            <w:gridSpan w:val="2"/>
            <w:tcBorders>
              <w:top w:val="thinThickSmallGap" w:sz="24" w:space="0" w:color="auto"/>
            </w:tcBorders>
            <w:vAlign w:val="center"/>
          </w:tcPr>
          <w:p w14:paraId="40B3356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</w:tcBorders>
            <w:vAlign w:val="center"/>
          </w:tcPr>
          <w:p w14:paraId="3614CD9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vAlign w:val="center"/>
          </w:tcPr>
          <w:p w14:paraId="5721036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vAlign w:val="center"/>
          </w:tcPr>
          <w:p w14:paraId="288BB06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1FB252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545ABA" w:rsidRPr="0035266D" w14:paraId="6911FF8A" w14:textId="77777777" w:rsidTr="00DE098A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DE160FE" w14:textId="77777777" w:rsidR="00545ABA" w:rsidRPr="0035266D" w:rsidRDefault="00545ABA" w:rsidP="00545ABA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Аптеки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дрогерии</w:t>
            </w:r>
          </w:p>
        </w:tc>
        <w:tc>
          <w:tcPr>
            <w:tcW w:w="1407" w:type="dxa"/>
            <w:gridSpan w:val="2"/>
          </w:tcPr>
          <w:p w14:paraId="4A52F39F" w14:textId="721107B7" w:rsidR="00545ABA" w:rsidRPr="00010795" w:rsidRDefault="00545ABA" w:rsidP="00545AB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010795">
              <w:rPr>
                <w:rFonts w:ascii="Arial Narrow" w:hAnsi="Arial Narrow"/>
                <w:b/>
                <w:bCs/>
              </w:rPr>
              <w:t>0.10</w:t>
            </w:r>
          </w:p>
        </w:tc>
        <w:tc>
          <w:tcPr>
            <w:tcW w:w="1241" w:type="dxa"/>
            <w:gridSpan w:val="2"/>
          </w:tcPr>
          <w:p w14:paraId="6B5904A2" w14:textId="4ECA5B66" w:rsidR="00545ABA" w:rsidRPr="00010795" w:rsidRDefault="00545ABA" w:rsidP="00545AB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010795">
              <w:rPr>
                <w:rFonts w:ascii="Arial Narrow" w:hAnsi="Arial Narrow"/>
                <w:b/>
                <w:bCs/>
              </w:rPr>
              <w:t>0.10</w:t>
            </w:r>
          </w:p>
        </w:tc>
        <w:tc>
          <w:tcPr>
            <w:tcW w:w="1153" w:type="dxa"/>
          </w:tcPr>
          <w:p w14:paraId="5113ADF1" w14:textId="495006AE" w:rsidR="00545ABA" w:rsidRPr="00010795" w:rsidRDefault="00545ABA" w:rsidP="00545AB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010795">
              <w:rPr>
                <w:rFonts w:ascii="Arial Narrow" w:hAnsi="Arial Narrow"/>
                <w:b/>
                <w:bCs/>
              </w:rPr>
              <w:t>0.10</w:t>
            </w:r>
          </w:p>
        </w:tc>
        <w:tc>
          <w:tcPr>
            <w:tcW w:w="1153" w:type="dxa"/>
          </w:tcPr>
          <w:p w14:paraId="7B04D063" w14:textId="5FB75B78" w:rsidR="00545ABA" w:rsidRPr="00010795" w:rsidRDefault="00545ABA" w:rsidP="00545AB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010795">
              <w:rPr>
                <w:rFonts w:ascii="Arial Narrow" w:hAnsi="Arial Narrow"/>
                <w:b/>
                <w:bCs/>
              </w:rPr>
              <w:t>0.10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02BB5E01" w14:textId="73BDE05D" w:rsidR="00545ABA" w:rsidRPr="00010795" w:rsidRDefault="00545ABA" w:rsidP="00545ABA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010795">
              <w:rPr>
                <w:rFonts w:ascii="Arial Narrow" w:hAnsi="Arial Narrow"/>
                <w:b/>
                <w:bCs/>
              </w:rPr>
              <w:t>0.10</w:t>
            </w:r>
          </w:p>
        </w:tc>
      </w:tr>
      <w:tr w:rsidR="0035266D" w:rsidRPr="0035266D" w14:paraId="0A8D5BD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72852D4B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обществено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хранене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сладкарници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без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алкохол</w:t>
            </w:r>
          </w:p>
        </w:tc>
        <w:tc>
          <w:tcPr>
            <w:tcW w:w="1407" w:type="dxa"/>
            <w:gridSpan w:val="2"/>
            <w:vAlign w:val="center"/>
          </w:tcPr>
          <w:p w14:paraId="7A2797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241" w:type="dxa"/>
            <w:gridSpan w:val="2"/>
            <w:vAlign w:val="center"/>
          </w:tcPr>
          <w:p w14:paraId="5BDD6A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58434D4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</w:t>
            </w:r>
          </w:p>
        </w:tc>
        <w:tc>
          <w:tcPr>
            <w:tcW w:w="1153" w:type="dxa"/>
            <w:vAlign w:val="center"/>
          </w:tcPr>
          <w:p w14:paraId="28F7B58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1FC63C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7002CB61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6C08C23C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4.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обществено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хранене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сладкарници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алкохол</w:t>
            </w:r>
          </w:p>
        </w:tc>
        <w:tc>
          <w:tcPr>
            <w:tcW w:w="1407" w:type="dxa"/>
            <w:gridSpan w:val="2"/>
            <w:vAlign w:val="center"/>
          </w:tcPr>
          <w:p w14:paraId="2710590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241" w:type="dxa"/>
            <w:gridSpan w:val="2"/>
            <w:vAlign w:val="center"/>
          </w:tcPr>
          <w:p w14:paraId="39353F3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4AC7AFC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9AF03A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A2B73B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6BFD5301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36414658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5.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Нощни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сладкарници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ненормирано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работно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време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07" w:type="dxa"/>
            <w:gridSpan w:val="2"/>
            <w:vAlign w:val="center"/>
          </w:tcPr>
          <w:p w14:paraId="01346C6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241" w:type="dxa"/>
            <w:gridSpan w:val="2"/>
            <w:vAlign w:val="center"/>
          </w:tcPr>
          <w:p w14:paraId="5330258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791C92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581AB7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13F653E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1AD53DD0" w14:textId="77777777" w:rsidTr="000034AC">
        <w:trPr>
          <w:trHeight w:val="513"/>
        </w:trPr>
        <w:tc>
          <w:tcPr>
            <w:tcW w:w="903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70662CE5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6.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Ателиета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услуги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35266D" w:rsidRPr="0035266D" w14:paraId="32AE2017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1B1085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highlight w:val="cyan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фризьорски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козметични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91" w:type="dxa"/>
            <w:gridSpan w:val="3"/>
            <w:vAlign w:val="center"/>
          </w:tcPr>
          <w:p w14:paraId="7F99B8C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4752E64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52598B9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504DBA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0FDC65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69F9ACC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D11E63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бръснарски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2B9162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6194D2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256AD85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0EFAF40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C6F6EC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286B4D2B" w14:textId="77777777" w:rsidTr="00E413E2">
        <w:trPr>
          <w:trHeight w:val="521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A65F1A9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шивашки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обущарски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23F4B00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7D12730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47D4D0D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4A5D234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21EF35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968748E" w14:textId="77777777" w:rsidTr="00E413E2">
        <w:trPr>
          <w:trHeight w:val="461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77C336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фотоуслуги</w:t>
            </w:r>
          </w:p>
        </w:tc>
        <w:tc>
          <w:tcPr>
            <w:tcW w:w="1491" w:type="dxa"/>
            <w:gridSpan w:val="3"/>
            <w:vAlign w:val="center"/>
          </w:tcPr>
          <w:p w14:paraId="32CBD20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50451C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066153A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5ED3DCE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0CE679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0446A754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74C329F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ремонт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битова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техника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13EC43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2FFAF20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49249A0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1C36C53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C37D08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6915E52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58DF97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ремонт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радио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, 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електронна</w:t>
            </w:r>
            <w:proofErr w:type="gramEnd"/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техника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часовници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52A8FE2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382C3FB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149640B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33DFE3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C4DFA8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057E11E7" w14:textId="77777777" w:rsidTr="00E413E2">
        <w:trPr>
          <w:trHeight w:val="53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01DC2FA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авторемонтни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автотенекеджийство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771C040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08D3B13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3C42D47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ADD9D4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2E710D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082DB30C" w14:textId="77777777" w:rsidTr="00E413E2">
        <w:trPr>
          <w:trHeight w:val="347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50817FD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-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технически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преглед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автомобили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31157E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1B6637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3B5C8F6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8F71E2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6B4D1BB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6E1EFE22" w14:textId="77777777" w:rsidTr="00E413E2">
        <w:trPr>
          <w:trHeight w:val="602"/>
        </w:trPr>
        <w:tc>
          <w:tcPr>
            <w:tcW w:w="2977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C3A8C3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lastRenderedPageBreak/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бижутерски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14:paraId="4D2288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0CC310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4819C6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B590FF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C6C27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17B4FDA" w14:textId="77777777" w:rsidTr="00E413E2">
        <w:trPr>
          <w:trHeight w:val="58"/>
        </w:trPr>
        <w:tc>
          <w:tcPr>
            <w:tcW w:w="297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608535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дърводелски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12B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74A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6FD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C17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C569D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177ABE20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62B32EB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стъклопоставяне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14:paraId="0F1512F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685E68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49E882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77E85B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280308F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8C472D4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5ADC8A6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ключарски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14:paraId="59B71EE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612A9E8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3B10638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7EC62A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134AD4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F1C8F50" w14:textId="77777777" w:rsidTr="000034AC">
        <w:trPr>
          <w:trHeight w:val="407"/>
        </w:trPr>
        <w:tc>
          <w:tcPr>
            <w:tcW w:w="903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6375F3F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bookmarkStart w:id="0" w:name="_Hlk110516233"/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7. За здравни услуги:</w:t>
            </w:r>
          </w:p>
        </w:tc>
      </w:tr>
      <w:tr w:rsidR="0035266D" w:rsidRPr="0035266D" w14:paraId="1EA3AC90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5B2C854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лекарски</w:t>
            </w:r>
          </w:p>
        </w:tc>
        <w:tc>
          <w:tcPr>
            <w:tcW w:w="1491" w:type="dxa"/>
            <w:gridSpan w:val="3"/>
          </w:tcPr>
          <w:p w14:paraId="76BC174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7" w:type="dxa"/>
          </w:tcPr>
          <w:p w14:paraId="28D6EE8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588A10D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43B56A8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21C506D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</w:tr>
      <w:tr w:rsidR="0035266D" w:rsidRPr="0035266D" w14:paraId="0AB64E76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81FD6F9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стоматологични</w:t>
            </w:r>
          </w:p>
        </w:tc>
        <w:tc>
          <w:tcPr>
            <w:tcW w:w="1491" w:type="dxa"/>
            <w:gridSpan w:val="3"/>
          </w:tcPr>
          <w:p w14:paraId="4886CCF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7" w:type="dxa"/>
          </w:tcPr>
          <w:p w14:paraId="76714C7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739012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7920CB1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7A1B772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</w:tr>
      <w:tr w:rsidR="0035266D" w:rsidRPr="0035266D" w14:paraId="0E98AB71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EECC92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зъботехнични</w:t>
            </w:r>
          </w:p>
        </w:tc>
        <w:tc>
          <w:tcPr>
            <w:tcW w:w="1491" w:type="dxa"/>
            <w:gridSpan w:val="3"/>
          </w:tcPr>
          <w:p w14:paraId="2CECBCA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7" w:type="dxa"/>
          </w:tcPr>
          <w:p w14:paraId="110EE97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041FC2B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517EA93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032DC98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</w:tr>
      <w:bookmarkEnd w:id="0"/>
      <w:tr w:rsidR="0035266D" w:rsidRPr="0035266D" w14:paraId="16554CBE" w14:textId="77777777" w:rsidTr="000034AC">
        <w:trPr>
          <w:trHeight w:val="577"/>
        </w:trPr>
        <w:tc>
          <w:tcPr>
            <w:tcW w:w="903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11F5C36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14:paraId="1C561D7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8.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Кантори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  <w:p w14:paraId="2EB5FA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35266D" w:rsidRPr="0035266D" w14:paraId="3EE7972F" w14:textId="77777777" w:rsidTr="00E413E2">
        <w:trPr>
          <w:trHeight w:val="70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16DD56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юридически</w:t>
            </w:r>
          </w:p>
        </w:tc>
        <w:tc>
          <w:tcPr>
            <w:tcW w:w="1491" w:type="dxa"/>
            <w:gridSpan w:val="3"/>
            <w:vAlign w:val="center"/>
          </w:tcPr>
          <w:p w14:paraId="4DA011E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10DC9E9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7ABC08F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1AB132A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1AF1877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6647A729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59FB89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проектантски</w:t>
            </w:r>
          </w:p>
        </w:tc>
        <w:tc>
          <w:tcPr>
            <w:tcW w:w="1491" w:type="dxa"/>
            <w:gridSpan w:val="3"/>
            <w:vAlign w:val="center"/>
          </w:tcPr>
          <w:p w14:paraId="6B78925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0B93745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32E2176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26A790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55D45B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06DC9712" w14:textId="77777777" w:rsidTr="00E413E2">
        <w:trPr>
          <w:trHeight w:val="48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5E4C68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счетоводни</w:t>
            </w:r>
          </w:p>
        </w:tc>
        <w:tc>
          <w:tcPr>
            <w:tcW w:w="1491" w:type="dxa"/>
            <w:gridSpan w:val="3"/>
            <w:vAlign w:val="center"/>
          </w:tcPr>
          <w:p w14:paraId="14A0315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6090737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20ABBA2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771092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1DF842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5435498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79C400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9. 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Банки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обменни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бюра</w:t>
            </w:r>
          </w:p>
        </w:tc>
        <w:tc>
          <w:tcPr>
            <w:tcW w:w="1491" w:type="dxa"/>
            <w:gridSpan w:val="3"/>
            <w:vAlign w:val="center"/>
          </w:tcPr>
          <w:p w14:paraId="2051A9C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77EC2C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5.25</w:t>
            </w:r>
          </w:p>
        </w:tc>
        <w:tc>
          <w:tcPr>
            <w:tcW w:w="1153" w:type="dxa"/>
            <w:vAlign w:val="center"/>
          </w:tcPr>
          <w:p w14:paraId="3A718E0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4.50</w:t>
            </w:r>
          </w:p>
        </w:tc>
        <w:tc>
          <w:tcPr>
            <w:tcW w:w="1153" w:type="dxa"/>
            <w:vAlign w:val="center"/>
          </w:tcPr>
          <w:p w14:paraId="31630F3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04C8FC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</w:tr>
      <w:tr w:rsidR="0035266D" w:rsidRPr="0035266D" w14:paraId="439AC45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1B5246F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10.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Заложни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къщи</w:t>
            </w:r>
          </w:p>
        </w:tc>
        <w:tc>
          <w:tcPr>
            <w:tcW w:w="1491" w:type="dxa"/>
            <w:gridSpan w:val="3"/>
            <w:vAlign w:val="center"/>
          </w:tcPr>
          <w:p w14:paraId="3E7833F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246D545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5.25</w:t>
            </w:r>
          </w:p>
        </w:tc>
        <w:tc>
          <w:tcPr>
            <w:tcW w:w="1153" w:type="dxa"/>
            <w:vAlign w:val="center"/>
          </w:tcPr>
          <w:p w14:paraId="1149FC8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4.50</w:t>
            </w:r>
          </w:p>
        </w:tc>
        <w:tc>
          <w:tcPr>
            <w:tcW w:w="1153" w:type="dxa"/>
            <w:vAlign w:val="center"/>
          </w:tcPr>
          <w:p w14:paraId="5E6A90B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93F11C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</w:tr>
      <w:tr w:rsidR="0035266D" w:rsidRPr="0035266D" w14:paraId="43C5D0D1" w14:textId="77777777" w:rsidTr="00E413E2">
        <w:trPr>
          <w:trHeight w:val="58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236AC91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11.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Игрални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зали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хазартни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игри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52B0895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599275B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5.25</w:t>
            </w:r>
          </w:p>
        </w:tc>
        <w:tc>
          <w:tcPr>
            <w:tcW w:w="1153" w:type="dxa"/>
            <w:vAlign w:val="center"/>
          </w:tcPr>
          <w:p w14:paraId="62BC0CB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4.50</w:t>
            </w:r>
          </w:p>
        </w:tc>
        <w:tc>
          <w:tcPr>
            <w:tcW w:w="1153" w:type="dxa"/>
            <w:vAlign w:val="center"/>
          </w:tcPr>
          <w:p w14:paraId="634154C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C5F016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</w:tr>
      <w:tr w:rsidR="0035266D" w:rsidRPr="0035266D" w14:paraId="253CDB2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14:paraId="16E8BA3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12.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билярд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моникс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карти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шах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табла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793BC29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4A4FE1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B3722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2FCAF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F8A3C6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02243BBD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AAFE11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13.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Тотализатор</w:t>
            </w:r>
          </w:p>
        </w:tc>
        <w:tc>
          <w:tcPr>
            <w:tcW w:w="1491" w:type="dxa"/>
            <w:gridSpan w:val="3"/>
            <w:vAlign w:val="center"/>
          </w:tcPr>
          <w:p w14:paraId="385B60F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7" w:type="dxa"/>
            <w:vAlign w:val="center"/>
          </w:tcPr>
          <w:p w14:paraId="24A29D6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0D7D0D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116C57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453139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7C0F0B84" w14:textId="77777777" w:rsidTr="00E413E2">
        <w:trPr>
          <w:trHeight w:val="685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431482FF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14.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Офис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административни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04F2597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605EF92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36884B1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25B5A4F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486A25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1469BFB5" w14:textId="77777777" w:rsidTr="00E413E2">
        <w:trPr>
          <w:trHeight w:val="718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6839C954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15.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Производствени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0BED777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300C721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6882754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3" w:type="dxa"/>
            <w:vAlign w:val="center"/>
          </w:tcPr>
          <w:p w14:paraId="6FD9640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1.65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1E0495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01F4D9E" w14:textId="77777777" w:rsidTr="000034AC">
        <w:trPr>
          <w:trHeight w:val="503"/>
        </w:trPr>
        <w:tc>
          <w:tcPr>
            <w:tcW w:w="903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37EC5255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16.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Изкупвателни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пунктове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35266D" w:rsidRPr="0035266D" w14:paraId="51D6E821" w14:textId="77777777" w:rsidTr="00E413E2">
        <w:trPr>
          <w:trHeight w:val="60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BF1457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мляко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0203DB3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68FE09D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74CDACF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11727C3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014323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06C654FE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C9421E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билки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зеленчуци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9E5E56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239D65C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685624D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4BD0F42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A3322A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231B9084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1B7375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вторични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суровини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6CD2DEB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70B80C9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5FC71D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74B13CE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E796B7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458A6678" w14:textId="77777777" w:rsidTr="00E413E2">
        <w:trPr>
          <w:trHeight w:val="796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7383CFD9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17.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Ателиета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културни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художествени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дейности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1491" w:type="dxa"/>
            <w:gridSpan w:val="3"/>
            <w:vAlign w:val="center"/>
          </w:tcPr>
          <w:p w14:paraId="22C9A50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2CCBE3D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24F1809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3" w:type="dxa"/>
            <w:vAlign w:val="center"/>
          </w:tcPr>
          <w:p w14:paraId="5FDEB22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1.65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D65CD8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374251C0" w14:textId="77777777" w:rsidTr="00E413E2">
        <w:trPr>
          <w:trHeight w:val="528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989ECDF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18.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Частни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учебни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1491" w:type="dxa"/>
            <w:gridSpan w:val="3"/>
            <w:vAlign w:val="center"/>
          </w:tcPr>
          <w:p w14:paraId="6B511AB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217A304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6799DE6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14F585B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A165ED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2255540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06470A3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19.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Ученически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столове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общежития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6E5ED2A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46C4ADE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02516C2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08AE4B0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1818DB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6A4A2BF2" w14:textId="77777777" w:rsidTr="000034AC">
        <w:trPr>
          <w:trHeight w:val="584"/>
        </w:trPr>
        <w:tc>
          <w:tcPr>
            <w:tcW w:w="903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6D4424F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20.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Площадки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спортна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дейност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35266D" w:rsidRPr="0035266D" w14:paraId="1A23875A" w14:textId="77777777" w:rsidTr="00E413E2">
        <w:trPr>
          <w:trHeight w:val="715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A84DBE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lastRenderedPageBreak/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покрити</w:t>
            </w:r>
          </w:p>
        </w:tc>
        <w:tc>
          <w:tcPr>
            <w:tcW w:w="1491" w:type="dxa"/>
            <w:gridSpan w:val="3"/>
            <w:vAlign w:val="center"/>
          </w:tcPr>
          <w:p w14:paraId="15F5D3F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12D24FE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295107B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3" w:type="dxa"/>
            <w:vAlign w:val="center"/>
          </w:tcPr>
          <w:p w14:paraId="24A208C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73728C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</w:tr>
      <w:tr w:rsidR="0035266D" w:rsidRPr="0035266D" w14:paraId="7EDFF0EF" w14:textId="77777777" w:rsidTr="00E413E2">
        <w:trPr>
          <w:trHeight w:val="541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bottom"/>
          </w:tcPr>
          <w:p w14:paraId="600C385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открити</w:t>
            </w:r>
          </w:p>
          <w:p w14:paraId="4FD99D9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6A7EC69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57" w:type="dxa"/>
            <w:vAlign w:val="center"/>
          </w:tcPr>
          <w:p w14:paraId="1C94DBC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  <w:tc>
          <w:tcPr>
            <w:tcW w:w="1153" w:type="dxa"/>
            <w:vAlign w:val="center"/>
          </w:tcPr>
          <w:p w14:paraId="15BF599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0.90</w:t>
            </w:r>
          </w:p>
        </w:tc>
        <w:tc>
          <w:tcPr>
            <w:tcW w:w="1153" w:type="dxa"/>
            <w:vAlign w:val="center"/>
          </w:tcPr>
          <w:p w14:paraId="68DD1E4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0.75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5E009A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0.60</w:t>
            </w:r>
          </w:p>
        </w:tc>
      </w:tr>
      <w:tr w:rsidR="0035266D" w:rsidRPr="0035266D" w14:paraId="101767B9" w14:textId="77777777" w:rsidTr="00E413E2">
        <w:trPr>
          <w:cantSplit/>
          <w:trHeight w:val="539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702AFEC7" w14:textId="77777777" w:rsidR="0035266D" w:rsidRPr="0035266D" w:rsidRDefault="0035266D" w:rsidP="0035266D">
            <w:pPr>
              <w:spacing w:before="240"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20.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 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Стадиони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- (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дка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softHyphen/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softHyphen/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91" w:type="dxa"/>
            <w:gridSpan w:val="3"/>
            <w:vAlign w:val="center"/>
          </w:tcPr>
          <w:p w14:paraId="3C7CFF2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30.00</w:t>
            </w:r>
          </w:p>
        </w:tc>
        <w:tc>
          <w:tcPr>
            <w:tcW w:w="1157" w:type="dxa"/>
            <w:vAlign w:val="center"/>
          </w:tcPr>
          <w:p w14:paraId="2255FD9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27.00</w:t>
            </w:r>
          </w:p>
        </w:tc>
        <w:tc>
          <w:tcPr>
            <w:tcW w:w="1153" w:type="dxa"/>
            <w:vAlign w:val="center"/>
          </w:tcPr>
          <w:p w14:paraId="57EE9C6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24.00</w:t>
            </w:r>
          </w:p>
        </w:tc>
        <w:tc>
          <w:tcPr>
            <w:tcW w:w="1153" w:type="dxa"/>
            <w:vAlign w:val="center"/>
          </w:tcPr>
          <w:p w14:paraId="77F373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22.50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1A05CD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19.50</w:t>
            </w:r>
          </w:p>
        </w:tc>
      </w:tr>
      <w:tr w:rsidR="0035266D" w:rsidRPr="0035266D" w14:paraId="7EE12E67" w14:textId="77777777" w:rsidTr="00E413E2">
        <w:trPr>
          <w:cantSplit/>
          <w:trHeight w:val="487"/>
        </w:trPr>
        <w:tc>
          <w:tcPr>
            <w:tcW w:w="1145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CF2EB1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20.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14:paraId="3E31A4C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фитнес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зали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118A3A0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3.00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./</w:t>
            </w:r>
            <w:proofErr w:type="gramEnd"/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</w:p>
        </w:tc>
      </w:tr>
      <w:tr w:rsidR="0035266D" w:rsidRPr="0035266D" w14:paraId="40737FA4" w14:textId="77777777" w:rsidTr="00E413E2">
        <w:trPr>
          <w:cantSplit/>
          <w:trHeight w:val="487"/>
        </w:trPr>
        <w:tc>
          <w:tcPr>
            <w:tcW w:w="114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FBE1C0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14:paraId="5B46271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басейни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2D55679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3.00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./</w:t>
            </w:r>
            <w:proofErr w:type="gramEnd"/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</w:p>
        </w:tc>
      </w:tr>
      <w:tr w:rsidR="0035266D" w:rsidRPr="0035266D" w14:paraId="5BE39E72" w14:textId="77777777" w:rsidTr="00E413E2">
        <w:trPr>
          <w:cantSplit/>
          <w:trHeight w:val="105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29F49F7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21.                                         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Клубове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партии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2896F08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10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>%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основната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базова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цена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</w:p>
          <w:p w14:paraId="419713E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.14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2,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.1</w:t>
            </w:r>
          </w:p>
        </w:tc>
      </w:tr>
      <w:tr w:rsidR="0035266D" w:rsidRPr="0035266D" w14:paraId="68EDF1BD" w14:textId="77777777" w:rsidTr="00E413E2">
        <w:trPr>
          <w:cantSplit/>
          <w:trHeight w:val="105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46425C39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21.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организации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движения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сдружения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идеална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цел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включително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административно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предназначение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7AD8C44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Базисната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цена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.14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2,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1</w:t>
            </w:r>
          </w:p>
        </w:tc>
      </w:tr>
      <w:tr w:rsidR="0035266D" w:rsidRPr="0035266D" w14:paraId="3C41C043" w14:textId="77777777" w:rsidTr="00E413E2">
        <w:trPr>
          <w:cantSplit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0B5FD0E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21.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                             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Клубове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организации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сдружения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регистрирани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съгласно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ЗЮЛНЦ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обществена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полза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осъществяващи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дейност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полза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развитието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науката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територ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Община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Никопол</w:t>
            </w:r>
          </w:p>
        </w:tc>
        <w:tc>
          <w:tcPr>
            <w:tcW w:w="6055" w:type="dxa"/>
            <w:gridSpan w:val="7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DD0CD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Базисната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цена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.14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2,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1</w:t>
            </w:r>
          </w:p>
        </w:tc>
      </w:tr>
      <w:tr w:rsidR="0035266D" w:rsidRPr="0035266D" w14:paraId="72FAA636" w14:textId="77777777" w:rsidTr="00E413E2">
        <w:trPr>
          <w:cantSplit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D9D9D9"/>
          </w:tcPr>
          <w:p w14:paraId="41799A70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22.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Складови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обслужващи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обекти</w:t>
            </w:r>
          </w:p>
        </w:tc>
        <w:tc>
          <w:tcPr>
            <w:tcW w:w="6055" w:type="dxa"/>
            <w:gridSpan w:val="7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269B3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70%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цената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основната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площ</w:t>
            </w:r>
          </w:p>
          <w:p w14:paraId="711CA53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35266D" w:rsidRPr="0035266D" w14:paraId="11D298A4" w14:textId="77777777" w:rsidTr="00E413E2">
        <w:trPr>
          <w:cantSplit/>
          <w:trHeight w:val="653"/>
        </w:trPr>
        <w:tc>
          <w:tcPr>
            <w:tcW w:w="297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14C75C3B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Сервизни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обекти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2A0B9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50%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цената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основната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площ</w:t>
            </w:r>
          </w:p>
          <w:p w14:paraId="4B0B769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35266D" w:rsidRPr="0035266D" w14:paraId="14F59FA2" w14:textId="77777777" w:rsidTr="000034AC">
        <w:trPr>
          <w:trHeight w:val="690"/>
        </w:trPr>
        <w:tc>
          <w:tcPr>
            <w:tcW w:w="9032" w:type="dxa"/>
            <w:gridSpan w:val="11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57368E1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24.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Самостоятелни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складове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  <w:p w14:paraId="62F6D3C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14:paraId="3226C8E4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35266D" w:rsidRPr="0035266D" w14:paraId="163893D1" w14:textId="77777777" w:rsidTr="000034AC">
        <w:trPr>
          <w:trHeight w:val="368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2DF9C44C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покрити</w:t>
            </w:r>
          </w:p>
        </w:tc>
        <w:tc>
          <w:tcPr>
            <w:tcW w:w="1167" w:type="dxa"/>
            <w:gridSpan w:val="2"/>
            <w:vAlign w:val="center"/>
          </w:tcPr>
          <w:p w14:paraId="61EC652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44F1AFA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06ECB1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4152E99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4D83A1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755BC14" w14:textId="77777777" w:rsidTr="000034AC">
        <w:trPr>
          <w:trHeight w:val="350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138B732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открити</w:t>
            </w:r>
          </w:p>
        </w:tc>
        <w:tc>
          <w:tcPr>
            <w:tcW w:w="1167" w:type="dxa"/>
            <w:gridSpan w:val="2"/>
            <w:vAlign w:val="center"/>
          </w:tcPr>
          <w:p w14:paraId="67CD31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45EEEEE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2.10</w:t>
            </w:r>
          </w:p>
        </w:tc>
        <w:tc>
          <w:tcPr>
            <w:tcW w:w="1153" w:type="dxa"/>
            <w:vAlign w:val="center"/>
          </w:tcPr>
          <w:p w14:paraId="7A5003D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6AB0F6F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2007A0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</w:tr>
      <w:tr w:rsidR="0035266D" w:rsidRPr="0035266D" w14:paraId="08232547" w14:textId="77777777" w:rsidTr="000034AC">
        <w:trPr>
          <w:cantSplit/>
          <w:trHeight w:val="769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7F1D0FD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25.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Гаражи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гаражни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клетки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5731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18F4F33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2.25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35266D" w:rsidRPr="0035266D" w14:paraId="3B1789FA" w14:textId="77777777" w:rsidTr="000034AC">
        <w:trPr>
          <w:trHeight w:val="705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4759D34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26.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Платени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паркинги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731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5C0B5DB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112B7422" w14:textId="77777777" w:rsidTr="000034AC">
        <w:trPr>
          <w:trHeight w:val="550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11151AC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28.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религиозни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дейности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официално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признати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вероизповедания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71B03D4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364D2476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4B12FDC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lastRenderedPageBreak/>
              <w:t xml:space="preserve">29.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Терени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монтиране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мобилни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газостанции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бензиностанции</w:t>
            </w:r>
          </w:p>
        </w:tc>
        <w:tc>
          <w:tcPr>
            <w:tcW w:w="1167" w:type="dxa"/>
            <w:gridSpan w:val="2"/>
            <w:vAlign w:val="center"/>
          </w:tcPr>
          <w:p w14:paraId="329E11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75174DF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1A17D07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1EA4E19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66E089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7E9A9F8E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487C89E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30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Терен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автомивки</w:t>
            </w:r>
          </w:p>
        </w:tc>
        <w:tc>
          <w:tcPr>
            <w:tcW w:w="1167" w:type="dxa"/>
            <w:gridSpan w:val="2"/>
            <w:vAlign w:val="center"/>
          </w:tcPr>
          <w:p w14:paraId="6CC31DE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145E65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0466106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5A8FA79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41D2ED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6801D980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0CE8064C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3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Терен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автокъщи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67" w:type="dxa"/>
            <w:gridSpan w:val="2"/>
            <w:vAlign w:val="center"/>
          </w:tcPr>
          <w:p w14:paraId="3C4640E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6E3435E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6404DF4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29F639C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661252D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1817BA0B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2A01EEF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32.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Терени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търговска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дейност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по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.56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ЗУТ</w:t>
            </w:r>
          </w:p>
        </w:tc>
        <w:tc>
          <w:tcPr>
            <w:tcW w:w="1167" w:type="dxa"/>
            <w:gridSpan w:val="2"/>
            <w:vAlign w:val="center"/>
          </w:tcPr>
          <w:p w14:paraId="2738A5E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7" w:type="dxa"/>
            <w:vAlign w:val="center"/>
          </w:tcPr>
          <w:p w14:paraId="4340C57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1.65</w:t>
            </w:r>
          </w:p>
        </w:tc>
        <w:tc>
          <w:tcPr>
            <w:tcW w:w="1153" w:type="dxa"/>
            <w:vAlign w:val="center"/>
          </w:tcPr>
          <w:p w14:paraId="26E525F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53" w:type="dxa"/>
            <w:vAlign w:val="center"/>
          </w:tcPr>
          <w:p w14:paraId="3FEDB77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1.35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1DA32D9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</w:tr>
      <w:tr w:rsidR="0035266D" w:rsidRPr="0035266D" w14:paraId="2D2436EF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6148EB7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33.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Дворни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места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регулация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населените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места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дка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годишно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7" w:type="dxa"/>
            <w:gridSpan w:val="2"/>
            <w:vAlign w:val="center"/>
          </w:tcPr>
          <w:p w14:paraId="457E52A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37.50</w:t>
            </w:r>
          </w:p>
        </w:tc>
        <w:tc>
          <w:tcPr>
            <w:tcW w:w="1157" w:type="dxa"/>
            <w:vAlign w:val="center"/>
          </w:tcPr>
          <w:p w14:paraId="1A34C3E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30.00</w:t>
            </w:r>
          </w:p>
        </w:tc>
        <w:tc>
          <w:tcPr>
            <w:tcW w:w="1153" w:type="dxa"/>
            <w:vAlign w:val="center"/>
          </w:tcPr>
          <w:p w14:paraId="754B5CF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27.00</w:t>
            </w:r>
          </w:p>
        </w:tc>
        <w:tc>
          <w:tcPr>
            <w:tcW w:w="1153" w:type="dxa"/>
            <w:vAlign w:val="center"/>
          </w:tcPr>
          <w:p w14:paraId="673A3B7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25.50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008D01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24.00</w:t>
            </w:r>
          </w:p>
        </w:tc>
      </w:tr>
      <w:tr w:rsidR="0035266D" w:rsidRPr="0035266D" w14:paraId="221835D7" w14:textId="77777777" w:rsidTr="000034AC">
        <w:trPr>
          <w:cantSplit/>
          <w:trHeight w:val="906"/>
        </w:trPr>
        <w:tc>
          <w:tcPr>
            <w:tcW w:w="96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C3F3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34</w:t>
            </w:r>
          </w:p>
          <w:p w14:paraId="2AF243B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2B1CFE2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124DFD6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54FE06F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305F242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FBAD6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поставяне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един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брой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автомат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топли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безалкохолни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напитки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закуски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сладоледи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машини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пуканки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понички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др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площ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1,00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377D0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61C4CCC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</w:p>
          <w:p w14:paraId="55F21BD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сгради</w:t>
            </w:r>
          </w:p>
        </w:tc>
        <w:tc>
          <w:tcPr>
            <w:tcW w:w="5731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442387A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2.25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proofErr w:type="gramEnd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</w:tc>
      </w:tr>
      <w:tr w:rsidR="0035266D" w:rsidRPr="0035266D" w14:paraId="7751B0C9" w14:textId="77777777" w:rsidTr="000034AC">
        <w:trPr>
          <w:cantSplit/>
          <w:trHeight w:val="716"/>
        </w:trPr>
        <w:tc>
          <w:tcPr>
            <w:tcW w:w="9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2B9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53C37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7F2E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у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261F6F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</w:p>
          <w:p w14:paraId="1F13B78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терени</w:t>
            </w:r>
          </w:p>
        </w:tc>
        <w:tc>
          <w:tcPr>
            <w:tcW w:w="5731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5275412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1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.5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0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proofErr w:type="gramEnd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</w:tc>
      </w:tr>
      <w:tr w:rsidR="0035266D" w:rsidRPr="0035266D" w14:paraId="09EFE7C4" w14:textId="77777777" w:rsidTr="000034AC">
        <w:trPr>
          <w:cantSplit/>
          <w:trHeight w:val="542"/>
        </w:trPr>
        <w:tc>
          <w:tcPr>
            <w:tcW w:w="9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13F808A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6FDAD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Фирмени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хладилни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витрини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сладолед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щандове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царевица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ядки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др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площ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над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1,00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731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372B0F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2.2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5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proofErr w:type="gramEnd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</w:tc>
      </w:tr>
      <w:tr w:rsidR="0035266D" w:rsidRPr="0035266D" w14:paraId="6BC3C251" w14:textId="77777777" w:rsidTr="000034AC">
        <w:trPr>
          <w:cantSplit/>
          <w:trHeight w:val="536"/>
        </w:trPr>
        <w:tc>
          <w:tcPr>
            <w:tcW w:w="9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539AF2F7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67C06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Мобилни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фургони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скара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печени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пилета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др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731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794C0A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2.2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5</w:t>
            </w:r>
            <w:proofErr w:type="gramStart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proofErr w:type="gramEnd"/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  <w:p w14:paraId="752D532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</w:p>
          <w:p w14:paraId="66DBDDC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</w:p>
          <w:p w14:paraId="1BD8EB3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</w:p>
        </w:tc>
      </w:tr>
      <w:tr w:rsidR="0035266D" w:rsidRPr="0035266D" w14:paraId="49D790E0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50027F8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3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5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Телефонна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кабина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7" w:type="dxa"/>
            <w:gridSpan w:val="2"/>
            <w:vAlign w:val="center"/>
          </w:tcPr>
          <w:p w14:paraId="0AE26F3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2BD1C51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2983902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373CE40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603E60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  <w:p w14:paraId="4E9CC1C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1.50</w:t>
            </w:r>
          </w:p>
          <w:p w14:paraId="6EC2FFA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35266D" w:rsidRPr="0035266D" w14:paraId="2136EB68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6DDDB31F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3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7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Тоалетна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кабина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7" w:type="dxa"/>
            <w:gridSpan w:val="2"/>
            <w:vAlign w:val="center"/>
          </w:tcPr>
          <w:p w14:paraId="6D2D8C9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07787A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33EDC59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43C21F6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93B7B5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1.50</w:t>
            </w:r>
          </w:p>
          <w:p w14:paraId="49F6EE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35266D" w:rsidRPr="0035266D" w14:paraId="4DC47D89" w14:textId="77777777" w:rsidTr="000034AC"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52F1BB1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lastRenderedPageBreak/>
              <w:t>38.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Базови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станции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далекосъобщителни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оператори</w:t>
            </w:r>
          </w:p>
        </w:tc>
        <w:tc>
          <w:tcPr>
            <w:tcW w:w="1167" w:type="dxa"/>
            <w:gridSpan w:val="2"/>
            <w:vAlign w:val="center"/>
          </w:tcPr>
          <w:p w14:paraId="1EA23D3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75.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00</w:t>
            </w:r>
          </w:p>
        </w:tc>
        <w:tc>
          <w:tcPr>
            <w:tcW w:w="1157" w:type="dxa"/>
            <w:vAlign w:val="center"/>
          </w:tcPr>
          <w:p w14:paraId="5112354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67.5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14:paraId="4291B7C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64.5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14:paraId="6B44643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63.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9C4CBA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.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00</w:t>
            </w:r>
          </w:p>
        </w:tc>
      </w:tr>
    </w:tbl>
    <w:p w14:paraId="0610C465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4C4AFF14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(2)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прилежащи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към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спортните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площи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заплаща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съгласно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посочените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2,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1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14:paraId="7428786E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napToGrid w:val="0"/>
          <w:w w:val="0"/>
          <w:sz w:val="24"/>
          <w:szCs w:val="24"/>
          <w:bdr w:val="none" w:sz="0" w:space="0" w:color="000000"/>
          <w:shd w:val="clear" w:color="000000" w:fill="000000"/>
          <w:lang w:val="ru-RU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(3)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Съюза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слепите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Съюза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глухите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Съюза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инвалидите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заплащат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тях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помещения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общинска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собственост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50 %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определената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2,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1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.21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Pr="0035266D">
        <w:rPr>
          <w:rFonts w:ascii="Arial Narrow" w:eastAsia="Times New Roman" w:hAnsi="Arial Narrow" w:cs="Arial"/>
          <w:snapToGrid w:val="0"/>
          <w:w w:val="0"/>
          <w:sz w:val="24"/>
          <w:szCs w:val="24"/>
          <w:bdr w:val="none" w:sz="0" w:space="0" w:color="000000"/>
          <w:shd w:val="clear" w:color="000000" w:fill="000000"/>
          <w:lang w:val="ru-RU"/>
        </w:rPr>
        <w:t xml:space="preserve"> </w:t>
      </w:r>
    </w:p>
    <w:p w14:paraId="4FA10FD1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</w:t>
      </w:r>
      <w:r w:rsidRPr="0035266D">
        <w:rPr>
          <w:rFonts w:ascii="Arial Narrow" w:eastAsia="Times New Roman" w:hAnsi="Arial Narrow" w:cs="Arial"/>
          <w:b/>
          <w:sz w:val="24"/>
          <w:szCs w:val="24"/>
        </w:rPr>
        <w:t>4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)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отдадени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без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търг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конкурс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заплаща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посочени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2,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1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Наредбата</w:t>
      </w:r>
      <w:r w:rsidRPr="0035266D">
        <w:rPr>
          <w:rFonts w:ascii="Arial Narrow" w:eastAsia="Times New Roman" w:hAnsi="Arial Narrow" w:cs="Arial"/>
          <w:sz w:val="24"/>
          <w:szCs w:val="24"/>
        </w:rPr>
        <w:t>.</w:t>
      </w:r>
    </w:p>
    <w:p w14:paraId="70E8A881" w14:textId="77777777" w:rsidR="0035266D" w:rsidRPr="0035266D" w:rsidRDefault="0035266D" w:rsidP="0035266D">
      <w:pPr>
        <w:spacing w:after="0" w:line="276" w:lineRule="auto"/>
        <w:ind w:left="720" w:hanging="360"/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ab/>
      </w:r>
    </w:p>
    <w:p w14:paraId="28954610" w14:textId="77777777" w:rsidR="0035266D" w:rsidRPr="0035266D" w:rsidRDefault="0035266D" w:rsidP="0035266D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Р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А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З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Д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Л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 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ІІ</w:t>
      </w:r>
    </w:p>
    <w:p w14:paraId="01ADAE8E" w14:textId="77777777" w:rsidR="0035266D" w:rsidRPr="0035266D" w:rsidRDefault="0035266D" w:rsidP="0035266D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КОРЕКЦИОННИ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КОЕФИЦИЕНТИ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ПРИ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ОПРЕДЕЛЯНЕ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НАЧАЛНИТЕ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НАЕМНИ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.</w:t>
      </w:r>
    </w:p>
    <w:p w14:paraId="7F0E2FC9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5E4C26AF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3. (1)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Категоризацията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търговски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сектори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/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зони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/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следва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:</w:t>
      </w:r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</w:p>
    <w:p w14:paraId="2A74F14D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35266D" w:rsidRPr="0035266D" w14:paraId="7820DDA7" w14:textId="77777777" w:rsidTr="00E413E2">
        <w:trPr>
          <w:trHeight w:val="53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59D5C3" w14:textId="77777777" w:rsidR="0035266D" w:rsidRPr="0035266D" w:rsidRDefault="0035266D" w:rsidP="0035266D">
            <w:pPr>
              <w:keepNext/>
              <w:spacing w:after="0" w:line="276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gramStart"/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GB"/>
              </w:rPr>
              <w:t>І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GB"/>
              </w:rPr>
              <w:t>СЕКТОР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6A7BED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-  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6, 7, 8, 9 ,10, 11, 12, 13, 14, 15, 16, 17, 18, 19, 20, 22, 23, 24, 26, 27, 28, 29, 30, 31, 32, 33, 34 ,35, 36, 37, 39, 42, 43, 45, 46, 47, 48, 49, 50, 51, 53, 55, 57, 59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части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от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следните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квартали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: 40, 41, 52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58</w:t>
            </w:r>
          </w:p>
        </w:tc>
      </w:tr>
      <w:tr w:rsidR="0035266D" w:rsidRPr="0035266D" w14:paraId="49A72C36" w14:textId="77777777" w:rsidTr="00E413E2">
        <w:trPr>
          <w:trHeight w:val="423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E45677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proofErr w:type="gramStart"/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proofErr w:type="gramEnd"/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D5E46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Включва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територията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всички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останали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квартали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 Rounded MT Bold"/>
                <w:b/>
                <w:bCs/>
                <w:sz w:val="24"/>
                <w:szCs w:val="24"/>
                <w:lang w:val="ru-RU"/>
              </w:rPr>
              <w:t>–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съгласно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схема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зоните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гр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Никопол</w:t>
            </w:r>
          </w:p>
        </w:tc>
      </w:tr>
      <w:tr w:rsidR="0035266D" w:rsidRPr="0035266D" w14:paraId="1C031F52" w14:textId="77777777" w:rsidTr="00E413E2"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57FEB1" w14:textId="77777777" w:rsidR="0035266D" w:rsidRPr="0035266D" w:rsidRDefault="0035266D" w:rsidP="0035266D">
            <w:pPr>
              <w:spacing w:before="240" w:after="60" w:line="276" w:lineRule="auto"/>
              <w:outlineLvl w:val="6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23D2956F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село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Новачене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>1, 11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81, 85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част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от</w:t>
            </w:r>
          </w:p>
          <w:p w14:paraId="60BB8197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val="ru-RU"/>
              </w:rPr>
              <w:t>. 53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–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>УПИ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 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XIX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XXII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ru-RU"/>
              </w:rPr>
              <w:t>;</w:t>
            </w:r>
          </w:p>
          <w:p w14:paraId="14675586" w14:textId="77777777" w:rsidR="0035266D" w:rsidRPr="0035266D" w:rsidRDefault="0035266D" w:rsidP="0035266D">
            <w:pPr>
              <w:shd w:val="clear" w:color="auto" w:fill="FFFFFF"/>
              <w:spacing w:after="0" w:line="276" w:lineRule="auto"/>
              <w:ind w:left="5" w:right="12"/>
              <w:jc w:val="both"/>
              <w:rPr>
                <w:rFonts w:ascii="Arial Narrow" w:eastAsia="Times New Roman" w:hAnsi="Arial Narrow" w:cs="Arial"/>
                <w:color w:val="000000"/>
                <w:spacing w:val="-2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2"/>
                <w:sz w:val="24"/>
                <w:szCs w:val="24"/>
                <w:u w:val="single"/>
                <w:lang w:val="en-GB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u w:val="single"/>
                <w:lang w:val="en-GB"/>
              </w:rPr>
              <w:t>.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u w:val="single"/>
                <w:lang w:val="en-GB"/>
              </w:rPr>
              <w:t>56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 xml:space="preserve"> -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УПИ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I, II, III, XIII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2"/>
                <w:sz w:val="24"/>
                <w:szCs w:val="24"/>
                <w:lang w:val="en-US"/>
              </w:rPr>
              <w:t>;</w:t>
            </w:r>
          </w:p>
          <w:p w14:paraId="5B48BD16" w14:textId="77777777" w:rsidR="0035266D" w:rsidRPr="0035266D" w:rsidRDefault="0035266D" w:rsidP="0035266D">
            <w:pPr>
              <w:shd w:val="clear" w:color="auto" w:fill="FFFFFF"/>
              <w:tabs>
                <w:tab w:val="left" w:pos="5652"/>
              </w:tabs>
              <w:spacing w:after="0" w:line="276" w:lineRule="auto"/>
              <w:ind w:right="-2705"/>
              <w:jc w:val="both"/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3"/>
                <w:sz w:val="24"/>
                <w:szCs w:val="24"/>
                <w:u w:val="single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u w:val="single"/>
                <w:lang w:val="ru-RU"/>
              </w:rPr>
              <w:t>. 59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УПИ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XXIV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ru-RU"/>
              </w:rPr>
              <w:t>;</w:t>
            </w:r>
          </w:p>
          <w:p w14:paraId="108AD2CE" w14:textId="77777777" w:rsidR="0035266D" w:rsidRPr="0035266D" w:rsidRDefault="0035266D" w:rsidP="0035266D">
            <w:pPr>
              <w:shd w:val="clear" w:color="auto" w:fill="FFFFFF"/>
              <w:spacing w:after="0" w:line="276" w:lineRule="auto"/>
              <w:ind w:left="5" w:right="12"/>
              <w:jc w:val="both"/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XXIV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en-GB"/>
              </w:rPr>
              <w:t>;</w:t>
            </w:r>
          </w:p>
          <w:p w14:paraId="38C5EC3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5"/>
                <w:sz w:val="24"/>
                <w:szCs w:val="24"/>
                <w:u w:val="single"/>
                <w:lang w:val="en-GB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u w:val="single"/>
                <w:lang w:val="en-GB"/>
              </w:rPr>
              <w:t>.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u w:val="single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u w:val="single"/>
                <w:lang w:val="en-GB"/>
              </w:rPr>
              <w:t>80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 -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>УПИ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5"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I, II, VIII, IX, X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>,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XVI, XVII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5"/>
                <w:sz w:val="24"/>
                <w:szCs w:val="24"/>
                <w:lang w:val="en-US"/>
              </w:rPr>
              <w:t>.</w:t>
            </w:r>
          </w:p>
        </w:tc>
      </w:tr>
      <w:tr w:rsidR="0035266D" w:rsidRPr="0035266D" w14:paraId="44B3B63D" w14:textId="77777777" w:rsidTr="00E413E2"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D5488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V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174B7427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село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Новачене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: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Включва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територията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останалите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строителни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квартали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 Rounded MT Bold"/>
                <w:b/>
                <w:bCs/>
                <w:sz w:val="24"/>
                <w:szCs w:val="24"/>
                <w:lang w:val="ru-RU"/>
              </w:rPr>
              <w:t>–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съгласно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схема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зоните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Новачене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5266D" w:rsidRPr="0035266D" w14:paraId="322323AB" w14:textId="77777777" w:rsidTr="00E413E2">
        <w:trPr>
          <w:trHeight w:val="551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63133C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V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E5ACCE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Обекти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останалите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селища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общината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: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Въбел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Драгаш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войвода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Муселиево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Дебово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Лозица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Асеново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Бацова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махала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Любеново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Черковица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една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зона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регулационния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план</w:t>
            </w:r>
          </w:p>
        </w:tc>
      </w:tr>
    </w:tbl>
    <w:p w14:paraId="091C1FE1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u-RU"/>
        </w:rPr>
      </w:pPr>
    </w:p>
    <w:p w14:paraId="16FFBC87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proofErr w:type="gramStart"/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(2)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>)</w:t>
      </w:r>
      <w:proofErr w:type="gramEnd"/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Когато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един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разположен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ъгъл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две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улици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му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дава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-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високата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двете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зони</w:t>
      </w:r>
      <w:r w:rsidRPr="0035266D">
        <w:rPr>
          <w:rFonts w:ascii="Arial Narrow" w:eastAsia="Times New Roman" w:hAnsi="Arial Narrow" w:cs="Arial"/>
          <w:sz w:val="24"/>
          <w:szCs w:val="24"/>
        </w:rPr>
        <w:t>.</w:t>
      </w:r>
    </w:p>
    <w:p w14:paraId="6BF04CF3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CC4F22C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4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зависимост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физическото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състояние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коригират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корекционни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коефициенти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следва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:</w:t>
      </w:r>
    </w:p>
    <w:p w14:paraId="2A8B7168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428A5A27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масивни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сгради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=1,0</w:t>
      </w:r>
    </w:p>
    <w:p w14:paraId="50B16CEC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полумасивни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сгради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=0,8</w:t>
      </w:r>
    </w:p>
    <w:p w14:paraId="41AC8302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паянтови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сгради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=0,7</w:t>
      </w:r>
    </w:p>
    <w:p w14:paraId="122AC570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избени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помещения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подлези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тавански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помещения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            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=0,6</w:t>
      </w:r>
    </w:p>
    <w:p w14:paraId="0DE507C6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lastRenderedPageBreak/>
        <w:tab/>
      </w:r>
    </w:p>
    <w:p w14:paraId="2667DF3E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5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необходимост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основен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ремонт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въвеждане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общински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експлоатация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допуска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ползване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гратисен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период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продължителността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който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съобразена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необходимите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разрешени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видове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работи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комисия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направен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предварителен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оглед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14:paraId="79EC1CB8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. 6.</w:t>
      </w:r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(1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)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Началните наемни цени се актуализират ежегодно с процента на годишната инфлация, след обявяване на Индекса на потребителските цени (ИПЦ) от Националния статистически институт, ако инфлацията е над 5% за предходната година.</w:t>
      </w:r>
    </w:p>
    <w:p w14:paraId="7216BED2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(2)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Наемната цена по сключените договори се актуализира по силата на договора, при условията на ал. 1, през месеца, следващ месеца, в който е подписан наемния договор.</w:t>
      </w:r>
    </w:p>
    <w:p w14:paraId="6DA3616B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(3)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 xml:space="preserve"> Актуализиране на началните наемни цени и цените по вече сключени договори не се извършва когато през предходната година в Република България със Закон е обявено извънредно положение или извънредна епидемична обстановка, независимо от последващата им отмяна в рамките на календарната година</w:t>
      </w:r>
    </w:p>
    <w:p w14:paraId="2FDD2BB3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7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 промяна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предназначението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актуализира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която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може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бъде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-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малка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предварително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договорената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14:paraId="52E2462C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4DAADF26" w14:textId="77777777" w:rsidR="0035266D" w:rsidRPr="0035266D" w:rsidRDefault="0035266D" w:rsidP="0035266D">
      <w:pPr>
        <w:keepNext/>
        <w:spacing w:after="0" w:line="276" w:lineRule="auto"/>
        <w:ind w:firstLine="720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  <w:bookmarkStart w:id="1" w:name="_Hlk110516828"/>
      <w:proofErr w:type="gramStart"/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ПРЕХОДНИ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И</w:t>
      </w:r>
      <w:proofErr w:type="gramEnd"/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ЗАКЛЮЧИТЕЛНИ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РАЗПОРЕДБИ</w:t>
      </w:r>
    </w:p>
    <w:bookmarkEnd w:id="1"/>
    <w:p w14:paraId="2F3F947D" w14:textId="77777777" w:rsidR="0035266D" w:rsidRPr="0035266D" w:rsidRDefault="0035266D" w:rsidP="00E5268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35305787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§1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Тази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приема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основание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14,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. 8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en-US"/>
        </w:rPr>
        <w:t xml:space="preserve"> 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</w:rPr>
        <w:t>от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Закона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общинската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собственост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във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връзка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8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Закона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нормативните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актове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отменя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„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отдаване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под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общински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обекти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терени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със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стопанско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административно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предназначение</w:t>
      </w:r>
      <w:r w:rsidRPr="0035266D">
        <w:rPr>
          <w:rFonts w:ascii="Arial Narrow" w:eastAsia="Times New Roman" w:hAnsi="Arial Narrow" w:cs="Arial Rounded MT Bold"/>
          <w:color w:val="000000"/>
          <w:kern w:val="28"/>
          <w:sz w:val="24"/>
          <w:szCs w:val="24"/>
          <w:lang w:val="ru-RU"/>
        </w:rPr>
        <w:t>“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приета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Решение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№ 301/26.02.2010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г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изм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допълнена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bookmarkStart w:id="2" w:name="_Hlk125626740"/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Решение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№417/09.08.2022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г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Общински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съвет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-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Никопол</w:t>
      </w:r>
      <w:bookmarkEnd w:id="2"/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  </w:t>
      </w:r>
    </w:p>
    <w:p w14:paraId="1A9AA0E6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§2. 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Тази наредба влиза в сила 3 дни след обнародването й с Решение </w:t>
      </w:r>
      <w:r w:rsidRPr="0035266D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:lang w:val="ru-RU"/>
        </w:rPr>
        <w:t>№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498 по Протокол </w:t>
      </w:r>
      <w:r w:rsidRPr="0035266D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:lang w:val="ru-RU"/>
        </w:rPr>
        <w:t>№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52 </w:t>
      </w:r>
      <w:proofErr w:type="gramStart"/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>от заседание</w:t>
      </w:r>
      <w:proofErr w:type="gramEnd"/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на Общински съвет </w:t>
      </w:r>
      <w:r w:rsidRPr="0035266D">
        <w:rPr>
          <w:rFonts w:ascii="Arial Narrow" w:eastAsia="Times New Roman" w:hAnsi="Arial Narrow" w:cs="Arial Rounded MT Bold"/>
          <w:bCs/>
          <w:color w:val="000000"/>
          <w:kern w:val="28"/>
          <w:sz w:val="24"/>
          <w:szCs w:val="24"/>
          <w:lang w:val="ru-RU"/>
        </w:rPr>
        <w:t>–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Никопол, проведено на 24.03.2023г.,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391B5CA4" w14:textId="77777777" w:rsidR="0035266D" w:rsidRP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§3.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Новите начални цени не се прилагат при тръжни и конкурсни процедури в процес на възлагане. Не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извършва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актуализация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цените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договори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действащи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към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датата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влизане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сила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настоящата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.</w:t>
      </w:r>
    </w:p>
    <w:p w14:paraId="69BDC52F" w14:textId="77777777" w:rsidR="0035266D" w:rsidRDefault="0035266D" w:rsidP="00E5268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§4.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Определените 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настоящата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договорените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след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проведен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публичен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търг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публично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оповестен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конкурс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не включват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ДДС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Това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отнася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т. 7 и т. 32 от чл. 2, ал. 1.</w:t>
      </w:r>
    </w:p>
    <w:p w14:paraId="02B58B92" w14:textId="77777777" w:rsidR="00545ABA" w:rsidRDefault="00545ABA" w:rsidP="0035266D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</w:p>
    <w:p w14:paraId="5D6FE6F8" w14:textId="77777777" w:rsidR="00545ABA" w:rsidRPr="00545ABA" w:rsidRDefault="00545ABA" w:rsidP="00545ABA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5AB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ПРЕХОДНИ И ЗАКЛЮЧИТЕЛНИ РАЗПОРЕДБИ</w:t>
      </w:r>
    </w:p>
    <w:p w14:paraId="28FC917C" w14:textId="77777777" w:rsidR="00545ABA" w:rsidRPr="00545ABA" w:rsidRDefault="00545ABA" w:rsidP="00545ABA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7C661045" w14:textId="032FC88D" w:rsidR="00545ABA" w:rsidRPr="00545ABA" w:rsidRDefault="00545ABA" w:rsidP="00545AB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45ABA">
        <w:rPr>
          <w:rFonts w:ascii="Arial Narrow" w:hAnsi="Arial Narrow" w:cs="Times New Roman"/>
          <w:b/>
          <w:bCs/>
          <w:color w:val="000000" w:themeColor="text1"/>
          <w:sz w:val="24"/>
          <w:szCs w:val="24"/>
          <w:shd w:val="clear" w:color="auto" w:fill="FFFFFF"/>
        </w:rPr>
        <w:t>§.5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. В 30-дневен срок от влизането в сила на настоящата наредба да се извърши актуализация на цените по вече сключени договори за наем на обекти с предназначение „Аптеки, дрогерии“, съгласно измененията. </w:t>
      </w:r>
    </w:p>
    <w:p w14:paraId="728B192E" w14:textId="7B0A3137" w:rsidR="00545ABA" w:rsidRPr="00545ABA" w:rsidRDefault="00545ABA" w:rsidP="00545AB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45ABA">
        <w:rPr>
          <w:rFonts w:ascii="Arial Narrow" w:hAnsi="Arial Narrow" w:cs="Times New Roman"/>
          <w:b/>
          <w:bCs/>
          <w:color w:val="000000" w:themeColor="text1"/>
          <w:sz w:val="24"/>
          <w:szCs w:val="24"/>
          <w:shd w:val="clear" w:color="auto" w:fill="FFFFFF"/>
        </w:rPr>
        <w:t>§.6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. Определените с настоящата наредба начални цени, както и договорените след проведен публичен търг или публично оповестен конкурс не включват ДДС. Това не се отнася за т. 2, т. 7 и т. 32 от чл. 2, ал. 1.</w:t>
      </w:r>
    </w:p>
    <w:p w14:paraId="5D51EC20" w14:textId="2D168387" w:rsidR="00545ABA" w:rsidRPr="00545ABA" w:rsidRDefault="00545ABA" w:rsidP="00545AB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45ABA">
        <w:rPr>
          <w:rFonts w:ascii="Arial Narrow" w:hAnsi="Arial Narrow" w:cs="Times New Roman"/>
          <w:b/>
          <w:bCs/>
          <w:color w:val="000000" w:themeColor="text1"/>
          <w:sz w:val="24"/>
          <w:szCs w:val="24"/>
          <w:shd w:val="clear" w:color="auto" w:fill="FFFFFF"/>
        </w:rPr>
        <w:t>§7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. Наредбата влиза в сила 3 дни след обнародването й с 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ешение 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№575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ротокол 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№59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от заседание на Общински съвет - Никопол, проведено на 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24.08.</w:t>
      </w:r>
      <w:r w:rsidRPr="00545ABA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2023 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7807C726" w14:textId="77777777" w:rsidR="00545ABA" w:rsidRPr="00545ABA" w:rsidRDefault="00545ABA" w:rsidP="0035266D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</w:p>
    <w:sectPr w:rsidR="00545ABA" w:rsidRPr="00545ABA" w:rsidSect="00582125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E56C" w14:textId="77777777" w:rsidR="0020603A" w:rsidRDefault="0020603A">
      <w:pPr>
        <w:spacing w:after="0" w:line="240" w:lineRule="auto"/>
      </w:pPr>
      <w:r>
        <w:separator/>
      </w:r>
    </w:p>
  </w:endnote>
  <w:endnote w:type="continuationSeparator" w:id="0">
    <w:p w14:paraId="710171F7" w14:textId="77777777" w:rsidR="0020603A" w:rsidRDefault="0020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13109"/>
      <w:docPartObj>
        <w:docPartGallery w:val="Page Numbers (Bottom of Page)"/>
        <w:docPartUnique/>
      </w:docPartObj>
    </w:sdtPr>
    <w:sdtContent>
      <w:p w14:paraId="04F99269" w14:textId="77777777" w:rsidR="007820B6" w:rsidRDefault="000000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75727BF1" w14:textId="77777777" w:rsidR="007820B6" w:rsidRDefault="007820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9D40" w14:textId="77777777" w:rsidR="0020603A" w:rsidRDefault="0020603A">
      <w:pPr>
        <w:spacing w:after="0" w:line="240" w:lineRule="auto"/>
      </w:pPr>
      <w:r>
        <w:separator/>
      </w:r>
    </w:p>
  </w:footnote>
  <w:footnote w:type="continuationSeparator" w:id="0">
    <w:p w14:paraId="4F27E0A2" w14:textId="77777777" w:rsidR="0020603A" w:rsidRDefault="0020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33C2D6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30D63"/>
    <w:multiLevelType w:val="hybridMultilevel"/>
    <w:tmpl w:val="F5685450"/>
    <w:lvl w:ilvl="0" w:tplc="1994BD94">
      <w:start w:val="1"/>
      <w:numFmt w:val="decimal"/>
      <w:lvlText w:val="%1."/>
      <w:lvlJc w:val="left"/>
      <w:pPr>
        <w:ind w:left="699" w:hanging="69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444458C"/>
    <w:multiLevelType w:val="hybridMultilevel"/>
    <w:tmpl w:val="780A9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D0825"/>
    <w:multiLevelType w:val="hybridMultilevel"/>
    <w:tmpl w:val="46B27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A43"/>
    <w:multiLevelType w:val="hybridMultilevel"/>
    <w:tmpl w:val="AC0AA090"/>
    <w:lvl w:ilvl="0" w:tplc="D0562AE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E4CEB"/>
    <w:multiLevelType w:val="hybridMultilevel"/>
    <w:tmpl w:val="572812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60D"/>
    <w:multiLevelType w:val="hybridMultilevel"/>
    <w:tmpl w:val="673E4C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D362F"/>
    <w:multiLevelType w:val="hybridMultilevel"/>
    <w:tmpl w:val="17EE4B88"/>
    <w:lvl w:ilvl="0" w:tplc="16E0F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70A3"/>
    <w:multiLevelType w:val="multilevel"/>
    <w:tmpl w:val="0DE42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i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5023273"/>
    <w:multiLevelType w:val="hybridMultilevel"/>
    <w:tmpl w:val="4954AC6E"/>
    <w:lvl w:ilvl="0" w:tplc="930CD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083"/>
    <w:multiLevelType w:val="hybridMultilevel"/>
    <w:tmpl w:val="9334D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128F8"/>
    <w:multiLevelType w:val="hybridMultilevel"/>
    <w:tmpl w:val="26620AE4"/>
    <w:lvl w:ilvl="0" w:tplc="200270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A822C82"/>
    <w:multiLevelType w:val="hybridMultilevel"/>
    <w:tmpl w:val="43487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A56"/>
    <w:multiLevelType w:val="hybridMultilevel"/>
    <w:tmpl w:val="0B0AD63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404975"/>
    <w:multiLevelType w:val="hybridMultilevel"/>
    <w:tmpl w:val="49BC2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11688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13532"/>
        </w:tabs>
        <w:ind w:left="13532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14262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14982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15702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16422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17142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17862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18582" w:hanging="360"/>
      </w:pPr>
      <w:rPr>
        <w:rFonts w:ascii="Wingdings" w:hAnsi="Wingdings" w:hint="default"/>
      </w:rPr>
    </w:lvl>
  </w:abstractNum>
  <w:abstractNum w:abstractNumId="17" w15:restartNumberingAfterBreak="0">
    <w:nsid w:val="24336BA4"/>
    <w:multiLevelType w:val="hybridMultilevel"/>
    <w:tmpl w:val="CE680F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C5208"/>
    <w:multiLevelType w:val="hybridMultilevel"/>
    <w:tmpl w:val="E92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01AEB"/>
    <w:multiLevelType w:val="multilevel"/>
    <w:tmpl w:val="B5AE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430413A"/>
    <w:multiLevelType w:val="hybridMultilevel"/>
    <w:tmpl w:val="CE08C416"/>
    <w:lvl w:ilvl="0" w:tplc="5420E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1160D9"/>
    <w:multiLevelType w:val="hybridMultilevel"/>
    <w:tmpl w:val="DC08D248"/>
    <w:lvl w:ilvl="0" w:tplc="D786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496D"/>
    <w:multiLevelType w:val="hybridMultilevel"/>
    <w:tmpl w:val="112C1C2C"/>
    <w:lvl w:ilvl="0" w:tplc="17BAB254">
      <w:numFmt w:val="none"/>
      <w:lvlText w:val=""/>
      <w:lvlJc w:val="left"/>
      <w:pPr>
        <w:tabs>
          <w:tab w:val="num" w:pos="1440"/>
        </w:tabs>
      </w:pPr>
    </w:lvl>
    <w:lvl w:ilvl="1" w:tplc="B6A4408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AD2DE86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6DAB028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9920C4EE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9A772C6"/>
    <w:multiLevelType w:val="multilevel"/>
    <w:tmpl w:val="31C0DB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4329E"/>
    <w:multiLevelType w:val="hybridMultilevel"/>
    <w:tmpl w:val="D60C0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6CF5"/>
    <w:multiLevelType w:val="hybridMultilevel"/>
    <w:tmpl w:val="F48E82F6"/>
    <w:lvl w:ilvl="0" w:tplc="0402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EDA3F3F"/>
    <w:multiLevelType w:val="hybridMultilevel"/>
    <w:tmpl w:val="0E86986E"/>
    <w:lvl w:ilvl="0" w:tplc="0964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5F79"/>
    <w:multiLevelType w:val="hybridMultilevel"/>
    <w:tmpl w:val="8AE286F6"/>
    <w:lvl w:ilvl="0" w:tplc="F516D6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11880"/>
    <w:multiLevelType w:val="hybridMultilevel"/>
    <w:tmpl w:val="93689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4341" w:hanging="360"/>
      </w:pPr>
    </w:lvl>
    <w:lvl w:ilvl="2" w:tplc="0402001B" w:tentative="1">
      <w:start w:val="1"/>
      <w:numFmt w:val="lowerRoman"/>
      <w:lvlText w:val="%3."/>
      <w:lvlJc w:val="right"/>
      <w:pPr>
        <w:ind w:left="5061" w:hanging="180"/>
      </w:pPr>
    </w:lvl>
    <w:lvl w:ilvl="3" w:tplc="0402000F" w:tentative="1">
      <w:start w:val="1"/>
      <w:numFmt w:val="decimal"/>
      <w:lvlText w:val="%4."/>
      <w:lvlJc w:val="left"/>
      <w:pPr>
        <w:ind w:left="5781" w:hanging="360"/>
      </w:pPr>
    </w:lvl>
    <w:lvl w:ilvl="4" w:tplc="04020019" w:tentative="1">
      <w:start w:val="1"/>
      <w:numFmt w:val="lowerLetter"/>
      <w:lvlText w:val="%5."/>
      <w:lvlJc w:val="left"/>
      <w:pPr>
        <w:ind w:left="6501" w:hanging="360"/>
      </w:pPr>
    </w:lvl>
    <w:lvl w:ilvl="5" w:tplc="0402001B" w:tentative="1">
      <w:start w:val="1"/>
      <w:numFmt w:val="lowerRoman"/>
      <w:lvlText w:val="%6."/>
      <w:lvlJc w:val="right"/>
      <w:pPr>
        <w:ind w:left="7221" w:hanging="180"/>
      </w:pPr>
    </w:lvl>
    <w:lvl w:ilvl="6" w:tplc="0402000F" w:tentative="1">
      <w:start w:val="1"/>
      <w:numFmt w:val="decimal"/>
      <w:lvlText w:val="%7."/>
      <w:lvlJc w:val="left"/>
      <w:pPr>
        <w:ind w:left="7941" w:hanging="360"/>
      </w:pPr>
    </w:lvl>
    <w:lvl w:ilvl="7" w:tplc="04020019" w:tentative="1">
      <w:start w:val="1"/>
      <w:numFmt w:val="lowerLetter"/>
      <w:lvlText w:val="%8."/>
      <w:lvlJc w:val="left"/>
      <w:pPr>
        <w:ind w:left="8661" w:hanging="360"/>
      </w:pPr>
    </w:lvl>
    <w:lvl w:ilvl="8" w:tplc="040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58AA4C71"/>
    <w:multiLevelType w:val="hybridMultilevel"/>
    <w:tmpl w:val="DB863300"/>
    <w:lvl w:ilvl="0" w:tplc="724E80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524052"/>
    <w:multiLevelType w:val="hybridMultilevel"/>
    <w:tmpl w:val="01EC02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F623B"/>
    <w:multiLevelType w:val="hybridMultilevel"/>
    <w:tmpl w:val="D5B4F7D0"/>
    <w:lvl w:ilvl="0" w:tplc="6D92FD3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bCs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C5B624B"/>
    <w:multiLevelType w:val="hybridMultilevel"/>
    <w:tmpl w:val="5AD2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F1495"/>
    <w:multiLevelType w:val="hybridMultilevel"/>
    <w:tmpl w:val="6FBAB48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DC21E39"/>
    <w:multiLevelType w:val="hybridMultilevel"/>
    <w:tmpl w:val="351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B107D"/>
    <w:multiLevelType w:val="hybridMultilevel"/>
    <w:tmpl w:val="6FBAB48E"/>
    <w:lvl w:ilvl="0" w:tplc="5CB04F02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CB77D2D"/>
    <w:multiLevelType w:val="hybridMultilevel"/>
    <w:tmpl w:val="6FBAB48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13C5E3B"/>
    <w:multiLevelType w:val="hybridMultilevel"/>
    <w:tmpl w:val="BF0E36FE"/>
    <w:lvl w:ilvl="0" w:tplc="0BCA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D73A5"/>
    <w:multiLevelType w:val="hybridMultilevel"/>
    <w:tmpl w:val="252A4828"/>
    <w:lvl w:ilvl="0" w:tplc="A5CE4FA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029BC"/>
    <w:multiLevelType w:val="hybridMultilevel"/>
    <w:tmpl w:val="159ED51C"/>
    <w:lvl w:ilvl="0" w:tplc="4A56472E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C4D4B"/>
    <w:multiLevelType w:val="hybridMultilevel"/>
    <w:tmpl w:val="266A2166"/>
    <w:lvl w:ilvl="0" w:tplc="C1069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B1BCD"/>
    <w:multiLevelType w:val="multilevel"/>
    <w:tmpl w:val="7AB613FA"/>
    <w:lvl w:ilvl="0">
      <w:start w:val="3"/>
      <w:numFmt w:val="upperRoman"/>
      <w:lvlText w:val="%1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upperRoman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Verdana" w:eastAsia="Garamond" w:hAnsi="Verdana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0047589">
    <w:abstractNumId w:val="25"/>
  </w:num>
  <w:num w:numId="2" w16cid:durableId="370762520">
    <w:abstractNumId w:val="32"/>
  </w:num>
  <w:num w:numId="3" w16cid:durableId="1627005699">
    <w:abstractNumId w:val="0"/>
  </w:num>
  <w:num w:numId="4" w16cid:durableId="1571772078">
    <w:abstractNumId w:val="40"/>
  </w:num>
  <w:num w:numId="5" w16cid:durableId="468322244">
    <w:abstractNumId w:val="10"/>
  </w:num>
  <w:num w:numId="6" w16cid:durableId="731195907">
    <w:abstractNumId w:val="21"/>
  </w:num>
  <w:num w:numId="7" w16cid:durableId="2000649249">
    <w:abstractNumId w:val="35"/>
  </w:num>
  <w:num w:numId="8" w16cid:durableId="1163737151">
    <w:abstractNumId w:val="42"/>
  </w:num>
  <w:num w:numId="9" w16cid:durableId="150876495">
    <w:abstractNumId w:val="30"/>
  </w:num>
  <w:num w:numId="10" w16cid:durableId="1758793924">
    <w:abstractNumId w:val="4"/>
  </w:num>
  <w:num w:numId="11" w16cid:durableId="1796413279">
    <w:abstractNumId w:val="44"/>
  </w:num>
  <w:num w:numId="12" w16cid:durableId="1393314697">
    <w:abstractNumId w:val="41"/>
  </w:num>
  <w:num w:numId="13" w16cid:durableId="288898772">
    <w:abstractNumId w:val="38"/>
  </w:num>
  <w:num w:numId="14" w16cid:durableId="244656474">
    <w:abstractNumId w:val="15"/>
  </w:num>
  <w:num w:numId="15" w16cid:durableId="725373418">
    <w:abstractNumId w:val="17"/>
  </w:num>
  <w:num w:numId="16" w16cid:durableId="1301885895">
    <w:abstractNumId w:val="20"/>
  </w:num>
  <w:num w:numId="17" w16cid:durableId="106778342">
    <w:abstractNumId w:val="3"/>
  </w:num>
  <w:num w:numId="18" w16cid:durableId="317880510">
    <w:abstractNumId w:val="39"/>
  </w:num>
  <w:num w:numId="19" w16cid:durableId="19210191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1765387">
    <w:abstractNumId w:val="8"/>
  </w:num>
  <w:num w:numId="21" w16cid:durableId="4598800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54101">
    <w:abstractNumId w:val="2"/>
  </w:num>
  <w:num w:numId="23" w16cid:durableId="965350792">
    <w:abstractNumId w:val="18"/>
  </w:num>
  <w:num w:numId="24" w16cid:durableId="709763323">
    <w:abstractNumId w:val="28"/>
  </w:num>
  <w:num w:numId="25" w16cid:durableId="1678339652">
    <w:abstractNumId w:val="27"/>
  </w:num>
  <w:num w:numId="26" w16cid:durableId="113254319">
    <w:abstractNumId w:val="33"/>
  </w:num>
  <w:num w:numId="27" w16cid:durableId="700712789">
    <w:abstractNumId w:val="5"/>
  </w:num>
  <w:num w:numId="28" w16cid:durableId="99490159">
    <w:abstractNumId w:val="37"/>
  </w:num>
  <w:num w:numId="29" w16cid:durableId="1985814636">
    <w:abstractNumId w:val="11"/>
  </w:num>
  <w:num w:numId="30" w16cid:durableId="48891480">
    <w:abstractNumId w:val="14"/>
  </w:num>
  <w:num w:numId="31" w16cid:durableId="210967419">
    <w:abstractNumId w:val="9"/>
  </w:num>
  <w:num w:numId="32" w16cid:durableId="1851750914">
    <w:abstractNumId w:val="12"/>
  </w:num>
  <w:num w:numId="33" w16cid:durableId="1791900538">
    <w:abstractNumId w:val="23"/>
  </w:num>
  <w:num w:numId="34" w16cid:durableId="61342283">
    <w:abstractNumId w:val="36"/>
  </w:num>
  <w:num w:numId="35" w16cid:durableId="722557303">
    <w:abstractNumId w:val="1"/>
  </w:num>
  <w:num w:numId="36" w16cid:durableId="115202065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10214169">
    <w:abstractNumId w:val="6"/>
  </w:num>
  <w:num w:numId="38" w16cid:durableId="1401442574">
    <w:abstractNumId w:val="31"/>
  </w:num>
  <w:num w:numId="39" w16cid:durableId="1217276204">
    <w:abstractNumId w:val="7"/>
  </w:num>
  <w:num w:numId="40" w16cid:durableId="625433702">
    <w:abstractNumId w:val="22"/>
  </w:num>
  <w:num w:numId="41" w16cid:durableId="71125215">
    <w:abstractNumId w:val="16"/>
  </w:num>
  <w:num w:numId="42" w16cid:durableId="1499879066">
    <w:abstractNumId w:val="19"/>
  </w:num>
  <w:num w:numId="43" w16cid:durableId="626351991">
    <w:abstractNumId w:val="29"/>
  </w:num>
  <w:num w:numId="44" w16cid:durableId="700058519">
    <w:abstractNumId w:val="13"/>
  </w:num>
  <w:num w:numId="45" w16cid:durableId="136597900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6D"/>
    <w:rsid w:val="000034AC"/>
    <w:rsid w:val="00010795"/>
    <w:rsid w:val="000C5034"/>
    <w:rsid w:val="0020603A"/>
    <w:rsid w:val="003404C7"/>
    <w:rsid w:val="0035266D"/>
    <w:rsid w:val="003D0824"/>
    <w:rsid w:val="00545ABA"/>
    <w:rsid w:val="007820B6"/>
    <w:rsid w:val="00896248"/>
    <w:rsid w:val="008A41BD"/>
    <w:rsid w:val="009910B1"/>
    <w:rsid w:val="00A33040"/>
    <w:rsid w:val="00C65DFC"/>
    <w:rsid w:val="00E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787E"/>
  <w15:chartTrackingRefBased/>
  <w15:docId w15:val="{05BEB701-8CE4-40CA-AD08-F976862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6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20">
    <w:name w:val="heading 2"/>
    <w:basedOn w:val="a"/>
    <w:next w:val="a"/>
    <w:link w:val="21"/>
    <w:qFormat/>
    <w:rsid w:val="003526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3">
    <w:name w:val="heading 3"/>
    <w:basedOn w:val="a"/>
    <w:next w:val="a"/>
    <w:link w:val="30"/>
    <w:qFormat/>
    <w:rsid w:val="003526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35266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5">
    <w:name w:val="heading 5"/>
    <w:basedOn w:val="a"/>
    <w:next w:val="a"/>
    <w:link w:val="50"/>
    <w:qFormat/>
    <w:rsid w:val="003526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3526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7">
    <w:name w:val="heading 7"/>
    <w:basedOn w:val="a"/>
    <w:next w:val="a"/>
    <w:link w:val="70"/>
    <w:qFormat/>
    <w:rsid w:val="003526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qFormat/>
    <w:rsid w:val="0035266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35266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5266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21">
    <w:name w:val="Заглавие 2 Знак"/>
    <w:basedOn w:val="a0"/>
    <w:link w:val="20"/>
    <w:rsid w:val="0035266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30">
    <w:name w:val="Заглавие 3 Знак"/>
    <w:basedOn w:val="a0"/>
    <w:link w:val="3"/>
    <w:rsid w:val="003526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rsid w:val="0035266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50">
    <w:name w:val="Заглавие 5 Знак"/>
    <w:basedOn w:val="a0"/>
    <w:link w:val="5"/>
    <w:rsid w:val="0035266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35266D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character" w:customStyle="1" w:styleId="70">
    <w:name w:val="Заглавие 7 Знак"/>
    <w:basedOn w:val="a0"/>
    <w:link w:val="7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rsid w:val="003526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35266D"/>
    <w:rPr>
      <w:rFonts w:ascii="Arial" w:eastAsia="Times New Roman" w:hAnsi="Arial" w:cs="Arial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35266D"/>
  </w:style>
  <w:style w:type="paragraph" w:styleId="a3">
    <w:name w:val="List Paragraph"/>
    <w:basedOn w:val="a"/>
    <w:uiPriority w:val="34"/>
    <w:qFormat/>
    <w:rsid w:val="0035266D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numbering" w:customStyle="1" w:styleId="110">
    <w:name w:val="Без списък11"/>
    <w:next w:val="a2"/>
    <w:uiPriority w:val="99"/>
    <w:semiHidden/>
    <w:rsid w:val="0035266D"/>
  </w:style>
  <w:style w:type="paragraph" w:styleId="a4">
    <w:name w:val="Body Text"/>
    <w:basedOn w:val="a"/>
    <w:link w:val="a5"/>
    <w:uiPriority w:val="99"/>
    <w:rsid w:val="003526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uiPriority w:val="99"/>
    <w:rsid w:val="0035266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Body Text Indent"/>
    <w:basedOn w:val="a"/>
    <w:link w:val="a7"/>
    <w:uiPriority w:val="99"/>
    <w:rsid w:val="0035266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a7">
    <w:name w:val="Основен текст с отстъп Знак"/>
    <w:basedOn w:val="a0"/>
    <w:link w:val="a6"/>
    <w:uiPriority w:val="99"/>
    <w:rsid w:val="0035266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22">
    <w:name w:val="Body Text 2"/>
    <w:basedOn w:val="a"/>
    <w:link w:val="23"/>
    <w:rsid w:val="00352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3">
    <w:name w:val="Основен текст 2 Знак"/>
    <w:basedOn w:val="a0"/>
    <w:link w:val="22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Subtitle"/>
    <w:basedOn w:val="a"/>
    <w:link w:val="a9"/>
    <w:qFormat/>
    <w:rsid w:val="0035266D"/>
    <w:pPr>
      <w:spacing w:after="0" w:line="240" w:lineRule="auto"/>
      <w:jc w:val="center"/>
    </w:pPr>
    <w:rPr>
      <w:rFonts w:ascii="Verdana" w:eastAsia="Times New Roman" w:hAnsi="Verdana" w:cs="Times New Roman"/>
      <w:b/>
      <w:color w:val="000000"/>
      <w:kern w:val="28"/>
      <w:szCs w:val="20"/>
      <w:lang w:val="en-GB"/>
    </w:rPr>
  </w:style>
  <w:style w:type="character" w:customStyle="1" w:styleId="a9">
    <w:name w:val="Подзаглавие Знак"/>
    <w:basedOn w:val="a0"/>
    <w:link w:val="a8"/>
    <w:rsid w:val="0035266D"/>
    <w:rPr>
      <w:rFonts w:ascii="Verdana" w:eastAsia="Times New Roman" w:hAnsi="Verdana" w:cs="Times New Roman"/>
      <w:b/>
      <w:color w:val="000000"/>
      <w:kern w:val="28"/>
      <w:szCs w:val="20"/>
      <w:lang w:val="en-GB"/>
    </w:rPr>
  </w:style>
  <w:style w:type="paragraph" w:styleId="aa">
    <w:name w:val="List"/>
    <w:basedOn w:val="a"/>
    <w:rsid w:val="0035266D"/>
    <w:pPr>
      <w:spacing w:after="0" w:line="240" w:lineRule="auto"/>
      <w:ind w:left="360" w:hanging="360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24">
    <w:name w:val="List 2"/>
    <w:basedOn w:val="a"/>
    <w:rsid w:val="0035266D"/>
    <w:pPr>
      <w:spacing w:after="0" w:line="240" w:lineRule="auto"/>
      <w:ind w:left="720" w:hanging="360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2">
    <w:name w:val="List Bullet 2"/>
    <w:basedOn w:val="a"/>
    <w:autoRedefine/>
    <w:rsid w:val="0035266D"/>
    <w:pPr>
      <w:numPr>
        <w:numId w:val="3"/>
      </w:numPr>
      <w:spacing w:after="0" w:line="240" w:lineRule="auto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ab">
    <w:name w:val="Balloon Text"/>
    <w:basedOn w:val="a"/>
    <w:link w:val="ac"/>
    <w:semiHidden/>
    <w:rsid w:val="0035266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c">
    <w:name w:val="Изнесен текст Знак"/>
    <w:basedOn w:val="a0"/>
    <w:link w:val="ab"/>
    <w:semiHidden/>
    <w:rsid w:val="0035266D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Title"/>
    <w:basedOn w:val="a"/>
    <w:link w:val="ae"/>
    <w:qFormat/>
    <w:rsid w:val="0035266D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u w:val="single"/>
    </w:rPr>
  </w:style>
  <w:style w:type="character" w:customStyle="1" w:styleId="ae">
    <w:name w:val="Заглавие Знак"/>
    <w:basedOn w:val="a0"/>
    <w:link w:val="ad"/>
    <w:rsid w:val="0035266D"/>
    <w:rPr>
      <w:rFonts w:ascii="Tahoma" w:eastAsia="Times New Roman" w:hAnsi="Tahoma" w:cs="Times New Roman"/>
      <w:sz w:val="28"/>
      <w:szCs w:val="20"/>
      <w:u w:val="single"/>
    </w:rPr>
  </w:style>
  <w:style w:type="paragraph" w:customStyle="1" w:styleId="af">
    <w:name w:val="Знак"/>
    <w:basedOn w:val="a"/>
    <w:rsid w:val="003526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footer"/>
    <w:basedOn w:val="a"/>
    <w:link w:val="af1"/>
    <w:rsid w:val="00352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2">
    <w:name w:val="page number"/>
    <w:basedOn w:val="a0"/>
    <w:rsid w:val="0035266D"/>
  </w:style>
  <w:style w:type="paragraph" w:styleId="af3">
    <w:name w:val="header"/>
    <w:basedOn w:val="a"/>
    <w:link w:val="af4"/>
    <w:uiPriority w:val="99"/>
    <w:rsid w:val="0035266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4">
    <w:name w:val="Горен колонтитул Знак"/>
    <w:basedOn w:val="a0"/>
    <w:link w:val="af3"/>
    <w:uiPriority w:val="99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f5">
    <w:name w:val="Table Grid"/>
    <w:basedOn w:val="a1"/>
    <w:uiPriority w:val="3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30">
    <w:name w:val="Grid Table 2 Accent 3"/>
    <w:basedOn w:val="a1"/>
    <w:uiPriority w:val="47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3">
    <w:name w:val="Grid Table 4 Accent 3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3">
    <w:name w:val="Grid Table 6 Colorful Accent 3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7B7B7B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1">
    <w:name w:val="Grid Table 6 Colorful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71">
    <w:name w:val="Grid Table 7 Colorful"/>
    <w:basedOn w:val="a1"/>
    <w:uiPriority w:val="52"/>
    <w:rsid w:val="0035266D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430">
    <w:name w:val="List Table 4 Accent 3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30">
    <w:name w:val="List Table 6 Colorful Accent 3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7B7B7B"/>
      <w:lang w:val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10">
    <w:name w:val="List Table 6 Colorful Accent 1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2F5496"/>
      <w:lang w:val="en-US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2">
    <w:name w:val="List Table 6 Colorful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1">
    <w:name w:val="Grid Table 4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10">
    <w:name w:val="Grid Table 4 Accent 1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2">
    <w:name w:val="Grid Table 4 Accent 2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numbering" w:customStyle="1" w:styleId="25">
    <w:name w:val="Без списък2"/>
    <w:next w:val="a2"/>
    <w:uiPriority w:val="99"/>
    <w:semiHidden/>
    <w:unhideWhenUsed/>
    <w:rsid w:val="0035266D"/>
  </w:style>
  <w:style w:type="table" w:customStyle="1" w:styleId="13">
    <w:name w:val="Мрежа в таблица1"/>
    <w:basedOn w:val="a1"/>
    <w:next w:val="af5"/>
    <w:rsid w:val="0035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semiHidden/>
    <w:rsid w:val="0035266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7">
    <w:name w:val="Текст под линия Знак"/>
    <w:basedOn w:val="a0"/>
    <w:link w:val="af6"/>
    <w:semiHidden/>
    <w:rsid w:val="0035266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8">
    <w:name w:val="footnote reference"/>
    <w:semiHidden/>
    <w:rsid w:val="0035266D"/>
    <w:rPr>
      <w:vertAlign w:val="superscript"/>
    </w:rPr>
  </w:style>
  <w:style w:type="paragraph" w:customStyle="1" w:styleId="StyleHeading1TimesNewRoman">
    <w:name w:val="Style Heading 1 + Times New Roman"/>
    <w:basedOn w:val="1"/>
    <w:autoRedefine/>
    <w:rsid w:val="0035266D"/>
    <w:pPr>
      <w:spacing w:before="360" w:after="120"/>
      <w:ind w:left="714" w:hanging="357"/>
    </w:pPr>
    <w:rPr>
      <w:rFonts w:cs="Arial"/>
      <w:color w:val="003366"/>
      <w:kern w:val="32"/>
      <w:sz w:val="36"/>
      <w:szCs w:val="36"/>
      <w:lang w:val="bg-BG" w:eastAsia="bg-BG"/>
    </w:rPr>
  </w:style>
  <w:style w:type="paragraph" w:styleId="14">
    <w:name w:val="toc 1"/>
    <w:basedOn w:val="a"/>
    <w:next w:val="a"/>
    <w:autoRedefine/>
    <w:uiPriority w:val="39"/>
    <w:rsid w:val="003526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6">
    <w:name w:val="toc 2"/>
    <w:basedOn w:val="a"/>
    <w:next w:val="a"/>
    <w:autoRedefine/>
    <w:uiPriority w:val="39"/>
    <w:rsid w:val="0035266D"/>
    <w:pPr>
      <w:spacing w:after="6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toc 3"/>
    <w:basedOn w:val="a"/>
    <w:next w:val="a"/>
    <w:autoRedefine/>
    <w:uiPriority w:val="39"/>
    <w:rsid w:val="0035266D"/>
    <w:pPr>
      <w:spacing w:after="6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9">
    <w:name w:val="Hyperlink"/>
    <w:uiPriority w:val="99"/>
    <w:rsid w:val="0035266D"/>
    <w:rPr>
      <w:color w:val="0000FF"/>
      <w:u w:val="single"/>
    </w:rPr>
  </w:style>
  <w:style w:type="paragraph" w:customStyle="1" w:styleId="27">
    <w:name w:val="Знак Знак2"/>
    <w:basedOn w:val="a"/>
    <w:rsid w:val="003526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umPar2">
    <w:name w:val="NumPar 2"/>
    <w:basedOn w:val="20"/>
    <w:next w:val="a"/>
    <w:rsid w:val="0035266D"/>
    <w:pPr>
      <w:keepNext w:val="0"/>
      <w:numPr>
        <w:ilvl w:val="1"/>
        <w:numId w:val="21"/>
      </w:numPr>
      <w:spacing w:after="240"/>
      <w:jc w:val="both"/>
      <w:outlineLvl w:val="9"/>
    </w:pPr>
    <w:rPr>
      <w:b w:val="0"/>
      <w:bCs w:val="0"/>
      <w:sz w:val="28"/>
      <w:szCs w:val="20"/>
    </w:rPr>
  </w:style>
  <w:style w:type="character" w:styleId="afa">
    <w:name w:val="annotation reference"/>
    <w:semiHidden/>
    <w:rsid w:val="0035266D"/>
    <w:rPr>
      <w:sz w:val="16"/>
      <w:szCs w:val="16"/>
    </w:rPr>
  </w:style>
  <w:style w:type="paragraph" w:styleId="afb">
    <w:name w:val="annotation text"/>
    <w:basedOn w:val="a"/>
    <w:link w:val="afc"/>
    <w:semiHidden/>
    <w:rsid w:val="0035266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c">
    <w:name w:val="Текст на коментар Знак"/>
    <w:basedOn w:val="a0"/>
    <w:link w:val="afb"/>
    <w:semiHidden/>
    <w:rsid w:val="0035266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d">
    <w:name w:val="annotation subject"/>
    <w:basedOn w:val="afb"/>
    <w:next w:val="afb"/>
    <w:link w:val="afe"/>
    <w:semiHidden/>
    <w:rsid w:val="0035266D"/>
    <w:rPr>
      <w:b/>
      <w:bCs/>
    </w:rPr>
  </w:style>
  <w:style w:type="character" w:customStyle="1" w:styleId="afe">
    <w:name w:val="Предмет на коментар Знак"/>
    <w:basedOn w:val="afc"/>
    <w:link w:val="afd"/>
    <w:semiHidden/>
    <w:rsid w:val="0035266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411">
    <w:name w:val="Основен текст + Удебелен41"/>
    <w:rsid w:val="0035266D"/>
    <w:rPr>
      <w:b/>
      <w:bCs/>
      <w:sz w:val="23"/>
      <w:szCs w:val="23"/>
      <w:shd w:val="clear" w:color="auto" w:fill="FFFFFF"/>
    </w:rPr>
  </w:style>
  <w:style w:type="paragraph" w:customStyle="1" w:styleId="SubTitle1">
    <w:name w:val="SubTitle 1"/>
    <w:basedOn w:val="a"/>
    <w:next w:val="a"/>
    <w:rsid w:val="0035266D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apple-converted-space">
    <w:name w:val="apple-converted-space"/>
    <w:rsid w:val="0035266D"/>
  </w:style>
  <w:style w:type="paragraph" w:styleId="aff">
    <w:name w:val="TOC Heading"/>
    <w:basedOn w:val="1"/>
    <w:next w:val="a"/>
    <w:uiPriority w:val="39"/>
    <w:unhideWhenUsed/>
    <w:qFormat/>
    <w:rsid w:val="0035266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aff0">
    <w:name w:val="Revision"/>
    <w:hidden/>
    <w:uiPriority w:val="99"/>
    <w:semiHidden/>
    <w:rsid w:val="0035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1">
    <w:name w:val="Unresolved Mention"/>
    <w:uiPriority w:val="99"/>
    <w:semiHidden/>
    <w:unhideWhenUsed/>
    <w:rsid w:val="0035266D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semiHidden/>
    <w:unhideWhenUsed/>
    <w:rsid w:val="003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352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x4k7w5x">
    <w:name w:val="x4k7w5x"/>
    <w:basedOn w:val="a0"/>
    <w:rsid w:val="0035266D"/>
  </w:style>
  <w:style w:type="table" w:customStyle="1" w:styleId="28">
    <w:name w:val="Мрежа в таблица2"/>
    <w:basedOn w:val="a1"/>
    <w:next w:val="af5"/>
    <w:uiPriority w:val="39"/>
    <w:rsid w:val="0035266D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Мрежа в таблица3"/>
    <w:basedOn w:val="a1"/>
    <w:next w:val="af5"/>
    <w:uiPriority w:val="39"/>
    <w:rsid w:val="0035266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Мрежа в таблица4"/>
    <w:basedOn w:val="a1"/>
    <w:next w:val="af5"/>
    <w:uiPriority w:val="39"/>
    <w:rsid w:val="008A41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9</cp:revision>
  <dcterms:created xsi:type="dcterms:W3CDTF">2023-03-29T08:05:00Z</dcterms:created>
  <dcterms:modified xsi:type="dcterms:W3CDTF">2023-08-28T10:39:00Z</dcterms:modified>
</cp:coreProperties>
</file>