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7B08" w14:textId="77777777" w:rsidR="00BA6838" w:rsidRDefault="00000000">
      <w:pPr>
        <w:ind w:right="-142"/>
        <w:jc w:val="center"/>
      </w:pPr>
      <w:r>
        <w:rPr>
          <w:b/>
          <w:sz w:val="28"/>
          <w:szCs w:val="28"/>
          <w:u w:val="single"/>
        </w:rPr>
        <w:t xml:space="preserve">ПОСТОЯННА КОМИСИЯ </w:t>
      </w:r>
      <w:r>
        <w:rPr>
          <w:b/>
          <w:sz w:val="32"/>
          <w:szCs w:val="32"/>
          <w:u w:val="single"/>
        </w:rPr>
        <w:t xml:space="preserve">по </w:t>
      </w:r>
      <w:r>
        <w:rPr>
          <w:b/>
          <w:bCs/>
          <w:sz w:val="28"/>
          <w:szCs w:val="28"/>
          <w:u w:val="single"/>
          <w:lang w:eastAsia="bg-BG"/>
        </w:rPr>
        <w:t>„Предотвратяване и установяване конфликт на интереси“ от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caps/>
          <w:sz w:val="28"/>
          <w:szCs w:val="28"/>
          <w:u w:val="single"/>
        </w:rPr>
        <w:t xml:space="preserve">Закона за противодействие </w:t>
      </w:r>
    </w:p>
    <w:p w14:paraId="3161E542" w14:textId="77777777" w:rsidR="00BA6838" w:rsidRDefault="00000000">
      <w:pPr>
        <w:tabs>
          <w:tab w:val="left" w:pos="9923"/>
        </w:tabs>
        <w:ind w:right="-142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на корупцията (ЗПК)</w:t>
      </w:r>
    </w:p>
    <w:p w14:paraId="13A4EF6B" w14:textId="77777777" w:rsidR="00BA6838" w:rsidRDefault="00000000">
      <w:pPr>
        <w:ind w:firstLine="567"/>
        <w:jc w:val="both"/>
        <w:rPr>
          <w:b/>
          <w:spacing w:val="70"/>
          <w:sz w:val="27"/>
          <w:szCs w:val="27"/>
          <w:lang w:eastAsia="bg-BG"/>
        </w:rPr>
      </w:pPr>
      <w:r>
        <w:rPr>
          <w:b/>
          <w:spacing w:val="70"/>
          <w:sz w:val="27"/>
          <w:szCs w:val="27"/>
          <w:lang w:eastAsia="bg-BG"/>
        </w:rPr>
        <w:tab/>
      </w:r>
    </w:p>
    <w:p w14:paraId="39819890" w14:textId="77777777" w:rsidR="00BA6838" w:rsidRDefault="00000000">
      <w:pPr>
        <w:spacing w:before="100" w:after="100"/>
        <w:jc w:val="center"/>
        <w:rPr>
          <w:b/>
          <w:bCs/>
          <w:sz w:val="40"/>
          <w:szCs w:val="40"/>
          <w:lang w:eastAsia="bg-BG"/>
        </w:rPr>
      </w:pPr>
      <w:r>
        <w:rPr>
          <w:b/>
          <w:bCs/>
          <w:sz w:val="40"/>
          <w:szCs w:val="40"/>
          <w:lang w:eastAsia="bg-BG"/>
        </w:rPr>
        <w:t xml:space="preserve">Протокол </w:t>
      </w:r>
    </w:p>
    <w:p w14:paraId="3BC6AB19" w14:textId="77777777" w:rsidR="00BA6838" w:rsidRDefault="00000000">
      <w:pPr>
        <w:spacing w:before="100" w:after="100"/>
        <w:jc w:val="center"/>
      </w:pPr>
      <w:r>
        <w:rPr>
          <w:b/>
          <w:bCs/>
          <w:sz w:val="40"/>
          <w:szCs w:val="40"/>
          <w:lang w:eastAsia="bg-BG"/>
        </w:rPr>
        <w:t>№2</w:t>
      </w:r>
    </w:p>
    <w:p w14:paraId="4F9EAF4E" w14:textId="77777777" w:rsidR="00BA6838" w:rsidRDefault="00000000">
      <w:pPr>
        <w:spacing w:before="16" w:after="100"/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 </w:t>
      </w:r>
    </w:p>
    <w:p w14:paraId="15B81948" w14:textId="77777777" w:rsidR="00BA6838" w:rsidRDefault="00000000">
      <w:pPr>
        <w:spacing w:before="16" w:after="100"/>
        <w:ind w:firstLine="567"/>
        <w:jc w:val="both"/>
      </w:pPr>
      <w:r>
        <w:rPr>
          <w:sz w:val="28"/>
          <w:szCs w:val="28"/>
          <w:lang w:eastAsia="bg-BG"/>
        </w:rPr>
        <w:t>Днес, 16.01.2024</w:t>
      </w:r>
      <w:r>
        <w:rPr>
          <w:sz w:val="28"/>
          <w:szCs w:val="28"/>
          <w:lang w:val="en-US" w:eastAsia="bg-BG"/>
        </w:rPr>
        <w:t xml:space="preserve"> </w:t>
      </w:r>
      <w:r>
        <w:rPr>
          <w:sz w:val="28"/>
          <w:szCs w:val="28"/>
          <w:lang w:eastAsia="bg-BG"/>
        </w:rPr>
        <w:t xml:space="preserve">г., се проведе заседание на ПК по „Предотвратяване и установяване конфликт на интереси“ от ЗПК към Общински съвет – Никопол, в състав: </w:t>
      </w:r>
    </w:p>
    <w:p w14:paraId="52AE9FBE" w14:textId="77777777" w:rsidR="00BA6838" w:rsidRDefault="00000000">
      <w:pPr>
        <w:suppressAutoHyphens w:val="0"/>
        <w:ind w:firstLine="708"/>
        <w:jc w:val="both"/>
        <w:textAlignment w:val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Председател –  Ивелин Маринов Савов</w:t>
      </w:r>
    </w:p>
    <w:p w14:paraId="10332BE5" w14:textId="77777777" w:rsidR="00BA6838" w:rsidRDefault="00000000">
      <w:pPr>
        <w:suppressAutoHyphens w:val="0"/>
        <w:ind w:firstLine="708"/>
        <w:jc w:val="both"/>
        <w:textAlignment w:val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Членове:           </w:t>
      </w:r>
      <w:proofErr w:type="spellStart"/>
      <w:r>
        <w:rPr>
          <w:sz w:val="24"/>
          <w:szCs w:val="24"/>
          <w:lang w:eastAsia="bg-BG"/>
        </w:rPr>
        <w:t>Айлян</w:t>
      </w:r>
      <w:proofErr w:type="spellEnd"/>
      <w:r>
        <w:rPr>
          <w:sz w:val="24"/>
          <w:szCs w:val="24"/>
          <w:lang w:eastAsia="bg-BG"/>
        </w:rPr>
        <w:t xml:space="preserve"> </w:t>
      </w:r>
      <w:proofErr w:type="spellStart"/>
      <w:r>
        <w:rPr>
          <w:sz w:val="24"/>
          <w:szCs w:val="24"/>
          <w:lang w:eastAsia="bg-BG"/>
        </w:rPr>
        <w:t>Гюнайдънов</w:t>
      </w:r>
      <w:proofErr w:type="spellEnd"/>
      <w:r>
        <w:rPr>
          <w:sz w:val="24"/>
          <w:szCs w:val="24"/>
          <w:lang w:eastAsia="bg-BG"/>
        </w:rPr>
        <w:t xml:space="preserve"> </w:t>
      </w:r>
      <w:proofErr w:type="spellStart"/>
      <w:r>
        <w:rPr>
          <w:sz w:val="24"/>
          <w:szCs w:val="24"/>
          <w:lang w:eastAsia="bg-BG"/>
        </w:rPr>
        <w:t>Пашала</w:t>
      </w:r>
      <w:proofErr w:type="spellEnd"/>
    </w:p>
    <w:p w14:paraId="1627AAF0" w14:textId="77777777" w:rsidR="00BA6838" w:rsidRDefault="00000000">
      <w:pPr>
        <w:suppressAutoHyphens w:val="0"/>
        <w:ind w:firstLine="708"/>
        <w:jc w:val="both"/>
        <w:textAlignment w:val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ab/>
      </w:r>
      <w:r>
        <w:rPr>
          <w:sz w:val="24"/>
          <w:szCs w:val="24"/>
          <w:lang w:eastAsia="bg-BG"/>
        </w:rPr>
        <w:tab/>
        <w:t xml:space="preserve">   д-р Цветан Паскалев Андреев</w:t>
      </w:r>
    </w:p>
    <w:p w14:paraId="0AD57C40" w14:textId="77777777" w:rsidR="00BA6838" w:rsidRDefault="00BA6838">
      <w:pPr>
        <w:keepNext/>
        <w:ind w:firstLine="523"/>
        <w:jc w:val="both"/>
        <w:outlineLvl w:val="2"/>
        <w:rPr>
          <w:sz w:val="28"/>
          <w:szCs w:val="28"/>
        </w:rPr>
      </w:pPr>
    </w:p>
    <w:p w14:paraId="3B0C6C88" w14:textId="77777777" w:rsidR="00BA6838" w:rsidRDefault="00000000">
      <w:pPr>
        <w:keepNext/>
        <w:ind w:firstLine="523"/>
        <w:jc w:val="both"/>
        <w:outlineLvl w:val="2"/>
      </w:pPr>
      <w:r>
        <w:rPr>
          <w:sz w:val="28"/>
          <w:szCs w:val="28"/>
        </w:rPr>
        <w:t>На заседанието от общо 3 члена на ПК по „</w:t>
      </w:r>
      <w:r>
        <w:rPr>
          <w:sz w:val="28"/>
          <w:szCs w:val="28"/>
          <w:lang w:eastAsia="bg-BG"/>
        </w:rPr>
        <w:t>Предотвратяване и установяване конфликт на интереси</w:t>
      </w:r>
      <w:r>
        <w:rPr>
          <w:sz w:val="28"/>
          <w:szCs w:val="28"/>
        </w:rPr>
        <w:t xml:space="preserve">“ присъстваха трима съветници. </w:t>
      </w:r>
    </w:p>
    <w:p w14:paraId="66AC699B" w14:textId="77777777" w:rsidR="00BA6838" w:rsidRDefault="00000000">
      <w:pPr>
        <w:ind w:firstLine="567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Заседанието се проведе при следния Дневен ред:</w:t>
      </w:r>
    </w:p>
    <w:p w14:paraId="7F5C5518" w14:textId="77777777" w:rsidR="00BA6838" w:rsidRDefault="00000000">
      <w:pPr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 </w:t>
      </w:r>
    </w:p>
    <w:p w14:paraId="1439683E" w14:textId="77777777" w:rsidR="00BA6838" w:rsidRDefault="00000000">
      <w:pPr>
        <w:numPr>
          <w:ilvl w:val="0"/>
          <w:numId w:val="1"/>
        </w:numPr>
        <w:spacing w:before="16"/>
        <w:ind w:left="0" w:firstLine="567"/>
        <w:jc w:val="both"/>
      </w:pPr>
      <w:r>
        <w:rPr>
          <w:color w:val="000000"/>
          <w:sz w:val="28"/>
          <w:szCs w:val="28"/>
          <w:lang w:eastAsia="bg-BG"/>
        </w:rPr>
        <w:t xml:space="preserve">Утвърждаване на образци на Декларации по чл. 49, ал. 1, т. 1 от Закона за противодействие на корупцията за общински съветници, кмет на община, кметове на кметства и управител или член на орган на управление или контрол на търговско дружество, в чийто капитал общината притежава дялове или акции и утвърждаване на образец на Декларация по чл. 49, ал. 1, т. </w:t>
      </w:r>
      <w:r>
        <w:rPr>
          <w:color w:val="000000"/>
          <w:sz w:val="28"/>
          <w:szCs w:val="28"/>
          <w:lang w:val="en-US" w:eastAsia="bg-BG"/>
        </w:rPr>
        <w:t>3</w:t>
      </w:r>
      <w:r>
        <w:rPr>
          <w:color w:val="000000"/>
          <w:sz w:val="28"/>
          <w:szCs w:val="28"/>
          <w:lang w:eastAsia="bg-BG"/>
        </w:rPr>
        <w:t xml:space="preserve"> от Закона за противодействие на корупцията за всички категории.</w:t>
      </w:r>
    </w:p>
    <w:p w14:paraId="7960C300" w14:textId="77777777" w:rsidR="00BA6838" w:rsidRDefault="00000000">
      <w:pPr>
        <w:tabs>
          <w:tab w:val="left" w:pos="142"/>
        </w:tabs>
        <w:ind w:firstLine="567"/>
        <w:jc w:val="both"/>
      </w:pPr>
      <w:r>
        <w:rPr>
          <w:sz w:val="28"/>
          <w:szCs w:val="28"/>
          <w:lang w:eastAsia="bg-BG"/>
        </w:rPr>
        <w:t xml:space="preserve">2. Обсъждане на реда и сроковете за подаване на декларациите по чл. 49, ал. 1,    т. 1 и т. 3 от </w:t>
      </w:r>
      <w:r>
        <w:rPr>
          <w:color w:val="000000"/>
          <w:sz w:val="28"/>
          <w:szCs w:val="28"/>
          <w:lang w:eastAsia="bg-BG"/>
        </w:rPr>
        <w:t>Закона за противодействие на корупцията и</w:t>
      </w:r>
      <w:r>
        <w:rPr>
          <w:sz w:val="28"/>
          <w:szCs w:val="28"/>
          <w:lang w:eastAsia="bg-BG"/>
        </w:rPr>
        <w:t xml:space="preserve"> утвърждаване на електронен формат, в който да се съхраняват посочените </w:t>
      </w:r>
      <w:r>
        <w:rPr>
          <w:sz w:val="28"/>
          <w:szCs w:val="28"/>
          <w:shd w:val="clear" w:color="auto" w:fill="FFFFFF"/>
          <w:lang w:eastAsia="bg-BG"/>
        </w:rPr>
        <w:t>декларации.</w:t>
      </w:r>
    </w:p>
    <w:p w14:paraId="1025C4D9" w14:textId="77777777" w:rsidR="00BA6838" w:rsidRDefault="00BA6838">
      <w:pPr>
        <w:tabs>
          <w:tab w:val="left" w:pos="142"/>
        </w:tabs>
        <w:spacing w:after="100"/>
        <w:ind w:firstLine="567"/>
        <w:jc w:val="both"/>
        <w:rPr>
          <w:sz w:val="28"/>
          <w:szCs w:val="28"/>
        </w:rPr>
      </w:pPr>
    </w:p>
    <w:p w14:paraId="13FD7766" w14:textId="77777777" w:rsidR="00BA6838" w:rsidRDefault="00000000">
      <w:pPr>
        <w:tabs>
          <w:tab w:val="left" w:pos="142"/>
        </w:tabs>
        <w:spacing w:after="100"/>
        <w:ind w:firstLine="567"/>
        <w:jc w:val="both"/>
      </w:pPr>
      <w:r>
        <w:rPr>
          <w:sz w:val="28"/>
          <w:szCs w:val="28"/>
        </w:rPr>
        <w:t xml:space="preserve">При кворум от 3 общински съветници, </w:t>
      </w:r>
      <w:r>
        <w:rPr>
          <w:color w:val="000000"/>
          <w:sz w:val="28"/>
          <w:szCs w:val="28"/>
          <w:lang w:eastAsia="bg-BG"/>
        </w:rPr>
        <w:t>Дневният</w:t>
      </w:r>
      <w:r>
        <w:rPr>
          <w:color w:val="000000"/>
          <w:sz w:val="24"/>
          <w:szCs w:val="24"/>
          <w:lang w:eastAsia="bg-BG"/>
        </w:rPr>
        <w:t xml:space="preserve"> </w:t>
      </w:r>
      <w:r>
        <w:rPr>
          <w:color w:val="000000"/>
          <w:sz w:val="28"/>
          <w:szCs w:val="28"/>
          <w:lang w:eastAsia="bg-BG"/>
        </w:rPr>
        <w:t>ред</w:t>
      </w:r>
      <w:r>
        <w:rPr>
          <w:color w:val="000000"/>
          <w:sz w:val="24"/>
          <w:szCs w:val="24"/>
          <w:lang w:eastAsia="bg-BG"/>
        </w:rPr>
        <w:t xml:space="preserve"> </w:t>
      </w:r>
      <w:r>
        <w:rPr>
          <w:sz w:val="28"/>
          <w:szCs w:val="28"/>
        </w:rPr>
        <w:t xml:space="preserve">се прие с 3 гласа „За”, „Против” – няма и „Въздържали се” – няма. </w:t>
      </w:r>
    </w:p>
    <w:p w14:paraId="7DDA513A" w14:textId="77777777" w:rsidR="00BA6838" w:rsidRDefault="00000000">
      <w:pPr>
        <w:spacing w:before="16"/>
        <w:ind w:firstLine="567"/>
        <w:jc w:val="both"/>
        <w:rPr>
          <w:b/>
          <w:color w:val="000000"/>
          <w:sz w:val="28"/>
          <w:szCs w:val="28"/>
          <w:u w:val="single"/>
          <w:lang w:eastAsia="bg-BG"/>
        </w:rPr>
      </w:pPr>
      <w:r>
        <w:rPr>
          <w:b/>
          <w:color w:val="000000"/>
          <w:sz w:val="28"/>
          <w:szCs w:val="28"/>
          <w:u w:val="single"/>
          <w:lang w:eastAsia="bg-BG"/>
        </w:rPr>
        <w:t>По първа точка от Дневния ред:</w:t>
      </w:r>
    </w:p>
    <w:p w14:paraId="3B6B21B8" w14:textId="77777777" w:rsidR="00BA6838" w:rsidRDefault="00000000">
      <w:pPr>
        <w:ind w:firstLine="567"/>
        <w:jc w:val="both"/>
        <w:rPr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  <w:lang w:eastAsia="bg-BG"/>
        </w:rPr>
        <w:t>Председателят на комисията предложи да се утвърдят три вида декларации по чл. 49, ал. 1, т. 1 от ЗПК – за общински съветници, за кмет на община и кметове на кметства и за управителите и членовете на органите на управление или контрол на търговски дружества, в чиито капитал общината притежава дялове или акции. Представи на комисията проекти на трите вида декларации.</w:t>
      </w:r>
    </w:p>
    <w:p w14:paraId="17F96F3B" w14:textId="77777777" w:rsidR="00BA6838" w:rsidRDefault="00000000">
      <w:pPr>
        <w:tabs>
          <w:tab w:val="left" w:pos="851"/>
        </w:tabs>
        <w:ind w:firstLine="567"/>
        <w:jc w:val="both"/>
      </w:pPr>
      <w:r>
        <w:rPr>
          <w:color w:val="000000"/>
          <w:sz w:val="28"/>
          <w:szCs w:val="28"/>
          <w:lang w:eastAsia="bg-BG"/>
        </w:rPr>
        <w:t>Председателят на комисията информира присъстващите, че Законът изисква да се утвърди и образец на декларация по чл. 49, ал. 1, т. 3 от Закона за противодействие на корупцията, с която да се декларира промяна във вече декларираните обстоятелства в декларацията по чл. 49, ал. 1, т. 1 от ЗПК. Законът определя срок от един месец, в който задължените лица следва да подадат такава декларация пред постоянната комисия по „</w:t>
      </w:r>
      <w:r>
        <w:rPr>
          <w:sz w:val="28"/>
          <w:szCs w:val="28"/>
          <w:lang w:eastAsia="bg-BG"/>
        </w:rPr>
        <w:t>Предотвратяване и установяване конфликт на интереси</w:t>
      </w:r>
      <w:r>
        <w:rPr>
          <w:color w:val="000000"/>
          <w:sz w:val="28"/>
          <w:szCs w:val="28"/>
          <w:lang w:eastAsia="bg-BG"/>
        </w:rPr>
        <w:t xml:space="preserve">“ при общинския съвет, в случай че е настъпила промяна в декларираните от него обстоятелства при заемането </w:t>
      </w:r>
      <w:r>
        <w:rPr>
          <w:color w:val="000000"/>
          <w:sz w:val="28"/>
          <w:szCs w:val="28"/>
          <w:lang w:eastAsia="bg-BG"/>
        </w:rPr>
        <w:lastRenderedPageBreak/>
        <w:t>на съответната публична длъжност. Ивелин Савов представи на членовете на комисията проект на образец на декларацията по чл. 49, ал. 1, т. 3 от ЗПК.</w:t>
      </w:r>
    </w:p>
    <w:p w14:paraId="572CE6AD" w14:textId="77777777" w:rsidR="00BA6838" w:rsidRDefault="00BA6838">
      <w:pPr>
        <w:ind w:firstLine="567"/>
        <w:jc w:val="both"/>
        <w:rPr>
          <w:color w:val="000000"/>
          <w:sz w:val="28"/>
          <w:szCs w:val="28"/>
          <w:lang w:eastAsia="bg-BG"/>
        </w:rPr>
      </w:pPr>
    </w:p>
    <w:p w14:paraId="709A562F" w14:textId="77777777" w:rsidR="00BA6838" w:rsidRDefault="00000000">
      <w:pPr>
        <w:ind w:firstLine="567"/>
        <w:jc w:val="both"/>
      </w:pPr>
      <w:r>
        <w:rPr>
          <w:color w:val="000000"/>
          <w:sz w:val="28"/>
          <w:szCs w:val="28"/>
          <w:lang w:eastAsia="bg-BG"/>
        </w:rPr>
        <w:t>След разискванията и липсата на предложения за корекции, на основание чл. 49, ал. 3 от ЗПК, п</w:t>
      </w:r>
      <w:r>
        <w:rPr>
          <w:sz w:val="28"/>
          <w:szCs w:val="28"/>
        </w:rPr>
        <w:t>ри кворум от 3 общински съветници, с 3 гласа „За”, „Против” – няма и „Въздържали се” – няма, ПК по „ЗПК“ прие следното решение:</w:t>
      </w:r>
    </w:p>
    <w:p w14:paraId="6BE93305" w14:textId="77777777" w:rsidR="00BA6838" w:rsidRDefault="0000000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Утвърждава Образец №1 Декларация за несъвместимост по чл. 49, ал. 1, т. 1, във връзка с чл. 34, ал. 5 от Закона за местното самоуправление и местната администрация;</w:t>
      </w:r>
    </w:p>
    <w:p w14:paraId="6C574106" w14:textId="77777777" w:rsidR="00BA6838" w:rsidRDefault="0000000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color w:val="000000"/>
          <w:sz w:val="28"/>
          <w:szCs w:val="28"/>
          <w:lang w:eastAsia="bg-BG"/>
        </w:rPr>
        <w:t>Утвърждава Образец №2 Декларация за несъвместимост</w:t>
      </w:r>
      <w:r>
        <w:rPr>
          <w:color w:val="000000"/>
          <w:sz w:val="28"/>
          <w:szCs w:val="28"/>
          <w:lang w:val="en-US" w:eastAsia="bg-BG"/>
        </w:rPr>
        <w:t xml:space="preserve"> </w:t>
      </w:r>
      <w:r>
        <w:rPr>
          <w:color w:val="000000"/>
          <w:sz w:val="28"/>
          <w:szCs w:val="28"/>
          <w:lang w:eastAsia="bg-BG"/>
        </w:rPr>
        <w:t>по чл. 49, ал. 1, т. 1, във връзка с чл. 41, ал. 1 от Закона за местното самоуправление и местната администрация;</w:t>
      </w:r>
    </w:p>
    <w:p w14:paraId="6A6666E8" w14:textId="77777777" w:rsidR="00BA6838" w:rsidRDefault="0000000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eastAsia="bg-BG"/>
        </w:rPr>
      </w:pPr>
      <w:r>
        <w:rPr>
          <w:color w:val="000000"/>
          <w:sz w:val="28"/>
          <w:szCs w:val="28"/>
          <w:lang w:eastAsia="bg-BG"/>
        </w:rPr>
        <w:t>Утвърждава Образец №3 Декларация за несъвместимост по чл. 49, ал. 1, т. 1,  във връзка с чл. 20 от Закона за публичните предприятия.</w:t>
      </w:r>
    </w:p>
    <w:p w14:paraId="7586C97D" w14:textId="77777777" w:rsidR="00BA6838" w:rsidRDefault="00000000">
      <w:pPr>
        <w:numPr>
          <w:ilvl w:val="0"/>
          <w:numId w:val="2"/>
        </w:numPr>
        <w:tabs>
          <w:tab w:val="left" w:pos="851"/>
        </w:tabs>
        <w:spacing w:before="16" w:after="100"/>
        <w:ind w:left="0" w:firstLine="567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Утвърждава Образец №4 Декларация по чл. 49, ал. 1, т. 3 от Закона за противодействие на корупцията.</w:t>
      </w:r>
    </w:p>
    <w:p w14:paraId="4EECC03D" w14:textId="77777777" w:rsidR="00BA6838" w:rsidRDefault="00000000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  <w:lang w:eastAsia="bg-BG"/>
        </w:rPr>
      </w:pPr>
      <w:r>
        <w:rPr>
          <w:b/>
          <w:sz w:val="28"/>
          <w:szCs w:val="28"/>
          <w:u w:val="single"/>
          <w:lang w:eastAsia="bg-BG"/>
        </w:rPr>
        <w:t>По втора точка от Дневния ред:</w:t>
      </w:r>
    </w:p>
    <w:p w14:paraId="6B97B980" w14:textId="77777777" w:rsidR="00BA6838" w:rsidRDefault="00000000">
      <w:pPr>
        <w:tabs>
          <w:tab w:val="left" w:pos="851"/>
        </w:tabs>
        <w:ind w:firstLine="567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Председателят на комисията взе думата. Съгласно законовите изисквания (чл. 50, ал. 1 от ЗПК) декларациите по чл. 49, ал. 1, т. 1 от Закона за противодействие на корупцията се подават от задължените лица в срок от един месец от заемането на публичната длъжност. В случая, клетвата на общинските съветници, кмета на общината и кметовете на кметства беше на 09.11.2023 г., от което следва, че срокът за подаване на декларациите е до 09.12.2023 г. По отношение на управителите и членовете на органите на управление или контрол на търговски дружества, в чиито капитал общината притежава дялове или акции, срокът започва да тече от заемане на длъжността. </w:t>
      </w:r>
    </w:p>
    <w:p w14:paraId="36B45F6F" w14:textId="77777777" w:rsidR="00BA6838" w:rsidRDefault="00000000">
      <w:pPr>
        <w:tabs>
          <w:tab w:val="left" w:pos="851"/>
        </w:tabs>
        <w:ind w:firstLine="567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По отношение на декларацията по чл. 49, ал. 1, т. 3 от ЗПК, съгласно изискванията на чл. 53 от ЗПК, тя се подава в едномесечен срок от настъпване на промяна в декларираните обстоятелства с декларацията по чл. 49, ал. 1, т.1.</w:t>
      </w:r>
    </w:p>
    <w:p w14:paraId="40BDE996" w14:textId="77777777" w:rsidR="00BA6838" w:rsidRDefault="00000000">
      <w:pPr>
        <w:tabs>
          <w:tab w:val="left" w:pos="851"/>
        </w:tabs>
        <w:ind w:firstLine="567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Декларациите се подават пред Постоянната комисия по „Предотвратяване и установяване конфликт на интереси“ в законовия срок на хартиен и електронен носител.</w:t>
      </w:r>
    </w:p>
    <w:p w14:paraId="50B6E52D" w14:textId="77777777" w:rsidR="00BA6838" w:rsidRDefault="00000000">
      <w:pPr>
        <w:tabs>
          <w:tab w:val="left" w:pos="851"/>
        </w:tabs>
        <w:ind w:firstLine="567"/>
        <w:jc w:val="both"/>
      </w:pPr>
      <w:r>
        <w:rPr>
          <w:sz w:val="28"/>
          <w:szCs w:val="28"/>
          <w:lang w:eastAsia="bg-BG"/>
        </w:rPr>
        <w:t xml:space="preserve">Понеже съставът на Постоянната комисия по „Предотвратяване и установяване конфликт на интереси“ беше определен на 14.12.2023 година членовете на комисията нямаха време да се запознаят със Закона за противодействие на корупцията и да утвърдят образци на декларациите по чл. 49, ал. 1, т. 1 от ЗПК в срок до 09.12.2023 година. Поради това, в законоустановения срок задължените лица са подали декларации по стария образец съгласно </w:t>
      </w:r>
      <w:r>
        <w:rPr>
          <w:b/>
          <w:sz w:val="28"/>
          <w:szCs w:val="28"/>
          <w:lang w:eastAsia="bg-BG"/>
        </w:rPr>
        <w:t>чл. 35, ал. 1, т. 1</w:t>
      </w:r>
      <w:r>
        <w:rPr>
          <w:sz w:val="28"/>
          <w:szCs w:val="28"/>
          <w:lang w:eastAsia="bg-BG"/>
        </w:rPr>
        <w:t xml:space="preserve"> от ЗПКОНПИ, съгласно §6(3) от Преходни и заключителни разпоредби на ЗПК „Утвърдените съгласно чл. 35, ал. 3 от Закона за противодействие на корупцията и за отнемане на незаконно придобитото имущество образци на декларации продължават да се използват до утвърждаване на нови от органите по чл. 49, ал. 3.“. </w:t>
      </w:r>
    </w:p>
    <w:p w14:paraId="1382C658" w14:textId="77777777" w:rsidR="00BA6838" w:rsidRDefault="00000000">
      <w:pPr>
        <w:tabs>
          <w:tab w:val="left" w:pos="851"/>
        </w:tabs>
        <w:ind w:firstLine="567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Председателят на комисията предложи всички задължени лица по чл. 6, ал. 1 от ЗПК отново да подадат декларация за несъвместимост по новите образци, утвърдени от комисията, която да се входира с номера и датата на първоначално подадената и </w:t>
      </w:r>
      <w:r>
        <w:rPr>
          <w:sz w:val="28"/>
          <w:szCs w:val="28"/>
          <w:lang w:eastAsia="bg-BG"/>
        </w:rPr>
        <w:lastRenderedPageBreak/>
        <w:t>отразена в регистъра. Общинските съветници от мандат 2019-2023 година, които продължават да са такива и през мандат 2023-2027 година следва да подадат декларация по чл. 49, ал. 1, т. 1, поради промяна на обстоятелствата за несъвместимост.</w:t>
      </w:r>
    </w:p>
    <w:p w14:paraId="1AFFCD07" w14:textId="77777777" w:rsidR="00BA6838" w:rsidRDefault="00000000">
      <w:pPr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На основание чл. 49, ал. 3 от Закона за противодействие на корупцията (ЗПК) комисията след като утвърди образците на декларациите, трябва да утвърди и формата за тяхното съхранение в електронен вид. Председателят на комисията предложи посочените в т. 1 декларации да се съхраняват в електронен формат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. </w:t>
      </w:r>
    </w:p>
    <w:p w14:paraId="62693BB7" w14:textId="77777777" w:rsidR="00BA6838" w:rsidRDefault="00000000">
      <w:pPr>
        <w:tabs>
          <w:tab w:val="left" w:pos="1080"/>
        </w:tabs>
        <w:jc w:val="both"/>
      </w:pPr>
      <w:r>
        <w:rPr>
          <w:color w:val="000000"/>
          <w:sz w:val="28"/>
          <w:szCs w:val="28"/>
          <w:lang w:eastAsia="bg-BG"/>
        </w:rPr>
        <w:t>След разискванията и липсата на други предложения, на основание чл. 49, ал. 3 от ЗПК, п</w:t>
      </w:r>
      <w:r>
        <w:rPr>
          <w:sz w:val="28"/>
          <w:szCs w:val="28"/>
        </w:rPr>
        <w:t>ри кворум от 3 общински съветници, с 3 гласа „За”, „Против” – няма и „Въздържали се” – няма, ПК по „</w:t>
      </w:r>
      <w:r>
        <w:rPr>
          <w:sz w:val="28"/>
          <w:szCs w:val="28"/>
          <w:lang w:eastAsia="bg-BG"/>
        </w:rPr>
        <w:t>Предотвратяване и установяване конфликт на интереси</w:t>
      </w:r>
      <w:r>
        <w:rPr>
          <w:sz w:val="24"/>
          <w:szCs w:val="24"/>
          <w:lang w:eastAsia="bg-BG"/>
        </w:rPr>
        <w:t xml:space="preserve">“  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</w:rPr>
        <w:t>прие следното решение:</w:t>
      </w:r>
    </w:p>
    <w:p w14:paraId="7A24C1D4" w14:textId="77777777" w:rsidR="00BA6838" w:rsidRDefault="00000000">
      <w:pPr>
        <w:tabs>
          <w:tab w:val="left" w:pos="851"/>
        </w:tabs>
        <w:spacing w:before="16" w:after="100"/>
        <w:ind w:firstLine="567"/>
        <w:jc w:val="both"/>
      </w:pPr>
      <w:r>
        <w:rPr>
          <w:sz w:val="28"/>
          <w:szCs w:val="28"/>
          <w:lang w:eastAsia="bg-BG"/>
        </w:rPr>
        <w:t xml:space="preserve">1. Утвърждава електронен формат PDF, в който да се съхраняват </w:t>
      </w:r>
      <w:r>
        <w:rPr>
          <w:sz w:val="28"/>
          <w:szCs w:val="28"/>
          <w:shd w:val="clear" w:color="auto" w:fill="FFFFFF"/>
          <w:lang w:eastAsia="bg-BG"/>
        </w:rPr>
        <w:t>декларациите по чл. 49, ал. 1, т. 1 и т. 3.</w:t>
      </w:r>
    </w:p>
    <w:p w14:paraId="6F2CE6DC" w14:textId="77777777" w:rsidR="00BA6838" w:rsidRDefault="00000000">
      <w:pPr>
        <w:spacing w:line="360" w:lineRule="auto"/>
        <w:ind w:firstLine="567"/>
        <w:jc w:val="both"/>
        <w:outlineLvl w:val="0"/>
        <w:rPr>
          <w:sz w:val="27"/>
          <w:szCs w:val="27"/>
          <w:lang w:eastAsia="bg-BG"/>
        </w:rPr>
      </w:pPr>
      <w:r>
        <w:rPr>
          <w:sz w:val="27"/>
          <w:szCs w:val="27"/>
          <w:lang w:eastAsia="bg-BG"/>
        </w:rPr>
        <w:t>Утвърдените образци на декларации са неразделна част от настоящия протокол.</w:t>
      </w:r>
    </w:p>
    <w:p w14:paraId="28A18813" w14:textId="77777777" w:rsidR="00BA6838" w:rsidRDefault="00BA6838">
      <w:pPr>
        <w:spacing w:line="360" w:lineRule="auto"/>
        <w:ind w:firstLine="567"/>
        <w:jc w:val="both"/>
        <w:outlineLvl w:val="0"/>
        <w:rPr>
          <w:sz w:val="27"/>
          <w:szCs w:val="27"/>
          <w:lang w:eastAsia="bg-BG"/>
        </w:rPr>
      </w:pPr>
    </w:p>
    <w:p w14:paraId="57EE0802" w14:textId="77777777" w:rsidR="00BA6838" w:rsidRDefault="00000000">
      <w:pPr>
        <w:spacing w:line="360" w:lineRule="auto"/>
        <w:ind w:firstLine="567"/>
        <w:jc w:val="both"/>
        <w:outlineLvl w:val="0"/>
        <w:rPr>
          <w:sz w:val="27"/>
          <w:szCs w:val="27"/>
          <w:lang w:eastAsia="bg-BG"/>
        </w:rPr>
      </w:pPr>
      <w:r>
        <w:rPr>
          <w:sz w:val="27"/>
          <w:szCs w:val="27"/>
          <w:lang w:eastAsia="bg-BG"/>
        </w:rPr>
        <w:t>ПОДПИСИ:</w:t>
      </w:r>
    </w:p>
    <w:p w14:paraId="61B61D06" w14:textId="77777777" w:rsidR="00BA6838" w:rsidRDefault="00000000">
      <w:pPr>
        <w:suppressAutoHyphens w:val="0"/>
        <w:ind w:firstLine="708"/>
        <w:jc w:val="both"/>
        <w:textAlignment w:val="auto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Председател: ………….. </w:t>
      </w:r>
    </w:p>
    <w:p w14:paraId="22846964" w14:textId="77777777" w:rsidR="00BA6838" w:rsidRDefault="00000000">
      <w:pPr>
        <w:suppressAutoHyphens w:val="0"/>
        <w:ind w:firstLine="708"/>
        <w:jc w:val="both"/>
        <w:textAlignment w:val="auto"/>
      </w:pPr>
      <w:r>
        <w:rPr>
          <w:sz w:val="28"/>
          <w:szCs w:val="28"/>
          <w:lang w:eastAsia="bg-BG"/>
        </w:rPr>
        <w:t xml:space="preserve">            /</w:t>
      </w:r>
      <w:r>
        <w:rPr>
          <w:sz w:val="24"/>
          <w:szCs w:val="24"/>
          <w:lang w:eastAsia="bg-BG"/>
        </w:rPr>
        <w:t>Ивелин Маринов Савов</w:t>
      </w:r>
      <w:r>
        <w:rPr>
          <w:sz w:val="28"/>
          <w:szCs w:val="28"/>
          <w:lang w:eastAsia="bg-BG"/>
        </w:rPr>
        <w:t>/</w:t>
      </w:r>
    </w:p>
    <w:p w14:paraId="4CCBDE9E" w14:textId="77777777" w:rsidR="00BA6838" w:rsidRDefault="00000000">
      <w:pPr>
        <w:suppressAutoHyphens w:val="0"/>
        <w:ind w:firstLine="708"/>
        <w:jc w:val="both"/>
        <w:textAlignment w:val="auto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Членове:</w:t>
      </w:r>
    </w:p>
    <w:p w14:paraId="44284391" w14:textId="77777777" w:rsidR="00BA6838" w:rsidRDefault="00000000">
      <w:pPr>
        <w:suppressAutoHyphens w:val="0"/>
        <w:ind w:firstLine="708"/>
        <w:jc w:val="both"/>
        <w:textAlignment w:val="auto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        …………….           </w:t>
      </w:r>
    </w:p>
    <w:p w14:paraId="57B4E84B" w14:textId="77777777" w:rsidR="00BA6838" w:rsidRDefault="00000000">
      <w:pPr>
        <w:suppressAutoHyphens w:val="0"/>
        <w:ind w:firstLine="708"/>
        <w:jc w:val="both"/>
        <w:textAlignment w:val="auto"/>
      </w:pPr>
      <w:r>
        <w:rPr>
          <w:sz w:val="28"/>
          <w:szCs w:val="28"/>
          <w:lang w:eastAsia="bg-BG"/>
        </w:rPr>
        <w:t xml:space="preserve">         /</w:t>
      </w:r>
      <w:proofErr w:type="spellStart"/>
      <w:r>
        <w:rPr>
          <w:sz w:val="24"/>
          <w:szCs w:val="24"/>
          <w:lang w:eastAsia="bg-BG"/>
        </w:rPr>
        <w:t>Айлян</w:t>
      </w:r>
      <w:proofErr w:type="spellEnd"/>
      <w:r>
        <w:rPr>
          <w:sz w:val="24"/>
          <w:szCs w:val="24"/>
          <w:lang w:eastAsia="bg-BG"/>
        </w:rPr>
        <w:t xml:space="preserve"> </w:t>
      </w:r>
      <w:proofErr w:type="spellStart"/>
      <w:r>
        <w:rPr>
          <w:sz w:val="24"/>
          <w:szCs w:val="24"/>
          <w:lang w:eastAsia="bg-BG"/>
        </w:rPr>
        <w:t>Гюнайдънов</w:t>
      </w:r>
      <w:proofErr w:type="spellEnd"/>
      <w:r>
        <w:rPr>
          <w:sz w:val="24"/>
          <w:szCs w:val="24"/>
          <w:lang w:eastAsia="bg-BG"/>
        </w:rPr>
        <w:t xml:space="preserve"> </w:t>
      </w:r>
      <w:proofErr w:type="spellStart"/>
      <w:r>
        <w:rPr>
          <w:sz w:val="24"/>
          <w:szCs w:val="24"/>
          <w:lang w:eastAsia="bg-BG"/>
        </w:rPr>
        <w:t>Пашала</w:t>
      </w:r>
      <w:proofErr w:type="spellEnd"/>
      <w:r>
        <w:rPr>
          <w:sz w:val="28"/>
          <w:szCs w:val="28"/>
          <w:lang w:eastAsia="bg-BG"/>
        </w:rPr>
        <w:t>/</w:t>
      </w:r>
    </w:p>
    <w:p w14:paraId="52405E2F" w14:textId="77777777" w:rsidR="00BA6838" w:rsidRDefault="00000000">
      <w:pPr>
        <w:suppressAutoHyphens w:val="0"/>
        <w:ind w:firstLine="708"/>
        <w:jc w:val="both"/>
        <w:textAlignment w:val="auto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 xml:space="preserve">      </w:t>
      </w:r>
    </w:p>
    <w:p w14:paraId="0A6A2238" w14:textId="77777777" w:rsidR="00BA6838" w:rsidRDefault="00000000">
      <w:pPr>
        <w:suppressAutoHyphens w:val="0"/>
        <w:ind w:firstLine="708"/>
        <w:jc w:val="both"/>
        <w:textAlignment w:val="auto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        ……………..</w:t>
      </w:r>
    </w:p>
    <w:p w14:paraId="24AF7C76" w14:textId="77777777" w:rsidR="00BA6838" w:rsidRDefault="00000000">
      <w:pPr>
        <w:suppressAutoHyphens w:val="0"/>
        <w:ind w:firstLine="708"/>
        <w:jc w:val="both"/>
        <w:textAlignment w:val="auto"/>
      </w:pPr>
      <w:r>
        <w:rPr>
          <w:sz w:val="28"/>
          <w:szCs w:val="28"/>
          <w:lang w:eastAsia="bg-BG"/>
        </w:rPr>
        <w:t xml:space="preserve">       /</w:t>
      </w:r>
      <w:r>
        <w:rPr>
          <w:sz w:val="24"/>
          <w:szCs w:val="24"/>
          <w:lang w:eastAsia="bg-BG"/>
        </w:rPr>
        <w:t>д-р Цветан Паскалев Андреев</w:t>
      </w:r>
      <w:r>
        <w:rPr>
          <w:sz w:val="28"/>
          <w:szCs w:val="28"/>
          <w:lang w:eastAsia="bg-BG"/>
        </w:rPr>
        <w:t>/</w:t>
      </w:r>
    </w:p>
    <w:p w14:paraId="7B468498" w14:textId="77777777" w:rsidR="00BA6838" w:rsidRDefault="00BA6838">
      <w:pPr>
        <w:suppressAutoHyphens w:val="0"/>
        <w:ind w:firstLine="708"/>
        <w:jc w:val="both"/>
        <w:textAlignment w:val="auto"/>
        <w:rPr>
          <w:sz w:val="28"/>
          <w:szCs w:val="28"/>
          <w:lang w:eastAsia="bg-BG"/>
        </w:rPr>
      </w:pPr>
    </w:p>
    <w:p w14:paraId="5B59B13B" w14:textId="77777777" w:rsidR="00BA6838" w:rsidRDefault="00BA6838">
      <w:pPr>
        <w:tabs>
          <w:tab w:val="left" w:pos="851"/>
        </w:tabs>
        <w:spacing w:before="16" w:after="100"/>
        <w:ind w:firstLine="567"/>
        <w:jc w:val="both"/>
        <w:rPr>
          <w:sz w:val="28"/>
          <w:szCs w:val="28"/>
          <w:shd w:val="clear" w:color="auto" w:fill="FFFFFF"/>
          <w:lang w:eastAsia="bg-BG"/>
        </w:rPr>
      </w:pPr>
    </w:p>
    <w:p w14:paraId="1AF10192" w14:textId="77777777" w:rsidR="00BA6838" w:rsidRDefault="00BA6838">
      <w:pPr>
        <w:tabs>
          <w:tab w:val="left" w:pos="851"/>
        </w:tabs>
        <w:spacing w:before="16" w:after="100"/>
        <w:ind w:firstLine="567"/>
        <w:jc w:val="both"/>
        <w:rPr>
          <w:sz w:val="28"/>
          <w:szCs w:val="28"/>
          <w:lang w:eastAsia="bg-BG"/>
        </w:rPr>
      </w:pPr>
    </w:p>
    <w:p w14:paraId="2AD60F6A" w14:textId="77777777" w:rsidR="00BA6838" w:rsidRDefault="00BA6838"/>
    <w:p w14:paraId="711A1305" w14:textId="77777777" w:rsidR="00BA6838" w:rsidRDefault="00BA6838"/>
    <w:p w14:paraId="1058ABE4" w14:textId="77777777" w:rsidR="00BA6838" w:rsidRDefault="00BA6838"/>
    <w:p w14:paraId="34C71415" w14:textId="77777777" w:rsidR="00BA6838" w:rsidRDefault="00BA6838"/>
    <w:p w14:paraId="545A43B1" w14:textId="77777777" w:rsidR="00BA6838" w:rsidRDefault="00BA6838"/>
    <w:p w14:paraId="25E3C3E1" w14:textId="77777777" w:rsidR="00BA6838" w:rsidRDefault="00BA6838"/>
    <w:p w14:paraId="2DDE5BC4" w14:textId="77777777" w:rsidR="00BA6838" w:rsidRDefault="00BA6838"/>
    <w:p w14:paraId="46733D8D" w14:textId="77777777" w:rsidR="00BA6838" w:rsidRDefault="00BA6838"/>
    <w:p w14:paraId="4E0D31C6" w14:textId="77777777" w:rsidR="00BA6838" w:rsidRDefault="00BA6838"/>
    <w:p w14:paraId="6B3B53D1" w14:textId="77777777" w:rsidR="00BA6838" w:rsidRDefault="00BA6838"/>
    <w:p w14:paraId="5E0B5F6D" w14:textId="77777777" w:rsidR="00BA6838" w:rsidRDefault="00BA6838"/>
    <w:p w14:paraId="7558C504" w14:textId="77777777" w:rsidR="00BA6838" w:rsidRDefault="00BA6838"/>
    <w:p w14:paraId="698B2449" w14:textId="77777777" w:rsidR="00BA6838" w:rsidRDefault="00BA6838"/>
    <w:p w14:paraId="19FBEBD9" w14:textId="77777777" w:rsidR="00BA6838" w:rsidRDefault="00BA6838"/>
    <w:p w14:paraId="7093A9D0" w14:textId="77777777" w:rsidR="00BA6838" w:rsidRDefault="00BA6838"/>
    <w:p w14:paraId="6BE6836D" w14:textId="77777777" w:rsidR="00BA6838" w:rsidRDefault="00BA6838"/>
    <w:p w14:paraId="054CD7F9" w14:textId="77777777" w:rsidR="00BA6838" w:rsidRDefault="00BA6838"/>
    <w:p w14:paraId="70062A2B" w14:textId="77777777" w:rsidR="00BA6838" w:rsidRDefault="00BA6838"/>
    <w:p w14:paraId="378CB519" w14:textId="77777777" w:rsidR="00BA6838" w:rsidRDefault="00BA6838"/>
    <w:p w14:paraId="2C0C5521" w14:textId="77777777" w:rsidR="00BA6838" w:rsidRDefault="00BA6838"/>
    <w:p w14:paraId="702A8CAE" w14:textId="77777777" w:rsidR="00BA6838" w:rsidRDefault="00BA6838"/>
    <w:p w14:paraId="2B63EA2B" w14:textId="77777777" w:rsidR="00BA6838" w:rsidRDefault="00BA6838"/>
    <w:p w14:paraId="331B504F" w14:textId="77777777" w:rsidR="00BA6838" w:rsidRDefault="00BA6838"/>
    <w:p w14:paraId="39E4B4A0" w14:textId="77777777" w:rsidR="00BA6838" w:rsidRDefault="0000000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ДЕКЛАРАЦИЯ</w:t>
      </w:r>
    </w:p>
    <w:p w14:paraId="15F2345F" w14:textId="77777777" w:rsidR="00BA6838" w:rsidRDefault="00BA6838">
      <w:pPr>
        <w:jc w:val="center"/>
        <w:rPr>
          <w:rFonts w:ascii="Garamond" w:hAnsi="Garamond"/>
          <w:b/>
        </w:rPr>
      </w:pPr>
    </w:p>
    <w:p w14:paraId="07CFD69D" w14:textId="77777777" w:rsidR="00BA6838" w:rsidRDefault="0000000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за несъвместимост по чл. 49, ал. 1, т. 1 от Закона за противодействие на корупцията, във връзка с чл. 41, ал. 1 от Закона за местното самоуправление и местната администрация</w:t>
      </w:r>
    </w:p>
    <w:p w14:paraId="4B68FE0E" w14:textId="77777777" w:rsidR="00BA6838" w:rsidRDefault="00BA6838">
      <w:pPr>
        <w:jc w:val="center"/>
        <w:rPr>
          <w:rFonts w:ascii="Garamond" w:hAnsi="Garamond"/>
          <w:b/>
        </w:rPr>
      </w:pPr>
    </w:p>
    <w:p w14:paraId="15E741B2" w14:textId="77777777" w:rsidR="00BA6838" w:rsidRDefault="00000000">
      <w:pPr>
        <w:jc w:val="center"/>
      </w:pPr>
      <w:r>
        <w:rPr>
          <w:rFonts w:ascii="Garamond" w:hAnsi="Garamond"/>
          <w:i/>
          <w:iCs/>
        </w:rPr>
        <w:t>(подава се в едномесечен срок от заемането на длъжността, от к</w:t>
      </w:r>
      <w:r>
        <w:rPr>
          <w:rFonts w:ascii="Garamond" w:hAnsi="Garamond"/>
          <w:i/>
          <w:iCs/>
          <w:lang w:val="ru-RU"/>
        </w:rPr>
        <w:t xml:space="preserve">мет на </w:t>
      </w:r>
      <w:proofErr w:type="spellStart"/>
      <w:r>
        <w:rPr>
          <w:rFonts w:ascii="Garamond" w:hAnsi="Garamond"/>
          <w:i/>
          <w:iCs/>
        </w:rPr>
        <w:t>общин</w:t>
      </w:r>
      <w:proofErr w:type="spellEnd"/>
      <w:r>
        <w:rPr>
          <w:rFonts w:ascii="Garamond" w:hAnsi="Garamond"/>
          <w:i/>
          <w:iCs/>
          <w:lang w:val="ru-RU"/>
        </w:rPr>
        <w:t xml:space="preserve">а и </w:t>
      </w:r>
      <w:proofErr w:type="spellStart"/>
      <w:r>
        <w:rPr>
          <w:rFonts w:ascii="Garamond" w:hAnsi="Garamond"/>
          <w:i/>
          <w:iCs/>
          <w:lang w:val="ru-RU"/>
        </w:rPr>
        <w:t>кметове</w:t>
      </w:r>
      <w:proofErr w:type="spellEnd"/>
      <w:r>
        <w:rPr>
          <w:rFonts w:ascii="Garamond" w:hAnsi="Garamond"/>
          <w:i/>
          <w:iCs/>
          <w:lang w:val="ru-RU"/>
        </w:rPr>
        <w:t xml:space="preserve"> на </w:t>
      </w:r>
      <w:proofErr w:type="spellStart"/>
      <w:r>
        <w:rPr>
          <w:rFonts w:ascii="Garamond" w:hAnsi="Garamond"/>
          <w:i/>
          <w:iCs/>
          <w:lang w:val="ru-RU"/>
        </w:rPr>
        <w:t>кметства</w:t>
      </w:r>
      <w:proofErr w:type="spellEnd"/>
      <w:r>
        <w:rPr>
          <w:rFonts w:ascii="Garamond" w:hAnsi="Garamond"/>
          <w:i/>
          <w:iCs/>
          <w:lang w:val="ru-RU"/>
        </w:rPr>
        <w:t>)</w:t>
      </w:r>
    </w:p>
    <w:p w14:paraId="63CFFEA3" w14:textId="77777777" w:rsidR="00BA6838" w:rsidRDefault="00BA6838">
      <w:pPr>
        <w:pStyle w:val="Left"/>
        <w:rPr>
          <w:rFonts w:ascii="Garamond" w:hAnsi="Garamond"/>
        </w:rPr>
      </w:pPr>
    </w:p>
    <w:p w14:paraId="3D689D2A" w14:textId="77777777" w:rsidR="00BA6838" w:rsidRDefault="00000000">
      <w:pPr>
        <w:pStyle w:val="Left"/>
        <w:rPr>
          <w:rFonts w:ascii="Garamond" w:hAnsi="Garamond"/>
        </w:rPr>
      </w:pPr>
      <w:r>
        <w:rPr>
          <w:rFonts w:ascii="Garamond" w:hAnsi="Garamond"/>
        </w:rPr>
        <w:t>Подписаният/</w:t>
      </w:r>
      <w:proofErr w:type="spellStart"/>
      <w:r>
        <w:rPr>
          <w:rFonts w:ascii="Garamond" w:hAnsi="Garamond"/>
        </w:rPr>
        <w:t>ната</w:t>
      </w:r>
      <w:proofErr w:type="spellEnd"/>
      <w:r>
        <w:rPr>
          <w:rFonts w:ascii="Garamond" w:hAnsi="Garamond"/>
        </w:rPr>
        <w:t xml:space="preserve"> </w:t>
      </w:r>
    </w:p>
    <w:p w14:paraId="716227F3" w14:textId="77777777" w:rsidR="00BA6838" w:rsidRDefault="00BA6838">
      <w:pPr>
        <w:pStyle w:val="Left"/>
        <w:rPr>
          <w:rFonts w:ascii="Garamond" w:hAnsi="Garamond"/>
        </w:rPr>
      </w:pPr>
    </w:p>
    <w:p w14:paraId="5DA3915B" w14:textId="77777777" w:rsidR="00BA6838" w:rsidRDefault="00000000">
      <w:pPr>
        <w:pStyle w:val="Left"/>
      </w:pPr>
      <w:r>
        <w:rPr>
          <w:rFonts w:ascii="Garamond" w:hAnsi="Garamond"/>
          <w:bCs/>
        </w:rPr>
        <w:t>……………………………………………………………………………………..……………………</w:t>
      </w:r>
    </w:p>
    <w:p w14:paraId="670C4877" w14:textId="77777777" w:rsidR="00BA6838" w:rsidRDefault="00000000">
      <w:pPr>
        <w:pStyle w:val="Left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(трите имена)</w:t>
      </w:r>
    </w:p>
    <w:p w14:paraId="5D44F976" w14:textId="77777777" w:rsidR="00BA6838" w:rsidRDefault="00BA6838">
      <w:pPr>
        <w:pStyle w:val="Left"/>
        <w:jc w:val="center"/>
        <w:rPr>
          <w:rFonts w:ascii="Garamond" w:hAnsi="Garamond"/>
        </w:rPr>
      </w:pPr>
    </w:p>
    <w:p w14:paraId="3A2303DA" w14:textId="77777777" w:rsidR="00BA6838" w:rsidRDefault="00000000">
      <w:pPr>
        <w:jc w:val="center"/>
      </w:pPr>
      <w:r>
        <w:rPr>
          <w:rFonts w:ascii="Garamond" w:hAnsi="Garamond"/>
        </w:rPr>
        <w:t>………………………………………………………………..…………………………………………</w:t>
      </w:r>
      <w:r>
        <w:rPr>
          <w:rFonts w:ascii="Garamond" w:hAnsi="Garamond"/>
          <w:i/>
        </w:rPr>
        <w:t xml:space="preserve">     (длъжност, администрация)</w:t>
      </w:r>
    </w:p>
    <w:p w14:paraId="6C578FD2" w14:textId="77777777" w:rsidR="00BA6838" w:rsidRDefault="00BA6838">
      <w:pPr>
        <w:ind w:left="2124" w:firstLine="708"/>
        <w:jc w:val="both"/>
        <w:rPr>
          <w:rFonts w:ascii="Garamond" w:hAnsi="Garamond"/>
          <w:i/>
        </w:rPr>
      </w:pPr>
    </w:p>
    <w:p w14:paraId="76354C05" w14:textId="77777777" w:rsidR="00BA6838" w:rsidRDefault="00000000">
      <w:pPr>
        <w:jc w:val="center"/>
      </w:pPr>
      <w:r>
        <w:rPr>
          <w:rFonts w:ascii="Garamond" w:hAnsi="Garamond"/>
          <w:b/>
          <w:bCs/>
        </w:rPr>
        <w:t xml:space="preserve">В качеството си на лице по смисъла на чл. 6, ал. 1, т. 32/§2, ал.1, т.3  от </w:t>
      </w:r>
      <w:r>
        <w:rPr>
          <w:rFonts w:ascii="Garamond" w:hAnsi="Garamond"/>
          <w:b/>
        </w:rPr>
        <w:t xml:space="preserve">Закона за противодействие на корупцията </w:t>
      </w:r>
    </w:p>
    <w:p w14:paraId="75B248D6" w14:textId="77777777" w:rsidR="00BA6838" w:rsidRDefault="00BA6838">
      <w:pPr>
        <w:jc w:val="center"/>
        <w:rPr>
          <w:rFonts w:ascii="Garamond" w:hAnsi="Garamond"/>
          <w:b/>
        </w:rPr>
      </w:pPr>
    </w:p>
    <w:p w14:paraId="53A11EAB" w14:textId="77777777" w:rsidR="00BA6838" w:rsidRDefault="0000000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ДЕКЛАРИРАМ, че:</w:t>
      </w:r>
    </w:p>
    <w:p w14:paraId="672279BC" w14:textId="77777777" w:rsidR="00BA6838" w:rsidRDefault="00BA6838">
      <w:pPr>
        <w:pStyle w:val="Left"/>
        <w:ind w:right="50"/>
        <w:jc w:val="both"/>
        <w:rPr>
          <w:rFonts w:ascii="Garamond" w:hAnsi="Garamond"/>
          <w:b/>
          <w:bCs/>
          <w:iCs/>
        </w:rPr>
      </w:pPr>
    </w:p>
    <w:p w14:paraId="30A5058D" w14:textId="77777777" w:rsidR="00BA6838" w:rsidRDefault="00000000">
      <w:pPr>
        <w:pStyle w:val="Left"/>
        <w:ind w:right="50"/>
        <w:jc w:val="both"/>
      </w:pPr>
      <w:r>
        <w:rPr>
          <w:rFonts w:ascii="Garamond" w:hAnsi="Garamond"/>
          <w:b/>
          <w:bCs/>
          <w:iCs/>
        </w:rPr>
        <w:t>1.</w:t>
      </w:r>
      <w:r>
        <w:rPr>
          <w:rFonts w:ascii="Garamond" w:hAnsi="Garamond"/>
          <w:bCs/>
          <w:iCs/>
        </w:rPr>
        <w:t xml:space="preserve"> Към </w:t>
      </w:r>
      <w:r>
        <w:rPr>
          <w:rFonts w:ascii="Garamond" w:hAnsi="Garamond"/>
          <w:b/>
          <w:bCs/>
          <w:i/>
          <w:iCs/>
        </w:rPr>
        <w:t xml:space="preserve">....................................... </w:t>
      </w:r>
      <w:r>
        <w:rPr>
          <w:rFonts w:ascii="Garamond" w:hAnsi="Garamond"/>
          <w:i/>
          <w:iCs/>
        </w:rPr>
        <w:t xml:space="preserve">(датата на декларацията </w:t>
      </w:r>
      <w:r>
        <w:rPr>
          <w:rFonts w:ascii="Garamond" w:hAnsi="Garamond"/>
          <w:i/>
          <w:iCs/>
          <w:lang w:val="en-US"/>
        </w:rPr>
        <w:t xml:space="preserve">) </w:t>
      </w:r>
      <w:proofErr w:type="spellStart"/>
      <w:r>
        <w:rPr>
          <w:rFonts w:ascii="Garamond" w:hAnsi="Garamond"/>
          <w:b/>
          <w:iCs/>
          <w:lang w:val="en-US"/>
        </w:rPr>
        <w:t>не</w:t>
      </w:r>
      <w:proofErr w:type="spellEnd"/>
      <w:r>
        <w:rPr>
          <w:rFonts w:ascii="Garamond" w:hAnsi="Garamond"/>
          <w:iCs/>
          <w:lang w:val="en-US"/>
        </w:rPr>
        <w:t xml:space="preserve"> </w:t>
      </w:r>
      <w:proofErr w:type="spellStart"/>
      <w:r>
        <w:rPr>
          <w:rFonts w:ascii="Garamond" w:hAnsi="Garamond"/>
          <w:b/>
          <w:iCs/>
          <w:lang w:val="en-US"/>
        </w:rPr>
        <w:t>заемам</w:t>
      </w:r>
      <w:proofErr w:type="spellEnd"/>
      <w:r>
        <w:rPr>
          <w:rFonts w:ascii="Garamond" w:hAnsi="Garamond"/>
          <w:b/>
          <w:iCs/>
        </w:rPr>
        <w:t xml:space="preserve">/заемам </w:t>
      </w:r>
      <w:r>
        <w:rPr>
          <w:rFonts w:ascii="Garamond" w:hAnsi="Garamond"/>
          <w:b/>
          <w:bCs/>
        </w:rPr>
        <w:t xml:space="preserve"> друга длъжност и не извършвам/извършвам  дейност, която съгласно закона е несъвместима с положението ми на кмет, в това число  не са налични/са налични</w:t>
      </w:r>
      <w:r>
        <w:rPr>
          <w:rFonts w:ascii="Garamond" w:hAnsi="Garamond"/>
          <w:bCs/>
        </w:rPr>
        <w:t xml:space="preserve">  </w:t>
      </w:r>
      <w:r>
        <w:rPr>
          <w:rFonts w:ascii="Garamond" w:hAnsi="Garamond"/>
          <w:i/>
          <w:iCs/>
        </w:rPr>
        <w:t xml:space="preserve">(вярното се подчертава), </w:t>
      </w:r>
      <w:r>
        <w:rPr>
          <w:rFonts w:ascii="Garamond" w:hAnsi="Garamond"/>
        </w:rPr>
        <w:t>обстоятелствата по чл. 41, ал.1 от Закона за местното самоуправление и местната администрация,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Cs/>
        </w:rPr>
        <w:t>както следва:</w:t>
      </w:r>
      <w:r>
        <w:rPr>
          <w:rFonts w:ascii="Garamond" w:hAnsi="Garamond"/>
        </w:rPr>
        <w:t xml:space="preserve"> </w:t>
      </w:r>
    </w:p>
    <w:p w14:paraId="45D2CD69" w14:textId="77777777" w:rsidR="00BA6838" w:rsidRDefault="00BA6838">
      <w:pPr>
        <w:pStyle w:val="Left"/>
        <w:ind w:right="51"/>
        <w:jc w:val="both"/>
        <w:rPr>
          <w:rFonts w:ascii="Garamond" w:hAnsi="Garamond"/>
        </w:rPr>
      </w:pPr>
    </w:p>
    <w:p w14:paraId="431F1128" w14:textId="77777777" w:rsidR="00BA6838" w:rsidRDefault="00000000">
      <w:pPr>
        <w:pStyle w:val="Left"/>
        <w:ind w:right="51"/>
        <w:jc w:val="both"/>
      </w:pPr>
      <w:r>
        <w:rPr>
          <w:rFonts w:ascii="Garamond" w:hAnsi="Garamond"/>
          <w:b/>
        </w:rPr>
        <w:t>1.1.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>Извършвам</w:t>
      </w:r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търговска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дейност</w:t>
      </w:r>
      <w:proofErr w:type="spellEnd"/>
      <w:r>
        <w:rPr>
          <w:rFonts w:ascii="Garamond" w:hAnsi="Garamond"/>
          <w:color w:val="000000"/>
          <w:lang w:val="ru-RU"/>
        </w:rPr>
        <w:t xml:space="preserve"> по </w:t>
      </w:r>
      <w:proofErr w:type="spellStart"/>
      <w:r>
        <w:rPr>
          <w:rFonts w:ascii="Garamond" w:hAnsi="Garamond"/>
          <w:color w:val="000000"/>
          <w:lang w:val="ru-RU"/>
        </w:rPr>
        <w:t>смисъла</w:t>
      </w:r>
      <w:proofErr w:type="spellEnd"/>
      <w:r>
        <w:rPr>
          <w:rFonts w:ascii="Garamond" w:hAnsi="Garamond"/>
          <w:color w:val="000000"/>
          <w:lang w:val="ru-RU"/>
        </w:rPr>
        <w:t xml:space="preserve"> на </w:t>
      </w:r>
      <w:proofErr w:type="spellStart"/>
      <w:r>
        <w:rPr>
          <w:rStyle w:val="newdocreference1"/>
          <w:rFonts w:ascii="Garamond" w:hAnsi="Garamond"/>
          <w:lang w:val="ru-RU"/>
        </w:rPr>
        <w:t>Търговския</w:t>
      </w:r>
      <w:proofErr w:type="spellEnd"/>
      <w:r>
        <w:rPr>
          <w:rStyle w:val="newdocreference1"/>
          <w:rFonts w:ascii="Garamond" w:hAnsi="Garamond"/>
          <w:lang w:val="ru-RU"/>
        </w:rPr>
        <w:t xml:space="preserve"> закон</w:t>
      </w:r>
      <w:r>
        <w:rPr>
          <w:rFonts w:ascii="Garamond" w:hAnsi="Garamond"/>
          <w:color w:val="000000"/>
          <w:lang w:val="ru-RU"/>
        </w:rPr>
        <w:t xml:space="preserve">, в </w:t>
      </w:r>
      <w:proofErr w:type="spellStart"/>
      <w:r>
        <w:rPr>
          <w:rFonts w:ascii="Garamond" w:hAnsi="Garamond"/>
          <w:color w:val="000000"/>
          <w:lang w:val="ru-RU"/>
        </w:rPr>
        <w:t>това</w:t>
      </w:r>
      <w:proofErr w:type="spellEnd"/>
      <w:r>
        <w:rPr>
          <w:rFonts w:ascii="Garamond" w:hAnsi="Garamond"/>
          <w:color w:val="000000"/>
          <w:lang w:val="ru-RU"/>
        </w:rPr>
        <w:t xml:space="preserve"> число </w:t>
      </w:r>
      <w:proofErr w:type="spellStart"/>
      <w:r>
        <w:rPr>
          <w:rFonts w:ascii="Garamond" w:hAnsi="Garamond"/>
          <w:color w:val="000000"/>
          <w:lang w:val="ru-RU"/>
        </w:rPr>
        <w:t>съм</w:t>
      </w:r>
      <w:proofErr w:type="spellEnd"/>
      <w:r>
        <w:rPr>
          <w:rFonts w:ascii="Garamond" w:hAnsi="Garamond"/>
          <w:color w:val="000000"/>
          <w:lang w:val="ru-RU"/>
        </w:rPr>
        <w:t xml:space="preserve"> ЕТ, </w:t>
      </w:r>
      <w:proofErr w:type="spellStart"/>
      <w:r>
        <w:rPr>
          <w:rFonts w:ascii="Garamond" w:hAnsi="Garamond"/>
          <w:color w:val="000000"/>
          <w:lang w:val="ru-RU"/>
        </w:rPr>
        <w:t>притежавам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дялове</w:t>
      </w:r>
      <w:proofErr w:type="spellEnd"/>
      <w:r>
        <w:rPr>
          <w:rFonts w:ascii="Garamond" w:hAnsi="Garamond"/>
          <w:color w:val="000000"/>
          <w:lang w:val="ru-RU"/>
        </w:rPr>
        <w:t xml:space="preserve"> в ООД.</w:t>
      </w:r>
    </w:p>
    <w:p w14:paraId="19E20779" w14:textId="77777777" w:rsidR="00BA6838" w:rsidRDefault="00000000">
      <w:pPr>
        <w:pStyle w:val="Left"/>
        <w:ind w:right="51" w:firstLine="709"/>
        <w:jc w:val="right"/>
      </w:pPr>
      <w:r>
        <w:rPr>
          <w:rFonts w:ascii="Garamond" w:hAnsi="Garamond"/>
          <w:color w:val="000000"/>
          <w:lang w:val="ru-RU"/>
        </w:rPr>
        <w:tab/>
      </w:r>
      <w:r>
        <w:rPr>
          <w:rFonts w:ascii="Garamond" w:hAnsi="Garamond"/>
          <w:color w:val="000000"/>
          <w:lang w:val="ru-RU"/>
        </w:rPr>
        <w:tab/>
      </w:r>
      <w:r>
        <w:rPr>
          <w:rFonts w:ascii="Garamond" w:hAnsi="Garamond"/>
          <w:color w:val="000000"/>
          <w:lang w:val="ru-RU"/>
        </w:rPr>
        <w:tab/>
      </w:r>
      <w:r>
        <w:rPr>
          <w:rFonts w:ascii="Garamond" w:hAnsi="Garamond"/>
          <w:color w:val="000000"/>
          <w:lang w:val="ru-RU"/>
        </w:rPr>
        <w:tab/>
      </w:r>
      <w:r>
        <w:rPr>
          <w:rFonts w:ascii="Garamond" w:hAnsi="Garamond"/>
          <w:color w:val="000000"/>
          <w:lang w:val="ru-RU"/>
        </w:rPr>
        <w:tab/>
      </w:r>
      <w:r>
        <w:rPr>
          <w:rFonts w:ascii="Garamond" w:hAnsi="Garamond"/>
          <w:color w:val="000000"/>
          <w:lang w:val="ru-RU"/>
        </w:rPr>
        <w:tab/>
      </w:r>
      <w:r>
        <w:rPr>
          <w:rFonts w:ascii="Garamond" w:hAnsi="Garamond"/>
          <w:color w:val="000000"/>
          <w:lang w:val="ru-RU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ДА/НЕ</w:t>
      </w:r>
    </w:p>
    <w:p w14:paraId="0F455B91" w14:textId="77777777" w:rsidR="00BA6838" w:rsidRDefault="00BA6838">
      <w:pPr>
        <w:pStyle w:val="Left"/>
        <w:ind w:right="50"/>
        <w:jc w:val="both"/>
        <w:rPr>
          <w:rFonts w:ascii="Garamond" w:hAnsi="Garamond"/>
          <w:b/>
        </w:rPr>
      </w:pPr>
    </w:p>
    <w:p w14:paraId="72D67C66" w14:textId="77777777" w:rsidR="00BA6838" w:rsidRDefault="00000000">
      <w:pPr>
        <w:pStyle w:val="Left"/>
        <w:ind w:right="50"/>
        <w:jc w:val="both"/>
      </w:pPr>
      <w:r>
        <w:rPr>
          <w:rFonts w:ascii="Garamond" w:hAnsi="Garamond"/>
          <w:b/>
        </w:rPr>
        <w:t xml:space="preserve">1.2. </w:t>
      </w:r>
      <w:r>
        <w:rPr>
          <w:rFonts w:ascii="Garamond" w:hAnsi="Garamond"/>
          <w:color w:val="000000"/>
        </w:rPr>
        <w:t>Аз съм</w:t>
      </w:r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контрольор</w:t>
      </w:r>
      <w:proofErr w:type="spellEnd"/>
      <w:r>
        <w:rPr>
          <w:rFonts w:ascii="Garamond" w:hAnsi="Garamond"/>
          <w:color w:val="000000"/>
          <w:lang w:val="ru-RU"/>
        </w:rPr>
        <w:t xml:space="preserve">, </w:t>
      </w:r>
      <w:proofErr w:type="spellStart"/>
      <w:r>
        <w:rPr>
          <w:rFonts w:ascii="Garamond" w:hAnsi="Garamond"/>
          <w:color w:val="000000"/>
          <w:lang w:val="ru-RU"/>
        </w:rPr>
        <w:t>управител</w:t>
      </w:r>
      <w:proofErr w:type="spellEnd"/>
      <w:r>
        <w:rPr>
          <w:rFonts w:ascii="Garamond" w:hAnsi="Garamond"/>
          <w:color w:val="000000"/>
          <w:lang w:val="ru-RU"/>
        </w:rPr>
        <w:t xml:space="preserve"> или прокурист в </w:t>
      </w:r>
      <w:proofErr w:type="spellStart"/>
      <w:r>
        <w:rPr>
          <w:rFonts w:ascii="Garamond" w:hAnsi="Garamond"/>
          <w:color w:val="000000"/>
          <w:lang w:val="ru-RU"/>
        </w:rPr>
        <w:t>търговски</w:t>
      </w:r>
      <w:proofErr w:type="spellEnd"/>
      <w:r>
        <w:rPr>
          <w:rFonts w:ascii="Garamond" w:hAnsi="Garamond"/>
          <w:color w:val="000000"/>
          <w:lang w:val="ru-RU"/>
        </w:rPr>
        <w:t xml:space="preserve"> дружества, </w:t>
      </w:r>
      <w:proofErr w:type="spellStart"/>
      <w:r>
        <w:rPr>
          <w:rFonts w:ascii="Garamond" w:hAnsi="Garamond"/>
          <w:color w:val="000000"/>
          <w:lang w:val="ru-RU"/>
        </w:rPr>
        <w:t>търговски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пълномощни</w:t>
      </w:r>
      <w:proofErr w:type="spellEnd"/>
      <w:r>
        <w:rPr>
          <w:rFonts w:ascii="Garamond" w:hAnsi="Garamond"/>
          <w:color w:val="000000"/>
        </w:rPr>
        <w:t>к</w:t>
      </w:r>
      <w:r>
        <w:rPr>
          <w:rFonts w:ascii="Garamond" w:hAnsi="Garamond"/>
          <w:color w:val="000000"/>
          <w:lang w:val="ru-RU"/>
        </w:rPr>
        <w:t xml:space="preserve">, </w:t>
      </w:r>
      <w:proofErr w:type="spellStart"/>
      <w:r>
        <w:rPr>
          <w:rFonts w:ascii="Garamond" w:hAnsi="Garamond"/>
          <w:color w:val="000000"/>
          <w:lang w:val="ru-RU"/>
        </w:rPr>
        <w:t>търговски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представител</w:t>
      </w:r>
      <w:proofErr w:type="spellEnd"/>
      <w:r>
        <w:rPr>
          <w:rFonts w:ascii="Garamond" w:hAnsi="Garamond"/>
          <w:color w:val="000000"/>
          <w:lang w:val="ru-RU"/>
        </w:rPr>
        <w:t xml:space="preserve">, </w:t>
      </w:r>
      <w:proofErr w:type="spellStart"/>
      <w:r>
        <w:rPr>
          <w:rFonts w:ascii="Garamond" w:hAnsi="Garamond"/>
          <w:color w:val="000000"/>
          <w:lang w:val="ru-RU"/>
        </w:rPr>
        <w:t>търговски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посредни</w:t>
      </w:r>
      <w:proofErr w:type="spellEnd"/>
      <w:r>
        <w:rPr>
          <w:rFonts w:ascii="Garamond" w:hAnsi="Garamond"/>
          <w:color w:val="000000"/>
        </w:rPr>
        <w:t>к</w:t>
      </w:r>
      <w:r>
        <w:rPr>
          <w:rFonts w:ascii="Garamond" w:hAnsi="Garamond"/>
          <w:color w:val="000000"/>
          <w:lang w:val="ru-RU"/>
        </w:rPr>
        <w:t xml:space="preserve">, </w:t>
      </w:r>
      <w:proofErr w:type="spellStart"/>
      <w:r>
        <w:rPr>
          <w:rFonts w:ascii="Garamond" w:hAnsi="Garamond"/>
          <w:color w:val="000000"/>
          <w:lang w:val="ru-RU"/>
        </w:rPr>
        <w:t>синди</w:t>
      </w:r>
      <w:proofErr w:type="spellEnd"/>
      <w:r>
        <w:rPr>
          <w:rFonts w:ascii="Garamond" w:hAnsi="Garamond"/>
          <w:color w:val="000000"/>
        </w:rPr>
        <w:t>к</w:t>
      </w:r>
      <w:r>
        <w:rPr>
          <w:rFonts w:ascii="Garamond" w:hAnsi="Garamond"/>
          <w:color w:val="000000"/>
          <w:lang w:val="ru-RU"/>
        </w:rPr>
        <w:t>, ликвидатор.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                </w:t>
      </w:r>
      <w:r>
        <w:rPr>
          <w:rFonts w:ascii="Garamond" w:hAnsi="Garamond"/>
          <w:b/>
        </w:rPr>
        <w:t>ДА/НЕ</w:t>
      </w:r>
    </w:p>
    <w:p w14:paraId="296F5423" w14:textId="77777777" w:rsidR="00BA6838" w:rsidRDefault="00BA6838">
      <w:pPr>
        <w:pStyle w:val="firstline"/>
        <w:spacing w:before="0" w:after="0"/>
        <w:jc w:val="both"/>
        <w:rPr>
          <w:rFonts w:ascii="Garamond" w:hAnsi="Garamond"/>
          <w:b/>
        </w:rPr>
      </w:pPr>
    </w:p>
    <w:p w14:paraId="2EFB7897" w14:textId="77777777" w:rsidR="00BA6838" w:rsidRDefault="00000000">
      <w:pPr>
        <w:pStyle w:val="firstline"/>
        <w:spacing w:before="0" w:after="0"/>
        <w:jc w:val="both"/>
      </w:pPr>
      <w:r>
        <w:rPr>
          <w:rFonts w:ascii="Garamond" w:hAnsi="Garamond"/>
          <w:b/>
        </w:rPr>
        <w:t>1.3.</w:t>
      </w:r>
      <w:r>
        <w:rPr>
          <w:rFonts w:ascii="Garamond" w:hAnsi="Garamond"/>
        </w:rPr>
        <w:t xml:space="preserve"> Участвам в надзорни, управителни и контролни органи на търговски дружества и кооперации.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     </w:t>
      </w:r>
      <w:r>
        <w:rPr>
          <w:rFonts w:ascii="Garamond" w:hAnsi="Garamond"/>
          <w:b/>
        </w:rPr>
        <w:t>ДА/НЕ</w:t>
      </w:r>
    </w:p>
    <w:p w14:paraId="004E0357" w14:textId="77777777" w:rsidR="00BA6838" w:rsidRDefault="00BA6838">
      <w:pPr>
        <w:pStyle w:val="firstline"/>
        <w:spacing w:before="0" w:after="0"/>
        <w:jc w:val="both"/>
        <w:rPr>
          <w:rFonts w:ascii="Garamond" w:hAnsi="Garamond"/>
        </w:rPr>
      </w:pPr>
    </w:p>
    <w:p w14:paraId="4BE2C2D9" w14:textId="77777777" w:rsidR="00BA6838" w:rsidRDefault="00000000">
      <w:pPr>
        <w:pStyle w:val="firstline"/>
        <w:spacing w:before="0" w:after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От 1.1. до 1.3. верният отговор се огражда.</w:t>
      </w:r>
    </w:p>
    <w:p w14:paraId="5559D90C" w14:textId="77777777" w:rsidR="00BA6838" w:rsidRDefault="00BA6838">
      <w:pPr>
        <w:jc w:val="both"/>
        <w:rPr>
          <w:rFonts w:ascii="Garamond" w:hAnsi="Garamond"/>
          <w:b/>
          <w:i/>
          <w:u w:val="single"/>
        </w:rPr>
      </w:pPr>
    </w:p>
    <w:p w14:paraId="72E87DE5" w14:textId="77777777" w:rsidR="00BA6838" w:rsidRDefault="00000000">
      <w:pPr>
        <w:jc w:val="both"/>
      </w:pPr>
      <w:r>
        <w:rPr>
          <w:rFonts w:ascii="Garamond" w:hAnsi="Garamond"/>
          <w:b/>
          <w:i/>
          <w:u w:val="single"/>
        </w:rPr>
        <w:t>Забележка:</w:t>
      </w:r>
      <w:r>
        <w:rPr>
          <w:rFonts w:ascii="Garamond" w:hAnsi="Garamond"/>
          <w:b/>
          <w:i/>
        </w:rPr>
        <w:t xml:space="preserve"> При положителен отговор на въпросите, обстоятелството се описва по-долу:</w:t>
      </w:r>
    </w:p>
    <w:p w14:paraId="5C32A08B" w14:textId="77777777" w:rsidR="00BA6838" w:rsidRDefault="00000000">
      <w:pPr>
        <w:pStyle w:val="Left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………………………………………………………………………………………………...…...……</w:t>
      </w:r>
    </w:p>
    <w:p w14:paraId="1D45D322" w14:textId="77777777" w:rsidR="00BA6838" w:rsidRDefault="00000000">
      <w:pPr>
        <w:pStyle w:val="Left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………………………………………………………………………………………...………...………</w:t>
      </w:r>
    </w:p>
    <w:p w14:paraId="1AC182A4" w14:textId="77777777" w:rsidR="00BA6838" w:rsidRDefault="00000000">
      <w:pPr>
        <w:pStyle w:val="Left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……………………………………………………………………………………………...………...…</w:t>
      </w:r>
    </w:p>
    <w:p w14:paraId="0CBD8567" w14:textId="77777777" w:rsidR="00BA6838" w:rsidRDefault="00BA6838">
      <w:pPr>
        <w:pStyle w:val="Left"/>
        <w:ind w:right="50"/>
        <w:jc w:val="both"/>
        <w:rPr>
          <w:rFonts w:ascii="Garamond" w:hAnsi="Garamond"/>
        </w:rPr>
      </w:pPr>
    </w:p>
    <w:p w14:paraId="5DB38041" w14:textId="77777777" w:rsidR="00BA6838" w:rsidRDefault="00000000">
      <w:pPr>
        <w:pStyle w:val="Left"/>
        <w:ind w:right="50"/>
        <w:jc w:val="both"/>
        <w:rPr>
          <w:rFonts w:ascii="Garamond" w:hAnsi="Garamond"/>
        </w:rPr>
      </w:pPr>
      <w:r>
        <w:rPr>
          <w:rFonts w:ascii="Garamond" w:hAnsi="Garamond"/>
        </w:rPr>
        <w:t>Известно ми е, че за декларирани неверни данни нося наказателна отговорност по чл. 313 от Наказателния кодекс.</w:t>
      </w:r>
    </w:p>
    <w:p w14:paraId="4A4C3486" w14:textId="77777777" w:rsidR="00BA6838" w:rsidRDefault="00BA6838">
      <w:pPr>
        <w:rPr>
          <w:rFonts w:ascii="Garamond" w:hAnsi="Garamond"/>
          <w:b/>
        </w:rPr>
      </w:pPr>
    </w:p>
    <w:p w14:paraId="6887DCA2" w14:textId="77777777" w:rsidR="00BA6838" w:rsidRDefault="00000000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Дата:</w:t>
      </w:r>
      <w:r>
        <w:rPr>
          <w:rFonts w:ascii="Garamond" w:hAnsi="Garamond"/>
          <w:b/>
        </w:rPr>
        <w:tab/>
        <w:t>………………….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ДЕКЛАРАТОР: ………………………………</w:t>
      </w:r>
    </w:p>
    <w:p w14:paraId="3F281888" w14:textId="77777777" w:rsidR="00BA6838" w:rsidRDefault="00BA6838">
      <w:pPr>
        <w:jc w:val="center"/>
        <w:rPr>
          <w:rFonts w:ascii="Garamond" w:hAnsi="Garamond"/>
          <w:b/>
        </w:rPr>
      </w:pPr>
    </w:p>
    <w:p w14:paraId="0041DF8B" w14:textId="77777777" w:rsidR="00BA6838" w:rsidRDefault="00BA6838">
      <w:pPr>
        <w:jc w:val="center"/>
        <w:rPr>
          <w:rFonts w:ascii="Garamond" w:hAnsi="Garamond"/>
          <w:b/>
        </w:rPr>
      </w:pPr>
    </w:p>
    <w:p w14:paraId="7A298B91" w14:textId="77777777" w:rsidR="00BA6838" w:rsidRDefault="00BA6838">
      <w:pPr>
        <w:jc w:val="center"/>
        <w:rPr>
          <w:rFonts w:ascii="Garamond" w:hAnsi="Garamond"/>
          <w:b/>
        </w:rPr>
      </w:pPr>
    </w:p>
    <w:p w14:paraId="26DC4319" w14:textId="77777777" w:rsidR="00BA6838" w:rsidRDefault="00BA6838">
      <w:pPr>
        <w:jc w:val="center"/>
        <w:rPr>
          <w:rFonts w:ascii="Garamond" w:hAnsi="Garamond"/>
          <w:b/>
        </w:rPr>
      </w:pPr>
    </w:p>
    <w:p w14:paraId="6B06DCE3" w14:textId="77777777" w:rsidR="00BA6838" w:rsidRDefault="00BA6838">
      <w:pPr>
        <w:jc w:val="center"/>
        <w:rPr>
          <w:rFonts w:ascii="Garamond" w:hAnsi="Garamond"/>
          <w:b/>
        </w:rPr>
      </w:pPr>
    </w:p>
    <w:p w14:paraId="0154E342" w14:textId="77777777" w:rsidR="00BA6838" w:rsidRDefault="00BA6838">
      <w:pPr>
        <w:jc w:val="center"/>
        <w:rPr>
          <w:rFonts w:ascii="Garamond" w:hAnsi="Garamond"/>
          <w:b/>
        </w:rPr>
      </w:pPr>
    </w:p>
    <w:p w14:paraId="309F18F2" w14:textId="77777777" w:rsidR="00BA6838" w:rsidRDefault="00BA6838">
      <w:pPr>
        <w:jc w:val="center"/>
        <w:rPr>
          <w:rFonts w:ascii="Garamond" w:hAnsi="Garamond"/>
          <w:b/>
        </w:rPr>
      </w:pPr>
    </w:p>
    <w:p w14:paraId="628CB7B5" w14:textId="77777777" w:rsidR="00BA6838" w:rsidRDefault="00BA6838">
      <w:pPr>
        <w:jc w:val="center"/>
        <w:rPr>
          <w:rFonts w:ascii="Garamond" w:hAnsi="Garamond"/>
          <w:b/>
        </w:rPr>
      </w:pPr>
    </w:p>
    <w:p w14:paraId="4B707E25" w14:textId="77777777" w:rsidR="00BA6838" w:rsidRDefault="00BA6838">
      <w:pPr>
        <w:jc w:val="center"/>
        <w:rPr>
          <w:rFonts w:ascii="Garamond" w:hAnsi="Garamond"/>
          <w:b/>
        </w:rPr>
      </w:pPr>
    </w:p>
    <w:p w14:paraId="35A43C71" w14:textId="77777777" w:rsidR="00BA6838" w:rsidRDefault="00BA6838">
      <w:pPr>
        <w:jc w:val="center"/>
        <w:rPr>
          <w:rFonts w:ascii="Garamond" w:hAnsi="Garamond"/>
          <w:b/>
        </w:rPr>
      </w:pPr>
    </w:p>
    <w:p w14:paraId="78AF7D36" w14:textId="77777777" w:rsidR="00BA6838" w:rsidRDefault="0000000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ДЕКЛАРАЦИЯ </w:t>
      </w:r>
    </w:p>
    <w:p w14:paraId="7F63695D" w14:textId="77777777" w:rsidR="00BA6838" w:rsidRDefault="00BA6838">
      <w:pPr>
        <w:jc w:val="center"/>
        <w:rPr>
          <w:rFonts w:ascii="Garamond" w:hAnsi="Garamond"/>
          <w:b/>
        </w:rPr>
      </w:pPr>
    </w:p>
    <w:p w14:paraId="23CE1298" w14:textId="77777777" w:rsidR="00BA6838" w:rsidRDefault="0000000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за несъвместимост по чл. 49, ал. 1, т. 1 от Закона за противодействие на корупцията, във връзка с  чл. 34, ал. 5 от Закона за местното самоуправление и местната администрация</w:t>
      </w:r>
    </w:p>
    <w:p w14:paraId="33AC03CC" w14:textId="77777777" w:rsidR="00BA6838" w:rsidRDefault="00BA6838">
      <w:pPr>
        <w:jc w:val="center"/>
        <w:rPr>
          <w:rFonts w:ascii="Garamond" w:hAnsi="Garamond"/>
          <w:b/>
        </w:rPr>
      </w:pPr>
    </w:p>
    <w:p w14:paraId="691A73E3" w14:textId="77777777" w:rsidR="00BA6838" w:rsidRDefault="00000000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(подава се в едномесечен срок от заемането на длъжността, от председателя на Общински съвет – и  общински съветник)</w:t>
      </w:r>
    </w:p>
    <w:p w14:paraId="36DCAFF2" w14:textId="77777777" w:rsidR="00BA6838" w:rsidRDefault="00BA6838">
      <w:pPr>
        <w:pStyle w:val="Left"/>
        <w:rPr>
          <w:rFonts w:ascii="Garamond" w:hAnsi="Garamond"/>
        </w:rPr>
      </w:pPr>
    </w:p>
    <w:p w14:paraId="4B56A0A5" w14:textId="77777777" w:rsidR="00BA6838" w:rsidRDefault="00000000">
      <w:pPr>
        <w:pStyle w:val="Left"/>
        <w:rPr>
          <w:rFonts w:ascii="Garamond" w:hAnsi="Garamond"/>
        </w:rPr>
      </w:pPr>
      <w:r>
        <w:rPr>
          <w:rFonts w:ascii="Garamond" w:hAnsi="Garamond"/>
        </w:rPr>
        <w:t>Подписаният/</w:t>
      </w:r>
      <w:proofErr w:type="spellStart"/>
      <w:r>
        <w:rPr>
          <w:rFonts w:ascii="Garamond" w:hAnsi="Garamond"/>
        </w:rPr>
        <w:t>ната</w:t>
      </w:r>
      <w:proofErr w:type="spellEnd"/>
      <w:r>
        <w:rPr>
          <w:rFonts w:ascii="Garamond" w:hAnsi="Garamond"/>
        </w:rPr>
        <w:t xml:space="preserve"> </w:t>
      </w:r>
    </w:p>
    <w:p w14:paraId="555DA997" w14:textId="77777777" w:rsidR="00BA6838" w:rsidRDefault="00BA6838">
      <w:pPr>
        <w:pStyle w:val="Left"/>
        <w:rPr>
          <w:rFonts w:ascii="Garamond" w:hAnsi="Garamond"/>
        </w:rPr>
      </w:pPr>
    </w:p>
    <w:p w14:paraId="053FE2EC" w14:textId="77777777" w:rsidR="00BA6838" w:rsidRDefault="00000000">
      <w:pPr>
        <w:pStyle w:val="Left"/>
      </w:pPr>
      <w:r>
        <w:rPr>
          <w:rFonts w:ascii="Garamond" w:hAnsi="Garamond"/>
          <w:bCs/>
        </w:rPr>
        <w:t>…………………………………………………………………………………………………………</w:t>
      </w:r>
    </w:p>
    <w:p w14:paraId="7EF11BC5" w14:textId="77777777" w:rsidR="00BA6838" w:rsidRDefault="00000000">
      <w:pPr>
        <w:pStyle w:val="Left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(трите имена)</w:t>
      </w:r>
    </w:p>
    <w:p w14:paraId="02C362EF" w14:textId="77777777" w:rsidR="00BA6838" w:rsidRDefault="00BA6838">
      <w:pPr>
        <w:pStyle w:val="Left"/>
        <w:jc w:val="center"/>
        <w:rPr>
          <w:rFonts w:ascii="Garamond" w:hAnsi="Garamond"/>
        </w:rPr>
      </w:pPr>
    </w:p>
    <w:p w14:paraId="1CB722CC" w14:textId="77777777" w:rsidR="00BA6838" w:rsidRDefault="00000000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…………………………………………………………………………………………..………………</w:t>
      </w:r>
    </w:p>
    <w:p w14:paraId="38BEB9E3" w14:textId="77777777" w:rsidR="00BA6838" w:rsidRDefault="00000000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(длъжност)</w:t>
      </w:r>
    </w:p>
    <w:p w14:paraId="07EE18C7" w14:textId="77777777" w:rsidR="00BA6838" w:rsidRDefault="00BA6838">
      <w:pPr>
        <w:ind w:left="2124" w:firstLine="708"/>
        <w:jc w:val="both"/>
        <w:rPr>
          <w:rFonts w:ascii="Garamond" w:hAnsi="Garamond"/>
          <w:i/>
        </w:rPr>
      </w:pPr>
    </w:p>
    <w:p w14:paraId="54393F91" w14:textId="77777777" w:rsidR="00BA6838" w:rsidRDefault="00000000">
      <w:pPr>
        <w:jc w:val="center"/>
      </w:pPr>
      <w:r>
        <w:rPr>
          <w:rFonts w:ascii="Garamond" w:hAnsi="Garamond"/>
          <w:b/>
          <w:bCs/>
        </w:rPr>
        <w:t xml:space="preserve">В качеството си на лице по смисъла на чл. 6, ал. 1, т. 32 от </w:t>
      </w:r>
      <w:r>
        <w:rPr>
          <w:rFonts w:ascii="Garamond" w:hAnsi="Garamond"/>
          <w:b/>
        </w:rPr>
        <w:t xml:space="preserve">Закона за противодействие на корупцията </w:t>
      </w:r>
    </w:p>
    <w:p w14:paraId="33487D23" w14:textId="77777777" w:rsidR="00BA6838" w:rsidRDefault="00BA6838">
      <w:pPr>
        <w:jc w:val="center"/>
        <w:rPr>
          <w:rFonts w:ascii="Garamond" w:hAnsi="Garamond"/>
          <w:b/>
        </w:rPr>
      </w:pPr>
    </w:p>
    <w:p w14:paraId="7EF56AEC" w14:textId="77777777" w:rsidR="00BA6838" w:rsidRDefault="0000000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ДЕКЛАРИРАМ, че:</w:t>
      </w:r>
    </w:p>
    <w:p w14:paraId="2813DD51" w14:textId="77777777" w:rsidR="00BA6838" w:rsidRDefault="00BA6838">
      <w:pPr>
        <w:jc w:val="both"/>
        <w:rPr>
          <w:rFonts w:ascii="Garamond" w:hAnsi="Garamond"/>
          <w:b/>
          <w:bCs/>
        </w:rPr>
      </w:pPr>
    </w:p>
    <w:p w14:paraId="1D1E3063" w14:textId="77777777" w:rsidR="00BA6838" w:rsidRDefault="00000000">
      <w:pPr>
        <w:pStyle w:val="Left"/>
        <w:ind w:right="50"/>
        <w:jc w:val="both"/>
      </w:pPr>
      <w:r>
        <w:rPr>
          <w:rFonts w:ascii="Garamond" w:hAnsi="Garamond"/>
          <w:b/>
          <w:bCs/>
          <w:iCs/>
        </w:rPr>
        <w:t>1.</w:t>
      </w:r>
      <w:r>
        <w:rPr>
          <w:rFonts w:ascii="Garamond" w:hAnsi="Garamond"/>
          <w:bCs/>
          <w:iCs/>
        </w:rPr>
        <w:t xml:space="preserve"> Към </w:t>
      </w:r>
      <w:r>
        <w:rPr>
          <w:rFonts w:ascii="Garamond" w:hAnsi="Garamond"/>
          <w:b/>
          <w:bCs/>
          <w:i/>
          <w:iCs/>
        </w:rPr>
        <w:t xml:space="preserve">....................................... </w:t>
      </w:r>
      <w:r>
        <w:rPr>
          <w:rFonts w:ascii="Garamond" w:hAnsi="Garamond"/>
          <w:i/>
          <w:iCs/>
        </w:rPr>
        <w:t xml:space="preserve">(датата на декларацията </w:t>
      </w:r>
      <w:r>
        <w:rPr>
          <w:rFonts w:ascii="Garamond" w:hAnsi="Garamond"/>
          <w:i/>
          <w:iCs/>
          <w:lang w:val="en-US"/>
        </w:rPr>
        <w:t xml:space="preserve">) </w:t>
      </w:r>
      <w:proofErr w:type="spellStart"/>
      <w:r>
        <w:rPr>
          <w:rFonts w:ascii="Garamond" w:hAnsi="Garamond"/>
          <w:b/>
          <w:iCs/>
          <w:lang w:val="en-US"/>
        </w:rPr>
        <w:t>не</w:t>
      </w:r>
      <w:proofErr w:type="spellEnd"/>
      <w:r>
        <w:rPr>
          <w:rFonts w:ascii="Garamond" w:hAnsi="Garamond"/>
          <w:iCs/>
          <w:lang w:val="en-US"/>
        </w:rPr>
        <w:t xml:space="preserve"> </w:t>
      </w:r>
      <w:proofErr w:type="spellStart"/>
      <w:r>
        <w:rPr>
          <w:rFonts w:ascii="Garamond" w:hAnsi="Garamond"/>
          <w:b/>
          <w:iCs/>
          <w:lang w:val="en-US"/>
        </w:rPr>
        <w:t>заемам</w:t>
      </w:r>
      <w:proofErr w:type="spellEnd"/>
      <w:r>
        <w:rPr>
          <w:rFonts w:ascii="Garamond" w:hAnsi="Garamond"/>
          <w:b/>
          <w:iCs/>
        </w:rPr>
        <w:t xml:space="preserve">/заемам </w:t>
      </w:r>
      <w:r>
        <w:rPr>
          <w:rFonts w:ascii="Garamond" w:hAnsi="Garamond"/>
          <w:b/>
          <w:bCs/>
        </w:rPr>
        <w:t xml:space="preserve"> друга длъжност и не извършвам/извършвам  дейност, която съгласно закона е несъвместима с положението ми на общински съветник, в това число  не са налични/са налични</w:t>
      </w:r>
      <w:r>
        <w:rPr>
          <w:rFonts w:ascii="Garamond" w:hAnsi="Garamond"/>
          <w:bCs/>
        </w:rPr>
        <w:t xml:space="preserve">    </w:t>
      </w:r>
      <w:r>
        <w:rPr>
          <w:rFonts w:ascii="Garamond" w:hAnsi="Garamond"/>
          <w:i/>
          <w:iCs/>
        </w:rPr>
        <w:t xml:space="preserve">(вярното се подчертава), </w:t>
      </w:r>
      <w:r>
        <w:rPr>
          <w:rFonts w:ascii="Garamond" w:hAnsi="Garamond"/>
        </w:rPr>
        <w:t>обстоятелствата по чл. 34, ал. 5 от Закона за местното самоуправление и местната администрация,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Cs/>
        </w:rPr>
        <w:t>както следва:</w:t>
      </w:r>
      <w:r>
        <w:rPr>
          <w:rFonts w:ascii="Garamond" w:hAnsi="Garamond"/>
        </w:rPr>
        <w:t xml:space="preserve"> </w:t>
      </w:r>
    </w:p>
    <w:p w14:paraId="2A331624" w14:textId="77777777" w:rsidR="00BA6838" w:rsidRDefault="00BA6838">
      <w:pPr>
        <w:pStyle w:val="Left"/>
        <w:ind w:right="50" w:firstLine="708"/>
        <w:jc w:val="both"/>
        <w:rPr>
          <w:rFonts w:ascii="Garamond" w:hAnsi="Garamond"/>
        </w:rPr>
      </w:pPr>
    </w:p>
    <w:p w14:paraId="04E52432" w14:textId="77777777" w:rsidR="00BA6838" w:rsidRDefault="00000000">
      <w:pPr>
        <w:jc w:val="both"/>
        <w:textAlignment w:val="center"/>
      </w:pPr>
      <w:r>
        <w:rPr>
          <w:rFonts w:ascii="Garamond" w:hAnsi="Garamond"/>
          <w:b/>
        </w:rPr>
        <w:t>1.1.</w:t>
      </w:r>
      <w:r>
        <w:rPr>
          <w:rFonts w:ascii="Garamond" w:hAnsi="Garamond"/>
        </w:rPr>
        <w:t xml:space="preserve"> Ч</w:t>
      </w:r>
      <w:r>
        <w:rPr>
          <w:rFonts w:ascii="Garamond" w:hAnsi="Garamond"/>
          <w:color w:val="000000"/>
          <w:lang w:val="ru-RU"/>
        </w:rPr>
        <w:t>лен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  <w:lang w:val="ru-RU"/>
        </w:rPr>
        <w:t xml:space="preserve">на </w:t>
      </w:r>
      <w:proofErr w:type="spellStart"/>
      <w:r>
        <w:rPr>
          <w:rFonts w:ascii="Garamond" w:hAnsi="Garamond"/>
          <w:color w:val="000000"/>
          <w:lang w:val="ru-RU"/>
        </w:rPr>
        <w:t>управителен</w:t>
      </w:r>
      <w:proofErr w:type="spellEnd"/>
      <w:r>
        <w:rPr>
          <w:rFonts w:ascii="Garamond" w:hAnsi="Garamond"/>
          <w:color w:val="000000"/>
          <w:lang w:val="ru-RU"/>
        </w:rPr>
        <w:t xml:space="preserve">, </w:t>
      </w:r>
      <w:proofErr w:type="spellStart"/>
      <w:r>
        <w:rPr>
          <w:rFonts w:ascii="Garamond" w:hAnsi="Garamond"/>
          <w:color w:val="000000"/>
          <w:lang w:val="ru-RU"/>
        </w:rPr>
        <w:t>надзорен</w:t>
      </w:r>
      <w:proofErr w:type="spellEnd"/>
      <w:r>
        <w:rPr>
          <w:rFonts w:ascii="Garamond" w:hAnsi="Garamond"/>
          <w:color w:val="000000"/>
          <w:lang w:val="ru-RU"/>
        </w:rPr>
        <w:t xml:space="preserve"> или </w:t>
      </w:r>
      <w:proofErr w:type="spellStart"/>
      <w:r>
        <w:rPr>
          <w:rFonts w:ascii="Garamond" w:hAnsi="Garamond"/>
          <w:color w:val="000000"/>
          <w:lang w:val="ru-RU"/>
        </w:rPr>
        <w:t>контролен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съвет</w:t>
      </w:r>
      <w:proofErr w:type="spellEnd"/>
      <w:r>
        <w:rPr>
          <w:rFonts w:ascii="Garamond" w:hAnsi="Garamond"/>
          <w:color w:val="000000"/>
          <w:lang w:val="ru-RU"/>
        </w:rPr>
        <w:t xml:space="preserve">, </w:t>
      </w:r>
      <w:proofErr w:type="spellStart"/>
      <w:r>
        <w:rPr>
          <w:rFonts w:ascii="Garamond" w:hAnsi="Garamond"/>
          <w:color w:val="000000"/>
          <w:lang w:val="ru-RU"/>
        </w:rPr>
        <w:t>съвет</w:t>
      </w:r>
      <w:proofErr w:type="spellEnd"/>
      <w:r>
        <w:rPr>
          <w:rFonts w:ascii="Garamond" w:hAnsi="Garamond"/>
          <w:color w:val="000000"/>
          <w:lang w:val="ru-RU"/>
        </w:rPr>
        <w:t xml:space="preserve"> на </w:t>
      </w:r>
      <w:proofErr w:type="spellStart"/>
      <w:r>
        <w:rPr>
          <w:rFonts w:ascii="Garamond" w:hAnsi="Garamond"/>
          <w:color w:val="000000"/>
          <w:lang w:val="ru-RU"/>
        </w:rPr>
        <w:t>директорите</w:t>
      </w:r>
      <w:proofErr w:type="spellEnd"/>
      <w:r>
        <w:rPr>
          <w:rFonts w:ascii="Garamond" w:hAnsi="Garamond"/>
          <w:color w:val="000000"/>
          <w:lang w:val="ru-RU"/>
        </w:rPr>
        <w:t xml:space="preserve">, </w:t>
      </w:r>
      <w:proofErr w:type="spellStart"/>
      <w:r>
        <w:rPr>
          <w:rFonts w:ascii="Garamond" w:hAnsi="Garamond"/>
          <w:color w:val="000000"/>
          <w:lang w:val="ru-RU"/>
        </w:rPr>
        <w:t>контрольор</w:t>
      </w:r>
      <w:proofErr w:type="spellEnd"/>
      <w:r>
        <w:rPr>
          <w:rFonts w:ascii="Garamond" w:hAnsi="Garamond"/>
          <w:color w:val="000000"/>
          <w:lang w:val="ru-RU"/>
        </w:rPr>
        <w:t xml:space="preserve">, </w:t>
      </w:r>
      <w:proofErr w:type="spellStart"/>
      <w:r>
        <w:rPr>
          <w:rFonts w:ascii="Garamond" w:hAnsi="Garamond"/>
          <w:color w:val="000000"/>
          <w:lang w:val="ru-RU"/>
        </w:rPr>
        <w:t>управител</w:t>
      </w:r>
      <w:proofErr w:type="spellEnd"/>
      <w:r>
        <w:rPr>
          <w:rFonts w:ascii="Garamond" w:hAnsi="Garamond"/>
          <w:color w:val="000000"/>
          <w:lang w:val="ru-RU"/>
        </w:rPr>
        <w:t xml:space="preserve">, прокурист, </w:t>
      </w:r>
      <w:proofErr w:type="spellStart"/>
      <w:r>
        <w:rPr>
          <w:rFonts w:ascii="Garamond" w:hAnsi="Garamond"/>
          <w:color w:val="000000"/>
          <w:lang w:val="ru-RU"/>
        </w:rPr>
        <w:t>търговски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пълномощник</w:t>
      </w:r>
      <w:proofErr w:type="spellEnd"/>
      <w:r>
        <w:rPr>
          <w:rFonts w:ascii="Garamond" w:hAnsi="Garamond"/>
          <w:color w:val="000000"/>
          <w:lang w:val="ru-RU"/>
        </w:rPr>
        <w:t xml:space="preserve">, синдик или ликвидатор на </w:t>
      </w:r>
      <w:proofErr w:type="spellStart"/>
      <w:r>
        <w:rPr>
          <w:rFonts w:ascii="Garamond" w:hAnsi="Garamond"/>
          <w:color w:val="000000"/>
          <w:lang w:val="ru-RU"/>
        </w:rPr>
        <w:t>търговски</w:t>
      </w:r>
      <w:proofErr w:type="spellEnd"/>
      <w:r>
        <w:rPr>
          <w:rFonts w:ascii="Garamond" w:hAnsi="Garamond"/>
          <w:color w:val="000000"/>
          <w:lang w:val="ru-RU"/>
        </w:rPr>
        <w:t xml:space="preserve"> дружества с </w:t>
      </w:r>
      <w:proofErr w:type="spellStart"/>
      <w:r>
        <w:rPr>
          <w:rFonts w:ascii="Garamond" w:hAnsi="Garamond"/>
          <w:color w:val="000000"/>
          <w:lang w:val="ru-RU"/>
        </w:rPr>
        <w:t>общинско</w:t>
      </w:r>
      <w:proofErr w:type="spellEnd"/>
      <w:r>
        <w:rPr>
          <w:rFonts w:ascii="Garamond" w:hAnsi="Garamond"/>
          <w:color w:val="000000"/>
          <w:lang w:val="ru-RU"/>
        </w:rPr>
        <w:t xml:space="preserve"> участие или директор на </w:t>
      </w:r>
      <w:proofErr w:type="spellStart"/>
      <w:r>
        <w:rPr>
          <w:rFonts w:ascii="Garamond" w:hAnsi="Garamond"/>
          <w:color w:val="000000"/>
          <w:lang w:val="ru-RU"/>
        </w:rPr>
        <w:t>общинско</w:t>
      </w:r>
      <w:proofErr w:type="spellEnd"/>
      <w:r>
        <w:rPr>
          <w:rFonts w:ascii="Garamond" w:hAnsi="Garamond"/>
          <w:color w:val="000000"/>
          <w:lang w:val="ru-RU"/>
        </w:rPr>
        <w:t xml:space="preserve"> предприятие.</w:t>
      </w:r>
    </w:p>
    <w:p w14:paraId="65AA3FB8" w14:textId="77777777" w:rsidR="00BA6838" w:rsidRDefault="00000000">
      <w:pPr>
        <w:pStyle w:val="Left"/>
        <w:ind w:right="51" w:firstLine="709"/>
        <w:jc w:val="both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</w:t>
      </w:r>
      <w:r>
        <w:rPr>
          <w:rFonts w:ascii="Garamond" w:hAnsi="Garamond"/>
          <w:b/>
        </w:rPr>
        <w:t>ДА/НЕ</w:t>
      </w:r>
    </w:p>
    <w:p w14:paraId="4F5B6077" w14:textId="77777777" w:rsidR="00BA6838" w:rsidRDefault="00BA6838">
      <w:pPr>
        <w:pStyle w:val="Left"/>
        <w:ind w:right="51" w:firstLine="709"/>
        <w:jc w:val="both"/>
        <w:rPr>
          <w:rFonts w:ascii="Garamond" w:hAnsi="Garamond"/>
          <w:b/>
        </w:rPr>
      </w:pPr>
    </w:p>
    <w:p w14:paraId="7F90A146" w14:textId="77777777" w:rsidR="00BA6838" w:rsidRDefault="00000000">
      <w:pPr>
        <w:jc w:val="both"/>
        <w:textAlignment w:val="center"/>
      </w:pPr>
      <w:r>
        <w:rPr>
          <w:rFonts w:ascii="Garamond" w:hAnsi="Garamond"/>
          <w:b/>
        </w:rPr>
        <w:t xml:space="preserve">1.2. </w:t>
      </w:r>
      <w:r>
        <w:rPr>
          <w:rFonts w:ascii="Garamond" w:hAnsi="Garamond"/>
        </w:rPr>
        <w:t>Заемам</w:t>
      </w:r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длъжност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като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общински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съветник</w:t>
      </w:r>
      <w:proofErr w:type="spellEnd"/>
      <w:r>
        <w:rPr>
          <w:rFonts w:ascii="Garamond" w:hAnsi="Garamond"/>
          <w:color w:val="000000"/>
          <w:lang w:val="ru-RU"/>
        </w:rPr>
        <w:t xml:space="preserve"> или подобна </w:t>
      </w:r>
      <w:proofErr w:type="spellStart"/>
      <w:r>
        <w:rPr>
          <w:rFonts w:ascii="Garamond" w:hAnsi="Garamond"/>
          <w:color w:val="000000"/>
          <w:lang w:val="ru-RU"/>
        </w:rPr>
        <w:t>длъжност</w:t>
      </w:r>
      <w:proofErr w:type="spellEnd"/>
      <w:r>
        <w:rPr>
          <w:rFonts w:ascii="Garamond" w:hAnsi="Garamond"/>
          <w:color w:val="000000"/>
          <w:lang w:val="ru-RU"/>
        </w:rPr>
        <w:t xml:space="preserve"> в друга </w:t>
      </w:r>
      <w:proofErr w:type="spellStart"/>
      <w:r>
        <w:rPr>
          <w:rFonts w:ascii="Garamond" w:hAnsi="Garamond"/>
          <w:color w:val="000000"/>
          <w:lang w:val="ru-RU"/>
        </w:rPr>
        <w:t>държава</w:t>
      </w:r>
      <w:proofErr w:type="spellEnd"/>
      <w:r>
        <w:rPr>
          <w:rFonts w:ascii="Garamond" w:hAnsi="Garamond"/>
          <w:color w:val="000000"/>
          <w:lang w:val="ru-RU"/>
        </w:rPr>
        <w:t xml:space="preserve"> - членка на </w:t>
      </w:r>
      <w:proofErr w:type="spellStart"/>
      <w:r>
        <w:rPr>
          <w:rFonts w:ascii="Garamond" w:hAnsi="Garamond"/>
          <w:color w:val="000000"/>
          <w:lang w:val="ru-RU"/>
        </w:rPr>
        <w:t>Европейския</w:t>
      </w:r>
      <w:proofErr w:type="spellEnd"/>
      <w:r>
        <w:rPr>
          <w:rFonts w:ascii="Garamond" w:hAnsi="Garamond"/>
          <w:color w:val="000000"/>
          <w:lang w:val="ru-RU"/>
        </w:rPr>
        <w:t xml:space="preserve"> </w:t>
      </w:r>
      <w:proofErr w:type="spellStart"/>
      <w:r>
        <w:rPr>
          <w:rFonts w:ascii="Garamond" w:hAnsi="Garamond"/>
          <w:color w:val="000000"/>
          <w:lang w:val="ru-RU"/>
        </w:rPr>
        <w:t>съюз</w:t>
      </w:r>
      <w:proofErr w:type="spellEnd"/>
      <w:r>
        <w:rPr>
          <w:rFonts w:ascii="Garamond" w:hAnsi="Garamond"/>
          <w:color w:val="000000"/>
          <w:lang w:val="ru-RU"/>
        </w:rPr>
        <w:t>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</w:p>
    <w:p w14:paraId="6A87F7C8" w14:textId="77777777" w:rsidR="00BA6838" w:rsidRDefault="00000000">
      <w:pPr>
        <w:pStyle w:val="Left"/>
        <w:ind w:right="50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ДА/НЕ</w:t>
      </w:r>
    </w:p>
    <w:p w14:paraId="7D39AF82" w14:textId="77777777" w:rsidR="00BA6838" w:rsidRDefault="00BA6838">
      <w:pPr>
        <w:pStyle w:val="Left"/>
        <w:ind w:right="50" w:firstLine="708"/>
        <w:jc w:val="both"/>
        <w:rPr>
          <w:rFonts w:ascii="Garamond" w:hAnsi="Garamond"/>
          <w:b/>
        </w:rPr>
      </w:pPr>
    </w:p>
    <w:p w14:paraId="290F1819" w14:textId="77777777" w:rsidR="00BA6838" w:rsidRDefault="00000000">
      <w:pPr>
        <w:pStyle w:val="firstline"/>
        <w:spacing w:before="0" w:after="0"/>
        <w:jc w:val="both"/>
      </w:pPr>
      <w:r>
        <w:rPr>
          <w:rFonts w:ascii="Garamond" w:hAnsi="Garamond"/>
          <w:b/>
        </w:rPr>
        <w:t>1.3.</w:t>
      </w:r>
      <w:r>
        <w:rPr>
          <w:rFonts w:ascii="Garamond" w:hAnsi="Garamond"/>
        </w:rPr>
        <w:t xml:space="preserve"> Извършвам дейности, които водят до нарушаване на забрана или ограничение по глава осма, раздел ІІ от Закона за противодействие на корупцията.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                   </w:t>
      </w:r>
      <w:r>
        <w:rPr>
          <w:rFonts w:ascii="Garamond" w:hAnsi="Garamond"/>
          <w:b/>
        </w:rPr>
        <w:t>ДА/НЕ</w:t>
      </w:r>
    </w:p>
    <w:p w14:paraId="431C32F3" w14:textId="77777777" w:rsidR="00BA6838" w:rsidRDefault="00BA6838">
      <w:pPr>
        <w:pStyle w:val="firstline"/>
        <w:spacing w:before="0" w:after="0"/>
        <w:jc w:val="both"/>
        <w:rPr>
          <w:rFonts w:ascii="Garamond" w:hAnsi="Garamond"/>
          <w:i/>
        </w:rPr>
      </w:pPr>
    </w:p>
    <w:p w14:paraId="2BDB7323" w14:textId="77777777" w:rsidR="00BA6838" w:rsidRDefault="00000000">
      <w:pPr>
        <w:pStyle w:val="firstline"/>
        <w:spacing w:before="0" w:after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От 1.1. до 1.3. верният отговор се огражда.</w:t>
      </w:r>
    </w:p>
    <w:p w14:paraId="1CDCDDE8" w14:textId="77777777" w:rsidR="00BA6838" w:rsidRDefault="00BA6838">
      <w:pPr>
        <w:pStyle w:val="firstline"/>
        <w:spacing w:before="0" w:after="0"/>
        <w:jc w:val="both"/>
        <w:rPr>
          <w:rFonts w:ascii="Garamond" w:hAnsi="Garamond"/>
          <w:i/>
        </w:rPr>
      </w:pPr>
    </w:p>
    <w:p w14:paraId="6039DF1A" w14:textId="77777777" w:rsidR="00BA6838" w:rsidRDefault="00000000">
      <w:pPr>
        <w:jc w:val="both"/>
      </w:pPr>
      <w:r>
        <w:rPr>
          <w:rFonts w:ascii="Garamond" w:hAnsi="Garamond"/>
          <w:b/>
          <w:i/>
          <w:u w:val="single"/>
        </w:rPr>
        <w:t>Забележка:</w:t>
      </w:r>
      <w:r>
        <w:rPr>
          <w:rFonts w:ascii="Garamond" w:hAnsi="Garamond"/>
          <w:b/>
          <w:i/>
        </w:rPr>
        <w:t xml:space="preserve"> При положителен отговор, обстоятелството се описва по-долу:</w:t>
      </w:r>
    </w:p>
    <w:p w14:paraId="2730CFC6" w14:textId="77777777" w:rsidR="00BA6838" w:rsidRDefault="00000000">
      <w:pPr>
        <w:pStyle w:val="Lef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………………………………………………………………………………………………………..…</w:t>
      </w:r>
    </w:p>
    <w:p w14:paraId="169FA4EA" w14:textId="77777777" w:rsidR="00BA6838" w:rsidRDefault="00000000">
      <w:pPr>
        <w:pStyle w:val="Lef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………………………………………………………………………………………………………..…</w:t>
      </w:r>
    </w:p>
    <w:p w14:paraId="05867183" w14:textId="77777777" w:rsidR="00BA6838" w:rsidRDefault="00000000">
      <w:pPr>
        <w:pStyle w:val="Lef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………………………………………………………………………………………………………..…</w:t>
      </w:r>
    </w:p>
    <w:p w14:paraId="11BD7387" w14:textId="77777777" w:rsidR="00BA6838" w:rsidRDefault="00BA6838">
      <w:pPr>
        <w:pStyle w:val="Left"/>
        <w:rPr>
          <w:rFonts w:ascii="Garamond" w:hAnsi="Garamond"/>
        </w:rPr>
      </w:pPr>
    </w:p>
    <w:p w14:paraId="2C05B9B7" w14:textId="77777777" w:rsidR="00BA6838" w:rsidRDefault="00000000">
      <w:pPr>
        <w:pStyle w:val="Left"/>
        <w:ind w:right="50"/>
        <w:jc w:val="both"/>
        <w:rPr>
          <w:rFonts w:ascii="Garamond" w:hAnsi="Garamond"/>
        </w:rPr>
      </w:pPr>
      <w:r>
        <w:rPr>
          <w:rFonts w:ascii="Garamond" w:hAnsi="Garamond"/>
        </w:rPr>
        <w:t>Известно ми е, че за декларирани неверни данни нося наказателна отговорност по чл. 313 от Наказателния кодекс.</w:t>
      </w:r>
    </w:p>
    <w:p w14:paraId="72B279BE" w14:textId="77777777" w:rsidR="00BA6838" w:rsidRDefault="00BA6838">
      <w:pPr>
        <w:rPr>
          <w:rFonts w:ascii="Garamond" w:hAnsi="Garamond"/>
          <w:b/>
        </w:rPr>
      </w:pPr>
    </w:p>
    <w:p w14:paraId="43F56D2D" w14:textId="77777777" w:rsidR="00BA6838" w:rsidRDefault="00000000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Дата: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ДЕКЛАРАТОР: ……………………………….</w:t>
      </w:r>
    </w:p>
    <w:p w14:paraId="396A3AA1" w14:textId="77777777" w:rsidR="00BA6838" w:rsidRDefault="00BA6838">
      <w:pPr>
        <w:rPr>
          <w:rFonts w:ascii="Garamond" w:hAnsi="Garamond"/>
          <w:b/>
        </w:rPr>
      </w:pPr>
    </w:p>
    <w:p w14:paraId="3B57FFD1" w14:textId="77777777" w:rsidR="00BA6838" w:rsidRDefault="00BA6838">
      <w:pPr>
        <w:rPr>
          <w:rFonts w:ascii="Garamond" w:hAnsi="Garamond"/>
          <w:b/>
        </w:rPr>
      </w:pPr>
    </w:p>
    <w:p w14:paraId="39FDB9C9" w14:textId="77777777" w:rsidR="00BA6838" w:rsidRDefault="00BA6838">
      <w:pPr>
        <w:jc w:val="center"/>
        <w:rPr>
          <w:rFonts w:ascii="Garamond" w:hAnsi="Garamond"/>
          <w:b/>
        </w:rPr>
      </w:pPr>
    </w:p>
    <w:p w14:paraId="55CD2B16" w14:textId="77777777" w:rsidR="00BA6838" w:rsidRDefault="00BA6838">
      <w:pPr>
        <w:jc w:val="center"/>
        <w:rPr>
          <w:rFonts w:ascii="Garamond" w:hAnsi="Garamond"/>
          <w:b/>
        </w:rPr>
      </w:pPr>
    </w:p>
    <w:p w14:paraId="3AFAC761" w14:textId="77777777" w:rsidR="00BA6838" w:rsidRDefault="00BA6838">
      <w:pPr>
        <w:jc w:val="center"/>
        <w:rPr>
          <w:rFonts w:ascii="Garamond" w:hAnsi="Garamond"/>
          <w:b/>
        </w:rPr>
      </w:pPr>
    </w:p>
    <w:p w14:paraId="41BFACA7" w14:textId="77777777" w:rsidR="00BA6838" w:rsidRDefault="00BA6838">
      <w:pPr>
        <w:jc w:val="center"/>
        <w:rPr>
          <w:rFonts w:ascii="Garamond" w:hAnsi="Garamond"/>
          <w:b/>
        </w:rPr>
      </w:pPr>
    </w:p>
    <w:p w14:paraId="714F6964" w14:textId="77777777" w:rsidR="00BA6838" w:rsidRDefault="00BA6838">
      <w:pPr>
        <w:jc w:val="center"/>
        <w:rPr>
          <w:rFonts w:ascii="Garamond" w:hAnsi="Garamond"/>
          <w:b/>
        </w:rPr>
      </w:pPr>
    </w:p>
    <w:p w14:paraId="0E8B22A8" w14:textId="77777777" w:rsidR="00BA6838" w:rsidRDefault="00BA6838">
      <w:pPr>
        <w:jc w:val="center"/>
        <w:rPr>
          <w:rFonts w:ascii="Garamond" w:hAnsi="Garamond"/>
          <w:b/>
        </w:rPr>
      </w:pPr>
    </w:p>
    <w:p w14:paraId="0ABD4E4B" w14:textId="77777777" w:rsidR="00BA6838" w:rsidRDefault="00BA6838">
      <w:pPr>
        <w:jc w:val="center"/>
        <w:rPr>
          <w:rFonts w:ascii="Garamond" w:hAnsi="Garamond"/>
          <w:b/>
        </w:rPr>
      </w:pPr>
    </w:p>
    <w:p w14:paraId="1B713CC2" w14:textId="77777777" w:rsidR="00BA6838" w:rsidRDefault="00BA6838">
      <w:pPr>
        <w:jc w:val="center"/>
        <w:rPr>
          <w:rFonts w:ascii="Garamond" w:hAnsi="Garamond"/>
          <w:b/>
        </w:rPr>
      </w:pPr>
    </w:p>
    <w:p w14:paraId="6234AA14" w14:textId="77777777" w:rsidR="00BA6838" w:rsidRDefault="00BA6838">
      <w:pPr>
        <w:jc w:val="center"/>
        <w:rPr>
          <w:rFonts w:ascii="Garamond" w:hAnsi="Garamond"/>
          <w:b/>
        </w:rPr>
      </w:pPr>
    </w:p>
    <w:p w14:paraId="196DA5AC" w14:textId="77777777" w:rsidR="00BA6838" w:rsidRDefault="0000000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ДЕКЛАРАЦИЯ </w:t>
      </w:r>
    </w:p>
    <w:p w14:paraId="1E797A3F" w14:textId="77777777" w:rsidR="00BA6838" w:rsidRDefault="00BA6838">
      <w:pPr>
        <w:jc w:val="center"/>
        <w:rPr>
          <w:rFonts w:ascii="Garamond" w:hAnsi="Garamond"/>
          <w:b/>
        </w:rPr>
      </w:pPr>
    </w:p>
    <w:p w14:paraId="355396A8" w14:textId="77777777" w:rsidR="00BA6838" w:rsidRDefault="0000000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за несъвместимост по чл. 49, ал. 1, т. 1 от Закона за противодействие на корупцията, във връзка с чл. 20 от Закона за публичните предприятия</w:t>
      </w:r>
    </w:p>
    <w:p w14:paraId="62C787B7" w14:textId="77777777" w:rsidR="00BA6838" w:rsidRDefault="00BA6838">
      <w:pPr>
        <w:jc w:val="center"/>
        <w:rPr>
          <w:rFonts w:ascii="Garamond" w:hAnsi="Garamond"/>
          <w:b/>
        </w:rPr>
      </w:pPr>
    </w:p>
    <w:p w14:paraId="1BAE6BC6" w14:textId="77777777" w:rsidR="00BA6838" w:rsidRDefault="00000000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(подава се в едномесечен срок от заемането на длъжността от управител или член на орган на управление или контрол на търговско дружество, в чиито капитал </w:t>
      </w:r>
      <w:proofErr w:type="spellStart"/>
      <w:r>
        <w:rPr>
          <w:rFonts w:ascii="Garamond" w:hAnsi="Garamond"/>
          <w:i/>
          <w:iCs/>
        </w:rPr>
        <w:t>общната</w:t>
      </w:r>
      <w:proofErr w:type="spellEnd"/>
      <w:r>
        <w:rPr>
          <w:rFonts w:ascii="Garamond" w:hAnsi="Garamond"/>
          <w:i/>
          <w:iCs/>
        </w:rPr>
        <w:t xml:space="preserve"> притежава дялове или акции)</w:t>
      </w:r>
    </w:p>
    <w:p w14:paraId="0D693AD0" w14:textId="77777777" w:rsidR="00BA6838" w:rsidRDefault="00BA6838">
      <w:pPr>
        <w:pStyle w:val="Left"/>
        <w:rPr>
          <w:rFonts w:ascii="Garamond" w:hAnsi="Garamond"/>
        </w:rPr>
      </w:pPr>
    </w:p>
    <w:p w14:paraId="1901F3AA" w14:textId="77777777" w:rsidR="00BA6838" w:rsidRDefault="00000000">
      <w:pPr>
        <w:pStyle w:val="Left"/>
        <w:rPr>
          <w:rFonts w:ascii="Garamond" w:hAnsi="Garamond"/>
        </w:rPr>
      </w:pPr>
      <w:r>
        <w:rPr>
          <w:rFonts w:ascii="Garamond" w:hAnsi="Garamond"/>
        </w:rPr>
        <w:t>Подписаният/</w:t>
      </w:r>
      <w:proofErr w:type="spellStart"/>
      <w:r>
        <w:rPr>
          <w:rFonts w:ascii="Garamond" w:hAnsi="Garamond"/>
        </w:rPr>
        <w:t>ната</w:t>
      </w:r>
      <w:proofErr w:type="spellEnd"/>
      <w:r>
        <w:rPr>
          <w:rFonts w:ascii="Garamond" w:hAnsi="Garamond"/>
        </w:rPr>
        <w:t xml:space="preserve"> </w:t>
      </w:r>
    </w:p>
    <w:p w14:paraId="7AED79C6" w14:textId="77777777" w:rsidR="00BA6838" w:rsidRDefault="00BA6838">
      <w:pPr>
        <w:pStyle w:val="Left"/>
        <w:rPr>
          <w:rFonts w:ascii="Garamond" w:hAnsi="Garamond"/>
        </w:rPr>
      </w:pPr>
    </w:p>
    <w:p w14:paraId="0365A9E7" w14:textId="77777777" w:rsidR="00BA6838" w:rsidRDefault="00000000">
      <w:pPr>
        <w:pStyle w:val="Left"/>
      </w:pPr>
      <w:r>
        <w:rPr>
          <w:rFonts w:ascii="Garamond" w:hAnsi="Garamond"/>
          <w:bCs/>
        </w:rPr>
        <w:t>………………………………………………………………………………………………………..…</w:t>
      </w:r>
    </w:p>
    <w:p w14:paraId="6E33B7E4" w14:textId="77777777" w:rsidR="00BA6838" w:rsidRDefault="00000000">
      <w:pPr>
        <w:pStyle w:val="Left"/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(трите имена)</w:t>
      </w:r>
    </w:p>
    <w:p w14:paraId="51228FC7" w14:textId="77777777" w:rsidR="00BA6838" w:rsidRDefault="00BA6838">
      <w:pPr>
        <w:pStyle w:val="Left"/>
        <w:jc w:val="center"/>
        <w:rPr>
          <w:rFonts w:ascii="Garamond" w:hAnsi="Garamond"/>
        </w:rPr>
      </w:pPr>
    </w:p>
    <w:p w14:paraId="35F29923" w14:textId="77777777" w:rsidR="00BA6838" w:rsidRDefault="00000000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…………………………………………………………………………………………………………..</w:t>
      </w:r>
    </w:p>
    <w:p w14:paraId="36E9B75F" w14:textId="77777777" w:rsidR="00BA6838" w:rsidRDefault="00000000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(длъжност)</w:t>
      </w:r>
    </w:p>
    <w:p w14:paraId="3F2C8151" w14:textId="77777777" w:rsidR="00BA6838" w:rsidRDefault="00BA6838">
      <w:pPr>
        <w:ind w:left="2124" w:firstLine="708"/>
        <w:jc w:val="both"/>
        <w:rPr>
          <w:rFonts w:ascii="Garamond" w:hAnsi="Garamond"/>
          <w:i/>
        </w:rPr>
      </w:pPr>
    </w:p>
    <w:p w14:paraId="2969D70B" w14:textId="77777777" w:rsidR="00BA6838" w:rsidRDefault="00000000">
      <w:pPr>
        <w:jc w:val="center"/>
      </w:pPr>
      <w:r>
        <w:rPr>
          <w:rFonts w:ascii="Garamond" w:hAnsi="Garamond"/>
          <w:b/>
          <w:bCs/>
        </w:rPr>
        <w:t xml:space="preserve">В качеството си на лице по смисъла на чл. 6, ал. 1, т. 46/т. 51 от </w:t>
      </w:r>
      <w:r>
        <w:rPr>
          <w:rFonts w:ascii="Garamond" w:hAnsi="Garamond"/>
          <w:b/>
        </w:rPr>
        <w:t xml:space="preserve">Закона за противодействие на корупцията </w:t>
      </w:r>
    </w:p>
    <w:p w14:paraId="5C6B99EF" w14:textId="77777777" w:rsidR="00BA6838" w:rsidRDefault="00BA6838">
      <w:pPr>
        <w:jc w:val="center"/>
        <w:rPr>
          <w:rFonts w:ascii="Garamond" w:hAnsi="Garamond"/>
          <w:b/>
        </w:rPr>
      </w:pPr>
    </w:p>
    <w:p w14:paraId="26FD56F8" w14:textId="77777777" w:rsidR="00BA6838" w:rsidRDefault="0000000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ДЕКЛАРИРАМ, че:</w:t>
      </w:r>
    </w:p>
    <w:p w14:paraId="5FFE2635" w14:textId="77777777" w:rsidR="00BA6838" w:rsidRDefault="00BA6838">
      <w:pPr>
        <w:jc w:val="both"/>
        <w:rPr>
          <w:rFonts w:ascii="Garamond" w:hAnsi="Garamond"/>
          <w:b/>
          <w:bCs/>
        </w:rPr>
      </w:pPr>
    </w:p>
    <w:p w14:paraId="340CAF59" w14:textId="77777777" w:rsidR="00BA6838" w:rsidRDefault="00000000">
      <w:pPr>
        <w:pStyle w:val="Left"/>
        <w:ind w:right="50"/>
        <w:jc w:val="both"/>
      </w:pPr>
      <w:r>
        <w:rPr>
          <w:rFonts w:ascii="Garamond" w:hAnsi="Garamond"/>
          <w:b/>
          <w:bCs/>
          <w:iCs/>
        </w:rPr>
        <w:t>1.</w:t>
      </w:r>
      <w:r>
        <w:rPr>
          <w:rFonts w:ascii="Garamond" w:hAnsi="Garamond"/>
          <w:bCs/>
          <w:iCs/>
        </w:rPr>
        <w:t xml:space="preserve"> Към </w:t>
      </w:r>
      <w:r>
        <w:rPr>
          <w:rFonts w:ascii="Garamond" w:hAnsi="Garamond"/>
          <w:b/>
          <w:bCs/>
          <w:i/>
          <w:iCs/>
        </w:rPr>
        <w:t xml:space="preserve">....................................... </w:t>
      </w:r>
      <w:r>
        <w:rPr>
          <w:rFonts w:ascii="Garamond" w:hAnsi="Garamond"/>
          <w:i/>
          <w:iCs/>
        </w:rPr>
        <w:t xml:space="preserve">(датата на декларацията </w:t>
      </w:r>
      <w:r>
        <w:rPr>
          <w:rFonts w:ascii="Garamond" w:hAnsi="Garamond"/>
          <w:i/>
          <w:iCs/>
          <w:lang w:val="en-US"/>
        </w:rPr>
        <w:t xml:space="preserve">) </w:t>
      </w:r>
      <w:proofErr w:type="spellStart"/>
      <w:r>
        <w:rPr>
          <w:rFonts w:ascii="Garamond" w:hAnsi="Garamond"/>
          <w:b/>
          <w:iCs/>
          <w:lang w:val="en-US"/>
        </w:rPr>
        <w:t>не</w:t>
      </w:r>
      <w:proofErr w:type="spellEnd"/>
      <w:r>
        <w:rPr>
          <w:rFonts w:ascii="Garamond" w:hAnsi="Garamond"/>
          <w:iCs/>
          <w:lang w:val="en-US"/>
        </w:rPr>
        <w:t xml:space="preserve"> </w:t>
      </w:r>
      <w:proofErr w:type="spellStart"/>
      <w:r>
        <w:rPr>
          <w:rFonts w:ascii="Garamond" w:hAnsi="Garamond"/>
          <w:b/>
          <w:iCs/>
          <w:lang w:val="en-US"/>
        </w:rPr>
        <w:t>заемам</w:t>
      </w:r>
      <w:proofErr w:type="spellEnd"/>
      <w:r>
        <w:rPr>
          <w:rFonts w:ascii="Garamond" w:hAnsi="Garamond"/>
          <w:b/>
          <w:iCs/>
        </w:rPr>
        <w:t xml:space="preserve">/заемам </w:t>
      </w:r>
      <w:r>
        <w:rPr>
          <w:rFonts w:ascii="Garamond" w:hAnsi="Garamond"/>
          <w:b/>
          <w:bCs/>
        </w:rPr>
        <w:t xml:space="preserve"> друга длъжност и не извършвам/извършвам  дейност, която съгласно закона е несъвместима с положението ми на управител/член на орган на управление или контрол на търговско дружество, в чиито капитал община Никопол притежава дялове или акции в това число  не са налични/са налични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i/>
          <w:iCs/>
        </w:rPr>
        <w:t xml:space="preserve">(вярното се подчертава), </w:t>
      </w:r>
      <w:r>
        <w:rPr>
          <w:rFonts w:ascii="Garamond" w:hAnsi="Garamond"/>
        </w:rPr>
        <w:t xml:space="preserve">обстоятелствата по чл.20 от Закона за публичните предприятия 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Cs/>
        </w:rPr>
        <w:t>както следва:</w:t>
      </w:r>
      <w:r>
        <w:rPr>
          <w:rFonts w:ascii="Garamond" w:hAnsi="Garamond"/>
        </w:rPr>
        <w:t xml:space="preserve"> </w:t>
      </w:r>
    </w:p>
    <w:p w14:paraId="65AFB8FB" w14:textId="77777777" w:rsidR="00BA6838" w:rsidRDefault="00BA6838">
      <w:pPr>
        <w:pStyle w:val="Left"/>
        <w:ind w:right="50" w:firstLine="708"/>
        <w:jc w:val="both"/>
        <w:rPr>
          <w:rFonts w:ascii="Garamond" w:hAnsi="Garamond"/>
        </w:rPr>
      </w:pPr>
    </w:p>
    <w:p w14:paraId="2158523F" w14:textId="77777777" w:rsidR="00BA6838" w:rsidRDefault="00000000">
      <w:pPr>
        <w:shd w:val="clear" w:color="auto" w:fill="FFFFFF"/>
        <w:jc w:val="both"/>
      </w:pPr>
      <w:r>
        <w:rPr>
          <w:rFonts w:ascii="Garamond" w:hAnsi="Garamond"/>
          <w:color w:val="000000"/>
          <w:lang w:val="en-US"/>
        </w:rPr>
        <w:t>1</w:t>
      </w:r>
      <w:r>
        <w:rPr>
          <w:rFonts w:ascii="Garamond" w:hAnsi="Garamond"/>
          <w:color w:val="000000"/>
        </w:rPr>
        <w:t>.1. съпруг/съпруга съм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5458054A" w14:textId="77777777" w:rsidR="00BA6838" w:rsidRDefault="00000000">
      <w:pPr>
        <w:pStyle w:val="Left"/>
        <w:ind w:right="51" w:firstLine="709"/>
        <w:jc w:val="both"/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                                    </w:t>
      </w:r>
      <w:r>
        <w:rPr>
          <w:rFonts w:ascii="Garamond" w:hAnsi="Garamond"/>
          <w:b/>
        </w:rPr>
        <w:t>ДА / НЕ</w:t>
      </w:r>
    </w:p>
    <w:p w14:paraId="4FCFCFE2" w14:textId="77777777" w:rsidR="00BA6838" w:rsidRDefault="00BA6838">
      <w:pPr>
        <w:shd w:val="clear" w:color="auto" w:fill="FFFFFF"/>
        <w:jc w:val="both"/>
        <w:rPr>
          <w:rFonts w:ascii="Garamond" w:hAnsi="Garamond"/>
          <w:color w:val="000000"/>
        </w:rPr>
      </w:pPr>
    </w:p>
    <w:p w14:paraId="7266EF6F" w14:textId="77777777" w:rsidR="00BA6838" w:rsidRDefault="00000000">
      <w:pPr>
        <w:shd w:val="clear" w:color="auto" w:fill="FFFFFF"/>
        <w:jc w:val="both"/>
      </w:pPr>
      <w:r>
        <w:rPr>
          <w:rFonts w:ascii="Garamond" w:hAnsi="Garamond"/>
          <w:color w:val="000000"/>
        </w:rPr>
        <w:t>1.2. заемам публична длъжност по </w:t>
      </w:r>
      <w:r>
        <w:rPr>
          <w:rStyle w:val="newdocreference"/>
          <w:rFonts w:ascii="Garamond" w:hAnsi="Garamond"/>
          <w:color w:val="000000"/>
        </w:rPr>
        <w:t>чл. 6, ал. 1, т. 1 - 35 и т. 38 и 39 от Закона за противодействие на корупцията</w:t>
      </w:r>
      <w:r>
        <w:rPr>
          <w:rFonts w:ascii="Garamond" w:hAnsi="Garamond"/>
          <w:color w:val="000000"/>
        </w:rPr>
        <w:t xml:space="preserve"> и не съм член на политически кабинет и секретар на община;</w:t>
      </w:r>
    </w:p>
    <w:p w14:paraId="71FC6976" w14:textId="77777777" w:rsidR="00BA6838" w:rsidRDefault="00000000">
      <w:pPr>
        <w:pStyle w:val="Left"/>
        <w:ind w:right="51" w:firstLine="709"/>
        <w:jc w:val="both"/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                                    </w:t>
      </w:r>
      <w:r>
        <w:rPr>
          <w:rFonts w:ascii="Garamond" w:hAnsi="Garamond"/>
          <w:b/>
        </w:rPr>
        <w:t>ДА / НЕ</w:t>
      </w:r>
    </w:p>
    <w:p w14:paraId="7B66C2AF" w14:textId="77777777" w:rsidR="00BA6838" w:rsidRDefault="00BA6838">
      <w:pPr>
        <w:shd w:val="clear" w:color="auto" w:fill="FFFFFF"/>
        <w:jc w:val="both"/>
        <w:rPr>
          <w:rFonts w:ascii="Garamond" w:hAnsi="Garamond"/>
          <w:color w:val="000000"/>
        </w:rPr>
      </w:pPr>
    </w:p>
    <w:p w14:paraId="3047A64A" w14:textId="77777777" w:rsidR="00BA6838" w:rsidRDefault="00000000">
      <w:pPr>
        <w:shd w:val="clear" w:color="auto" w:fill="FFFFFF"/>
        <w:jc w:val="both"/>
      </w:pPr>
      <w:r>
        <w:rPr>
          <w:rFonts w:ascii="Garamond" w:hAnsi="Garamond"/>
          <w:color w:val="000000"/>
        </w:rPr>
        <w:t xml:space="preserve">1.3. извършвам търговски сделки от свое или от чуждо име, </w:t>
      </w:r>
      <w:r>
        <w:rPr>
          <w:rFonts w:ascii="Garamond" w:hAnsi="Garamond"/>
          <w:color w:val="000000"/>
          <w:shd w:val="clear" w:color="auto" w:fill="FFFFFF"/>
        </w:rPr>
        <w:t>които са сходни с дейността на дружеството;</w:t>
      </w:r>
    </w:p>
    <w:p w14:paraId="47C34251" w14:textId="77777777" w:rsidR="00BA6838" w:rsidRDefault="00000000">
      <w:pPr>
        <w:pStyle w:val="Left"/>
        <w:ind w:right="51" w:firstLine="709"/>
        <w:jc w:val="both"/>
      </w:pP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  <w:t xml:space="preserve">                                       </w:t>
      </w:r>
      <w:r>
        <w:rPr>
          <w:rFonts w:ascii="Garamond" w:hAnsi="Garamond"/>
          <w:b/>
        </w:rPr>
        <w:t>ДА / НЕ</w:t>
      </w:r>
    </w:p>
    <w:p w14:paraId="28D40AAC" w14:textId="77777777" w:rsidR="00BA6838" w:rsidRDefault="00BA6838">
      <w:pPr>
        <w:shd w:val="clear" w:color="auto" w:fill="FFFFFF"/>
        <w:jc w:val="both"/>
        <w:rPr>
          <w:rFonts w:ascii="Garamond" w:hAnsi="Garamond"/>
          <w:color w:val="000000"/>
        </w:rPr>
      </w:pPr>
    </w:p>
    <w:p w14:paraId="69AA3BE1" w14:textId="77777777" w:rsidR="00BA6838" w:rsidRDefault="00000000">
      <w:pPr>
        <w:shd w:val="clear" w:color="auto" w:fill="FFFFFF"/>
        <w:jc w:val="both"/>
      </w:pPr>
      <w:r>
        <w:rPr>
          <w:rFonts w:ascii="Garamond" w:hAnsi="Garamond"/>
          <w:color w:val="000000"/>
        </w:rPr>
        <w:t xml:space="preserve">1.4 съдружник съм в събирателни, в командитни дружества и в дружества с ограничена отговорност </w:t>
      </w:r>
      <w:r>
        <w:rPr>
          <w:rFonts w:ascii="Garamond" w:hAnsi="Garamond"/>
          <w:color w:val="000000"/>
          <w:shd w:val="clear" w:color="auto" w:fill="FFFFFF"/>
        </w:rPr>
        <w:t>с дейност, сходна с дейността на дружеството.</w:t>
      </w:r>
    </w:p>
    <w:p w14:paraId="42C806F2" w14:textId="77777777" w:rsidR="00BA6838" w:rsidRDefault="00000000">
      <w:pPr>
        <w:pStyle w:val="Left"/>
        <w:ind w:right="51" w:firstLine="709"/>
        <w:jc w:val="both"/>
      </w:pP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  <w:t xml:space="preserve">                                       </w:t>
      </w:r>
      <w:r>
        <w:rPr>
          <w:rFonts w:ascii="Garamond" w:hAnsi="Garamond"/>
          <w:b/>
        </w:rPr>
        <w:t>ДА / НЕ</w:t>
      </w:r>
    </w:p>
    <w:p w14:paraId="0EBF5473" w14:textId="77777777" w:rsidR="00BA6838" w:rsidRDefault="00000000">
      <w:pPr>
        <w:shd w:val="clear" w:color="auto" w:fill="FFFFFF"/>
        <w:tabs>
          <w:tab w:val="left" w:pos="3660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14:paraId="5D176DC8" w14:textId="77777777" w:rsidR="00BA6838" w:rsidRDefault="00000000">
      <w:pPr>
        <w:shd w:val="clear" w:color="auto" w:fill="FFFFFF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1.5.  не е управител или член на изпълнителен или контролен орган на друго публично предприятие;</w:t>
      </w:r>
    </w:p>
    <w:p w14:paraId="66DB7FB9" w14:textId="77777777" w:rsidR="00BA6838" w:rsidRDefault="00000000">
      <w:pPr>
        <w:pStyle w:val="Left"/>
        <w:ind w:left="5664" w:right="51"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ДА / НЕ</w:t>
      </w:r>
    </w:p>
    <w:p w14:paraId="0DBFD5E5" w14:textId="77777777" w:rsidR="00BA6838" w:rsidRDefault="00BA6838">
      <w:pPr>
        <w:pStyle w:val="Left"/>
        <w:ind w:right="51" w:firstLine="709"/>
        <w:jc w:val="both"/>
        <w:rPr>
          <w:rFonts w:ascii="Garamond" w:hAnsi="Garamond"/>
          <w:b/>
        </w:rPr>
      </w:pPr>
    </w:p>
    <w:p w14:paraId="137D6512" w14:textId="77777777" w:rsidR="00BA6838" w:rsidRDefault="00000000">
      <w:pPr>
        <w:pStyle w:val="firstline"/>
        <w:spacing w:before="0" w:after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От 1.1. до 1.3. верният отговор се огражда.</w:t>
      </w:r>
    </w:p>
    <w:p w14:paraId="4C9B23D4" w14:textId="77777777" w:rsidR="00BA6838" w:rsidRDefault="00000000">
      <w:pPr>
        <w:jc w:val="both"/>
      </w:pPr>
      <w:r>
        <w:rPr>
          <w:rFonts w:ascii="Garamond" w:hAnsi="Garamond"/>
          <w:b/>
          <w:i/>
          <w:u w:val="single"/>
        </w:rPr>
        <w:t>Забележка:</w:t>
      </w:r>
      <w:r>
        <w:rPr>
          <w:rFonts w:ascii="Garamond" w:hAnsi="Garamond"/>
          <w:b/>
          <w:i/>
        </w:rPr>
        <w:t xml:space="preserve"> При положителен отговор, обстоятелството се описва по-долу:</w:t>
      </w:r>
    </w:p>
    <w:p w14:paraId="76BA5002" w14:textId="77777777" w:rsidR="00BA6838" w:rsidRDefault="00000000">
      <w:pPr>
        <w:pStyle w:val="Lef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649C4E51" w14:textId="77777777" w:rsidR="00BA6838" w:rsidRDefault="00000000">
      <w:pPr>
        <w:pStyle w:val="Lef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5B75615A" w14:textId="77777777" w:rsidR="00BA6838" w:rsidRDefault="00000000">
      <w:pPr>
        <w:pStyle w:val="Left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41249110" w14:textId="77777777" w:rsidR="00BA6838" w:rsidRDefault="00000000">
      <w:pPr>
        <w:pStyle w:val="Left"/>
        <w:jc w:val="both"/>
      </w:pPr>
      <w:r>
        <w:rPr>
          <w:rFonts w:ascii="Garamond" w:hAnsi="Garamond"/>
        </w:rPr>
        <w:t>…………………………………………………………………………………………………………</w:t>
      </w:r>
      <w:r>
        <w:rPr>
          <w:rFonts w:ascii="Garamond" w:hAnsi="Garamond"/>
          <w:b/>
        </w:rPr>
        <w:t xml:space="preserve"> </w:t>
      </w:r>
    </w:p>
    <w:p w14:paraId="32DDE4B6" w14:textId="77777777" w:rsidR="00BA6838" w:rsidRDefault="00BA6838">
      <w:pPr>
        <w:pStyle w:val="Left"/>
        <w:ind w:right="50"/>
        <w:jc w:val="both"/>
        <w:rPr>
          <w:rFonts w:ascii="Garamond" w:hAnsi="Garamond"/>
        </w:rPr>
      </w:pPr>
    </w:p>
    <w:p w14:paraId="059BE20D" w14:textId="77777777" w:rsidR="00BA6838" w:rsidRDefault="00000000">
      <w:pPr>
        <w:pStyle w:val="Left"/>
        <w:ind w:right="50"/>
        <w:jc w:val="both"/>
        <w:rPr>
          <w:rFonts w:ascii="Garamond" w:hAnsi="Garamond"/>
        </w:rPr>
      </w:pPr>
      <w:r>
        <w:rPr>
          <w:rFonts w:ascii="Garamond" w:hAnsi="Garamond"/>
        </w:rPr>
        <w:t>Известно ми е, че за декларирани неверни данни нося наказателна отговорност по чл. 313 от Наказателния кодекс.</w:t>
      </w:r>
    </w:p>
    <w:p w14:paraId="483BCE96" w14:textId="77777777" w:rsidR="00BA6838" w:rsidRDefault="00BA6838">
      <w:pPr>
        <w:rPr>
          <w:rFonts w:ascii="Garamond" w:hAnsi="Garamond"/>
        </w:rPr>
      </w:pPr>
    </w:p>
    <w:p w14:paraId="39711D5F" w14:textId="77777777" w:rsidR="00BA6838" w:rsidRDefault="00000000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Дата: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ДЕКЛАРАТОР: ……………………………….</w:t>
      </w:r>
    </w:p>
    <w:p w14:paraId="438086ED" w14:textId="77777777" w:rsidR="00BA6838" w:rsidRDefault="00BA6838">
      <w:pPr>
        <w:rPr>
          <w:rFonts w:ascii="Garamond" w:hAnsi="Garamond"/>
          <w:b/>
        </w:rPr>
      </w:pPr>
    </w:p>
    <w:p w14:paraId="34C4FB87" w14:textId="77777777" w:rsidR="00BA6838" w:rsidRDefault="00BA6838">
      <w:pPr>
        <w:rPr>
          <w:rFonts w:ascii="Garamond" w:hAnsi="Garamond"/>
          <w:b/>
        </w:rPr>
      </w:pPr>
    </w:p>
    <w:p w14:paraId="03F24430" w14:textId="77777777" w:rsidR="00BA6838" w:rsidRDefault="00BA6838">
      <w:pPr>
        <w:rPr>
          <w:rFonts w:ascii="Garamond" w:hAnsi="Garamond"/>
        </w:rPr>
      </w:pPr>
    </w:p>
    <w:p w14:paraId="002E8643" w14:textId="77777777" w:rsidR="00BA6838" w:rsidRDefault="00000000">
      <w:pPr>
        <w:ind w:left="2975" w:firstLine="565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3E15AE3" w14:textId="77777777" w:rsidR="00BA6838" w:rsidRDefault="0000000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ДЕКЛАРАЦИЯ</w:t>
      </w:r>
    </w:p>
    <w:p w14:paraId="47685FD4" w14:textId="77777777" w:rsidR="00BA6838" w:rsidRDefault="00BA6838">
      <w:pPr>
        <w:ind w:left="851"/>
        <w:rPr>
          <w:rFonts w:ascii="Garamond" w:hAnsi="Garamond"/>
        </w:rPr>
      </w:pPr>
    </w:p>
    <w:p w14:paraId="0A31140D" w14:textId="77777777" w:rsidR="00BA6838" w:rsidRDefault="0000000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по чл.49, ал.1, т.3 от  Закона за противодействие на корупцията</w:t>
      </w:r>
    </w:p>
    <w:p w14:paraId="17DB0015" w14:textId="77777777" w:rsidR="00BA6838" w:rsidRDefault="00BA6838">
      <w:pPr>
        <w:jc w:val="center"/>
        <w:rPr>
          <w:rFonts w:ascii="Garamond" w:hAnsi="Garamond"/>
          <w:b/>
          <w:bCs/>
        </w:rPr>
      </w:pPr>
    </w:p>
    <w:p w14:paraId="479ED270" w14:textId="77777777" w:rsidR="00BA6838" w:rsidRDefault="00000000">
      <w:pPr>
        <w:jc w:val="center"/>
      </w:pPr>
      <w:r>
        <w:rPr>
          <w:rFonts w:ascii="Garamond" w:hAnsi="Garamond"/>
          <w:i/>
          <w:iCs/>
        </w:rPr>
        <w:t>(подава се в едномесечен срок от настъпването на промяната</w:t>
      </w:r>
      <w:r>
        <w:rPr>
          <w:rFonts w:ascii="Garamond" w:hAnsi="Garamond"/>
          <w:i/>
          <w:iCs/>
          <w:lang w:val="en-US"/>
        </w:rPr>
        <w:t>)</w:t>
      </w:r>
    </w:p>
    <w:p w14:paraId="32FBDDFE" w14:textId="77777777" w:rsidR="00BA6838" w:rsidRDefault="00BA6838">
      <w:pPr>
        <w:jc w:val="center"/>
        <w:rPr>
          <w:rFonts w:ascii="Garamond" w:hAnsi="Garamond"/>
          <w:lang w:val="ru-RU"/>
        </w:rPr>
      </w:pPr>
    </w:p>
    <w:p w14:paraId="038021CF" w14:textId="77777777" w:rsidR="00BA6838" w:rsidRDefault="00000000">
      <w:pPr>
        <w:jc w:val="center"/>
        <w:rPr>
          <w:rFonts w:ascii="Garamond" w:hAnsi="Garamond"/>
        </w:rPr>
      </w:pPr>
      <w:r>
        <w:rPr>
          <w:rFonts w:ascii="Garamond" w:hAnsi="Garamond"/>
        </w:rPr>
        <w:t>Подписаният/та…………………………..…………………………………………………………….</w:t>
      </w:r>
    </w:p>
    <w:p w14:paraId="659DAF14" w14:textId="77777777" w:rsidR="00BA6838" w:rsidRDefault="00000000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(три имена)</w:t>
      </w:r>
    </w:p>
    <w:p w14:paraId="6D528AE6" w14:textId="77777777" w:rsidR="00BA6838" w:rsidRDefault="00BA6838">
      <w:pPr>
        <w:jc w:val="both"/>
        <w:rPr>
          <w:rFonts w:ascii="Garamond" w:hAnsi="Garamond"/>
        </w:rPr>
      </w:pPr>
    </w:p>
    <w:p w14:paraId="12A78455" w14:textId="77777777" w:rsidR="00BA6838" w:rsidRDefault="00000000">
      <w:pPr>
        <w:jc w:val="both"/>
        <w:rPr>
          <w:rFonts w:ascii="Garamond" w:hAnsi="Garamond"/>
        </w:rPr>
      </w:pPr>
      <w:r>
        <w:rPr>
          <w:rFonts w:ascii="Garamond" w:hAnsi="Garamond"/>
        </w:rPr>
        <w:t>В качеството ми на лице, заемащо публична длъжност по  Закона за противодействие на корупцията, на длъжност - …………………………………………………………</w:t>
      </w:r>
    </w:p>
    <w:p w14:paraId="3F8C5E36" w14:textId="77777777" w:rsidR="00BA6838" w:rsidRDefault="00BA6838">
      <w:pPr>
        <w:jc w:val="both"/>
        <w:rPr>
          <w:rFonts w:ascii="Garamond" w:hAnsi="Garamond"/>
        </w:rPr>
      </w:pPr>
    </w:p>
    <w:p w14:paraId="07071357" w14:textId="77777777" w:rsidR="00BA6838" w:rsidRDefault="0000000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ДЕКЛАРИРАМ, ЧЕ :</w:t>
      </w:r>
    </w:p>
    <w:p w14:paraId="357D9C4A" w14:textId="77777777" w:rsidR="00BA6838" w:rsidRDefault="00BA6838">
      <w:pPr>
        <w:jc w:val="both"/>
        <w:rPr>
          <w:rFonts w:ascii="Garamond" w:hAnsi="Garamond"/>
        </w:rPr>
      </w:pPr>
    </w:p>
    <w:p w14:paraId="2EE198C1" w14:textId="77777777" w:rsidR="00BA6838" w:rsidRDefault="00000000">
      <w:pPr>
        <w:jc w:val="both"/>
        <w:rPr>
          <w:rFonts w:ascii="Garamond" w:hAnsi="Garamond"/>
        </w:rPr>
      </w:pPr>
      <w:r>
        <w:rPr>
          <w:rFonts w:ascii="Garamond" w:hAnsi="Garamond"/>
        </w:rPr>
        <w:t>е настъпила следната промяна в декларираните от мен обстоятелства в декларацията по чл.49, ал.1,т.1 от ЗПК:</w:t>
      </w:r>
    </w:p>
    <w:p w14:paraId="1FADDDBC" w14:textId="77777777" w:rsidR="00BA6838" w:rsidRDefault="00BA6838">
      <w:pPr>
        <w:jc w:val="both"/>
        <w:rPr>
          <w:rFonts w:ascii="Garamond" w:hAnsi="Garamond"/>
        </w:rPr>
      </w:pPr>
    </w:p>
    <w:p w14:paraId="6C2042EC" w14:textId="77777777" w:rsidR="00BA6838" w:rsidRDefault="00000000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..………………………………………………………………………………………………………….….…………………………………………………………………………………………………………..…</w:t>
      </w:r>
    </w:p>
    <w:p w14:paraId="2CB43878" w14:textId="77777777" w:rsidR="00BA6838" w:rsidRDefault="00BA6838">
      <w:pPr>
        <w:jc w:val="both"/>
        <w:rPr>
          <w:rFonts w:ascii="Garamond" w:hAnsi="Garamond"/>
        </w:rPr>
      </w:pPr>
    </w:p>
    <w:p w14:paraId="18E71A41" w14:textId="77777777" w:rsidR="00BA6838" w:rsidRDefault="00000000">
      <w:pPr>
        <w:jc w:val="both"/>
        <w:rPr>
          <w:rFonts w:ascii="Garamond" w:hAnsi="Garamond"/>
        </w:rPr>
      </w:pPr>
      <w:r>
        <w:rPr>
          <w:rFonts w:ascii="Garamond" w:hAnsi="Garamond"/>
        </w:rPr>
        <w:t>Известно ми е, че за декларирани неверни данни нося наказателна отговорност по чл.313 от Наказателния кодекс.</w:t>
      </w:r>
    </w:p>
    <w:p w14:paraId="74E6EE1A" w14:textId="77777777" w:rsidR="00BA6838" w:rsidRDefault="00BA6838">
      <w:pPr>
        <w:jc w:val="both"/>
        <w:rPr>
          <w:rFonts w:ascii="Garamond" w:hAnsi="Garamond"/>
        </w:rPr>
      </w:pPr>
    </w:p>
    <w:p w14:paraId="5A494804" w14:textId="77777777" w:rsidR="00BA6838" w:rsidRDefault="00000000">
      <w:pPr>
        <w:jc w:val="both"/>
      </w:pPr>
      <w:r>
        <w:rPr>
          <w:rFonts w:ascii="Garamond" w:hAnsi="Garamond"/>
          <w:b/>
          <w:bCs/>
        </w:rPr>
        <w:t>Дата</w:t>
      </w:r>
      <w:r>
        <w:rPr>
          <w:rFonts w:ascii="Garamond" w:hAnsi="Garamond"/>
          <w:b/>
          <w:bCs/>
          <w:lang w:val="ru-RU"/>
        </w:rPr>
        <w:t>: ………………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  <w:t xml:space="preserve">               ДЕКЛАРАТОР</w:t>
      </w:r>
      <w:r>
        <w:rPr>
          <w:rFonts w:ascii="Garamond" w:hAnsi="Garamond"/>
          <w:b/>
          <w:bCs/>
          <w:lang w:val="ru-RU"/>
        </w:rPr>
        <w:t>:</w:t>
      </w:r>
      <w:r>
        <w:rPr>
          <w:rFonts w:ascii="Garamond" w:hAnsi="Garamond"/>
          <w:b/>
          <w:bCs/>
        </w:rPr>
        <w:t xml:space="preserve"> ……………………..</w:t>
      </w:r>
    </w:p>
    <w:p w14:paraId="485CA2EF" w14:textId="77777777" w:rsidR="00BA6838" w:rsidRDefault="00BA6838">
      <w:pPr>
        <w:ind w:left="851"/>
        <w:jc w:val="both"/>
        <w:rPr>
          <w:rFonts w:ascii="Garamond" w:hAnsi="Garamond"/>
        </w:rPr>
      </w:pPr>
    </w:p>
    <w:p w14:paraId="24E390BB" w14:textId="77777777" w:rsidR="00BA6838" w:rsidRDefault="00BA6838">
      <w:pPr>
        <w:ind w:left="851"/>
        <w:jc w:val="both"/>
        <w:rPr>
          <w:rFonts w:ascii="Garamond" w:hAnsi="Garamond"/>
        </w:rPr>
      </w:pPr>
    </w:p>
    <w:p w14:paraId="49340A9C" w14:textId="77777777" w:rsidR="00BA6838" w:rsidRDefault="00BA6838">
      <w:pPr>
        <w:ind w:left="851"/>
        <w:jc w:val="both"/>
        <w:rPr>
          <w:rFonts w:ascii="Garamond" w:hAnsi="Garamond"/>
        </w:rPr>
      </w:pPr>
    </w:p>
    <w:p w14:paraId="6C87D0BF" w14:textId="77777777" w:rsidR="00BA6838" w:rsidRDefault="00BA6838">
      <w:pPr>
        <w:jc w:val="both"/>
      </w:pPr>
    </w:p>
    <w:p w14:paraId="31601391" w14:textId="77777777" w:rsidR="00BA6838" w:rsidRDefault="00BA6838">
      <w:pPr>
        <w:jc w:val="both"/>
      </w:pPr>
    </w:p>
    <w:p w14:paraId="4DDB75F8" w14:textId="77777777" w:rsidR="00BA6838" w:rsidRDefault="00BA6838">
      <w:pPr>
        <w:jc w:val="both"/>
      </w:pPr>
    </w:p>
    <w:p w14:paraId="77499231" w14:textId="77777777" w:rsidR="00BA6838" w:rsidRDefault="00BA6838">
      <w:pPr>
        <w:ind w:left="851"/>
        <w:jc w:val="both"/>
        <w:rPr>
          <w:lang w:val="ru-RU"/>
        </w:rPr>
      </w:pPr>
    </w:p>
    <w:p w14:paraId="5C7A5F9B" w14:textId="77777777" w:rsidR="00BA6838" w:rsidRDefault="00BA6838"/>
    <w:p w14:paraId="5DB2963F" w14:textId="77777777" w:rsidR="00BA6838" w:rsidRDefault="00BA6838"/>
    <w:p w14:paraId="273AE008" w14:textId="77777777" w:rsidR="00BA6838" w:rsidRDefault="00BA6838"/>
    <w:p w14:paraId="18B15106" w14:textId="77777777" w:rsidR="00BA6838" w:rsidRDefault="00BA6838"/>
    <w:p w14:paraId="657E1CE8" w14:textId="77777777" w:rsidR="00BA6838" w:rsidRDefault="00BA6838"/>
    <w:p w14:paraId="3227E64B" w14:textId="77777777" w:rsidR="00BA6838" w:rsidRDefault="00BA6838"/>
    <w:p w14:paraId="3FBAA84F" w14:textId="77777777" w:rsidR="00BA6838" w:rsidRDefault="00BA6838"/>
    <w:p w14:paraId="76D7A91A" w14:textId="77777777" w:rsidR="00BA6838" w:rsidRDefault="00BA6838"/>
    <w:p w14:paraId="4A7F3272" w14:textId="77777777" w:rsidR="00BA6838" w:rsidRDefault="00BA6838"/>
    <w:p w14:paraId="0CBF1DC1" w14:textId="77777777" w:rsidR="00BA6838" w:rsidRDefault="00BA6838"/>
    <w:sectPr w:rsidR="00BA6838">
      <w:pgSz w:w="11906" w:h="16838"/>
      <w:pgMar w:top="993" w:right="566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66B9" w14:textId="77777777" w:rsidR="00224D2F" w:rsidRDefault="00224D2F">
      <w:r>
        <w:separator/>
      </w:r>
    </w:p>
  </w:endnote>
  <w:endnote w:type="continuationSeparator" w:id="0">
    <w:p w14:paraId="419D9E8A" w14:textId="77777777" w:rsidR="00224D2F" w:rsidRDefault="0022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B548" w14:textId="77777777" w:rsidR="00224D2F" w:rsidRDefault="00224D2F">
      <w:r>
        <w:rPr>
          <w:color w:val="000000"/>
        </w:rPr>
        <w:separator/>
      </w:r>
    </w:p>
  </w:footnote>
  <w:footnote w:type="continuationSeparator" w:id="0">
    <w:p w14:paraId="50BE3710" w14:textId="77777777" w:rsidR="00224D2F" w:rsidRDefault="0022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366"/>
    <w:multiLevelType w:val="multilevel"/>
    <w:tmpl w:val="61B616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6235333"/>
    <w:multiLevelType w:val="multilevel"/>
    <w:tmpl w:val="33222F98"/>
    <w:lvl w:ilvl="0">
      <w:start w:val="1"/>
      <w:numFmt w:val="decimal"/>
      <w:lvlText w:val="%1."/>
      <w:lvlJc w:val="left"/>
      <w:pPr>
        <w:ind w:left="1070" w:hanging="360"/>
      </w:pPr>
      <w:rPr>
        <w:b/>
        <w:bCs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2089494333">
    <w:abstractNumId w:val="0"/>
  </w:num>
  <w:num w:numId="2" w16cid:durableId="88868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6838"/>
    <w:rsid w:val="00144A9D"/>
    <w:rsid w:val="00224D2F"/>
    <w:rsid w:val="00336F7A"/>
    <w:rsid w:val="00B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5624D"/>
  <w15:docId w15:val="{E3A6E074-DE00-4735-9985-7EB27C85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/>
    </w:pPr>
    <w:rPr>
      <w:rFonts w:ascii="Times New Roman" w:eastAsia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pPr>
      <w:suppressAutoHyphens w:val="0"/>
      <w:spacing w:before="100" w:after="100"/>
      <w:textAlignment w:val="auto"/>
    </w:pPr>
    <w:rPr>
      <w:sz w:val="24"/>
      <w:szCs w:val="24"/>
      <w:lang w:eastAsia="bg-BG"/>
    </w:rPr>
  </w:style>
  <w:style w:type="paragraph" w:customStyle="1" w:styleId="Left">
    <w:name w:val="Left"/>
    <w:pPr>
      <w:widowControl w:val="0"/>
      <w:autoSpaceDE w:val="0"/>
      <w:spacing w:after="0"/>
      <w:textAlignment w:val="auto"/>
    </w:pPr>
    <w:rPr>
      <w:rFonts w:ascii="Times New Roman" w:eastAsia="Times New Roman" w:hAnsi="Times New Roman"/>
      <w:kern w:val="0"/>
      <w:sz w:val="24"/>
      <w:szCs w:val="24"/>
      <w:lang w:eastAsia="bg-BG"/>
    </w:rPr>
  </w:style>
  <w:style w:type="character" w:customStyle="1" w:styleId="newdocreference1">
    <w:name w:val="newdocreference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2067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Nikolai Iliev</cp:lastModifiedBy>
  <cp:revision>2</cp:revision>
  <cp:lastPrinted>2024-01-23T09:37:00Z</cp:lastPrinted>
  <dcterms:created xsi:type="dcterms:W3CDTF">2024-03-21T08:26:00Z</dcterms:created>
  <dcterms:modified xsi:type="dcterms:W3CDTF">2024-03-21T08:26:00Z</dcterms:modified>
</cp:coreProperties>
</file>