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97ADB3" w14:textId="77777777" w:rsidR="00146355" w:rsidRPr="009831F7" w:rsidRDefault="00146355" w:rsidP="00146355">
      <w:pPr>
        <w:spacing w:after="0" w:line="240" w:lineRule="auto"/>
        <w:ind w:right="23"/>
        <w:jc w:val="center"/>
        <w:rPr>
          <w:rFonts w:ascii="Times New Roman" w:eastAsia="Times New Roman" w:hAnsi="Times New Roman" w:cs="Times New Roman"/>
          <w:b/>
          <w:kern w:val="0"/>
          <w:sz w:val="28"/>
          <w:szCs w:val="28"/>
          <w:lang w:eastAsia="bg-BG"/>
          <w14:ligatures w14:val="none"/>
        </w:rPr>
      </w:pPr>
      <w:bookmarkStart w:id="0" w:name="_Hlk151466016"/>
      <w:bookmarkEnd w:id="0"/>
      <w:r w:rsidRPr="009831F7">
        <w:rPr>
          <w:rFonts w:ascii="Times New Roman" w:eastAsia="Times New Roman" w:hAnsi="Times New Roman" w:cs="Times New Roman"/>
          <w:noProof/>
          <w:kern w:val="0"/>
          <w:sz w:val="28"/>
          <w:szCs w:val="28"/>
          <w:lang w:eastAsia="bg-BG"/>
          <w14:ligatures w14:val="none"/>
        </w:rPr>
        <mc:AlternateContent>
          <mc:Choice Requires="wps">
            <w:drawing>
              <wp:anchor distT="0" distB="0" distL="114300" distR="114300" simplePos="0" relativeHeight="251659264" behindDoc="0" locked="0" layoutInCell="1" allowOverlap="1" wp14:anchorId="2F1C9E9F" wp14:editId="77FE0908">
                <wp:simplePos x="0" y="0"/>
                <wp:positionH relativeFrom="column">
                  <wp:posOffset>7315200</wp:posOffset>
                </wp:positionH>
                <wp:positionV relativeFrom="paragraph">
                  <wp:posOffset>-342900</wp:posOffset>
                </wp:positionV>
                <wp:extent cx="914400" cy="9144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05EA481F" w14:textId="77777777" w:rsidR="00146355" w:rsidRDefault="00146355" w:rsidP="001463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C9E9F" id="_x0000_t202" coordsize="21600,21600" o:spt="202" path="m,l,21600r21600,l21600,xe">
                <v:stroke joinstyle="miter"/>
                <v:path gradientshapeok="t" o:connecttype="rect"/>
              </v:shapetype>
              <v:shape id="Text Box 4" o:spid="_x0000_s1026" type="#_x0000_t202" style="position:absolute;left:0;text-align:left;margin-left:8in;margin-top:-27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5seDQIAACoEAAAOAAAAZHJzL2Uyb0RvYy54bWysU1GP0zAMfkfiP0R5Z+2mDY5q3enYMYR0&#10;HEgHPyBN0zUijYOTrR2/Hift7aYDXhB5iOzY+Wx/ttfXQ2fYUaHXYEs+n+WcKSuh1nZf8m9fd6+u&#10;OPNB2FoYsKrkJ+X59ebli3XvCrWAFkytkBGI9UXvSt6G4Ios87JVnfAzcMqSsQHsRCAV91mNoif0&#10;zmSLPH+d9YC1Q5DKe3q9HY18k/CbRsnwuWm8CsyUnHIL6cZ0V/HONmtR7FG4VsspDfEPWXRCWwp6&#10;hroVQbAD6t+gOi0RPDRhJqHLoGm0VKkGqmaeP6vmoRVOpVqIHO/ONPn/Byvvjw/uC7IwvIOBGpiK&#10;8O4O5HfPLGxbYffqBhH6VomaAs8jZVnvfDF9jVT7wkeQqv8ENTVZHAIkoKHBLrJCdTJCpwaczqSr&#10;ITBJj2/ny2VOFkmmSY4RRPH42aEPHxR0LAolR+ppAhfHOx9G10eXGMuD0fVOG5MU3Fdbg+woqP+7&#10;dFL+z9yMZT1FXy1WY/1/hcjT+RNEpwMNstFdya/OTqKIrL23dRqzILQZZarO2InGyNzIYRiqgRwj&#10;nRXUJyIUYRxYWjASWsCfnPU0rCX3Pw4CFWfmo6WmJN5oupOyXL1ZEJ94aakuLcJKgip54GwUt2Hc&#10;iINDvW8p0jgGFm6okY1OJD9lNeVNA5naNC1PnPhLPXk9rfjmFwAAAP//AwBQSwMEFAAGAAgAAAAh&#10;ALytc/LhAAAADAEAAA8AAABkcnMvZG93bnJldi54bWxMj81OwzAQhO9IvIO1SFxQaze0oQlxKoQE&#10;ghsUBFc33iYR/gm2m4a3Z3uC24x2NPtNtZmsYSOG2HsnYTEXwNA1XveulfD+9jBbA4tJOa2Mdyjh&#10;ByNs6vOzSpXaH90rjtvUMipxsVQSupSGkvPYdGhVnPsBHd32PliVyIaW66COVG4Nz4TIuVW9ow+d&#10;GvC+w+Zre7AS1sun8TM+X798NPneFOnqZnz8DlJeXkx3t8ASTukvDCd8QoeamHb+4HRkhvxildGY&#10;JGG2WpI4RbIiJ7WTUAgBvK74/xH1LwAAAP//AwBQSwECLQAUAAYACAAAACEAtoM4kv4AAADhAQAA&#10;EwAAAAAAAAAAAAAAAAAAAAAAW0NvbnRlbnRfVHlwZXNdLnhtbFBLAQItABQABgAIAAAAIQA4/SH/&#10;1gAAAJQBAAALAAAAAAAAAAAAAAAAAC8BAABfcmVscy8ucmVsc1BLAQItABQABgAIAAAAIQC6t5se&#10;DQIAACoEAAAOAAAAAAAAAAAAAAAAAC4CAABkcnMvZTJvRG9jLnhtbFBLAQItABQABgAIAAAAIQC8&#10;rXPy4QAAAAwBAAAPAAAAAAAAAAAAAAAAAGcEAABkcnMvZG93bnJldi54bWxQSwUGAAAAAAQABADz&#10;AAAAdQUAAAAA&#10;">
                <v:textbox>
                  <w:txbxContent>
                    <w:p w14:paraId="05EA481F" w14:textId="77777777" w:rsidR="00146355" w:rsidRDefault="00146355" w:rsidP="00146355"/>
                  </w:txbxContent>
                </v:textbox>
              </v:shape>
            </w:pict>
          </mc:Fallback>
        </mc:AlternateContent>
      </w:r>
      <w:r w:rsidRPr="009831F7">
        <w:rPr>
          <w:rFonts w:ascii="Times New Roman" w:eastAsia="Times New Roman" w:hAnsi="Times New Roman" w:cs="Times New Roman"/>
          <w:b/>
          <w:kern w:val="0"/>
          <w:sz w:val="28"/>
          <w:szCs w:val="28"/>
          <w:lang w:eastAsia="bg-BG"/>
          <w14:ligatures w14:val="none"/>
        </w:rPr>
        <w:t>О Б Щ И Н С К И    С Ъ В Е Т  -   Н И К О П О Л</w:t>
      </w:r>
    </w:p>
    <w:p w14:paraId="2AEF8D23" w14:textId="77777777" w:rsidR="00146355" w:rsidRPr="009831F7" w:rsidRDefault="00146355" w:rsidP="00146355">
      <w:pPr>
        <w:spacing w:after="0" w:line="240" w:lineRule="auto"/>
        <w:ind w:right="23"/>
        <w:jc w:val="center"/>
        <w:rPr>
          <w:rFonts w:ascii="Times New Roman" w:eastAsia="Times New Roman" w:hAnsi="Times New Roman" w:cs="Times New Roman"/>
          <w:kern w:val="0"/>
          <w:sz w:val="28"/>
          <w:szCs w:val="28"/>
          <w:lang w:eastAsia="bg-BG"/>
          <w14:ligatures w14:val="none"/>
        </w:rPr>
      </w:pPr>
      <w:r w:rsidRPr="009831F7">
        <w:rPr>
          <w:rFonts w:ascii="Times New Roman" w:eastAsia="Times New Roman" w:hAnsi="Times New Roman" w:cs="Times New Roman"/>
          <w:kern w:val="0"/>
          <w:sz w:val="28"/>
          <w:szCs w:val="28"/>
          <w:lang w:eastAsia="bg-BG"/>
          <w14:ligatures w14:val="none"/>
        </w:rPr>
        <w:t>-------------------------------------------------------------------------------------------------</w:t>
      </w:r>
    </w:p>
    <w:p w14:paraId="43063AC7" w14:textId="77777777" w:rsidR="00146355" w:rsidRPr="009831F7" w:rsidRDefault="00146355" w:rsidP="00146355">
      <w:pPr>
        <w:spacing w:after="0" w:line="240" w:lineRule="auto"/>
        <w:ind w:right="-54"/>
        <w:rPr>
          <w:rFonts w:ascii="Times New Roman" w:eastAsia="Times New Roman" w:hAnsi="Times New Roman" w:cs="Times New Roman"/>
          <w:b/>
          <w:kern w:val="0"/>
          <w:sz w:val="28"/>
          <w:szCs w:val="28"/>
          <w:lang w:eastAsia="bg-BG"/>
          <w14:ligatures w14:val="none"/>
        </w:rPr>
      </w:pPr>
    </w:p>
    <w:p w14:paraId="6109AD92" w14:textId="77777777" w:rsidR="00146355" w:rsidRPr="009831F7" w:rsidRDefault="00146355" w:rsidP="00146355">
      <w:pPr>
        <w:spacing w:after="0" w:line="240" w:lineRule="auto"/>
        <w:ind w:right="23"/>
        <w:jc w:val="center"/>
        <w:rPr>
          <w:rFonts w:ascii="Times New Roman" w:eastAsia="Times New Roman" w:hAnsi="Times New Roman" w:cs="Times New Roman"/>
          <w:b/>
          <w:kern w:val="0"/>
          <w:sz w:val="28"/>
          <w:szCs w:val="28"/>
          <w:lang w:eastAsia="bg-BG"/>
          <w14:ligatures w14:val="none"/>
        </w:rPr>
      </w:pPr>
      <w:r w:rsidRPr="009831F7">
        <w:rPr>
          <w:rFonts w:ascii="Times New Roman" w:eastAsia="Times New Roman" w:hAnsi="Times New Roman" w:cs="Times New Roman"/>
          <w:b/>
          <w:kern w:val="0"/>
          <w:sz w:val="28"/>
          <w:szCs w:val="28"/>
          <w:lang w:eastAsia="bg-BG"/>
          <w14:ligatures w14:val="none"/>
        </w:rPr>
        <w:t>П Р О Т О К О Л</w:t>
      </w:r>
    </w:p>
    <w:p w14:paraId="4B54AC9B" w14:textId="76C513DF" w:rsidR="00146355" w:rsidRPr="009831F7" w:rsidRDefault="00146355" w:rsidP="00146355">
      <w:pPr>
        <w:spacing w:after="0" w:line="240" w:lineRule="auto"/>
        <w:ind w:right="23"/>
        <w:jc w:val="center"/>
        <w:rPr>
          <w:rFonts w:ascii="Times New Roman" w:eastAsia="Times New Roman" w:hAnsi="Times New Roman" w:cs="Times New Roman"/>
          <w:kern w:val="0"/>
          <w:sz w:val="28"/>
          <w:szCs w:val="28"/>
          <w:lang w:eastAsia="bg-BG"/>
          <w14:ligatures w14:val="none"/>
        </w:rPr>
      </w:pPr>
      <w:r w:rsidRPr="009831F7">
        <w:rPr>
          <w:rFonts w:ascii="Times New Roman" w:eastAsia="Times New Roman" w:hAnsi="Times New Roman" w:cs="Times New Roman"/>
          <w:b/>
          <w:kern w:val="0"/>
          <w:sz w:val="28"/>
          <w:szCs w:val="28"/>
          <w:lang w:eastAsia="bg-BG"/>
          <w14:ligatures w14:val="none"/>
        </w:rPr>
        <w:t xml:space="preserve">№ </w:t>
      </w:r>
      <w:r>
        <w:rPr>
          <w:rFonts w:ascii="Times New Roman" w:eastAsia="Times New Roman" w:hAnsi="Times New Roman" w:cs="Times New Roman"/>
          <w:b/>
          <w:kern w:val="0"/>
          <w:sz w:val="28"/>
          <w:szCs w:val="28"/>
          <w:lang w:eastAsia="bg-BG"/>
          <w14:ligatures w14:val="none"/>
        </w:rPr>
        <w:t>11</w:t>
      </w:r>
      <w:r w:rsidRPr="009831F7">
        <w:rPr>
          <w:rFonts w:ascii="Times New Roman" w:eastAsia="Times New Roman" w:hAnsi="Times New Roman" w:cs="Times New Roman"/>
          <w:b/>
          <w:kern w:val="0"/>
          <w:sz w:val="28"/>
          <w:szCs w:val="28"/>
          <w:lang w:eastAsia="bg-BG"/>
          <w14:ligatures w14:val="none"/>
        </w:rPr>
        <w:t xml:space="preserve">     </w:t>
      </w:r>
    </w:p>
    <w:p w14:paraId="0A6E85BC" w14:textId="77777777" w:rsidR="00146355" w:rsidRPr="009831F7" w:rsidRDefault="00146355" w:rsidP="00146355">
      <w:pPr>
        <w:spacing w:after="0" w:line="240" w:lineRule="auto"/>
        <w:ind w:right="23"/>
        <w:jc w:val="both"/>
        <w:rPr>
          <w:rFonts w:ascii="Times New Roman" w:eastAsia="Times New Roman" w:hAnsi="Times New Roman" w:cs="Times New Roman"/>
          <w:kern w:val="0"/>
          <w:sz w:val="28"/>
          <w:szCs w:val="28"/>
          <w:lang w:eastAsia="bg-BG"/>
          <w14:ligatures w14:val="none"/>
        </w:rPr>
      </w:pPr>
    </w:p>
    <w:p w14:paraId="4D0D4574" w14:textId="7ED08E15" w:rsidR="00146355" w:rsidRPr="009831F7" w:rsidRDefault="00146355" w:rsidP="00146355">
      <w:pPr>
        <w:spacing w:after="0" w:line="240" w:lineRule="auto"/>
        <w:ind w:right="23"/>
        <w:jc w:val="both"/>
        <w:rPr>
          <w:rFonts w:ascii="Times New Roman" w:eastAsia="Times New Roman" w:hAnsi="Times New Roman" w:cs="Times New Roman"/>
          <w:kern w:val="0"/>
          <w:sz w:val="28"/>
          <w:szCs w:val="28"/>
          <w:lang w:eastAsia="bg-BG"/>
          <w14:ligatures w14:val="none"/>
        </w:rPr>
      </w:pPr>
      <w:r w:rsidRPr="009831F7">
        <w:rPr>
          <w:rFonts w:ascii="Times New Roman" w:eastAsia="Times New Roman" w:hAnsi="Times New Roman" w:cs="Times New Roman"/>
          <w:kern w:val="0"/>
          <w:sz w:val="28"/>
          <w:szCs w:val="28"/>
          <w:lang w:eastAsia="bg-BG"/>
          <w14:ligatures w14:val="none"/>
        </w:rPr>
        <w:tab/>
        <w:t xml:space="preserve">Днес </w:t>
      </w:r>
      <w:r>
        <w:rPr>
          <w:rFonts w:ascii="Times New Roman" w:eastAsia="Times New Roman" w:hAnsi="Times New Roman" w:cs="Times New Roman"/>
          <w:b/>
          <w:kern w:val="0"/>
          <w:sz w:val="28"/>
          <w:szCs w:val="28"/>
          <w:lang w:val="ru-RU" w:eastAsia="bg-BG"/>
          <w14:ligatures w14:val="none"/>
        </w:rPr>
        <w:t>23</w:t>
      </w:r>
      <w:r w:rsidRPr="009831F7">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04</w:t>
      </w:r>
      <w:r w:rsidRPr="009831F7">
        <w:rPr>
          <w:rFonts w:ascii="Times New Roman" w:eastAsia="Times New Roman" w:hAnsi="Times New Roman" w:cs="Times New Roman"/>
          <w:b/>
          <w:kern w:val="0"/>
          <w:sz w:val="28"/>
          <w:szCs w:val="28"/>
          <w:lang w:eastAsia="bg-BG"/>
          <w14:ligatures w14:val="none"/>
        </w:rPr>
        <w:t>.20</w:t>
      </w:r>
      <w:r>
        <w:rPr>
          <w:rFonts w:ascii="Times New Roman" w:eastAsia="Times New Roman" w:hAnsi="Times New Roman" w:cs="Times New Roman"/>
          <w:b/>
          <w:kern w:val="0"/>
          <w:sz w:val="28"/>
          <w:szCs w:val="28"/>
          <w:lang w:val="en-US" w:eastAsia="bg-BG"/>
          <w14:ligatures w14:val="none"/>
        </w:rPr>
        <w:t>24</w:t>
      </w:r>
      <w:r w:rsidRPr="009831F7">
        <w:rPr>
          <w:rFonts w:ascii="Times New Roman" w:eastAsia="Times New Roman" w:hAnsi="Times New Roman" w:cs="Times New Roman"/>
          <w:b/>
          <w:kern w:val="0"/>
          <w:sz w:val="28"/>
          <w:szCs w:val="28"/>
          <w:lang w:eastAsia="bg-BG"/>
          <w14:ligatures w14:val="none"/>
        </w:rPr>
        <w:t>г</w:t>
      </w:r>
      <w:r w:rsidRPr="009831F7">
        <w:rPr>
          <w:rFonts w:ascii="Times New Roman" w:eastAsia="Times New Roman" w:hAnsi="Times New Roman" w:cs="Times New Roman"/>
          <w:kern w:val="0"/>
          <w:sz w:val="28"/>
          <w:szCs w:val="28"/>
          <w:lang w:eastAsia="bg-BG"/>
          <w14:ligatures w14:val="none"/>
        </w:rPr>
        <w:t>. /</w:t>
      </w:r>
      <w:r>
        <w:rPr>
          <w:rFonts w:ascii="Times New Roman" w:eastAsia="Times New Roman" w:hAnsi="Times New Roman" w:cs="Times New Roman"/>
          <w:kern w:val="0"/>
          <w:sz w:val="28"/>
          <w:szCs w:val="28"/>
          <w:lang w:eastAsia="bg-BG"/>
          <w14:ligatures w14:val="none"/>
        </w:rPr>
        <w:t>вторник</w:t>
      </w:r>
      <w:r w:rsidRPr="009831F7">
        <w:rPr>
          <w:rFonts w:ascii="Times New Roman" w:eastAsia="Times New Roman" w:hAnsi="Times New Roman" w:cs="Times New Roman"/>
          <w:kern w:val="0"/>
          <w:sz w:val="28"/>
          <w:szCs w:val="28"/>
          <w:lang w:eastAsia="bg-BG"/>
          <w14:ligatures w14:val="none"/>
        </w:rPr>
        <w:t>/ от 1</w:t>
      </w:r>
      <w:r>
        <w:rPr>
          <w:rFonts w:ascii="Times New Roman" w:eastAsia="Times New Roman" w:hAnsi="Times New Roman" w:cs="Times New Roman"/>
          <w:kern w:val="0"/>
          <w:sz w:val="28"/>
          <w:szCs w:val="28"/>
          <w:lang w:eastAsia="bg-BG"/>
          <w14:ligatures w14:val="none"/>
        </w:rPr>
        <w:t>1</w:t>
      </w:r>
      <w:r w:rsidRPr="009831F7">
        <w:rPr>
          <w:rFonts w:ascii="Times New Roman" w:eastAsia="Times New Roman" w:hAnsi="Times New Roman" w:cs="Times New Roman"/>
          <w:kern w:val="0"/>
          <w:sz w:val="28"/>
          <w:szCs w:val="28"/>
          <w:lang w:eastAsia="bg-BG"/>
          <w14:ligatures w14:val="none"/>
        </w:rPr>
        <w:t xml:space="preserve">.00 часа в заседателната  зала на Община Никопол се проведе  </w:t>
      </w:r>
      <w:r w:rsidR="00E65E34" w:rsidRPr="00E65E34">
        <w:rPr>
          <w:rFonts w:ascii="Times New Roman" w:eastAsia="Times New Roman" w:hAnsi="Times New Roman" w:cs="Times New Roman"/>
          <w:b/>
          <w:bCs/>
          <w:kern w:val="0"/>
          <w:sz w:val="28"/>
          <w:szCs w:val="28"/>
          <w:lang w:eastAsia="bg-BG"/>
          <w14:ligatures w14:val="none"/>
        </w:rPr>
        <w:t>едина</w:t>
      </w:r>
      <w:r>
        <w:rPr>
          <w:rFonts w:ascii="Times New Roman" w:eastAsia="Times New Roman" w:hAnsi="Times New Roman" w:cs="Times New Roman"/>
          <w:b/>
          <w:kern w:val="0"/>
          <w:sz w:val="28"/>
          <w:szCs w:val="28"/>
          <w:lang w:eastAsia="bg-BG"/>
          <w14:ligatures w14:val="none"/>
        </w:rPr>
        <w:t>де</w:t>
      </w:r>
      <w:r w:rsidR="00E65E34">
        <w:rPr>
          <w:rFonts w:ascii="Times New Roman" w:eastAsia="Times New Roman" w:hAnsi="Times New Roman" w:cs="Times New Roman"/>
          <w:b/>
          <w:kern w:val="0"/>
          <w:sz w:val="28"/>
          <w:szCs w:val="28"/>
          <w:lang w:eastAsia="bg-BG"/>
          <w14:ligatures w14:val="none"/>
        </w:rPr>
        <w:t>с</w:t>
      </w:r>
      <w:r>
        <w:rPr>
          <w:rFonts w:ascii="Times New Roman" w:eastAsia="Times New Roman" w:hAnsi="Times New Roman" w:cs="Times New Roman"/>
          <w:b/>
          <w:kern w:val="0"/>
          <w:sz w:val="28"/>
          <w:szCs w:val="28"/>
          <w:lang w:eastAsia="bg-BG"/>
          <w14:ligatures w14:val="none"/>
        </w:rPr>
        <w:t>ет</w:t>
      </w:r>
      <w:r w:rsidRPr="009831F7">
        <w:rPr>
          <w:rFonts w:ascii="Times New Roman" w:eastAsia="Times New Roman" w:hAnsi="Times New Roman" w:cs="Times New Roman"/>
          <w:b/>
          <w:kern w:val="0"/>
          <w:sz w:val="28"/>
          <w:szCs w:val="28"/>
          <w:lang w:eastAsia="bg-BG"/>
          <w14:ligatures w14:val="none"/>
        </w:rPr>
        <w:t xml:space="preserve">ото    </w:t>
      </w:r>
      <w:r w:rsidRPr="009831F7">
        <w:rPr>
          <w:rFonts w:ascii="Times New Roman" w:eastAsia="Times New Roman" w:hAnsi="Times New Roman" w:cs="Times New Roman"/>
          <w:kern w:val="0"/>
          <w:sz w:val="28"/>
          <w:szCs w:val="28"/>
          <w:lang w:eastAsia="bg-BG"/>
          <w14:ligatures w14:val="none"/>
        </w:rPr>
        <w:t>заседание на Общински Съвет – Никопол.</w:t>
      </w:r>
    </w:p>
    <w:p w14:paraId="112E49E9" w14:textId="4D77AE54" w:rsidR="00146355" w:rsidRPr="00540A40" w:rsidRDefault="00146355" w:rsidP="00146355">
      <w:pPr>
        <w:spacing w:after="0"/>
        <w:ind w:firstLine="708"/>
        <w:jc w:val="both"/>
        <w:rPr>
          <w:rFonts w:ascii="Times New Roman" w:eastAsia="Calibri" w:hAnsi="Times New Roman" w:cs="Times New Roman"/>
          <w:kern w:val="0"/>
          <w:sz w:val="28"/>
          <w:szCs w:val="28"/>
          <w14:ligatures w14:val="none"/>
        </w:rPr>
      </w:pPr>
      <w:r w:rsidRPr="009831F7">
        <w:rPr>
          <w:rFonts w:ascii="Times New Roman" w:eastAsia="Times New Roman" w:hAnsi="Times New Roman" w:cs="Times New Roman"/>
          <w:kern w:val="0"/>
          <w:sz w:val="28"/>
          <w:szCs w:val="28"/>
          <w:lang w:eastAsia="bg-BG"/>
          <w14:ligatures w14:val="none"/>
        </w:rPr>
        <w:t xml:space="preserve">На заседанието присъстват: общинските съветници, Кмета на Община Никопол – </w:t>
      </w:r>
      <w:r>
        <w:rPr>
          <w:rFonts w:ascii="Times New Roman" w:eastAsia="Times New Roman" w:hAnsi="Times New Roman" w:cs="Times New Roman"/>
          <w:kern w:val="0"/>
          <w:sz w:val="28"/>
          <w:szCs w:val="28"/>
          <w:lang w:eastAsia="bg-BG"/>
          <w14:ligatures w14:val="none"/>
        </w:rPr>
        <w:t>Емил Цеков</w:t>
      </w:r>
      <w:r w:rsidRPr="009831F7">
        <w:rPr>
          <w:rFonts w:ascii="Times New Roman" w:eastAsia="Times New Roman" w:hAnsi="Times New Roman" w:cs="Times New Roman"/>
          <w:kern w:val="0"/>
          <w:sz w:val="28"/>
          <w:szCs w:val="28"/>
          <w:lang w:eastAsia="bg-BG"/>
          <w14:ligatures w14:val="none"/>
        </w:rPr>
        <w:t>,  зам.</w:t>
      </w:r>
      <w:r>
        <w:rPr>
          <w:rFonts w:ascii="Times New Roman" w:eastAsia="Times New Roman" w:hAnsi="Times New Roman" w:cs="Times New Roman"/>
          <w:kern w:val="0"/>
          <w:sz w:val="28"/>
          <w:szCs w:val="28"/>
          <w:lang w:eastAsia="bg-BG"/>
          <w14:ligatures w14:val="none"/>
        </w:rPr>
        <w:t xml:space="preserve"> к</w:t>
      </w:r>
      <w:r w:rsidRPr="009831F7">
        <w:rPr>
          <w:rFonts w:ascii="Times New Roman" w:eastAsia="Times New Roman" w:hAnsi="Times New Roman" w:cs="Times New Roman"/>
          <w:kern w:val="0"/>
          <w:sz w:val="28"/>
          <w:szCs w:val="28"/>
          <w:lang w:eastAsia="bg-BG"/>
          <w14:ligatures w14:val="none"/>
        </w:rPr>
        <w:t>мет</w:t>
      </w:r>
      <w:r>
        <w:rPr>
          <w:rFonts w:ascii="Times New Roman" w:eastAsia="Times New Roman" w:hAnsi="Times New Roman" w:cs="Times New Roman"/>
          <w:kern w:val="0"/>
          <w:sz w:val="28"/>
          <w:szCs w:val="28"/>
          <w:lang w:eastAsia="bg-BG"/>
          <w14:ligatures w14:val="none"/>
        </w:rPr>
        <w:t>овете</w:t>
      </w:r>
      <w:r w:rsidRPr="009831F7">
        <w:rPr>
          <w:rFonts w:ascii="Times New Roman" w:eastAsia="Times New Roman" w:hAnsi="Times New Roman" w:cs="Times New Roman"/>
          <w:kern w:val="0"/>
          <w:sz w:val="28"/>
          <w:szCs w:val="28"/>
          <w:lang w:eastAsia="bg-BG"/>
          <w14:ligatures w14:val="none"/>
        </w:rPr>
        <w:t xml:space="preserve"> на общината</w:t>
      </w:r>
      <w:r>
        <w:rPr>
          <w:rFonts w:ascii="Times New Roman" w:eastAsia="Times New Roman" w:hAnsi="Times New Roman" w:cs="Times New Roman"/>
          <w:kern w:val="0"/>
          <w:sz w:val="28"/>
          <w:szCs w:val="28"/>
          <w:lang w:eastAsia="bg-BG"/>
          <w14:ligatures w14:val="none"/>
        </w:rPr>
        <w:t xml:space="preserve"> Анелия Димитрова и </w:t>
      </w:r>
      <w:r w:rsidRPr="009831F7">
        <w:rPr>
          <w:rFonts w:ascii="Times New Roman" w:eastAsia="Times New Roman" w:hAnsi="Times New Roman" w:cs="Times New Roman"/>
          <w:kern w:val="0"/>
          <w:sz w:val="28"/>
          <w:szCs w:val="28"/>
          <w:lang w:eastAsia="bg-BG"/>
          <w14:ligatures w14:val="none"/>
        </w:rPr>
        <w:t xml:space="preserve">Ахмед Ахмедов, </w:t>
      </w:r>
      <w:r w:rsidRPr="00540A40">
        <w:rPr>
          <w:rFonts w:ascii="Times New Roman" w:eastAsia="Calibri" w:hAnsi="Times New Roman" w:cs="Times New Roman"/>
          <w:kern w:val="0"/>
          <w:sz w:val="28"/>
          <w:szCs w:val="28"/>
          <w14:ligatures w14:val="none"/>
        </w:rPr>
        <w:t>специалисти от общинска администрация, кметове и кметски наместници на населените места от община Никопол</w:t>
      </w:r>
      <w:r>
        <w:rPr>
          <w:rFonts w:ascii="Times New Roman" w:eastAsia="Calibri" w:hAnsi="Times New Roman" w:cs="Times New Roman"/>
          <w:kern w:val="0"/>
          <w:sz w:val="28"/>
          <w:szCs w:val="28"/>
          <w14:ligatures w14:val="none"/>
        </w:rPr>
        <w:t>, юриста на общината –</w:t>
      </w:r>
      <w:r w:rsidR="00AC47ED">
        <w:rPr>
          <w:rFonts w:ascii="Times New Roman" w:eastAsia="Calibri" w:hAnsi="Times New Roman" w:cs="Times New Roman"/>
          <w:kern w:val="0"/>
          <w:sz w:val="28"/>
          <w:szCs w:val="28"/>
          <w14:ligatures w14:val="none"/>
        </w:rPr>
        <w:t>Исмаил Гюлянлиев</w:t>
      </w:r>
      <w:r w:rsidR="00566AA0">
        <w:rPr>
          <w:rFonts w:ascii="Times New Roman" w:eastAsia="Calibri" w:hAnsi="Times New Roman" w:cs="Times New Roman"/>
          <w:kern w:val="0"/>
          <w:sz w:val="28"/>
          <w:szCs w:val="28"/>
          <w14:ligatures w14:val="none"/>
        </w:rPr>
        <w:t>, Управителите на Търговски дружества.</w:t>
      </w:r>
    </w:p>
    <w:p w14:paraId="37D63029" w14:textId="77777777" w:rsidR="00146355" w:rsidRDefault="00146355" w:rsidP="00146355">
      <w:pPr>
        <w:spacing w:after="0" w:line="240" w:lineRule="auto"/>
        <w:ind w:right="23" w:firstLine="708"/>
        <w:jc w:val="both"/>
        <w:rPr>
          <w:rFonts w:ascii="Times New Roman" w:eastAsia="Times New Roman" w:hAnsi="Times New Roman" w:cs="Times New Roman"/>
          <w:kern w:val="0"/>
          <w:sz w:val="28"/>
          <w:szCs w:val="28"/>
          <w:lang w:eastAsia="bg-BG"/>
          <w14:ligatures w14:val="none"/>
        </w:rPr>
      </w:pPr>
      <w:r w:rsidRPr="009831F7">
        <w:rPr>
          <w:rFonts w:ascii="Times New Roman" w:eastAsia="Times New Roman" w:hAnsi="Times New Roman" w:cs="Times New Roman"/>
          <w:kern w:val="0"/>
          <w:sz w:val="28"/>
          <w:szCs w:val="28"/>
          <w:lang w:eastAsia="bg-BG"/>
          <w14:ligatures w14:val="none"/>
        </w:rPr>
        <w:t xml:space="preserve">Заседанието се председателства от </w:t>
      </w:r>
      <w:r>
        <w:rPr>
          <w:rFonts w:ascii="Times New Roman" w:eastAsia="Times New Roman" w:hAnsi="Times New Roman" w:cs="Times New Roman"/>
          <w:kern w:val="0"/>
          <w:sz w:val="28"/>
          <w:szCs w:val="28"/>
          <w:lang w:eastAsia="bg-BG"/>
          <w14:ligatures w14:val="none"/>
        </w:rPr>
        <w:t xml:space="preserve">Ивелин Савов </w:t>
      </w:r>
      <w:r w:rsidRPr="009831F7">
        <w:rPr>
          <w:rFonts w:ascii="Times New Roman" w:eastAsia="Times New Roman" w:hAnsi="Times New Roman" w:cs="Times New Roman"/>
          <w:kern w:val="0"/>
          <w:sz w:val="28"/>
          <w:szCs w:val="28"/>
          <w:lang w:eastAsia="bg-BG"/>
          <w14:ligatures w14:val="none"/>
        </w:rPr>
        <w:t xml:space="preserve"> – Председател на ОбС – Никопол, </w:t>
      </w:r>
      <w:r w:rsidRPr="00540A40">
        <w:rPr>
          <w:rFonts w:ascii="Times New Roman" w:eastAsia="Times New Roman" w:hAnsi="Times New Roman" w:cs="Times New Roman"/>
          <w:kern w:val="0"/>
          <w:sz w:val="28"/>
          <w:szCs w:val="28"/>
          <w:lang w:eastAsia="bg-BG"/>
          <w14:ligatures w14:val="none"/>
        </w:rPr>
        <w:t>протоколчик – Ралица Александрова – техн.сътрудник в  ОбС – Никопол.</w:t>
      </w:r>
    </w:p>
    <w:p w14:paraId="2F02576F" w14:textId="5E01319F" w:rsidR="00146355" w:rsidRPr="009831F7" w:rsidRDefault="00146355" w:rsidP="00146355">
      <w:pPr>
        <w:spacing w:after="0" w:line="240" w:lineRule="auto"/>
        <w:ind w:right="23" w:firstLine="708"/>
        <w:jc w:val="both"/>
        <w:rPr>
          <w:rFonts w:ascii="Times New Roman" w:eastAsia="Times New Roman" w:hAnsi="Times New Roman" w:cs="Times New Roman"/>
          <w:kern w:val="0"/>
          <w:sz w:val="28"/>
          <w:szCs w:val="28"/>
          <w:lang w:eastAsia="bg-BG"/>
          <w14:ligatures w14:val="none"/>
        </w:rPr>
      </w:pPr>
      <w:r>
        <w:rPr>
          <w:rFonts w:ascii="Times New Roman" w:eastAsia="Times New Roman" w:hAnsi="Times New Roman" w:cs="Times New Roman"/>
          <w:kern w:val="0"/>
          <w:sz w:val="28"/>
          <w:szCs w:val="28"/>
          <w:u w:val="single"/>
          <w:lang w:eastAsia="bg-BG"/>
          <w14:ligatures w14:val="none"/>
        </w:rPr>
        <w:t>Ив.Савов</w:t>
      </w:r>
      <w:r w:rsidRPr="009831F7">
        <w:rPr>
          <w:rFonts w:ascii="Times New Roman" w:eastAsia="Times New Roman" w:hAnsi="Times New Roman" w:cs="Times New Roman"/>
          <w:kern w:val="0"/>
          <w:sz w:val="28"/>
          <w:szCs w:val="28"/>
          <w:lang w:eastAsia="bg-BG"/>
          <w14:ligatures w14:val="none"/>
        </w:rPr>
        <w:t xml:space="preserve">: Уважаеми общински съветници,  уважаеми г-н </w:t>
      </w:r>
      <w:r>
        <w:rPr>
          <w:rFonts w:ascii="Times New Roman" w:eastAsia="Times New Roman" w:hAnsi="Times New Roman" w:cs="Times New Roman"/>
          <w:kern w:val="0"/>
          <w:sz w:val="28"/>
          <w:szCs w:val="28"/>
          <w:lang w:eastAsia="bg-BG"/>
          <w14:ligatures w14:val="none"/>
        </w:rPr>
        <w:t>Цеков</w:t>
      </w:r>
      <w:r w:rsidRPr="009831F7">
        <w:rPr>
          <w:rFonts w:ascii="Times New Roman" w:eastAsia="Times New Roman" w:hAnsi="Times New Roman" w:cs="Times New Roman"/>
          <w:kern w:val="0"/>
          <w:sz w:val="28"/>
          <w:szCs w:val="28"/>
          <w:lang w:eastAsia="bg-BG"/>
          <w14:ligatures w14:val="none"/>
        </w:rPr>
        <w:t xml:space="preserve">,   на основание чл.23, ал.4, т.1 от ЗМСМА, откривам </w:t>
      </w:r>
      <w:r w:rsidR="008F4514">
        <w:rPr>
          <w:rFonts w:ascii="Times New Roman" w:eastAsia="Times New Roman" w:hAnsi="Times New Roman" w:cs="Times New Roman"/>
          <w:kern w:val="0"/>
          <w:sz w:val="28"/>
          <w:szCs w:val="28"/>
          <w:lang w:eastAsia="bg-BG"/>
          <w14:ligatures w14:val="none"/>
        </w:rPr>
        <w:t>едина</w:t>
      </w:r>
      <w:r>
        <w:rPr>
          <w:rFonts w:ascii="Times New Roman" w:eastAsia="Times New Roman" w:hAnsi="Times New Roman" w:cs="Times New Roman"/>
          <w:kern w:val="0"/>
          <w:sz w:val="28"/>
          <w:szCs w:val="28"/>
          <w:lang w:eastAsia="bg-BG"/>
          <w14:ligatures w14:val="none"/>
        </w:rPr>
        <w:t>де</w:t>
      </w:r>
      <w:r w:rsidR="008F4514">
        <w:rPr>
          <w:rFonts w:ascii="Times New Roman" w:eastAsia="Times New Roman" w:hAnsi="Times New Roman" w:cs="Times New Roman"/>
          <w:kern w:val="0"/>
          <w:sz w:val="28"/>
          <w:szCs w:val="28"/>
          <w:lang w:eastAsia="bg-BG"/>
          <w14:ligatures w14:val="none"/>
        </w:rPr>
        <w:t>с</w:t>
      </w:r>
      <w:r>
        <w:rPr>
          <w:rFonts w:ascii="Times New Roman" w:eastAsia="Times New Roman" w:hAnsi="Times New Roman" w:cs="Times New Roman"/>
          <w:kern w:val="0"/>
          <w:sz w:val="28"/>
          <w:szCs w:val="28"/>
          <w:lang w:eastAsia="bg-BG"/>
          <w14:ligatures w14:val="none"/>
        </w:rPr>
        <w:t>ет</w:t>
      </w:r>
      <w:r w:rsidRPr="009831F7">
        <w:rPr>
          <w:rFonts w:ascii="Times New Roman" w:eastAsia="Times New Roman" w:hAnsi="Times New Roman" w:cs="Times New Roman"/>
          <w:kern w:val="0"/>
          <w:sz w:val="28"/>
          <w:szCs w:val="28"/>
          <w:lang w:eastAsia="bg-BG"/>
          <w14:ligatures w14:val="none"/>
        </w:rPr>
        <w:t>ото по ред</w:t>
      </w:r>
      <w:r w:rsidRPr="009831F7">
        <w:rPr>
          <w:rFonts w:ascii="Times New Roman" w:eastAsia="Times New Roman" w:hAnsi="Times New Roman" w:cs="Times New Roman"/>
          <w:b/>
          <w:kern w:val="0"/>
          <w:sz w:val="28"/>
          <w:szCs w:val="28"/>
          <w:lang w:eastAsia="bg-BG"/>
          <w14:ligatures w14:val="none"/>
        </w:rPr>
        <w:t xml:space="preserve">   </w:t>
      </w:r>
      <w:r w:rsidRPr="009831F7">
        <w:rPr>
          <w:rFonts w:ascii="Times New Roman" w:eastAsia="Times New Roman" w:hAnsi="Times New Roman" w:cs="Times New Roman"/>
          <w:kern w:val="0"/>
          <w:sz w:val="28"/>
          <w:szCs w:val="28"/>
          <w:lang w:eastAsia="bg-BG"/>
          <w14:ligatures w14:val="none"/>
        </w:rPr>
        <w:t xml:space="preserve"> </w:t>
      </w:r>
      <w:r w:rsidRPr="009831F7">
        <w:rPr>
          <w:rFonts w:ascii="Times New Roman" w:eastAsia="Times New Roman" w:hAnsi="Times New Roman" w:cs="Times New Roman"/>
          <w:b/>
          <w:kern w:val="0"/>
          <w:sz w:val="28"/>
          <w:szCs w:val="28"/>
          <w:lang w:eastAsia="bg-BG"/>
          <w14:ligatures w14:val="none"/>
        </w:rPr>
        <w:t xml:space="preserve">  </w:t>
      </w:r>
      <w:r w:rsidRPr="009831F7">
        <w:rPr>
          <w:rFonts w:ascii="Times New Roman" w:eastAsia="Times New Roman" w:hAnsi="Times New Roman" w:cs="Times New Roman"/>
          <w:kern w:val="0"/>
          <w:sz w:val="28"/>
          <w:szCs w:val="28"/>
          <w:lang w:eastAsia="bg-BG"/>
          <w14:ligatures w14:val="none"/>
        </w:rPr>
        <w:t>заседание на Общински съвет – Никопол.</w:t>
      </w:r>
    </w:p>
    <w:p w14:paraId="07E0FC31" w14:textId="5496A177" w:rsidR="00146355" w:rsidRPr="00871D3E" w:rsidRDefault="00146355" w:rsidP="00146355">
      <w:pPr>
        <w:spacing w:after="0" w:line="240" w:lineRule="auto"/>
        <w:ind w:right="23" w:firstLine="708"/>
        <w:jc w:val="both"/>
        <w:rPr>
          <w:rFonts w:ascii="Times New Roman" w:eastAsia="Times New Roman" w:hAnsi="Times New Roman" w:cs="Times New Roman"/>
          <w:kern w:val="0"/>
          <w:sz w:val="28"/>
          <w:szCs w:val="28"/>
          <w:lang w:eastAsia="bg-BG"/>
          <w14:ligatures w14:val="none"/>
        </w:rPr>
      </w:pPr>
      <w:bookmarkStart w:id="1" w:name="_Hlk156901223"/>
      <w:r w:rsidRPr="009831F7">
        <w:rPr>
          <w:rFonts w:ascii="Times New Roman" w:eastAsia="Times New Roman" w:hAnsi="Times New Roman" w:cs="Times New Roman"/>
          <w:kern w:val="0"/>
          <w:sz w:val="28"/>
          <w:szCs w:val="28"/>
          <w:lang w:eastAsia="bg-BG"/>
          <w14:ligatures w14:val="none"/>
        </w:rPr>
        <w:t>Имаме кворум, от 13 общински съветника в залата присъстват 1</w:t>
      </w:r>
      <w:r w:rsidR="00354BB1">
        <w:rPr>
          <w:rFonts w:ascii="Times New Roman" w:eastAsia="Times New Roman" w:hAnsi="Times New Roman" w:cs="Times New Roman"/>
          <w:kern w:val="0"/>
          <w:sz w:val="28"/>
          <w:szCs w:val="28"/>
          <w:lang w:eastAsia="bg-BG"/>
          <w14:ligatures w14:val="none"/>
        </w:rPr>
        <w:t>3</w:t>
      </w:r>
      <w:r>
        <w:rPr>
          <w:rFonts w:ascii="Times New Roman" w:eastAsia="Times New Roman" w:hAnsi="Times New Roman" w:cs="Times New Roman"/>
          <w:kern w:val="0"/>
          <w:sz w:val="28"/>
          <w:szCs w:val="28"/>
          <w:lang w:eastAsia="bg-BG"/>
          <w14:ligatures w14:val="none"/>
        </w:rPr>
        <w:t>.</w:t>
      </w:r>
      <w:r w:rsidRPr="009831F7">
        <w:rPr>
          <w:rFonts w:ascii="Times New Roman" w:eastAsia="Times New Roman" w:hAnsi="Times New Roman" w:cs="Times New Roman"/>
          <w:kern w:val="0"/>
          <w:sz w:val="28"/>
          <w:szCs w:val="28"/>
          <w:lang w:val="en-US" w:eastAsia="bg-BG"/>
          <w14:ligatures w14:val="none"/>
        </w:rPr>
        <w:t xml:space="preserve"> </w:t>
      </w:r>
      <w:bookmarkEnd w:id="1"/>
      <w:r>
        <w:rPr>
          <w:rFonts w:ascii="Times New Roman" w:eastAsia="Times New Roman" w:hAnsi="Times New Roman" w:cs="Times New Roman"/>
          <w:kern w:val="0"/>
          <w:sz w:val="28"/>
          <w:szCs w:val="28"/>
          <w:lang w:eastAsia="bg-BG"/>
          <w14:ligatures w14:val="none"/>
        </w:rPr>
        <w:t>О</w:t>
      </w:r>
      <w:r w:rsidRPr="009831F7">
        <w:rPr>
          <w:rFonts w:ascii="Times New Roman" w:eastAsia="Times New Roman" w:hAnsi="Times New Roman" w:cs="Times New Roman"/>
          <w:kern w:val="0"/>
          <w:sz w:val="28"/>
          <w:szCs w:val="28"/>
          <w:lang w:eastAsia="bg-BG"/>
          <w14:ligatures w14:val="none"/>
        </w:rPr>
        <w:t>тсъства</w:t>
      </w:r>
      <w:r w:rsidR="00354BB1">
        <w:rPr>
          <w:rFonts w:ascii="Times New Roman" w:eastAsia="Times New Roman" w:hAnsi="Times New Roman" w:cs="Times New Roman"/>
          <w:kern w:val="0"/>
          <w:sz w:val="28"/>
          <w:szCs w:val="28"/>
          <w:lang w:eastAsia="bg-BG"/>
          <w14:ligatures w14:val="none"/>
        </w:rPr>
        <w:t>щи няма</w:t>
      </w:r>
      <w:r w:rsidRPr="009831F7">
        <w:rPr>
          <w:rFonts w:ascii="Times New Roman" w:eastAsia="Times New Roman" w:hAnsi="Times New Roman" w:cs="Times New Roman"/>
          <w:kern w:val="0"/>
          <w:sz w:val="28"/>
          <w:szCs w:val="28"/>
          <w:lang w:eastAsia="bg-BG"/>
          <w14:ligatures w14:val="none"/>
        </w:rPr>
        <w:t>.</w:t>
      </w:r>
    </w:p>
    <w:p w14:paraId="5D37A67C" w14:textId="77777777" w:rsidR="00146355" w:rsidRPr="00871D3E" w:rsidRDefault="00146355" w:rsidP="00146355">
      <w:pPr>
        <w:spacing w:after="0"/>
        <w:ind w:firstLine="708"/>
        <w:jc w:val="both"/>
        <w:rPr>
          <w:rFonts w:ascii="Times New Roman" w:eastAsia="Times New Roman" w:hAnsi="Times New Roman" w:cs="Times New Roman"/>
          <w:kern w:val="0"/>
          <w:sz w:val="24"/>
          <w:szCs w:val="24"/>
          <w:lang w:eastAsia="bg-BG"/>
          <w14:ligatures w14:val="none"/>
        </w:rPr>
      </w:pPr>
      <w:r w:rsidRPr="00D17537">
        <w:rPr>
          <w:rFonts w:ascii="Times New Roman" w:eastAsia="Times New Roman" w:hAnsi="Times New Roman" w:cs="Times New Roman"/>
          <w:kern w:val="0"/>
          <w:sz w:val="28"/>
          <w:szCs w:val="28"/>
          <w:lang w:eastAsia="bg-BG"/>
          <w14:ligatures w14:val="none"/>
        </w:rPr>
        <w:t xml:space="preserve">Колеги, материалите са Ви раздадени с проекта за дневен ред, </w:t>
      </w:r>
      <w:r>
        <w:rPr>
          <w:rFonts w:ascii="Times New Roman" w:eastAsia="Times New Roman" w:hAnsi="Times New Roman" w:cs="Times New Roman"/>
          <w:kern w:val="0"/>
          <w:sz w:val="28"/>
          <w:szCs w:val="28"/>
          <w:lang w:eastAsia="bg-BG"/>
          <w14:ligatures w14:val="none"/>
        </w:rPr>
        <w:t xml:space="preserve">бяха разгледани на заседание на П.К., </w:t>
      </w:r>
      <w:r w:rsidRPr="00D17537">
        <w:rPr>
          <w:rFonts w:ascii="Times New Roman" w:eastAsia="Times New Roman" w:hAnsi="Times New Roman" w:cs="Times New Roman"/>
          <w:kern w:val="0"/>
          <w:sz w:val="28"/>
          <w:szCs w:val="28"/>
          <w:lang w:eastAsia="bg-BG"/>
          <w14:ligatures w14:val="none"/>
        </w:rPr>
        <w:t>имате ли предложения, допълнения и съображения по така представеният Ви проект за дневен ред?</w:t>
      </w:r>
      <w:r w:rsidRPr="00103F17">
        <w:rPr>
          <w:rFonts w:ascii="Times New Roman" w:eastAsia="Times New Roman" w:hAnsi="Times New Roman" w:cs="Times New Roman"/>
          <w:kern w:val="0"/>
          <w:sz w:val="28"/>
          <w:szCs w:val="28"/>
          <w:lang w:eastAsia="bg-BG"/>
          <w14:ligatures w14:val="none"/>
        </w:rPr>
        <w:t xml:space="preserve"> </w:t>
      </w:r>
      <w:r w:rsidRPr="00103F17">
        <w:rPr>
          <w:rFonts w:ascii="Times New Roman" w:eastAsia="Calibri" w:hAnsi="Times New Roman" w:cs="Times New Roman"/>
          <w:kern w:val="0"/>
          <w:sz w:val="28"/>
          <w:szCs w:val="28"/>
          <w14:ligatures w14:val="none"/>
        </w:rPr>
        <w:t>Виждам че няма такива, моля гласувайте проекта за дневен ред.</w:t>
      </w:r>
    </w:p>
    <w:p w14:paraId="3AFAD636" w14:textId="77777777" w:rsidR="00146355" w:rsidRDefault="00146355" w:rsidP="00146355">
      <w:pPr>
        <w:spacing w:after="0"/>
        <w:ind w:firstLine="708"/>
        <w:jc w:val="both"/>
        <w:rPr>
          <w:rFonts w:ascii="Times New Roman" w:eastAsia="Calibri" w:hAnsi="Times New Roman" w:cs="Times New Roman"/>
          <w:kern w:val="0"/>
          <w:sz w:val="28"/>
          <w:szCs w:val="28"/>
          <w14:ligatures w14:val="none"/>
        </w:rPr>
      </w:pPr>
    </w:p>
    <w:p w14:paraId="43F8B66D" w14:textId="77777777" w:rsidR="00146355" w:rsidRPr="00C10AE3" w:rsidRDefault="00146355" w:rsidP="00146355">
      <w:pPr>
        <w:spacing w:after="0"/>
        <w:ind w:firstLine="708"/>
        <w:jc w:val="both"/>
        <w:rPr>
          <w:rFonts w:ascii="Times New Roman" w:eastAsia="Calibri" w:hAnsi="Times New Roman" w:cs="Times New Roman"/>
          <w:kern w:val="0"/>
          <w:sz w:val="28"/>
          <w:szCs w:val="28"/>
          <w14:ligatures w14:val="none"/>
        </w:rPr>
      </w:pPr>
      <w:bookmarkStart w:id="2" w:name="_Hlk161734018"/>
    </w:p>
    <w:p w14:paraId="377B4126" w14:textId="297B2173" w:rsidR="00146355" w:rsidRPr="00C10AE3" w:rsidRDefault="00146355" w:rsidP="00146355">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ГЛАСУВАЛИ  - 1</w:t>
      </w:r>
      <w:r w:rsidR="00354BB1">
        <w:rPr>
          <w:rFonts w:ascii="Times New Roman" w:eastAsia="Calibri" w:hAnsi="Times New Roman" w:cs="Times New Roman"/>
          <w:kern w:val="0"/>
          <w:sz w:val="28"/>
          <w:szCs w:val="28"/>
          <w14:ligatures w14:val="none"/>
        </w:rPr>
        <w:t>3</w:t>
      </w:r>
      <w:r w:rsidRPr="00C10AE3">
        <w:rPr>
          <w:rFonts w:ascii="Times New Roman" w:eastAsia="Calibri" w:hAnsi="Times New Roman" w:cs="Times New Roman"/>
          <w:kern w:val="0"/>
          <w:sz w:val="28"/>
          <w:szCs w:val="28"/>
          <w14:ligatures w14:val="none"/>
        </w:rPr>
        <w:t xml:space="preserve"> СЪВЕТНИКА</w:t>
      </w:r>
    </w:p>
    <w:p w14:paraId="0E7F2892" w14:textId="0382115A" w:rsidR="00146355" w:rsidRPr="00C10AE3" w:rsidRDefault="00146355" w:rsidP="00146355">
      <w:pPr>
        <w:suppressAutoHyphens/>
        <w:autoSpaceDN w:val="0"/>
        <w:spacing w:after="0" w:line="240" w:lineRule="auto"/>
        <w:ind w:right="23" w:firstLine="708"/>
        <w:jc w:val="center"/>
        <w:rPr>
          <w:rFonts w:ascii="Calibri" w:eastAsia="Calibri" w:hAnsi="Calibri" w:cs="Times New Roman"/>
          <w:kern w:val="0"/>
          <w14:ligatures w14:val="none"/>
        </w:rPr>
      </w:pPr>
      <w:r w:rsidRPr="00C10AE3">
        <w:rPr>
          <w:rFonts w:ascii="Times New Roman" w:eastAsia="Calibri" w:hAnsi="Times New Roman" w:cs="Times New Roman"/>
          <w:kern w:val="0"/>
          <w:sz w:val="28"/>
          <w:szCs w:val="28"/>
          <w14:ligatures w14:val="none"/>
        </w:rPr>
        <w:t>„ЗА“ – 1</w:t>
      </w:r>
      <w:r w:rsidR="00354BB1">
        <w:rPr>
          <w:rFonts w:ascii="Times New Roman" w:eastAsia="Calibri" w:hAnsi="Times New Roman" w:cs="Times New Roman"/>
          <w:kern w:val="0"/>
          <w:sz w:val="28"/>
          <w:szCs w:val="28"/>
          <w14:ligatures w14:val="none"/>
        </w:rPr>
        <w:t>3</w:t>
      </w:r>
      <w:r w:rsidRPr="00C10AE3">
        <w:rPr>
          <w:rFonts w:ascii="Times New Roman" w:eastAsia="Calibri" w:hAnsi="Times New Roman" w:cs="Times New Roman"/>
          <w:kern w:val="0"/>
          <w:sz w:val="28"/>
          <w:szCs w:val="28"/>
          <w14:ligatures w14:val="none"/>
        </w:rPr>
        <w:t xml:space="preserve"> СЪВЕТНИКА</w:t>
      </w:r>
    </w:p>
    <w:p w14:paraId="3F4433BE" w14:textId="77777777" w:rsidR="00146355" w:rsidRPr="00C10AE3" w:rsidRDefault="00146355" w:rsidP="00146355">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„ПРОТИВ“ – НЯМА</w:t>
      </w:r>
    </w:p>
    <w:p w14:paraId="3681DD89" w14:textId="77777777" w:rsidR="00146355" w:rsidRPr="00C10AE3" w:rsidRDefault="00146355" w:rsidP="00146355">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„ВЪЗДЪРЖАЛИ СЕ“ – НЯМА</w:t>
      </w:r>
    </w:p>
    <w:bookmarkEnd w:id="2"/>
    <w:p w14:paraId="494C8473" w14:textId="77777777" w:rsidR="00C65DFC" w:rsidRDefault="00C65DFC"/>
    <w:p w14:paraId="4D27DBB8" w14:textId="77777777" w:rsidR="004B41D4" w:rsidRDefault="004B41D4"/>
    <w:p w14:paraId="78D4013C" w14:textId="77777777" w:rsidR="004B41D4" w:rsidRPr="00C10AE3" w:rsidRDefault="004B41D4" w:rsidP="004B41D4">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ОБЩИНСКИ  СЪВЕТ  -  НИКОПОЛ ПРИЕ СЛЕДНИЯ</w:t>
      </w:r>
    </w:p>
    <w:p w14:paraId="78405F44" w14:textId="77777777" w:rsidR="004B41D4" w:rsidRPr="00C10AE3" w:rsidRDefault="004B41D4" w:rsidP="004B41D4">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p>
    <w:p w14:paraId="5893B94D" w14:textId="77777777" w:rsidR="004B41D4" w:rsidRDefault="004B41D4" w:rsidP="004B41D4">
      <w:pPr>
        <w:suppressAutoHyphens/>
        <w:autoSpaceDN w:val="0"/>
        <w:spacing w:after="0" w:line="240" w:lineRule="auto"/>
        <w:ind w:firstLine="708"/>
        <w:jc w:val="center"/>
        <w:rPr>
          <w:rFonts w:ascii="Times New Roman" w:eastAsia="Calibri" w:hAnsi="Times New Roman" w:cs="Times New Roman"/>
          <w:b/>
          <w:kern w:val="0"/>
          <w:sz w:val="28"/>
          <w:szCs w:val="28"/>
          <w14:ligatures w14:val="none"/>
        </w:rPr>
      </w:pPr>
      <w:r w:rsidRPr="00C10AE3">
        <w:rPr>
          <w:rFonts w:ascii="Times New Roman" w:eastAsia="Calibri" w:hAnsi="Times New Roman" w:cs="Times New Roman"/>
          <w:b/>
          <w:kern w:val="0"/>
          <w:sz w:val="28"/>
          <w:szCs w:val="28"/>
          <w14:ligatures w14:val="none"/>
        </w:rPr>
        <w:t>ДНЕВЕН  РЕД:</w:t>
      </w:r>
    </w:p>
    <w:p w14:paraId="5D798A06" w14:textId="77777777" w:rsidR="004B41D4" w:rsidRDefault="004B41D4"/>
    <w:p w14:paraId="3387BE08" w14:textId="77777777" w:rsidR="004B41D4" w:rsidRDefault="004B41D4"/>
    <w:p w14:paraId="6FD569DF" w14:textId="77777777" w:rsidR="004B41D4" w:rsidRDefault="004B41D4"/>
    <w:p w14:paraId="1A617FCE" w14:textId="77777777" w:rsidR="00931B57" w:rsidRPr="008F3D8C" w:rsidRDefault="00931B57" w:rsidP="00931B57">
      <w:pPr>
        <w:overflowPunct w:val="0"/>
        <w:autoSpaceDE w:val="0"/>
        <w:autoSpaceDN w:val="0"/>
        <w:adjustRightInd w:val="0"/>
        <w:spacing w:after="0" w:line="240" w:lineRule="auto"/>
        <w:jc w:val="both"/>
        <w:rPr>
          <w:rFonts w:ascii="Times New Roman" w:eastAsia="Times New Roman" w:hAnsi="Times New Roman" w:cs="Times New Roman"/>
          <w:kern w:val="0"/>
          <w:sz w:val="24"/>
          <w:szCs w:val="24"/>
          <w:lang w:eastAsia="bg-BG"/>
          <w14:ligatures w14:val="none"/>
        </w:rPr>
      </w:pPr>
      <w:r w:rsidRPr="004346CF">
        <w:rPr>
          <w:rFonts w:ascii="Times New Roman" w:eastAsia="Times New Roman" w:hAnsi="Times New Roman" w:cs="Times New Roman"/>
          <w:b/>
          <w:color w:val="262626"/>
          <w:kern w:val="0"/>
          <w:sz w:val="24"/>
          <w:szCs w:val="24"/>
          <w:lang w:eastAsia="bg-BG"/>
          <w14:ligatures w14:val="none"/>
        </w:rPr>
        <w:lastRenderedPageBreak/>
        <w:t>1</w:t>
      </w:r>
      <w:r w:rsidRPr="004346CF">
        <w:rPr>
          <w:rFonts w:ascii="Times New Roman" w:eastAsia="Times New Roman" w:hAnsi="Times New Roman" w:cs="Times New Roman"/>
          <w:b/>
          <w:bCs/>
          <w:iCs/>
          <w:color w:val="262626"/>
          <w:kern w:val="0"/>
          <w:sz w:val="24"/>
          <w:szCs w:val="24"/>
          <w:lang w:eastAsia="bg-BG"/>
          <w14:ligatures w14:val="none"/>
        </w:rPr>
        <w:t>.</w:t>
      </w:r>
      <w:r w:rsidRPr="004346CF">
        <w:rPr>
          <w:rFonts w:ascii="Times New Roman" w:eastAsia="Times New Roman" w:hAnsi="Times New Roman" w:cs="Times New Roman"/>
          <w:bCs/>
          <w:iCs/>
          <w:color w:val="262626"/>
          <w:kern w:val="0"/>
          <w:sz w:val="24"/>
          <w:szCs w:val="24"/>
          <w:lang w:eastAsia="bg-BG"/>
          <w14:ligatures w14:val="none"/>
        </w:rPr>
        <w:t>Докладна записка</w:t>
      </w:r>
      <w:r w:rsidRPr="004346CF">
        <w:rPr>
          <w:rFonts w:ascii="Times New Roman" w:eastAsia="Times New Roman" w:hAnsi="Times New Roman" w:cs="Times New Roman"/>
          <w:b/>
          <w:bCs/>
          <w:iCs/>
          <w:color w:val="262626"/>
          <w:kern w:val="0"/>
          <w:sz w:val="24"/>
          <w:szCs w:val="24"/>
          <w:lang w:eastAsia="bg-BG"/>
          <w14:ligatures w14:val="none"/>
        </w:rPr>
        <w:t xml:space="preserve"> </w:t>
      </w:r>
      <w:r w:rsidRPr="004346CF">
        <w:rPr>
          <w:rFonts w:ascii="Times New Roman" w:eastAsia="Times New Roman" w:hAnsi="Times New Roman" w:cs="Times New Roman"/>
          <w:b/>
          <w:bCs/>
          <w:iCs/>
          <w:color w:val="262626"/>
          <w:kern w:val="0"/>
          <w:sz w:val="24"/>
          <w:szCs w:val="24"/>
          <w:u w:val="single"/>
          <w:lang w:eastAsia="bg-BG"/>
          <w14:ligatures w14:val="none"/>
        </w:rPr>
        <w:t>относно:</w:t>
      </w:r>
      <w:r w:rsidRPr="004346CF">
        <w:rPr>
          <w:rFonts w:ascii="Times New Roman" w:eastAsia="Times New Roman" w:hAnsi="Times New Roman" w:cs="Times New Roman"/>
          <w:b/>
          <w:bCs/>
          <w:i/>
          <w:iCs/>
          <w:color w:val="262626"/>
          <w:kern w:val="0"/>
          <w:sz w:val="24"/>
          <w:szCs w:val="24"/>
          <w:lang w:eastAsia="bg-BG"/>
          <w14:ligatures w14:val="none"/>
        </w:rPr>
        <w:t xml:space="preserve">  </w:t>
      </w:r>
      <w:r w:rsidRPr="008F3D8C">
        <w:rPr>
          <w:rFonts w:ascii="Times New Roman" w:eastAsia="Times New Roman" w:hAnsi="Times New Roman" w:cs="Times New Roman"/>
          <w:kern w:val="0"/>
          <w:sz w:val="24"/>
          <w:szCs w:val="24"/>
          <w:lang w:eastAsia="bg-BG"/>
          <w14:ligatures w14:val="none"/>
        </w:rPr>
        <w:t>Утвърждаване на състава на Наблюдателна комисия към Общински съвет – Никопол по реда на чл. 170, ал.1, 2 и 3 от Закона за изпълнение на наказанията и задържането под стража (ЗИНЗС).</w:t>
      </w:r>
    </w:p>
    <w:p w14:paraId="2970B457" w14:textId="77777777" w:rsidR="00931B57" w:rsidRPr="00171A81" w:rsidRDefault="00931B57" w:rsidP="00931B57">
      <w:pPr>
        <w:spacing w:after="0" w:line="240" w:lineRule="auto"/>
        <w:jc w:val="both"/>
        <w:rPr>
          <w:rFonts w:ascii="Times New Roman" w:eastAsia="Times New Roman" w:hAnsi="Times New Roman" w:cs="Times New Roman"/>
          <w:kern w:val="0"/>
          <w:sz w:val="24"/>
          <w:szCs w:val="24"/>
          <w:lang w:eastAsia="bg-BG"/>
          <w14:ligatures w14:val="none"/>
        </w:rPr>
      </w:pPr>
      <w:r w:rsidRPr="004346CF">
        <w:rPr>
          <w:rFonts w:ascii="Times New Roman" w:eastAsia="Times New Roman" w:hAnsi="Times New Roman" w:cs="Times New Roman"/>
          <w:kern w:val="0"/>
          <w:sz w:val="24"/>
          <w:szCs w:val="24"/>
          <w:lang w:eastAsia="bg-BG"/>
          <w14:ligatures w14:val="none"/>
        </w:rPr>
        <w:t xml:space="preserve">                                                                                                         </w:t>
      </w:r>
      <w:r>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eastAsia="bg-BG"/>
          <w14:ligatures w14:val="none"/>
        </w:rPr>
        <w:t xml:space="preserve"> </w:t>
      </w:r>
      <w:r>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eastAsia="bg-BG"/>
          <w14:ligatures w14:val="none"/>
        </w:rPr>
        <w:t xml:space="preserve"> </w:t>
      </w:r>
      <w:bookmarkStart w:id="3" w:name="_Hlk152848640"/>
      <w:r w:rsidRPr="004346CF">
        <w:rPr>
          <w:rFonts w:ascii="Times New Roman" w:eastAsia="Times New Roman" w:hAnsi="Times New Roman" w:cs="Times New Roman"/>
          <w:kern w:val="0"/>
          <w:sz w:val="24"/>
          <w:szCs w:val="24"/>
          <w:lang w:eastAsia="bg-BG"/>
          <w14:ligatures w14:val="none"/>
        </w:rPr>
        <w:t xml:space="preserve">Вносител: </w:t>
      </w:r>
      <w:bookmarkEnd w:id="3"/>
      <w:r>
        <w:rPr>
          <w:rFonts w:ascii="Times New Roman" w:eastAsia="Times New Roman" w:hAnsi="Times New Roman" w:cs="Times New Roman"/>
          <w:kern w:val="0"/>
          <w:sz w:val="24"/>
          <w:szCs w:val="24"/>
          <w:lang w:eastAsia="bg-BG"/>
          <w14:ligatures w14:val="none"/>
        </w:rPr>
        <w:t>Председател ОбС</w:t>
      </w:r>
    </w:p>
    <w:p w14:paraId="63C3316A" w14:textId="77777777" w:rsidR="00931B57" w:rsidRPr="004346CF" w:rsidRDefault="00931B57" w:rsidP="00931B57">
      <w:pPr>
        <w:suppressAutoHyphens/>
        <w:autoSpaceDN w:val="0"/>
        <w:spacing w:after="0" w:line="240" w:lineRule="auto"/>
        <w:jc w:val="both"/>
        <w:textAlignment w:val="baseline"/>
        <w:rPr>
          <w:rFonts w:ascii="Times New Roman" w:eastAsia="Calibri" w:hAnsi="Times New Roman" w:cs="Times New Roman"/>
          <w:kern w:val="0"/>
          <w:sz w:val="24"/>
          <w:szCs w:val="24"/>
          <w:lang w:eastAsia="bg-BG"/>
          <w14:ligatures w14:val="none"/>
        </w:rPr>
      </w:pPr>
      <w:bookmarkStart w:id="4" w:name="_Hlk92891876"/>
    </w:p>
    <w:p w14:paraId="524B981B" w14:textId="77777777" w:rsidR="00931B57" w:rsidRPr="00E63F89" w:rsidRDefault="00931B57" w:rsidP="00931B57">
      <w:pPr>
        <w:spacing w:after="0" w:line="240" w:lineRule="auto"/>
        <w:jc w:val="both"/>
        <w:rPr>
          <w:rFonts w:ascii="Times New Roman" w:eastAsia="Times New Roman" w:hAnsi="Times New Roman" w:cs="Times New Roman"/>
          <w:kern w:val="0"/>
          <w:sz w:val="24"/>
          <w:szCs w:val="20"/>
          <w:lang w:eastAsia="bg-BG"/>
          <w14:ligatures w14:val="none"/>
        </w:rPr>
      </w:pPr>
      <w:r w:rsidRPr="00A22D54">
        <w:rPr>
          <w:rFonts w:ascii="Times New Roman" w:hAnsi="Times New Roman" w:cs="Times New Roman"/>
          <w:b/>
          <w:bCs/>
          <w:color w:val="262626"/>
          <w:sz w:val="24"/>
          <w:szCs w:val="32"/>
        </w:rPr>
        <w:t>2</w:t>
      </w:r>
      <w:r w:rsidRPr="00A22D54">
        <w:rPr>
          <w:rFonts w:ascii="Times New Roman" w:hAnsi="Times New Roman" w:cs="Times New Roman"/>
          <w:bCs/>
          <w:color w:val="262626"/>
          <w:sz w:val="24"/>
          <w:szCs w:val="32"/>
        </w:rPr>
        <w:t xml:space="preserve">.Докладна записка </w:t>
      </w:r>
      <w:r w:rsidRPr="00A22D54">
        <w:rPr>
          <w:rFonts w:ascii="Times New Roman" w:hAnsi="Times New Roman" w:cs="Times New Roman"/>
          <w:b/>
          <w:bCs/>
          <w:color w:val="262626"/>
          <w:sz w:val="24"/>
          <w:szCs w:val="32"/>
          <w:u w:val="single"/>
        </w:rPr>
        <w:t>относно</w:t>
      </w:r>
      <w:r w:rsidRPr="00A22D54">
        <w:rPr>
          <w:rFonts w:ascii="Times New Roman" w:hAnsi="Times New Roman" w:cs="Times New Roman"/>
          <w:b/>
          <w:bCs/>
          <w:color w:val="262626"/>
          <w:sz w:val="24"/>
          <w:szCs w:val="32"/>
        </w:rPr>
        <w:t>:</w:t>
      </w:r>
      <w:r w:rsidRPr="00A22D54">
        <w:rPr>
          <w:rFonts w:cs="Times New Roman"/>
          <w:b/>
          <w:bCs/>
          <w:color w:val="262626"/>
          <w:sz w:val="24"/>
          <w:szCs w:val="32"/>
        </w:rPr>
        <w:t xml:space="preserve"> </w:t>
      </w:r>
      <w:r w:rsidRPr="00A22D54">
        <w:rPr>
          <w:rFonts w:cs="Times New Roman"/>
          <w:bCs/>
          <w:iCs/>
          <w:color w:val="262626"/>
          <w:sz w:val="24"/>
          <w:szCs w:val="32"/>
        </w:rPr>
        <w:t xml:space="preserve"> </w:t>
      </w:r>
      <w:r w:rsidRPr="00A22D54">
        <w:rPr>
          <w:rFonts w:ascii="Times New Roman" w:eastAsia="Times New Roman" w:hAnsi="Times New Roman" w:cs="Times New Roman"/>
          <w:bCs/>
          <w:sz w:val="24"/>
          <w:szCs w:val="28"/>
        </w:rPr>
        <w:t xml:space="preserve"> </w:t>
      </w:r>
      <w:r w:rsidRPr="0066300C">
        <w:rPr>
          <w:rFonts w:ascii="Times New Roman" w:eastAsia="Times New Roman" w:hAnsi="Times New Roman" w:cs="Times New Roman"/>
          <w:kern w:val="0"/>
          <w:sz w:val="24"/>
          <w:szCs w:val="20"/>
          <w:lang w:eastAsia="bg-BG"/>
          <w14:ligatures w14:val="none"/>
        </w:rPr>
        <w:t xml:space="preserve">Приемане на Годишния финансов отчет /ГФО/ на общинско търговско дружество "Медицински център </w:t>
      </w:r>
      <w:r w:rsidRPr="0066300C">
        <w:rPr>
          <w:rFonts w:ascii="Times New Roman" w:eastAsia="Times New Roman" w:hAnsi="Times New Roman" w:cs="Times New Roman"/>
          <w:kern w:val="0"/>
          <w:sz w:val="24"/>
          <w:szCs w:val="20"/>
          <w:lang w:val="en-US" w:eastAsia="bg-BG"/>
          <w14:ligatures w14:val="none"/>
        </w:rPr>
        <w:t>I</w:t>
      </w:r>
      <w:r w:rsidRPr="0066300C">
        <w:rPr>
          <w:rFonts w:ascii="Times New Roman" w:eastAsia="Times New Roman" w:hAnsi="Times New Roman" w:cs="Times New Roman"/>
          <w:kern w:val="0"/>
          <w:sz w:val="24"/>
          <w:szCs w:val="20"/>
          <w:lang w:eastAsia="bg-BG"/>
          <w14:ligatures w14:val="none"/>
        </w:rPr>
        <w:t xml:space="preserve"> - Никопол" ЕООД, гр. Никопол, ЕИК:   114517172, за </w:t>
      </w:r>
      <w:r w:rsidRPr="0066300C">
        <w:rPr>
          <w:rFonts w:ascii="Times New Roman" w:eastAsia="Times New Roman" w:hAnsi="Times New Roman" w:cs="Times New Roman"/>
          <w:b/>
          <w:kern w:val="0"/>
          <w:sz w:val="24"/>
          <w:szCs w:val="20"/>
          <w:lang w:eastAsia="bg-BG"/>
          <w14:ligatures w14:val="none"/>
        </w:rPr>
        <w:t xml:space="preserve">2023 </w:t>
      </w:r>
      <w:r w:rsidRPr="0066300C">
        <w:rPr>
          <w:rFonts w:ascii="Times New Roman" w:eastAsia="Times New Roman" w:hAnsi="Times New Roman" w:cs="Times New Roman"/>
          <w:kern w:val="0"/>
          <w:sz w:val="24"/>
          <w:szCs w:val="20"/>
          <w:lang w:eastAsia="bg-BG"/>
          <w14:ligatures w14:val="none"/>
        </w:rPr>
        <w:t>година.</w:t>
      </w:r>
    </w:p>
    <w:p w14:paraId="39173387" w14:textId="77777777" w:rsidR="00931B57" w:rsidRPr="004346CF" w:rsidRDefault="00931B57" w:rsidP="00931B57">
      <w:pPr>
        <w:suppressAutoHyphens/>
        <w:autoSpaceDN w:val="0"/>
        <w:spacing w:after="0" w:line="240" w:lineRule="auto"/>
        <w:jc w:val="both"/>
        <w:textAlignment w:val="baseline"/>
        <w:rPr>
          <w:rFonts w:ascii="Times New Roman" w:eastAsia="Times New Roman" w:hAnsi="Times New Roman" w:cs="Times New Roman"/>
          <w:kern w:val="0"/>
          <w:sz w:val="24"/>
          <w:szCs w:val="20"/>
          <w:lang w:val="en-US" w:eastAsia="bg-BG"/>
          <w14:ligatures w14:val="none"/>
        </w:rPr>
      </w:pPr>
      <w:r w:rsidRPr="004346CF">
        <w:rPr>
          <w:rFonts w:ascii="Times New Roman" w:eastAsia="Times New Roman" w:hAnsi="Times New Roman" w:cs="Times New Roman"/>
          <w:kern w:val="0"/>
          <w:sz w:val="24"/>
          <w:szCs w:val="24"/>
          <w:lang w:eastAsia="bg-BG"/>
          <w14:ligatures w14:val="none"/>
        </w:rPr>
        <w:t xml:space="preserve">                                                                                                         </w:t>
      </w:r>
      <w:r>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val="en-US" w:eastAsia="bg-BG"/>
          <w14:ligatures w14:val="none"/>
        </w:rPr>
        <w:t>Вносител: Кмет на общината</w:t>
      </w:r>
    </w:p>
    <w:bookmarkEnd w:id="4"/>
    <w:p w14:paraId="4A209537" w14:textId="77777777" w:rsidR="00931B57" w:rsidRDefault="00931B57" w:rsidP="00931B57">
      <w:pPr>
        <w:suppressAutoHyphens/>
        <w:autoSpaceDN w:val="0"/>
        <w:spacing w:after="0" w:line="240" w:lineRule="auto"/>
        <w:textAlignment w:val="baseline"/>
        <w:rPr>
          <w:rFonts w:ascii="Times New Roman" w:eastAsia="Times New Roman" w:hAnsi="Times New Roman" w:cs="Times New Roman"/>
          <w:kern w:val="0"/>
          <w:sz w:val="24"/>
          <w:szCs w:val="24"/>
          <w:lang w:eastAsia="bg-BG"/>
          <w14:ligatures w14:val="none"/>
        </w:rPr>
      </w:pPr>
    </w:p>
    <w:p w14:paraId="5F092A48" w14:textId="77777777" w:rsidR="00931B57" w:rsidRPr="004346CF" w:rsidRDefault="00931B57" w:rsidP="00931B57">
      <w:pPr>
        <w:suppressAutoHyphens/>
        <w:autoSpaceDN w:val="0"/>
        <w:spacing w:after="0" w:line="240" w:lineRule="auto"/>
        <w:textAlignment w:val="baseline"/>
        <w:rPr>
          <w:rFonts w:ascii="Times New Roman" w:eastAsia="Times New Roman" w:hAnsi="Times New Roman" w:cs="Times New Roman"/>
          <w:kern w:val="0"/>
          <w:sz w:val="24"/>
          <w:szCs w:val="24"/>
          <w:lang w:eastAsia="bg-BG"/>
          <w14:ligatures w14:val="none"/>
        </w:rPr>
      </w:pPr>
    </w:p>
    <w:p w14:paraId="7DA7FB0C" w14:textId="77777777" w:rsidR="00931B57" w:rsidRPr="00917979" w:rsidRDefault="00931B57" w:rsidP="00931B57">
      <w:pPr>
        <w:spacing w:after="0" w:line="240" w:lineRule="auto"/>
        <w:ind w:left="23" w:hanging="23"/>
        <w:jc w:val="both"/>
        <w:rPr>
          <w:rFonts w:ascii="Times New Roman" w:eastAsia="Times New Roman" w:hAnsi="Times New Roman" w:cs="Times New Roman"/>
          <w:kern w:val="0"/>
          <w:sz w:val="24"/>
          <w:szCs w:val="20"/>
          <w:lang w:eastAsia="bg-BG"/>
          <w14:ligatures w14:val="none"/>
        </w:rPr>
      </w:pPr>
      <w:bookmarkStart w:id="5" w:name="_Hlk150955193"/>
      <w:r w:rsidRPr="00A22D54">
        <w:rPr>
          <w:rFonts w:ascii="Times New Roman" w:hAnsi="Times New Roman" w:cs="Times New Roman"/>
          <w:b/>
          <w:bCs/>
          <w:color w:val="262626"/>
          <w:sz w:val="24"/>
          <w:szCs w:val="28"/>
        </w:rPr>
        <w:t>3.</w:t>
      </w:r>
      <w:r w:rsidRPr="00A22D54">
        <w:rPr>
          <w:rFonts w:ascii="Times New Roman" w:hAnsi="Times New Roman" w:cs="Times New Roman"/>
          <w:color w:val="262626"/>
          <w:sz w:val="24"/>
          <w:szCs w:val="28"/>
        </w:rPr>
        <w:t xml:space="preserve">Докладна записка </w:t>
      </w:r>
      <w:r w:rsidRPr="00A22D54">
        <w:rPr>
          <w:rFonts w:ascii="Times New Roman" w:hAnsi="Times New Roman" w:cs="Times New Roman"/>
          <w:b/>
          <w:bCs/>
          <w:color w:val="262626"/>
          <w:sz w:val="24"/>
          <w:szCs w:val="28"/>
          <w:u w:val="single"/>
        </w:rPr>
        <w:t>относно:</w:t>
      </w:r>
      <w:r w:rsidRPr="00A22D54">
        <w:rPr>
          <w:rFonts w:ascii="Times New Roman" w:eastAsia="Times New Roman" w:hAnsi="Times New Roman" w:cs="Times New Roman"/>
          <w:sz w:val="24"/>
          <w:szCs w:val="28"/>
        </w:rPr>
        <w:t xml:space="preserve">  </w:t>
      </w:r>
      <w:r w:rsidRPr="00917979">
        <w:rPr>
          <w:rFonts w:ascii="Times New Roman" w:eastAsia="Times New Roman" w:hAnsi="Times New Roman" w:cs="Times New Roman"/>
          <w:kern w:val="0"/>
          <w:sz w:val="24"/>
          <w:szCs w:val="20"/>
          <w:lang w:eastAsia="bg-BG"/>
          <w14:ligatures w14:val="none"/>
        </w:rPr>
        <w:t xml:space="preserve">Приемане на Годишния финансов отчет /ГФО/ на общинско търговско дружество "МБАЛ - Никопол" ЕООД, гр. Никопол, ЕИК: 000410049, за </w:t>
      </w:r>
      <w:r w:rsidRPr="00917979">
        <w:rPr>
          <w:rFonts w:ascii="Times New Roman" w:eastAsia="Times New Roman" w:hAnsi="Times New Roman" w:cs="Times New Roman"/>
          <w:b/>
          <w:kern w:val="0"/>
          <w:sz w:val="24"/>
          <w:szCs w:val="20"/>
          <w:lang w:eastAsia="bg-BG"/>
          <w14:ligatures w14:val="none"/>
        </w:rPr>
        <w:t>202</w:t>
      </w:r>
      <w:r>
        <w:rPr>
          <w:rFonts w:ascii="Times New Roman" w:eastAsia="Times New Roman" w:hAnsi="Times New Roman" w:cs="Times New Roman"/>
          <w:b/>
          <w:kern w:val="0"/>
          <w:sz w:val="24"/>
          <w:szCs w:val="20"/>
          <w:lang w:eastAsia="bg-BG"/>
          <w14:ligatures w14:val="none"/>
        </w:rPr>
        <w:t>3</w:t>
      </w:r>
      <w:r w:rsidRPr="00917979">
        <w:rPr>
          <w:rFonts w:ascii="Times New Roman" w:eastAsia="Times New Roman" w:hAnsi="Times New Roman" w:cs="Times New Roman"/>
          <w:b/>
          <w:kern w:val="0"/>
          <w:sz w:val="24"/>
          <w:szCs w:val="20"/>
          <w:lang w:eastAsia="bg-BG"/>
          <w14:ligatures w14:val="none"/>
        </w:rPr>
        <w:t xml:space="preserve"> </w:t>
      </w:r>
      <w:r w:rsidRPr="00917979">
        <w:rPr>
          <w:rFonts w:ascii="Times New Roman" w:eastAsia="Times New Roman" w:hAnsi="Times New Roman" w:cs="Times New Roman"/>
          <w:kern w:val="0"/>
          <w:sz w:val="24"/>
          <w:szCs w:val="20"/>
          <w:lang w:eastAsia="bg-BG"/>
          <w14:ligatures w14:val="none"/>
        </w:rPr>
        <w:t>година.</w:t>
      </w:r>
    </w:p>
    <w:p w14:paraId="3056F4F8" w14:textId="77777777" w:rsidR="00931B57" w:rsidRDefault="00931B57" w:rsidP="00931B57">
      <w:pPr>
        <w:suppressAutoHyphens/>
        <w:autoSpaceDN w:val="0"/>
        <w:spacing w:after="0" w:line="240" w:lineRule="auto"/>
        <w:textAlignment w:val="baseline"/>
        <w:rPr>
          <w:rFonts w:ascii="Times New Roman" w:eastAsia="Times New Roman" w:hAnsi="Times New Roman" w:cs="Times New Roman"/>
          <w:kern w:val="0"/>
          <w:sz w:val="24"/>
          <w:szCs w:val="24"/>
          <w:lang w:eastAsia="bg-BG"/>
          <w14:ligatures w14:val="none"/>
        </w:rPr>
      </w:pPr>
      <w:r w:rsidRPr="004346CF">
        <w:rPr>
          <w:rFonts w:ascii="Times New Roman" w:eastAsia="Times New Roman" w:hAnsi="Times New Roman" w:cs="Times New Roman"/>
          <w:kern w:val="0"/>
          <w:sz w:val="24"/>
          <w:szCs w:val="24"/>
          <w:lang w:eastAsia="bg-BG"/>
          <w14:ligatures w14:val="none"/>
        </w:rPr>
        <w:t xml:space="preserve">                                                                                                           </w:t>
      </w:r>
      <w:r>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eastAsia="bg-BG"/>
          <w14:ligatures w14:val="none"/>
        </w:rPr>
        <w:t xml:space="preserve">Вносител: Кмет на общината  </w:t>
      </w:r>
      <w:bookmarkEnd w:id="5"/>
      <w:r w:rsidRPr="004346CF">
        <w:rPr>
          <w:rFonts w:ascii="Times New Roman" w:eastAsia="Times New Roman" w:hAnsi="Times New Roman" w:cs="Times New Roman"/>
          <w:kern w:val="0"/>
          <w:sz w:val="24"/>
          <w:szCs w:val="24"/>
          <w:lang w:eastAsia="bg-BG"/>
          <w14:ligatures w14:val="none"/>
        </w:rPr>
        <w:t xml:space="preserve"> </w:t>
      </w:r>
    </w:p>
    <w:p w14:paraId="1300A071" w14:textId="77777777" w:rsidR="00931B57" w:rsidRDefault="00931B57" w:rsidP="00931B57">
      <w:pPr>
        <w:spacing w:after="0" w:line="240" w:lineRule="auto"/>
        <w:jc w:val="both"/>
        <w:rPr>
          <w:rFonts w:ascii="Times New Roman" w:eastAsia="Times New Roman" w:hAnsi="Times New Roman" w:cs="Times New Roman"/>
          <w:kern w:val="0"/>
          <w:sz w:val="24"/>
          <w:szCs w:val="24"/>
          <w:lang w:eastAsia="bg-BG"/>
          <w14:ligatures w14:val="none"/>
        </w:rPr>
      </w:pPr>
      <w:r w:rsidRPr="004346CF">
        <w:rPr>
          <w:rFonts w:ascii="Times New Roman" w:eastAsia="Times New Roman" w:hAnsi="Times New Roman" w:cs="Times New Roman"/>
          <w:kern w:val="0"/>
          <w:sz w:val="24"/>
          <w:szCs w:val="24"/>
          <w:lang w:eastAsia="bg-BG"/>
          <w14:ligatures w14:val="none"/>
        </w:rPr>
        <w:t xml:space="preserve"> </w:t>
      </w:r>
    </w:p>
    <w:p w14:paraId="1A17DA6E" w14:textId="77777777" w:rsidR="00931B57" w:rsidRPr="002B00EA" w:rsidRDefault="00931B57" w:rsidP="00931B57">
      <w:pPr>
        <w:spacing w:after="0" w:line="240" w:lineRule="auto"/>
        <w:jc w:val="both"/>
        <w:rPr>
          <w:rFonts w:ascii="Times New Roman" w:eastAsia="Times New Roman" w:hAnsi="Times New Roman" w:cs="Times New Roman"/>
          <w:kern w:val="0"/>
          <w:sz w:val="24"/>
          <w:szCs w:val="20"/>
          <w:lang w:eastAsia="bg-BG"/>
          <w14:ligatures w14:val="none"/>
        </w:rPr>
      </w:pPr>
      <w:r w:rsidRPr="00A22D54">
        <w:rPr>
          <w:rFonts w:ascii="Times New Roman" w:hAnsi="Times New Roman" w:cs="Times New Roman"/>
          <w:b/>
          <w:bCs/>
          <w:color w:val="262626"/>
          <w:sz w:val="24"/>
          <w:szCs w:val="28"/>
        </w:rPr>
        <w:t>4.</w:t>
      </w:r>
      <w:r w:rsidRPr="00A22D54">
        <w:rPr>
          <w:rFonts w:ascii="Times New Roman" w:hAnsi="Times New Roman" w:cs="Times New Roman"/>
          <w:color w:val="262626"/>
          <w:sz w:val="24"/>
          <w:szCs w:val="28"/>
        </w:rPr>
        <w:t xml:space="preserve">Докладна записка </w:t>
      </w:r>
      <w:r w:rsidRPr="00A22D54">
        <w:rPr>
          <w:rFonts w:ascii="Times New Roman" w:hAnsi="Times New Roman" w:cs="Times New Roman"/>
          <w:b/>
          <w:bCs/>
          <w:color w:val="262626"/>
          <w:sz w:val="24"/>
          <w:szCs w:val="28"/>
          <w:u w:val="single"/>
        </w:rPr>
        <w:t>относно:</w:t>
      </w:r>
      <w:r w:rsidRPr="00A22D54">
        <w:rPr>
          <w:rFonts w:ascii="Times New Roman" w:eastAsia="Times New Roman" w:hAnsi="Times New Roman" w:cs="Times New Roman"/>
          <w:sz w:val="24"/>
          <w:szCs w:val="28"/>
        </w:rPr>
        <w:t xml:space="preserve">   </w:t>
      </w:r>
      <w:r w:rsidRPr="002B00EA">
        <w:rPr>
          <w:rFonts w:ascii="Times New Roman" w:eastAsia="Times New Roman" w:hAnsi="Times New Roman" w:cs="Times New Roman"/>
          <w:kern w:val="0"/>
          <w:sz w:val="24"/>
          <w:szCs w:val="20"/>
          <w:lang w:eastAsia="bg-BG"/>
          <w14:ligatures w14:val="none"/>
        </w:rPr>
        <w:t xml:space="preserve">Приемане на Годишния финансов отчет /ГФО/ на общинско търговско дружество </w:t>
      </w:r>
      <w:r w:rsidRPr="002B00EA">
        <w:rPr>
          <w:rFonts w:ascii="Times New Roman" w:eastAsia="Times New Roman" w:hAnsi="Times New Roman" w:cs="Times New Roman"/>
          <w:b/>
          <w:bCs/>
          <w:kern w:val="0"/>
          <w:sz w:val="24"/>
          <w:szCs w:val="20"/>
          <w:lang w:eastAsia="bg-BG"/>
          <w14:ligatures w14:val="none"/>
        </w:rPr>
        <w:t>"</w:t>
      </w:r>
      <w:r w:rsidRPr="002B00EA">
        <w:rPr>
          <w:rFonts w:ascii="Times New Roman" w:eastAsia="Times New Roman" w:hAnsi="Times New Roman" w:cs="Times New Roman"/>
          <w:b/>
          <w:bCs/>
          <w:kern w:val="0"/>
          <w:sz w:val="24"/>
          <w:szCs w:val="24"/>
          <w:lang w:eastAsia="bg-BG"/>
          <w14:ligatures w14:val="none"/>
        </w:rPr>
        <w:t>Пристанище Никопол" ЕООД, гр. Никопол, ЕИК: 200179982</w:t>
      </w:r>
      <w:r w:rsidRPr="002B00EA">
        <w:rPr>
          <w:rFonts w:ascii="Times New Roman" w:eastAsia="Times New Roman" w:hAnsi="Times New Roman" w:cs="Times New Roman"/>
          <w:kern w:val="0"/>
          <w:sz w:val="24"/>
          <w:szCs w:val="20"/>
          <w:lang w:eastAsia="bg-BG"/>
          <w14:ligatures w14:val="none"/>
        </w:rPr>
        <w:t xml:space="preserve">, за </w:t>
      </w:r>
      <w:r w:rsidRPr="002B00EA">
        <w:rPr>
          <w:rFonts w:ascii="Times New Roman" w:eastAsia="Times New Roman" w:hAnsi="Times New Roman" w:cs="Times New Roman"/>
          <w:b/>
          <w:kern w:val="0"/>
          <w:sz w:val="24"/>
          <w:szCs w:val="20"/>
          <w:lang w:eastAsia="bg-BG"/>
          <w14:ligatures w14:val="none"/>
        </w:rPr>
        <w:t xml:space="preserve">2023 </w:t>
      </w:r>
      <w:r w:rsidRPr="002B00EA">
        <w:rPr>
          <w:rFonts w:ascii="Times New Roman" w:eastAsia="Times New Roman" w:hAnsi="Times New Roman" w:cs="Times New Roman"/>
          <w:kern w:val="0"/>
          <w:sz w:val="24"/>
          <w:szCs w:val="20"/>
          <w:lang w:eastAsia="bg-BG"/>
          <w14:ligatures w14:val="none"/>
        </w:rPr>
        <w:t>година.</w:t>
      </w:r>
    </w:p>
    <w:p w14:paraId="20237D76" w14:textId="77777777" w:rsidR="00931B57" w:rsidRDefault="00931B57" w:rsidP="00931B57">
      <w:pPr>
        <w:spacing w:after="0" w:line="240" w:lineRule="auto"/>
        <w:jc w:val="both"/>
        <w:rPr>
          <w:rFonts w:ascii="Times New Roman" w:eastAsia="Times New Roman" w:hAnsi="Times New Roman" w:cs="Times New Roman"/>
          <w:kern w:val="0"/>
          <w:sz w:val="24"/>
          <w:szCs w:val="24"/>
          <w:lang w:eastAsia="bg-BG"/>
          <w14:ligatures w14:val="none"/>
        </w:rPr>
      </w:pPr>
      <w:r w:rsidRPr="004346CF">
        <w:rPr>
          <w:rFonts w:ascii="Times New Roman" w:eastAsia="Times New Roman" w:hAnsi="Times New Roman" w:cs="Times New Roman"/>
          <w:kern w:val="0"/>
          <w:sz w:val="24"/>
          <w:szCs w:val="24"/>
          <w:lang w:eastAsia="bg-BG"/>
          <w14:ligatures w14:val="none"/>
        </w:rPr>
        <w:t xml:space="preserve">                                                                                                        </w:t>
      </w:r>
      <w:r>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eastAsia="bg-BG"/>
          <w14:ligatures w14:val="none"/>
        </w:rPr>
        <w:t xml:space="preserve">   Вносител: Кмет на общината</w:t>
      </w:r>
    </w:p>
    <w:p w14:paraId="0C90E6FF" w14:textId="77777777" w:rsidR="00931B57" w:rsidRDefault="00931B57" w:rsidP="00931B57">
      <w:pPr>
        <w:spacing w:after="0" w:line="240" w:lineRule="auto"/>
        <w:jc w:val="both"/>
        <w:rPr>
          <w:rFonts w:ascii="Times New Roman" w:eastAsia="Times New Roman" w:hAnsi="Times New Roman" w:cs="Times New Roman"/>
          <w:kern w:val="0"/>
          <w:sz w:val="24"/>
          <w:szCs w:val="24"/>
          <w:lang w:eastAsia="bg-BG"/>
          <w14:ligatures w14:val="none"/>
        </w:rPr>
      </w:pPr>
    </w:p>
    <w:p w14:paraId="2DFA70EC" w14:textId="77777777" w:rsidR="00931B57" w:rsidRPr="00301399" w:rsidRDefault="00931B57" w:rsidP="00931B57">
      <w:pPr>
        <w:spacing w:after="0" w:line="240" w:lineRule="auto"/>
        <w:jc w:val="both"/>
        <w:rPr>
          <w:rFonts w:ascii="Times New Roman" w:eastAsia="Times New Roman" w:hAnsi="Times New Roman" w:cs="Times New Roman"/>
          <w:kern w:val="0"/>
          <w:sz w:val="24"/>
          <w:szCs w:val="24"/>
          <w:lang w:eastAsia="bg-BG"/>
          <w14:ligatures w14:val="none"/>
        </w:rPr>
      </w:pPr>
      <w:r>
        <w:rPr>
          <w:rFonts w:ascii="Times New Roman" w:hAnsi="Times New Roman" w:cs="Times New Roman"/>
          <w:b/>
          <w:bCs/>
          <w:color w:val="262626"/>
          <w:sz w:val="24"/>
          <w:szCs w:val="24"/>
        </w:rPr>
        <w:t>5</w:t>
      </w:r>
      <w:r w:rsidRPr="006514DB">
        <w:rPr>
          <w:rFonts w:ascii="Times New Roman" w:hAnsi="Times New Roman" w:cs="Times New Roman"/>
          <w:b/>
          <w:bCs/>
          <w:color w:val="262626"/>
          <w:sz w:val="24"/>
          <w:szCs w:val="24"/>
        </w:rPr>
        <w:t>.</w:t>
      </w:r>
      <w:r w:rsidRPr="006514DB">
        <w:rPr>
          <w:rFonts w:ascii="Times New Roman" w:hAnsi="Times New Roman" w:cs="Times New Roman"/>
          <w:color w:val="262626"/>
          <w:sz w:val="24"/>
          <w:szCs w:val="24"/>
        </w:rPr>
        <w:t xml:space="preserve">Докладна записка </w:t>
      </w:r>
      <w:r w:rsidRPr="006514DB">
        <w:rPr>
          <w:rFonts w:ascii="Times New Roman" w:hAnsi="Times New Roman" w:cs="Times New Roman"/>
          <w:b/>
          <w:bCs/>
          <w:color w:val="262626"/>
          <w:sz w:val="24"/>
          <w:szCs w:val="24"/>
          <w:u w:val="single"/>
        </w:rPr>
        <w:t>относно:</w:t>
      </w:r>
      <w:r w:rsidRPr="004346CF">
        <w:rPr>
          <w:rFonts w:ascii="Times New Roman" w:eastAsia="Times New Roman" w:hAnsi="Times New Roman" w:cs="Times New Roman"/>
          <w:szCs w:val="24"/>
        </w:rPr>
        <w:t xml:space="preserve">   </w:t>
      </w:r>
      <w:r w:rsidRPr="00783605">
        <w:rPr>
          <w:rFonts w:ascii="Times New Roman" w:eastAsia="Times New Roman" w:hAnsi="Times New Roman" w:cs="Times New Roman"/>
          <w:kern w:val="0"/>
          <w:sz w:val="24"/>
          <w:szCs w:val="24"/>
          <w:lang w:eastAsia="bg-BG"/>
          <w14:ligatures w14:val="none"/>
        </w:rPr>
        <w:t>Даване на съгласие за възлагане изготвяне на пазарна оценка от независим оценител и разпореждане с недвижим имот – общинска собственост, представляващ:</w:t>
      </w:r>
      <w:r w:rsidRPr="00783605">
        <w:rPr>
          <w:rFonts w:ascii="Times New Roman" w:eastAsia="Times New Roman" w:hAnsi="Times New Roman" w:cs="Times New Roman"/>
          <w:b/>
          <w:bCs/>
          <w:kern w:val="0"/>
          <w:sz w:val="24"/>
          <w:szCs w:val="24"/>
          <w:lang w:eastAsia="bg-BG"/>
          <w14:ligatures w14:val="none"/>
        </w:rPr>
        <w:t xml:space="preserve"> </w:t>
      </w:r>
      <w:r w:rsidRPr="00783605">
        <w:rPr>
          <w:rFonts w:ascii="Times New Roman" w:eastAsia="Times New Roman" w:hAnsi="Times New Roman" w:cs="Times New Roman"/>
          <w:kern w:val="0"/>
          <w:sz w:val="24"/>
          <w:szCs w:val="24"/>
          <w:lang w:eastAsia="bg-BG"/>
          <w14:ligatures w14:val="none"/>
        </w:rPr>
        <w:t xml:space="preserve">сграда с идентификатор 51723.500.1355.1 по КККР на гр. Никопол, със застроена площ от 79 </w:t>
      </w:r>
      <w:r w:rsidRPr="00783605">
        <w:rPr>
          <w:rFonts w:ascii="Times New Roman" w:eastAsia="Times New Roman" w:hAnsi="Times New Roman" w:cs="Times New Roman"/>
          <w:b/>
          <w:bCs/>
          <w:kern w:val="0"/>
          <w:sz w:val="24"/>
          <w:szCs w:val="24"/>
          <w:lang w:eastAsia="bg-BG"/>
          <w14:ligatures w14:val="none"/>
        </w:rPr>
        <w:t>кв.м.</w:t>
      </w:r>
      <w:r w:rsidRPr="00783605">
        <w:rPr>
          <w:rFonts w:ascii="Times New Roman" w:eastAsia="Times New Roman" w:hAnsi="Times New Roman" w:cs="Times New Roman"/>
          <w:kern w:val="0"/>
          <w:sz w:val="24"/>
          <w:szCs w:val="24"/>
          <w:lang w:eastAsia="bg-BG"/>
          <w14:ligatures w14:val="none"/>
        </w:rPr>
        <w:t xml:space="preserve"> /седемдесет и девет квадратни метра/, брой етажи: 1, предназначение: Сграда за търговия, изградена в поземлен имот с идентификатор </w:t>
      </w:r>
      <w:r w:rsidRPr="00783605">
        <w:rPr>
          <w:rFonts w:ascii="Times New Roman" w:eastAsia="Times New Roman" w:hAnsi="Times New Roman" w:cs="Times New Roman"/>
          <w:b/>
          <w:bCs/>
          <w:kern w:val="0"/>
          <w:sz w:val="24"/>
          <w:szCs w:val="24"/>
          <w:lang w:eastAsia="bg-BG"/>
          <w14:ligatures w14:val="none"/>
        </w:rPr>
        <w:t>51723.500.1355</w:t>
      </w:r>
      <w:r w:rsidRPr="00783605">
        <w:rPr>
          <w:rFonts w:ascii="Times New Roman" w:eastAsia="Times New Roman" w:hAnsi="Times New Roman" w:cs="Times New Roman"/>
          <w:kern w:val="0"/>
          <w:sz w:val="24"/>
          <w:szCs w:val="24"/>
          <w:lang w:eastAsia="bg-BG"/>
          <w14:ligatures w14:val="none"/>
        </w:rPr>
        <w:t>, с адрес на сградата: гр. Никопол, ул. „Дунав“ № 5, актуван с АОС № 4506 от 08.04.2016 г..</w:t>
      </w:r>
    </w:p>
    <w:p w14:paraId="7BCACE9E" w14:textId="77777777" w:rsidR="00931B57" w:rsidRDefault="00931B57" w:rsidP="00931B57">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sidRPr="004346CF">
        <w:rPr>
          <w:rFonts w:ascii="Times New Roman" w:eastAsia="Times New Roman" w:hAnsi="Times New Roman" w:cs="Times New Roman"/>
          <w:kern w:val="0"/>
          <w:sz w:val="24"/>
          <w:szCs w:val="24"/>
          <w:lang w:eastAsia="bg-BG"/>
          <w14:ligatures w14:val="none"/>
        </w:rPr>
        <w:t xml:space="preserve">                                                                                                         </w:t>
      </w:r>
      <w:r>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eastAsia="bg-BG"/>
          <w14:ligatures w14:val="none"/>
        </w:rPr>
        <w:t xml:space="preserve">  Вносител: Кмет на общината  </w:t>
      </w:r>
    </w:p>
    <w:p w14:paraId="2E658F24" w14:textId="77777777" w:rsidR="00931B57" w:rsidRPr="004346CF" w:rsidRDefault="00931B57" w:rsidP="00931B57">
      <w:pPr>
        <w:suppressAutoHyphens/>
        <w:autoSpaceDN w:val="0"/>
        <w:spacing w:after="0" w:line="240" w:lineRule="auto"/>
        <w:textAlignment w:val="baseline"/>
        <w:rPr>
          <w:rFonts w:ascii="Times New Roman" w:eastAsia="Times New Roman" w:hAnsi="Times New Roman" w:cs="Times New Roman"/>
          <w:kern w:val="0"/>
          <w:sz w:val="24"/>
          <w:szCs w:val="24"/>
          <w:lang w:eastAsia="bg-BG"/>
          <w14:ligatures w14:val="none"/>
        </w:rPr>
      </w:pPr>
      <w:r w:rsidRPr="004346CF">
        <w:rPr>
          <w:rFonts w:ascii="Times New Roman" w:eastAsia="Times New Roman" w:hAnsi="Times New Roman" w:cs="Times New Roman"/>
          <w:kern w:val="0"/>
          <w:sz w:val="24"/>
          <w:szCs w:val="24"/>
          <w:lang w:eastAsia="bg-BG"/>
          <w14:ligatures w14:val="none"/>
        </w:rPr>
        <w:t xml:space="preserve">                                                                   </w:t>
      </w:r>
    </w:p>
    <w:p w14:paraId="093128C8" w14:textId="77777777" w:rsidR="00931B57" w:rsidRPr="00301399" w:rsidRDefault="00931B57" w:rsidP="00931B57">
      <w:pPr>
        <w:spacing w:after="0"/>
        <w:jc w:val="both"/>
        <w:rPr>
          <w:rFonts w:ascii="Times New Roman" w:eastAsia="Times New Roman" w:hAnsi="Times New Roman" w:cs="Times New Roman"/>
          <w:kern w:val="0"/>
          <w:sz w:val="24"/>
          <w:szCs w:val="24"/>
          <w:lang w:eastAsia="bg-BG"/>
          <w14:ligatures w14:val="none"/>
        </w:rPr>
      </w:pPr>
      <w:r>
        <w:rPr>
          <w:rFonts w:ascii="Times New Roman" w:eastAsia="Calibri" w:hAnsi="Times New Roman" w:cs="Times New Roman"/>
          <w:b/>
          <w:bCs/>
          <w:color w:val="262626"/>
          <w:kern w:val="0"/>
          <w:sz w:val="24"/>
          <w:szCs w:val="28"/>
          <w14:ligatures w14:val="none"/>
        </w:rPr>
        <w:t>6</w:t>
      </w:r>
      <w:r w:rsidRPr="004346CF">
        <w:rPr>
          <w:rFonts w:ascii="Times New Roman" w:eastAsia="Calibri" w:hAnsi="Times New Roman" w:cs="Times New Roman"/>
          <w:b/>
          <w:bCs/>
          <w:color w:val="262626"/>
          <w:kern w:val="0"/>
          <w:sz w:val="24"/>
          <w:szCs w:val="28"/>
          <w14:ligatures w14:val="none"/>
        </w:rPr>
        <w:t>.</w:t>
      </w:r>
      <w:r w:rsidRPr="004346CF">
        <w:rPr>
          <w:rFonts w:ascii="Times New Roman" w:eastAsia="Calibri" w:hAnsi="Times New Roman" w:cs="Times New Roman"/>
          <w:color w:val="262626"/>
          <w:kern w:val="0"/>
          <w:sz w:val="24"/>
          <w:szCs w:val="28"/>
          <w14:ligatures w14:val="none"/>
        </w:rPr>
        <w:t xml:space="preserve">Докладна записка </w:t>
      </w:r>
      <w:r w:rsidRPr="004346CF">
        <w:rPr>
          <w:rFonts w:ascii="Times New Roman" w:eastAsia="Calibri" w:hAnsi="Times New Roman" w:cs="Times New Roman"/>
          <w:b/>
          <w:bCs/>
          <w:color w:val="262626"/>
          <w:kern w:val="0"/>
          <w:sz w:val="24"/>
          <w:szCs w:val="28"/>
          <w:u w:val="single"/>
          <w14:ligatures w14:val="none"/>
        </w:rPr>
        <w:t>относно:</w:t>
      </w:r>
      <w:r w:rsidRPr="004346CF">
        <w:rPr>
          <w:rFonts w:ascii="Calibri" w:eastAsia="Calibri" w:hAnsi="Calibri" w:cs="Times New Roman"/>
          <w:color w:val="262626"/>
          <w:kern w:val="0"/>
          <w:szCs w:val="24"/>
          <w14:ligatures w14:val="none"/>
        </w:rPr>
        <w:t xml:space="preserve">  </w:t>
      </w:r>
      <w:r w:rsidRPr="004346CF">
        <w:rPr>
          <w:rFonts w:ascii="Times New Roman" w:eastAsia="Times New Roman" w:hAnsi="Times New Roman" w:cs="Times New Roman"/>
          <w:kern w:val="0"/>
          <w:sz w:val="24"/>
          <w:szCs w:val="24"/>
          <w:lang w:val="en-US" w:eastAsia="bg-BG"/>
          <w14:ligatures w14:val="none"/>
        </w:rPr>
        <w:t xml:space="preserve"> </w:t>
      </w:r>
      <w:r w:rsidRPr="00301399">
        <w:rPr>
          <w:rFonts w:ascii="Times New Roman" w:eastAsia="Times New Roman" w:hAnsi="Times New Roman" w:cs="Times New Roman"/>
          <w:kern w:val="0"/>
          <w:sz w:val="24"/>
          <w:szCs w:val="24"/>
          <w:lang w:val="ru-RU" w:eastAsia="bg-BG"/>
          <w14:ligatures w14:val="none"/>
        </w:rPr>
        <w:t>Намаляване</w:t>
      </w:r>
      <w:r w:rsidRPr="00301399">
        <w:rPr>
          <w:rFonts w:ascii="Times New Roman" w:eastAsia="Times New Roman" w:hAnsi="Times New Roman" w:cs="Times New Roman"/>
          <w:kern w:val="0"/>
          <w:sz w:val="24"/>
          <w:szCs w:val="24"/>
          <w:lang w:eastAsia="bg-BG"/>
          <w14:ligatures w14:val="none"/>
        </w:rPr>
        <w:t xml:space="preserve"> с </w:t>
      </w:r>
      <w:r w:rsidRPr="00301399">
        <w:rPr>
          <w:rFonts w:ascii="Times New Roman" w:eastAsia="Times New Roman" w:hAnsi="Times New Roman" w:cs="Times New Roman"/>
          <w:b/>
          <w:bCs/>
          <w:kern w:val="0"/>
          <w:sz w:val="24"/>
          <w:szCs w:val="24"/>
          <w:lang w:eastAsia="bg-BG"/>
          <w14:ligatures w14:val="none"/>
        </w:rPr>
        <w:t>20 /двадесет/</w:t>
      </w:r>
      <w:r w:rsidRPr="00301399">
        <w:rPr>
          <w:rFonts w:ascii="Times New Roman" w:eastAsia="Times New Roman" w:hAnsi="Times New Roman" w:cs="Times New Roman"/>
          <w:kern w:val="0"/>
          <w:sz w:val="24"/>
          <w:szCs w:val="24"/>
          <w:lang w:eastAsia="bg-BG"/>
          <w14:ligatures w14:val="none"/>
        </w:rPr>
        <w:t xml:space="preserve"> на сто еднократно </w:t>
      </w:r>
      <w:r w:rsidRPr="00301399">
        <w:rPr>
          <w:rFonts w:ascii="Times New Roman" w:eastAsia="Times New Roman" w:hAnsi="Times New Roman" w:cs="Times New Roman"/>
          <w:kern w:val="0"/>
          <w:sz w:val="24"/>
          <w:szCs w:val="24"/>
          <w:lang w:val="ru-RU" w:eastAsia="bg-BG"/>
          <w14:ligatures w14:val="none"/>
        </w:rPr>
        <w:t>на първоначално определената начална тържна цена за продажба чрез публичен търг на имот - частна общинска собственост</w:t>
      </w:r>
      <w:r w:rsidRPr="00301399">
        <w:rPr>
          <w:rFonts w:ascii="Times New Roman" w:eastAsia="Times New Roman" w:hAnsi="Times New Roman" w:cs="Times New Roman"/>
          <w:kern w:val="0"/>
          <w:sz w:val="24"/>
          <w:szCs w:val="24"/>
          <w:lang w:eastAsia="bg-BG"/>
          <w14:ligatures w14:val="none"/>
        </w:rPr>
        <w:t xml:space="preserve">, представляващ: масивна едноетажна сграда с площ от 527 кв.м. /петстотин двадесет и седем квадратни метра/, находящ се в УПИ </w:t>
      </w:r>
      <w:r w:rsidRPr="00301399">
        <w:rPr>
          <w:rFonts w:ascii="Times New Roman" w:eastAsia="Times New Roman" w:hAnsi="Times New Roman" w:cs="Times New Roman"/>
          <w:kern w:val="0"/>
          <w:sz w:val="24"/>
          <w:szCs w:val="24"/>
          <w:lang w:val="en-US" w:eastAsia="bg-BG"/>
          <w14:ligatures w14:val="none"/>
        </w:rPr>
        <w:t>XVI</w:t>
      </w:r>
      <w:r w:rsidRPr="00301399">
        <w:rPr>
          <w:rFonts w:ascii="Times New Roman" w:eastAsia="Times New Roman" w:hAnsi="Times New Roman" w:cs="Times New Roman"/>
          <w:kern w:val="0"/>
          <w:sz w:val="24"/>
          <w:szCs w:val="24"/>
          <w:lang w:eastAsia="bg-BG"/>
          <w14:ligatures w14:val="none"/>
        </w:rPr>
        <w:t xml:space="preserve"> /шестнадесет римско/ в стр. кв. 29 по регулационния план на село Санадиново, община Никопол, одобрен със Заповед № 350 от 30.06.1992 г. и Заповед № 116 от 19.05.2022 г., актуван с АОС № 5016 от 15.06.2022 г.</w:t>
      </w:r>
    </w:p>
    <w:p w14:paraId="3DF625D2" w14:textId="77777777" w:rsidR="00931B57" w:rsidRDefault="00931B57" w:rsidP="00931B57">
      <w:pPr>
        <w:suppressAutoHyphens/>
        <w:autoSpaceDN w:val="0"/>
        <w:spacing w:after="0" w:line="240" w:lineRule="auto"/>
        <w:jc w:val="both"/>
        <w:textAlignment w:val="baseline"/>
        <w:rPr>
          <w:rFonts w:ascii="Times New Roman" w:eastAsia="Times New Roman" w:hAnsi="Times New Roman" w:cs="Times New Roman"/>
          <w:kern w:val="0"/>
          <w:sz w:val="24"/>
          <w:szCs w:val="24"/>
          <w:lang w:val="en-US" w:eastAsia="bg-BG"/>
          <w14:ligatures w14:val="none"/>
        </w:rPr>
      </w:pPr>
      <w:r w:rsidRPr="004346CF">
        <w:rPr>
          <w:rFonts w:ascii="Times New Roman" w:eastAsia="Times New Roman" w:hAnsi="Times New Roman" w:cs="Times New Roman"/>
          <w:kern w:val="0"/>
          <w:sz w:val="24"/>
          <w:szCs w:val="24"/>
          <w:lang w:eastAsia="bg-BG"/>
          <w14:ligatures w14:val="none"/>
        </w:rPr>
        <w:t xml:space="preserve">                                                                                                            </w:t>
      </w:r>
      <w:r>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val="en-US" w:eastAsia="bg-BG"/>
          <w14:ligatures w14:val="none"/>
        </w:rPr>
        <w:t>Вносител: Кмет на общината</w:t>
      </w:r>
    </w:p>
    <w:p w14:paraId="2715C6BA" w14:textId="77777777" w:rsidR="00931B57" w:rsidRPr="004346CF" w:rsidRDefault="00931B57" w:rsidP="00931B57">
      <w:pPr>
        <w:suppressAutoHyphens/>
        <w:autoSpaceDN w:val="0"/>
        <w:spacing w:after="0" w:line="240" w:lineRule="auto"/>
        <w:jc w:val="both"/>
        <w:textAlignment w:val="baseline"/>
        <w:rPr>
          <w:rFonts w:ascii="Times New Roman" w:eastAsia="Times New Roman" w:hAnsi="Times New Roman" w:cs="Times New Roman"/>
          <w:kern w:val="0"/>
          <w:sz w:val="24"/>
          <w:szCs w:val="20"/>
          <w:lang w:val="en-US" w:eastAsia="bg-BG"/>
          <w14:ligatures w14:val="none"/>
        </w:rPr>
      </w:pPr>
    </w:p>
    <w:p w14:paraId="09759475" w14:textId="77777777" w:rsidR="00931B57" w:rsidRDefault="00931B57" w:rsidP="00931B57">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7ECCF988" w14:textId="77777777" w:rsidR="00931B57" w:rsidRPr="00783605" w:rsidRDefault="00931B57" w:rsidP="00931B57">
      <w:pPr>
        <w:spacing w:after="0" w:line="240" w:lineRule="auto"/>
        <w:jc w:val="both"/>
        <w:rPr>
          <w:rFonts w:ascii="Times New Roman" w:eastAsia="Times New Roman" w:hAnsi="Times New Roman" w:cs="Times New Roman"/>
          <w:kern w:val="0"/>
          <w:sz w:val="24"/>
          <w:szCs w:val="24"/>
          <w:lang w:eastAsia="bg-BG"/>
          <w14:ligatures w14:val="none"/>
        </w:rPr>
      </w:pPr>
      <w:r>
        <w:rPr>
          <w:rFonts w:ascii="Times New Roman" w:eastAsia="Calibri" w:hAnsi="Times New Roman" w:cs="Times New Roman"/>
          <w:b/>
          <w:bCs/>
          <w:color w:val="262626"/>
          <w:kern w:val="0"/>
          <w:sz w:val="24"/>
          <w:szCs w:val="28"/>
          <w14:ligatures w14:val="none"/>
        </w:rPr>
        <w:t>7</w:t>
      </w:r>
      <w:r w:rsidRPr="004346CF">
        <w:rPr>
          <w:rFonts w:ascii="Times New Roman" w:eastAsia="Calibri" w:hAnsi="Times New Roman" w:cs="Times New Roman"/>
          <w:b/>
          <w:bCs/>
          <w:color w:val="262626"/>
          <w:kern w:val="0"/>
          <w:sz w:val="24"/>
          <w:szCs w:val="28"/>
          <w14:ligatures w14:val="none"/>
        </w:rPr>
        <w:t>.</w:t>
      </w:r>
      <w:r w:rsidRPr="004346CF">
        <w:rPr>
          <w:rFonts w:ascii="Times New Roman" w:eastAsia="Calibri" w:hAnsi="Times New Roman" w:cs="Times New Roman"/>
          <w:color w:val="262626"/>
          <w:kern w:val="0"/>
          <w:sz w:val="24"/>
          <w:szCs w:val="28"/>
          <w14:ligatures w14:val="none"/>
        </w:rPr>
        <w:t xml:space="preserve">Докладна записка </w:t>
      </w:r>
      <w:r w:rsidRPr="004346CF">
        <w:rPr>
          <w:rFonts w:ascii="Times New Roman" w:eastAsia="Calibri" w:hAnsi="Times New Roman" w:cs="Times New Roman"/>
          <w:b/>
          <w:bCs/>
          <w:color w:val="262626"/>
          <w:kern w:val="0"/>
          <w:sz w:val="24"/>
          <w:szCs w:val="28"/>
          <w:u w:val="single"/>
          <w14:ligatures w14:val="none"/>
        </w:rPr>
        <w:t>относно:</w:t>
      </w:r>
      <w:r w:rsidRPr="004346CF">
        <w:rPr>
          <w:rFonts w:ascii="Calibri" w:eastAsia="Calibri" w:hAnsi="Calibri" w:cs="Times New Roman"/>
          <w:color w:val="262626"/>
          <w:kern w:val="0"/>
          <w:szCs w:val="24"/>
          <w14:ligatures w14:val="none"/>
        </w:rPr>
        <w:t xml:space="preserve">  </w:t>
      </w:r>
      <w:r w:rsidRPr="004346CF">
        <w:rPr>
          <w:rFonts w:ascii="Times New Roman" w:eastAsia="Times New Roman" w:hAnsi="Times New Roman" w:cs="Times New Roman"/>
          <w:kern w:val="0"/>
          <w:sz w:val="24"/>
          <w:szCs w:val="24"/>
          <w:lang w:val="en-US" w:eastAsia="bg-BG"/>
          <w14:ligatures w14:val="none"/>
        </w:rPr>
        <w:t xml:space="preserve"> </w:t>
      </w:r>
      <w:r w:rsidRPr="002A58FB">
        <w:rPr>
          <w:rFonts w:ascii="Times New Roman" w:eastAsia="Times New Roman" w:hAnsi="Times New Roman" w:cs="Times New Roman"/>
          <w:kern w:val="0"/>
          <w:sz w:val="24"/>
          <w:szCs w:val="24"/>
          <w:lang w:val="ru-RU" w:eastAsia="bg-BG"/>
          <w14:ligatures w14:val="none"/>
        </w:rPr>
        <w:t>Намаляване</w:t>
      </w:r>
      <w:r w:rsidRPr="002A58FB">
        <w:rPr>
          <w:rFonts w:ascii="Times New Roman" w:eastAsia="Times New Roman" w:hAnsi="Times New Roman" w:cs="Times New Roman"/>
          <w:kern w:val="0"/>
          <w:sz w:val="24"/>
          <w:szCs w:val="24"/>
          <w:lang w:eastAsia="bg-BG"/>
          <w14:ligatures w14:val="none"/>
        </w:rPr>
        <w:t xml:space="preserve"> с </w:t>
      </w:r>
      <w:r w:rsidRPr="002A58FB">
        <w:rPr>
          <w:rFonts w:ascii="Times New Roman" w:eastAsia="Times New Roman" w:hAnsi="Times New Roman" w:cs="Times New Roman"/>
          <w:b/>
          <w:bCs/>
          <w:kern w:val="0"/>
          <w:sz w:val="24"/>
          <w:szCs w:val="24"/>
          <w:lang w:eastAsia="bg-BG"/>
          <w14:ligatures w14:val="none"/>
        </w:rPr>
        <w:t>20 /двадесет/</w:t>
      </w:r>
      <w:r w:rsidRPr="002A58FB">
        <w:rPr>
          <w:rFonts w:ascii="Times New Roman" w:eastAsia="Times New Roman" w:hAnsi="Times New Roman" w:cs="Times New Roman"/>
          <w:kern w:val="0"/>
          <w:sz w:val="24"/>
          <w:szCs w:val="24"/>
          <w:lang w:eastAsia="bg-BG"/>
          <w14:ligatures w14:val="none"/>
        </w:rPr>
        <w:t xml:space="preserve"> на сто еднократно </w:t>
      </w:r>
      <w:r w:rsidRPr="002A58FB">
        <w:rPr>
          <w:rFonts w:ascii="Times New Roman" w:eastAsia="Times New Roman" w:hAnsi="Times New Roman" w:cs="Times New Roman"/>
          <w:kern w:val="0"/>
          <w:sz w:val="24"/>
          <w:szCs w:val="24"/>
          <w:lang w:val="ru-RU" w:eastAsia="bg-BG"/>
          <w14:ligatures w14:val="none"/>
        </w:rPr>
        <w:t>на първоначално определената начална тържна цена за продажба чрез публичен търг на имот - частна общинска собственост, представляващ</w:t>
      </w:r>
      <w:r w:rsidRPr="002A58FB">
        <w:rPr>
          <w:rFonts w:ascii="Times New Roman" w:eastAsia="Times New Roman" w:hAnsi="Times New Roman" w:cs="Times New Roman"/>
          <w:kern w:val="0"/>
          <w:sz w:val="24"/>
          <w:szCs w:val="24"/>
          <w:lang w:eastAsia="bg-BG"/>
          <w14:ligatures w14:val="none"/>
        </w:rPr>
        <w:t>:  застроен поземлен имот от 3</w:t>
      </w:r>
      <w:r w:rsidRPr="002A58FB">
        <w:rPr>
          <w:rFonts w:ascii="Times New Roman" w:eastAsia="Times New Roman" w:hAnsi="Times New Roman" w:cs="Times New Roman"/>
          <w:kern w:val="0"/>
          <w:sz w:val="24"/>
          <w:szCs w:val="24"/>
          <w:lang w:val="en-US" w:eastAsia="bg-BG"/>
          <w14:ligatures w14:val="none"/>
        </w:rPr>
        <w:t> </w:t>
      </w:r>
      <w:r w:rsidRPr="002A58FB">
        <w:rPr>
          <w:rFonts w:ascii="Times New Roman" w:eastAsia="Times New Roman" w:hAnsi="Times New Roman" w:cs="Times New Roman"/>
          <w:kern w:val="0"/>
          <w:sz w:val="24"/>
          <w:szCs w:val="24"/>
          <w:lang w:eastAsia="bg-BG"/>
          <w14:ligatures w14:val="none"/>
        </w:rPr>
        <w:t xml:space="preserve">050 кв.м. /три хиляди и петдесет квадратни метра/ с отреждане „За обществено обслужващи дейности“ и построените в него: масивна двуетажна сграда със застроена площ от 580 кв.м. /петстотин и осемдесет квадратни метра/ и масивна едноетажна сграда със застроена площ от 75 кв.м. /седемдесет и пет квадратни метра/, построени през 1918 г., находящи се в ПИ 390 в кв. 1 по регулационния план на с. Санадиново, община Никопол, област Плевен, одобрен със Заповед № 350 от 1992 г., Заповед № 236 от 02.07.2014 г. и Заповед № 157 от 20.04.2016 г., при граници и съседи: от две страни улици, УПИ </w:t>
      </w:r>
      <w:r w:rsidRPr="002A58FB">
        <w:rPr>
          <w:rFonts w:ascii="Times New Roman" w:eastAsia="Times New Roman" w:hAnsi="Times New Roman" w:cs="Times New Roman"/>
          <w:kern w:val="0"/>
          <w:sz w:val="24"/>
          <w:szCs w:val="24"/>
          <w:lang w:val="en-US" w:eastAsia="bg-BG"/>
          <w14:ligatures w14:val="none"/>
        </w:rPr>
        <w:t>I</w:t>
      </w:r>
      <w:r w:rsidRPr="002A58FB">
        <w:rPr>
          <w:rFonts w:ascii="Times New Roman" w:eastAsia="Times New Roman" w:hAnsi="Times New Roman" w:cs="Times New Roman"/>
          <w:kern w:val="0"/>
          <w:sz w:val="24"/>
          <w:szCs w:val="24"/>
          <w:lang w:eastAsia="bg-BG"/>
          <w14:ligatures w14:val="none"/>
        </w:rPr>
        <w:t xml:space="preserve">, УПИ </w:t>
      </w:r>
      <w:r w:rsidRPr="002A58FB">
        <w:rPr>
          <w:rFonts w:ascii="Times New Roman" w:eastAsia="Times New Roman" w:hAnsi="Times New Roman" w:cs="Times New Roman"/>
          <w:kern w:val="0"/>
          <w:sz w:val="24"/>
          <w:szCs w:val="24"/>
          <w:lang w:val="en-US" w:eastAsia="bg-BG"/>
          <w14:ligatures w14:val="none"/>
        </w:rPr>
        <w:t>III</w:t>
      </w:r>
      <w:r w:rsidRPr="002A58FB">
        <w:rPr>
          <w:rFonts w:ascii="Times New Roman" w:eastAsia="Times New Roman" w:hAnsi="Times New Roman" w:cs="Times New Roman"/>
          <w:kern w:val="0"/>
          <w:sz w:val="24"/>
          <w:szCs w:val="24"/>
          <w:lang w:eastAsia="bg-BG"/>
          <w14:ligatures w14:val="none"/>
        </w:rPr>
        <w:t xml:space="preserve"> и УПИ </w:t>
      </w:r>
      <w:r w:rsidRPr="002A58FB">
        <w:rPr>
          <w:rFonts w:ascii="Times New Roman" w:eastAsia="Times New Roman" w:hAnsi="Times New Roman" w:cs="Times New Roman"/>
          <w:kern w:val="0"/>
          <w:sz w:val="24"/>
          <w:szCs w:val="24"/>
          <w:lang w:val="en-US" w:eastAsia="bg-BG"/>
          <w14:ligatures w14:val="none"/>
        </w:rPr>
        <w:t>V</w:t>
      </w:r>
      <w:r w:rsidRPr="002A58FB">
        <w:rPr>
          <w:rFonts w:ascii="Times New Roman" w:eastAsia="Times New Roman" w:hAnsi="Times New Roman" w:cs="Times New Roman"/>
          <w:b/>
          <w:bCs/>
          <w:kern w:val="0"/>
          <w:sz w:val="24"/>
          <w:szCs w:val="24"/>
          <w:lang w:eastAsia="bg-BG"/>
          <w14:ligatures w14:val="none"/>
        </w:rPr>
        <w:t xml:space="preserve">, </w:t>
      </w:r>
      <w:r w:rsidRPr="002A58FB">
        <w:rPr>
          <w:rFonts w:ascii="Times New Roman" w:eastAsia="Times New Roman" w:hAnsi="Times New Roman" w:cs="Times New Roman"/>
          <w:kern w:val="0"/>
          <w:sz w:val="24"/>
          <w:szCs w:val="24"/>
          <w:lang w:eastAsia="bg-BG"/>
          <w14:ligatures w14:val="none"/>
        </w:rPr>
        <w:t>актуван с Акт за общинска собственост № 4511 от 07.06.2016 г.</w:t>
      </w:r>
    </w:p>
    <w:p w14:paraId="1C686211" w14:textId="1DAA44FF" w:rsidR="00931B57" w:rsidRPr="00F47932" w:rsidRDefault="00931B57" w:rsidP="00931B57">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sidRPr="004346CF">
        <w:rPr>
          <w:rFonts w:ascii="Times New Roman" w:eastAsia="Times New Roman" w:hAnsi="Times New Roman" w:cs="Times New Roman"/>
          <w:kern w:val="0"/>
          <w:sz w:val="24"/>
          <w:szCs w:val="24"/>
          <w:lang w:eastAsia="bg-BG"/>
          <w14:ligatures w14:val="none"/>
        </w:rPr>
        <w:t xml:space="preserve">                                                                                                            </w:t>
      </w:r>
      <w:r>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val="en-US" w:eastAsia="bg-BG"/>
          <w14:ligatures w14:val="none"/>
        </w:rPr>
        <w:t>Вносител: Кмет на общината</w:t>
      </w:r>
    </w:p>
    <w:p w14:paraId="6B86EDE1" w14:textId="77777777" w:rsidR="00931B57" w:rsidRPr="00B73576" w:rsidRDefault="00931B57" w:rsidP="00931B57">
      <w:pPr>
        <w:spacing w:after="0" w:line="240" w:lineRule="auto"/>
        <w:jc w:val="both"/>
        <w:rPr>
          <w:rFonts w:ascii="Times New Roman" w:eastAsia="Times New Roman" w:hAnsi="Times New Roman" w:cs="Times New Roman"/>
          <w:kern w:val="0"/>
          <w:sz w:val="24"/>
          <w:szCs w:val="24"/>
          <w:lang w:val="ru-RU" w:eastAsia="bg-BG"/>
          <w14:ligatures w14:val="none"/>
        </w:rPr>
      </w:pPr>
      <w:r>
        <w:rPr>
          <w:rFonts w:ascii="Times New Roman" w:eastAsia="Calibri" w:hAnsi="Times New Roman" w:cs="Times New Roman"/>
          <w:b/>
          <w:bCs/>
          <w:color w:val="262626"/>
          <w:kern w:val="0"/>
          <w:sz w:val="24"/>
          <w:szCs w:val="28"/>
          <w14:ligatures w14:val="none"/>
        </w:rPr>
        <w:lastRenderedPageBreak/>
        <w:t>8.</w:t>
      </w:r>
      <w:r w:rsidRPr="004346CF">
        <w:rPr>
          <w:rFonts w:ascii="Times New Roman" w:eastAsia="Calibri" w:hAnsi="Times New Roman" w:cs="Times New Roman"/>
          <w:color w:val="262626"/>
          <w:kern w:val="0"/>
          <w:sz w:val="24"/>
          <w:szCs w:val="28"/>
          <w14:ligatures w14:val="none"/>
        </w:rPr>
        <w:t xml:space="preserve">Докладна записка </w:t>
      </w:r>
      <w:r w:rsidRPr="004346CF">
        <w:rPr>
          <w:rFonts w:ascii="Times New Roman" w:eastAsia="Calibri" w:hAnsi="Times New Roman" w:cs="Times New Roman"/>
          <w:b/>
          <w:bCs/>
          <w:color w:val="262626"/>
          <w:kern w:val="0"/>
          <w:sz w:val="24"/>
          <w:szCs w:val="28"/>
          <w:u w:val="single"/>
          <w14:ligatures w14:val="none"/>
        </w:rPr>
        <w:t>относно:</w:t>
      </w:r>
      <w:r w:rsidRPr="004346CF">
        <w:rPr>
          <w:rFonts w:ascii="Calibri" w:eastAsia="Calibri" w:hAnsi="Calibri" w:cs="Times New Roman"/>
          <w:color w:val="262626"/>
          <w:kern w:val="0"/>
          <w:szCs w:val="24"/>
          <w14:ligatures w14:val="none"/>
        </w:rPr>
        <w:t xml:space="preserve">  </w:t>
      </w:r>
      <w:r w:rsidRPr="004346CF">
        <w:rPr>
          <w:rFonts w:ascii="Times New Roman" w:eastAsia="Times New Roman" w:hAnsi="Times New Roman" w:cs="Times New Roman"/>
          <w:kern w:val="0"/>
          <w:sz w:val="24"/>
          <w:szCs w:val="24"/>
          <w:lang w:val="en-US" w:eastAsia="bg-BG"/>
          <w14:ligatures w14:val="none"/>
        </w:rPr>
        <w:t xml:space="preserve"> </w:t>
      </w:r>
      <w:r w:rsidRPr="00B73576">
        <w:rPr>
          <w:rFonts w:ascii="Times New Roman" w:eastAsia="Times New Roman" w:hAnsi="Times New Roman" w:cs="Times New Roman"/>
          <w:kern w:val="0"/>
          <w:sz w:val="24"/>
          <w:szCs w:val="24"/>
          <w:lang w:val="ru-RU" w:eastAsia="bg-BG"/>
          <w14:ligatures w14:val="none"/>
        </w:rPr>
        <w:t>Продажба на имот</w:t>
      </w:r>
      <w:r w:rsidRPr="00B73576">
        <w:rPr>
          <w:rFonts w:ascii="Times New Roman" w:eastAsia="Times New Roman" w:hAnsi="Times New Roman" w:cs="Times New Roman"/>
          <w:kern w:val="0"/>
          <w:sz w:val="24"/>
          <w:szCs w:val="24"/>
          <w:lang w:val="en-US" w:eastAsia="bg-BG"/>
          <w14:ligatures w14:val="none"/>
        </w:rPr>
        <w:t xml:space="preserve"> </w:t>
      </w:r>
      <w:r w:rsidRPr="00B73576">
        <w:rPr>
          <w:rFonts w:ascii="Times New Roman" w:eastAsia="Times New Roman" w:hAnsi="Times New Roman" w:cs="Times New Roman"/>
          <w:kern w:val="0"/>
          <w:sz w:val="24"/>
          <w:szCs w:val="24"/>
          <w:lang w:val="ru-RU" w:eastAsia="bg-BG"/>
          <w14:ligatures w14:val="none"/>
        </w:rPr>
        <w:t>частна общинска собственост, представляващ</w:t>
      </w:r>
      <w:r w:rsidRPr="00B73576">
        <w:rPr>
          <w:rFonts w:ascii="Times New Roman" w:eastAsia="Times New Roman" w:hAnsi="Times New Roman" w:cs="Times New Roman"/>
          <w:b/>
          <w:bCs/>
          <w:kern w:val="0"/>
          <w:sz w:val="24"/>
          <w:szCs w:val="24"/>
          <w:lang w:eastAsia="bg-BG"/>
          <w14:ligatures w14:val="none"/>
        </w:rPr>
        <w:t>: Урегулиран поземлен имот</w:t>
      </w:r>
      <w:r w:rsidRPr="00B73576">
        <w:rPr>
          <w:rFonts w:ascii="Times New Roman" w:eastAsia="Times New Roman" w:hAnsi="Times New Roman" w:cs="Times New Roman"/>
          <w:b/>
          <w:bCs/>
          <w:kern w:val="0"/>
          <w:sz w:val="24"/>
          <w:szCs w:val="24"/>
          <w:lang w:val="en-US" w:eastAsia="bg-BG"/>
          <w14:ligatures w14:val="none"/>
        </w:rPr>
        <w:t xml:space="preserve"> V-331</w:t>
      </w:r>
      <w:r w:rsidRPr="00B73576">
        <w:rPr>
          <w:rFonts w:ascii="Times New Roman" w:eastAsia="Times New Roman" w:hAnsi="Times New Roman" w:cs="Times New Roman"/>
          <w:b/>
          <w:bCs/>
          <w:kern w:val="0"/>
          <w:sz w:val="24"/>
          <w:szCs w:val="24"/>
          <w:lang w:eastAsia="bg-BG"/>
          <w14:ligatures w14:val="none"/>
        </w:rPr>
        <w:t>, кв. 46 по регулационния план на село Санадиново, община Никопол, област Плевен, утвърден със Заповед № 350 от 30.06.1999 г., с площ  960 кв.м. /деветстотин и шестдесет  квадратни метра</w:t>
      </w:r>
      <w:r w:rsidRPr="00B73576">
        <w:rPr>
          <w:rFonts w:ascii="Times New Roman" w:eastAsia="Times New Roman" w:hAnsi="Times New Roman" w:cs="Times New Roman"/>
          <w:kern w:val="0"/>
          <w:sz w:val="24"/>
          <w:szCs w:val="24"/>
          <w:lang w:eastAsia="bg-BG"/>
          <w14:ligatures w14:val="none"/>
        </w:rPr>
        <w:t>/, с административен адрес: площад „Осъмски“ № 6 /шест/ при граници и съседи на имота: от две страни улици, УПИ</w:t>
      </w:r>
      <w:r w:rsidRPr="00B73576">
        <w:rPr>
          <w:rFonts w:ascii="Times New Roman" w:eastAsia="Times New Roman" w:hAnsi="Times New Roman" w:cs="Times New Roman"/>
          <w:kern w:val="0"/>
          <w:sz w:val="24"/>
          <w:szCs w:val="24"/>
          <w:lang w:val="en-US" w:eastAsia="bg-BG"/>
          <w14:ligatures w14:val="none"/>
        </w:rPr>
        <w:t xml:space="preserve"> – IV</w:t>
      </w:r>
      <w:r w:rsidRPr="00B73576">
        <w:rPr>
          <w:rFonts w:ascii="Times New Roman" w:eastAsia="Times New Roman" w:hAnsi="Times New Roman" w:cs="Times New Roman"/>
          <w:kern w:val="0"/>
          <w:sz w:val="24"/>
          <w:szCs w:val="24"/>
          <w:lang w:eastAsia="bg-BG"/>
          <w14:ligatures w14:val="none"/>
        </w:rPr>
        <w:t xml:space="preserve"> – общински имот и УПИ </w:t>
      </w:r>
      <w:r w:rsidRPr="00B73576">
        <w:rPr>
          <w:rFonts w:ascii="Times New Roman" w:eastAsia="Times New Roman" w:hAnsi="Times New Roman" w:cs="Times New Roman"/>
          <w:kern w:val="0"/>
          <w:sz w:val="24"/>
          <w:szCs w:val="24"/>
          <w:lang w:val="en-US" w:eastAsia="bg-BG"/>
          <w14:ligatures w14:val="none"/>
        </w:rPr>
        <w:t xml:space="preserve"> - VI</w:t>
      </w:r>
      <w:r w:rsidRPr="00B73576">
        <w:rPr>
          <w:rFonts w:ascii="Times New Roman" w:eastAsia="Times New Roman" w:hAnsi="Times New Roman" w:cs="Times New Roman"/>
          <w:kern w:val="0"/>
          <w:sz w:val="24"/>
          <w:szCs w:val="24"/>
          <w:lang w:eastAsia="bg-BG"/>
          <w14:ligatures w14:val="none"/>
        </w:rPr>
        <w:t xml:space="preserve">  – общински имот, на основание заявление с вх. № 94-200 от 12.02.2024 г.</w:t>
      </w:r>
    </w:p>
    <w:p w14:paraId="3260CA6C" w14:textId="77777777" w:rsidR="00931B57" w:rsidRDefault="00931B57" w:rsidP="00931B57">
      <w:pPr>
        <w:suppressAutoHyphens/>
        <w:autoSpaceDN w:val="0"/>
        <w:spacing w:after="0" w:line="240" w:lineRule="auto"/>
        <w:jc w:val="both"/>
        <w:textAlignment w:val="baseline"/>
        <w:rPr>
          <w:rFonts w:ascii="Times New Roman" w:eastAsia="Times New Roman" w:hAnsi="Times New Roman" w:cs="Times New Roman"/>
          <w:kern w:val="0"/>
          <w:sz w:val="24"/>
          <w:szCs w:val="24"/>
          <w:lang w:val="en-US" w:eastAsia="bg-BG"/>
          <w14:ligatures w14:val="none"/>
        </w:rPr>
      </w:pPr>
      <w:r w:rsidRPr="004346CF">
        <w:rPr>
          <w:rFonts w:ascii="Times New Roman" w:eastAsia="Times New Roman" w:hAnsi="Times New Roman" w:cs="Times New Roman"/>
          <w:kern w:val="0"/>
          <w:sz w:val="24"/>
          <w:szCs w:val="24"/>
          <w:lang w:eastAsia="bg-BG"/>
          <w14:ligatures w14:val="none"/>
        </w:rPr>
        <w:t xml:space="preserve">                                                                                                            </w:t>
      </w:r>
      <w:r>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val="en-US" w:eastAsia="bg-BG"/>
          <w14:ligatures w14:val="none"/>
        </w:rPr>
        <w:t>Вносител: Кмет на общината</w:t>
      </w:r>
    </w:p>
    <w:p w14:paraId="46426A79" w14:textId="77777777" w:rsidR="00931B57" w:rsidRDefault="00931B57" w:rsidP="00931B57">
      <w:pPr>
        <w:suppressAutoHyphens/>
        <w:autoSpaceDN w:val="0"/>
        <w:spacing w:after="0" w:line="240" w:lineRule="auto"/>
        <w:jc w:val="both"/>
        <w:textAlignment w:val="baseline"/>
        <w:rPr>
          <w:rFonts w:ascii="Times New Roman" w:eastAsia="Times New Roman" w:hAnsi="Times New Roman" w:cs="Times New Roman"/>
          <w:kern w:val="0"/>
          <w:sz w:val="24"/>
          <w:szCs w:val="24"/>
          <w:lang w:val="en-US" w:eastAsia="bg-BG"/>
          <w14:ligatures w14:val="none"/>
        </w:rPr>
      </w:pPr>
    </w:p>
    <w:p w14:paraId="7CFB8A9B" w14:textId="77777777" w:rsidR="00931B57" w:rsidRDefault="00931B57" w:rsidP="00931B57">
      <w:pPr>
        <w:suppressAutoHyphens/>
        <w:autoSpaceDN w:val="0"/>
        <w:spacing w:after="0" w:line="240" w:lineRule="auto"/>
        <w:jc w:val="both"/>
        <w:textAlignment w:val="baseline"/>
        <w:rPr>
          <w:rFonts w:ascii="Times New Roman" w:eastAsia="Times New Roman" w:hAnsi="Times New Roman" w:cs="Times New Roman"/>
          <w:kern w:val="0"/>
          <w:sz w:val="24"/>
          <w:szCs w:val="24"/>
          <w:lang w:val="en-US" w:eastAsia="bg-BG"/>
          <w14:ligatures w14:val="none"/>
        </w:rPr>
      </w:pPr>
    </w:p>
    <w:p w14:paraId="590156AA" w14:textId="77777777" w:rsidR="00931B57" w:rsidRPr="00613088" w:rsidRDefault="00931B57" w:rsidP="00931B57">
      <w:pPr>
        <w:pStyle w:val="4"/>
        <w:spacing w:before="0" w:line="240" w:lineRule="auto"/>
        <w:jc w:val="both"/>
        <w:rPr>
          <w:rFonts w:ascii="Times New Roman" w:eastAsia="Times New Roman" w:hAnsi="Times New Roman" w:cs="Times New Roman"/>
          <w:b/>
          <w:i w:val="0"/>
          <w:iCs w:val="0"/>
          <w:color w:val="auto"/>
          <w:kern w:val="0"/>
          <w:sz w:val="24"/>
          <w:szCs w:val="24"/>
          <w:lang w:eastAsia="bg-BG"/>
          <w14:ligatures w14:val="none"/>
        </w:rPr>
      </w:pPr>
      <w:r w:rsidRPr="00613088">
        <w:rPr>
          <w:rFonts w:ascii="Times New Roman" w:eastAsia="Calibri" w:hAnsi="Times New Roman" w:cs="Times New Roman"/>
          <w:b/>
          <w:bCs/>
          <w:i w:val="0"/>
          <w:iCs w:val="0"/>
          <w:color w:val="262626"/>
          <w:kern w:val="0"/>
          <w:sz w:val="24"/>
          <w:szCs w:val="28"/>
          <w14:ligatures w14:val="none"/>
        </w:rPr>
        <w:t>9.</w:t>
      </w:r>
      <w:r w:rsidRPr="00613088">
        <w:rPr>
          <w:rFonts w:ascii="Times New Roman" w:eastAsia="Calibri" w:hAnsi="Times New Roman" w:cs="Times New Roman"/>
          <w:i w:val="0"/>
          <w:iCs w:val="0"/>
          <w:color w:val="262626"/>
          <w:kern w:val="0"/>
          <w:sz w:val="24"/>
          <w:szCs w:val="28"/>
          <w14:ligatures w14:val="none"/>
        </w:rPr>
        <w:t xml:space="preserve">Докладна записка </w:t>
      </w:r>
      <w:r w:rsidRPr="00613088">
        <w:rPr>
          <w:rFonts w:ascii="Times New Roman" w:eastAsia="Calibri" w:hAnsi="Times New Roman" w:cs="Times New Roman"/>
          <w:b/>
          <w:bCs/>
          <w:i w:val="0"/>
          <w:iCs w:val="0"/>
          <w:color w:val="262626"/>
          <w:kern w:val="0"/>
          <w:sz w:val="24"/>
          <w:szCs w:val="28"/>
          <w:u w:val="single"/>
          <w14:ligatures w14:val="none"/>
        </w:rPr>
        <w:t>относно:</w:t>
      </w:r>
      <w:r w:rsidRPr="00613088">
        <w:rPr>
          <w:rFonts w:ascii="Calibri" w:eastAsia="Calibri" w:hAnsi="Calibri" w:cs="Times New Roman"/>
          <w:i w:val="0"/>
          <w:iCs w:val="0"/>
          <w:color w:val="262626"/>
          <w:kern w:val="0"/>
          <w:szCs w:val="24"/>
          <w14:ligatures w14:val="none"/>
        </w:rPr>
        <w:t xml:space="preserve"> </w:t>
      </w:r>
      <w:r w:rsidRPr="004346CF">
        <w:rPr>
          <w:rFonts w:ascii="Calibri" w:eastAsia="Calibri" w:hAnsi="Calibri" w:cs="Times New Roman"/>
          <w:color w:val="262626"/>
          <w:kern w:val="0"/>
          <w:szCs w:val="24"/>
          <w14:ligatures w14:val="none"/>
        </w:rPr>
        <w:t xml:space="preserve"> </w:t>
      </w:r>
      <w:r w:rsidRPr="004346CF">
        <w:rPr>
          <w:rFonts w:ascii="Times New Roman" w:eastAsia="Times New Roman" w:hAnsi="Times New Roman" w:cs="Times New Roman"/>
          <w:kern w:val="0"/>
          <w:sz w:val="24"/>
          <w:szCs w:val="24"/>
          <w:lang w:val="en-US" w:eastAsia="bg-BG"/>
          <w14:ligatures w14:val="none"/>
        </w:rPr>
        <w:t xml:space="preserve"> </w:t>
      </w:r>
      <w:r w:rsidRPr="00613088">
        <w:rPr>
          <w:rFonts w:ascii="Times New Roman" w:eastAsia="Times New Roman" w:hAnsi="Times New Roman" w:cs="Times New Roman"/>
          <w:bCs/>
          <w:i w:val="0"/>
          <w:iCs w:val="0"/>
          <w:color w:val="auto"/>
          <w:kern w:val="0"/>
          <w:sz w:val="24"/>
          <w:szCs w:val="24"/>
          <w:lang w:val="ru-RU" w:eastAsia="bg-BG"/>
          <w14:ligatures w14:val="none"/>
        </w:rPr>
        <w:t xml:space="preserve">Учредяване без търг или конкурс на възмездно право на ползване върху </w:t>
      </w:r>
      <w:r w:rsidRPr="00613088">
        <w:rPr>
          <w:rFonts w:ascii="Times New Roman" w:eastAsia="Times New Roman" w:hAnsi="Times New Roman" w:cs="Times New Roman"/>
          <w:bCs/>
          <w:i w:val="0"/>
          <w:iCs w:val="0"/>
          <w:color w:val="auto"/>
          <w:kern w:val="0"/>
          <w:sz w:val="24"/>
          <w:szCs w:val="24"/>
          <w:lang w:eastAsia="bg-BG"/>
          <w14:ligatures w14:val="none"/>
        </w:rPr>
        <w:t xml:space="preserve">част в размер на </w:t>
      </w:r>
      <w:r w:rsidRPr="00613088">
        <w:rPr>
          <w:rFonts w:ascii="Times New Roman" w:eastAsia="Times New Roman" w:hAnsi="Times New Roman" w:cs="Times New Roman"/>
          <w:b/>
          <w:bCs/>
          <w:i w:val="0"/>
          <w:iCs w:val="0"/>
          <w:color w:val="auto"/>
          <w:kern w:val="0"/>
          <w:sz w:val="24"/>
          <w:szCs w:val="24"/>
          <w:lang w:eastAsia="bg-BG"/>
          <w14:ligatures w14:val="none"/>
        </w:rPr>
        <w:t>3000 /три хиляди/ кв.м.</w:t>
      </w:r>
      <w:r w:rsidRPr="00613088">
        <w:rPr>
          <w:rFonts w:ascii="Times New Roman" w:eastAsia="Times New Roman" w:hAnsi="Times New Roman" w:cs="Times New Roman"/>
          <w:bCs/>
          <w:i w:val="0"/>
          <w:iCs w:val="0"/>
          <w:color w:val="auto"/>
          <w:kern w:val="0"/>
          <w:sz w:val="24"/>
          <w:szCs w:val="24"/>
          <w:lang w:eastAsia="bg-BG"/>
          <w14:ligatures w14:val="none"/>
        </w:rPr>
        <w:t xml:space="preserve"> от </w:t>
      </w:r>
      <w:r w:rsidRPr="00613088">
        <w:rPr>
          <w:rFonts w:ascii="Times New Roman" w:eastAsia="Times New Roman" w:hAnsi="Times New Roman" w:cs="Times New Roman"/>
          <w:i w:val="0"/>
          <w:iCs w:val="0"/>
          <w:color w:val="auto"/>
          <w:kern w:val="0"/>
          <w:sz w:val="24"/>
          <w:szCs w:val="24"/>
          <w:lang w:eastAsia="bg-BG"/>
          <w14:ligatures w14:val="none"/>
        </w:rPr>
        <w:t xml:space="preserve">имот публична общинска собственост представляващ  поземлен  имот с идентификатор  </w:t>
      </w:r>
      <w:r w:rsidRPr="00613088">
        <w:rPr>
          <w:rFonts w:ascii="Times New Roman" w:eastAsia="Times New Roman" w:hAnsi="Times New Roman" w:cs="Times New Roman"/>
          <w:b/>
          <w:i w:val="0"/>
          <w:iCs w:val="0"/>
          <w:color w:val="auto"/>
          <w:kern w:val="0"/>
          <w:sz w:val="24"/>
          <w:szCs w:val="24"/>
          <w:lang w:eastAsia="bg-BG"/>
          <w14:ligatures w14:val="none"/>
        </w:rPr>
        <w:t>44152.164.1</w:t>
      </w:r>
      <w:r w:rsidRPr="00613088">
        <w:rPr>
          <w:rFonts w:ascii="Times New Roman" w:eastAsia="Times New Roman" w:hAnsi="Times New Roman" w:cs="Times New Roman"/>
          <w:i w:val="0"/>
          <w:iCs w:val="0"/>
          <w:color w:val="auto"/>
          <w:kern w:val="0"/>
          <w:sz w:val="24"/>
          <w:szCs w:val="24"/>
          <w:lang w:eastAsia="bg-BG"/>
          <w14:ligatures w14:val="none"/>
        </w:rPr>
        <w:t xml:space="preserve"> с начин на трайно ползване „пасище“, целия  с площ 154 546 кв.м., категория шеста в местност „Под шишков връх“</w:t>
      </w:r>
      <w:r w:rsidRPr="00613088">
        <w:rPr>
          <w:rFonts w:ascii="Times New Roman" w:eastAsia="Times New Roman" w:hAnsi="Times New Roman" w:cs="Times New Roman"/>
          <w:i w:val="0"/>
          <w:iCs w:val="0"/>
          <w:color w:val="auto"/>
          <w:kern w:val="0"/>
          <w:sz w:val="24"/>
          <w:szCs w:val="24"/>
          <w:lang w:val="en-US" w:eastAsia="bg-BG"/>
          <w14:ligatures w14:val="none"/>
        </w:rPr>
        <w:t xml:space="preserve"> </w:t>
      </w:r>
      <w:r w:rsidRPr="00613088">
        <w:rPr>
          <w:rFonts w:ascii="Times New Roman" w:eastAsia="Times New Roman" w:hAnsi="Times New Roman" w:cs="Times New Roman"/>
          <w:i w:val="0"/>
          <w:iCs w:val="0"/>
          <w:color w:val="auto"/>
          <w:kern w:val="0"/>
          <w:sz w:val="24"/>
          <w:szCs w:val="24"/>
          <w:lang w:eastAsia="bg-BG"/>
          <w14:ligatures w14:val="none"/>
        </w:rPr>
        <w:t xml:space="preserve"> находящ  се в землището на </w:t>
      </w:r>
      <w:r w:rsidRPr="00613088">
        <w:rPr>
          <w:rFonts w:ascii="Times New Roman" w:eastAsia="Times New Roman" w:hAnsi="Times New Roman" w:cs="Times New Roman"/>
          <w:b/>
          <w:bCs/>
          <w:i w:val="0"/>
          <w:iCs w:val="0"/>
          <w:color w:val="auto"/>
          <w:kern w:val="0"/>
          <w:sz w:val="24"/>
          <w:szCs w:val="24"/>
          <w:lang w:eastAsia="bg-BG"/>
          <w14:ligatures w14:val="none"/>
        </w:rPr>
        <w:t>с. Лозица</w:t>
      </w:r>
      <w:r w:rsidRPr="00613088">
        <w:rPr>
          <w:rFonts w:ascii="Times New Roman" w:eastAsia="Times New Roman" w:hAnsi="Times New Roman" w:cs="Times New Roman"/>
          <w:i w:val="0"/>
          <w:iCs w:val="0"/>
          <w:color w:val="auto"/>
          <w:kern w:val="0"/>
          <w:sz w:val="24"/>
          <w:szCs w:val="24"/>
          <w:lang w:eastAsia="bg-BG"/>
          <w14:ligatures w14:val="none"/>
        </w:rPr>
        <w:t xml:space="preserve"> , община Никопол за </w:t>
      </w:r>
      <w:r w:rsidRPr="00613088">
        <w:rPr>
          <w:rFonts w:ascii="Times New Roman" w:eastAsia="Times New Roman" w:hAnsi="Times New Roman" w:cs="Times New Roman"/>
          <w:b/>
          <w:i w:val="0"/>
          <w:iCs w:val="0"/>
          <w:color w:val="auto"/>
          <w:kern w:val="0"/>
          <w:sz w:val="24"/>
          <w:szCs w:val="24"/>
          <w:lang w:eastAsia="bg-BG"/>
          <w14:ligatures w14:val="none"/>
        </w:rPr>
        <w:t>срок от 10 /десет/ години.</w:t>
      </w:r>
    </w:p>
    <w:p w14:paraId="2366A96D" w14:textId="77777777" w:rsidR="00931B57" w:rsidRDefault="00931B57" w:rsidP="00931B57">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sidRPr="004346CF">
        <w:rPr>
          <w:rFonts w:ascii="Times New Roman" w:eastAsia="Times New Roman" w:hAnsi="Times New Roman" w:cs="Times New Roman"/>
          <w:kern w:val="0"/>
          <w:sz w:val="24"/>
          <w:szCs w:val="24"/>
          <w:lang w:eastAsia="bg-BG"/>
          <w14:ligatures w14:val="none"/>
        </w:rPr>
        <w:t xml:space="preserve">                                                                                                            </w:t>
      </w:r>
      <w:r>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val="en-US" w:eastAsia="bg-BG"/>
          <w14:ligatures w14:val="none"/>
        </w:rPr>
        <w:t>Вносител: Кмет на общината</w:t>
      </w:r>
    </w:p>
    <w:p w14:paraId="347E8321" w14:textId="77777777" w:rsidR="00931B57" w:rsidRPr="00F94365" w:rsidRDefault="00931B57" w:rsidP="00931B57">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74795C3B" w14:textId="77777777" w:rsidR="00931B57" w:rsidRDefault="00931B57" w:rsidP="00931B57">
      <w:pPr>
        <w:suppressAutoHyphens/>
        <w:autoSpaceDN w:val="0"/>
        <w:spacing w:after="0" w:line="240" w:lineRule="auto"/>
        <w:jc w:val="both"/>
        <w:textAlignment w:val="baseline"/>
        <w:rPr>
          <w:rFonts w:ascii="Times New Roman" w:eastAsia="Times New Roman" w:hAnsi="Times New Roman" w:cs="Times New Roman"/>
          <w:kern w:val="0"/>
          <w:sz w:val="24"/>
          <w:szCs w:val="24"/>
          <w:lang w:val="en-US" w:eastAsia="bg-BG"/>
          <w14:ligatures w14:val="none"/>
        </w:rPr>
      </w:pPr>
    </w:p>
    <w:p w14:paraId="6ED43C11" w14:textId="77777777" w:rsidR="00931B57" w:rsidRPr="00062D06" w:rsidRDefault="00931B57" w:rsidP="00931B57">
      <w:pPr>
        <w:spacing w:after="0" w:line="240" w:lineRule="auto"/>
        <w:jc w:val="both"/>
        <w:rPr>
          <w:rFonts w:ascii="Times New Roman" w:eastAsia="Times New Roman" w:hAnsi="Times New Roman" w:cs="Times New Roman"/>
          <w:bCs/>
          <w:kern w:val="0"/>
          <w:sz w:val="24"/>
          <w:szCs w:val="24"/>
          <w:lang w:eastAsia="bg-BG"/>
          <w14:ligatures w14:val="none"/>
        </w:rPr>
      </w:pPr>
      <w:r>
        <w:rPr>
          <w:rFonts w:ascii="Times New Roman" w:eastAsia="Calibri" w:hAnsi="Times New Roman" w:cs="Times New Roman"/>
          <w:b/>
          <w:bCs/>
          <w:color w:val="262626"/>
          <w:kern w:val="0"/>
          <w:sz w:val="24"/>
          <w:szCs w:val="28"/>
          <w14:ligatures w14:val="none"/>
        </w:rPr>
        <w:t>10</w:t>
      </w:r>
      <w:r w:rsidRPr="004346CF">
        <w:rPr>
          <w:rFonts w:ascii="Times New Roman" w:eastAsia="Calibri" w:hAnsi="Times New Roman" w:cs="Times New Roman"/>
          <w:b/>
          <w:bCs/>
          <w:color w:val="262626"/>
          <w:kern w:val="0"/>
          <w:sz w:val="24"/>
          <w:szCs w:val="28"/>
          <w14:ligatures w14:val="none"/>
        </w:rPr>
        <w:t>.</w:t>
      </w:r>
      <w:r w:rsidRPr="004346CF">
        <w:rPr>
          <w:rFonts w:ascii="Times New Roman" w:eastAsia="Calibri" w:hAnsi="Times New Roman" w:cs="Times New Roman"/>
          <w:color w:val="262626"/>
          <w:kern w:val="0"/>
          <w:sz w:val="24"/>
          <w:szCs w:val="28"/>
          <w14:ligatures w14:val="none"/>
        </w:rPr>
        <w:t xml:space="preserve">Докладна записка </w:t>
      </w:r>
      <w:r w:rsidRPr="004346CF">
        <w:rPr>
          <w:rFonts w:ascii="Times New Roman" w:eastAsia="Calibri" w:hAnsi="Times New Roman" w:cs="Times New Roman"/>
          <w:b/>
          <w:bCs/>
          <w:color w:val="262626"/>
          <w:kern w:val="0"/>
          <w:sz w:val="24"/>
          <w:szCs w:val="28"/>
          <w:u w:val="single"/>
          <w14:ligatures w14:val="none"/>
        </w:rPr>
        <w:t>относно:</w:t>
      </w:r>
      <w:r w:rsidRPr="004346CF">
        <w:rPr>
          <w:rFonts w:ascii="Calibri" w:eastAsia="Calibri" w:hAnsi="Calibri" w:cs="Times New Roman"/>
          <w:color w:val="262626"/>
          <w:kern w:val="0"/>
          <w:szCs w:val="24"/>
          <w14:ligatures w14:val="none"/>
        </w:rPr>
        <w:t xml:space="preserve">  </w:t>
      </w:r>
      <w:r w:rsidRPr="004346CF">
        <w:rPr>
          <w:rFonts w:ascii="Times New Roman" w:eastAsia="Times New Roman" w:hAnsi="Times New Roman" w:cs="Times New Roman"/>
          <w:kern w:val="0"/>
          <w:sz w:val="24"/>
          <w:szCs w:val="24"/>
          <w:lang w:val="en-US" w:eastAsia="bg-BG"/>
          <w14:ligatures w14:val="none"/>
        </w:rPr>
        <w:t xml:space="preserve"> </w:t>
      </w:r>
      <w:r w:rsidRPr="00C455EE">
        <w:rPr>
          <w:rFonts w:ascii="Times New Roman" w:eastAsia="Times New Roman" w:hAnsi="Times New Roman" w:cs="Times New Roman"/>
          <w:bCs/>
          <w:kern w:val="0"/>
          <w:sz w:val="24"/>
          <w:szCs w:val="24"/>
          <w:lang w:eastAsia="bg-BG"/>
          <w14:ligatures w14:val="none"/>
        </w:rPr>
        <w:t>Приемане на Обобщен годишен отчет за дейността на читалищата в Община    Никопол в изпълнение на Годишната програма за развитие на читалищната дейност и изразходване на бюджетните средства през 20</w:t>
      </w:r>
      <w:r w:rsidRPr="00C455EE">
        <w:rPr>
          <w:rFonts w:ascii="Times New Roman" w:eastAsia="Times New Roman" w:hAnsi="Times New Roman" w:cs="Times New Roman"/>
          <w:bCs/>
          <w:kern w:val="0"/>
          <w:sz w:val="24"/>
          <w:szCs w:val="24"/>
          <w:lang w:val="en-US" w:eastAsia="bg-BG"/>
          <w14:ligatures w14:val="none"/>
        </w:rPr>
        <w:t>2</w:t>
      </w:r>
      <w:r w:rsidRPr="00C455EE">
        <w:rPr>
          <w:rFonts w:ascii="Times New Roman" w:eastAsia="Times New Roman" w:hAnsi="Times New Roman" w:cs="Times New Roman"/>
          <w:bCs/>
          <w:kern w:val="0"/>
          <w:sz w:val="24"/>
          <w:szCs w:val="24"/>
          <w:lang w:eastAsia="bg-BG"/>
          <w14:ligatures w14:val="none"/>
        </w:rPr>
        <w:t>3 г.</w:t>
      </w:r>
    </w:p>
    <w:p w14:paraId="5F114319" w14:textId="77777777" w:rsidR="00931B57" w:rsidRDefault="00931B57" w:rsidP="00931B57">
      <w:pPr>
        <w:suppressAutoHyphens/>
        <w:autoSpaceDN w:val="0"/>
        <w:spacing w:after="0" w:line="240" w:lineRule="auto"/>
        <w:jc w:val="both"/>
        <w:textAlignment w:val="baseline"/>
        <w:rPr>
          <w:rFonts w:ascii="Times New Roman" w:eastAsia="Times New Roman" w:hAnsi="Times New Roman" w:cs="Times New Roman"/>
          <w:kern w:val="0"/>
          <w:sz w:val="24"/>
          <w:szCs w:val="24"/>
          <w:lang w:val="en-US" w:eastAsia="bg-BG"/>
          <w14:ligatures w14:val="none"/>
        </w:rPr>
      </w:pPr>
      <w:r w:rsidRPr="004346CF">
        <w:rPr>
          <w:rFonts w:ascii="Times New Roman" w:eastAsia="Times New Roman" w:hAnsi="Times New Roman" w:cs="Times New Roman"/>
          <w:kern w:val="0"/>
          <w:sz w:val="24"/>
          <w:szCs w:val="24"/>
          <w:lang w:eastAsia="bg-BG"/>
          <w14:ligatures w14:val="none"/>
        </w:rPr>
        <w:t xml:space="preserve">                                                                                                            </w:t>
      </w:r>
      <w:r>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val="en-US" w:eastAsia="bg-BG"/>
          <w14:ligatures w14:val="none"/>
        </w:rPr>
        <w:t>Вносител: Кмет на общината</w:t>
      </w:r>
    </w:p>
    <w:p w14:paraId="3447F7B7" w14:textId="77777777" w:rsidR="00931B57" w:rsidRDefault="00931B57" w:rsidP="00931B57">
      <w:pPr>
        <w:suppressAutoHyphens/>
        <w:autoSpaceDN w:val="0"/>
        <w:spacing w:after="0" w:line="240" w:lineRule="auto"/>
        <w:jc w:val="both"/>
        <w:textAlignment w:val="baseline"/>
        <w:rPr>
          <w:rFonts w:ascii="Times New Roman" w:eastAsia="Times New Roman" w:hAnsi="Times New Roman" w:cs="Times New Roman"/>
          <w:kern w:val="0"/>
          <w:sz w:val="24"/>
          <w:szCs w:val="24"/>
          <w:lang w:val="en-US" w:eastAsia="bg-BG"/>
          <w14:ligatures w14:val="none"/>
        </w:rPr>
      </w:pPr>
    </w:p>
    <w:p w14:paraId="47F6F4F5" w14:textId="77777777" w:rsidR="00931B57" w:rsidRDefault="00931B57" w:rsidP="00931B57">
      <w:pPr>
        <w:suppressAutoHyphens/>
        <w:autoSpaceDN w:val="0"/>
        <w:spacing w:after="0" w:line="240" w:lineRule="auto"/>
        <w:jc w:val="both"/>
        <w:textAlignment w:val="baseline"/>
        <w:rPr>
          <w:rFonts w:ascii="Times New Roman" w:eastAsia="Times New Roman" w:hAnsi="Times New Roman" w:cs="Times New Roman"/>
          <w:kern w:val="0"/>
          <w:sz w:val="24"/>
          <w:szCs w:val="24"/>
          <w:lang w:val="en-US" w:eastAsia="bg-BG"/>
          <w14:ligatures w14:val="none"/>
        </w:rPr>
      </w:pPr>
    </w:p>
    <w:p w14:paraId="68202DCC" w14:textId="77777777" w:rsidR="00931B57" w:rsidRPr="00062D06" w:rsidRDefault="00931B57" w:rsidP="00931B57">
      <w:pPr>
        <w:pStyle w:val="4"/>
        <w:spacing w:before="0"/>
        <w:jc w:val="both"/>
        <w:rPr>
          <w:rFonts w:ascii="Times New Roman" w:eastAsia="Times New Roman" w:hAnsi="Times New Roman" w:cs="Times New Roman"/>
          <w:b/>
          <w:bCs/>
          <w:i w:val="0"/>
          <w:iCs w:val="0"/>
          <w:color w:val="auto"/>
          <w:kern w:val="0"/>
          <w:sz w:val="28"/>
          <w:szCs w:val="28"/>
          <w:lang w:eastAsia="bg-BG"/>
          <w14:ligatures w14:val="none"/>
        </w:rPr>
      </w:pPr>
      <w:r w:rsidRPr="00062D06">
        <w:rPr>
          <w:rFonts w:ascii="Times New Roman" w:eastAsia="Calibri" w:hAnsi="Times New Roman" w:cs="Times New Roman"/>
          <w:b/>
          <w:bCs/>
          <w:i w:val="0"/>
          <w:iCs w:val="0"/>
          <w:color w:val="262626"/>
          <w:kern w:val="0"/>
          <w:sz w:val="24"/>
          <w:szCs w:val="28"/>
          <w14:ligatures w14:val="none"/>
        </w:rPr>
        <w:t>11.</w:t>
      </w:r>
      <w:r w:rsidRPr="00062D06">
        <w:rPr>
          <w:rFonts w:ascii="Times New Roman" w:eastAsia="Calibri" w:hAnsi="Times New Roman" w:cs="Times New Roman"/>
          <w:i w:val="0"/>
          <w:iCs w:val="0"/>
          <w:color w:val="262626"/>
          <w:kern w:val="0"/>
          <w:sz w:val="24"/>
          <w:szCs w:val="28"/>
          <w14:ligatures w14:val="none"/>
        </w:rPr>
        <w:t xml:space="preserve">Докладна записка </w:t>
      </w:r>
      <w:r w:rsidRPr="00062D06">
        <w:rPr>
          <w:rFonts w:ascii="Times New Roman" w:eastAsia="Calibri" w:hAnsi="Times New Roman" w:cs="Times New Roman"/>
          <w:b/>
          <w:bCs/>
          <w:i w:val="0"/>
          <w:iCs w:val="0"/>
          <w:color w:val="262626"/>
          <w:kern w:val="0"/>
          <w:sz w:val="24"/>
          <w:szCs w:val="28"/>
          <w:u w:val="single"/>
          <w14:ligatures w14:val="none"/>
        </w:rPr>
        <w:t>относно:</w:t>
      </w:r>
      <w:r w:rsidRPr="00062D06">
        <w:rPr>
          <w:rFonts w:ascii="Calibri" w:eastAsia="Calibri" w:hAnsi="Calibri" w:cs="Times New Roman"/>
          <w:i w:val="0"/>
          <w:iCs w:val="0"/>
          <w:color w:val="262626"/>
          <w:kern w:val="0"/>
          <w:szCs w:val="24"/>
          <w14:ligatures w14:val="none"/>
        </w:rPr>
        <w:t xml:space="preserve"> </w:t>
      </w:r>
      <w:r w:rsidRPr="004346CF">
        <w:rPr>
          <w:rFonts w:ascii="Calibri" w:eastAsia="Calibri" w:hAnsi="Calibri" w:cs="Times New Roman"/>
          <w:color w:val="262626"/>
          <w:kern w:val="0"/>
          <w:szCs w:val="24"/>
          <w14:ligatures w14:val="none"/>
        </w:rPr>
        <w:t xml:space="preserve"> </w:t>
      </w:r>
      <w:bookmarkStart w:id="6" w:name="_Hlk155884750"/>
      <w:r w:rsidRPr="00062D06">
        <w:rPr>
          <w:rFonts w:ascii="Times New Roman" w:eastAsia="Times New Roman" w:hAnsi="Times New Roman" w:cs="Times New Roman"/>
          <w:i w:val="0"/>
          <w:iCs w:val="0"/>
          <w:color w:val="auto"/>
          <w:kern w:val="0"/>
          <w:sz w:val="24"/>
          <w:szCs w:val="24"/>
          <w:lang w:eastAsia="bg-BG"/>
          <w14:ligatures w14:val="none"/>
        </w:rPr>
        <w:t>Удължаване</w:t>
      </w:r>
      <w:r w:rsidRPr="00062D06">
        <w:rPr>
          <w:rFonts w:ascii="Times New Roman" w:eastAsia="Times New Roman" w:hAnsi="Times New Roman" w:cs="Times New Roman"/>
          <w:b/>
          <w:bCs/>
          <w:i w:val="0"/>
          <w:iCs w:val="0"/>
          <w:color w:val="auto"/>
          <w:kern w:val="0"/>
          <w:sz w:val="24"/>
          <w:szCs w:val="24"/>
          <w:lang w:eastAsia="bg-BG"/>
          <w14:ligatures w14:val="none"/>
        </w:rPr>
        <w:t xml:space="preserve"> </w:t>
      </w:r>
      <w:r w:rsidRPr="00062D06">
        <w:rPr>
          <w:rFonts w:ascii="Times New Roman" w:eastAsia="Times New Roman" w:hAnsi="Times New Roman" w:cs="Times New Roman"/>
          <w:i w:val="0"/>
          <w:iCs w:val="0"/>
          <w:color w:val="auto"/>
          <w:kern w:val="0"/>
          <w:sz w:val="24"/>
          <w:szCs w:val="24"/>
          <w:lang w:eastAsia="bg-BG"/>
          <w14:ligatures w14:val="none"/>
        </w:rPr>
        <w:t>срока на</w:t>
      </w:r>
      <w:r w:rsidRPr="00062D06">
        <w:rPr>
          <w:rFonts w:ascii="Times New Roman" w:eastAsia="Times New Roman" w:hAnsi="Times New Roman" w:cs="Times New Roman"/>
          <w:b/>
          <w:bCs/>
          <w:i w:val="0"/>
          <w:iCs w:val="0"/>
          <w:color w:val="auto"/>
          <w:kern w:val="0"/>
          <w:sz w:val="24"/>
          <w:szCs w:val="24"/>
          <w:lang w:eastAsia="bg-BG"/>
          <w14:ligatures w14:val="none"/>
        </w:rPr>
        <w:t xml:space="preserve"> </w:t>
      </w:r>
      <w:r w:rsidRPr="00062D06">
        <w:rPr>
          <w:rFonts w:ascii="Times New Roman" w:eastAsia="Times New Roman" w:hAnsi="Times New Roman" w:cs="Times New Roman"/>
          <w:bCs/>
          <w:i w:val="0"/>
          <w:iCs w:val="0"/>
          <w:color w:val="auto"/>
          <w:kern w:val="0"/>
          <w:sz w:val="24"/>
          <w:szCs w:val="24"/>
          <w:lang w:eastAsia="bg-BG"/>
          <w14:ligatures w14:val="none"/>
        </w:rPr>
        <w:t xml:space="preserve">възлагането на </w:t>
      </w:r>
      <w:bookmarkStart w:id="7" w:name="_Hlk155769138"/>
      <w:r w:rsidRPr="00062D06">
        <w:rPr>
          <w:rFonts w:ascii="Times New Roman" w:eastAsia="Times New Roman" w:hAnsi="Times New Roman" w:cs="Times New Roman"/>
          <w:bCs/>
          <w:i w:val="0"/>
          <w:iCs w:val="0"/>
          <w:color w:val="auto"/>
          <w:kern w:val="0"/>
          <w:sz w:val="24"/>
          <w:szCs w:val="24"/>
          <w:lang w:eastAsia="bg-BG"/>
          <w14:ligatures w14:val="none"/>
        </w:rPr>
        <w:t xml:space="preserve">задължение за обществена услуга, предоставяна по проект „Грижа в дома в община Никопол“ по </w:t>
      </w:r>
      <w:bookmarkStart w:id="8" w:name="_Hlk126828100"/>
      <w:r w:rsidRPr="00062D06">
        <w:rPr>
          <w:rFonts w:ascii="Times New Roman" w:eastAsia="Times New Roman" w:hAnsi="Times New Roman" w:cs="Times New Roman"/>
          <w:bCs/>
          <w:i w:val="0"/>
          <w:iCs w:val="0"/>
          <w:color w:val="auto"/>
          <w:kern w:val="0"/>
          <w:sz w:val="24"/>
          <w:szCs w:val="24"/>
          <w:lang w:eastAsia="bg-BG"/>
          <w14:ligatures w14:val="none"/>
        </w:rPr>
        <w:t xml:space="preserve">Процедура чрез директно предоставяне на безвъзмездна финансова помощ BG05SFPR002-2.001 „Грижа в дома“ </w:t>
      </w:r>
      <w:bookmarkEnd w:id="8"/>
      <w:r w:rsidRPr="00062D06">
        <w:rPr>
          <w:rFonts w:ascii="Times New Roman" w:eastAsia="Times New Roman" w:hAnsi="Times New Roman" w:cs="Times New Roman"/>
          <w:bCs/>
          <w:i w:val="0"/>
          <w:iCs w:val="0"/>
          <w:color w:val="auto"/>
          <w:kern w:val="0"/>
          <w:sz w:val="24"/>
          <w:szCs w:val="24"/>
          <w:lang w:eastAsia="bg-BG"/>
          <w14:ligatures w14:val="none"/>
        </w:rPr>
        <w:t>по Програма „Развитие на човешките ресурси“ 2021-2027 г.</w:t>
      </w:r>
      <w:bookmarkEnd w:id="7"/>
    </w:p>
    <w:bookmarkEnd w:id="6"/>
    <w:p w14:paraId="3589E04C" w14:textId="77777777" w:rsidR="00931B57" w:rsidRDefault="00931B57" w:rsidP="00931B57">
      <w:pPr>
        <w:suppressAutoHyphens/>
        <w:autoSpaceDN w:val="0"/>
        <w:spacing w:after="0" w:line="240" w:lineRule="auto"/>
        <w:jc w:val="both"/>
        <w:textAlignment w:val="baseline"/>
        <w:rPr>
          <w:rFonts w:ascii="Times New Roman" w:eastAsia="Times New Roman" w:hAnsi="Times New Roman" w:cs="Times New Roman"/>
          <w:kern w:val="0"/>
          <w:sz w:val="24"/>
          <w:szCs w:val="24"/>
          <w:lang w:val="en-US" w:eastAsia="bg-BG"/>
          <w14:ligatures w14:val="none"/>
        </w:rPr>
      </w:pPr>
      <w:r w:rsidRPr="004346CF">
        <w:rPr>
          <w:rFonts w:ascii="Times New Roman" w:eastAsia="Times New Roman" w:hAnsi="Times New Roman" w:cs="Times New Roman"/>
          <w:kern w:val="0"/>
          <w:sz w:val="24"/>
          <w:szCs w:val="24"/>
          <w:lang w:eastAsia="bg-BG"/>
          <w14:ligatures w14:val="none"/>
        </w:rPr>
        <w:t xml:space="preserve">                                                                                                            </w:t>
      </w:r>
      <w:r>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val="en-US" w:eastAsia="bg-BG"/>
          <w14:ligatures w14:val="none"/>
        </w:rPr>
        <w:t>Вносител: Кмет на общината</w:t>
      </w:r>
    </w:p>
    <w:p w14:paraId="056EA0C0" w14:textId="77777777" w:rsidR="00931B57" w:rsidRDefault="00931B57" w:rsidP="00931B57">
      <w:pPr>
        <w:suppressAutoHyphens/>
        <w:autoSpaceDN w:val="0"/>
        <w:spacing w:after="0" w:line="240" w:lineRule="auto"/>
        <w:jc w:val="both"/>
        <w:textAlignment w:val="baseline"/>
        <w:rPr>
          <w:rFonts w:ascii="Times New Roman" w:eastAsia="Times New Roman" w:hAnsi="Times New Roman" w:cs="Times New Roman"/>
          <w:kern w:val="0"/>
          <w:sz w:val="24"/>
          <w:szCs w:val="24"/>
          <w:lang w:val="en-US" w:eastAsia="bg-BG"/>
          <w14:ligatures w14:val="none"/>
        </w:rPr>
      </w:pPr>
    </w:p>
    <w:p w14:paraId="001990C3" w14:textId="77777777" w:rsidR="00931B57" w:rsidRDefault="00931B57" w:rsidP="00931B57">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6FD3465A" w14:textId="77777777" w:rsidR="00931B57" w:rsidRPr="00062D06" w:rsidRDefault="00931B57" w:rsidP="00931B57">
      <w:pPr>
        <w:spacing w:after="0" w:line="240" w:lineRule="auto"/>
        <w:jc w:val="both"/>
        <w:rPr>
          <w:rFonts w:ascii="Times New Roman" w:eastAsia="Times New Roman" w:hAnsi="Times New Roman" w:cs="Times New Roman"/>
          <w:kern w:val="0"/>
          <w:sz w:val="24"/>
          <w:szCs w:val="24"/>
          <w:lang w:eastAsia="bg-BG"/>
          <w14:ligatures w14:val="none"/>
        </w:rPr>
      </w:pPr>
      <w:r>
        <w:rPr>
          <w:rFonts w:ascii="Times New Roman" w:eastAsia="Calibri" w:hAnsi="Times New Roman" w:cs="Times New Roman"/>
          <w:b/>
          <w:bCs/>
          <w:color w:val="262626"/>
          <w:kern w:val="0"/>
          <w:sz w:val="24"/>
          <w:szCs w:val="28"/>
          <w14:ligatures w14:val="none"/>
        </w:rPr>
        <w:t>12</w:t>
      </w:r>
      <w:r w:rsidRPr="004346CF">
        <w:rPr>
          <w:rFonts w:ascii="Times New Roman" w:eastAsia="Calibri" w:hAnsi="Times New Roman" w:cs="Times New Roman"/>
          <w:b/>
          <w:bCs/>
          <w:color w:val="262626"/>
          <w:kern w:val="0"/>
          <w:sz w:val="24"/>
          <w:szCs w:val="28"/>
          <w14:ligatures w14:val="none"/>
        </w:rPr>
        <w:t>.</w:t>
      </w:r>
      <w:r w:rsidRPr="004346CF">
        <w:rPr>
          <w:rFonts w:ascii="Times New Roman" w:eastAsia="Calibri" w:hAnsi="Times New Roman" w:cs="Times New Roman"/>
          <w:color w:val="262626"/>
          <w:kern w:val="0"/>
          <w:sz w:val="24"/>
          <w:szCs w:val="28"/>
          <w14:ligatures w14:val="none"/>
        </w:rPr>
        <w:t xml:space="preserve">Докладна записка </w:t>
      </w:r>
      <w:r w:rsidRPr="004346CF">
        <w:rPr>
          <w:rFonts w:ascii="Times New Roman" w:eastAsia="Calibri" w:hAnsi="Times New Roman" w:cs="Times New Roman"/>
          <w:b/>
          <w:bCs/>
          <w:color w:val="262626"/>
          <w:kern w:val="0"/>
          <w:sz w:val="24"/>
          <w:szCs w:val="28"/>
          <w:u w:val="single"/>
          <w14:ligatures w14:val="none"/>
        </w:rPr>
        <w:t>относно:</w:t>
      </w:r>
      <w:r w:rsidRPr="004346CF">
        <w:rPr>
          <w:rFonts w:ascii="Calibri" w:eastAsia="Calibri" w:hAnsi="Calibri" w:cs="Times New Roman"/>
          <w:color w:val="262626"/>
          <w:kern w:val="0"/>
          <w:szCs w:val="24"/>
          <w14:ligatures w14:val="none"/>
        </w:rPr>
        <w:t xml:space="preserve">  </w:t>
      </w:r>
      <w:r w:rsidRPr="00062D06">
        <w:rPr>
          <w:rFonts w:ascii="Times New Roman" w:hAnsi="Times New Roman" w:cs="Times New Roman"/>
          <w:sz w:val="24"/>
          <w:szCs w:val="24"/>
        </w:rPr>
        <w:t xml:space="preserve">Приемане на Отчета за касовото изпълнение на бюджета, на сметките за средства от Европейския съюз и на сметките за чужди средства към </w:t>
      </w:r>
      <w:r w:rsidRPr="00062D06">
        <w:rPr>
          <w:rFonts w:ascii="Times New Roman" w:hAnsi="Times New Roman" w:cs="Times New Roman"/>
          <w:color w:val="FF0000"/>
          <w:sz w:val="24"/>
          <w:szCs w:val="24"/>
        </w:rPr>
        <w:t>31.12.2023</w:t>
      </w:r>
      <w:r w:rsidRPr="00062D06">
        <w:rPr>
          <w:rFonts w:ascii="Times New Roman" w:hAnsi="Times New Roman" w:cs="Times New Roman"/>
          <w:sz w:val="24"/>
          <w:szCs w:val="24"/>
        </w:rPr>
        <w:t xml:space="preserve"> година на Община Никопол, по натурални и стойностни показатели.</w:t>
      </w:r>
    </w:p>
    <w:p w14:paraId="173EEFC6" w14:textId="77777777" w:rsidR="00931B57" w:rsidRDefault="00931B57" w:rsidP="00931B57">
      <w:pPr>
        <w:suppressAutoHyphens/>
        <w:autoSpaceDN w:val="0"/>
        <w:spacing w:after="0" w:line="240" w:lineRule="auto"/>
        <w:jc w:val="both"/>
        <w:textAlignment w:val="baseline"/>
        <w:rPr>
          <w:rFonts w:ascii="Times New Roman" w:eastAsia="Times New Roman" w:hAnsi="Times New Roman" w:cs="Times New Roman"/>
          <w:kern w:val="0"/>
          <w:sz w:val="24"/>
          <w:szCs w:val="24"/>
          <w:lang w:val="en-US" w:eastAsia="bg-BG"/>
          <w14:ligatures w14:val="none"/>
        </w:rPr>
      </w:pPr>
      <w:r w:rsidRPr="004346CF">
        <w:rPr>
          <w:rFonts w:ascii="Times New Roman" w:eastAsia="Times New Roman" w:hAnsi="Times New Roman" w:cs="Times New Roman"/>
          <w:kern w:val="0"/>
          <w:sz w:val="24"/>
          <w:szCs w:val="24"/>
          <w:lang w:eastAsia="bg-BG"/>
          <w14:ligatures w14:val="none"/>
        </w:rPr>
        <w:t xml:space="preserve">                                                                                                            </w:t>
      </w:r>
      <w:r>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val="en-US" w:eastAsia="bg-BG"/>
          <w14:ligatures w14:val="none"/>
        </w:rPr>
        <w:t>Вносител: Кмет на общината</w:t>
      </w:r>
    </w:p>
    <w:p w14:paraId="6481309B" w14:textId="77777777" w:rsidR="00931B57" w:rsidRDefault="00931B57" w:rsidP="00931B57">
      <w:pPr>
        <w:suppressAutoHyphens/>
        <w:autoSpaceDN w:val="0"/>
        <w:spacing w:after="0" w:line="240" w:lineRule="auto"/>
        <w:jc w:val="both"/>
        <w:textAlignment w:val="baseline"/>
        <w:rPr>
          <w:rFonts w:ascii="Times New Roman" w:eastAsia="Times New Roman" w:hAnsi="Times New Roman" w:cs="Times New Roman"/>
          <w:kern w:val="0"/>
          <w:sz w:val="24"/>
          <w:szCs w:val="24"/>
          <w:lang w:val="en-US" w:eastAsia="bg-BG"/>
          <w14:ligatures w14:val="none"/>
        </w:rPr>
      </w:pPr>
    </w:p>
    <w:p w14:paraId="6E79FB27" w14:textId="77777777" w:rsidR="00931B57" w:rsidRDefault="00931B57" w:rsidP="00931B57">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58A4F2C4" w14:textId="77777777" w:rsidR="00931B57" w:rsidRPr="00F969E2" w:rsidRDefault="00931B57" w:rsidP="00931B57">
      <w:pPr>
        <w:spacing w:after="0" w:line="240" w:lineRule="auto"/>
        <w:jc w:val="both"/>
        <w:rPr>
          <w:rFonts w:ascii="Times New Roman" w:eastAsia="Times New Roman" w:hAnsi="Times New Roman" w:cs="Times New Roman"/>
          <w:kern w:val="0"/>
          <w:sz w:val="24"/>
          <w:szCs w:val="24"/>
          <w:lang w:eastAsia="bg-BG"/>
          <w14:ligatures w14:val="none"/>
        </w:rPr>
      </w:pPr>
      <w:r>
        <w:rPr>
          <w:rFonts w:ascii="Times New Roman" w:eastAsia="Calibri" w:hAnsi="Times New Roman" w:cs="Times New Roman"/>
          <w:b/>
          <w:bCs/>
          <w:color w:val="262626"/>
          <w:kern w:val="0"/>
          <w:sz w:val="24"/>
          <w:szCs w:val="28"/>
          <w14:ligatures w14:val="none"/>
        </w:rPr>
        <w:t>13</w:t>
      </w:r>
      <w:r w:rsidRPr="004346CF">
        <w:rPr>
          <w:rFonts w:ascii="Times New Roman" w:eastAsia="Calibri" w:hAnsi="Times New Roman" w:cs="Times New Roman"/>
          <w:b/>
          <w:bCs/>
          <w:color w:val="262626"/>
          <w:kern w:val="0"/>
          <w:sz w:val="24"/>
          <w:szCs w:val="28"/>
          <w14:ligatures w14:val="none"/>
        </w:rPr>
        <w:t>.</w:t>
      </w:r>
      <w:r w:rsidRPr="004346CF">
        <w:rPr>
          <w:rFonts w:ascii="Times New Roman" w:eastAsia="Calibri" w:hAnsi="Times New Roman" w:cs="Times New Roman"/>
          <w:color w:val="262626"/>
          <w:kern w:val="0"/>
          <w:sz w:val="24"/>
          <w:szCs w:val="28"/>
          <w14:ligatures w14:val="none"/>
        </w:rPr>
        <w:t xml:space="preserve">Докладна записка </w:t>
      </w:r>
      <w:r w:rsidRPr="004346CF">
        <w:rPr>
          <w:rFonts w:ascii="Times New Roman" w:eastAsia="Calibri" w:hAnsi="Times New Roman" w:cs="Times New Roman"/>
          <w:b/>
          <w:bCs/>
          <w:color w:val="262626"/>
          <w:kern w:val="0"/>
          <w:sz w:val="24"/>
          <w:szCs w:val="28"/>
          <w:u w:val="single"/>
          <w14:ligatures w14:val="none"/>
        </w:rPr>
        <w:t>относно:</w:t>
      </w:r>
      <w:r w:rsidRPr="004346CF">
        <w:rPr>
          <w:rFonts w:ascii="Calibri" w:eastAsia="Calibri" w:hAnsi="Calibri" w:cs="Times New Roman"/>
          <w:color w:val="262626"/>
          <w:kern w:val="0"/>
          <w:szCs w:val="24"/>
          <w14:ligatures w14:val="none"/>
        </w:rPr>
        <w:t xml:space="preserve">  </w:t>
      </w:r>
      <w:r w:rsidRPr="00F969E2">
        <w:rPr>
          <w:rFonts w:ascii="Times New Roman" w:hAnsi="Times New Roman" w:cs="Times New Roman"/>
          <w:sz w:val="24"/>
          <w:szCs w:val="24"/>
        </w:rPr>
        <w:t>Актуализация на бюджета на Община Никопол за 2024 г.</w:t>
      </w:r>
    </w:p>
    <w:p w14:paraId="4B021CBF" w14:textId="77777777" w:rsidR="00931B57" w:rsidRDefault="00931B57" w:rsidP="00931B57">
      <w:pPr>
        <w:suppressAutoHyphens/>
        <w:autoSpaceDN w:val="0"/>
        <w:spacing w:after="0" w:line="240" w:lineRule="auto"/>
        <w:jc w:val="both"/>
        <w:textAlignment w:val="baseline"/>
        <w:rPr>
          <w:rFonts w:ascii="Times New Roman" w:eastAsia="Times New Roman" w:hAnsi="Times New Roman" w:cs="Times New Roman"/>
          <w:kern w:val="0"/>
          <w:sz w:val="24"/>
          <w:szCs w:val="24"/>
          <w:lang w:val="en-US" w:eastAsia="bg-BG"/>
          <w14:ligatures w14:val="none"/>
        </w:rPr>
      </w:pPr>
      <w:r w:rsidRPr="004346CF">
        <w:rPr>
          <w:rFonts w:ascii="Times New Roman" w:eastAsia="Times New Roman" w:hAnsi="Times New Roman" w:cs="Times New Roman"/>
          <w:kern w:val="0"/>
          <w:sz w:val="24"/>
          <w:szCs w:val="24"/>
          <w:lang w:eastAsia="bg-BG"/>
          <w14:ligatures w14:val="none"/>
        </w:rPr>
        <w:t xml:space="preserve">                                                                                                            </w:t>
      </w:r>
      <w:r>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val="en-US" w:eastAsia="bg-BG"/>
          <w14:ligatures w14:val="none"/>
        </w:rPr>
        <w:t>Вносител: Кмет на общината</w:t>
      </w:r>
    </w:p>
    <w:p w14:paraId="2B15B988" w14:textId="77777777" w:rsidR="00931B57" w:rsidRDefault="00931B57" w:rsidP="00931B57">
      <w:pPr>
        <w:suppressAutoHyphens/>
        <w:autoSpaceDN w:val="0"/>
        <w:spacing w:after="0" w:line="240" w:lineRule="auto"/>
        <w:jc w:val="both"/>
        <w:textAlignment w:val="baseline"/>
        <w:rPr>
          <w:rFonts w:ascii="Times New Roman" w:eastAsia="Times New Roman" w:hAnsi="Times New Roman" w:cs="Times New Roman"/>
          <w:kern w:val="0"/>
          <w:sz w:val="24"/>
          <w:szCs w:val="24"/>
          <w:lang w:val="en-US" w:eastAsia="bg-BG"/>
          <w14:ligatures w14:val="none"/>
        </w:rPr>
      </w:pPr>
    </w:p>
    <w:p w14:paraId="7B7B70B1" w14:textId="77777777" w:rsidR="00931B57" w:rsidRDefault="00931B57" w:rsidP="00931B57">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499F31C8" w14:textId="77777777" w:rsidR="00931B57" w:rsidRPr="00F94365" w:rsidRDefault="00931B57" w:rsidP="00931B57">
      <w:pPr>
        <w:spacing w:after="0" w:line="240" w:lineRule="auto"/>
        <w:jc w:val="both"/>
        <w:rPr>
          <w:rFonts w:ascii="Times New Roman" w:eastAsia="Times New Roman" w:hAnsi="Times New Roman" w:cs="Times New Roman"/>
          <w:kern w:val="0"/>
          <w:sz w:val="24"/>
          <w:szCs w:val="24"/>
          <w:lang w:eastAsia="bg-BG"/>
          <w14:ligatures w14:val="none"/>
        </w:rPr>
      </w:pPr>
      <w:r>
        <w:rPr>
          <w:rFonts w:ascii="Times New Roman" w:eastAsia="Calibri" w:hAnsi="Times New Roman" w:cs="Times New Roman"/>
          <w:b/>
          <w:bCs/>
          <w:color w:val="262626"/>
          <w:kern w:val="0"/>
          <w:sz w:val="24"/>
          <w:szCs w:val="28"/>
          <w14:ligatures w14:val="none"/>
        </w:rPr>
        <w:t>14</w:t>
      </w:r>
      <w:r w:rsidRPr="004346CF">
        <w:rPr>
          <w:rFonts w:ascii="Times New Roman" w:eastAsia="Calibri" w:hAnsi="Times New Roman" w:cs="Times New Roman"/>
          <w:b/>
          <w:bCs/>
          <w:color w:val="262626"/>
          <w:kern w:val="0"/>
          <w:sz w:val="24"/>
          <w:szCs w:val="28"/>
          <w14:ligatures w14:val="none"/>
        </w:rPr>
        <w:t>.</w:t>
      </w:r>
      <w:r w:rsidRPr="004346CF">
        <w:rPr>
          <w:rFonts w:ascii="Times New Roman" w:eastAsia="Calibri" w:hAnsi="Times New Roman" w:cs="Times New Roman"/>
          <w:color w:val="262626"/>
          <w:kern w:val="0"/>
          <w:sz w:val="24"/>
          <w:szCs w:val="28"/>
          <w14:ligatures w14:val="none"/>
        </w:rPr>
        <w:t xml:space="preserve">Докладна записка </w:t>
      </w:r>
      <w:r w:rsidRPr="004346CF">
        <w:rPr>
          <w:rFonts w:ascii="Times New Roman" w:eastAsia="Calibri" w:hAnsi="Times New Roman" w:cs="Times New Roman"/>
          <w:b/>
          <w:bCs/>
          <w:color w:val="262626"/>
          <w:kern w:val="0"/>
          <w:sz w:val="24"/>
          <w:szCs w:val="28"/>
          <w:u w:val="single"/>
          <w14:ligatures w14:val="none"/>
        </w:rPr>
        <w:t>относно:</w:t>
      </w:r>
      <w:r w:rsidRPr="004346CF">
        <w:rPr>
          <w:rFonts w:ascii="Calibri" w:eastAsia="Calibri" w:hAnsi="Calibri" w:cs="Times New Roman"/>
          <w:color w:val="262626"/>
          <w:kern w:val="0"/>
          <w:szCs w:val="24"/>
          <w14:ligatures w14:val="none"/>
        </w:rPr>
        <w:t xml:space="preserve">  </w:t>
      </w:r>
      <w:r w:rsidRPr="00780771">
        <w:rPr>
          <w:rFonts w:ascii="Times New Roman" w:eastAsia="Calibri" w:hAnsi="Times New Roman" w:cs="Times New Roman"/>
          <w:kern w:val="0"/>
          <w:sz w:val="24"/>
          <w:szCs w:val="28"/>
          <w14:ligatures w14:val="none"/>
        </w:rPr>
        <w:t>Актуализиране на броя, вида и местонахождението на общинските жилища в групите по чл.42, ал. 1 от Закона за общинската собственост по Приложение №1 към Решение №120/26.08.2020г. на Общински съвет – Никопол.</w:t>
      </w:r>
    </w:p>
    <w:p w14:paraId="7B45ACAE" w14:textId="77777777" w:rsidR="00931B57" w:rsidRDefault="00931B57" w:rsidP="00931B57">
      <w:pPr>
        <w:suppressAutoHyphens/>
        <w:autoSpaceDN w:val="0"/>
        <w:spacing w:after="0" w:line="240" w:lineRule="auto"/>
        <w:jc w:val="both"/>
        <w:textAlignment w:val="baseline"/>
        <w:rPr>
          <w:rFonts w:ascii="Times New Roman" w:eastAsia="Times New Roman" w:hAnsi="Times New Roman" w:cs="Times New Roman"/>
          <w:kern w:val="0"/>
          <w:sz w:val="24"/>
          <w:szCs w:val="24"/>
          <w:lang w:val="en-US" w:eastAsia="bg-BG"/>
          <w14:ligatures w14:val="none"/>
        </w:rPr>
      </w:pPr>
      <w:r w:rsidRPr="004346CF">
        <w:rPr>
          <w:rFonts w:ascii="Times New Roman" w:eastAsia="Times New Roman" w:hAnsi="Times New Roman" w:cs="Times New Roman"/>
          <w:kern w:val="0"/>
          <w:sz w:val="24"/>
          <w:szCs w:val="24"/>
          <w:lang w:eastAsia="bg-BG"/>
          <w14:ligatures w14:val="none"/>
        </w:rPr>
        <w:t xml:space="preserve">                                                                                                            </w:t>
      </w:r>
      <w:r>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val="en-US" w:eastAsia="bg-BG"/>
          <w14:ligatures w14:val="none"/>
        </w:rPr>
        <w:t>Вносител: Кмет на общината</w:t>
      </w:r>
    </w:p>
    <w:p w14:paraId="3AFE860C" w14:textId="77777777" w:rsidR="00931B57" w:rsidRDefault="00931B57" w:rsidP="00931B57">
      <w:pPr>
        <w:suppressAutoHyphens/>
        <w:autoSpaceDN w:val="0"/>
        <w:spacing w:after="0" w:line="240" w:lineRule="auto"/>
        <w:jc w:val="both"/>
        <w:textAlignment w:val="baseline"/>
        <w:rPr>
          <w:rFonts w:ascii="Times New Roman" w:eastAsia="Times New Roman" w:hAnsi="Times New Roman" w:cs="Times New Roman"/>
          <w:kern w:val="0"/>
          <w:sz w:val="24"/>
          <w:szCs w:val="24"/>
          <w:lang w:val="en-US" w:eastAsia="bg-BG"/>
          <w14:ligatures w14:val="none"/>
        </w:rPr>
      </w:pPr>
    </w:p>
    <w:p w14:paraId="5169577F" w14:textId="77777777" w:rsidR="00931B57" w:rsidRDefault="00931B57" w:rsidP="00931B57">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514E7482" w14:textId="77777777" w:rsidR="00931B57" w:rsidRPr="0091715C" w:rsidRDefault="00931B57" w:rsidP="00931B57">
      <w:pPr>
        <w:spacing w:after="0"/>
        <w:ind w:hanging="1"/>
        <w:jc w:val="both"/>
        <w:rPr>
          <w:rFonts w:ascii="Times New Roman" w:hAnsi="Times New Roman" w:cs="Times New Roman"/>
          <w:kern w:val="0"/>
          <w:sz w:val="24"/>
          <w:szCs w:val="24"/>
          <w14:ligatures w14:val="none"/>
        </w:rPr>
      </w:pPr>
      <w:r>
        <w:rPr>
          <w:rFonts w:ascii="Times New Roman" w:eastAsia="Calibri" w:hAnsi="Times New Roman" w:cs="Times New Roman"/>
          <w:b/>
          <w:bCs/>
          <w:color w:val="262626"/>
          <w:kern w:val="0"/>
          <w:sz w:val="24"/>
          <w:szCs w:val="28"/>
          <w14:ligatures w14:val="none"/>
        </w:rPr>
        <w:t>15</w:t>
      </w:r>
      <w:r w:rsidRPr="004346CF">
        <w:rPr>
          <w:rFonts w:ascii="Times New Roman" w:eastAsia="Calibri" w:hAnsi="Times New Roman" w:cs="Times New Roman"/>
          <w:b/>
          <w:bCs/>
          <w:color w:val="262626"/>
          <w:kern w:val="0"/>
          <w:sz w:val="24"/>
          <w:szCs w:val="28"/>
          <w14:ligatures w14:val="none"/>
        </w:rPr>
        <w:t>.</w:t>
      </w:r>
      <w:r w:rsidRPr="004346CF">
        <w:rPr>
          <w:rFonts w:ascii="Times New Roman" w:eastAsia="Calibri" w:hAnsi="Times New Roman" w:cs="Times New Roman"/>
          <w:color w:val="262626"/>
          <w:kern w:val="0"/>
          <w:sz w:val="24"/>
          <w:szCs w:val="28"/>
          <w14:ligatures w14:val="none"/>
        </w:rPr>
        <w:t xml:space="preserve">Докладна записка </w:t>
      </w:r>
      <w:r w:rsidRPr="004346CF">
        <w:rPr>
          <w:rFonts w:ascii="Times New Roman" w:eastAsia="Calibri" w:hAnsi="Times New Roman" w:cs="Times New Roman"/>
          <w:b/>
          <w:bCs/>
          <w:color w:val="262626"/>
          <w:kern w:val="0"/>
          <w:sz w:val="24"/>
          <w:szCs w:val="28"/>
          <w:u w:val="single"/>
          <w14:ligatures w14:val="none"/>
        </w:rPr>
        <w:t>относно:</w:t>
      </w:r>
      <w:r w:rsidRPr="004346CF">
        <w:rPr>
          <w:rFonts w:ascii="Calibri" w:eastAsia="Calibri" w:hAnsi="Calibri" w:cs="Times New Roman"/>
          <w:color w:val="262626"/>
          <w:kern w:val="0"/>
          <w:szCs w:val="24"/>
          <w14:ligatures w14:val="none"/>
        </w:rPr>
        <w:t xml:space="preserve">  </w:t>
      </w:r>
      <w:r w:rsidRPr="0091715C">
        <w:rPr>
          <w:rFonts w:ascii="Times New Roman" w:hAnsi="Times New Roman" w:cs="Times New Roman"/>
          <w:color w:val="000000" w:themeColor="text1"/>
          <w:kern w:val="0"/>
          <w:sz w:val="24"/>
          <w:szCs w:val="24"/>
          <w14:ligatures w14:val="none"/>
        </w:rPr>
        <w:t>Провеждане на конкурсна процедура за избор на управител на     „Многопрофилна болница за активно лечение - Никопол” ЕООД, ЕИК 000410049</w:t>
      </w:r>
    </w:p>
    <w:p w14:paraId="03B79593" w14:textId="69D61657" w:rsidR="00931B57" w:rsidRDefault="00931B57" w:rsidP="00931B57">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sidRPr="004346CF">
        <w:rPr>
          <w:rFonts w:ascii="Times New Roman" w:eastAsia="Times New Roman" w:hAnsi="Times New Roman" w:cs="Times New Roman"/>
          <w:kern w:val="0"/>
          <w:sz w:val="24"/>
          <w:szCs w:val="24"/>
          <w:lang w:eastAsia="bg-BG"/>
          <w14:ligatures w14:val="none"/>
        </w:rPr>
        <w:t xml:space="preserve">                                                                                                            </w:t>
      </w:r>
      <w:r>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val="en-US" w:eastAsia="bg-BG"/>
          <w14:ligatures w14:val="none"/>
        </w:rPr>
        <w:t>Вносител: Кмет на общината</w:t>
      </w:r>
    </w:p>
    <w:p w14:paraId="34F1DC1B" w14:textId="77777777" w:rsidR="00931B57" w:rsidRPr="00F94365" w:rsidRDefault="00931B57" w:rsidP="00931B57">
      <w:pPr>
        <w:spacing w:after="0" w:line="240" w:lineRule="auto"/>
        <w:jc w:val="both"/>
        <w:rPr>
          <w:rFonts w:ascii="Times New Roman" w:eastAsia="Times New Roman" w:hAnsi="Times New Roman" w:cs="Times New Roman"/>
          <w:kern w:val="0"/>
          <w:sz w:val="24"/>
          <w:szCs w:val="24"/>
          <w:lang w:eastAsia="bg-BG"/>
          <w14:ligatures w14:val="none"/>
        </w:rPr>
      </w:pPr>
      <w:r>
        <w:rPr>
          <w:rFonts w:ascii="Times New Roman" w:eastAsia="Calibri" w:hAnsi="Times New Roman" w:cs="Times New Roman"/>
          <w:b/>
          <w:bCs/>
          <w:color w:val="262626"/>
          <w:kern w:val="0"/>
          <w:sz w:val="24"/>
          <w:szCs w:val="28"/>
          <w14:ligatures w14:val="none"/>
        </w:rPr>
        <w:lastRenderedPageBreak/>
        <w:t>16</w:t>
      </w:r>
      <w:r w:rsidRPr="004346CF">
        <w:rPr>
          <w:rFonts w:ascii="Times New Roman" w:eastAsia="Calibri" w:hAnsi="Times New Roman" w:cs="Times New Roman"/>
          <w:b/>
          <w:bCs/>
          <w:color w:val="262626"/>
          <w:kern w:val="0"/>
          <w:sz w:val="24"/>
          <w:szCs w:val="28"/>
          <w14:ligatures w14:val="none"/>
        </w:rPr>
        <w:t>.</w:t>
      </w:r>
      <w:r w:rsidRPr="004346CF">
        <w:rPr>
          <w:rFonts w:ascii="Times New Roman" w:eastAsia="Calibri" w:hAnsi="Times New Roman" w:cs="Times New Roman"/>
          <w:color w:val="262626"/>
          <w:kern w:val="0"/>
          <w:sz w:val="24"/>
          <w:szCs w:val="28"/>
          <w14:ligatures w14:val="none"/>
        </w:rPr>
        <w:t xml:space="preserve">Докладна записка </w:t>
      </w:r>
      <w:r w:rsidRPr="004346CF">
        <w:rPr>
          <w:rFonts w:ascii="Times New Roman" w:eastAsia="Calibri" w:hAnsi="Times New Roman" w:cs="Times New Roman"/>
          <w:b/>
          <w:bCs/>
          <w:color w:val="262626"/>
          <w:kern w:val="0"/>
          <w:sz w:val="24"/>
          <w:szCs w:val="28"/>
          <w:u w:val="single"/>
          <w14:ligatures w14:val="none"/>
        </w:rPr>
        <w:t>относно:</w:t>
      </w:r>
      <w:r w:rsidRPr="004346CF">
        <w:rPr>
          <w:rFonts w:ascii="Calibri" w:eastAsia="Calibri" w:hAnsi="Calibri" w:cs="Times New Roman"/>
          <w:color w:val="262626"/>
          <w:kern w:val="0"/>
          <w:szCs w:val="24"/>
          <w14:ligatures w14:val="none"/>
        </w:rPr>
        <w:t xml:space="preserve">  </w:t>
      </w:r>
      <w:r w:rsidRPr="000F3626">
        <w:rPr>
          <w:rFonts w:ascii="Times New Roman" w:hAnsi="Times New Roman" w:cs="Times New Roman"/>
          <w:color w:val="000000" w:themeColor="text1"/>
        </w:rPr>
        <w:t>Провеждане на конкурсна процедура за избор на управител на      Медицински център 1-Никопол” ЕООД, ЕИК 114517172</w:t>
      </w:r>
    </w:p>
    <w:p w14:paraId="3D95B806" w14:textId="77777777" w:rsidR="00931B57" w:rsidRDefault="00931B57" w:rsidP="00931B57">
      <w:pPr>
        <w:suppressAutoHyphens/>
        <w:autoSpaceDN w:val="0"/>
        <w:spacing w:after="0" w:line="240" w:lineRule="auto"/>
        <w:jc w:val="both"/>
        <w:textAlignment w:val="baseline"/>
        <w:rPr>
          <w:rFonts w:ascii="Times New Roman" w:eastAsia="Times New Roman" w:hAnsi="Times New Roman" w:cs="Times New Roman"/>
          <w:kern w:val="0"/>
          <w:sz w:val="24"/>
          <w:szCs w:val="24"/>
          <w:lang w:val="en-US" w:eastAsia="bg-BG"/>
          <w14:ligatures w14:val="none"/>
        </w:rPr>
      </w:pPr>
      <w:r w:rsidRPr="004346CF">
        <w:rPr>
          <w:rFonts w:ascii="Times New Roman" w:eastAsia="Times New Roman" w:hAnsi="Times New Roman" w:cs="Times New Roman"/>
          <w:kern w:val="0"/>
          <w:sz w:val="24"/>
          <w:szCs w:val="24"/>
          <w:lang w:eastAsia="bg-BG"/>
          <w14:ligatures w14:val="none"/>
        </w:rPr>
        <w:t xml:space="preserve">                                                                                                            </w:t>
      </w:r>
      <w:r>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val="en-US" w:eastAsia="bg-BG"/>
          <w14:ligatures w14:val="none"/>
        </w:rPr>
        <w:t>Вносител: Кмет на общината</w:t>
      </w:r>
    </w:p>
    <w:p w14:paraId="33C18B35" w14:textId="77777777" w:rsidR="00931B57" w:rsidRDefault="00931B57" w:rsidP="00931B57">
      <w:pPr>
        <w:suppressAutoHyphens/>
        <w:autoSpaceDN w:val="0"/>
        <w:spacing w:after="0" w:line="240" w:lineRule="auto"/>
        <w:jc w:val="both"/>
        <w:textAlignment w:val="baseline"/>
        <w:rPr>
          <w:rFonts w:ascii="Times New Roman" w:eastAsia="Times New Roman" w:hAnsi="Times New Roman" w:cs="Times New Roman"/>
          <w:kern w:val="0"/>
          <w:sz w:val="24"/>
          <w:szCs w:val="24"/>
          <w:lang w:val="en-US" w:eastAsia="bg-BG"/>
          <w14:ligatures w14:val="none"/>
        </w:rPr>
      </w:pPr>
    </w:p>
    <w:p w14:paraId="41C2DE7F" w14:textId="77777777" w:rsidR="00931B57" w:rsidRDefault="00931B57" w:rsidP="00931B57">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6BDE8906" w14:textId="77777777" w:rsidR="00931B57" w:rsidRPr="00F94365" w:rsidRDefault="00931B57" w:rsidP="00931B57">
      <w:pPr>
        <w:spacing w:after="0" w:line="240" w:lineRule="auto"/>
        <w:jc w:val="both"/>
        <w:rPr>
          <w:rFonts w:ascii="Times New Roman" w:eastAsia="Times New Roman" w:hAnsi="Times New Roman" w:cs="Times New Roman"/>
          <w:kern w:val="0"/>
          <w:sz w:val="24"/>
          <w:szCs w:val="24"/>
          <w:lang w:eastAsia="bg-BG"/>
          <w14:ligatures w14:val="none"/>
        </w:rPr>
      </w:pPr>
      <w:r>
        <w:rPr>
          <w:rFonts w:ascii="Times New Roman" w:eastAsia="Calibri" w:hAnsi="Times New Roman" w:cs="Times New Roman"/>
          <w:b/>
          <w:bCs/>
          <w:color w:val="262626"/>
          <w:kern w:val="0"/>
          <w:sz w:val="24"/>
          <w:szCs w:val="28"/>
          <w14:ligatures w14:val="none"/>
        </w:rPr>
        <w:t>17</w:t>
      </w:r>
      <w:r w:rsidRPr="004346CF">
        <w:rPr>
          <w:rFonts w:ascii="Times New Roman" w:eastAsia="Calibri" w:hAnsi="Times New Roman" w:cs="Times New Roman"/>
          <w:b/>
          <w:bCs/>
          <w:color w:val="262626"/>
          <w:kern w:val="0"/>
          <w:sz w:val="24"/>
          <w:szCs w:val="28"/>
          <w14:ligatures w14:val="none"/>
        </w:rPr>
        <w:t>.</w:t>
      </w:r>
      <w:r w:rsidRPr="004346CF">
        <w:rPr>
          <w:rFonts w:ascii="Times New Roman" w:eastAsia="Calibri" w:hAnsi="Times New Roman" w:cs="Times New Roman"/>
          <w:color w:val="262626"/>
          <w:kern w:val="0"/>
          <w:sz w:val="24"/>
          <w:szCs w:val="28"/>
          <w14:ligatures w14:val="none"/>
        </w:rPr>
        <w:t xml:space="preserve">Докладна записка </w:t>
      </w:r>
      <w:r w:rsidRPr="004346CF">
        <w:rPr>
          <w:rFonts w:ascii="Times New Roman" w:eastAsia="Calibri" w:hAnsi="Times New Roman" w:cs="Times New Roman"/>
          <w:b/>
          <w:bCs/>
          <w:color w:val="262626"/>
          <w:kern w:val="0"/>
          <w:sz w:val="24"/>
          <w:szCs w:val="28"/>
          <w:u w:val="single"/>
          <w14:ligatures w14:val="none"/>
        </w:rPr>
        <w:t>относно:</w:t>
      </w:r>
      <w:r w:rsidRPr="004346CF">
        <w:rPr>
          <w:rFonts w:ascii="Calibri" w:eastAsia="Calibri" w:hAnsi="Calibri" w:cs="Times New Roman"/>
          <w:color w:val="262626"/>
          <w:kern w:val="0"/>
          <w:szCs w:val="24"/>
          <w14:ligatures w14:val="none"/>
        </w:rPr>
        <w:t xml:space="preserve">  </w:t>
      </w:r>
      <w:r>
        <w:rPr>
          <w:rFonts w:ascii="Times New Roman" w:hAnsi="Times New Roman" w:cs="Times New Roman"/>
          <w:color w:val="000000" w:themeColor="text1"/>
        </w:rPr>
        <w:t>Изваждане на недвижими имоти от активите на „Многопрофилна болница за активно лечение – Никопол“, ЕООД, ЕИК:000410049</w:t>
      </w:r>
    </w:p>
    <w:p w14:paraId="533B91AE" w14:textId="77777777" w:rsidR="00931B57" w:rsidRDefault="00931B57" w:rsidP="00931B57">
      <w:pPr>
        <w:suppressAutoHyphens/>
        <w:autoSpaceDN w:val="0"/>
        <w:spacing w:after="0" w:line="240" w:lineRule="auto"/>
        <w:jc w:val="both"/>
        <w:textAlignment w:val="baseline"/>
        <w:rPr>
          <w:rFonts w:ascii="Times New Roman" w:eastAsia="Times New Roman" w:hAnsi="Times New Roman" w:cs="Times New Roman"/>
          <w:kern w:val="0"/>
          <w:sz w:val="24"/>
          <w:szCs w:val="24"/>
          <w:lang w:val="en-US" w:eastAsia="bg-BG"/>
          <w14:ligatures w14:val="none"/>
        </w:rPr>
      </w:pPr>
      <w:r w:rsidRPr="004346CF">
        <w:rPr>
          <w:rFonts w:ascii="Times New Roman" w:eastAsia="Times New Roman" w:hAnsi="Times New Roman" w:cs="Times New Roman"/>
          <w:kern w:val="0"/>
          <w:sz w:val="24"/>
          <w:szCs w:val="24"/>
          <w:lang w:eastAsia="bg-BG"/>
          <w14:ligatures w14:val="none"/>
        </w:rPr>
        <w:t xml:space="preserve">                                                                                                            </w:t>
      </w:r>
      <w:r>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val="en-US" w:eastAsia="bg-BG"/>
          <w14:ligatures w14:val="none"/>
        </w:rPr>
        <w:t>Вносител: Кмет на общината</w:t>
      </w:r>
    </w:p>
    <w:p w14:paraId="2F50ACA2" w14:textId="77777777" w:rsidR="00931B57" w:rsidRPr="004346CF" w:rsidRDefault="00931B57" w:rsidP="00931B57">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44FB9652" w14:textId="77777777" w:rsidR="00931B57" w:rsidRPr="004346CF" w:rsidRDefault="00931B57" w:rsidP="00931B57">
      <w:pPr>
        <w:suppressAutoHyphens/>
        <w:autoSpaceDN w:val="0"/>
        <w:spacing w:after="0" w:line="240" w:lineRule="auto"/>
        <w:jc w:val="both"/>
        <w:textAlignment w:val="baseline"/>
        <w:rPr>
          <w:rFonts w:ascii="Calibri" w:eastAsia="Calibri" w:hAnsi="Calibri" w:cs="Times New Roman"/>
          <w:kern w:val="0"/>
          <w14:ligatures w14:val="none"/>
        </w:rPr>
      </w:pPr>
      <w:r>
        <w:rPr>
          <w:rFonts w:ascii="Times New Roman" w:eastAsia="Times New Roman" w:hAnsi="Times New Roman" w:cs="Times New Roman"/>
          <w:b/>
          <w:kern w:val="0"/>
          <w:sz w:val="24"/>
          <w:szCs w:val="24"/>
          <w:lang w:eastAsia="bg-BG"/>
          <w14:ligatures w14:val="none"/>
        </w:rPr>
        <w:t>18</w:t>
      </w:r>
      <w:r w:rsidRPr="004346CF">
        <w:rPr>
          <w:rFonts w:ascii="Times New Roman" w:eastAsia="Times New Roman" w:hAnsi="Times New Roman" w:cs="Times New Roman"/>
          <w:kern w:val="0"/>
          <w:sz w:val="24"/>
          <w:szCs w:val="24"/>
          <w:lang w:eastAsia="bg-BG"/>
          <w14:ligatures w14:val="none"/>
        </w:rPr>
        <w:t>.Изказвания,  питания, становища и предложения на граждани.</w:t>
      </w:r>
    </w:p>
    <w:p w14:paraId="12306802" w14:textId="77777777" w:rsidR="004B41D4" w:rsidRDefault="004B41D4"/>
    <w:p w14:paraId="3B81DEA2" w14:textId="77777777" w:rsidR="00E27D6F" w:rsidRDefault="00E27D6F"/>
    <w:p w14:paraId="3B7E41B4" w14:textId="77777777" w:rsidR="00E27D6F" w:rsidRDefault="00E27D6F" w:rsidP="00E27D6F">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7500C3">
        <w:rPr>
          <w:rFonts w:ascii="Times New Roman" w:eastAsia="Calibri" w:hAnsi="Times New Roman" w:cs="Times New Roman"/>
          <w:b/>
          <w:kern w:val="0"/>
          <w:sz w:val="28"/>
          <w:szCs w:val="28"/>
          <w14:ligatures w14:val="none"/>
        </w:rPr>
        <w:t>ПО ПЪРВА ТОЧКА ОТ ДНЕВНИЯ РЕД</w:t>
      </w:r>
    </w:p>
    <w:p w14:paraId="75AB5C85" w14:textId="77777777" w:rsidR="00E27D6F" w:rsidRDefault="00E27D6F" w:rsidP="00E27D6F"/>
    <w:p w14:paraId="4A095B1E" w14:textId="77777777" w:rsidR="00E27D6F" w:rsidRDefault="00E27D6F" w:rsidP="00E27D6F"/>
    <w:p w14:paraId="63F97107" w14:textId="77777777" w:rsidR="00E27D6F" w:rsidRDefault="00E27D6F" w:rsidP="00E27D6F">
      <w:pPr>
        <w:spacing w:after="0"/>
        <w:ind w:firstLine="708"/>
        <w:rPr>
          <w:rFonts w:ascii="Times New Roman" w:eastAsia="Calibri" w:hAnsi="Times New Roman" w:cs="Times New Roman"/>
          <w:bCs/>
          <w:kern w:val="0"/>
          <w:sz w:val="28"/>
          <w:szCs w:val="28"/>
          <w14:ligatures w14:val="none"/>
        </w:rPr>
      </w:pPr>
      <w:r>
        <w:rPr>
          <w:rFonts w:ascii="Times New Roman" w:eastAsia="Calibri" w:hAnsi="Times New Roman" w:cs="Times New Roman"/>
          <w:bCs/>
          <w:kern w:val="0"/>
          <w:sz w:val="28"/>
          <w:szCs w:val="28"/>
          <w14:ligatures w14:val="none"/>
        </w:rPr>
        <w:t>Без дебат.</w:t>
      </w:r>
    </w:p>
    <w:p w14:paraId="7371FF4B" w14:textId="77777777" w:rsidR="00E27D6F" w:rsidRPr="005536C4" w:rsidRDefault="00E27D6F" w:rsidP="00E27D6F">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Pr>
          <w:rFonts w:ascii="Times New Roman" w:eastAsia="Calibri" w:hAnsi="Times New Roman" w:cs="Times New Roman"/>
          <w:bCs/>
          <w:kern w:val="0"/>
          <w:sz w:val="28"/>
          <w:szCs w:val="28"/>
          <w14:ligatures w14:val="none"/>
        </w:rPr>
        <w:t xml:space="preserve">: </w:t>
      </w:r>
      <w:r w:rsidRPr="00F32C16">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F32C16">
        <w:rPr>
          <w:rFonts w:ascii="Times New Roman" w:eastAsia="Times New Roman" w:hAnsi="Times New Roman" w:cs="Times New Roman"/>
          <w:i/>
          <w:kern w:val="0"/>
          <w:sz w:val="28"/>
          <w:szCs w:val="28"/>
          <w:lang w:eastAsia="bg-BG"/>
          <w14:ligatures w14:val="none"/>
        </w:rPr>
        <w:t>/чете проекта за</w:t>
      </w:r>
      <w:r>
        <w:rPr>
          <w:rFonts w:ascii="Calibri" w:eastAsia="Calibri" w:hAnsi="Calibri" w:cs="Times New Roman"/>
          <w:kern w:val="0"/>
          <w14:ligatures w14:val="none"/>
        </w:rPr>
        <w:t xml:space="preserve"> </w:t>
      </w:r>
      <w:r w:rsidRPr="00F32C16">
        <w:rPr>
          <w:rFonts w:ascii="Times New Roman" w:eastAsia="Times New Roman" w:hAnsi="Times New Roman" w:cs="Times New Roman"/>
          <w:i/>
          <w:kern w:val="0"/>
          <w:sz w:val="28"/>
          <w:szCs w:val="28"/>
          <w:lang w:eastAsia="bg-BG"/>
          <w14:ligatures w14:val="none"/>
        </w:rPr>
        <w:t>решение/.</w:t>
      </w:r>
    </w:p>
    <w:p w14:paraId="6FA24EED" w14:textId="6C7A91A9" w:rsidR="00E27D6F" w:rsidRPr="00E27D6F" w:rsidRDefault="00E27D6F" w:rsidP="00C72BEF">
      <w:pPr>
        <w:overflowPunct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bg-BG"/>
          <w14:ligatures w14:val="none"/>
        </w:rPr>
      </w:pPr>
      <w:r>
        <w:rPr>
          <w:rFonts w:ascii="Times New Roman" w:eastAsia="Times New Roman" w:hAnsi="Times New Roman" w:cs="Times New Roman"/>
          <w:kern w:val="0"/>
          <w:sz w:val="28"/>
          <w:szCs w:val="28"/>
          <w:lang w:eastAsia="bg-BG"/>
          <w14:ligatures w14:val="none"/>
        </w:rPr>
        <w:t>Н</w:t>
      </w:r>
      <w:r w:rsidRPr="00E27D6F">
        <w:rPr>
          <w:rFonts w:ascii="Times New Roman" w:eastAsia="Times New Roman" w:hAnsi="Times New Roman" w:cs="Times New Roman"/>
          <w:kern w:val="0"/>
          <w:sz w:val="28"/>
          <w:szCs w:val="28"/>
          <w:lang w:eastAsia="bg-BG"/>
          <w14:ligatures w14:val="none"/>
        </w:rPr>
        <w:t>а основание чл.21, ал.1, т.1 от ЗМСМА и чл. 170, ал.1, 2 и ал.3 от Закона за изпълнение на наказанията и задържането по</w:t>
      </w:r>
      <w:r w:rsidR="00C72BEF">
        <w:rPr>
          <w:rFonts w:ascii="Times New Roman" w:eastAsia="Times New Roman" w:hAnsi="Times New Roman" w:cs="Times New Roman"/>
          <w:kern w:val="0"/>
          <w:sz w:val="28"/>
          <w:szCs w:val="28"/>
          <w:lang w:eastAsia="bg-BG"/>
          <w14:ligatures w14:val="none"/>
        </w:rPr>
        <w:t>д</w:t>
      </w:r>
      <w:r w:rsidRPr="00E27D6F">
        <w:rPr>
          <w:rFonts w:ascii="Times New Roman" w:eastAsia="Times New Roman" w:hAnsi="Times New Roman" w:cs="Times New Roman"/>
          <w:kern w:val="0"/>
          <w:sz w:val="28"/>
          <w:szCs w:val="28"/>
          <w:lang w:eastAsia="bg-BG"/>
          <w14:ligatures w14:val="none"/>
        </w:rPr>
        <w:t xml:space="preserve"> стража,  </w:t>
      </w:r>
      <w:bookmarkStart w:id="9" w:name="_Hlk164433871"/>
      <w:r w:rsidRPr="00E27D6F">
        <w:rPr>
          <w:rFonts w:ascii="Times New Roman" w:eastAsia="Times New Roman" w:hAnsi="Times New Roman" w:cs="Times New Roman"/>
          <w:kern w:val="0"/>
          <w:sz w:val="28"/>
          <w:szCs w:val="28"/>
          <w:lang w:eastAsia="bg-BG"/>
          <w14:ligatures w14:val="none"/>
        </w:rPr>
        <w:t xml:space="preserve">Общински съвет - Никопол </w:t>
      </w:r>
      <w:r w:rsidR="00C72BEF">
        <w:rPr>
          <w:rFonts w:ascii="Times New Roman" w:eastAsia="Times New Roman" w:hAnsi="Times New Roman" w:cs="Times New Roman"/>
          <w:kern w:val="0"/>
          <w:sz w:val="28"/>
          <w:szCs w:val="28"/>
          <w:lang w:eastAsia="bg-BG"/>
          <w14:ligatures w14:val="none"/>
        </w:rPr>
        <w:t>прие</w:t>
      </w:r>
      <w:r w:rsidRPr="00E27D6F">
        <w:rPr>
          <w:rFonts w:ascii="Times New Roman" w:eastAsia="Times New Roman" w:hAnsi="Times New Roman" w:cs="Times New Roman"/>
          <w:kern w:val="0"/>
          <w:sz w:val="28"/>
          <w:szCs w:val="28"/>
          <w:lang w:eastAsia="bg-BG"/>
          <w14:ligatures w14:val="none"/>
        </w:rPr>
        <w:t xml:space="preserve"> следното</w:t>
      </w:r>
    </w:p>
    <w:p w14:paraId="40BABA15" w14:textId="77777777" w:rsidR="00E27D6F" w:rsidRPr="00E27D6F" w:rsidRDefault="00E27D6F" w:rsidP="00E27D6F">
      <w:pPr>
        <w:overflowPunct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bg-BG"/>
          <w14:ligatures w14:val="none"/>
        </w:rPr>
      </w:pPr>
    </w:p>
    <w:p w14:paraId="1CFFA466" w14:textId="77777777" w:rsidR="00C72BEF" w:rsidRPr="00F32C16" w:rsidRDefault="00C72BEF" w:rsidP="00C72BEF">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Р Е Ш Е Н И Е:</w:t>
      </w:r>
    </w:p>
    <w:p w14:paraId="16528D8A" w14:textId="62AE7A8A" w:rsidR="00C72BEF" w:rsidRDefault="00C72BEF" w:rsidP="00C72BEF">
      <w:pPr>
        <w:spacing w:after="0" w:line="240" w:lineRule="auto"/>
        <w:ind w:firstLine="360"/>
        <w:jc w:val="center"/>
        <w:rPr>
          <w:rFonts w:ascii="Times New Roman" w:eastAsia="Times New Roman" w:hAnsi="Times New Roman" w:cs="Times New Roman"/>
          <w:b/>
          <w:kern w:val="0"/>
          <w:sz w:val="28"/>
          <w:szCs w:val="28"/>
          <w:lang w:eastAsia="bg-BG"/>
          <w14:ligatures w14:val="none"/>
        </w:rPr>
      </w:pPr>
      <w:r>
        <w:rPr>
          <w:rFonts w:ascii="Times New Roman" w:eastAsia="Times New Roman" w:hAnsi="Times New Roman" w:cs="Times New Roman"/>
          <w:b/>
          <w:kern w:val="0"/>
          <w:sz w:val="28"/>
          <w:szCs w:val="28"/>
          <w:lang w:eastAsia="bg-BG"/>
          <w14:ligatures w14:val="none"/>
        </w:rPr>
        <w:t xml:space="preserve">      </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 xml:space="preserve"> </w:t>
      </w:r>
      <w:r w:rsidR="006E3408">
        <w:rPr>
          <w:rFonts w:ascii="Times New Roman" w:eastAsia="Times New Roman" w:hAnsi="Times New Roman" w:cs="Times New Roman"/>
          <w:b/>
          <w:kern w:val="0"/>
          <w:sz w:val="28"/>
          <w:szCs w:val="28"/>
          <w:lang w:eastAsia="bg-BG"/>
          <w14:ligatures w14:val="none"/>
        </w:rPr>
        <w:t>90</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2</w:t>
      </w:r>
      <w:r w:rsidR="006E3408">
        <w:rPr>
          <w:rFonts w:ascii="Times New Roman" w:eastAsia="Times New Roman" w:hAnsi="Times New Roman" w:cs="Times New Roman"/>
          <w:b/>
          <w:kern w:val="0"/>
          <w:sz w:val="28"/>
          <w:szCs w:val="28"/>
          <w:lang w:eastAsia="bg-BG"/>
          <w14:ligatures w14:val="none"/>
        </w:rPr>
        <w:t>3</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0</w:t>
      </w:r>
      <w:r w:rsidR="006E3408">
        <w:rPr>
          <w:rFonts w:ascii="Times New Roman" w:eastAsia="Times New Roman" w:hAnsi="Times New Roman" w:cs="Times New Roman"/>
          <w:b/>
          <w:kern w:val="0"/>
          <w:sz w:val="28"/>
          <w:szCs w:val="28"/>
          <w:lang w:eastAsia="bg-BG"/>
          <w14:ligatures w14:val="none"/>
        </w:rPr>
        <w:t>4</w:t>
      </w:r>
      <w:r w:rsidRPr="00F32C16">
        <w:rPr>
          <w:rFonts w:ascii="Times New Roman" w:eastAsia="Times New Roman" w:hAnsi="Times New Roman" w:cs="Times New Roman"/>
          <w:b/>
          <w:kern w:val="0"/>
          <w:sz w:val="28"/>
          <w:szCs w:val="28"/>
          <w:lang w:eastAsia="bg-BG"/>
          <w14:ligatures w14:val="none"/>
        </w:rPr>
        <w:t>.202</w:t>
      </w:r>
      <w:r>
        <w:rPr>
          <w:rFonts w:ascii="Times New Roman" w:eastAsia="Times New Roman" w:hAnsi="Times New Roman" w:cs="Times New Roman"/>
          <w:b/>
          <w:kern w:val="0"/>
          <w:sz w:val="28"/>
          <w:szCs w:val="28"/>
          <w:lang w:eastAsia="bg-BG"/>
          <w14:ligatures w14:val="none"/>
        </w:rPr>
        <w:t>4</w:t>
      </w:r>
      <w:r w:rsidRPr="00F32C16">
        <w:rPr>
          <w:rFonts w:ascii="Times New Roman" w:eastAsia="Times New Roman" w:hAnsi="Times New Roman" w:cs="Times New Roman"/>
          <w:b/>
          <w:kern w:val="0"/>
          <w:sz w:val="28"/>
          <w:szCs w:val="28"/>
          <w:lang w:eastAsia="bg-BG"/>
          <w14:ligatures w14:val="none"/>
        </w:rPr>
        <w:t>г.</w:t>
      </w:r>
    </w:p>
    <w:bookmarkEnd w:id="9"/>
    <w:p w14:paraId="41E4CF37" w14:textId="77777777" w:rsidR="00E27D6F" w:rsidRPr="00E27D6F" w:rsidRDefault="00E27D6F" w:rsidP="00E27D6F">
      <w:pPr>
        <w:overflowPunct w:val="0"/>
        <w:autoSpaceDE w:val="0"/>
        <w:autoSpaceDN w:val="0"/>
        <w:adjustRightInd w:val="0"/>
        <w:spacing w:after="0" w:line="240" w:lineRule="auto"/>
        <w:ind w:left="720"/>
        <w:jc w:val="both"/>
        <w:rPr>
          <w:rFonts w:ascii="Times New Roman" w:eastAsia="Times New Roman" w:hAnsi="Times New Roman" w:cs="Times New Roman"/>
          <w:kern w:val="0"/>
          <w:sz w:val="28"/>
          <w:szCs w:val="28"/>
          <w:lang w:eastAsia="bg-BG"/>
          <w14:ligatures w14:val="none"/>
        </w:rPr>
      </w:pPr>
    </w:p>
    <w:p w14:paraId="01EE59CF" w14:textId="77777777" w:rsidR="00E27D6F" w:rsidRPr="00E27D6F" w:rsidRDefault="00E27D6F" w:rsidP="00E27D6F">
      <w:pPr>
        <w:overflowPunct w:val="0"/>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bg-BG"/>
          <w14:ligatures w14:val="none"/>
        </w:rPr>
      </w:pPr>
      <w:r w:rsidRPr="00E27D6F">
        <w:rPr>
          <w:rFonts w:ascii="Times New Roman" w:eastAsia="Times New Roman" w:hAnsi="Times New Roman" w:cs="Times New Roman"/>
          <w:b/>
          <w:kern w:val="0"/>
          <w:sz w:val="28"/>
          <w:szCs w:val="28"/>
          <w:lang w:eastAsia="bg-BG"/>
          <w14:ligatures w14:val="none"/>
        </w:rPr>
        <w:t>1</w:t>
      </w:r>
      <w:r w:rsidRPr="00E27D6F">
        <w:rPr>
          <w:rFonts w:ascii="Times New Roman" w:eastAsia="Times New Roman" w:hAnsi="Times New Roman" w:cs="Times New Roman"/>
          <w:kern w:val="0"/>
          <w:sz w:val="28"/>
          <w:szCs w:val="28"/>
          <w:lang w:eastAsia="bg-BG"/>
          <w14:ligatures w14:val="none"/>
        </w:rPr>
        <w:t>.Общински съвет – Никопол утвърждава числеността на Наблюдателната комисия към Общински съвет- Никопол на 9 (девет) члена.</w:t>
      </w:r>
    </w:p>
    <w:p w14:paraId="2FF81219" w14:textId="77777777" w:rsidR="00E27D6F" w:rsidRPr="00E27D6F" w:rsidRDefault="00E27D6F" w:rsidP="00E27D6F">
      <w:pPr>
        <w:overflowPunct w:val="0"/>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bg-BG"/>
          <w14:ligatures w14:val="none"/>
        </w:rPr>
      </w:pPr>
      <w:r w:rsidRPr="00E27D6F">
        <w:rPr>
          <w:rFonts w:ascii="Times New Roman" w:eastAsia="Times New Roman" w:hAnsi="Times New Roman" w:cs="Times New Roman"/>
          <w:b/>
          <w:kern w:val="0"/>
          <w:sz w:val="28"/>
          <w:szCs w:val="28"/>
          <w:lang w:eastAsia="bg-BG"/>
          <w14:ligatures w14:val="none"/>
        </w:rPr>
        <w:t>2</w:t>
      </w:r>
      <w:r w:rsidRPr="00E27D6F">
        <w:rPr>
          <w:rFonts w:ascii="Times New Roman" w:eastAsia="Times New Roman" w:hAnsi="Times New Roman" w:cs="Times New Roman"/>
          <w:kern w:val="0"/>
          <w:sz w:val="28"/>
          <w:szCs w:val="28"/>
          <w:lang w:eastAsia="bg-BG"/>
          <w14:ligatures w14:val="none"/>
        </w:rPr>
        <w:t xml:space="preserve">.Общински съвет- Никопол определя състава на Наблюдателна комисия към Общински съвет – Никопол, мандат 2023 г.- 2027 г. както следва: </w:t>
      </w:r>
    </w:p>
    <w:p w14:paraId="5ADB0FE4" w14:textId="77777777" w:rsidR="00E27D6F" w:rsidRPr="00E27D6F" w:rsidRDefault="00E27D6F" w:rsidP="00E27D6F">
      <w:pPr>
        <w:overflowPunct w:val="0"/>
        <w:autoSpaceDE w:val="0"/>
        <w:autoSpaceDN w:val="0"/>
        <w:adjustRightInd w:val="0"/>
        <w:spacing w:after="0" w:line="240" w:lineRule="auto"/>
        <w:ind w:left="720"/>
        <w:jc w:val="both"/>
        <w:rPr>
          <w:rFonts w:ascii="Times New Roman" w:eastAsia="Times New Roman" w:hAnsi="Times New Roman" w:cs="Times New Roman"/>
          <w:kern w:val="0"/>
          <w:sz w:val="28"/>
          <w:szCs w:val="28"/>
          <w:lang w:eastAsia="bg-BG"/>
          <w14:ligatures w14:val="none"/>
        </w:rPr>
      </w:pPr>
      <w:r w:rsidRPr="00E27D6F">
        <w:rPr>
          <w:rFonts w:ascii="Times New Roman" w:eastAsia="Times New Roman" w:hAnsi="Times New Roman" w:cs="Times New Roman"/>
          <w:kern w:val="0"/>
          <w:sz w:val="28"/>
          <w:szCs w:val="28"/>
          <w:u w:val="single"/>
          <w:lang w:eastAsia="bg-BG"/>
          <w14:ligatures w14:val="none"/>
        </w:rPr>
        <w:t>Председател</w:t>
      </w:r>
      <w:r w:rsidRPr="00E27D6F">
        <w:rPr>
          <w:rFonts w:ascii="Times New Roman" w:eastAsia="Times New Roman" w:hAnsi="Times New Roman" w:cs="Times New Roman"/>
          <w:kern w:val="0"/>
          <w:sz w:val="28"/>
          <w:szCs w:val="28"/>
          <w:lang w:eastAsia="bg-BG"/>
          <w14:ligatures w14:val="none"/>
        </w:rPr>
        <w:t>: Ивелин Маринов Савов - председател на Общински съвет – Никопол;</w:t>
      </w:r>
    </w:p>
    <w:p w14:paraId="20FD8143" w14:textId="77777777" w:rsidR="00E27D6F" w:rsidRPr="00E27D6F" w:rsidRDefault="00E27D6F" w:rsidP="00E27D6F">
      <w:pPr>
        <w:overflowPunct w:val="0"/>
        <w:autoSpaceDE w:val="0"/>
        <w:autoSpaceDN w:val="0"/>
        <w:adjustRightInd w:val="0"/>
        <w:spacing w:after="0" w:line="240" w:lineRule="auto"/>
        <w:ind w:left="720"/>
        <w:jc w:val="both"/>
        <w:rPr>
          <w:rFonts w:ascii="Times New Roman" w:eastAsia="Times New Roman" w:hAnsi="Times New Roman" w:cs="Times New Roman"/>
          <w:kern w:val="0"/>
          <w:sz w:val="28"/>
          <w:szCs w:val="28"/>
          <w:lang w:eastAsia="bg-BG"/>
          <w14:ligatures w14:val="none"/>
        </w:rPr>
      </w:pPr>
      <w:r w:rsidRPr="00E27D6F">
        <w:rPr>
          <w:rFonts w:ascii="Times New Roman" w:eastAsia="Times New Roman" w:hAnsi="Times New Roman" w:cs="Times New Roman"/>
          <w:kern w:val="0"/>
          <w:sz w:val="28"/>
          <w:szCs w:val="28"/>
          <w:u w:val="single"/>
          <w:lang w:eastAsia="bg-BG"/>
          <w14:ligatures w14:val="none"/>
        </w:rPr>
        <w:t>Секретар</w:t>
      </w:r>
      <w:r w:rsidRPr="00E27D6F">
        <w:rPr>
          <w:rFonts w:ascii="Times New Roman" w:eastAsia="Times New Roman" w:hAnsi="Times New Roman" w:cs="Times New Roman"/>
          <w:kern w:val="0"/>
          <w:sz w:val="28"/>
          <w:szCs w:val="28"/>
          <w:lang w:eastAsia="bg-BG"/>
          <w14:ligatures w14:val="none"/>
        </w:rPr>
        <w:t>:</w:t>
      </w:r>
      <w:r w:rsidRPr="00E27D6F">
        <w:rPr>
          <w:rFonts w:ascii="Times New Roman" w:eastAsia="Times New Roman" w:hAnsi="Times New Roman" w:cs="Times New Roman"/>
          <w:kern w:val="0"/>
          <w:sz w:val="28"/>
          <w:szCs w:val="28"/>
          <w:lang w:val="en-US" w:eastAsia="bg-BG"/>
          <w14:ligatures w14:val="none"/>
        </w:rPr>
        <w:t xml:space="preserve"> </w:t>
      </w:r>
      <w:r w:rsidRPr="00E27D6F">
        <w:rPr>
          <w:rFonts w:ascii="Times New Roman" w:eastAsia="Times New Roman" w:hAnsi="Times New Roman" w:cs="Times New Roman"/>
          <w:kern w:val="0"/>
          <w:sz w:val="28"/>
          <w:szCs w:val="28"/>
          <w:lang w:eastAsia="bg-BG"/>
          <w14:ligatures w14:val="none"/>
        </w:rPr>
        <w:t>Искра Здравкова Ангелова – секретар на  Местната комисия за борба с противообществени прояви на малолетни и непълнолетни (МКБППМН) в Община Никопол;</w:t>
      </w:r>
    </w:p>
    <w:p w14:paraId="38549C3D" w14:textId="77777777" w:rsidR="00E27D6F" w:rsidRPr="00E27D6F" w:rsidRDefault="00E27D6F" w:rsidP="00E27D6F">
      <w:pPr>
        <w:overflowPunct w:val="0"/>
        <w:autoSpaceDE w:val="0"/>
        <w:autoSpaceDN w:val="0"/>
        <w:adjustRightInd w:val="0"/>
        <w:spacing w:after="0" w:line="240" w:lineRule="auto"/>
        <w:jc w:val="both"/>
        <w:rPr>
          <w:rFonts w:ascii="Times New Roman" w:eastAsia="Times New Roman" w:hAnsi="Times New Roman" w:cs="Times New Roman"/>
          <w:kern w:val="0"/>
          <w:sz w:val="28"/>
          <w:szCs w:val="28"/>
          <w:lang w:eastAsia="bg-BG"/>
          <w14:ligatures w14:val="none"/>
        </w:rPr>
      </w:pPr>
      <w:r w:rsidRPr="00E27D6F">
        <w:rPr>
          <w:rFonts w:ascii="Times New Roman" w:eastAsia="Times New Roman" w:hAnsi="Times New Roman" w:cs="Times New Roman"/>
          <w:kern w:val="0"/>
          <w:sz w:val="28"/>
          <w:szCs w:val="28"/>
          <w:lang w:eastAsia="bg-BG"/>
          <w14:ligatures w14:val="none"/>
        </w:rPr>
        <w:t xml:space="preserve">Членове: </w:t>
      </w:r>
    </w:p>
    <w:p w14:paraId="20FAB325" w14:textId="77777777" w:rsidR="00E27D6F" w:rsidRPr="00E27D6F" w:rsidRDefault="00E27D6F" w:rsidP="00E27D6F">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kern w:val="0"/>
          <w:sz w:val="28"/>
          <w:szCs w:val="28"/>
          <w:lang w:eastAsia="bg-BG"/>
          <w14:ligatures w14:val="none"/>
        </w:rPr>
      </w:pPr>
      <w:r w:rsidRPr="00E27D6F">
        <w:rPr>
          <w:rFonts w:ascii="Times New Roman" w:eastAsia="Times New Roman" w:hAnsi="Times New Roman" w:cs="Times New Roman"/>
          <w:kern w:val="0"/>
          <w:sz w:val="28"/>
          <w:szCs w:val="28"/>
          <w:lang w:eastAsia="bg-BG"/>
          <w14:ligatures w14:val="none"/>
        </w:rPr>
        <w:t>Анелия Кирилова Димитрова- зам. кмет на община Никопол</w:t>
      </w:r>
    </w:p>
    <w:p w14:paraId="4CB743E5" w14:textId="77777777" w:rsidR="00E27D6F" w:rsidRPr="00E27D6F" w:rsidRDefault="00E27D6F" w:rsidP="00E27D6F">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kern w:val="0"/>
          <w:sz w:val="28"/>
          <w:szCs w:val="28"/>
          <w:lang w:eastAsia="bg-BG"/>
          <w14:ligatures w14:val="none"/>
        </w:rPr>
      </w:pPr>
      <w:r w:rsidRPr="00E27D6F">
        <w:rPr>
          <w:rFonts w:ascii="Times New Roman" w:eastAsia="Times New Roman" w:hAnsi="Times New Roman" w:cs="Times New Roman"/>
          <w:kern w:val="0"/>
          <w:sz w:val="28"/>
          <w:szCs w:val="28"/>
          <w:lang w:eastAsia="bg-BG"/>
          <w14:ligatures w14:val="none"/>
        </w:rPr>
        <w:t xml:space="preserve">Илияна Илиева Великова - общински съветник в Общински съвет- Никопол; </w:t>
      </w:r>
    </w:p>
    <w:p w14:paraId="2DB47D89" w14:textId="77777777" w:rsidR="00E27D6F" w:rsidRPr="00E27D6F" w:rsidRDefault="00E27D6F" w:rsidP="00E27D6F">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kern w:val="0"/>
          <w:sz w:val="28"/>
          <w:szCs w:val="28"/>
          <w:lang w:eastAsia="bg-BG"/>
          <w14:ligatures w14:val="none"/>
        </w:rPr>
      </w:pPr>
      <w:r w:rsidRPr="00E27D6F">
        <w:rPr>
          <w:rFonts w:ascii="Times New Roman" w:eastAsia="Times New Roman" w:hAnsi="Times New Roman" w:cs="Times New Roman"/>
          <w:kern w:val="0"/>
          <w:sz w:val="28"/>
          <w:szCs w:val="28"/>
          <w:lang w:eastAsia="bg-BG"/>
          <w14:ligatures w14:val="none"/>
        </w:rPr>
        <w:t>Айлян Гюнайдънов Пашала -</w:t>
      </w:r>
      <w:r w:rsidRPr="00E27D6F">
        <w:rPr>
          <w:rFonts w:ascii="Times New Roman" w:eastAsia="Times New Roman" w:hAnsi="Times New Roman" w:cs="Times New Roman"/>
          <w:kern w:val="0"/>
          <w:sz w:val="28"/>
          <w:szCs w:val="28"/>
          <w:lang w:val="en-US" w:eastAsia="bg-BG"/>
          <w14:ligatures w14:val="none"/>
        </w:rPr>
        <w:t xml:space="preserve"> </w:t>
      </w:r>
      <w:r w:rsidRPr="00E27D6F">
        <w:rPr>
          <w:rFonts w:ascii="Times New Roman" w:eastAsia="Times New Roman" w:hAnsi="Times New Roman" w:cs="Times New Roman"/>
          <w:kern w:val="0"/>
          <w:sz w:val="28"/>
          <w:szCs w:val="28"/>
          <w:lang w:eastAsia="bg-BG"/>
          <w14:ligatures w14:val="none"/>
        </w:rPr>
        <w:t>общински съветник в Общински съвет- Никопол;</w:t>
      </w:r>
    </w:p>
    <w:p w14:paraId="0040C658" w14:textId="77777777" w:rsidR="00E27D6F" w:rsidRPr="00E27D6F" w:rsidRDefault="00E27D6F" w:rsidP="00E27D6F">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kern w:val="0"/>
          <w:sz w:val="28"/>
          <w:szCs w:val="28"/>
          <w:lang w:eastAsia="bg-BG"/>
          <w14:ligatures w14:val="none"/>
        </w:rPr>
      </w:pPr>
      <w:r w:rsidRPr="00E27D6F">
        <w:rPr>
          <w:rFonts w:ascii="Times New Roman" w:eastAsia="Times New Roman" w:hAnsi="Times New Roman" w:cs="Times New Roman"/>
          <w:kern w:val="0"/>
          <w:sz w:val="28"/>
          <w:szCs w:val="28"/>
          <w:lang w:eastAsia="bg-BG"/>
          <w14:ligatures w14:val="none"/>
        </w:rPr>
        <w:t>Анелия Илиева Петкова – главен експерт, представител на Дирекция „Бюро по труда”- Никопол;</w:t>
      </w:r>
    </w:p>
    <w:p w14:paraId="5005BBB7" w14:textId="77777777" w:rsidR="00E27D6F" w:rsidRPr="00E27D6F" w:rsidRDefault="00E27D6F" w:rsidP="00E27D6F">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kern w:val="0"/>
          <w:sz w:val="28"/>
          <w:szCs w:val="28"/>
          <w:lang w:eastAsia="bg-BG"/>
          <w14:ligatures w14:val="none"/>
        </w:rPr>
      </w:pPr>
      <w:r w:rsidRPr="00E27D6F">
        <w:rPr>
          <w:rFonts w:ascii="Times New Roman" w:eastAsia="Times New Roman" w:hAnsi="Times New Roman" w:cs="Times New Roman"/>
          <w:kern w:val="0"/>
          <w:sz w:val="28"/>
          <w:szCs w:val="28"/>
          <w:lang w:eastAsia="bg-BG"/>
          <w14:ligatures w14:val="none"/>
        </w:rPr>
        <w:lastRenderedPageBreak/>
        <w:t>Мая Боянова Пенкова – Директор на Дирекция „Социално подпомагане” – Никопол.</w:t>
      </w:r>
    </w:p>
    <w:p w14:paraId="06FF3998" w14:textId="77777777" w:rsidR="00E27D6F" w:rsidRPr="00E27D6F" w:rsidRDefault="00E27D6F" w:rsidP="00E27D6F">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kern w:val="0"/>
          <w:sz w:val="28"/>
          <w:szCs w:val="28"/>
          <w:lang w:eastAsia="bg-BG"/>
          <w14:ligatures w14:val="none"/>
        </w:rPr>
      </w:pPr>
      <w:r w:rsidRPr="00E27D6F">
        <w:rPr>
          <w:rFonts w:ascii="Times New Roman" w:eastAsia="Times New Roman" w:hAnsi="Times New Roman" w:cs="Times New Roman"/>
          <w:kern w:val="0"/>
          <w:sz w:val="28"/>
          <w:szCs w:val="28"/>
          <w:lang w:eastAsia="bg-BG"/>
          <w14:ligatures w14:val="none"/>
        </w:rPr>
        <w:t>Елка Георгиева Божинова – инспектор в Пробационна служба -звено Никопол към Областна служба „Изпълнение на наказанията“ – Плевен;</w:t>
      </w:r>
    </w:p>
    <w:p w14:paraId="0851437B" w14:textId="77777777" w:rsidR="00E27D6F" w:rsidRPr="00E27D6F" w:rsidRDefault="00E27D6F" w:rsidP="00E27D6F">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kern w:val="0"/>
          <w:sz w:val="28"/>
          <w:szCs w:val="28"/>
          <w:lang w:eastAsia="bg-BG"/>
          <w14:ligatures w14:val="none"/>
        </w:rPr>
      </w:pPr>
      <w:r w:rsidRPr="00E27D6F">
        <w:rPr>
          <w:rFonts w:ascii="Times New Roman" w:eastAsia="Times New Roman" w:hAnsi="Times New Roman" w:cs="Times New Roman"/>
          <w:kern w:val="0"/>
          <w:sz w:val="28"/>
          <w:szCs w:val="28"/>
          <w:lang w:eastAsia="bg-BG"/>
          <w14:ligatures w14:val="none"/>
        </w:rPr>
        <w:t>Людмил Зарков Иванов – младши полицейски инспектор при Районно управление-МВР-Никопол;</w:t>
      </w:r>
    </w:p>
    <w:p w14:paraId="30966F32" w14:textId="77777777" w:rsidR="00E27D6F" w:rsidRPr="00E27D6F" w:rsidRDefault="00E27D6F" w:rsidP="00E27D6F">
      <w:pPr>
        <w:overflowPunct w:val="0"/>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bg-BG"/>
          <w14:ligatures w14:val="none"/>
        </w:rPr>
      </w:pPr>
      <w:r w:rsidRPr="00E27D6F">
        <w:rPr>
          <w:rFonts w:ascii="Times New Roman" w:eastAsia="Times New Roman" w:hAnsi="Times New Roman" w:cs="Times New Roman"/>
          <w:b/>
          <w:kern w:val="0"/>
          <w:sz w:val="28"/>
          <w:szCs w:val="28"/>
          <w:lang w:eastAsia="bg-BG"/>
          <w14:ligatures w14:val="none"/>
        </w:rPr>
        <w:t>3</w:t>
      </w:r>
      <w:r w:rsidRPr="00E27D6F">
        <w:rPr>
          <w:rFonts w:ascii="Times New Roman" w:eastAsia="Times New Roman" w:hAnsi="Times New Roman" w:cs="Times New Roman"/>
          <w:kern w:val="0"/>
          <w:sz w:val="28"/>
          <w:szCs w:val="28"/>
          <w:lang w:eastAsia="bg-BG"/>
          <w14:ligatures w14:val="none"/>
        </w:rPr>
        <w:t>.Оправомощава председателя на комисията да изпрати копие от настоящото решение до управлението на местата за лишаване от свобода в гр.Плевен, гр.Ловеч, гр.Белене, гр.Сливен, Поправителен дом в гр.Враца и членовете на Наблюдателна комисия към Общински съвет-Никопол.</w:t>
      </w:r>
    </w:p>
    <w:p w14:paraId="3375862D" w14:textId="77777777" w:rsidR="00E27D6F" w:rsidRDefault="00E27D6F"/>
    <w:p w14:paraId="211A3235" w14:textId="77777777" w:rsidR="00971F14" w:rsidRDefault="00971F14"/>
    <w:p w14:paraId="1A1064EC" w14:textId="0A1A5F71" w:rsidR="00971F14" w:rsidRPr="00C10AE3" w:rsidRDefault="00971F14" w:rsidP="00971F14">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ГЛАСУВАЛИ  - 1</w:t>
      </w:r>
      <w:r w:rsidR="00354BB1">
        <w:rPr>
          <w:rFonts w:ascii="Times New Roman" w:eastAsia="Calibri" w:hAnsi="Times New Roman" w:cs="Times New Roman"/>
          <w:kern w:val="0"/>
          <w:sz w:val="28"/>
          <w:szCs w:val="28"/>
          <w14:ligatures w14:val="none"/>
        </w:rPr>
        <w:t>3</w:t>
      </w:r>
      <w:r w:rsidRPr="00C10AE3">
        <w:rPr>
          <w:rFonts w:ascii="Times New Roman" w:eastAsia="Calibri" w:hAnsi="Times New Roman" w:cs="Times New Roman"/>
          <w:kern w:val="0"/>
          <w:sz w:val="28"/>
          <w:szCs w:val="28"/>
          <w14:ligatures w14:val="none"/>
        </w:rPr>
        <w:t xml:space="preserve"> СЪВЕТНИКА</w:t>
      </w:r>
    </w:p>
    <w:p w14:paraId="01FC7F24" w14:textId="22050683" w:rsidR="00971F14" w:rsidRPr="00C10AE3" w:rsidRDefault="00971F14" w:rsidP="00971F14">
      <w:pPr>
        <w:suppressAutoHyphens/>
        <w:autoSpaceDN w:val="0"/>
        <w:spacing w:after="0" w:line="240" w:lineRule="auto"/>
        <w:ind w:right="23" w:firstLine="708"/>
        <w:jc w:val="center"/>
        <w:rPr>
          <w:rFonts w:ascii="Calibri" w:eastAsia="Calibri" w:hAnsi="Calibri" w:cs="Times New Roman"/>
          <w:kern w:val="0"/>
          <w14:ligatures w14:val="none"/>
        </w:rPr>
      </w:pPr>
      <w:r w:rsidRPr="00C10AE3">
        <w:rPr>
          <w:rFonts w:ascii="Times New Roman" w:eastAsia="Calibri" w:hAnsi="Times New Roman" w:cs="Times New Roman"/>
          <w:kern w:val="0"/>
          <w:sz w:val="28"/>
          <w:szCs w:val="28"/>
          <w14:ligatures w14:val="none"/>
        </w:rPr>
        <w:t>„ЗА“ – 1</w:t>
      </w:r>
      <w:r w:rsidR="00354BB1">
        <w:rPr>
          <w:rFonts w:ascii="Times New Roman" w:eastAsia="Calibri" w:hAnsi="Times New Roman" w:cs="Times New Roman"/>
          <w:kern w:val="0"/>
          <w:sz w:val="28"/>
          <w:szCs w:val="28"/>
          <w14:ligatures w14:val="none"/>
        </w:rPr>
        <w:t>3</w:t>
      </w:r>
      <w:r w:rsidRPr="00C10AE3">
        <w:rPr>
          <w:rFonts w:ascii="Times New Roman" w:eastAsia="Calibri" w:hAnsi="Times New Roman" w:cs="Times New Roman"/>
          <w:kern w:val="0"/>
          <w:sz w:val="28"/>
          <w:szCs w:val="28"/>
          <w14:ligatures w14:val="none"/>
        </w:rPr>
        <w:t xml:space="preserve"> СЪВЕТНИКА</w:t>
      </w:r>
    </w:p>
    <w:p w14:paraId="4EA62D8B" w14:textId="77777777" w:rsidR="00971F14" w:rsidRPr="00C10AE3" w:rsidRDefault="00971F14" w:rsidP="00971F14">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„ПРОТИВ“ – НЯМА</w:t>
      </w:r>
    </w:p>
    <w:p w14:paraId="582E0071" w14:textId="77777777" w:rsidR="00971F14" w:rsidRPr="00C10AE3" w:rsidRDefault="00971F14" w:rsidP="00971F14">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„ВЪЗДЪРЖАЛИ СЕ“ – НЯМА</w:t>
      </w:r>
    </w:p>
    <w:p w14:paraId="275E6C5F" w14:textId="77777777" w:rsidR="00971F14" w:rsidRDefault="00971F14"/>
    <w:p w14:paraId="727DBB80" w14:textId="77777777" w:rsidR="00971F14" w:rsidRDefault="00971F14"/>
    <w:p w14:paraId="71402F79" w14:textId="77777777" w:rsidR="00971F14" w:rsidRDefault="00971F14" w:rsidP="00971F14">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B17FA4">
        <w:rPr>
          <w:rFonts w:ascii="Times New Roman" w:eastAsia="Calibri" w:hAnsi="Times New Roman" w:cs="Times New Roman"/>
          <w:b/>
          <w:kern w:val="0"/>
          <w:sz w:val="28"/>
          <w:szCs w:val="28"/>
          <w14:ligatures w14:val="none"/>
        </w:rPr>
        <w:t>ПО ВТОРА ТОЧКА ОТ ДНЕВНИЯ РЕД</w:t>
      </w:r>
    </w:p>
    <w:p w14:paraId="466A2B7E" w14:textId="77777777" w:rsidR="00971F14" w:rsidRDefault="00971F14" w:rsidP="00971F14"/>
    <w:p w14:paraId="72136866" w14:textId="77777777" w:rsidR="00971F14" w:rsidRDefault="00971F14" w:rsidP="00971F14"/>
    <w:p w14:paraId="6D98F2E9" w14:textId="77777777" w:rsidR="00971F14" w:rsidRDefault="00971F14" w:rsidP="00971F14">
      <w:pPr>
        <w:spacing w:after="0"/>
        <w:ind w:firstLine="708"/>
        <w:rPr>
          <w:rFonts w:ascii="Times New Roman" w:eastAsia="Calibri" w:hAnsi="Times New Roman" w:cs="Times New Roman"/>
          <w:bCs/>
          <w:kern w:val="0"/>
          <w:sz w:val="28"/>
          <w:szCs w:val="28"/>
          <w14:ligatures w14:val="none"/>
        </w:rPr>
      </w:pPr>
      <w:r>
        <w:rPr>
          <w:rFonts w:ascii="Times New Roman" w:eastAsia="Calibri" w:hAnsi="Times New Roman" w:cs="Times New Roman"/>
          <w:bCs/>
          <w:kern w:val="0"/>
          <w:sz w:val="28"/>
          <w:szCs w:val="28"/>
          <w14:ligatures w14:val="none"/>
        </w:rPr>
        <w:t>Без дебат.</w:t>
      </w:r>
    </w:p>
    <w:p w14:paraId="1FABB72D" w14:textId="77777777" w:rsidR="00971F14" w:rsidRPr="005536C4" w:rsidRDefault="00971F14" w:rsidP="00971F14">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Pr>
          <w:rFonts w:ascii="Times New Roman" w:eastAsia="Calibri" w:hAnsi="Times New Roman" w:cs="Times New Roman"/>
          <w:bCs/>
          <w:kern w:val="0"/>
          <w:sz w:val="28"/>
          <w:szCs w:val="28"/>
          <w14:ligatures w14:val="none"/>
        </w:rPr>
        <w:t xml:space="preserve">: </w:t>
      </w:r>
      <w:r w:rsidRPr="00F32C16">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F32C16">
        <w:rPr>
          <w:rFonts w:ascii="Times New Roman" w:eastAsia="Times New Roman" w:hAnsi="Times New Roman" w:cs="Times New Roman"/>
          <w:i/>
          <w:kern w:val="0"/>
          <w:sz w:val="28"/>
          <w:szCs w:val="28"/>
          <w:lang w:eastAsia="bg-BG"/>
          <w14:ligatures w14:val="none"/>
        </w:rPr>
        <w:t>/чете проекта за</w:t>
      </w:r>
      <w:r>
        <w:rPr>
          <w:rFonts w:ascii="Calibri" w:eastAsia="Calibri" w:hAnsi="Calibri" w:cs="Times New Roman"/>
          <w:kern w:val="0"/>
          <w14:ligatures w14:val="none"/>
        </w:rPr>
        <w:t xml:space="preserve"> </w:t>
      </w:r>
      <w:r w:rsidRPr="00F32C16">
        <w:rPr>
          <w:rFonts w:ascii="Times New Roman" w:eastAsia="Times New Roman" w:hAnsi="Times New Roman" w:cs="Times New Roman"/>
          <w:i/>
          <w:kern w:val="0"/>
          <w:sz w:val="28"/>
          <w:szCs w:val="28"/>
          <w:lang w:eastAsia="bg-BG"/>
          <w14:ligatures w14:val="none"/>
        </w:rPr>
        <w:t>решение/.</w:t>
      </w:r>
    </w:p>
    <w:p w14:paraId="6844E54E" w14:textId="77777777" w:rsidR="00971F14" w:rsidRPr="00E27D6F" w:rsidRDefault="00971F14" w:rsidP="00971F14">
      <w:pPr>
        <w:overflowPunct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bg-BG"/>
          <w14:ligatures w14:val="none"/>
        </w:rPr>
      </w:pPr>
      <w:r>
        <w:rPr>
          <w:rFonts w:ascii="Times New Roman" w:eastAsia="Times New Roman" w:hAnsi="Times New Roman" w:cs="Times New Roman"/>
          <w:kern w:val="0"/>
          <w:sz w:val="28"/>
          <w:lang w:eastAsia="bg-BG"/>
          <w14:ligatures w14:val="none"/>
        </w:rPr>
        <w:t>Н</w:t>
      </w:r>
      <w:r w:rsidRPr="00971F14">
        <w:rPr>
          <w:rFonts w:ascii="Times New Roman" w:eastAsia="Times New Roman" w:hAnsi="Times New Roman" w:cs="Times New Roman"/>
          <w:kern w:val="0"/>
          <w:sz w:val="28"/>
          <w:lang w:eastAsia="bg-BG"/>
          <w14:ligatures w14:val="none"/>
        </w:rPr>
        <w:t xml:space="preserve">а основание чл. 21, ал. 1, т. 24  от Закона за местното самоуправление и местната администрация, чл.  137, ал. 1, т. 3 от Търговския закон и чл. 25, ал. 1, т. 3 от </w:t>
      </w:r>
      <w:r w:rsidRPr="00971F14">
        <w:rPr>
          <w:rFonts w:ascii="Times New Roman" w:eastAsia="Times New Roman" w:hAnsi="Times New Roman" w:cs="Times New Roman"/>
          <w:kern w:val="0"/>
          <w:sz w:val="28"/>
          <w:szCs w:val="28"/>
          <w:lang w:eastAsia="bg-BG"/>
          <w14:ligatures w14:val="none"/>
        </w:rPr>
        <w:t>Наредба № 39 за условията и реда за учредяване и упражняване правата на собственост в публични предприятия и търговски дружества с общинско участие в капитала, за участието на общината в граждански дружества и сключване на договори за съвместна дейност</w:t>
      </w:r>
      <w:r w:rsidRPr="00971F14">
        <w:rPr>
          <w:rFonts w:ascii="Times New Roman" w:eastAsia="Times New Roman" w:hAnsi="Times New Roman" w:cs="Times New Roman"/>
          <w:kern w:val="0"/>
          <w:sz w:val="28"/>
          <w:lang w:eastAsia="bg-BG"/>
          <w14:ligatures w14:val="none"/>
        </w:rPr>
        <w:t xml:space="preserve">, </w:t>
      </w:r>
      <w:r w:rsidRPr="00E27D6F">
        <w:rPr>
          <w:rFonts w:ascii="Times New Roman" w:eastAsia="Times New Roman" w:hAnsi="Times New Roman" w:cs="Times New Roman"/>
          <w:kern w:val="0"/>
          <w:sz w:val="28"/>
          <w:szCs w:val="28"/>
          <w:lang w:eastAsia="bg-BG"/>
          <w14:ligatures w14:val="none"/>
        </w:rPr>
        <w:t xml:space="preserve">Общински съвет - Никопол </w:t>
      </w:r>
      <w:r>
        <w:rPr>
          <w:rFonts w:ascii="Times New Roman" w:eastAsia="Times New Roman" w:hAnsi="Times New Roman" w:cs="Times New Roman"/>
          <w:kern w:val="0"/>
          <w:sz w:val="28"/>
          <w:szCs w:val="28"/>
          <w:lang w:eastAsia="bg-BG"/>
          <w14:ligatures w14:val="none"/>
        </w:rPr>
        <w:t>прие</w:t>
      </w:r>
      <w:r w:rsidRPr="00E27D6F">
        <w:rPr>
          <w:rFonts w:ascii="Times New Roman" w:eastAsia="Times New Roman" w:hAnsi="Times New Roman" w:cs="Times New Roman"/>
          <w:kern w:val="0"/>
          <w:sz w:val="28"/>
          <w:szCs w:val="28"/>
          <w:lang w:eastAsia="bg-BG"/>
          <w14:ligatures w14:val="none"/>
        </w:rPr>
        <w:t xml:space="preserve"> следното</w:t>
      </w:r>
    </w:p>
    <w:p w14:paraId="361DC18B" w14:textId="77777777" w:rsidR="00971F14" w:rsidRPr="00E27D6F" w:rsidRDefault="00971F14" w:rsidP="00971F14">
      <w:pPr>
        <w:overflowPunct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bg-BG"/>
          <w14:ligatures w14:val="none"/>
        </w:rPr>
      </w:pPr>
    </w:p>
    <w:p w14:paraId="2E96D407" w14:textId="77777777" w:rsidR="00971F14" w:rsidRPr="00F32C16" w:rsidRDefault="00971F14" w:rsidP="00971F14">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Р Е Ш Е Н И Е:</w:t>
      </w:r>
    </w:p>
    <w:p w14:paraId="6B50E4E9" w14:textId="7BE46094" w:rsidR="00971F14" w:rsidRDefault="00971F14" w:rsidP="00971F14">
      <w:pPr>
        <w:spacing w:after="0" w:line="240" w:lineRule="auto"/>
        <w:ind w:firstLine="360"/>
        <w:jc w:val="center"/>
        <w:rPr>
          <w:rFonts w:ascii="Times New Roman" w:eastAsia="Times New Roman" w:hAnsi="Times New Roman" w:cs="Times New Roman"/>
          <w:b/>
          <w:kern w:val="0"/>
          <w:sz w:val="28"/>
          <w:szCs w:val="28"/>
          <w:lang w:eastAsia="bg-BG"/>
          <w14:ligatures w14:val="none"/>
        </w:rPr>
      </w:pPr>
      <w:r>
        <w:rPr>
          <w:rFonts w:ascii="Times New Roman" w:eastAsia="Times New Roman" w:hAnsi="Times New Roman" w:cs="Times New Roman"/>
          <w:b/>
          <w:kern w:val="0"/>
          <w:sz w:val="28"/>
          <w:szCs w:val="28"/>
          <w:lang w:eastAsia="bg-BG"/>
          <w14:ligatures w14:val="none"/>
        </w:rPr>
        <w:t xml:space="preserve">      </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 xml:space="preserve"> 91</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23</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04</w:t>
      </w:r>
      <w:r w:rsidRPr="00F32C16">
        <w:rPr>
          <w:rFonts w:ascii="Times New Roman" w:eastAsia="Times New Roman" w:hAnsi="Times New Roman" w:cs="Times New Roman"/>
          <w:b/>
          <w:kern w:val="0"/>
          <w:sz w:val="28"/>
          <w:szCs w:val="28"/>
          <w:lang w:eastAsia="bg-BG"/>
          <w14:ligatures w14:val="none"/>
        </w:rPr>
        <w:t>.202</w:t>
      </w:r>
      <w:r>
        <w:rPr>
          <w:rFonts w:ascii="Times New Roman" w:eastAsia="Times New Roman" w:hAnsi="Times New Roman" w:cs="Times New Roman"/>
          <w:b/>
          <w:kern w:val="0"/>
          <w:sz w:val="28"/>
          <w:szCs w:val="28"/>
          <w:lang w:eastAsia="bg-BG"/>
          <w14:ligatures w14:val="none"/>
        </w:rPr>
        <w:t>4</w:t>
      </w:r>
      <w:r w:rsidRPr="00F32C16">
        <w:rPr>
          <w:rFonts w:ascii="Times New Roman" w:eastAsia="Times New Roman" w:hAnsi="Times New Roman" w:cs="Times New Roman"/>
          <w:b/>
          <w:kern w:val="0"/>
          <w:sz w:val="28"/>
          <w:szCs w:val="28"/>
          <w:lang w:eastAsia="bg-BG"/>
          <w14:ligatures w14:val="none"/>
        </w:rPr>
        <w:t>г.</w:t>
      </w:r>
    </w:p>
    <w:p w14:paraId="39625BB5" w14:textId="196AACB8" w:rsidR="00971F14" w:rsidRPr="00971F14" w:rsidRDefault="00971F14" w:rsidP="00971F14">
      <w:pPr>
        <w:spacing w:after="0" w:line="240" w:lineRule="auto"/>
        <w:ind w:firstLine="708"/>
        <w:jc w:val="both"/>
        <w:rPr>
          <w:rFonts w:ascii="Times New Roman" w:eastAsia="Times New Roman" w:hAnsi="Times New Roman" w:cs="Times New Roman"/>
          <w:kern w:val="0"/>
          <w:sz w:val="28"/>
          <w:lang w:eastAsia="bg-BG"/>
          <w14:ligatures w14:val="none"/>
        </w:rPr>
      </w:pPr>
    </w:p>
    <w:p w14:paraId="0D650D9E" w14:textId="77777777" w:rsidR="00971F14" w:rsidRPr="00971F14" w:rsidRDefault="00971F14" w:rsidP="00971F14">
      <w:pPr>
        <w:numPr>
          <w:ilvl w:val="0"/>
          <w:numId w:val="2"/>
        </w:numPr>
        <w:spacing w:after="0" w:line="240" w:lineRule="auto"/>
        <w:ind w:left="284" w:hanging="284"/>
        <w:jc w:val="both"/>
        <w:rPr>
          <w:rFonts w:ascii="Times New Roman" w:eastAsia="Times New Roman" w:hAnsi="Times New Roman" w:cs="Times New Roman"/>
          <w:kern w:val="0"/>
          <w:sz w:val="28"/>
          <w:lang w:eastAsia="bg-BG"/>
          <w14:ligatures w14:val="none"/>
        </w:rPr>
      </w:pPr>
      <w:r w:rsidRPr="00971F14">
        <w:rPr>
          <w:rFonts w:ascii="Times New Roman" w:eastAsia="Times New Roman" w:hAnsi="Times New Roman" w:cs="Times New Roman"/>
          <w:kern w:val="0"/>
          <w:sz w:val="28"/>
          <w:lang w:eastAsia="bg-BG"/>
          <w14:ligatures w14:val="none"/>
        </w:rPr>
        <w:t xml:space="preserve">Общински съвет - Никопол приема </w:t>
      </w:r>
      <w:r w:rsidRPr="00971F14">
        <w:rPr>
          <w:rFonts w:ascii="Times New Roman" w:eastAsia="Times New Roman" w:hAnsi="Times New Roman" w:cs="Times New Roman"/>
          <w:b/>
          <w:kern w:val="0"/>
          <w:sz w:val="28"/>
          <w:lang w:eastAsia="bg-BG"/>
          <w14:ligatures w14:val="none"/>
        </w:rPr>
        <w:t>Годишен финансов отчет за 2023 г</w:t>
      </w:r>
      <w:r w:rsidRPr="00971F14">
        <w:rPr>
          <w:rFonts w:ascii="Times New Roman" w:eastAsia="Times New Roman" w:hAnsi="Times New Roman" w:cs="Times New Roman"/>
          <w:kern w:val="0"/>
          <w:sz w:val="28"/>
          <w:lang w:eastAsia="bg-BG"/>
          <w14:ligatures w14:val="none"/>
        </w:rPr>
        <w:t>. на общинско търговско дружество: "</w:t>
      </w:r>
      <w:r w:rsidRPr="00971F14">
        <w:rPr>
          <w:rFonts w:ascii="Times New Roman" w:eastAsia="Times New Roman" w:hAnsi="Times New Roman" w:cs="Times New Roman"/>
          <w:b/>
          <w:bCs/>
          <w:kern w:val="0"/>
          <w:sz w:val="28"/>
          <w:lang w:eastAsia="bg-BG"/>
          <w14:ligatures w14:val="none"/>
        </w:rPr>
        <w:t xml:space="preserve">Медицински център </w:t>
      </w:r>
      <w:r w:rsidRPr="00971F14">
        <w:rPr>
          <w:rFonts w:ascii="Times New Roman" w:eastAsia="Times New Roman" w:hAnsi="Times New Roman" w:cs="Times New Roman"/>
          <w:b/>
          <w:bCs/>
          <w:kern w:val="0"/>
          <w:sz w:val="28"/>
          <w:lang w:val="en-US" w:eastAsia="bg-BG"/>
          <w14:ligatures w14:val="none"/>
        </w:rPr>
        <w:t>I</w:t>
      </w:r>
      <w:r w:rsidRPr="00971F14">
        <w:rPr>
          <w:rFonts w:ascii="Times New Roman" w:eastAsia="Times New Roman" w:hAnsi="Times New Roman" w:cs="Times New Roman"/>
          <w:b/>
          <w:bCs/>
          <w:kern w:val="0"/>
          <w:sz w:val="28"/>
          <w:lang w:eastAsia="bg-BG"/>
          <w14:ligatures w14:val="none"/>
        </w:rPr>
        <w:t xml:space="preserve"> - Никопол" ЕООД</w:t>
      </w:r>
      <w:r w:rsidRPr="00971F14">
        <w:rPr>
          <w:rFonts w:ascii="Times New Roman" w:eastAsia="Times New Roman" w:hAnsi="Times New Roman" w:cs="Times New Roman"/>
          <w:kern w:val="0"/>
          <w:sz w:val="28"/>
          <w:lang w:eastAsia="bg-BG"/>
          <w14:ligatures w14:val="none"/>
        </w:rPr>
        <w:t>, гр. Никопол, ЕИК: 114517172.</w:t>
      </w:r>
    </w:p>
    <w:p w14:paraId="78C81839" w14:textId="77777777" w:rsidR="00971F14" w:rsidRPr="00971F14" w:rsidRDefault="00971F14" w:rsidP="00971F14">
      <w:pPr>
        <w:numPr>
          <w:ilvl w:val="0"/>
          <w:numId w:val="2"/>
        </w:numPr>
        <w:spacing w:after="0" w:line="240" w:lineRule="auto"/>
        <w:ind w:left="284" w:hanging="284"/>
        <w:jc w:val="both"/>
        <w:rPr>
          <w:rFonts w:ascii="Times New Roman" w:eastAsia="Times New Roman" w:hAnsi="Times New Roman" w:cs="Times New Roman"/>
          <w:kern w:val="0"/>
          <w:sz w:val="28"/>
          <w:lang w:eastAsia="bg-BG"/>
          <w14:ligatures w14:val="none"/>
        </w:rPr>
      </w:pPr>
      <w:r w:rsidRPr="00971F14">
        <w:rPr>
          <w:rFonts w:ascii="Times New Roman" w:eastAsia="Times New Roman" w:hAnsi="Times New Roman" w:cs="Times New Roman"/>
          <w:kern w:val="0"/>
          <w:sz w:val="28"/>
          <w:lang w:eastAsia="bg-BG"/>
          <w14:ligatures w14:val="none"/>
        </w:rPr>
        <w:t xml:space="preserve">Общински съвет - Никопол задължава управителя на общинско търговско дружество </w:t>
      </w:r>
      <w:r w:rsidRPr="00971F14">
        <w:rPr>
          <w:rFonts w:ascii="Times New Roman" w:eastAsia="Times New Roman" w:hAnsi="Times New Roman" w:cs="Times New Roman"/>
          <w:b/>
          <w:bCs/>
          <w:kern w:val="0"/>
          <w:sz w:val="28"/>
          <w:lang w:eastAsia="bg-BG"/>
          <w14:ligatures w14:val="none"/>
        </w:rPr>
        <w:t>"Медицински център I - Никопол" ЕООД</w:t>
      </w:r>
      <w:r w:rsidRPr="00971F14">
        <w:rPr>
          <w:rFonts w:ascii="Times New Roman" w:eastAsia="Times New Roman" w:hAnsi="Times New Roman" w:cs="Times New Roman"/>
          <w:kern w:val="0"/>
          <w:sz w:val="28"/>
          <w:lang w:eastAsia="bg-BG"/>
          <w14:ligatures w14:val="none"/>
        </w:rPr>
        <w:t xml:space="preserve">, гр. Никопол, ЕИК: </w:t>
      </w:r>
      <w:r w:rsidRPr="00971F14">
        <w:rPr>
          <w:rFonts w:ascii="Times New Roman" w:eastAsia="Times New Roman" w:hAnsi="Times New Roman" w:cs="Times New Roman"/>
          <w:kern w:val="0"/>
          <w:sz w:val="28"/>
          <w:lang w:eastAsia="bg-BG"/>
          <w14:ligatures w14:val="none"/>
        </w:rPr>
        <w:lastRenderedPageBreak/>
        <w:t xml:space="preserve">114517172 да представи за обявяване в търговския регистър на </w:t>
      </w:r>
      <w:r w:rsidRPr="00971F14">
        <w:rPr>
          <w:rFonts w:ascii="Times New Roman" w:eastAsia="Times New Roman" w:hAnsi="Times New Roman" w:cs="Times New Roman"/>
          <w:b/>
          <w:kern w:val="0"/>
          <w:sz w:val="28"/>
          <w:lang w:eastAsia="bg-BG"/>
          <w14:ligatures w14:val="none"/>
        </w:rPr>
        <w:t>Годишния финансов отчет за 2023</w:t>
      </w:r>
      <w:r w:rsidRPr="00971F14">
        <w:rPr>
          <w:rFonts w:ascii="Times New Roman" w:eastAsia="Times New Roman" w:hAnsi="Times New Roman" w:cs="Times New Roman"/>
          <w:kern w:val="0"/>
          <w:sz w:val="28"/>
          <w:lang w:eastAsia="bg-BG"/>
          <w14:ligatures w14:val="none"/>
        </w:rPr>
        <w:t xml:space="preserve"> </w:t>
      </w:r>
      <w:r w:rsidRPr="00971F14">
        <w:rPr>
          <w:rFonts w:ascii="Times New Roman" w:eastAsia="Times New Roman" w:hAnsi="Times New Roman" w:cs="Times New Roman"/>
          <w:b/>
          <w:kern w:val="0"/>
          <w:sz w:val="28"/>
          <w:lang w:eastAsia="bg-BG"/>
          <w14:ligatures w14:val="none"/>
        </w:rPr>
        <w:t>г</w:t>
      </w:r>
      <w:r w:rsidRPr="00971F14">
        <w:rPr>
          <w:rFonts w:ascii="Times New Roman" w:eastAsia="Times New Roman" w:hAnsi="Times New Roman" w:cs="Times New Roman"/>
          <w:kern w:val="0"/>
          <w:sz w:val="28"/>
          <w:lang w:eastAsia="bg-BG"/>
          <w14:ligatures w14:val="none"/>
        </w:rPr>
        <w:t>..</w:t>
      </w:r>
    </w:p>
    <w:p w14:paraId="77AD2891" w14:textId="58956ECB" w:rsidR="00971F14" w:rsidRPr="00F47932" w:rsidRDefault="00971F14" w:rsidP="00F47932">
      <w:pPr>
        <w:numPr>
          <w:ilvl w:val="0"/>
          <w:numId w:val="2"/>
        </w:numPr>
        <w:tabs>
          <w:tab w:val="left" w:pos="284"/>
        </w:tabs>
        <w:spacing w:after="0" w:line="240" w:lineRule="auto"/>
        <w:ind w:left="284" w:hanging="284"/>
        <w:jc w:val="both"/>
        <w:rPr>
          <w:rFonts w:ascii="Times New Roman" w:eastAsia="Times New Roman" w:hAnsi="Times New Roman" w:cs="Times New Roman"/>
          <w:kern w:val="0"/>
          <w:sz w:val="28"/>
          <w:lang w:eastAsia="bg-BG"/>
          <w14:ligatures w14:val="none"/>
        </w:rPr>
      </w:pPr>
      <w:r w:rsidRPr="00971F14">
        <w:rPr>
          <w:rFonts w:ascii="Times New Roman" w:eastAsia="Times New Roman" w:hAnsi="Times New Roman" w:cs="Times New Roman"/>
          <w:kern w:val="0"/>
          <w:sz w:val="28"/>
          <w:lang w:eastAsia="bg-BG"/>
          <w14:ligatures w14:val="none"/>
        </w:rPr>
        <w:t>Общински съвет – Никопол задължава управителя на общинското търговско дружество: "Медицински център I - Никопол" ЕООД, гр. Никопол, ЕИК: 114517172 да представя отчет на всяко тримесечие за разглеждане и приемане от Общинския съвет.</w:t>
      </w:r>
    </w:p>
    <w:p w14:paraId="52446921" w14:textId="77777777" w:rsidR="00354BB1" w:rsidRDefault="00354BB1"/>
    <w:p w14:paraId="078EEBF2" w14:textId="03A6C193" w:rsidR="00354BB1" w:rsidRPr="00C10AE3" w:rsidRDefault="00354BB1" w:rsidP="00354BB1">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ГЛАСУВАЛИ  - 1</w:t>
      </w:r>
      <w:r>
        <w:rPr>
          <w:rFonts w:ascii="Times New Roman" w:eastAsia="Calibri" w:hAnsi="Times New Roman" w:cs="Times New Roman"/>
          <w:kern w:val="0"/>
          <w:sz w:val="28"/>
          <w:szCs w:val="28"/>
          <w14:ligatures w14:val="none"/>
        </w:rPr>
        <w:t>3</w:t>
      </w:r>
      <w:r w:rsidRPr="00C10AE3">
        <w:rPr>
          <w:rFonts w:ascii="Times New Roman" w:eastAsia="Calibri" w:hAnsi="Times New Roman" w:cs="Times New Roman"/>
          <w:kern w:val="0"/>
          <w:sz w:val="28"/>
          <w:szCs w:val="28"/>
          <w14:ligatures w14:val="none"/>
        </w:rPr>
        <w:t xml:space="preserve"> СЪВЕТНИКА</w:t>
      </w:r>
    </w:p>
    <w:p w14:paraId="10FE5FFC" w14:textId="172ECBC9" w:rsidR="00354BB1" w:rsidRPr="00C10AE3" w:rsidRDefault="00354BB1" w:rsidP="00354BB1">
      <w:pPr>
        <w:suppressAutoHyphens/>
        <w:autoSpaceDN w:val="0"/>
        <w:spacing w:after="0" w:line="240" w:lineRule="auto"/>
        <w:ind w:right="23" w:firstLine="708"/>
        <w:jc w:val="center"/>
        <w:rPr>
          <w:rFonts w:ascii="Calibri" w:eastAsia="Calibri" w:hAnsi="Calibri" w:cs="Times New Roman"/>
          <w:kern w:val="0"/>
          <w14:ligatures w14:val="none"/>
        </w:rPr>
      </w:pPr>
      <w:r w:rsidRPr="00C10AE3">
        <w:rPr>
          <w:rFonts w:ascii="Times New Roman" w:eastAsia="Calibri" w:hAnsi="Times New Roman" w:cs="Times New Roman"/>
          <w:kern w:val="0"/>
          <w:sz w:val="28"/>
          <w:szCs w:val="28"/>
          <w14:ligatures w14:val="none"/>
        </w:rPr>
        <w:t>„ЗА“ – 1</w:t>
      </w:r>
      <w:r>
        <w:rPr>
          <w:rFonts w:ascii="Times New Roman" w:eastAsia="Calibri" w:hAnsi="Times New Roman" w:cs="Times New Roman"/>
          <w:kern w:val="0"/>
          <w:sz w:val="28"/>
          <w:szCs w:val="28"/>
          <w14:ligatures w14:val="none"/>
        </w:rPr>
        <w:t>3</w:t>
      </w:r>
      <w:r w:rsidRPr="00C10AE3">
        <w:rPr>
          <w:rFonts w:ascii="Times New Roman" w:eastAsia="Calibri" w:hAnsi="Times New Roman" w:cs="Times New Roman"/>
          <w:kern w:val="0"/>
          <w:sz w:val="28"/>
          <w:szCs w:val="28"/>
          <w14:ligatures w14:val="none"/>
        </w:rPr>
        <w:t xml:space="preserve"> СЪВЕТНИКА</w:t>
      </w:r>
    </w:p>
    <w:p w14:paraId="09B4FB73" w14:textId="77777777" w:rsidR="00354BB1" w:rsidRPr="00C10AE3" w:rsidRDefault="00354BB1" w:rsidP="00354BB1">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„ПРОТИВ“ – НЯМА</w:t>
      </w:r>
    </w:p>
    <w:p w14:paraId="7F1F2764" w14:textId="77777777" w:rsidR="00354BB1" w:rsidRPr="00C10AE3" w:rsidRDefault="00354BB1" w:rsidP="00354BB1">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„ВЪЗДЪРЖАЛИ СЕ“ – НЯМА</w:t>
      </w:r>
    </w:p>
    <w:p w14:paraId="06C9D221" w14:textId="77777777" w:rsidR="00354BB1" w:rsidRDefault="00354BB1"/>
    <w:p w14:paraId="46198BF5" w14:textId="77777777" w:rsidR="003A67BA" w:rsidRDefault="003A67BA"/>
    <w:p w14:paraId="3BE9838B" w14:textId="77777777" w:rsidR="003A67BA" w:rsidRDefault="003A67BA" w:rsidP="003A67BA">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B17FA4">
        <w:rPr>
          <w:rFonts w:ascii="Times New Roman" w:eastAsia="Calibri" w:hAnsi="Times New Roman" w:cs="Times New Roman"/>
          <w:b/>
          <w:kern w:val="0"/>
          <w:sz w:val="28"/>
          <w:szCs w:val="28"/>
          <w14:ligatures w14:val="none"/>
        </w:rPr>
        <w:t xml:space="preserve">ПО </w:t>
      </w:r>
      <w:r>
        <w:rPr>
          <w:rFonts w:ascii="Times New Roman" w:eastAsia="Calibri" w:hAnsi="Times New Roman" w:cs="Times New Roman"/>
          <w:b/>
          <w:kern w:val="0"/>
          <w:sz w:val="28"/>
          <w:szCs w:val="28"/>
          <w14:ligatures w14:val="none"/>
        </w:rPr>
        <w:t>ТРЕТА</w:t>
      </w:r>
      <w:r w:rsidRPr="00B17FA4">
        <w:rPr>
          <w:rFonts w:ascii="Times New Roman" w:eastAsia="Calibri" w:hAnsi="Times New Roman" w:cs="Times New Roman"/>
          <w:b/>
          <w:kern w:val="0"/>
          <w:sz w:val="28"/>
          <w:szCs w:val="28"/>
          <w14:ligatures w14:val="none"/>
        </w:rPr>
        <w:t xml:space="preserve"> ТОЧКА ОТ ДНЕВНИЯ РЕД</w:t>
      </w:r>
    </w:p>
    <w:p w14:paraId="20927B71" w14:textId="77777777" w:rsidR="003A67BA" w:rsidRDefault="003A67BA" w:rsidP="003A67BA"/>
    <w:p w14:paraId="2E965580" w14:textId="77777777" w:rsidR="003A67BA" w:rsidRPr="007500C3" w:rsidRDefault="003A67BA" w:rsidP="003A67BA">
      <w:pPr>
        <w:suppressAutoHyphens/>
        <w:autoSpaceDN w:val="0"/>
        <w:spacing w:after="0" w:line="240" w:lineRule="auto"/>
        <w:jc w:val="both"/>
        <w:textAlignment w:val="baseline"/>
        <w:rPr>
          <w:rFonts w:ascii="Times New Roman" w:eastAsia="Calibri" w:hAnsi="Times New Roman" w:cs="Times New Roman"/>
          <w:bCs/>
          <w:kern w:val="0"/>
          <w:sz w:val="28"/>
          <w:szCs w:val="28"/>
          <w14:ligatures w14:val="none"/>
        </w:rPr>
      </w:pPr>
      <w:r w:rsidRPr="007500C3">
        <w:rPr>
          <w:rFonts w:ascii="Times New Roman" w:eastAsia="Calibri" w:hAnsi="Times New Roman" w:cs="Times New Roman"/>
          <w:bCs/>
          <w:kern w:val="0"/>
          <w:sz w:val="28"/>
          <w:szCs w:val="28"/>
          <w14:ligatures w14:val="none"/>
        </w:rPr>
        <w:t>Без дебат.</w:t>
      </w:r>
    </w:p>
    <w:p w14:paraId="585AD2DC" w14:textId="77777777" w:rsidR="003A67BA" w:rsidRPr="005536C4" w:rsidRDefault="003A67BA" w:rsidP="003A67BA">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Pr>
          <w:rFonts w:ascii="Times New Roman" w:eastAsia="Calibri" w:hAnsi="Times New Roman" w:cs="Times New Roman"/>
          <w:bCs/>
          <w:kern w:val="0"/>
          <w:sz w:val="28"/>
          <w:szCs w:val="28"/>
          <w14:ligatures w14:val="none"/>
        </w:rPr>
        <w:t xml:space="preserve">: </w:t>
      </w:r>
      <w:r w:rsidRPr="00F32C16">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F32C16">
        <w:rPr>
          <w:rFonts w:ascii="Times New Roman" w:eastAsia="Times New Roman" w:hAnsi="Times New Roman" w:cs="Times New Roman"/>
          <w:i/>
          <w:kern w:val="0"/>
          <w:sz w:val="28"/>
          <w:szCs w:val="28"/>
          <w:lang w:eastAsia="bg-BG"/>
          <w14:ligatures w14:val="none"/>
        </w:rPr>
        <w:t>/чете проекта за</w:t>
      </w:r>
      <w:r>
        <w:rPr>
          <w:rFonts w:ascii="Calibri" w:eastAsia="Calibri" w:hAnsi="Calibri" w:cs="Times New Roman"/>
          <w:kern w:val="0"/>
          <w14:ligatures w14:val="none"/>
        </w:rPr>
        <w:t xml:space="preserve"> </w:t>
      </w:r>
      <w:r w:rsidRPr="00F32C16">
        <w:rPr>
          <w:rFonts w:ascii="Times New Roman" w:eastAsia="Times New Roman" w:hAnsi="Times New Roman" w:cs="Times New Roman"/>
          <w:i/>
          <w:kern w:val="0"/>
          <w:sz w:val="28"/>
          <w:szCs w:val="28"/>
          <w:lang w:eastAsia="bg-BG"/>
          <w14:ligatures w14:val="none"/>
        </w:rPr>
        <w:t>решение/.</w:t>
      </w:r>
    </w:p>
    <w:p w14:paraId="45184C00" w14:textId="1E0501A2" w:rsidR="005C7303" w:rsidRPr="00E27D6F" w:rsidRDefault="00A159E8" w:rsidP="005C7303">
      <w:pPr>
        <w:overflowPunct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bg-BG"/>
          <w14:ligatures w14:val="none"/>
        </w:rPr>
      </w:pPr>
      <w:r>
        <w:rPr>
          <w:rFonts w:ascii="Times New Roman" w:eastAsia="Times New Roman" w:hAnsi="Times New Roman" w:cs="Times New Roman"/>
          <w:kern w:val="0"/>
          <w:sz w:val="28"/>
          <w:lang w:eastAsia="bg-BG"/>
          <w14:ligatures w14:val="none"/>
        </w:rPr>
        <w:t>Н</w:t>
      </w:r>
      <w:r w:rsidR="003A67BA" w:rsidRPr="003A67BA">
        <w:rPr>
          <w:rFonts w:ascii="Times New Roman" w:eastAsia="Times New Roman" w:hAnsi="Times New Roman" w:cs="Times New Roman"/>
          <w:kern w:val="0"/>
          <w:sz w:val="28"/>
          <w:lang w:eastAsia="bg-BG"/>
          <w14:ligatures w14:val="none"/>
        </w:rPr>
        <w:t xml:space="preserve">а основание чл. 21, ал. 1, т. 24  от </w:t>
      </w:r>
      <w:r w:rsidR="003A67BA" w:rsidRPr="003A67BA">
        <w:rPr>
          <w:rFonts w:ascii="Times New Roman" w:eastAsia="Times New Roman" w:hAnsi="Times New Roman" w:cs="Times New Roman"/>
          <w:kern w:val="0"/>
          <w:sz w:val="28"/>
          <w:lang w:val="en-US" w:eastAsia="bg-BG"/>
          <w14:ligatures w14:val="none"/>
        </w:rPr>
        <w:t>З</w:t>
      </w:r>
      <w:r w:rsidR="003A67BA" w:rsidRPr="003A67BA">
        <w:rPr>
          <w:rFonts w:ascii="Times New Roman" w:eastAsia="Times New Roman" w:hAnsi="Times New Roman" w:cs="Times New Roman"/>
          <w:kern w:val="0"/>
          <w:sz w:val="28"/>
          <w:lang w:eastAsia="bg-BG"/>
          <w14:ligatures w14:val="none"/>
        </w:rPr>
        <w:t xml:space="preserve">акона </w:t>
      </w:r>
      <w:r w:rsidR="003A67BA" w:rsidRPr="003A67BA">
        <w:rPr>
          <w:rFonts w:ascii="Times New Roman" w:eastAsia="Times New Roman" w:hAnsi="Times New Roman" w:cs="Times New Roman"/>
          <w:kern w:val="0"/>
          <w:sz w:val="28"/>
          <w:lang w:val="en-US" w:eastAsia="bg-BG"/>
          <w14:ligatures w14:val="none"/>
        </w:rPr>
        <w:t>за местното самоуправление и местната администраци</w:t>
      </w:r>
      <w:r>
        <w:rPr>
          <w:rFonts w:ascii="Times New Roman" w:eastAsia="Times New Roman" w:hAnsi="Times New Roman" w:cs="Times New Roman"/>
          <w:kern w:val="0"/>
          <w:sz w:val="28"/>
          <w:lang w:eastAsia="bg-BG"/>
          <w14:ligatures w14:val="none"/>
        </w:rPr>
        <w:t>я</w:t>
      </w:r>
      <w:r w:rsidR="003A67BA" w:rsidRPr="003A67BA">
        <w:rPr>
          <w:rFonts w:ascii="Times New Roman" w:eastAsia="Times New Roman" w:hAnsi="Times New Roman" w:cs="Times New Roman"/>
          <w:kern w:val="0"/>
          <w:sz w:val="28"/>
          <w:lang w:eastAsia="bg-BG"/>
          <w14:ligatures w14:val="none"/>
        </w:rPr>
        <w:t xml:space="preserve">, чл.  137, ал. 1, т. 3 от Търговския закон и чл. 25, ал. 1, т. 3 от </w:t>
      </w:r>
      <w:r w:rsidR="003A67BA" w:rsidRPr="003A67BA">
        <w:rPr>
          <w:rFonts w:ascii="Times New Roman" w:eastAsia="Times New Roman" w:hAnsi="Times New Roman" w:cs="Times New Roman"/>
          <w:kern w:val="0"/>
          <w:sz w:val="28"/>
          <w:szCs w:val="28"/>
          <w:lang w:eastAsia="bg-BG"/>
          <w14:ligatures w14:val="none"/>
        </w:rPr>
        <w:t>Наредба № 39 за условията и реда за учредяване и упражняване правата на собственост в публични предприятия и търговски дружества с общинско участие в капитала, за участието на общината в граждански дружества и сключване на договори за съвместна дейност</w:t>
      </w:r>
      <w:r w:rsidR="003A67BA" w:rsidRPr="003A67BA">
        <w:rPr>
          <w:rFonts w:ascii="Times New Roman" w:eastAsia="Times New Roman" w:hAnsi="Times New Roman" w:cs="Times New Roman"/>
          <w:kern w:val="0"/>
          <w:sz w:val="28"/>
          <w:lang w:eastAsia="bg-BG"/>
          <w14:ligatures w14:val="none"/>
        </w:rPr>
        <w:t xml:space="preserve">, </w:t>
      </w:r>
      <w:bookmarkStart w:id="10" w:name="_Hlk164434153"/>
      <w:r w:rsidR="005C7303" w:rsidRPr="00E27D6F">
        <w:rPr>
          <w:rFonts w:ascii="Times New Roman" w:eastAsia="Times New Roman" w:hAnsi="Times New Roman" w:cs="Times New Roman"/>
          <w:kern w:val="0"/>
          <w:sz w:val="28"/>
          <w:szCs w:val="28"/>
          <w:lang w:eastAsia="bg-BG"/>
          <w14:ligatures w14:val="none"/>
        </w:rPr>
        <w:t xml:space="preserve">Общински съвет - Никопол </w:t>
      </w:r>
      <w:r w:rsidR="005C7303">
        <w:rPr>
          <w:rFonts w:ascii="Times New Roman" w:eastAsia="Times New Roman" w:hAnsi="Times New Roman" w:cs="Times New Roman"/>
          <w:kern w:val="0"/>
          <w:sz w:val="28"/>
          <w:szCs w:val="28"/>
          <w:lang w:eastAsia="bg-BG"/>
          <w14:ligatures w14:val="none"/>
        </w:rPr>
        <w:t>прие</w:t>
      </w:r>
      <w:r w:rsidR="005C7303" w:rsidRPr="00E27D6F">
        <w:rPr>
          <w:rFonts w:ascii="Times New Roman" w:eastAsia="Times New Roman" w:hAnsi="Times New Roman" w:cs="Times New Roman"/>
          <w:kern w:val="0"/>
          <w:sz w:val="28"/>
          <w:szCs w:val="28"/>
          <w:lang w:eastAsia="bg-BG"/>
          <w14:ligatures w14:val="none"/>
        </w:rPr>
        <w:t xml:space="preserve"> следното</w:t>
      </w:r>
    </w:p>
    <w:p w14:paraId="502864FB" w14:textId="77777777" w:rsidR="005C7303" w:rsidRPr="00E27D6F" w:rsidRDefault="005C7303" w:rsidP="005C7303">
      <w:pPr>
        <w:overflowPunct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bg-BG"/>
          <w14:ligatures w14:val="none"/>
        </w:rPr>
      </w:pPr>
    </w:p>
    <w:p w14:paraId="38B6C7E0" w14:textId="77777777" w:rsidR="005C7303" w:rsidRPr="00F32C16" w:rsidRDefault="005C7303" w:rsidP="005C7303">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Р Е Ш Е Н И Е:</w:t>
      </w:r>
    </w:p>
    <w:p w14:paraId="571EBC48" w14:textId="569C2319" w:rsidR="005C7303" w:rsidRDefault="005C7303" w:rsidP="005C7303">
      <w:pPr>
        <w:spacing w:after="0" w:line="240" w:lineRule="auto"/>
        <w:ind w:firstLine="360"/>
        <w:jc w:val="center"/>
        <w:rPr>
          <w:rFonts w:ascii="Times New Roman" w:eastAsia="Times New Roman" w:hAnsi="Times New Roman" w:cs="Times New Roman"/>
          <w:b/>
          <w:kern w:val="0"/>
          <w:sz w:val="28"/>
          <w:szCs w:val="28"/>
          <w:lang w:eastAsia="bg-BG"/>
          <w14:ligatures w14:val="none"/>
        </w:rPr>
      </w:pPr>
      <w:r>
        <w:rPr>
          <w:rFonts w:ascii="Times New Roman" w:eastAsia="Times New Roman" w:hAnsi="Times New Roman" w:cs="Times New Roman"/>
          <w:b/>
          <w:kern w:val="0"/>
          <w:sz w:val="28"/>
          <w:szCs w:val="28"/>
          <w:lang w:eastAsia="bg-BG"/>
          <w14:ligatures w14:val="none"/>
        </w:rPr>
        <w:t xml:space="preserve">      </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 xml:space="preserve"> 92</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23</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04</w:t>
      </w:r>
      <w:r w:rsidRPr="00F32C16">
        <w:rPr>
          <w:rFonts w:ascii="Times New Roman" w:eastAsia="Times New Roman" w:hAnsi="Times New Roman" w:cs="Times New Roman"/>
          <w:b/>
          <w:kern w:val="0"/>
          <w:sz w:val="28"/>
          <w:szCs w:val="28"/>
          <w:lang w:eastAsia="bg-BG"/>
          <w14:ligatures w14:val="none"/>
        </w:rPr>
        <w:t>.202</w:t>
      </w:r>
      <w:r>
        <w:rPr>
          <w:rFonts w:ascii="Times New Roman" w:eastAsia="Times New Roman" w:hAnsi="Times New Roman" w:cs="Times New Roman"/>
          <w:b/>
          <w:kern w:val="0"/>
          <w:sz w:val="28"/>
          <w:szCs w:val="28"/>
          <w:lang w:eastAsia="bg-BG"/>
          <w14:ligatures w14:val="none"/>
        </w:rPr>
        <w:t>4</w:t>
      </w:r>
      <w:r w:rsidRPr="00F32C16">
        <w:rPr>
          <w:rFonts w:ascii="Times New Roman" w:eastAsia="Times New Roman" w:hAnsi="Times New Roman" w:cs="Times New Roman"/>
          <w:b/>
          <w:kern w:val="0"/>
          <w:sz w:val="28"/>
          <w:szCs w:val="28"/>
          <w:lang w:eastAsia="bg-BG"/>
          <w14:ligatures w14:val="none"/>
        </w:rPr>
        <w:t>г.</w:t>
      </w:r>
    </w:p>
    <w:bookmarkEnd w:id="10"/>
    <w:p w14:paraId="20A2580A" w14:textId="512A032D" w:rsidR="003A67BA" w:rsidRPr="003A67BA" w:rsidRDefault="003A67BA" w:rsidP="005C7303">
      <w:pPr>
        <w:spacing w:after="0" w:line="240" w:lineRule="auto"/>
        <w:jc w:val="both"/>
        <w:rPr>
          <w:rFonts w:ascii="Times New Roman" w:eastAsia="Times New Roman" w:hAnsi="Times New Roman" w:cs="Times New Roman"/>
          <w:kern w:val="0"/>
          <w:sz w:val="28"/>
          <w:lang w:eastAsia="bg-BG"/>
          <w14:ligatures w14:val="none"/>
        </w:rPr>
      </w:pPr>
    </w:p>
    <w:p w14:paraId="0F18408B" w14:textId="45FE5E35" w:rsidR="003A67BA" w:rsidRPr="003A67BA" w:rsidRDefault="003A67BA" w:rsidP="003A67BA">
      <w:pPr>
        <w:spacing w:after="0" w:line="240" w:lineRule="auto"/>
        <w:jc w:val="both"/>
        <w:rPr>
          <w:rFonts w:ascii="Times New Roman" w:eastAsia="Times New Roman" w:hAnsi="Times New Roman" w:cs="Times New Roman"/>
          <w:kern w:val="0"/>
          <w:sz w:val="28"/>
          <w:lang w:eastAsia="bg-BG"/>
          <w14:ligatures w14:val="none"/>
        </w:rPr>
      </w:pPr>
      <w:r w:rsidRPr="005C7303">
        <w:rPr>
          <w:rFonts w:ascii="Times New Roman" w:eastAsia="Times New Roman" w:hAnsi="Times New Roman" w:cs="Times New Roman"/>
          <w:b/>
          <w:bCs/>
          <w:kern w:val="0"/>
          <w:sz w:val="28"/>
          <w:lang w:eastAsia="bg-BG"/>
          <w14:ligatures w14:val="none"/>
        </w:rPr>
        <w:t>1.</w:t>
      </w:r>
      <w:r w:rsidRPr="003A67BA">
        <w:rPr>
          <w:rFonts w:ascii="Times New Roman" w:eastAsia="Times New Roman" w:hAnsi="Times New Roman" w:cs="Times New Roman"/>
          <w:kern w:val="0"/>
          <w:sz w:val="28"/>
          <w:lang w:eastAsia="bg-BG"/>
          <w14:ligatures w14:val="none"/>
        </w:rPr>
        <w:t xml:space="preserve">Общински съвет - Никопол приема </w:t>
      </w:r>
      <w:r w:rsidRPr="003A67BA">
        <w:rPr>
          <w:rFonts w:ascii="Times New Roman" w:eastAsia="Times New Roman" w:hAnsi="Times New Roman" w:cs="Times New Roman"/>
          <w:b/>
          <w:kern w:val="0"/>
          <w:sz w:val="28"/>
          <w:lang w:eastAsia="bg-BG"/>
          <w14:ligatures w14:val="none"/>
        </w:rPr>
        <w:t>Годишен финансов отчет за 2023 г</w:t>
      </w:r>
      <w:r w:rsidRPr="003A67BA">
        <w:rPr>
          <w:rFonts w:ascii="Times New Roman" w:eastAsia="Times New Roman" w:hAnsi="Times New Roman" w:cs="Times New Roman"/>
          <w:kern w:val="0"/>
          <w:sz w:val="28"/>
          <w:lang w:eastAsia="bg-BG"/>
          <w14:ligatures w14:val="none"/>
        </w:rPr>
        <w:t>. на общинско търговско дружество: "</w:t>
      </w:r>
      <w:r w:rsidRPr="003A67BA">
        <w:rPr>
          <w:rFonts w:ascii="Times New Roman" w:eastAsia="Times New Roman" w:hAnsi="Times New Roman" w:cs="Times New Roman"/>
          <w:b/>
          <w:bCs/>
          <w:kern w:val="0"/>
          <w:sz w:val="28"/>
          <w:lang w:eastAsia="bg-BG"/>
          <w14:ligatures w14:val="none"/>
        </w:rPr>
        <w:t>МБАЛ - Никопол" ЕООД</w:t>
      </w:r>
      <w:r w:rsidRPr="003A67BA">
        <w:rPr>
          <w:rFonts w:ascii="Times New Roman" w:eastAsia="Times New Roman" w:hAnsi="Times New Roman" w:cs="Times New Roman"/>
          <w:kern w:val="0"/>
          <w:sz w:val="28"/>
          <w:lang w:eastAsia="bg-BG"/>
          <w14:ligatures w14:val="none"/>
        </w:rPr>
        <w:t>, гр. Никопол, ЕИК: 000410049.</w:t>
      </w:r>
    </w:p>
    <w:p w14:paraId="3070BDDC" w14:textId="6B596651" w:rsidR="003A67BA" w:rsidRPr="003A67BA" w:rsidRDefault="003A67BA" w:rsidP="003A67BA">
      <w:pPr>
        <w:spacing w:after="0" w:line="240" w:lineRule="auto"/>
        <w:jc w:val="both"/>
        <w:rPr>
          <w:rFonts w:ascii="Times New Roman" w:eastAsia="Times New Roman" w:hAnsi="Times New Roman" w:cs="Times New Roman"/>
          <w:kern w:val="0"/>
          <w:sz w:val="28"/>
          <w:lang w:eastAsia="bg-BG"/>
          <w14:ligatures w14:val="none"/>
        </w:rPr>
      </w:pPr>
      <w:r w:rsidRPr="005C7303">
        <w:rPr>
          <w:rFonts w:ascii="Times New Roman" w:eastAsia="Times New Roman" w:hAnsi="Times New Roman" w:cs="Times New Roman"/>
          <w:b/>
          <w:bCs/>
          <w:kern w:val="0"/>
          <w:sz w:val="28"/>
          <w:lang w:eastAsia="bg-BG"/>
          <w14:ligatures w14:val="none"/>
        </w:rPr>
        <w:t>2.</w:t>
      </w:r>
      <w:r w:rsidRPr="003A67BA">
        <w:rPr>
          <w:rFonts w:ascii="Times New Roman" w:eastAsia="Times New Roman" w:hAnsi="Times New Roman" w:cs="Times New Roman"/>
          <w:kern w:val="0"/>
          <w:sz w:val="28"/>
          <w:lang w:eastAsia="bg-BG"/>
          <w14:ligatures w14:val="none"/>
        </w:rPr>
        <w:t>Общински съвет - Никопол задължава управителя на общинско търговско дружество "</w:t>
      </w:r>
      <w:r w:rsidRPr="003A67BA">
        <w:rPr>
          <w:rFonts w:ascii="Times New Roman" w:eastAsia="Times New Roman" w:hAnsi="Times New Roman" w:cs="Times New Roman"/>
          <w:b/>
          <w:bCs/>
          <w:kern w:val="0"/>
          <w:sz w:val="28"/>
          <w:lang w:eastAsia="bg-BG"/>
          <w14:ligatures w14:val="none"/>
        </w:rPr>
        <w:t>МБАЛ - Никопол" ЕООД</w:t>
      </w:r>
      <w:r w:rsidRPr="003A67BA">
        <w:rPr>
          <w:rFonts w:ascii="Times New Roman" w:eastAsia="Times New Roman" w:hAnsi="Times New Roman" w:cs="Times New Roman"/>
          <w:kern w:val="0"/>
          <w:sz w:val="28"/>
          <w:lang w:eastAsia="bg-BG"/>
          <w14:ligatures w14:val="none"/>
        </w:rPr>
        <w:t xml:space="preserve">, гр. Никопол, ЕИК: 000410049 да представи за обявяване в търговския регистър на </w:t>
      </w:r>
      <w:r w:rsidRPr="003A67BA">
        <w:rPr>
          <w:rFonts w:ascii="Times New Roman" w:eastAsia="Times New Roman" w:hAnsi="Times New Roman" w:cs="Times New Roman"/>
          <w:b/>
          <w:kern w:val="0"/>
          <w:sz w:val="28"/>
          <w:lang w:eastAsia="bg-BG"/>
          <w14:ligatures w14:val="none"/>
        </w:rPr>
        <w:t>Годишния финансов отчет за 2023</w:t>
      </w:r>
      <w:r w:rsidRPr="003A67BA">
        <w:rPr>
          <w:rFonts w:ascii="Times New Roman" w:eastAsia="Times New Roman" w:hAnsi="Times New Roman" w:cs="Times New Roman"/>
          <w:kern w:val="0"/>
          <w:sz w:val="28"/>
          <w:lang w:eastAsia="bg-BG"/>
          <w14:ligatures w14:val="none"/>
        </w:rPr>
        <w:t xml:space="preserve"> </w:t>
      </w:r>
      <w:r w:rsidRPr="003A67BA">
        <w:rPr>
          <w:rFonts w:ascii="Times New Roman" w:eastAsia="Times New Roman" w:hAnsi="Times New Roman" w:cs="Times New Roman"/>
          <w:b/>
          <w:kern w:val="0"/>
          <w:sz w:val="28"/>
          <w:lang w:eastAsia="bg-BG"/>
          <w14:ligatures w14:val="none"/>
        </w:rPr>
        <w:t>г</w:t>
      </w:r>
      <w:r w:rsidRPr="003A67BA">
        <w:rPr>
          <w:rFonts w:ascii="Times New Roman" w:eastAsia="Times New Roman" w:hAnsi="Times New Roman" w:cs="Times New Roman"/>
          <w:kern w:val="0"/>
          <w:sz w:val="28"/>
          <w:lang w:eastAsia="bg-BG"/>
          <w14:ligatures w14:val="none"/>
        </w:rPr>
        <w:t>..</w:t>
      </w:r>
    </w:p>
    <w:p w14:paraId="70305E96" w14:textId="10DE0BEA" w:rsidR="003A67BA" w:rsidRPr="003A67BA" w:rsidRDefault="003A67BA" w:rsidP="003A67BA">
      <w:pPr>
        <w:spacing w:after="0" w:line="240" w:lineRule="auto"/>
        <w:jc w:val="both"/>
        <w:rPr>
          <w:rFonts w:ascii="Times New Roman" w:eastAsia="Times New Roman" w:hAnsi="Times New Roman" w:cs="Times New Roman"/>
          <w:kern w:val="0"/>
          <w:sz w:val="28"/>
          <w:lang w:eastAsia="bg-BG"/>
          <w14:ligatures w14:val="none"/>
        </w:rPr>
      </w:pPr>
      <w:r w:rsidRPr="005C7303">
        <w:rPr>
          <w:rFonts w:ascii="Times New Roman" w:eastAsia="Times New Roman" w:hAnsi="Times New Roman" w:cs="Times New Roman"/>
          <w:b/>
          <w:bCs/>
          <w:kern w:val="0"/>
          <w:sz w:val="28"/>
          <w:lang w:eastAsia="bg-BG"/>
          <w14:ligatures w14:val="none"/>
        </w:rPr>
        <w:t>3.</w:t>
      </w:r>
      <w:r w:rsidRPr="003A67BA">
        <w:rPr>
          <w:rFonts w:ascii="Times New Roman" w:eastAsia="Times New Roman" w:hAnsi="Times New Roman" w:cs="Times New Roman"/>
          <w:kern w:val="0"/>
          <w:sz w:val="28"/>
          <w:lang w:eastAsia="bg-BG"/>
          <w14:ligatures w14:val="none"/>
        </w:rPr>
        <w:t>Общински съвет – Никопол задължава управителя на общинското търговско дружество: "МБАЛ - Никопол" ЕООД, гр. Никопол, ЕИК: 000410049 да представя отчет на всяко тримесечие за разглеждане и приемане от Общинския съвет.</w:t>
      </w:r>
    </w:p>
    <w:p w14:paraId="0976A80B" w14:textId="77777777" w:rsidR="005C7303" w:rsidRDefault="005C7303"/>
    <w:p w14:paraId="0F39D16E" w14:textId="77777777" w:rsidR="005C7303" w:rsidRPr="00C10AE3" w:rsidRDefault="005C7303" w:rsidP="005C7303">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lastRenderedPageBreak/>
        <w:t>ГЛАСУВАЛИ  - 1</w:t>
      </w:r>
      <w:r>
        <w:rPr>
          <w:rFonts w:ascii="Times New Roman" w:eastAsia="Calibri" w:hAnsi="Times New Roman" w:cs="Times New Roman"/>
          <w:kern w:val="0"/>
          <w:sz w:val="28"/>
          <w:szCs w:val="28"/>
          <w14:ligatures w14:val="none"/>
        </w:rPr>
        <w:t>3</w:t>
      </w:r>
      <w:r w:rsidRPr="00C10AE3">
        <w:rPr>
          <w:rFonts w:ascii="Times New Roman" w:eastAsia="Calibri" w:hAnsi="Times New Roman" w:cs="Times New Roman"/>
          <w:kern w:val="0"/>
          <w:sz w:val="28"/>
          <w:szCs w:val="28"/>
          <w14:ligatures w14:val="none"/>
        </w:rPr>
        <w:t xml:space="preserve"> СЪВЕТНИКА</w:t>
      </w:r>
    </w:p>
    <w:p w14:paraId="382426ED" w14:textId="77777777" w:rsidR="005C7303" w:rsidRPr="00C10AE3" w:rsidRDefault="005C7303" w:rsidP="005C7303">
      <w:pPr>
        <w:suppressAutoHyphens/>
        <w:autoSpaceDN w:val="0"/>
        <w:spacing w:after="0" w:line="240" w:lineRule="auto"/>
        <w:ind w:right="23" w:firstLine="708"/>
        <w:jc w:val="center"/>
        <w:rPr>
          <w:rFonts w:ascii="Calibri" w:eastAsia="Calibri" w:hAnsi="Calibri" w:cs="Times New Roman"/>
          <w:kern w:val="0"/>
          <w14:ligatures w14:val="none"/>
        </w:rPr>
      </w:pPr>
      <w:r w:rsidRPr="00C10AE3">
        <w:rPr>
          <w:rFonts w:ascii="Times New Roman" w:eastAsia="Calibri" w:hAnsi="Times New Roman" w:cs="Times New Roman"/>
          <w:kern w:val="0"/>
          <w:sz w:val="28"/>
          <w:szCs w:val="28"/>
          <w14:ligatures w14:val="none"/>
        </w:rPr>
        <w:t>„ЗА“ – 1</w:t>
      </w:r>
      <w:r>
        <w:rPr>
          <w:rFonts w:ascii="Times New Roman" w:eastAsia="Calibri" w:hAnsi="Times New Roman" w:cs="Times New Roman"/>
          <w:kern w:val="0"/>
          <w:sz w:val="28"/>
          <w:szCs w:val="28"/>
          <w14:ligatures w14:val="none"/>
        </w:rPr>
        <w:t>3</w:t>
      </w:r>
      <w:r w:rsidRPr="00C10AE3">
        <w:rPr>
          <w:rFonts w:ascii="Times New Roman" w:eastAsia="Calibri" w:hAnsi="Times New Roman" w:cs="Times New Roman"/>
          <w:kern w:val="0"/>
          <w:sz w:val="28"/>
          <w:szCs w:val="28"/>
          <w14:ligatures w14:val="none"/>
        </w:rPr>
        <w:t xml:space="preserve"> СЪВЕТНИКА</w:t>
      </w:r>
    </w:p>
    <w:p w14:paraId="5DF63441" w14:textId="77777777" w:rsidR="005C7303" w:rsidRPr="00C10AE3" w:rsidRDefault="005C7303" w:rsidP="005C7303">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„ПРОТИВ“ – НЯМА</w:t>
      </w:r>
    </w:p>
    <w:p w14:paraId="493F7981" w14:textId="77777777" w:rsidR="005C7303" w:rsidRPr="00C10AE3" w:rsidRDefault="005C7303" w:rsidP="005C7303">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„ВЪЗДЪРЖАЛИ СЕ“ – НЯМА</w:t>
      </w:r>
    </w:p>
    <w:p w14:paraId="7166C8FF" w14:textId="77777777" w:rsidR="005C7303" w:rsidRDefault="005C7303"/>
    <w:p w14:paraId="6F55EC3A" w14:textId="77777777" w:rsidR="00D8143D" w:rsidRDefault="00D8143D"/>
    <w:p w14:paraId="4D301E81" w14:textId="77777777" w:rsidR="00D8143D" w:rsidRDefault="00D8143D" w:rsidP="00D8143D">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B17FA4">
        <w:rPr>
          <w:rFonts w:ascii="Times New Roman" w:eastAsia="Calibri" w:hAnsi="Times New Roman" w:cs="Times New Roman"/>
          <w:b/>
          <w:kern w:val="0"/>
          <w:sz w:val="28"/>
          <w:szCs w:val="28"/>
          <w14:ligatures w14:val="none"/>
        </w:rPr>
        <w:t xml:space="preserve">ПО </w:t>
      </w:r>
      <w:r>
        <w:rPr>
          <w:rFonts w:ascii="Times New Roman" w:eastAsia="Calibri" w:hAnsi="Times New Roman" w:cs="Times New Roman"/>
          <w:b/>
          <w:kern w:val="0"/>
          <w:sz w:val="28"/>
          <w:szCs w:val="28"/>
          <w14:ligatures w14:val="none"/>
        </w:rPr>
        <w:t>ЧЕТВЪРТА</w:t>
      </w:r>
      <w:r w:rsidRPr="00B17FA4">
        <w:rPr>
          <w:rFonts w:ascii="Times New Roman" w:eastAsia="Calibri" w:hAnsi="Times New Roman" w:cs="Times New Roman"/>
          <w:b/>
          <w:kern w:val="0"/>
          <w:sz w:val="28"/>
          <w:szCs w:val="28"/>
          <w14:ligatures w14:val="none"/>
        </w:rPr>
        <w:t xml:space="preserve"> ТОЧКА ОТ ДНЕВНИЯ РЕД</w:t>
      </w:r>
    </w:p>
    <w:p w14:paraId="4A0F0D82" w14:textId="77777777" w:rsidR="00D8143D" w:rsidRDefault="00D8143D" w:rsidP="00D8143D"/>
    <w:p w14:paraId="3E861B7A" w14:textId="77777777" w:rsidR="00D8143D" w:rsidRDefault="00D8143D" w:rsidP="00D8143D"/>
    <w:p w14:paraId="39D8FCB3" w14:textId="77777777" w:rsidR="00D8143D" w:rsidRPr="007500C3" w:rsidRDefault="00D8143D" w:rsidP="00D8143D">
      <w:pPr>
        <w:suppressAutoHyphens/>
        <w:autoSpaceDN w:val="0"/>
        <w:spacing w:after="0" w:line="240" w:lineRule="auto"/>
        <w:jc w:val="both"/>
        <w:textAlignment w:val="baseline"/>
        <w:rPr>
          <w:rFonts w:ascii="Times New Roman" w:eastAsia="Calibri" w:hAnsi="Times New Roman" w:cs="Times New Roman"/>
          <w:bCs/>
          <w:kern w:val="0"/>
          <w:sz w:val="28"/>
          <w:szCs w:val="28"/>
          <w14:ligatures w14:val="none"/>
        </w:rPr>
      </w:pPr>
      <w:r w:rsidRPr="007500C3">
        <w:rPr>
          <w:rFonts w:ascii="Times New Roman" w:eastAsia="Calibri" w:hAnsi="Times New Roman" w:cs="Times New Roman"/>
          <w:bCs/>
          <w:kern w:val="0"/>
          <w:sz w:val="28"/>
          <w:szCs w:val="28"/>
          <w14:ligatures w14:val="none"/>
        </w:rPr>
        <w:t>Без дебат.</w:t>
      </w:r>
    </w:p>
    <w:p w14:paraId="54632FA6" w14:textId="77777777" w:rsidR="00D8143D" w:rsidRDefault="00D8143D" w:rsidP="00D8143D">
      <w:pPr>
        <w:suppressAutoHyphens/>
        <w:autoSpaceDN w:val="0"/>
        <w:spacing w:after="0" w:line="240" w:lineRule="auto"/>
        <w:ind w:right="23" w:firstLine="708"/>
        <w:jc w:val="both"/>
        <w:textAlignment w:val="baseline"/>
        <w:rPr>
          <w:rFonts w:ascii="Times New Roman" w:eastAsia="Times New Roman" w:hAnsi="Times New Roman" w:cs="Times New Roman"/>
          <w:i/>
          <w:kern w:val="0"/>
          <w:sz w:val="28"/>
          <w:szCs w:val="28"/>
          <w:lang w:eastAsia="bg-BG"/>
          <w14:ligatures w14:val="none"/>
        </w:rPr>
      </w:pPr>
      <w:r w:rsidRPr="00201E8B">
        <w:rPr>
          <w:rFonts w:ascii="Times New Roman" w:eastAsia="Calibri" w:hAnsi="Times New Roman" w:cs="Times New Roman"/>
          <w:bCs/>
          <w:kern w:val="0"/>
          <w:sz w:val="28"/>
          <w:szCs w:val="28"/>
          <w:u w:val="single"/>
          <w14:ligatures w14:val="none"/>
        </w:rPr>
        <w:t>Ив.Савов</w:t>
      </w:r>
      <w:r>
        <w:rPr>
          <w:rFonts w:ascii="Times New Roman" w:eastAsia="Calibri" w:hAnsi="Times New Roman" w:cs="Times New Roman"/>
          <w:bCs/>
          <w:kern w:val="0"/>
          <w:sz w:val="28"/>
          <w:szCs w:val="28"/>
          <w14:ligatures w14:val="none"/>
        </w:rPr>
        <w:t xml:space="preserve">: </w:t>
      </w:r>
      <w:r w:rsidRPr="00F32C16">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F32C16">
        <w:rPr>
          <w:rFonts w:ascii="Times New Roman" w:eastAsia="Times New Roman" w:hAnsi="Times New Roman" w:cs="Times New Roman"/>
          <w:i/>
          <w:kern w:val="0"/>
          <w:sz w:val="28"/>
          <w:szCs w:val="28"/>
          <w:lang w:eastAsia="bg-BG"/>
          <w14:ligatures w14:val="none"/>
        </w:rPr>
        <w:t>/чете проекта за</w:t>
      </w:r>
      <w:r>
        <w:rPr>
          <w:rFonts w:ascii="Calibri" w:eastAsia="Calibri" w:hAnsi="Calibri" w:cs="Times New Roman"/>
          <w:kern w:val="0"/>
          <w14:ligatures w14:val="none"/>
        </w:rPr>
        <w:t xml:space="preserve"> </w:t>
      </w:r>
      <w:r w:rsidRPr="00F32C16">
        <w:rPr>
          <w:rFonts w:ascii="Times New Roman" w:eastAsia="Times New Roman" w:hAnsi="Times New Roman" w:cs="Times New Roman"/>
          <w:i/>
          <w:kern w:val="0"/>
          <w:sz w:val="28"/>
          <w:szCs w:val="28"/>
          <w:lang w:eastAsia="bg-BG"/>
          <w14:ligatures w14:val="none"/>
        </w:rPr>
        <w:t>решение/.</w:t>
      </w:r>
    </w:p>
    <w:p w14:paraId="7BCBA8D8" w14:textId="7032471B" w:rsidR="00D8143D" w:rsidRPr="00E27D6F" w:rsidRDefault="00B420BB" w:rsidP="00D8143D">
      <w:pPr>
        <w:overflowPunct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bg-BG"/>
          <w14:ligatures w14:val="none"/>
        </w:rPr>
      </w:pPr>
      <w:r>
        <w:rPr>
          <w:rFonts w:ascii="Times New Roman" w:eastAsia="Times New Roman" w:hAnsi="Times New Roman" w:cs="Times New Roman"/>
          <w:kern w:val="0"/>
          <w:sz w:val="28"/>
          <w:lang w:eastAsia="bg-BG"/>
          <w14:ligatures w14:val="none"/>
        </w:rPr>
        <w:t>Н</w:t>
      </w:r>
      <w:r w:rsidR="00D8143D" w:rsidRPr="00D8143D">
        <w:rPr>
          <w:rFonts w:ascii="Times New Roman" w:eastAsia="Times New Roman" w:hAnsi="Times New Roman" w:cs="Times New Roman"/>
          <w:kern w:val="0"/>
          <w:sz w:val="28"/>
          <w:lang w:eastAsia="bg-BG"/>
          <w14:ligatures w14:val="none"/>
        </w:rPr>
        <w:t xml:space="preserve">а основание чл. 21, ал. 1, т. 24  от Закона за местното самоуправление и местната администрация, чл.  137, ал. 1, т. 3 от Търговския закон и чл. 25, ал. 1, т. 3 от </w:t>
      </w:r>
      <w:r w:rsidR="00D8143D" w:rsidRPr="00D8143D">
        <w:rPr>
          <w:rFonts w:ascii="Times New Roman" w:eastAsia="Times New Roman" w:hAnsi="Times New Roman" w:cs="Times New Roman"/>
          <w:kern w:val="0"/>
          <w:sz w:val="28"/>
          <w:szCs w:val="28"/>
          <w:lang w:eastAsia="bg-BG"/>
          <w14:ligatures w14:val="none"/>
        </w:rPr>
        <w:t>Наредба № 39 за условията и реда за учредяване и упражняване правата на собственост в публични предприятия и търговски дружества с общинско участие в капитала, за участието на общината в граждански дружества и сключване на договори за съвместна дейност</w:t>
      </w:r>
      <w:r w:rsidR="00D8143D" w:rsidRPr="00D8143D">
        <w:rPr>
          <w:rFonts w:ascii="Times New Roman" w:eastAsia="Times New Roman" w:hAnsi="Times New Roman" w:cs="Times New Roman"/>
          <w:kern w:val="0"/>
          <w:sz w:val="28"/>
          <w:lang w:eastAsia="bg-BG"/>
          <w14:ligatures w14:val="none"/>
        </w:rPr>
        <w:t xml:space="preserve">, </w:t>
      </w:r>
      <w:r w:rsidR="00D8143D" w:rsidRPr="00E27D6F">
        <w:rPr>
          <w:rFonts w:ascii="Times New Roman" w:eastAsia="Times New Roman" w:hAnsi="Times New Roman" w:cs="Times New Roman"/>
          <w:kern w:val="0"/>
          <w:sz w:val="28"/>
          <w:szCs w:val="28"/>
          <w:lang w:eastAsia="bg-BG"/>
          <w14:ligatures w14:val="none"/>
        </w:rPr>
        <w:t xml:space="preserve">Общински съвет - Никопол </w:t>
      </w:r>
      <w:r w:rsidR="00D8143D">
        <w:rPr>
          <w:rFonts w:ascii="Times New Roman" w:eastAsia="Times New Roman" w:hAnsi="Times New Roman" w:cs="Times New Roman"/>
          <w:kern w:val="0"/>
          <w:sz w:val="28"/>
          <w:szCs w:val="28"/>
          <w:lang w:eastAsia="bg-BG"/>
          <w14:ligatures w14:val="none"/>
        </w:rPr>
        <w:t>прие</w:t>
      </w:r>
      <w:r w:rsidR="00D8143D" w:rsidRPr="00E27D6F">
        <w:rPr>
          <w:rFonts w:ascii="Times New Roman" w:eastAsia="Times New Roman" w:hAnsi="Times New Roman" w:cs="Times New Roman"/>
          <w:kern w:val="0"/>
          <w:sz w:val="28"/>
          <w:szCs w:val="28"/>
          <w:lang w:eastAsia="bg-BG"/>
          <w14:ligatures w14:val="none"/>
        </w:rPr>
        <w:t xml:space="preserve"> следното</w:t>
      </w:r>
    </w:p>
    <w:p w14:paraId="4F194F38" w14:textId="77777777" w:rsidR="00D8143D" w:rsidRPr="00E27D6F" w:rsidRDefault="00D8143D" w:rsidP="00D8143D">
      <w:pPr>
        <w:overflowPunct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bg-BG"/>
          <w14:ligatures w14:val="none"/>
        </w:rPr>
      </w:pPr>
    </w:p>
    <w:p w14:paraId="1900EECA" w14:textId="77777777" w:rsidR="00D8143D" w:rsidRPr="00F32C16" w:rsidRDefault="00D8143D" w:rsidP="00D8143D">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Р Е Ш Е Н И Е:</w:t>
      </w:r>
    </w:p>
    <w:p w14:paraId="53D56DE2" w14:textId="3C683343" w:rsidR="00D8143D" w:rsidRDefault="00D8143D" w:rsidP="00D8143D">
      <w:pPr>
        <w:spacing w:after="0" w:line="240" w:lineRule="auto"/>
        <w:ind w:firstLine="360"/>
        <w:jc w:val="center"/>
        <w:rPr>
          <w:rFonts w:ascii="Times New Roman" w:eastAsia="Times New Roman" w:hAnsi="Times New Roman" w:cs="Times New Roman"/>
          <w:b/>
          <w:kern w:val="0"/>
          <w:sz w:val="28"/>
          <w:szCs w:val="28"/>
          <w:lang w:eastAsia="bg-BG"/>
          <w14:ligatures w14:val="none"/>
        </w:rPr>
      </w:pPr>
      <w:r>
        <w:rPr>
          <w:rFonts w:ascii="Times New Roman" w:eastAsia="Times New Roman" w:hAnsi="Times New Roman" w:cs="Times New Roman"/>
          <w:b/>
          <w:kern w:val="0"/>
          <w:sz w:val="28"/>
          <w:szCs w:val="28"/>
          <w:lang w:eastAsia="bg-BG"/>
          <w14:ligatures w14:val="none"/>
        </w:rPr>
        <w:t xml:space="preserve">      </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 xml:space="preserve"> 93</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23</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04</w:t>
      </w:r>
      <w:r w:rsidRPr="00F32C16">
        <w:rPr>
          <w:rFonts w:ascii="Times New Roman" w:eastAsia="Times New Roman" w:hAnsi="Times New Roman" w:cs="Times New Roman"/>
          <w:b/>
          <w:kern w:val="0"/>
          <w:sz w:val="28"/>
          <w:szCs w:val="28"/>
          <w:lang w:eastAsia="bg-BG"/>
          <w14:ligatures w14:val="none"/>
        </w:rPr>
        <w:t>.202</w:t>
      </w:r>
      <w:r>
        <w:rPr>
          <w:rFonts w:ascii="Times New Roman" w:eastAsia="Times New Roman" w:hAnsi="Times New Roman" w:cs="Times New Roman"/>
          <w:b/>
          <w:kern w:val="0"/>
          <w:sz w:val="28"/>
          <w:szCs w:val="28"/>
          <w:lang w:eastAsia="bg-BG"/>
          <w14:ligatures w14:val="none"/>
        </w:rPr>
        <w:t>4</w:t>
      </w:r>
      <w:r w:rsidRPr="00F32C16">
        <w:rPr>
          <w:rFonts w:ascii="Times New Roman" w:eastAsia="Times New Roman" w:hAnsi="Times New Roman" w:cs="Times New Roman"/>
          <w:b/>
          <w:kern w:val="0"/>
          <w:sz w:val="28"/>
          <w:szCs w:val="28"/>
          <w:lang w:eastAsia="bg-BG"/>
          <w14:ligatures w14:val="none"/>
        </w:rPr>
        <w:t>г.</w:t>
      </w:r>
    </w:p>
    <w:p w14:paraId="78AAF41B" w14:textId="3DE56147" w:rsidR="00D8143D" w:rsidRPr="00D8143D" w:rsidRDefault="00D8143D" w:rsidP="00D8143D">
      <w:pPr>
        <w:spacing w:after="0" w:line="240" w:lineRule="auto"/>
        <w:jc w:val="both"/>
        <w:rPr>
          <w:rFonts w:ascii="Times New Roman" w:eastAsia="Times New Roman" w:hAnsi="Times New Roman" w:cs="Times New Roman"/>
          <w:kern w:val="0"/>
          <w:sz w:val="28"/>
          <w:lang w:eastAsia="bg-BG"/>
          <w14:ligatures w14:val="none"/>
        </w:rPr>
      </w:pPr>
    </w:p>
    <w:p w14:paraId="5163B0AF" w14:textId="71CB8FE9" w:rsidR="00D8143D" w:rsidRPr="00D8143D" w:rsidRDefault="00D8143D" w:rsidP="00D8143D">
      <w:pPr>
        <w:spacing w:after="0" w:line="240" w:lineRule="auto"/>
        <w:ind w:firstLine="360"/>
        <w:jc w:val="both"/>
        <w:rPr>
          <w:rFonts w:ascii="Times New Roman" w:eastAsia="Times New Roman" w:hAnsi="Times New Roman" w:cs="Times New Roman"/>
          <w:kern w:val="0"/>
          <w:sz w:val="28"/>
          <w:lang w:eastAsia="bg-BG"/>
          <w14:ligatures w14:val="none"/>
        </w:rPr>
      </w:pPr>
      <w:r w:rsidRPr="00D8143D">
        <w:rPr>
          <w:rFonts w:ascii="Times New Roman" w:eastAsia="Times New Roman" w:hAnsi="Times New Roman" w:cs="Times New Roman"/>
          <w:b/>
          <w:bCs/>
          <w:kern w:val="0"/>
          <w:sz w:val="28"/>
          <w:lang w:eastAsia="bg-BG"/>
          <w14:ligatures w14:val="none"/>
        </w:rPr>
        <w:t>1.</w:t>
      </w:r>
      <w:r w:rsidRPr="00D8143D">
        <w:rPr>
          <w:rFonts w:ascii="Times New Roman" w:eastAsia="Times New Roman" w:hAnsi="Times New Roman" w:cs="Times New Roman"/>
          <w:kern w:val="0"/>
          <w:sz w:val="28"/>
          <w:lang w:eastAsia="bg-BG"/>
          <w14:ligatures w14:val="none"/>
        </w:rPr>
        <w:t xml:space="preserve">Общински съвет - Никопол приема </w:t>
      </w:r>
      <w:r w:rsidRPr="00D8143D">
        <w:rPr>
          <w:rFonts w:ascii="Times New Roman" w:eastAsia="Times New Roman" w:hAnsi="Times New Roman" w:cs="Times New Roman"/>
          <w:b/>
          <w:kern w:val="0"/>
          <w:sz w:val="28"/>
          <w:lang w:eastAsia="bg-BG"/>
          <w14:ligatures w14:val="none"/>
        </w:rPr>
        <w:t>Годишен финансов отчет за 2023 г</w:t>
      </w:r>
      <w:r w:rsidRPr="00D8143D">
        <w:rPr>
          <w:rFonts w:ascii="Times New Roman" w:eastAsia="Times New Roman" w:hAnsi="Times New Roman" w:cs="Times New Roman"/>
          <w:kern w:val="0"/>
          <w:sz w:val="28"/>
          <w:lang w:eastAsia="bg-BG"/>
          <w14:ligatures w14:val="none"/>
        </w:rPr>
        <w:t xml:space="preserve">. на общинско търговско дружество: </w:t>
      </w:r>
      <w:r w:rsidRPr="00D8143D">
        <w:rPr>
          <w:rFonts w:ascii="Times New Roman" w:eastAsia="Times New Roman" w:hAnsi="Times New Roman" w:cs="Times New Roman"/>
          <w:b/>
          <w:bCs/>
          <w:kern w:val="0"/>
          <w:sz w:val="28"/>
          <w:lang w:eastAsia="bg-BG"/>
          <w14:ligatures w14:val="none"/>
        </w:rPr>
        <w:t>"</w:t>
      </w:r>
      <w:r w:rsidRPr="00D8143D">
        <w:rPr>
          <w:rFonts w:ascii="Times New Roman" w:eastAsia="Times New Roman" w:hAnsi="Times New Roman" w:cs="Times New Roman"/>
          <w:b/>
          <w:bCs/>
          <w:kern w:val="0"/>
          <w:sz w:val="28"/>
          <w:szCs w:val="28"/>
          <w:lang w:eastAsia="bg-BG"/>
          <w14:ligatures w14:val="none"/>
        </w:rPr>
        <w:t>Пристанище Никопол" ЕООД</w:t>
      </w:r>
      <w:r w:rsidRPr="00D8143D">
        <w:rPr>
          <w:rFonts w:ascii="Times New Roman" w:eastAsia="Times New Roman" w:hAnsi="Times New Roman" w:cs="Times New Roman"/>
          <w:kern w:val="0"/>
          <w:sz w:val="28"/>
          <w:szCs w:val="28"/>
          <w:lang w:eastAsia="bg-BG"/>
          <w14:ligatures w14:val="none"/>
        </w:rPr>
        <w:t>, гр. Никопол, ЕИК: 200179982</w:t>
      </w:r>
      <w:r w:rsidRPr="00D8143D">
        <w:rPr>
          <w:rFonts w:ascii="Times New Roman" w:eastAsia="Times New Roman" w:hAnsi="Times New Roman" w:cs="Times New Roman"/>
          <w:kern w:val="0"/>
          <w:sz w:val="28"/>
          <w:lang w:eastAsia="bg-BG"/>
          <w14:ligatures w14:val="none"/>
        </w:rPr>
        <w:t>.</w:t>
      </w:r>
    </w:p>
    <w:p w14:paraId="787E1398" w14:textId="6BC013AE" w:rsidR="00D8143D" w:rsidRPr="00D8143D" w:rsidRDefault="00D8143D" w:rsidP="00D8143D">
      <w:pPr>
        <w:spacing w:after="0" w:line="240" w:lineRule="auto"/>
        <w:ind w:firstLine="360"/>
        <w:jc w:val="both"/>
        <w:rPr>
          <w:rFonts w:ascii="Times New Roman" w:eastAsia="Times New Roman" w:hAnsi="Times New Roman" w:cs="Times New Roman"/>
          <w:kern w:val="0"/>
          <w:sz w:val="28"/>
          <w:lang w:eastAsia="bg-BG"/>
          <w14:ligatures w14:val="none"/>
        </w:rPr>
      </w:pPr>
      <w:r w:rsidRPr="00D8143D">
        <w:rPr>
          <w:rFonts w:ascii="Times New Roman" w:eastAsia="Times New Roman" w:hAnsi="Times New Roman" w:cs="Times New Roman"/>
          <w:b/>
          <w:bCs/>
          <w:kern w:val="0"/>
          <w:sz w:val="28"/>
          <w:lang w:eastAsia="bg-BG"/>
          <w14:ligatures w14:val="none"/>
        </w:rPr>
        <w:t>2.</w:t>
      </w:r>
      <w:r w:rsidRPr="00D8143D">
        <w:rPr>
          <w:rFonts w:ascii="Times New Roman" w:eastAsia="Times New Roman" w:hAnsi="Times New Roman" w:cs="Times New Roman"/>
          <w:kern w:val="0"/>
          <w:sz w:val="28"/>
          <w:lang w:eastAsia="bg-BG"/>
          <w14:ligatures w14:val="none"/>
        </w:rPr>
        <w:t xml:space="preserve">Общински съвет - Никопол задължава управителя на общинско търговско дружество </w:t>
      </w:r>
      <w:r w:rsidRPr="00D8143D">
        <w:rPr>
          <w:rFonts w:ascii="Times New Roman" w:eastAsia="Times New Roman" w:hAnsi="Times New Roman" w:cs="Times New Roman"/>
          <w:b/>
          <w:bCs/>
          <w:kern w:val="0"/>
          <w:sz w:val="28"/>
          <w:lang w:eastAsia="bg-BG"/>
          <w14:ligatures w14:val="none"/>
        </w:rPr>
        <w:t>"</w:t>
      </w:r>
      <w:r w:rsidRPr="00D8143D">
        <w:rPr>
          <w:rFonts w:ascii="Times New Roman" w:eastAsia="Times New Roman" w:hAnsi="Times New Roman" w:cs="Times New Roman"/>
          <w:b/>
          <w:bCs/>
          <w:kern w:val="0"/>
          <w:sz w:val="28"/>
          <w:szCs w:val="28"/>
          <w:lang w:eastAsia="bg-BG"/>
          <w14:ligatures w14:val="none"/>
        </w:rPr>
        <w:t>Пристанище Никопол" ЕООД</w:t>
      </w:r>
      <w:r w:rsidRPr="00D8143D">
        <w:rPr>
          <w:rFonts w:ascii="Times New Roman" w:eastAsia="Times New Roman" w:hAnsi="Times New Roman" w:cs="Times New Roman"/>
          <w:kern w:val="0"/>
          <w:sz w:val="28"/>
          <w:szCs w:val="28"/>
          <w:lang w:eastAsia="bg-BG"/>
          <w14:ligatures w14:val="none"/>
        </w:rPr>
        <w:t xml:space="preserve">, гр. Никопол, ЕИК: 200179982 </w:t>
      </w:r>
      <w:r w:rsidRPr="00D8143D">
        <w:rPr>
          <w:rFonts w:ascii="Times New Roman" w:eastAsia="Times New Roman" w:hAnsi="Times New Roman" w:cs="Times New Roman"/>
          <w:kern w:val="0"/>
          <w:sz w:val="28"/>
          <w:lang w:eastAsia="bg-BG"/>
          <w14:ligatures w14:val="none"/>
        </w:rPr>
        <w:t xml:space="preserve">да представи за обявяване в търговския регистър на </w:t>
      </w:r>
      <w:r w:rsidRPr="00D8143D">
        <w:rPr>
          <w:rFonts w:ascii="Times New Roman" w:eastAsia="Times New Roman" w:hAnsi="Times New Roman" w:cs="Times New Roman"/>
          <w:b/>
          <w:kern w:val="0"/>
          <w:sz w:val="28"/>
          <w:lang w:eastAsia="bg-BG"/>
          <w14:ligatures w14:val="none"/>
        </w:rPr>
        <w:t>Годишния финансов отчет за 2023 г</w:t>
      </w:r>
      <w:r w:rsidRPr="00D8143D">
        <w:rPr>
          <w:rFonts w:ascii="Times New Roman" w:eastAsia="Times New Roman" w:hAnsi="Times New Roman" w:cs="Times New Roman"/>
          <w:kern w:val="0"/>
          <w:sz w:val="28"/>
          <w:lang w:eastAsia="bg-BG"/>
          <w14:ligatures w14:val="none"/>
        </w:rPr>
        <w:t>..</w:t>
      </w:r>
    </w:p>
    <w:p w14:paraId="17C2AF40" w14:textId="55DD5588" w:rsidR="00D8143D" w:rsidRPr="00D8143D" w:rsidRDefault="00D8143D" w:rsidP="00D8143D">
      <w:pPr>
        <w:spacing w:after="0" w:line="240" w:lineRule="auto"/>
        <w:ind w:firstLine="360"/>
        <w:jc w:val="both"/>
        <w:rPr>
          <w:rFonts w:ascii="Times New Roman" w:eastAsia="Times New Roman" w:hAnsi="Times New Roman" w:cs="Times New Roman"/>
          <w:kern w:val="0"/>
          <w:sz w:val="28"/>
          <w:lang w:eastAsia="bg-BG"/>
          <w14:ligatures w14:val="none"/>
        </w:rPr>
      </w:pPr>
      <w:r w:rsidRPr="00D8143D">
        <w:rPr>
          <w:rFonts w:ascii="Times New Roman" w:eastAsia="Times New Roman" w:hAnsi="Times New Roman" w:cs="Times New Roman"/>
          <w:b/>
          <w:bCs/>
          <w:kern w:val="0"/>
          <w:sz w:val="28"/>
          <w:lang w:eastAsia="bg-BG"/>
          <w14:ligatures w14:val="none"/>
        </w:rPr>
        <w:t>3.</w:t>
      </w:r>
      <w:r w:rsidRPr="00D8143D">
        <w:rPr>
          <w:rFonts w:ascii="Times New Roman" w:eastAsia="Times New Roman" w:hAnsi="Times New Roman" w:cs="Times New Roman"/>
          <w:kern w:val="0"/>
          <w:sz w:val="28"/>
          <w:lang w:eastAsia="bg-BG"/>
          <w14:ligatures w14:val="none"/>
        </w:rPr>
        <w:t xml:space="preserve">Общински съвет – Никопол задължава управителя на общинското търговско дружество: </w:t>
      </w:r>
      <w:r w:rsidRPr="00D8143D">
        <w:rPr>
          <w:rFonts w:ascii="Times New Roman" w:eastAsia="Times New Roman" w:hAnsi="Times New Roman" w:cs="Times New Roman"/>
          <w:b/>
          <w:bCs/>
          <w:kern w:val="0"/>
          <w:sz w:val="28"/>
          <w:lang w:eastAsia="bg-BG"/>
          <w14:ligatures w14:val="none"/>
        </w:rPr>
        <w:t>"</w:t>
      </w:r>
      <w:r w:rsidRPr="00D8143D">
        <w:rPr>
          <w:rFonts w:ascii="Times New Roman" w:eastAsia="Times New Roman" w:hAnsi="Times New Roman" w:cs="Times New Roman"/>
          <w:b/>
          <w:bCs/>
          <w:kern w:val="0"/>
          <w:sz w:val="28"/>
          <w:szCs w:val="28"/>
          <w:lang w:eastAsia="bg-BG"/>
          <w14:ligatures w14:val="none"/>
        </w:rPr>
        <w:t>Пристанище Никопол" ЕООД</w:t>
      </w:r>
      <w:r w:rsidRPr="00D8143D">
        <w:rPr>
          <w:rFonts w:ascii="Times New Roman" w:eastAsia="Times New Roman" w:hAnsi="Times New Roman" w:cs="Times New Roman"/>
          <w:kern w:val="0"/>
          <w:sz w:val="28"/>
          <w:szCs w:val="28"/>
          <w:lang w:eastAsia="bg-BG"/>
          <w14:ligatures w14:val="none"/>
        </w:rPr>
        <w:t xml:space="preserve">, гр. Никопол, ЕИК: 200179982 </w:t>
      </w:r>
      <w:r w:rsidRPr="00D8143D">
        <w:rPr>
          <w:rFonts w:ascii="Times New Roman" w:eastAsia="Times New Roman" w:hAnsi="Times New Roman" w:cs="Times New Roman"/>
          <w:kern w:val="0"/>
          <w:sz w:val="28"/>
          <w:lang w:eastAsia="bg-BG"/>
          <w14:ligatures w14:val="none"/>
        </w:rPr>
        <w:t>да представя отчет на всяко тримесечие за разглеждане и приемане от Общинския съвет.</w:t>
      </w:r>
    </w:p>
    <w:p w14:paraId="1710B244" w14:textId="77777777" w:rsidR="00D8143D" w:rsidRDefault="00D8143D"/>
    <w:p w14:paraId="697593DC" w14:textId="77777777" w:rsidR="00D8143D" w:rsidRDefault="00D8143D"/>
    <w:p w14:paraId="0DBF3FEC" w14:textId="77777777" w:rsidR="00D8143D" w:rsidRPr="00C10AE3" w:rsidRDefault="00D8143D" w:rsidP="00D8143D">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ГЛАСУВАЛИ  - 1</w:t>
      </w:r>
      <w:r>
        <w:rPr>
          <w:rFonts w:ascii="Times New Roman" w:eastAsia="Calibri" w:hAnsi="Times New Roman" w:cs="Times New Roman"/>
          <w:kern w:val="0"/>
          <w:sz w:val="28"/>
          <w:szCs w:val="28"/>
          <w14:ligatures w14:val="none"/>
        </w:rPr>
        <w:t>3</w:t>
      </w:r>
      <w:r w:rsidRPr="00C10AE3">
        <w:rPr>
          <w:rFonts w:ascii="Times New Roman" w:eastAsia="Calibri" w:hAnsi="Times New Roman" w:cs="Times New Roman"/>
          <w:kern w:val="0"/>
          <w:sz w:val="28"/>
          <w:szCs w:val="28"/>
          <w14:ligatures w14:val="none"/>
        </w:rPr>
        <w:t xml:space="preserve"> СЪВЕТНИКА</w:t>
      </w:r>
    </w:p>
    <w:p w14:paraId="7D03FE19" w14:textId="77777777" w:rsidR="00D8143D" w:rsidRPr="00C10AE3" w:rsidRDefault="00D8143D" w:rsidP="00D8143D">
      <w:pPr>
        <w:suppressAutoHyphens/>
        <w:autoSpaceDN w:val="0"/>
        <w:spacing w:after="0" w:line="240" w:lineRule="auto"/>
        <w:ind w:right="23" w:firstLine="708"/>
        <w:jc w:val="center"/>
        <w:rPr>
          <w:rFonts w:ascii="Calibri" w:eastAsia="Calibri" w:hAnsi="Calibri" w:cs="Times New Roman"/>
          <w:kern w:val="0"/>
          <w14:ligatures w14:val="none"/>
        </w:rPr>
      </w:pPr>
      <w:r w:rsidRPr="00C10AE3">
        <w:rPr>
          <w:rFonts w:ascii="Times New Roman" w:eastAsia="Calibri" w:hAnsi="Times New Roman" w:cs="Times New Roman"/>
          <w:kern w:val="0"/>
          <w:sz w:val="28"/>
          <w:szCs w:val="28"/>
          <w14:ligatures w14:val="none"/>
        </w:rPr>
        <w:t>„ЗА“ – 1</w:t>
      </w:r>
      <w:r>
        <w:rPr>
          <w:rFonts w:ascii="Times New Roman" w:eastAsia="Calibri" w:hAnsi="Times New Roman" w:cs="Times New Roman"/>
          <w:kern w:val="0"/>
          <w:sz w:val="28"/>
          <w:szCs w:val="28"/>
          <w14:ligatures w14:val="none"/>
        </w:rPr>
        <w:t>3</w:t>
      </w:r>
      <w:r w:rsidRPr="00C10AE3">
        <w:rPr>
          <w:rFonts w:ascii="Times New Roman" w:eastAsia="Calibri" w:hAnsi="Times New Roman" w:cs="Times New Roman"/>
          <w:kern w:val="0"/>
          <w:sz w:val="28"/>
          <w:szCs w:val="28"/>
          <w14:ligatures w14:val="none"/>
        </w:rPr>
        <w:t xml:space="preserve"> СЪВЕТНИКА</w:t>
      </w:r>
    </w:p>
    <w:p w14:paraId="1D37FC38" w14:textId="77777777" w:rsidR="00D8143D" w:rsidRPr="00C10AE3" w:rsidRDefault="00D8143D" w:rsidP="00D8143D">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„ПРОТИВ“ – НЯМА</w:t>
      </w:r>
    </w:p>
    <w:p w14:paraId="07D3C2FE" w14:textId="77777777" w:rsidR="00D8143D" w:rsidRPr="00C10AE3" w:rsidRDefault="00D8143D" w:rsidP="00D8143D">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„ВЪЗДЪРЖАЛИ СЕ“ – НЯМА</w:t>
      </w:r>
    </w:p>
    <w:p w14:paraId="702DCA84" w14:textId="77777777" w:rsidR="00F11708" w:rsidRPr="00F47932" w:rsidRDefault="00F11708"/>
    <w:p w14:paraId="2DE3BC88" w14:textId="77777777" w:rsidR="00F11708" w:rsidRDefault="00F11708" w:rsidP="00F11708">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B17FA4">
        <w:rPr>
          <w:rFonts w:ascii="Times New Roman" w:eastAsia="Calibri" w:hAnsi="Times New Roman" w:cs="Times New Roman"/>
          <w:b/>
          <w:kern w:val="0"/>
          <w:sz w:val="28"/>
          <w:szCs w:val="28"/>
          <w14:ligatures w14:val="none"/>
        </w:rPr>
        <w:lastRenderedPageBreak/>
        <w:t xml:space="preserve">ПО </w:t>
      </w:r>
      <w:r>
        <w:rPr>
          <w:rFonts w:ascii="Times New Roman" w:eastAsia="Calibri" w:hAnsi="Times New Roman" w:cs="Times New Roman"/>
          <w:b/>
          <w:kern w:val="0"/>
          <w:sz w:val="28"/>
          <w:szCs w:val="28"/>
          <w14:ligatures w14:val="none"/>
        </w:rPr>
        <w:t xml:space="preserve">ПЕТА  </w:t>
      </w:r>
      <w:r w:rsidRPr="00B17FA4">
        <w:rPr>
          <w:rFonts w:ascii="Times New Roman" w:eastAsia="Calibri" w:hAnsi="Times New Roman" w:cs="Times New Roman"/>
          <w:b/>
          <w:kern w:val="0"/>
          <w:sz w:val="28"/>
          <w:szCs w:val="28"/>
          <w14:ligatures w14:val="none"/>
        </w:rPr>
        <w:t>ТОЧКА ОТ ДНЕВНИЯ РЕД</w:t>
      </w:r>
    </w:p>
    <w:p w14:paraId="14C48B72" w14:textId="77777777" w:rsidR="00F11708" w:rsidRDefault="00F11708" w:rsidP="00F11708"/>
    <w:p w14:paraId="53264651" w14:textId="77777777" w:rsidR="00F11708" w:rsidRPr="00F32C16" w:rsidRDefault="00F11708" w:rsidP="00F11708">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rsidRPr="00F32C16">
        <w:rPr>
          <w:rFonts w:ascii="Times New Roman" w:eastAsia="Calibri" w:hAnsi="Times New Roman" w:cs="Times New Roman"/>
          <w:kern w:val="0"/>
          <w:sz w:val="28"/>
          <w:szCs w:val="28"/>
          <w14:ligatures w14:val="none"/>
        </w:rPr>
        <w:t>Без дебат.</w:t>
      </w:r>
    </w:p>
    <w:p w14:paraId="7E646A36" w14:textId="77777777" w:rsidR="00F11708" w:rsidRDefault="00F11708" w:rsidP="00F11708">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sidRPr="00F32C16">
        <w:rPr>
          <w:rFonts w:ascii="Times New Roman" w:eastAsia="Calibri" w:hAnsi="Times New Roman" w:cs="Times New Roman"/>
          <w:kern w:val="0"/>
          <w:sz w:val="28"/>
          <w:szCs w:val="28"/>
          <w14:ligatures w14:val="none"/>
        </w:rPr>
        <w:t xml:space="preserve">: </w:t>
      </w:r>
      <w:r w:rsidRPr="00F32C16">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F32C16">
        <w:rPr>
          <w:rFonts w:ascii="Times New Roman" w:eastAsia="Times New Roman" w:hAnsi="Times New Roman" w:cs="Times New Roman"/>
          <w:i/>
          <w:kern w:val="0"/>
          <w:sz w:val="28"/>
          <w:szCs w:val="28"/>
          <w:lang w:eastAsia="bg-BG"/>
          <w14:ligatures w14:val="none"/>
        </w:rPr>
        <w:t>/чете проекта за</w:t>
      </w:r>
      <w:r>
        <w:rPr>
          <w:rFonts w:ascii="Calibri" w:eastAsia="Calibri" w:hAnsi="Calibri" w:cs="Times New Roman"/>
          <w:kern w:val="0"/>
          <w14:ligatures w14:val="none"/>
        </w:rPr>
        <w:t xml:space="preserve"> </w:t>
      </w:r>
      <w:r w:rsidRPr="00F32C16">
        <w:rPr>
          <w:rFonts w:ascii="Times New Roman" w:eastAsia="Times New Roman" w:hAnsi="Times New Roman" w:cs="Times New Roman"/>
          <w:i/>
          <w:kern w:val="0"/>
          <w:sz w:val="28"/>
          <w:szCs w:val="28"/>
          <w:lang w:eastAsia="bg-BG"/>
          <w14:ligatures w14:val="none"/>
        </w:rPr>
        <w:t>решение/.</w:t>
      </w:r>
    </w:p>
    <w:p w14:paraId="7A6F9F73" w14:textId="77777777" w:rsidR="00F11708" w:rsidRPr="00E27D6F" w:rsidRDefault="00F11708" w:rsidP="00F11708">
      <w:pPr>
        <w:overflowPunct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bg-BG"/>
          <w14:ligatures w14:val="none"/>
        </w:rPr>
      </w:pPr>
      <w:r>
        <w:rPr>
          <w:rFonts w:ascii="Times New Roman" w:eastAsia="Times New Roman" w:hAnsi="Times New Roman" w:cs="Times New Roman"/>
          <w:bCs/>
          <w:kern w:val="0"/>
          <w:sz w:val="28"/>
          <w:szCs w:val="28"/>
          <w:lang w:eastAsia="bg-BG"/>
          <w14:ligatures w14:val="none"/>
        </w:rPr>
        <w:t>Н</w:t>
      </w:r>
      <w:r w:rsidRPr="00F11708">
        <w:rPr>
          <w:rFonts w:ascii="Times New Roman" w:eastAsia="Times New Roman" w:hAnsi="Times New Roman" w:cs="Times New Roman"/>
          <w:bCs/>
          <w:kern w:val="0"/>
          <w:sz w:val="28"/>
          <w:szCs w:val="28"/>
          <w:lang w:eastAsia="bg-BG"/>
          <w14:ligatures w14:val="none"/>
        </w:rPr>
        <w:t xml:space="preserve">а основание чл. 21, ал. 1, т. 8 от </w:t>
      </w:r>
      <w:r w:rsidRPr="00F11708">
        <w:rPr>
          <w:rFonts w:ascii="Times New Roman" w:eastAsia="Times New Roman" w:hAnsi="Times New Roman" w:cs="Times New Roman"/>
          <w:kern w:val="0"/>
          <w:sz w:val="28"/>
          <w:lang w:eastAsia="bg-BG"/>
          <w14:ligatures w14:val="none"/>
        </w:rPr>
        <w:t xml:space="preserve">Закона за местното самоуправление и местната администрация, </w:t>
      </w:r>
      <w:r w:rsidRPr="00F11708">
        <w:rPr>
          <w:rFonts w:ascii="Times New Roman" w:eastAsia="Times New Roman" w:hAnsi="Times New Roman" w:cs="Times New Roman"/>
          <w:bCs/>
          <w:kern w:val="0"/>
          <w:sz w:val="28"/>
          <w:szCs w:val="28"/>
          <w:lang w:eastAsia="bg-BG"/>
          <w14:ligatures w14:val="none"/>
        </w:rPr>
        <w:t xml:space="preserve">във връзка с чл. 6, ал. 1 и ал. 3 и </w:t>
      </w:r>
      <w:r w:rsidRPr="00F11708">
        <w:rPr>
          <w:rFonts w:ascii="Times New Roman" w:eastAsia="Times New Roman" w:hAnsi="Times New Roman" w:cs="Times New Roman"/>
          <w:kern w:val="0"/>
          <w:sz w:val="28"/>
          <w:szCs w:val="28"/>
          <w:lang w:eastAsia="bg-BG"/>
          <w14:ligatures w14:val="none"/>
        </w:rPr>
        <w:t xml:space="preserve">чл. 35, ал. 1 от Закона за общинска собственост и чл. 55, ал. 1, т. 1, чл. 58, ал. 1 и чл. 71, ал. 2 от Наредбата № 6 за реда за придобиване, управление и разпореждане с общинско имущество на Община Никопол и Решение № 67 от 19.02.2024 г. на Общински съвет – Никопол за приетата Програма за управление и разпореждане с имоти общинска собственост за </w:t>
      </w:r>
      <w:r w:rsidRPr="00F11708">
        <w:rPr>
          <w:rFonts w:ascii="Times New Roman" w:eastAsia="Times New Roman" w:hAnsi="Times New Roman" w:cs="Times New Roman"/>
          <w:b/>
          <w:kern w:val="0"/>
          <w:sz w:val="28"/>
          <w:szCs w:val="28"/>
          <w:lang w:eastAsia="bg-BG"/>
          <w14:ligatures w14:val="none"/>
        </w:rPr>
        <w:t xml:space="preserve">2024 </w:t>
      </w:r>
      <w:r w:rsidRPr="00F11708">
        <w:rPr>
          <w:rFonts w:ascii="Times New Roman" w:eastAsia="Times New Roman" w:hAnsi="Times New Roman" w:cs="Times New Roman"/>
          <w:kern w:val="0"/>
          <w:sz w:val="28"/>
          <w:szCs w:val="28"/>
          <w:lang w:eastAsia="bg-BG"/>
          <w14:ligatures w14:val="none"/>
        </w:rPr>
        <w:t xml:space="preserve">година, </w:t>
      </w:r>
      <w:r w:rsidRPr="00E27D6F">
        <w:rPr>
          <w:rFonts w:ascii="Times New Roman" w:eastAsia="Times New Roman" w:hAnsi="Times New Roman" w:cs="Times New Roman"/>
          <w:kern w:val="0"/>
          <w:sz w:val="28"/>
          <w:szCs w:val="28"/>
          <w:lang w:eastAsia="bg-BG"/>
          <w14:ligatures w14:val="none"/>
        </w:rPr>
        <w:t xml:space="preserve">Общински съвет - Никопол </w:t>
      </w:r>
      <w:r>
        <w:rPr>
          <w:rFonts w:ascii="Times New Roman" w:eastAsia="Times New Roman" w:hAnsi="Times New Roman" w:cs="Times New Roman"/>
          <w:kern w:val="0"/>
          <w:sz w:val="28"/>
          <w:szCs w:val="28"/>
          <w:lang w:eastAsia="bg-BG"/>
          <w14:ligatures w14:val="none"/>
        </w:rPr>
        <w:t>прие</w:t>
      </w:r>
      <w:r w:rsidRPr="00E27D6F">
        <w:rPr>
          <w:rFonts w:ascii="Times New Roman" w:eastAsia="Times New Roman" w:hAnsi="Times New Roman" w:cs="Times New Roman"/>
          <w:kern w:val="0"/>
          <w:sz w:val="28"/>
          <w:szCs w:val="28"/>
          <w:lang w:eastAsia="bg-BG"/>
          <w14:ligatures w14:val="none"/>
        </w:rPr>
        <w:t xml:space="preserve"> следното</w:t>
      </w:r>
    </w:p>
    <w:p w14:paraId="2744F82A" w14:textId="77777777" w:rsidR="00F11708" w:rsidRPr="00E27D6F" w:rsidRDefault="00F11708" w:rsidP="00F11708">
      <w:pPr>
        <w:overflowPunct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bg-BG"/>
          <w14:ligatures w14:val="none"/>
        </w:rPr>
      </w:pPr>
    </w:p>
    <w:p w14:paraId="1BF120A0" w14:textId="77777777" w:rsidR="00F11708" w:rsidRPr="00F32C16" w:rsidRDefault="00F11708" w:rsidP="00F11708">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Р Е Ш Е Н И Е:</w:t>
      </w:r>
    </w:p>
    <w:p w14:paraId="0C7D6AE7" w14:textId="30BC8EE4" w:rsidR="00F11708" w:rsidRDefault="00F11708" w:rsidP="00F11708">
      <w:pPr>
        <w:spacing w:after="0" w:line="240" w:lineRule="auto"/>
        <w:ind w:firstLine="360"/>
        <w:jc w:val="center"/>
        <w:rPr>
          <w:rFonts w:ascii="Times New Roman" w:eastAsia="Times New Roman" w:hAnsi="Times New Roman" w:cs="Times New Roman"/>
          <w:b/>
          <w:kern w:val="0"/>
          <w:sz w:val="28"/>
          <w:szCs w:val="28"/>
          <w:lang w:eastAsia="bg-BG"/>
          <w14:ligatures w14:val="none"/>
        </w:rPr>
      </w:pPr>
      <w:r>
        <w:rPr>
          <w:rFonts w:ascii="Times New Roman" w:eastAsia="Times New Roman" w:hAnsi="Times New Roman" w:cs="Times New Roman"/>
          <w:b/>
          <w:kern w:val="0"/>
          <w:sz w:val="28"/>
          <w:szCs w:val="28"/>
          <w:lang w:eastAsia="bg-BG"/>
          <w14:ligatures w14:val="none"/>
        </w:rPr>
        <w:t xml:space="preserve">      </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 xml:space="preserve"> 94</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23</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04</w:t>
      </w:r>
      <w:r w:rsidRPr="00F32C16">
        <w:rPr>
          <w:rFonts w:ascii="Times New Roman" w:eastAsia="Times New Roman" w:hAnsi="Times New Roman" w:cs="Times New Roman"/>
          <w:b/>
          <w:kern w:val="0"/>
          <w:sz w:val="28"/>
          <w:szCs w:val="28"/>
          <w:lang w:eastAsia="bg-BG"/>
          <w14:ligatures w14:val="none"/>
        </w:rPr>
        <w:t>.202</w:t>
      </w:r>
      <w:r>
        <w:rPr>
          <w:rFonts w:ascii="Times New Roman" w:eastAsia="Times New Roman" w:hAnsi="Times New Roman" w:cs="Times New Roman"/>
          <w:b/>
          <w:kern w:val="0"/>
          <w:sz w:val="28"/>
          <w:szCs w:val="28"/>
          <w:lang w:eastAsia="bg-BG"/>
          <w14:ligatures w14:val="none"/>
        </w:rPr>
        <w:t>4</w:t>
      </w:r>
      <w:r w:rsidRPr="00F32C16">
        <w:rPr>
          <w:rFonts w:ascii="Times New Roman" w:eastAsia="Times New Roman" w:hAnsi="Times New Roman" w:cs="Times New Roman"/>
          <w:b/>
          <w:kern w:val="0"/>
          <w:sz w:val="28"/>
          <w:szCs w:val="28"/>
          <w:lang w:eastAsia="bg-BG"/>
          <w14:ligatures w14:val="none"/>
        </w:rPr>
        <w:t>г.</w:t>
      </w:r>
    </w:p>
    <w:p w14:paraId="53EB2DB2" w14:textId="427ACC0D" w:rsidR="00F11708" w:rsidRPr="00F11708" w:rsidRDefault="00F11708" w:rsidP="00F11708">
      <w:pPr>
        <w:spacing w:after="0" w:line="240" w:lineRule="auto"/>
        <w:ind w:left="9" w:right="44" w:firstLine="699"/>
        <w:jc w:val="both"/>
        <w:rPr>
          <w:rFonts w:ascii="Times New Roman" w:eastAsia="Times New Roman" w:hAnsi="Times New Roman" w:cs="Times New Roman"/>
          <w:kern w:val="0"/>
          <w:sz w:val="28"/>
          <w:szCs w:val="28"/>
          <w:lang w:eastAsia="bg-BG"/>
          <w14:ligatures w14:val="none"/>
        </w:rPr>
      </w:pPr>
    </w:p>
    <w:p w14:paraId="0044D937" w14:textId="77777777" w:rsidR="00F11708" w:rsidRPr="00F11708" w:rsidRDefault="00F11708" w:rsidP="00F11708">
      <w:pPr>
        <w:numPr>
          <w:ilvl w:val="0"/>
          <w:numId w:val="3"/>
        </w:numPr>
        <w:tabs>
          <w:tab w:val="left" w:pos="142"/>
        </w:tabs>
        <w:spacing w:after="0" w:line="240" w:lineRule="auto"/>
        <w:ind w:left="0" w:firstLine="0"/>
        <w:jc w:val="both"/>
        <w:rPr>
          <w:rFonts w:ascii="Times New Roman" w:eastAsia="Times New Roman" w:hAnsi="Times New Roman" w:cs="Times New Roman"/>
          <w:kern w:val="0"/>
          <w:sz w:val="28"/>
          <w:lang w:eastAsia="bg-BG"/>
          <w14:ligatures w14:val="none"/>
        </w:rPr>
      </w:pPr>
      <w:r w:rsidRPr="00F11708">
        <w:rPr>
          <w:rFonts w:ascii="Times New Roman" w:eastAsia="Times New Roman" w:hAnsi="Times New Roman" w:cs="Times New Roman"/>
          <w:kern w:val="0"/>
          <w:sz w:val="28"/>
          <w:szCs w:val="28"/>
          <w:lang w:eastAsia="bg-BG"/>
          <w14:ligatures w14:val="none"/>
        </w:rPr>
        <w:t xml:space="preserve">Общински съвет – Никопол дава съгласие да се обяви: </w:t>
      </w:r>
      <w:r w:rsidRPr="00F11708">
        <w:rPr>
          <w:rFonts w:ascii="Times New Roman" w:eastAsia="Times New Roman" w:hAnsi="Times New Roman" w:cs="Times New Roman"/>
          <w:b/>
          <w:bCs/>
          <w:kern w:val="0"/>
          <w:sz w:val="28"/>
          <w:szCs w:val="28"/>
          <w:lang w:eastAsia="bg-BG"/>
          <w14:ligatures w14:val="none"/>
        </w:rPr>
        <w:t>сграда с идентификатор 51723.500.1355.1, застроена площ от 79 кв.м. /седемдесет и девет квадратни метра/, брой етажи: 1, предназначение: Сграда за търговия, изградена в поземлен имот с идентификатор 51723.500.1355, с адрес на сградата: гр. Никопол, ул. „Дунав“ № 5</w:t>
      </w:r>
      <w:r w:rsidRPr="00F11708">
        <w:rPr>
          <w:rFonts w:ascii="Times New Roman" w:eastAsia="Times New Roman" w:hAnsi="Times New Roman" w:cs="Times New Roman"/>
          <w:kern w:val="0"/>
          <w:sz w:val="28"/>
          <w:szCs w:val="28"/>
          <w:lang w:eastAsia="bg-BG"/>
          <w14:ligatures w14:val="none"/>
        </w:rPr>
        <w:t xml:space="preserve"> от публична общинска собственост в частна общинска собственост.</w:t>
      </w:r>
    </w:p>
    <w:p w14:paraId="6C4DB465" w14:textId="77777777" w:rsidR="00F11708" w:rsidRPr="00F11708" w:rsidRDefault="00F11708" w:rsidP="00F11708">
      <w:pPr>
        <w:numPr>
          <w:ilvl w:val="0"/>
          <w:numId w:val="3"/>
        </w:numPr>
        <w:spacing w:after="0" w:line="240" w:lineRule="auto"/>
        <w:ind w:left="0" w:right="44" w:firstLine="0"/>
        <w:contextualSpacing/>
        <w:jc w:val="both"/>
        <w:rPr>
          <w:rFonts w:ascii="Times New Roman" w:eastAsia="Times New Roman" w:hAnsi="Times New Roman" w:cs="Times New Roman"/>
          <w:bCs/>
          <w:kern w:val="0"/>
          <w:sz w:val="28"/>
          <w:szCs w:val="28"/>
          <w:lang w:eastAsia="bg-BG"/>
          <w14:ligatures w14:val="none"/>
        </w:rPr>
      </w:pPr>
      <w:r w:rsidRPr="00F11708">
        <w:rPr>
          <w:rFonts w:ascii="Times New Roman" w:eastAsia="Times New Roman" w:hAnsi="Times New Roman" w:cs="Times New Roman"/>
          <w:bCs/>
          <w:kern w:val="0"/>
          <w:sz w:val="28"/>
          <w:lang w:eastAsia="bg-BG"/>
          <w14:ligatures w14:val="none"/>
        </w:rPr>
        <w:t xml:space="preserve">Общински съвет – Никопол дава съгласие да се включи  в Програмата за управление и разпореждане с имоти общинска собственост за 2023 година, приета с Решение № 483/23.02.2023 год. </w:t>
      </w:r>
      <w:r w:rsidRPr="00F11708">
        <w:rPr>
          <w:rFonts w:ascii="Times New Roman" w:eastAsia="Times New Roman" w:hAnsi="Times New Roman" w:cs="Times New Roman"/>
          <w:kern w:val="0"/>
          <w:sz w:val="28"/>
          <w:lang w:eastAsia="bg-BG"/>
          <w14:ligatures w14:val="none"/>
        </w:rPr>
        <w:t xml:space="preserve">в раздел </w:t>
      </w:r>
      <w:r w:rsidRPr="00F11708">
        <w:rPr>
          <w:rFonts w:ascii="Times New Roman" w:eastAsia="Times New Roman" w:hAnsi="Times New Roman" w:cs="Times New Roman"/>
          <w:kern w:val="0"/>
          <w:sz w:val="28"/>
          <w:lang w:val="en-US" w:eastAsia="bg-BG"/>
          <w14:ligatures w14:val="none"/>
        </w:rPr>
        <w:t>II</w:t>
      </w:r>
      <w:r w:rsidRPr="00F11708">
        <w:rPr>
          <w:rFonts w:ascii="Times New Roman" w:eastAsia="Times New Roman" w:hAnsi="Times New Roman" w:cs="Times New Roman"/>
          <w:kern w:val="0"/>
          <w:sz w:val="28"/>
          <w:lang w:eastAsia="bg-BG"/>
          <w14:ligatures w14:val="none"/>
        </w:rPr>
        <w:t xml:space="preserve">, т. 1 </w:t>
      </w:r>
      <w:r w:rsidRPr="00F11708">
        <w:rPr>
          <w:rFonts w:ascii="Times New Roman" w:eastAsia="Times New Roman" w:hAnsi="Times New Roman" w:cs="Times New Roman"/>
          <w:b/>
          <w:bCs/>
          <w:kern w:val="0"/>
          <w:sz w:val="28"/>
          <w:szCs w:val="28"/>
          <w:lang w:eastAsia="bg-BG"/>
          <w14:ligatures w14:val="none"/>
        </w:rPr>
        <w:t>„Продажби по реда на чл. 35 от ЗОС – чрез публичен търг или публично оповестен конкурс“</w:t>
      </w:r>
      <w:r w:rsidRPr="00F11708">
        <w:rPr>
          <w:rFonts w:ascii="Times New Roman" w:eastAsia="Times New Roman" w:hAnsi="Times New Roman" w:cs="Times New Roman"/>
          <w:b/>
          <w:bCs/>
          <w:kern w:val="0"/>
          <w:sz w:val="28"/>
          <w:lang w:eastAsia="bg-BG"/>
          <w14:ligatures w14:val="none"/>
        </w:rPr>
        <w:t xml:space="preserve"> следния имот под номер 23 /Двадесет и три/: </w:t>
      </w:r>
      <w:r w:rsidRPr="00F11708">
        <w:rPr>
          <w:rFonts w:ascii="Times New Roman" w:eastAsia="Times New Roman" w:hAnsi="Times New Roman" w:cs="Times New Roman"/>
          <w:kern w:val="0"/>
          <w:sz w:val="28"/>
          <w:szCs w:val="28"/>
          <w:lang w:eastAsia="bg-BG"/>
          <w14:ligatures w14:val="none"/>
        </w:rPr>
        <w:t>сграда с идентификатор 51723.500.1355.1, застроена площ от 79 кв.м. /седемдесет и девет квадратни метра/, брой етажи: 1, предназначение: Сграда за търговия, изградена в поземлен имот с идентификатор 51723.500.1355, с адрес на сградата: гр. Никопол, ул. „Дунав“ № 5.</w:t>
      </w:r>
    </w:p>
    <w:p w14:paraId="7C0E8757" w14:textId="77777777" w:rsidR="00F11708" w:rsidRPr="00F11708" w:rsidRDefault="00F11708" w:rsidP="00F11708">
      <w:pPr>
        <w:numPr>
          <w:ilvl w:val="0"/>
          <w:numId w:val="3"/>
        </w:numPr>
        <w:spacing w:after="0" w:line="240" w:lineRule="auto"/>
        <w:ind w:left="0" w:right="44" w:firstLine="0"/>
        <w:contextualSpacing/>
        <w:jc w:val="both"/>
        <w:rPr>
          <w:rFonts w:ascii="Times New Roman" w:eastAsia="Times New Roman" w:hAnsi="Times New Roman" w:cs="Times New Roman"/>
          <w:bCs/>
          <w:kern w:val="0"/>
          <w:sz w:val="28"/>
          <w:szCs w:val="28"/>
          <w:lang w:eastAsia="bg-BG"/>
          <w14:ligatures w14:val="none"/>
        </w:rPr>
      </w:pPr>
      <w:r w:rsidRPr="00F11708">
        <w:rPr>
          <w:rFonts w:ascii="Times New Roman" w:eastAsia="Times New Roman" w:hAnsi="Times New Roman" w:cs="Times New Roman"/>
          <w:bCs/>
          <w:kern w:val="0"/>
          <w:sz w:val="28"/>
          <w:szCs w:val="28"/>
          <w:lang w:eastAsia="bg-BG"/>
          <w14:ligatures w14:val="none"/>
        </w:rPr>
        <w:t xml:space="preserve">Общински съвет – Никопол дава съгласие да се извърши разпореждане чрез продажба на следния недвижим имот общинска собственост: </w:t>
      </w:r>
      <w:r w:rsidRPr="00F11708">
        <w:rPr>
          <w:rFonts w:ascii="Times New Roman" w:eastAsia="Times New Roman" w:hAnsi="Times New Roman" w:cs="Times New Roman"/>
          <w:b/>
          <w:bCs/>
          <w:kern w:val="0"/>
          <w:sz w:val="28"/>
          <w:szCs w:val="28"/>
          <w:lang w:eastAsia="bg-BG"/>
          <w14:ligatures w14:val="none"/>
        </w:rPr>
        <w:t>сграда с идентификатор 51723.500.1355.1, застроена площ от 79 кв.м. /седемдесет и девет квадратни метра/, брой етажи: 1, предназначение: Сграда за търговия, изградена в поземлен имот с идентификатор 51723.500.1355, с адрес на сградата: гр. Никопол, ул. „Дунав“ №</w:t>
      </w:r>
      <w:r w:rsidRPr="00F11708">
        <w:rPr>
          <w:rFonts w:ascii="Times New Roman" w:eastAsia="Times New Roman" w:hAnsi="Times New Roman" w:cs="Times New Roman"/>
          <w:kern w:val="0"/>
          <w:sz w:val="28"/>
          <w:szCs w:val="28"/>
          <w:lang w:eastAsia="bg-BG"/>
          <w14:ligatures w14:val="none"/>
        </w:rPr>
        <w:t xml:space="preserve"> 5.</w:t>
      </w:r>
    </w:p>
    <w:p w14:paraId="546B1E8C" w14:textId="77777777" w:rsidR="00F11708" w:rsidRPr="00F11708" w:rsidRDefault="00F11708" w:rsidP="00F11708">
      <w:pPr>
        <w:numPr>
          <w:ilvl w:val="0"/>
          <w:numId w:val="3"/>
        </w:numPr>
        <w:spacing w:after="0" w:line="240" w:lineRule="auto"/>
        <w:ind w:left="0" w:right="44" w:firstLine="0"/>
        <w:contextualSpacing/>
        <w:jc w:val="both"/>
        <w:rPr>
          <w:rFonts w:ascii="Times New Roman" w:eastAsia="Times New Roman" w:hAnsi="Times New Roman" w:cs="Times New Roman"/>
          <w:bCs/>
          <w:kern w:val="0"/>
          <w:sz w:val="28"/>
          <w:szCs w:val="28"/>
          <w:lang w:eastAsia="bg-BG"/>
          <w14:ligatures w14:val="none"/>
        </w:rPr>
      </w:pPr>
      <w:r w:rsidRPr="00F11708">
        <w:rPr>
          <w:rFonts w:ascii="Times New Roman" w:eastAsia="Times New Roman" w:hAnsi="Times New Roman" w:cs="Times New Roman"/>
          <w:bCs/>
          <w:kern w:val="0"/>
          <w:sz w:val="28"/>
          <w:szCs w:val="28"/>
          <w:lang w:eastAsia="bg-BG"/>
          <w14:ligatures w14:val="none"/>
        </w:rPr>
        <w:t>Общински съвет – Никопол оправомощава Кмета на Община Никопол да възложи изготвянето на доклад за пазарна оценка на имота, описан в точка три от настоящото решение и същият да внесе за разглеждане и приемане от Общински съвет – Никопол.</w:t>
      </w:r>
    </w:p>
    <w:p w14:paraId="5F38F4DD" w14:textId="77777777" w:rsidR="00F11708" w:rsidRDefault="00F11708"/>
    <w:p w14:paraId="517AD4A7" w14:textId="4DD02D07" w:rsidR="00F11708" w:rsidRPr="00C2566C" w:rsidRDefault="00F11708" w:rsidP="00F11708">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lastRenderedPageBreak/>
        <w:t>ГЛАСУВАЛИ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w:t>
      </w:r>
    </w:p>
    <w:p w14:paraId="703CF36A" w14:textId="15D19F7F" w:rsidR="00F11708" w:rsidRPr="00C2566C" w:rsidRDefault="00F11708" w:rsidP="00F11708">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 xml:space="preserve">„ЗА“ – </w:t>
      </w:r>
      <w:r>
        <w:rPr>
          <w:rFonts w:ascii="Times New Roman" w:eastAsia="Calibri" w:hAnsi="Times New Roman" w:cs="Times New Roman"/>
          <w:kern w:val="0"/>
          <w:sz w:val="28"/>
          <w:szCs w:val="28"/>
          <w14:ligatures w14:val="none"/>
        </w:rPr>
        <w:t>13</w:t>
      </w:r>
      <w:r w:rsidRPr="00C2566C">
        <w:rPr>
          <w:rFonts w:ascii="Times New Roman" w:eastAsia="Calibri" w:hAnsi="Times New Roman" w:cs="Times New Roman"/>
          <w:kern w:val="0"/>
          <w:sz w:val="28"/>
          <w:szCs w:val="28"/>
          <w14:ligatures w14:val="none"/>
        </w:rPr>
        <w:t xml:space="preserve"> СЪВЕТНИКА </w:t>
      </w:r>
      <w:r w:rsidRPr="00C2566C">
        <w:rPr>
          <w:rFonts w:ascii="Times New Roman" w:eastAsia="Times New Roman" w:hAnsi="Times New Roman" w:cs="Times New Roman"/>
          <w:kern w:val="0"/>
          <w:sz w:val="28"/>
          <w:szCs w:val="28"/>
          <w:lang w:eastAsia="bg-BG"/>
          <w14:ligatures w14:val="none"/>
        </w:rPr>
        <w:t>/</w:t>
      </w:r>
      <w:r w:rsidRPr="00C2566C">
        <w:rPr>
          <w:rFonts w:ascii="Times New Roman" w:eastAsia="Times New Roman" w:hAnsi="Times New Roman" w:cs="Times New Roman"/>
          <w:kern w:val="0"/>
          <w:sz w:val="24"/>
          <w:szCs w:val="24"/>
          <w:lang w:eastAsia="bg-BG"/>
          <w14:ligatures w14:val="none"/>
        </w:rPr>
        <w:t xml:space="preserve"> </w:t>
      </w:r>
      <w:r w:rsidRPr="00C2566C">
        <w:rPr>
          <w:rFonts w:ascii="Times New Roman" w:eastAsia="Times New Roman" w:hAnsi="Times New Roman" w:cs="Times New Roman"/>
          <w:kern w:val="0"/>
          <w:lang w:eastAsia="bg-BG"/>
          <w14:ligatures w14:val="none"/>
        </w:rPr>
        <w:t xml:space="preserve">Айлян Пашала, </w:t>
      </w:r>
      <w:r>
        <w:rPr>
          <w:rFonts w:ascii="Times New Roman" w:eastAsia="Times New Roman" w:hAnsi="Times New Roman" w:cs="Times New Roman"/>
          <w:kern w:val="0"/>
          <w:lang w:eastAsia="bg-BG"/>
          <w14:ligatures w14:val="none"/>
        </w:rPr>
        <w:t>Детелин Иванов,</w:t>
      </w:r>
      <w:r w:rsidRPr="00B8196B">
        <w:rPr>
          <w:rFonts w:ascii="Times New Roman" w:eastAsia="Times New Roman" w:hAnsi="Times New Roman" w:cs="Times New Roman"/>
          <w:kern w:val="0"/>
          <w:lang w:eastAsia="bg-BG"/>
          <w14:ligatures w14:val="none"/>
        </w:rPr>
        <w:t xml:space="preserve"> </w:t>
      </w:r>
      <w:r>
        <w:rPr>
          <w:rFonts w:ascii="Times New Roman" w:eastAsia="Times New Roman" w:hAnsi="Times New Roman" w:cs="Times New Roman"/>
          <w:kern w:val="0"/>
          <w:lang w:eastAsia="bg-BG"/>
          <w14:ligatures w14:val="none"/>
        </w:rPr>
        <w:t>Димитър Бързев, Ерен Екремов, Ивелин Савов,</w:t>
      </w:r>
      <w:r w:rsidRPr="00C2566C">
        <w:rPr>
          <w:rFonts w:ascii="Times New Roman" w:eastAsia="Times New Roman" w:hAnsi="Times New Roman" w:cs="Times New Roman"/>
          <w:kern w:val="0"/>
          <w:lang w:eastAsia="bg-BG"/>
          <w14:ligatures w14:val="none"/>
        </w:rPr>
        <w:t xml:space="preserve"> </w:t>
      </w:r>
      <w:r>
        <w:rPr>
          <w:rFonts w:ascii="Times New Roman" w:eastAsia="Times New Roman" w:hAnsi="Times New Roman" w:cs="Times New Roman"/>
          <w:kern w:val="0"/>
          <w:lang w:eastAsia="bg-BG"/>
          <w14:ligatures w14:val="none"/>
        </w:rPr>
        <w:t xml:space="preserve">Илияна Великова, </w:t>
      </w:r>
      <w:r w:rsidRPr="00C2566C">
        <w:rPr>
          <w:rFonts w:ascii="Times New Roman" w:eastAsia="Times New Roman" w:hAnsi="Times New Roman" w:cs="Times New Roman"/>
          <w:kern w:val="0"/>
          <w:lang w:eastAsia="bg-BG"/>
          <w14:ligatures w14:val="none"/>
        </w:rPr>
        <w:t>Красимир Халов</w:t>
      </w:r>
      <w:r>
        <w:rPr>
          <w:rFonts w:ascii="Times New Roman" w:eastAsia="Times New Roman" w:hAnsi="Times New Roman" w:cs="Times New Roman"/>
          <w:kern w:val="0"/>
          <w:lang w:eastAsia="bg-BG"/>
          <w14:ligatures w14:val="none"/>
        </w:rPr>
        <w:t>,</w:t>
      </w:r>
      <w:r w:rsidRPr="00C2566C">
        <w:rPr>
          <w:rFonts w:ascii="Times New Roman" w:eastAsia="Times New Roman" w:hAnsi="Times New Roman" w:cs="Times New Roman"/>
          <w:kern w:val="0"/>
          <w:lang w:eastAsia="bg-BG"/>
          <w14:ligatures w14:val="none"/>
        </w:rPr>
        <w:t xml:space="preserve"> </w:t>
      </w:r>
      <w:r>
        <w:rPr>
          <w:rFonts w:ascii="Times New Roman" w:eastAsia="Times New Roman" w:hAnsi="Times New Roman" w:cs="Times New Roman"/>
          <w:kern w:val="0"/>
          <w:lang w:eastAsia="bg-BG"/>
          <w14:ligatures w14:val="none"/>
        </w:rPr>
        <w:t xml:space="preserve">Любомир Мачев, </w:t>
      </w:r>
      <w:r w:rsidRPr="00C2566C">
        <w:rPr>
          <w:rFonts w:ascii="Times New Roman" w:eastAsia="Times New Roman" w:hAnsi="Times New Roman" w:cs="Times New Roman"/>
          <w:kern w:val="0"/>
          <w:lang w:eastAsia="bg-BG"/>
          <w14:ligatures w14:val="none"/>
        </w:rPr>
        <w:t xml:space="preserve">Майдън Сакаджиев, </w:t>
      </w:r>
      <w:r>
        <w:rPr>
          <w:rFonts w:ascii="Times New Roman" w:eastAsia="Times New Roman" w:hAnsi="Times New Roman" w:cs="Times New Roman"/>
          <w:kern w:val="0"/>
          <w:lang w:eastAsia="bg-BG"/>
          <w14:ligatures w14:val="none"/>
        </w:rPr>
        <w:t>Моника Георгиева, Николай Николаев, Сали Бинбашиев,</w:t>
      </w:r>
      <w:r w:rsidRPr="00C2566C">
        <w:rPr>
          <w:rFonts w:ascii="Times New Roman" w:eastAsia="Times New Roman" w:hAnsi="Times New Roman" w:cs="Times New Roman"/>
          <w:kern w:val="0"/>
          <w:lang w:eastAsia="bg-BG"/>
          <w14:ligatures w14:val="none"/>
        </w:rPr>
        <w:t xml:space="preserve"> Цветан Андреев</w:t>
      </w:r>
      <w:r w:rsidRPr="00C2566C">
        <w:rPr>
          <w:rFonts w:ascii="Times New Roman" w:eastAsia="Times New Roman" w:hAnsi="Times New Roman" w:cs="Times New Roman"/>
          <w:kern w:val="0"/>
          <w:sz w:val="24"/>
          <w:szCs w:val="24"/>
          <w:lang w:eastAsia="bg-BG"/>
          <w14:ligatures w14:val="none"/>
        </w:rPr>
        <w:t xml:space="preserve"> /</w:t>
      </w:r>
    </w:p>
    <w:p w14:paraId="6D532729" w14:textId="77777777" w:rsidR="00F11708" w:rsidRPr="00C2566C" w:rsidRDefault="00F11708" w:rsidP="00F11708">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 xml:space="preserve">„ПРОТИВ“ – </w:t>
      </w:r>
      <w:r>
        <w:rPr>
          <w:rFonts w:ascii="Times New Roman" w:eastAsia="Calibri" w:hAnsi="Times New Roman" w:cs="Times New Roman"/>
          <w:kern w:val="0"/>
          <w:sz w:val="28"/>
          <w:szCs w:val="28"/>
          <w14:ligatures w14:val="none"/>
        </w:rPr>
        <w:t xml:space="preserve">НЯМА </w:t>
      </w:r>
    </w:p>
    <w:p w14:paraId="2A124143" w14:textId="77777777" w:rsidR="00F11708" w:rsidRDefault="00F11708" w:rsidP="00F11708">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 xml:space="preserve">„ВЪЗДЪРЖАЛИ СЕ“ – </w:t>
      </w:r>
      <w:r>
        <w:rPr>
          <w:rFonts w:ascii="Times New Roman" w:eastAsia="Calibri" w:hAnsi="Times New Roman" w:cs="Times New Roman"/>
          <w:kern w:val="0"/>
          <w:sz w:val="28"/>
          <w:szCs w:val="28"/>
          <w14:ligatures w14:val="none"/>
        </w:rPr>
        <w:t>НЯМА</w:t>
      </w:r>
    </w:p>
    <w:p w14:paraId="2A677E2D" w14:textId="77777777" w:rsidR="00F11708" w:rsidRDefault="00F11708"/>
    <w:p w14:paraId="6ECEF571" w14:textId="77777777" w:rsidR="00554395" w:rsidRDefault="00554395"/>
    <w:p w14:paraId="2C8CFBF0" w14:textId="77777777" w:rsidR="00554395" w:rsidRPr="00B17FA4" w:rsidRDefault="00554395" w:rsidP="00554395">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B17FA4">
        <w:rPr>
          <w:rFonts w:ascii="Times New Roman" w:eastAsia="Calibri" w:hAnsi="Times New Roman" w:cs="Times New Roman"/>
          <w:b/>
          <w:kern w:val="0"/>
          <w:sz w:val="28"/>
          <w:szCs w:val="28"/>
          <w14:ligatures w14:val="none"/>
        </w:rPr>
        <w:t xml:space="preserve">ПО </w:t>
      </w:r>
      <w:r>
        <w:rPr>
          <w:rFonts w:ascii="Times New Roman" w:eastAsia="Calibri" w:hAnsi="Times New Roman" w:cs="Times New Roman"/>
          <w:b/>
          <w:kern w:val="0"/>
          <w:sz w:val="28"/>
          <w:szCs w:val="28"/>
          <w14:ligatures w14:val="none"/>
        </w:rPr>
        <w:t xml:space="preserve">ШЕСТА  </w:t>
      </w:r>
      <w:r w:rsidRPr="00B17FA4">
        <w:rPr>
          <w:rFonts w:ascii="Times New Roman" w:eastAsia="Calibri" w:hAnsi="Times New Roman" w:cs="Times New Roman"/>
          <w:b/>
          <w:kern w:val="0"/>
          <w:sz w:val="28"/>
          <w:szCs w:val="28"/>
          <w14:ligatures w14:val="none"/>
        </w:rPr>
        <w:t>ТОЧКА ОТ ДНЕВНИЯ РЕД</w:t>
      </w:r>
    </w:p>
    <w:p w14:paraId="37A9FCBB" w14:textId="77777777" w:rsidR="00554395" w:rsidRDefault="00554395" w:rsidP="00554395">
      <w:pPr>
        <w:suppressAutoHyphens/>
        <w:autoSpaceDN w:val="0"/>
        <w:spacing w:line="240" w:lineRule="auto"/>
        <w:textAlignment w:val="baseline"/>
      </w:pPr>
    </w:p>
    <w:p w14:paraId="11016EA6" w14:textId="05CA3305" w:rsidR="00092F41" w:rsidRDefault="00092F41" w:rsidP="00092F41">
      <w:pPr>
        <w:spacing w:after="0" w:line="240" w:lineRule="auto"/>
        <w:rPr>
          <w:rFonts w:ascii="Times New Roman" w:hAnsi="Times New Roman" w:cs="Times New Roman"/>
          <w:sz w:val="28"/>
          <w:szCs w:val="28"/>
        </w:rPr>
      </w:pPr>
      <w:r w:rsidRPr="00DD0014">
        <w:rPr>
          <w:rFonts w:ascii="Times New Roman" w:hAnsi="Times New Roman" w:cs="Times New Roman"/>
          <w:b/>
          <w:bCs/>
          <w:sz w:val="28"/>
          <w:szCs w:val="28"/>
        </w:rPr>
        <w:t>Забележка:</w:t>
      </w:r>
      <w:r>
        <w:rPr>
          <w:rFonts w:ascii="Times New Roman" w:hAnsi="Times New Roman" w:cs="Times New Roman"/>
          <w:sz w:val="28"/>
          <w:szCs w:val="28"/>
        </w:rPr>
        <w:t xml:space="preserve"> Общинския съветник Красимир Халов напуска залата. Кворум 12 общински съветника.</w:t>
      </w:r>
    </w:p>
    <w:p w14:paraId="0F5163E9" w14:textId="77777777" w:rsidR="00554395" w:rsidRPr="007D0BB1" w:rsidRDefault="00554395" w:rsidP="00554395">
      <w:pPr>
        <w:suppressAutoHyphens/>
        <w:autoSpaceDN w:val="0"/>
        <w:spacing w:line="240" w:lineRule="auto"/>
        <w:textAlignment w:val="baseline"/>
        <w:rPr>
          <w:rFonts w:ascii="Calibri" w:eastAsia="Calibri" w:hAnsi="Calibri" w:cs="Times New Roman"/>
          <w:kern w:val="0"/>
          <w14:ligatures w14:val="none"/>
        </w:rPr>
      </w:pPr>
    </w:p>
    <w:p w14:paraId="40728A2E" w14:textId="77777777" w:rsidR="00554395" w:rsidRPr="007D0BB1" w:rsidRDefault="00554395" w:rsidP="00554395">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rsidRPr="007D0BB1">
        <w:rPr>
          <w:rFonts w:ascii="Times New Roman" w:eastAsia="Calibri" w:hAnsi="Times New Roman" w:cs="Times New Roman"/>
          <w:kern w:val="0"/>
          <w:sz w:val="28"/>
          <w:szCs w:val="28"/>
          <w14:ligatures w14:val="none"/>
        </w:rPr>
        <w:t>Без дебат.</w:t>
      </w:r>
    </w:p>
    <w:p w14:paraId="052BEAD2" w14:textId="77777777" w:rsidR="00554395" w:rsidRPr="00B037FB" w:rsidRDefault="00554395" w:rsidP="00554395">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sidRPr="00F32C16">
        <w:rPr>
          <w:rFonts w:ascii="Times New Roman" w:eastAsia="Calibri" w:hAnsi="Times New Roman" w:cs="Times New Roman"/>
          <w:kern w:val="0"/>
          <w:sz w:val="28"/>
          <w:szCs w:val="28"/>
          <w14:ligatures w14:val="none"/>
        </w:rPr>
        <w:t>:</w:t>
      </w:r>
      <w:r w:rsidRPr="007D0BB1">
        <w:rPr>
          <w:rFonts w:ascii="Times New Roman" w:eastAsia="Calibri" w:hAnsi="Times New Roman" w:cs="Times New Roman"/>
          <w:kern w:val="0"/>
          <w:sz w:val="28"/>
          <w:szCs w:val="28"/>
          <w14:ligatures w14:val="none"/>
        </w:rPr>
        <w:t xml:space="preserve"> </w:t>
      </w:r>
      <w:r w:rsidRPr="007D0BB1">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7D0BB1">
        <w:rPr>
          <w:rFonts w:ascii="Times New Roman" w:eastAsia="Times New Roman" w:hAnsi="Times New Roman" w:cs="Times New Roman"/>
          <w:i/>
          <w:kern w:val="0"/>
          <w:sz w:val="28"/>
          <w:szCs w:val="28"/>
          <w:lang w:eastAsia="bg-BG"/>
          <w14:ligatures w14:val="none"/>
        </w:rPr>
        <w:t>/чете проекта за</w:t>
      </w:r>
      <w:r>
        <w:rPr>
          <w:rFonts w:ascii="Calibri" w:eastAsia="Calibri" w:hAnsi="Calibri" w:cs="Times New Roman"/>
          <w:kern w:val="0"/>
          <w14:ligatures w14:val="none"/>
        </w:rPr>
        <w:t xml:space="preserve"> </w:t>
      </w:r>
      <w:r w:rsidRPr="007D0BB1">
        <w:rPr>
          <w:rFonts w:ascii="Times New Roman" w:eastAsia="Times New Roman" w:hAnsi="Times New Roman" w:cs="Times New Roman"/>
          <w:i/>
          <w:kern w:val="0"/>
          <w:sz w:val="28"/>
          <w:szCs w:val="28"/>
          <w:lang w:eastAsia="bg-BG"/>
          <w14:ligatures w14:val="none"/>
        </w:rPr>
        <w:t>решение/.</w:t>
      </w:r>
    </w:p>
    <w:p w14:paraId="070D846A" w14:textId="195A4306" w:rsidR="0073311F" w:rsidRPr="00E27D6F" w:rsidRDefault="00BC5190" w:rsidP="0073311F">
      <w:pPr>
        <w:overflowPunct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bg-BG"/>
          <w14:ligatures w14:val="none"/>
        </w:rPr>
      </w:pPr>
      <w:r>
        <w:rPr>
          <w:rFonts w:ascii="Times New Roman" w:eastAsia="Times New Roman" w:hAnsi="Times New Roman" w:cs="Times New Roman"/>
          <w:bCs/>
          <w:kern w:val="0"/>
          <w:sz w:val="28"/>
          <w:szCs w:val="28"/>
          <w:lang w:eastAsia="bg-BG"/>
          <w14:ligatures w14:val="none"/>
        </w:rPr>
        <w:t>Н</w:t>
      </w:r>
      <w:r w:rsidR="00554395" w:rsidRPr="00554395">
        <w:rPr>
          <w:rFonts w:ascii="Times New Roman" w:eastAsia="Times New Roman" w:hAnsi="Times New Roman" w:cs="Times New Roman"/>
          <w:bCs/>
          <w:kern w:val="0"/>
          <w:sz w:val="28"/>
          <w:szCs w:val="28"/>
          <w:lang w:eastAsia="bg-BG"/>
          <w14:ligatures w14:val="none"/>
        </w:rPr>
        <w:t xml:space="preserve">а основание чл. 21, ал. 1, т. 8 от </w:t>
      </w:r>
      <w:r w:rsidR="00554395" w:rsidRPr="00554395">
        <w:rPr>
          <w:rFonts w:ascii="Times New Roman" w:eastAsia="Times New Roman" w:hAnsi="Times New Roman" w:cs="Times New Roman"/>
          <w:kern w:val="0"/>
          <w:sz w:val="28"/>
          <w:lang w:eastAsia="bg-BG"/>
          <w14:ligatures w14:val="none"/>
        </w:rPr>
        <w:t xml:space="preserve">Закона за местното самоуправление и местната администрация, </w:t>
      </w:r>
      <w:r w:rsidR="00554395" w:rsidRPr="00554395">
        <w:rPr>
          <w:rFonts w:ascii="Times New Roman" w:eastAsia="Times New Roman" w:hAnsi="Times New Roman" w:cs="Times New Roman"/>
          <w:bCs/>
          <w:kern w:val="0"/>
          <w:sz w:val="28"/>
          <w:szCs w:val="28"/>
          <w:lang w:eastAsia="bg-BG"/>
          <w14:ligatures w14:val="none"/>
        </w:rPr>
        <w:t>във връзка с чл. 35, ал. 1 и чл. 41, ал. 2 от Закона за общинска собственост, чл. 55, ал. 1, т. 1, чл. 58, ал. 1 и чл. 84, ал. 5 от Наредба № 6 за реда за придобиване, управление и разпореждане с общинско имущество</w:t>
      </w:r>
      <w:r w:rsidR="00554395" w:rsidRPr="00554395">
        <w:rPr>
          <w:rFonts w:ascii="Times New Roman" w:eastAsia="Times New Roman" w:hAnsi="Times New Roman" w:cs="Times New Roman"/>
          <w:b/>
          <w:bCs/>
          <w:kern w:val="0"/>
          <w:sz w:val="28"/>
          <w:szCs w:val="28"/>
          <w:lang w:eastAsia="bg-BG"/>
          <w14:ligatures w14:val="none"/>
        </w:rPr>
        <w:t xml:space="preserve"> </w:t>
      </w:r>
      <w:r w:rsidR="00554395" w:rsidRPr="00554395">
        <w:rPr>
          <w:rFonts w:ascii="Times New Roman" w:eastAsia="Times New Roman" w:hAnsi="Times New Roman" w:cs="Times New Roman"/>
          <w:bCs/>
          <w:kern w:val="0"/>
          <w:sz w:val="28"/>
          <w:szCs w:val="28"/>
          <w:lang w:eastAsia="bg-BG"/>
          <w14:ligatures w14:val="none"/>
        </w:rPr>
        <w:t>на Община</w:t>
      </w:r>
      <w:r w:rsidR="00554395" w:rsidRPr="00554395">
        <w:rPr>
          <w:rFonts w:ascii="Times New Roman" w:eastAsia="Times New Roman" w:hAnsi="Times New Roman" w:cs="Times New Roman"/>
          <w:b/>
          <w:bCs/>
          <w:kern w:val="0"/>
          <w:sz w:val="28"/>
          <w:szCs w:val="28"/>
          <w:lang w:eastAsia="bg-BG"/>
          <w14:ligatures w14:val="none"/>
        </w:rPr>
        <w:t xml:space="preserve"> </w:t>
      </w:r>
      <w:r w:rsidR="00554395" w:rsidRPr="00554395">
        <w:rPr>
          <w:rFonts w:ascii="Times New Roman" w:eastAsia="Times New Roman" w:hAnsi="Times New Roman" w:cs="Times New Roman"/>
          <w:bCs/>
          <w:kern w:val="0"/>
          <w:sz w:val="28"/>
          <w:szCs w:val="28"/>
          <w:lang w:eastAsia="bg-BG"/>
          <w14:ligatures w14:val="none"/>
        </w:rPr>
        <w:t xml:space="preserve">Никопол, във връзка с Решение № 34 от 14.12.2023 г. и Решение № 54 от 25.01.2024 г. на  Общински Съвет – Никопол, </w:t>
      </w:r>
      <w:r w:rsidR="0073311F" w:rsidRPr="00E27D6F">
        <w:rPr>
          <w:rFonts w:ascii="Times New Roman" w:eastAsia="Times New Roman" w:hAnsi="Times New Roman" w:cs="Times New Roman"/>
          <w:kern w:val="0"/>
          <w:sz w:val="28"/>
          <w:szCs w:val="28"/>
          <w:lang w:eastAsia="bg-BG"/>
          <w14:ligatures w14:val="none"/>
        </w:rPr>
        <w:t xml:space="preserve">Общински съвет - Никопол </w:t>
      </w:r>
      <w:r w:rsidR="0073311F">
        <w:rPr>
          <w:rFonts w:ascii="Times New Roman" w:eastAsia="Times New Roman" w:hAnsi="Times New Roman" w:cs="Times New Roman"/>
          <w:kern w:val="0"/>
          <w:sz w:val="28"/>
          <w:szCs w:val="28"/>
          <w:lang w:eastAsia="bg-BG"/>
          <w14:ligatures w14:val="none"/>
        </w:rPr>
        <w:t>прие</w:t>
      </w:r>
      <w:r w:rsidR="0073311F" w:rsidRPr="00E27D6F">
        <w:rPr>
          <w:rFonts w:ascii="Times New Roman" w:eastAsia="Times New Roman" w:hAnsi="Times New Roman" w:cs="Times New Roman"/>
          <w:kern w:val="0"/>
          <w:sz w:val="28"/>
          <w:szCs w:val="28"/>
          <w:lang w:eastAsia="bg-BG"/>
          <w14:ligatures w14:val="none"/>
        </w:rPr>
        <w:t xml:space="preserve"> следното</w:t>
      </w:r>
    </w:p>
    <w:p w14:paraId="2C9D9BAB" w14:textId="77777777" w:rsidR="0073311F" w:rsidRPr="00E27D6F" w:rsidRDefault="0073311F" w:rsidP="0073311F">
      <w:pPr>
        <w:overflowPunct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bg-BG"/>
          <w14:ligatures w14:val="none"/>
        </w:rPr>
      </w:pPr>
    </w:p>
    <w:p w14:paraId="3569BBB3" w14:textId="77777777" w:rsidR="0073311F" w:rsidRPr="00F32C16" w:rsidRDefault="0073311F" w:rsidP="0073311F">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Р Е Ш Е Н И Е:</w:t>
      </w:r>
    </w:p>
    <w:p w14:paraId="34528DEE" w14:textId="60177138" w:rsidR="0073311F" w:rsidRDefault="0073311F" w:rsidP="0073311F">
      <w:pPr>
        <w:spacing w:after="0" w:line="240" w:lineRule="auto"/>
        <w:ind w:firstLine="360"/>
        <w:jc w:val="center"/>
        <w:rPr>
          <w:rFonts w:ascii="Times New Roman" w:eastAsia="Times New Roman" w:hAnsi="Times New Roman" w:cs="Times New Roman"/>
          <w:b/>
          <w:kern w:val="0"/>
          <w:sz w:val="28"/>
          <w:szCs w:val="28"/>
          <w:lang w:eastAsia="bg-BG"/>
          <w14:ligatures w14:val="none"/>
        </w:rPr>
      </w:pPr>
      <w:r>
        <w:rPr>
          <w:rFonts w:ascii="Times New Roman" w:eastAsia="Times New Roman" w:hAnsi="Times New Roman" w:cs="Times New Roman"/>
          <w:b/>
          <w:kern w:val="0"/>
          <w:sz w:val="28"/>
          <w:szCs w:val="28"/>
          <w:lang w:eastAsia="bg-BG"/>
          <w14:ligatures w14:val="none"/>
        </w:rPr>
        <w:t xml:space="preserve">      </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 xml:space="preserve"> 95</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23</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04</w:t>
      </w:r>
      <w:r w:rsidRPr="00F32C16">
        <w:rPr>
          <w:rFonts w:ascii="Times New Roman" w:eastAsia="Times New Roman" w:hAnsi="Times New Roman" w:cs="Times New Roman"/>
          <w:b/>
          <w:kern w:val="0"/>
          <w:sz w:val="28"/>
          <w:szCs w:val="28"/>
          <w:lang w:eastAsia="bg-BG"/>
          <w14:ligatures w14:val="none"/>
        </w:rPr>
        <w:t>.202</w:t>
      </w:r>
      <w:r>
        <w:rPr>
          <w:rFonts w:ascii="Times New Roman" w:eastAsia="Times New Roman" w:hAnsi="Times New Roman" w:cs="Times New Roman"/>
          <w:b/>
          <w:kern w:val="0"/>
          <w:sz w:val="28"/>
          <w:szCs w:val="28"/>
          <w:lang w:eastAsia="bg-BG"/>
          <w14:ligatures w14:val="none"/>
        </w:rPr>
        <w:t>4</w:t>
      </w:r>
      <w:r w:rsidRPr="00F32C16">
        <w:rPr>
          <w:rFonts w:ascii="Times New Roman" w:eastAsia="Times New Roman" w:hAnsi="Times New Roman" w:cs="Times New Roman"/>
          <w:b/>
          <w:kern w:val="0"/>
          <w:sz w:val="28"/>
          <w:szCs w:val="28"/>
          <w:lang w:eastAsia="bg-BG"/>
          <w14:ligatures w14:val="none"/>
        </w:rPr>
        <w:t>г.</w:t>
      </w:r>
    </w:p>
    <w:p w14:paraId="6A54D2CC" w14:textId="5E1BBD60" w:rsidR="00554395" w:rsidRPr="00554395" w:rsidRDefault="00554395" w:rsidP="0073311F">
      <w:pPr>
        <w:spacing w:after="0" w:line="240" w:lineRule="auto"/>
        <w:jc w:val="both"/>
        <w:rPr>
          <w:rFonts w:ascii="Times New Roman" w:eastAsia="Times New Roman" w:hAnsi="Times New Roman" w:cs="Times New Roman"/>
          <w:b/>
          <w:kern w:val="0"/>
          <w:sz w:val="28"/>
          <w:szCs w:val="28"/>
          <w:lang w:val="en-US" w:eastAsia="bg-BG"/>
          <w14:ligatures w14:val="none"/>
        </w:rPr>
      </w:pPr>
    </w:p>
    <w:p w14:paraId="5327D9FD" w14:textId="77777777" w:rsidR="00554395" w:rsidRPr="00554395" w:rsidRDefault="00554395" w:rsidP="00554395">
      <w:pPr>
        <w:numPr>
          <w:ilvl w:val="0"/>
          <w:numId w:val="4"/>
        </w:numPr>
        <w:spacing w:after="0" w:line="240" w:lineRule="auto"/>
        <w:ind w:left="0" w:firstLine="0"/>
        <w:jc w:val="both"/>
        <w:rPr>
          <w:rFonts w:ascii="Times New Roman" w:eastAsia="Times New Roman" w:hAnsi="Times New Roman" w:cs="Times New Roman"/>
          <w:kern w:val="0"/>
          <w:sz w:val="28"/>
          <w:szCs w:val="28"/>
          <w:lang w:eastAsia="bg-BG"/>
          <w14:ligatures w14:val="none"/>
        </w:rPr>
      </w:pPr>
      <w:r w:rsidRPr="00554395">
        <w:rPr>
          <w:rFonts w:ascii="Times New Roman" w:eastAsia="Times New Roman" w:hAnsi="Times New Roman" w:cs="Times New Roman"/>
          <w:kern w:val="0"/>
          <w:sz w:val="28"/>
          <w:lang w:eastAsia="bg-BG"/>
          <w14:ligatures w14:val="none"/>
        </w:rPr>
        <w:t>Общински съвет – Никопол дава съгласи</w:t>
      </w:r>
      <w:r w:rsidRPr="00554395">
        <w:rPr>
          <w:rFonts w:ascii="Times New Roman" w:eastAsia="Times New Roman" w:hAnsi="Times New Roman" w:cs="Times New Roman"/>
          <w:kern w:val="0"/>
          <w:sz w:val="28"/>
          <w:lang w:val="en-US" w:eastAsia="bg-BG"/>
          <w14:ligatures w14:val="none"/>
        </w:rPr>
        <w:t>e</w:t>
      </w:r>
      <w:r w:rsidRPr="00554395">
        <w:rPr>
          <w:rFonts w:ascii="Times New Roman" w:eastAsia="Times New Roman" w:hAnsi="Times New Roman" w:cs="Times New Roman"/>
          <w:kern w:val="0"/>
          <w:sz w:val="28"/>
          <w:lang w:eastAsia="bg-BG"/>
          <w14:ligatures w14:val="none"/>
        </w:rPr>
        <w:t xml:space="preserve"> да се намали цената на имота от първоначалната определена с </w:t>
      </w:r>
      <w:r w:rsidRPr="00554395">
        <w:rPr>
          <w:rFonts w:ascii="Times New Roman" w:eastAsia="Times New Roman" w:hAnsi="Times New Roman" w:cs="Times New Roman"/>
          <w:b/>
          <w:kern w:val="0"/>
          <w:sz w:val="28"/>
          <w:lang w:eastAsia="bg-BG"/>
          <w14:ligatures w14:val="none"/>
        </w:rPr>
        <w:t>20 /двадесет/ на сто еднократно</w:t>
      </w:r>
      <w:r w:rsidRPr="00554395">
        <w:rPr>
          <w:rFonts w:ascii="Times New Roman" w:eastAsia="Times New Roman" w:hAnsi="Times New Roman" w:cs="Times New Roman"/>
          <w:kern w:val="0"/>
          <w:sz w:val="28"/>
          <w:lang w:eastAsia="bg-BG"/>
          <w14:ligatures w14:val="none"/>
        </w:rPr>
        <w:t xml:space="preserve"> и да се извърши продажба на </w:t>
      </w:r>
      <w:r w:rsidRPr="00554395">
        <w:rPr>
          <w:rFonts w:ascii="Times New Roman" w:eastAsia="Calibri" w:hAnsi="Times New Roman" w:cs="Times New Roman"/>
          <w:kern w:val="0"/>
          <w:sz w:val="28"/>
          <w:szCs w:val="24"/>
          <w:lang w:val="en-US"/>
          <w14:ligatures w14:val="none"/>
        </w:rPr>
        <w:t>недвижим</w:t>
      </w:r>
      <w:r w:rsidRPr="00554395">
        <w:rPr>
          <w:rFonts w:ascii="Times New Roman" w:eastAsia="Calibri" w:hAnsi="Times New Roman" w:cs="Times New Roman"/>
          <w:kern w:val="0"/>
          <w:sz w:val="28"/>
          <w:szCs w:val="24"/>
          <w14:ligatures w14:val="none"/>
        </w:rPr>
        <w:t xml:space="preserve"> </w:t>
      </w:r>
      <w:r w:rsidRPr="00554395">
        <w:rPr>
          <w:rFonts w:ascii="Times New Roman" w:eastAsia="Calibri" w:hAnsi="Times New Roman" w:cs="Times New Roman"/>
          <w:kern w:val="0"/>
          <w:sz w:val="28"/>
          <w:szCs w:val="24"/>
          <w:lang w:val="en-US"/>
          <w14:ligatures w14:val="none"/>
        </w:rPr>
        <w:t>имот – частна общинска собственост</w:t>
      </w:r>
      <w:r w:rsidRPr="00554395">
        <w:rPr>
          <w:rFonts w:ascii="Times New Roman" w:eastAsia="Calibri" w:hAnsi="Times New Roman" w:cs="Times New Roman"/>
          <w:kern w:val="0"/>
          <w:sz w:val="28"/>
          <w:szCs w:val="24"/>
          <w14:ligatures w14:val="none"/>
        </w:rPr>
        <w:t xml:space="preserve">, </w:t>
      </w:r>
      <w:r w:rsidRPr="00554395">
        <w:rPr>
          <w:rFonts w:ascii="Times New Roman" w:eastAsia="Times New Roman" w:hAnsi="Times New Roman" w:cs="Times New Roman"/>
          <w:kern w:val="0"/>
          <w:sz w:val="28"/>
          <w:szCs w:val="28"/>
          <w:lang w:val="en-US" w:eastAsia="bg-BG"/>
          <w14:ligatures w14:val="none"/>
        </w:rPr>
        <w:t>представляващ:  масивна едноетажна сграда с площ от 527 кв.м. /петстотин двадесет и седем квадратни метра/, находящ се в УПИ XVI /шестнадесет римско/ в стр. кв. 29 по регулационния план на село Санадиново, община Никопол, одобрен със Заповед № 350 от 30.06.1992 г. и Заповед № 116 от 19.05.2022 г., актува</w:t>
      </w:r>
      <w:r w:rsidRPr="00554395">
        <w:rPr>
          <w:rFonts w:ascii="Times New Roman" w:eastAsia="Times New Roman" w:hAnsi="Times New Roman" w:cs="Times New Roman"/>
          <w:kern w:val="0"/>
          <w:sz w:val="28"/>
          <w:szCs w:val="28"/>
          <w:lang w:eastAsia="bg-BG"/>
          <w14:ligatures w14:val="none"/>
        </w:rPr>
        <w:t>н</w:t>
      </w:r>
      <w:r w:rsidRPr="00554395">
        <w:rPr>
          <w:rFonts w:ascii="Times New Roman" w:eastAsia="Times New Roman" w:hAnsi="Times New Roman" w:cs="Times New Roman"/>
          <w:kern w:val="0"/>
          <w:sz w:val="28"/>
          <w:szCs w:val="28"/>
          <w:lang w:val="en-US" w:eastAsia="bg-BG"/>
          <w14:ligatures w14:val="none"/>
        </w:rPr>
        <w:t xml:space="preserve"> с АОС № 5016 от 15.06.2022 г.</w:t>
      </w:r>
    </w:p>
    <w:p w14:paraId="3AE29EBE" w14:textId="77777777" w:rsidR="00554395" w:rsidRPr="00554395" w:rsidRDefault="00554395" w:rsidP="00554395">
      <w:pPr>
        <w:numPr>
          <w:ilvl w:val="0"/>
          <w:numId w:val="4"/>
        </w:numPr>
        <w:spacing w:after="0" w:line="240" w:lineRule="auto"/>
        <w:ind w:left="0" w:firstLine="0"/>
        <w:contextualSpacing/>
        <w:jc w:val="both"/>
        <w:rPr>
          <w:rFonts w:ascii="Times New Roman" w:eastAsia="Times New Roman" w:hAnsi="Times New Roman" w:cs="Times New Roman"/>
          <w:kern w:val="0"/>
          <w:sz w:val="28"/>
          <w:szCs w:val="28"/>
          <w:lang w:eastAsia="bg-BG"/>
          <w14:ligatures w14:val="none"/>
        </w:rPr>
      </w:pPr>
      <w:r w:rsidRPr="00554395">
        <w:rPr>
          <w:rFonts w:ascii="Times New Roman" w:eastAsia="Times New Roman" w:hAnsi="Times New Roman" w:cs="Times New Roman"/>
          <w:kern w:val="0"/>
          <w:sz w:val="28"/>
          <w:szCs w:val="28"/>
          <w:lang w:eastAsia="bg-BG"/>
          <w14:ligatures w14:val="none"/>
        </w:rPr>
        <w:t xml:space="preserve">Общински съвет – Никопол определя продажбата на имота, подробно описан в точка едно на настоящото решение, да се извърши </w:t>
      </w:r>
      <w:r w:rsidRPr="00554395">
        <w:rPr>
          <w:rFonts w:ascii="Times New Roman" w:eastAsia="Times New Roman" w:hAnsi="Times New Roman" w:cs="Times New Roman"/>
          <w:b/>
          <w:kern w:val="0"/>
          <w:sz w:val="28"/>
          <w:szCs w:val="28"/>
          <w:lang w:eastAsia="bg-BG"/>
          <w14:ligatures w14:val="none"/>
        </w:rPr>
        <w:t>чрез публичен търг с явно надаване</w:t>
      </w:r>
      <w:r w:rsidRPr="00554395">
        <w:rPr>
          <w:rFonts w:ascii="Times New Roman" w:eastAsia="Times New Roman" w:hAnsi="Times New Roman" w:cs="Times New Roman"/>
          <w:kern w:val="0"/>
          <w:sz w:val="28"/>
          <w:szCs w:val="28"/>
          <w:lang w:eastAsia="bg-BG"/>
          <w14:ligatures w14:val="none"/>
        </w:rPr>
        <w:t>, с начална тръжна  цена, както следва:</w:t>
      </w:r>
    </w:p>
    <w:tbl>
      <w:tblPr>
        <w:tblW w:w="10149" w:type="dxa"/>
        <w:tblInd w:w="-289" w:type="dxa"/>
        <w:tblCellMar>
          <w:left w:w="70" w:type="dxa"/>
          <w:right w:w="70" w:type="dxa"/>
        </w:tblCellMar>
        <w:tblLook w:val="04A0" w:firstRow="1" w:lastRow="0" w:firstColumn="1" w:lastColumn="0" w:noHBand="0" w:noVBand="1"/>
      </w:tblPr>
      <w:tblGrid>
        <w:gridCol w:w="426"/>
        <w:gridCol w:w="5443"/>
        <w:gridCol w:w="1500"/>
        <w:gridCol w:w="1360"/>
        <w:gridCol w:w="1420"/>
      </w:tblGrid>
      <w:tr w:rsidR="00554395" w:rsidRPr="00554395" w14:paraId="5A4EDF39" w14:textId="77777777" w:rsidTr="00C10682">
        <w:trPr>
          <w:trHeight w:val="9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0C514" w14:textId="77777777" w:rsidR="00554395" w:rsidRPr="00554395" w:rsidRDefault="00554395" w:rsidP="00554395">
            <w:pPr>
              <w:spacing w:after="0" w:line="240" w:lineRule="auto"/>
              <w:jc w:val="center"/>
              <w:rPr>
                <w:rFonts w:ascii="Times New Roman" w:eastAsia="Times New Roman" w:hAnsi="Times New Roman" w:cs="Times New Roman"/>
                <w:b/>
                <w:bCs/>
                <w:color w:val="000000"/>
                <w:kern w:val="0"/>
                <w:lang w:eastAsia="bg-BG"/>
                <w14:ligatures w14:val="none"/>
              </w:rPr>
            </w:pPr>
            <w:r w:rsidRPr="00554395">
              <w:rPr>
                <w:rFonts w:ascii="Times New Roman" w:eastAsia="Times New Roman" w:hAnsi="Times New Roman" w:cs="Times New Roman"/>
                <w:b/>
                <w:bCs/>
                <w:color w:val="000000"/>
                <w:kern w:val="0"/>
                <w:lang w:eastAsia="bg-BG"/>
                <w14:ligatures w14:val="none"/>
              </w:rPr>
              <w:t>№</w:t>
            </w:r>
          </w:p>
        </w:tc>
        <w:tc>
          <w:tcPr>
            <w:tcW w:w="5443" w:type="dxa"/>
            <w:tcBorders>
              <w:top w:val="single" w:sz="4" w:space="0" w:color="auto"/>
              <w:left w:val="nil"/>
              <w:bottom w:val="single" w:sz="4" w:space="0" w:color="auto"/>
              <w:right w:val="single" w:sz="4" w:space="0" w:color="auto"/>
            </w:tcBorders>
            <w:shd w:val="clear" w:color="auto" w:fill="auto"/>
            <w:vAlign w:val="center"/>
            <w:hideMark/>
          </w:tcPr>
          <w:p w14:paraId="09C552E1" w14:textId="77777777" w:rsidR="00554395" w:rsidRPr="00554395" w:rsidRDefault="00554395" w:rsidP="00554395">
            <w:pPr>
              <w:spacing w:after="0" w:line="240" w:lineRule="auto"/>
              <w:jc w:val="center"/>
              <w:rPr>
                <w:rFonts w:ascii="Times New Roman" w:eastAsia="Times New Roman" w:hAnsi="Times New Roman" w:cs="Times New Roman"/>
                <w:b/>
                <w:bCs/>
                <w:color w:val="000000"/>
                <w:kern w:val="0"/>
                <w:lang w:eastAsia="bg-BG"/>
                <w14:ligatures w14:val="none"/>
              </w:rPr>
            </w:pPr>
            <w:r w:rsidRPr="00554395">
              <w:rPr>
                <w:rFonts w:ascii="Times New Roman" w:eastAsia="Times New Roman" w:hAnsi="Times New Roman" w:cs="Times New Roman"/>
                <w:b/>
                <w:bCs/>
                <w:color w:val="000000"/>
                <w:kern w:val="0"/>
                <w:lang w:eastAsia="bg-BG"/>
                <w14:ligatures w14:val="none"/>
              </w:rPr>
              <w:t xml:space="preserve">Наименование на имота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72094792" w14:textId="77777777" w:rsidR="00554395" w:rsidRPr="00554395" w:rsidRDefault="00554395" w:rsidP="00554395">
            <w:pPr>
              <w:spacing w:after="0" w:line="240" w:lineRule="auto"/>
              <w:jc w:val="center"/>
              <w:rPr>
                <w:rFonts w:ascii="Times New Roman" w:eastAsia="Times New Roman" w:hAnsi="Times New Roman" w:cs="Times New Roman"/>
                <w:b/>
                <w:bCs/>
                <w:color w:val="000000"/>
                <w:kern w:val="0"/>
                <w:lang w:eastAsia="bg-BG"/>
                <w14:ligatures w14:val="none"/>
              </w:rPr>
            </w:pPr>
            <w:r w:rsidRPr="00554395">
              <w:rPr>
                <w:rFonts w:ascii="Times New Roman" w:eastAsia="Times New Roman" w:hAnsi="Times New Roman" w:cs="Times New Roman"/>
                <w:b/>
                <w:bCs/>
                <w:color w:val="000000"/>
                <w:kern w:val="0"/>
                <w:lang w:eastAsia="bg-BG"/>
                <w14:ligatures w14:val="none"/>
              </w:rPr>
              <w:t>Начална тръжна цена без ДДС</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90B90F7" w14:textId="77777777" w:rsidR="00554395" w:rsidRPr="00554395" w:rsidRDefault="00554395" w:rsidP="00554395">
            <w:pPr>
              <w:spacing w:after="0" w:line="240" w:lineRule="auto"/>
              <w:jc w:val="center"/>
              <w:rPr>
                <w:rFonts w:ascii="Times New Roman" w:eastAsia="Times New Roman" w:hAnsi="Times New Roman" w:cs="Times New Roman"/>
                <w:b/>
                <w:bCs/>
                <w:color w:val="000000"/>
                <w:kern w:val="0"/>
                <w:lang w:eastAsia="bg-BG"/>
                <w14:ligatures w14:val="none"/>
              </w:rPr>
            </w:pPr>
            <w:r w:rsidRPr="00554395">
              <w:rPr>
                <w:rFonts w:ascii="Times New Roman" w:eastAsia="Times New Roman" w:hAnsi="Times New Roman" w:cs="Times New Roman"/>
                <w:b/>
                <w:bCs/>
                <w:color w:val="000000"/>
                <w:kern w:val="0"/>
                <w:lang w:eastAsia="bg-BG"/>
                <w14:ligatures w14:val="none"/>
              </w:rPr>
              <w:t>Намаление с 20 на сто</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7BC54757" w14:textId="77777777" w:rsidR="00554395" w:rsidRPr="00554395" w:rsidRDefault="00554395" w:rsidP="00554395">
            <w:pPr>
              <w:spacing w:after="0" w:line="240" w:lineRule="auto"/>
              <w:jc w:val="center"/>
              <w:rPr>
                <w:rFonts w:ascii="Times New Roman" w:eastAsia="Times New Roman" w:hAnsi="Times New Roman" w:cs="Times New Roman"/>
                <w:b/>
                <w:bCs/>
                <w:color w:val="000000"/>
                <w:kern w:val="0"/>
                <w:lang w:eastAsia="bg-BG"/>
                <w14:ligatures w14:val="none"/>
              </w:rPr>
            </w:pPr>
            <w:r w:rsidRPr="00554395">
              <w:rPr>
                <w:rFonts w:ascii="Times New Roman" w:eastAsia="Times New Roman" w:hAnsi="Times New Roman" w:cs="Times New Roman"/>
                <w:b/>
                <w:bCs/>
                <w:color w:val="000000"/>
                <w:kern w:val="0"/>
                <w:lang w:eastAsia="bg-BG"/>
                <w14:ligatures w14:val="none"/>
              </w:rPr>
              <w:t>Нова тръжна цена без ДДС</w:t>
            </w:r>
          </w:p>
        </w:tc>
      </w:tr>
      <w:tr w:rsidR="00554395" w:rsidRPr="00554395" w14:paraId="7309DBBD" w14:textId="77777777" w:rsidTr="00C10682">
        <w:trPr>
          <w:trHeight w:val="187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ED6690C" w14:textId="77777777" w:rsidR="00554395" w:rsidRPr="00554395" w:rsidRDefault="00554395" w:rsidP="00554395">
            <w:pPr>
              <w:spacing w:after="0" w:line="240" w:lineRule="auto"/>
              <w:jc w:val="center"/>
              <w:rPr>
                <w:rFonts w:ascii="Times New Roman" w:eastAsia="Times New Roman" w:hAnsi="Times New Roman" w:cs="Times New Roman"/>
                <w:color w:val="000000"/>
                <w:kern w:val="0"/>
                <w:lang w:eastAsia="bg-BG"/>
                <w14:ligatures w14:val="none"/>
              </w:rPr>
            </w:pPr>
            <w:r w:rsidRPr="00554395">
              <w:rPr>
                <w:rFonts w:ascii="Times New Roman" w:eastAsia="Times New Roman" w:hAnsi="Times New Roman" w:cs="Times New Roman"/>
                <w:color w:val="000000"/>
                <w:kern w:val="0"/>
                <w:lang w:eastAsia="bg-BG"/>
                <w14:ligatures w14:val="none"/>
              </w:rPr>
              <w:lastRenderedPageBreak/>
              <w:t>1</w:t>
            </w:r>
          </w:p>
        </w:tc>
        <w:tc>
          <w:tcPr>
            <w:tcW w:w="5443" w:type="dxa"/>
            <w:tcBorders>
              <w:top w:val="nil"/>
              <w:left w:val="nil"/>
              <w:bottom w:val="nil"/>
              <w:right w:val="nil"/>
            </w:tcBorders>
            <w:shd w:val="clear" w:color="auto" w:fill="auto"/>
            <w:vAlign w:val="bottom"/>
            <w:hideMark/>
          </w:tcPr>
          <w:p w14:paraId="2288B4F2" w14:textId="77777777" w:rsidR="00554395" w:rsidRPr="00554395" w:rsidRDefault="00554395" w:rsidP="00554395">
            <w:pPr>
              <w:spacing w:after="0" w:line="240" w:lineRule="auto"/>
              <w:jc w:val="both"/>
              <w:rPr>
                <w:rFonts w:ascii="Times New Roman" w:eastAsia="Times New Roman" w:hAnsi="Times New Roman" w:cs="Times New Roman"/>
                <w:color w:val="000000"/>
                <w:kern w:val="0"/>
                <w:lang w:eastAsia="bg-BG"/>
                <w14:ligatures w14:val="none"/>
              </w:rPr>
            </w:pPr>
            <w:r w:rsidRPr="00554395">
              <w:rPr>
                <w:rFonts w:ascii="Times New Roman" w:eastAsia="Times New Roman" w:hAnsi="Times New Roman" w:cs="Times New Roman"/>
                <w:color w:val="000000"/>
                <w:kern w:val="0"/>
                <w:lang w:eastAsia="bg-BG"/>
                <w14:ligatures w14:val="none"/>
              </w:rPr>
              <w:t>Масивна едноетажна сграда с площ от 527 кв.м. /петстотин двадесет и седем квадратни метра/, находящ се в УПИ XVI /шестнадесет римско/ в стр. кв. 29 по регулационния план на село Санадиново, община Никопол, одобрен със Заповед № 350 от 30.06.1992 г. и Заповед № 116 от 19.05.2022 г., актуван с АОС № 5016 от 15.06.2022 г.</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71927B9B" w14:textId="77777777" w:rsidR="00554395" w:rsidRPr="00554395" w:rsidRDefault="00554395" w:rsidP="00554395">
            <w:pPr>
              <w:spacing w:after="0" w:line="240" w:lineRule="auto"/>
              <w:jc w:val="center"/>
              <w:rPr>
                <w:rFonts w:ascii="Times New Roman" w:eastAsia="Times New Roman" w:hAnsi="Times New Roman" w:cs="Times New Roman"/>
                <w:color w:val="000000"/>
                <w:kern w:val="0"/>
                <w:lang w:eastAsia="bg-BG"/>
                <w14:ligatures w14:val="none"/>
              </w:rPr>
            </w:pPr>
            <w:r w:rsidRPr="00554395">
              <w:rPr>
                <w:rFonts w:ascii="Times New Roman" w:eastAsia="Times New Roman" w:hAnsi="Times New Roman" w:cs="Times New Roman"/>
                <w:color w:val="000000"/>
                <w:kern w:val="0"/>
                <w:lang w:eastAsia="bg-BG"/>
                <w14:ligatures w14:val="none"/>
              </w:rPr>
              <w:t>25 430</w:t>
            </w:r>
          </w:p>
        </w:tc>
        <w:tc>
          <w:tcPr>
            <w:tcW w:w="1360" w:type="dxa"/>
            <w:tcBorders>
              <w:top w:val="nil"/>
              <w:left w:val="nil"/>
              <w:bottom w:val="single" w:sz="4" w:space="0" w:color="auto"/>
              <w:right w:val="single" w:sz="4" w:space="0" w:color="auto"/>
            </w:tcBorders>
            <w:shd w:val="clear" w:color="auto" w:fill="auto"/>
            <w:vAlign w:val="center"/>
            <w:hideMark/>
          </w:tcPr>
          <w:p w14:paraId="1B9CE564" w14:textId="77777777" w:rsidR="00554395" w:rsidRPr="00554395" w:rsidRDefault="00554395" w:rsidP="00554395">
            <w:pPr>
              <w:spacing w:after="0" w:line="240" w:lineRule="auto"/>
              <w:jc w:val="center"/>
              <w:rPr>
                <w:rFonts w:ascii="Times New Roman" w:eastAsia="Times New Roman" w:hAnsi="Times New Roman" w:cs="Times New Roman"/>
                <w:color w:val="000000"/>
                <w:kern w:val="0"/>
                <w:lang w:eastAsia="bg-BG"/>
                <w14:ligatures w14:val="none"/>
              </w:rPr>
            </w:pPr>
            <w:r w:rsidRPr="00554395">
              <w:rPr>
                <w:rFonts w:ascii="Times New Roman" w:eastAsia="Times New Roman" w:hAnsi="Times New Roman" w:cs="Times New Roman"/>
                <w:color w:val="000000"/>
                <w:kern w:val="0"/>
                <w:lang w:eastAsia="bg-BG"/>
                <w14:ligatures w14:val="none"/>
              </w:rPr>
              <w:t>5086</w:t>
            </w:r>
          </w:p>
        </w:tc>
        <w:tc>
          <w:tcPr>
            <w:tcW w:w="1420" w:type="dxa"/>
            <w:tcBorders>
              <w:top w:val="nil"/>
              <w:left w:val="nil"/>
              <w:bottom w:val="single" w:sz="4" w:space="0" w:color="auto"/>
              <w:right w:val="single" w:sz="4" w:space="0" w:color="auto"/>
            </w:tcBorders>
            <w:shd w:val="clear" w:color="auto" w:fill="auto"/>
            <w:vAlign w:val="center"/>
            <w:hideMark/>
          </w:tcPr>
          <w:p w14:paraId="6D18FF5F" w14:textId="77777777" w:rsidR="00554395" w:rsidRPr="00554395" w:rsidRDefault="00554395" w:rsidP="00554395">
            <w:pPr>
              <w:spacing w:after="0" w:line="240" w:lineRule="auto"/>
              <w:jc w:val="center"/>
              <w:rPr>
                <w:rFonts w:ascii="Times New Roman" w:eastAsia="Times New Roman" w:hAnsi="Times New Roman" w:cs="Times New Roman"/>
                <w:color w:val="000000"/>
                <w:kern w:val="0"/>
                <w:u w:val="single"/>
                <w:lang w:eastAsia="bg-BG"/>
                <w14:ligatures w14:val="none"/>
              </w:rPr>
            </w:pPr>
            <w:r w:rsidRPr="00554395">
              <w:rPr>
                <w:rFonts w:ascii="Times New Roman" w:eastAsia="Times New Roman" w:hAnsi="Times New Roman" w:cs="Times New Roman"/>
                <w:color w:val="000000"/>
                <w:kern w:val="0"/>
                <w:u w:val="single"/>
                <w:lang w:eastAsia="bg-BG"/>
                <w14:ligatures w14:val="none"/>
              </w:rPr>
              <w:t>20344</w:t>
            </w:r>
          </w:p>
        </w:tc>
      </w:tr>
      <w:tr w:rsidR="00554395" w:rsidRPr="00554395" w14:paraId="17C605FC" w14:textId="77777777" w:rsidTr="00C10682">
        <w:trPr>
          <w:trHeight w:val="31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C3FE828" w14:textId="77777777" w:rsidR="00554395" w:rsidRPr="00554395" w:rsidRDefault="00554395" w:rsidP="00554395">
            <w:pPr>
              <w:spacing w:after="0" w:line="240" w:lineRule="auto"/>
              <w:jc w:val="center"/>
              <w:rPr>
                <w:rFonts w:ascii="Times New Roman" w:eastAsia="Times New Roman" w:hAnsi="Times New Roman" w:cs="Times New Roman"/>
                <w:color w:val="000000"/>
                <w:kern w:val="0"/>
                <w:lang w:eastAsia="bg-BG"/>
                <w14:ligatures w14:val="none"/>
              </w:rPr>
            </w:pPr>
            <w:r w:rsidRPr="00554395">
              <w:rPr>
                <w:rFonts w:ascii="Times New Roman" w:eastAsia="Times New Roman" w:hAnsi="Times New Roman" w:cs="Times New Roman"/>
                <w:color w:val="000000"/>
                <w:kern w:val="0"/>
                <w:lang w:eastAsia="bg-BG"/>
                <w14:ligatures w14:val="none"/>
              </w:rPr>
              <w:t> </w:t>
            </w:r>
          </w:p>
        </w:tc>
        <w:tc>
          <w:tcPr>
            <w:tcW w:w="5443" w:type="dxa"/>
            <w:tcBorders>
              <w:top w:val="single" w:sz="4" w:space="0" w:color="auto"/>
              <w:left w:val="nil"/>
              <w:bottom w:val="single" w:sz="4" w:space="0" w:color="auto"/>
              <w:right w:val="single" w:sz="4" w:space="0" w:color="auto"/>
            </w:tcBorders>
            <w:shd w:val="clear" w:color="auto" w:fill="auto"/>
            <w:vAlign w:val="center"/>
            <w:hideMark/>
          </w:tcPr>
          <w:p w14:paraId="1ABA222C" w14:textId="77777777" w:rsidR="00554395" w:rsidRPr="00554395" w:rsidRDefault="00554395" w:rsidP="00554395">
            <w:pPr>
              <w:spacing w:after="0" w:line="240" w:lineRule="auto"/>
              <w:jc w:val="center"/>
              <w:rPr>
                <w:rFonts w:ascii="Times New Roman" w:eastAsia="Times New Roman" w:hAnsi="Times New Roman" w:cs="Times New Roman"/>
                <w:b/>
                <w:bCs/>
                <w:color w:val="000000"/>
                <w:kern w:val="0"/>
                <w:lang w:eastAsia="bg-BG"/>
                <w14:ligatures w14:val="none"/>
              </w:rPr>
            </w:pPr>
            <w:r w:rsidRPr="00554395">
              <w:rPr>
                <w:rFonts w:ascii="Times New Roman" w:eastAsia="Times New Roman" w:hAnsi="Times New Roman" w:cs="Times New Roman"/>
                <w:b/>
                <w:bCs/>
                <w:color w:val="000000"/>
                <w:kern w:val="0"/>
                <w:lang w:eastAsia="bg-BG"/>
                <w14:ligatures w14:val="none"/>
              </w:rPr>
              <w:t xml:space="preserve">Всичко: </w:t>
            </w:r>
          </w:p>
        </w:tc>
        <w:tc>
          <w:tcPr>
            <w:tcW w:w="1500" w:type="dxa"/>
            <w:tcBorders>
              <w:top w:val="nil"/>
              <w:left w:val="nil"/>
              <w:bottom w:val="single" w:sz="4" w:space="0" w:color="auto"/>
              <w:right w:val="single" w:sz="4" w:space="0" w:color="auto"/>
            </w:tcBorders>
            <w:shd w:val="clear" w:color="auto" w:fill="auto"/>
            <w:noWrap/>
            <w:vAlign w:val="bottom"/>
            <w:hideMark/>
          </w:tcPr>
          <w:p w14:paraId="71BDAB14" w14:textId="77777777" w:rsidR="00554395" w:rsidRPr="00554395" w:rsidRDefault="00554395" w:rsidP="00554395">
            <w:pPr>
              <w:spacing w:after="0" w:line="240" w:lineRule="auto"/>
              <w:jc w:val="center"/>
              <w:rPr>
                <w:rFonts w:ascii="Times New Roman" w:eastAsia="Times New Roman" w:hAnsi="Times New Roman" w:cs="Times New Roman"/>
                <w:b/>
                <w:bCs/>
                <w:color w:val="000000"/>
                <w:kern w:val="0"/>
                <w:lang w:eastAsia="bg-BG"/>
                <w14:ligatures w14:val="none"/>
              </w:rPr>
            </w:pPr>
            <w:r w:rsidRPr="00554395">
              <w:rPr>
                <w:rFonts w:ascii="Times New Roman" w:eastAsia="Times New Roman" w:hAnsi="Times New Roman" w:cs="Times New Roman"/>
                <w:b/>
                <w:bCs/>
                <w:color w:val="000000"/>
                <w:kern w:val="0"/>
                <w:lang w:eastAsia="bg-BG"/>
                <w14:ligatures w14:val="none"/>
              </w:rPr>
              <w:t>25430</w:t>
            </w:r>
          </w:p>
        </w:tc>
        <w:tc>
          <w:tcPr>
            <w:tcW w:w="1360" w:type="dxa"/>
            <w:tcBorders>
              <w:top w:val="nil"/>
              <w:left w:val="nil"/>
              <w:bottom w:val="single" w:sz="4" w:space="0" w:color="auto"/>
              <w:right w:val="single" w:sz="4" w:space="0" w:color="auto"/>
            </w:tcBorders>
            <w:shd w:val="clear" w:color="auto" w:fill="auto"/>
            <w:noWrap/>
            <w:vAlign w:val="bottom"/>
            <w:hideMark/>
          </w:tcPr>
          <w:p w14:paraId="145907D8" w14:textId="77777777" w:rsidR="00554395" w:rsidRPr="00554395" w:rsidRDefault="00554395" w:rsidP="00554395">
            <w:pPr>
              <w:spacing w:after="0" w:line="240" w:lineRule="auto"/>
              <w:jc w:val="center"/>
              <w:rPr>
                <w:rFonts w:ascii="Times New Roman" w:eastAsia="Times New Roman" w:hAnsi="Times New Roman" w:cs="Times New Roman"/>
                <w:color w:val="000000"/>
                <w:kern w:val="0"/>
                <w:lang w:eastAsia="bg-BG"/>
                <w14:ligatures w14:val="none"/>
              </w:rPr>
            </w:pPr>
            <w:r w:rsidRPr="00554395">
              <w:rPr>
                <w:rFonts w:ascii="Times New Roman" w:eastAsia="Times New Roman" w:hAnsi="Times New Roman" w:cs="Times New Roman"/>
                <w:color w:val="000000"/>
                <w:kern w:val="0"/>
                <w:lang w:eastAsia="bg-BG"/>
                <w14:ligatures w14:val="none"/>
              </w:rPr>
              <w:t>5086</w:t>
            </w:r>
          </w:p>
        </w:tc>
        <w:tc>
          <w:tcPr>
            <w:tcW w:w="1420" w:type="dxa"/>
            <w:tcBorders>
              <w:top w:val="nil"/>
              <w:left w:val="nil"/>
              <w:bottom w:val="single" w:sz="4" w:space="0" w:color="auto"/>
              <w:right w:val="single" w:sz="4" w:space="0" w:color="auto"/>
            </w:tcBorders>
            <w:shd w:val="clear" w:color="auto" w:fill="auto"/>
            <w:noWrap/>
            <w:vAlign w:val="bottom"/>
            <w:hideMark/>
          </w:tcPr>
          <w:p w14:paraId="368E9A66" w14:textId="77777777" w:rsidR="00554395" w:rsidRPr="00554395" w:rsidRDefault="00554395" w:rsidP="00554395">
            <w:pPr>
              <w:spacing w:after="0" w:line="240" w:lineRule="auto"/>
              <w:jc w:val="center"/>
              <w:rPr>
                <w:rFonts w:ascii="Times New Roman" w:eastAsia="Times New Roman" w:hAnsi="Times New Roman" w:cs="Times New Roman"/>
                <w:b/>
                <w:bCs/>
                <w:color w:val="000000"/>
                <w:kern w:val="0"/>
                <w:u w:val="single"/>
                <w:lang w:eastAsia="bg-BG"/>
                <w14:ligatures w14:val="none"/>
              </w:rPr>
            </w:pPr>
            <w:r w:rsidRPr="00554395">
              <w:rPr>
                <w:rFonts w:ascii="Times New Roman" w:eastAsia="Times New Roman" w:hAnsi="Times New Roman" w:cs="Times New Roman"/>
                <w:b/>
                <w:bCs/>
                <w:color w:val="000000"/>
                <w:kern w:val="0"/>
                <w:u w:val="single"/>
                <w:lang w:eastAsia="bg-BG"/>
                <w14:ligatures w14:val="none"/>
              </w:rPr>
              <w:t>20344</w:t>
            </w:r>
          </w:p>
        </w:tc>
      </w:tr>
    </w:tbl>
    <w:p w14:paraId="14E6B570" w14:textId="77777777" w:rsidR="00554395" w:rsidRPr="00554395" w:rsidRDefault="00554395" w:rsidP="00554395">
      <w:pPr>
        <w:tabs>
          <w:tab w:val="left" w:pos="0"/>
        </w:tabs>
        <w:spacing w:after="0" w:line="240" w:lineRule="auto"/>
        <w:contextualSpacing/>
        <w:jc w:val="both"/>
        <w:rPr>
          <w:rFonts w:ascii="Times New Roman" w:eastAsia="Times New Roman" w:hAnsi="Times New Roman" w:cs="Times New Roman"/>
          <w:kern w:val="0"/>
          <w:sz w:val="28"/>
          <w:szCs w:val="28"/>
          <w:lang w:eastAsia="bg-BG"/>
          <w14:ligatures w14:val="none"/>
        </w:rPr>
      </w:pPr>
      <w:r w:rsidRPr="00554395">
        <w:rPr>
          <w:rFonts w:ascii="Times New Roman" w:eastAsia="Times New Roman" w:hAnsi="Times New Roman" w:cs="Times New Roman"/>
          <w:kern w:val="0"/>
          <w:sz w:val="28"/>
          <w:szCs w:val="28"/>
          <w:lang w:eastAsia="bg-BG"/>
          <w14:ligatures w14:val="none"/>
        </w:rPr>
        <w:t xml:space="preserve">или началната тръжна цена за имота е в размер на </w:t>
      </w:r>
      <w:r w:rsidRPr="00554395">
        <w:rPr>
          <w:rFonts w:ascii="Times New Roman" w:eastAsia="Times New Roman" w:hAnsi="Times New Roman" w:cs="Times New Roman"/>
          <w:b/>
          <w:kern w:val="0"/>
          <w:sz w:val="28"/>
          <w:szCs w:val="28"/>
          <w:lang w:eastAsia="bg-BG"/>
          <w14:ligatures w14:val="none"/>
        </w:rPr>
        <w:t xml:space="preserve">20 344 лева </w:t>
      </w:r>
      <w:r w:rsidRPr="00554395">
        <w:rPr>
          <w:rFonts w:ascii="Times New Roman" w:eastAsia="Times New Roman" w:hAnsi="Times New Roman" w:cs="Times New Roman"/>
          <w:kern w:val="0"/>
          <w:sz w:val="28"/>
          <w:szCs w:val="28"/>
          <w:lang w:eastAsia="bg-BG"/>
          <w14:ligatures w14:val="none"/>
        </w:rPr>
        <w:t>/</w:t>
      </w:r>
      <w:r w:rsidRPr="00554395">
        <w:rPr>
          <w:rFonts w:ascii="Times New Roman" w:eastAsia="Times New Roman" w:hAnsi="Times New Roman" w:cs="Times New Roman"/>
          <w:b/>
          <w:kern w:val="0"/>
          <w:sz w:val="28"/>
          <w:szCs w:val="28"/>
          <w:lang w:eastAsia="bg-BG"/>
          <w14:ligatures w14:val="none"/>
        </w:rPr>
        <w:t>Двадесет</w:t>
      </w:r>
      <w:r w:rsidRPr="00554395">
        <w:rPr>
          <w:rFonts w:ascii="Times New Roman" w:eastAsia="Times New Roman" w:hAnsi="Times New Roman" w:cs="Times New Roman"/>
          <w:kern w:val="0"/>
          <w:sz w:val="28"/>
          <w:szCs w:val="28"/>
          <w:lang w:eastAsia="bg-BG"/>
          <w14:ligatures w14:val="none"/>
        </w:rPr>
        <w:t xml:space="preserve"> </w:t>
      </w:r>
      <w:r w:rsidRPr="00554395">
        <w:rPr>
          <w:rFonts w:ascii="Times New Roman" w:eastAsia="Times New Roman" w:hAnsi="Times New Roman" w:cs="Times New Roman"/>
          <w:b/>
          <w:kern w:val="0"/>
          <w:sz w:val="28"/>
          <w:szCs w:val="28"/>
          <w:lang w:eastAsia="bg-BG"/>
          <w14:ligatures w14:val="none"/>
        </w:rPr>
        <w:t>хиляди триста четиридесет и четири лева/ без ДДС</w:t>
      </w:r>
      <w:r w:rsidRPr="00554395">
        <w:rPr>
          <w:rFonts w:ascii="Times New Roman" w:eastAsia="Times New Roman" w:hAnsi="Times New Roman" w:cs="Times New Roman"/>
          <w:kern w:val="0"/>
          <w:sz w:val="28"/>
          <w:szCs w:val="28"/>
          <w:lang w:eastAsia="bg-BG"/>
          <w14:ligatures w14:val="none"/>
        </w:rPr>
        <w:t>.</w:t>
      </w:r>
    </w:p>
    <w:p w14:paraId="71CB33B8" w14:textId="77777777" w:rsidR="00554395" w:rsidRPr="00554395" w:rsidRDefault="00554395" w:rsidP="00554395">
      <w:pPr>
        <w:spacing w:after="0" w:line="240" w:lineRule="auto"/>
        <w:contextualSpacing/>
        <w:jc w:val="both"/>
        <w:rPr>
          <w:rFonts w:ascii="Times New Roman" w:eastAsia="Times New Roman" w:hAnsi="Times New Roman" w:cs="Times New Roman"/>
          <w:kern w:val="0"/>
          <w:sz w:val="28"/>
          <w:szCs w:val="28"/>
          <w:lang w:eastAsia="bg-BG"/>
          <w14:ligatures w14:val="none"/>
        </w:rPr>
      </w:pPr>
      <w:r w:rsidRPr="00554395">
        <w:rPr>
          <w:rFonts w:ascii="Times New Roman" w:eastAsia="Times New Roman" w:hAnsi="Times New Roman" w:cs="Times New Roman"/>
          <w:kern w:val="0"/>
          <w:sz w:val="28"/>
          <w:szCs w:val="28"/>
          <w:lang w:eastAsia="bg-BG"/>
          <w14:ligatures w14:val="none"/>
        </w:rPr>
        <w:t>3.</w:t>
      </w:r>
      <w:r w:rsidRPr="00554395">
        <w:rPr>
          <w:rFonts w:ascii="Times New Roman" w:eastAsia="Times New Roman" w:hAnsi="Times New Roman" w:cs="Times New Roman"/>
          <w:kern w:val="0"/>
          <w:sz w:val="28"/>
          <w:szCs w:val="28"/>
          <w:lang w:eastAsia="bg-BG"/>
          <w14:ligatures w14:val="none"/>
        </w:rPr>
        <w:tab/>
        <w:t>Общински съвет – Никопол оправомощава Кмета на Община Никопол да извърши всички правни и фактически действия, произтичащи от настоящото решение.</w:t>
      </w:r>
    </w:p>
    <w:p w14:paraId="7B151346" w14:textId="77777777" w:rsidR="00554395" w:rsidRDefault="00554395"/>
    <w:p w14:paraId="494AD965" w14:textId="77777777" w:rsidR="007135CE" w:rsidRDefault="007135CE"/>
    <w:p w14:paraId="6F6180CB" w14:textId="10C1C2BC" w:rsidR="007135CE" w:rsidRPr="00C2566C" w:rsidRDefault="007135CE" w:rsidP="007135CE">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bookmarkStart w:id="11" w:name="_Hlk164670601"/>
      <w:r w:rsidRPr="00C2566C">
        <w:rPr>
          <w:rFonts w:ascii="Times New Roman" w:eastAsia="Calibri" w:hAnsi="Times New Roman" w:cs="Times New Roman"/>
          <w:kern w:val="0"/>
          <w:sz w:val="28"/>
          <w:szCs w:val="28"/>
          <w14:ligatures w14:val="none"/>
        </w:rPr>
        <w:t>ГЛАСУВАЛИ  -1</w:t>
      </w:r>
      <w:r w:rsidR="008F0382">
        <w:rPr>
          <w:rFonts w:ascii="Times New Roman" w:eastAsia="Calibri" w:hAnsi="Times New Roman" w:cs="Times New Roman"/>
          <w:kern w:val="0"/>
          <w:sz w:val="28"/>
          <w:szCs w:val="28"/>
          <w14:ligatures w14:val="none"/>
        </w:rPr>
        <w:t>2</w:t>
      </w:r>
      <w:r w:rsidRPr="00C2566C">
        <w:rPr>
          <w:rFonts w:ascii="Times New Roman" w:eastAsia="Calibri" w:hAnsi="Times New Roman" w:cs="Times New Roman"/>
          <w:kern w:val="0"/>
          <w:sz w:val="28"/>
          <w:szCs w:val="28"/>
          <w14:ligatures w14:val="none"/>
        </w:rPr>
        <w:t xml:space="preserve"> СЪВЕТНИКА</w:t>
      </w:r>
    </w:p>
    <w:p w14:paraId="0A96E6B5" w14:textId="7F0FE8CD" w:rsidR="007135CE" w:rsidRPr="00C2566C" w:rsidRDefault="007135CE" w:rsidP="007135CE">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 xml:space="preserve">„ЗА“ – </w:t>
      </w:r>
      <w:r>
        <w:rPr>
          <w:rFonts w:ascii="Times New Roman" w:eastAsia="Calibri" w:hAnsi="Times New Roman" w:cs="Times New Roman"/>
          <w:kern w:val="0"/>
          <w:sz w:val="28"/>
          <w:szCs w:val="28"/>
          <w14:ligatures w14:val="none"/>
        </w:rPr>
        <w:t>1</w:t>
      </w:r>
      <w:r w:rsidR="008F0382">
        <w:rPr>
          <w:rFonts w:ascii="Times New Roman" w:eastAsia="Calibri" w:hAnsi="Times New Roman" w:cs="Times New Roman"/>
          <w:kern w:val="0"/>
          <w:sz w:val="28"/>
          <w:szCs w:val="28"/>
          <w14:ligatures w14:val="none"/>
        </w:rPr>
        <w:t>2</w:t>
      </w:r>
      <w:r w:rsidRPr="00C2566C">
        <w:rPr>
          <w:rFonts w:ascii="Times New Roman" w:eastAsia="Calibri" w:hAnsi="Times New Roman" w:cs="Times New Roman"/>
          <w:kern w:val="0"/>
          <w:sz w:val="28"/>
          <w:szCs w:val="28"/>
          <w14:ligatures w14:val="none"/>
        </w:rPr>
        <w:t xml:space="preserve"> СЪВЕТНИКА </w:t>
      </w:r>
      <w:r w:rsidRPr="00C2566C">
        <w:rPr>
          <w:rFonts w:ascii="Times New Roman" w:eastAsia="Times New Roman" w:hAnsi="Times New Roman" w:cs="Times New Roman"/>
          <w:kern w:val="0"/>
          <w:sz w:val="28"/>
          <w:szCs w:val="28"/>
          <w:lang w:eastAsia="bg-BG"/>
          <w14:ligatures w14:val="none"/>
        </w:rPr>
        <w:t>/</w:t>
      </w:r>
      <w:r w:rsidRPr="00C2566C">
        <w:rPr>
          <w:rFonts w:ascii="Times New Roman" w:eastAsia="Times New Roman" w:hAnsi="Times New Roman" w:cs="Times New Roman"/>
          <w:kern w:val="0"/>
          <w:sz w:val="24"/>
          <w:szCs w:val="24"/>
          <w:lang w:eastAsia="bg-BG"/>
          <w14:ligatures w14:val="none"/>
        </w:rPr>
        <w:t xml:space="preserve"> </w:t>
      </w:r>
      <w:r w:rsidRPr="00C2566C">
        <w:rPr>
          <w:rFonts w:ascii="Times New Roman" w:eastAsia="Times New Roman" w:hAnsi="Times New Roman" w:cs="Times New Roman"/>
          <w:kern w:val="0"/>
          <w:lang w:eastAsia="bg-BG"/>
          <w14:ligatures w14:val="none"/>
        </w:rPr>
        <w:t xml:space="preserve">Айлян Пашала, </w:t>
      </w:r>
      <w:r>
        <w:rPr>
          <w:rFonts w:ascii="Times New Roman" w:eastAsia="Times New Roman" w:hAnsi="Times New Roman" w:cs="Times New Roman"/>
          <w:kern w:val="0"/>
          <w:lang w:eastAsia="bg-BG"/>
          <w14:ligatures w14:val="none"/>
        </w:rPr>
        <w:t>Детелин Иванов,</w:t>
      </w:r>
      <w:r w:rsidRPr="00B8196B">
        <w:rPr>
          <w:rFonts w:ascii="Times New Roman" w:eastAsia="Times New Roman" w:hAnsi="Times New Roman" w:cs="Times New Roman"/>
          <w:kern w:val="0"/>
          <w:lang w:eastAsia="bg-BG"/>
          <w14:ligatures w14:val="none"/>
        </w:rPr>
        <w:t xml:space="preserve"> </w:t>
      </w:r>
      <w:r>
        <w:rPr>
          <w:rFonts w:ascii="Times New Roman" w:eastAsia="Times New Roman" w:hAnsi="Times New Roman" w:cs="Times New Roman"/>
          <w:kern w:val="0"/>
          <w:lang w:eastAsia="bg-BG"/>
          <w14:ligatures w14:val="none"/>
        </w:rPr>
        <w:t>Димитър Бързев, Ерен Екремов, Ивелин Савов,</w:t>
      </w:r>
      <w:r w:rsidRPr="00C2566C">
        <w:rPr>
          <w:rFonts w:ascii="Times New Roman" w:eastAsia="Times New Roman" w:hAnsi="Times New Roman" w:cs="Times New Roman"/>
          <w:kern w:val="0"/>
          <w:lang w:eastAsia="bg-BG"/>
          <w14:ligatures w14:val="none"/>
        </w:rPr>
        <w:t xml:space="preserve"> </w:t>
      </w:r>
      <w:r>
        <w:rPr>
          <w:rFonts w:ascii="Times New Roman" w:eastAsia="Times New Roman" w:hAnsi="Times New Roman" w:cs="Times New Roman"/>
          <w:kern w:val="0"/>
          <w:lang w:eastAsia="bg-BG"/>
          <w14:ligatures w14:val="none"/>
        </w:rPr>
        <w:t xml:space="preserve">Илияна Великова, Любомир Мачев, </w:t>
      </w:r>
      <w:r w:rsidRPr="00C2566C">
        <w:rPr>
          <w:rFonts w:ascii="Times New Roman" w:eastAsia="Times New Roman" w:hAnsi="Times New Roman" w:cs="Times New Roman"/>
          <w:kern w:val="0"/>
          <w:lang w:eastAsia="bg-BG"/>
          <w14:ligatures w14:val="none"/>
        </w:rPr>
        <w:t xml:space="preserve">Майдън Сакаджиев, </w:t>
      </w:r>
      <w:r>
        <w:rPr>
          <w:rFonts w:ascii="Times New Roman" w:eastAsia="Times New Roman" w:hAnsi="Times New Roman" w:cs="Times New Roman"/>
          <w:kern w:val="0"/>
          <w:lang w:eastAsia="bg-BG"/>
          <w14:ligatures w14:val="none"/>
        </w:rPr>
        <w:t>Моника Георгиева, Николай Николаев, Сали Бинбашиев,</w:t>
      </w:r>
      <w:r w:rsidRPr="00C2566C">
        <w:rPr>
          <w:rFonts w:ascii="Times New Roman" w:eastAsia="Times New Roman" w:hAnsi="Times New Roman" w:cs="Times New Roman"/>
          <w:kern w:val="0"/>
          <w:lang w:eastAsia="bg-BG"/>
          <w14:ligatures w14:val="none"/>
        </w:rPr>
        <w:t xml:space="preserve"> Цветан Андреев</w:t>
      </w:r>
      <w:r w:rsidRPr="00C2566C">
        <w:rPr>
          <w:rFonts w:ascii="Times New Roman" w:eastAsia="Times New Roman" w:hAnsi="Times New Roman" w:cs="Times New Roman"/>
          <w:kern w:val="0"/>
          <w:sz w:val="24"/>
          <w:szCs w:val="24"/>
          <w:lang w:eastAsia="bg-BG"/>
          <w14:ligatures w14:val="none"/>
        </w:rPr>
        <w:t xml:space="preserve"> /</w:t>
      </w:r>
    </w:p>
    <w:p w14:paraId="5A1D6413" w14:textId="77777777" w:rsidR="007135CE" w:rsidRPr="00C2566C" w:rsidRDefault="007135CE" w:rsidP="007135CE">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 xml:space="preserve">„ПРОТИВ“ – </w:t>
      </w:r>
      <w:r>
        <w:rPr>
          <w:rFonts w:ascii="Times New Roman" w:eastAsia="Calibri" w:hAnsi="Times New Roman" w:cs="Times New Roman"/>
          <w:kern w:val="0"/>
          <w:sz w:val="28"/>
          <w:szCs w:val="28"/>
          <w14:ligatures w14:val="none"/>
        </w:rPr>
        <w:t xml:space="preserve">НЯМА </w:t>
      </w:r>
    </w:p>
    <w:p w14:paraId="34952131" w14:textId="77777777" w:rsidR="007135CE" w:rsidRDefault="007135CE" w:rsidP="007135CE">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 xml:space="preserve">„ВЪЗДЪРЖАЛИ СЕ“ – </w:t>
      </w:r>
      <w:r>
        <w:rPr>
          <w:rFonts w:ascii="Times New Roman" w:eastAsia="Calibri" w:hAnsi="Times New Roman" w:cs="Times New Roman"/>
          <w:kern w:val="0"/>
          <w:sz w:val="28"/>
          <w:szCs w:val="28"/>
          <w14:ligatures w14:val="none"/>
        </w:rPr>
        <w:t>НЯМА</w:t>
      </w:r>
    </w:p>
    <w:bookmarkEnd w:id="11"/>
    <w:p w14:paraId="50DDFDE1" w14:textId="77777777" w:rsidR="007135CE" w:rsidRDefault="007135CE"/>
    <w:p w14:paraId="71AB2174" w14:textId="77777777" w:rsidR="007135CE" w:rsidRDefault="007135CE"/>
    <w:p w14:paraId="380E65FE" w14:textId="77777777" w:rsidR="007135CE" w:rsidRPr="007D0BB1" w:rsidRDefault="007135CE" w:rsidP="007135CE">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7D0BB1">
        <w:rPr>
          <w:rFonts w:ascii="Times New Roman" w:eastAsia="Calibri" w:hAnsi="Times New Roman" w:cs="Times New Roman"/>
          <w:b/>
          <w:kern w:val="0"/>
          <w:sz w:val="28"/>
          <w:szCs w:val="28"/>
          <w14:ligatures w14:val="none"/>
        </w:rPr>
        <w:t xml:space="preserve">ПО </w:t>
      </w:r>
      <w:r>
        <w:rPr>
          <w:rFonts w:ascii="Times New Roman" w:eastAsia="Calibri" w:hAnsi="Times New Roman" w:cs="Times New Roman"/>
          <w:b/>
          <w:kern w:val="0"/>
          <w:sz w:val="28"/>
          <w:szCs w:val="28"/>
          <w14:ligatures w14:val="none"/>
        </w:rPr>
        <w:t>СЕДМА</w:t>
      </w:r>
      <w:r w:rsidRPr="007D0BB1">
        <w:rPr>
          <w:rFonts w:ascii="Times New Roman" w:eastAsia="Calibri" w:hAnsi="Times New Roman" w:cs="Times New Roman"/>
          <w:b/>
          <w:kern w:val="0"/>
          <w:sz w:val="28"/>
          <w:szCs w:val="28"/>
          <w14:ligatures w14:val="none"/>
        </w:rPr>
        <w:t xml:space="preserve"> ТОЧКА ОТ ДНЕВНИЯ РЕД</w:t>
      </w:r>
    </w:p>
    <w:p w14:paraId="1B6B97BE" w14:textId="77777777" w:rsidR="007135CE" w:rsidRPr="00221E8A" w:rsidRDefault="007135CE" w:rsidP="007135CE">
      <w:pPr>
        <w:suppressAutoHyphens/>
        <w:autoSpaceDN w:val="0"/>
        <w:spacing w:line="240" w:lineRule="auto"/>
        <w:textAlignment w:val="baseline"/>
        <w:rPr>
          <w:rFonts w:ascii="Calibri" w:eastAsia="Calibri" w:hAnsi="Calibri" w:cs="Times New Roman"/>
          <w:kern w:val="0"/>
          <w14:ligatures w14:val="none"/>
        </w:rPr>
      </w:pPr>
    </w:p>
    <w:p w14:paraId="09A91F08" w14:textId="3328CA0E" w:rsidR="007135CE" w:rsidRDefault="008F0382" w:rsidP="007135CE">
      <w:pPr>
        <w:suppressAutoHyphens/>
        <w:autoSpaceDN w:val="0"/>
        <w:spacing w:after="0" w:line="240" w:lineRule="auto"/>
        <w:ind w:firstLine="142"/>
        <w:jc w:val="both"/>
        <w:textAlignment w:val="baseline"/>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Отн. взеха:</w:t>
      </w:r>
    </w:p>
    <w:p w14:paraId="25B89983" w14:textId="0B3D2E2E" w:rsidR="008F0382" w:rsidRDefault="008F0382" w:rsidP="008F0382">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8F0382">
        <w:rPr>
          <w:rFonts w:ascii="Times New Roman" w:eastAsia="Calibri" w:hAnsi="Times New Roman" w:cs="Times New Roman"/>
          <w:kern w:val="0"/>
          <w:sz w:val="28"/>
          <w:szCs w:val="28"/>
          <w:u w:val="single"/>
          <w14:ligatures w14:val="none"/>
        </w:rPr>
        <w:t>Л.Мачев</w:t>
      </w:r>
      <w:r>
        <w:rPr>
          <w:rFonts w:ascii="Times New Roman" w:eastAsia="Calibri" w:hAnsi="Times New Roman" w:cs="Times New Roman"/>
          <w:kern w:val="0"/>
          <w:sz w:val="28"/>
          <w:szCs w:val="28"/>
          <w14:ligatures w14:val="none"/>
        </w:rPr>
        <w:t>: Г-н Ахмедов, има ли проведен разговор с човека проявел намерение да закупи имота?</w:t>
      </w:r>
    </w:p>
    <w:p w14:paraId="2BD24151" w14:textId="033AB1D1" w:rsidR="008F0382" w:rsidRDefault="008F0382" w:rsidP="008F0382">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8F0382">
        <w:rPr>
          <w:rFonts w:ascii="Times New Roman" w:eastAsia="Calibri" w:hAnsi="Times New Roman" w:cs="Times New Roman"/>
          <w:kern w:val="0"/>
          <w:sz w:val="28"/>
          <w:szCs w:val="28"/>
          <w:u w:val="single"/>
          <w14:ligatures w14:val="none"/>
        </w:rPr>
        <w:t>А.Ахмедов</w:t>
      </w:r>
      <w:r>
        <w:rPr>
          <w:rFonts w:ascii="Times New Roman" w:eastAsia="Calibri" w:hAnsi="Times New Roman" w:cs="Times New Roman"/>
          <w:kern w:val="0"/>
          <w:sz w:val="28"/>
          <w:szCs w:val="28"/>
          <w14:ligatures w14:val="none"/>
        </w:rPr>
        <w:t>: Не, няма проведен разговор с никой. Ние пробваме да продадем имота, за да не руши. Ремонт и поддръжка на тези сгради не можем да направим и затова, ако се появи инвеститор нека ги закупи.</w:t>
      </w:r>
    </w:p>
    <w:p w14:paraId="6E7A9806" w14:textId="77777777" w:rsidR="008F0382" w:rsidRDefault="008F0382" w:rsidP="008F0382">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p>
    <w:p w14:paraId="7FF6CA61" w14:textId="365D5AEA" w:rsidR="008F0382" w:rsidRDefault="008F0382" w:rsidP="008F0382">
      <w:pPr>
        <w:spacing w:after="0" w:line="240" w:lineRule="auto"/>
        <w:jc w:val="both"/>
        <w:rPr>
          <w:rFonts w:ascii="Times New Roman" w:hAnsi="Times New Roman" w:cs="Times New Roman"/>
          <w:sz w:val="28"/>
          <w:szCs w:val="28"/>
        </w:rPr>
      </w:pPr>
      <w:r w:rsidRPr="00DD0014">
        <w:rPr>
          <w:rFonts w:ascii="Times New Roman" w:hAnsi="Times New Roman" w:cs="Times New Roman"/>
          <w:b/>
          <w:bCs/>
          <w:sz w:val="28"/>
          <w:szCs w:val="28"/>
        </w:rPr>
        <w:t>Забележка:</w:t>
      </w:r>
      <w:r>
        <w:rPr>
          <w:rFonts w:ascii="Times New Roman" w:hAnsi="Times New Roman" w:cs="Times New Roman"/>
          <w:sz w:val="28"/>
          <w:szCs w:val="28"/>
        </w:rPr>
        <w:t xml:space="preserve"> Общинския съветник Красимир Халов влиза в залата. Кворум 13 общински съветника.</w:t>
      </w:r>
    </w:p>
    <w:p w14:paraId="45CED34D" w14:textId="77777777" w:rsidR="008F0382" w:rsidRPr="00221E8A" w:rsidRDefault="008F0382" w:rsidP="008F0382">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p>
    <w:p w14:paraId="38182290" w14:textId="77777777" w:rsidR="007135CE" w:rsidRPr="00324CEF" w:rsidRDefault="007135CE" w:rsidP="007135CE">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sidRPr="00221E8A">
        <w:rPr>
          <w:rFonts w:ascii="Times New Roman" w:eastAsia="Calibri" w:hAnsi="Times New Roman" w:cs="Times New Roman"/>
          <w:kern w:val="0"/>
          <w:sz w:val="28"/>
          <w:szCs w:val="28"/>
          <w14:ligatures w14:val="none"/>
        </w:rPr>
        <w:t xml:space="preserve">: </w:t>
      </w:r>
      <w:r w:rsidRPr="00221E8A">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221E8A">
        <w:rPr>
          <w:rFonts w:ascii="Times New Roman" w:eastAsia="Times New Roman" w:hAnsi="Times New Roman" w:cs="Times New Roman"/>
          <w:i/>
          <w:kern w:val="0"/>
          <w:sz w:val="28"/>
          <w:szCs w:val="28"/>
          <w:lang w:eastAsia="bg-BG"/>
          <w14:ligatures w14:val="none"/>
        </w:rPr>
        <w:t>/чете проекта за</w:t>
      </w:r>
      <w:r>
        <w:rPr>
          <w:rFonts w:ascii="Calibri" w:eastAsia="Calibri" w:hAnsi="Calibri" w:cs="Times New Roman"/>
          <w:kern w:val="0"/>
          <w14:ligatures w14:val="none"/>
        </w:rPr>
        <w:t xml:space="preserve">  </w:t>
      </w:r>
      <w:r w:rsidRPr="00221E8A">
        <w:rPr>
          <w:rFonts w:ascii="Times New Roman" w:eastAsia="Times New Roman" w:hAnsi="Times New Roman" w:cs="Times New Roman"/>
          <w:i/>
          <w:kern w:val="0"/>
          <w:sz w:val="28"/>
          <w:szCs w:val="28"/>
          <w:lang w:eastAsia="bg-BG"/>
          <w14:ligatures w14:val="none"/>
        </w:rPr>
        <w:t>решение/.</w:t>
      </w:r>
    </w:p>
    <w:p w14:paraId="64701E80" w14:textId="1D6CB76A" w:rsidR="00AB34B9" w:rsidRPr="00E27D6F" w:rsidRDefault="00BC5190" w:rsidP="00AB34B9">
      <w:pPr>
        <w:overflowPunct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bg-BG"/>
          <w14:ligatures w14:val="none"/>
        </w:rPr>
      </w:pPr>
      <w:r>
        <w:rPr>
          <w:rFonts w:ascii="Times New Roman" w:eastAsia="Times New Roman" w:hAnsi="Times New Roman" w:cs="Times New Roman"/>
          <w:bCs/>
          <w:kern w:val="0"/>
          <w:sz w:val="28"/>
          <w:szCs w:val="28"/>
          <w:lang w:eastAsia="bg-BG"/>
          <w14:ligatures w14:val="none"/>
        </w:rPr>
        <w:t>Н</w:t>
      </w:r>
      <w:r w:rsidR="007135CE" w:rsidRPr="007135CE">
        <w:rPr>
          <w:rFonts w:ascii="Times New Roman" w:eastAsia="Times New Roman" w:hAnsi="Times New Roman" w:cs="Times New Roman"/>
          <w:bCs/>
          <w:kern w:val="0"/>
          <w:sz w:val="28"/>
          <w:szCs w:val="28"/>
          <w:lang w:eastAsia="bg-BG"/>
          <w14:ligatures w14:val="none"/>
        </w:rPr>
        <w:t xml:space="preserve">а основание чл. 21, ал. 1, т. 8 от </w:t>
      </w:r>
      <w:r w:rsidR="007135CE" w:rsidRPr="007135CE">
        <w:rPr>
          <w:rFonts w:ascii="Times New Roman" w:eastAsia="Times New Roman" w:hAnsi="Times New Roman" w:cs="Times New Roman"/>
          <w:kern w:val="0"/>
          <w:sz w:val="28"/>
          <w:szCs w:val="28"/>
          <w:lang w:eastAsia="bg-BG"/>
          <w14:ligatures w14:val="none"/>
        </w:rPr>
        <w:t xml:space="preserve">Закона за местното самоуправление и местната администрация, </w:t>
      </w:r>
      <w:r w:rsidR="007135CE" w:rsidRPr="007135CE">
        <w:rPr>
          <w:rFonts w:ascii="Times New Roman" w:eastAsia="Times New Roman" w:hAnsi="Times New Roman" w:cs="Times New Roman"/>
          <w:bCs/>
          <w:kern w:val="0"/>
          <w:sz w:val="28"/>
          <w:szCs w:val="28"/>
          <w:lang w:eastAsia="bg-BG"/>
          <w14:ligatures w14:val="none"/>
        </w:rPr>
        <w:t>във връзка с чл. 35, ал. 1 и чл. 41, ал. 2 от Закона за общинска собственост, чл. 55, ал. 1, т. 1, чл. 58, ал. 1 и чл. 84, ал. 5 от Наредба № 6 за реда за придобиване, управление и разпореждане с общинско имущество</w:t>
      </w:r>
      <w:r w:rsidR="007135CE" w:rsidRPr="007135CE">
        <w:rPr>
          <w:rFonts w:ascii="Times New Roman" w:eastAsia="Times New Roman" w:hAnsi="Times New Roman" w:cs="Times New Roman"/>
          <w:b/>
          <w:bCs/>
          <w:kern w:val="0"/>
          <w:sz w:val="28"/>
          <w:szCs w:val="28"/>
          <w:lang w:eastAsia="bg-BG"/>
          <w14:ligatures w14:val="none"/>
        </w:rPr>
        <w:t xml:space="preserve"> </w:t>
      </w:r>
      <w:r w:rsidR="007135CE" w:rsidRPr="007135CE">
        <w:rPr>
          <w:rFonts w:ascii="Times New Roman" w:eastAsia="Times New Roman" w:hAnsi="Times New Roman" w:cs="Times New Roman"/>
          <w:bCs/>
          <w:kern w:val="0"/>
          <w:sz w:val="28"/>
          <w:szCs w:val="28"/>
          <w:lang w:eastAsia="bg-BG"/>
          <w14:ligatures w14:val="none"/>
        </w:rPr>
        <w:t>на Община</w:t>
      </w:r>
      <w:r w:rsidR="007135CE" w:rsidRPr="007135CE">
        <w:rPr>
          <w:rFonts w:ascii="Times New Roman" w:eastAsia="Times New Roman" w:hAnsi="Times New Roman" w:cs="Times New Roman"/>
          <w:b/>
          <w:bCs/>
          <w:kern w:val="0"/>
          <w:sz w:val="28"/>
          <w:szCs w:val="28"/>
          <w:lang w:eastAsia="bg-BG"/>
          <w14:ligatures w14:val="none"/>
        </w:rPr>
        <w:t xml:space="preserve"> </w:t>
      </w:r>
      <w:r w:rsidR="007135CE" w:rsidRPr="007135CE">
        <w:rPr>
          <w:rFonts w:ascii="Times New Roman" w:eastAsia="Times New Roman" w:hAnsi="Times New Roman" w:cs="Times New Roman"/>
          <w:bCs/>
          <w:kern w:val="0"/>
          <w:sz w:val="28"/>
          <w:szCs w:val="28"/>
          <w:lang w:eastAsia="bg-BG"/>
          <w14:ligatures w14:val="none"/>
        </w:rPr>
        <w:t xml:space="preserve">Никопол, във връзка с Решение № 35 от 14.12.2023 г. и Решение № 50 </w:t>
      </w:r>
      <w:r w:rsidR="007135CE" w:rsidRPr="007135CE">
        <w:rPr>
          <w:rFonts w:ascii="Times New Roman" w:eastAsia="Times New Roman" w:hAnsi="Times New Roman" w:cs="Times New Roman"/>
          <w:bCs/>
          <w:kern w:val="0"/>
          <w:sz w:val="28"/>
          <w:szCs w:val="28"/>
          <w:lang w:eastAsia="bg-BG"/>
          <w14:ligatures w14:val="none"/>
        </w:rPr>
        <w:lastRenderedPageBreak/>
        <w:t xml:space="preserve">от 25.01.2024 г. на  Общински Съвет – Никопол, </w:t>
      </w:r>
      <w:r w:rsidR="00AB34B9" w:rsidRPr="00E27D6F">
        <w:rPr>
          <w:rFonts w:ascii="Times New Roman" w:eastAsia="Times New Roman" w:hAnsi="Times New Roman" w:cs="Times New Roman"/>
          <w:kern w:val="0"/>
          <w:sz w:val="28"/>
          <w:szCs w:val="28"/>
          <w:lang w:eastAsia="bg-BG"/>
          <w14:ligatures w14:val="none"/>
        </w:rPr>
        <w:t xml:space="preserve">Общински съвет - Никопол </w:t>
      </w:r>
      <w:r w:rsidR="00AB34B9">
        <w:rPr>
          <w:rFonts w:ascii="Times New Roman" w:eastAsia="Times New Roman" w:hAnsi="Times New Roman" w:cs="Times New Roman"/>
          <w:kern w:val="0"/>
          <w:sz w:val="28"/>
          <w:szCs w:val="28"/>
          <w:lang w:eastAsia="bg-BG"/>
          <w14:ligatures w14:val="none"/>
        </w:rPr>
        <w:t>прие</w:t>
      </w:r>
      <w:r w:rsidR="00AB34B9" w:rsidRPr="00E27D6F">
        <w:rPr>
          <w:rFonts w:ascii="Times New Roman" w:eastAsia="Times New Roman" w:hAnsi="Times New Roman" w:cs="Times New Roman"/>
          <w:kern w:val="0"/>
          <w:sz w:val="28"/>
          <w:szCs w:val="28"/>
          <w:lang w:eastAsia="bg-BG"/>
          <w14:ligatures w14:val="none"/>
        </w:rPr>
        <w:t xml:space="preserve"> следното</w:t>
      </w:r>
    </w:p>
    <w:p w14:paraId="3C4F0CE9" w14:textId="77777777" w:rsidR="00AB34B9" w:rsidRPr="00E27D6F" w:rsidRDefault="00AB34B9" w:rsidP="00AB34B9">
      <w:pPr>
        <w:overflowPunct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bg-BG"/>
          <w14:ligatures w14:val="none"/>
        </w:rPr>
      </w:pPr>
    </w:p>
    <w:p w14:paraId="3FAF1C83" w14:textId="77777777" w:rsidR="00AB34B9" w:rsidRPr="00F32C16" w:rsidRDefault="00AB34B9" w:rsidP="00AB34B9">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Р Е Ш Е Н И Е:</w:t>
      </w:r>
    </w:p>
    <w:p w14:paraId="3BE5AD93" w14:textId="22932174" w:rsidR="00AB34B9" w:rsidRDefault="00AB34B9" w:rsidP="00AB34B9">
      <w:pPr>
        <w:spacing w:after="0" w:line="240" w:lineRule="auto"/>
        <w:ind w:firstLine="360"/>
        <w:jc w:val="center"/>
        <w:rPr>
          <w:rFonts w:ascii="Times New Roman" w:eastAsia="Times New Roman" w:hAnsi="Times New Roman" w:cs="Times New Roman"/>
          <w:b/>
          <w:kern w:val="0"/>
          <w:sz w:val="28"/>
          <w:szCs w:val="28"/>
          <w:lang w:eastAsia="bg-BG"/>
          <w14:ligatures w14:val="none"/>
        </w:rPr>
      </w:pPr>
      <w:r>
        <w:rPr>
          <w:rFonts w:ascii="Times New Roman" w:eastAsia="Times New Roman" w:hAnsi="Times New Roman" w:cs="Times New Roman"/>
          <w:b/>
          <w:kern w:val="0"/>
          <w:sz w:val="28"/>
          <w:szCs w:val="28"/>
          <w:lang w:eastAsia="bg-BG"/>
          <w14:ligatures w14:val="none"/>
        </w:rPr>
        <w:t xml:space="preserve">      </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 xml:space="preserve"> 96</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23</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04</w:t>
      </w:r>
      <w:r w:rsidRPr="00F32C16">
        <w:rPr>
          <w:rFonts w:ascii="Times New Roman" w:eastAsia="Times New Roman" w:hAnsi="Times New Roman" w:cs="Times New Roman"/>
          <w:b/>
          <w:kern w:val="0"/>
          <w:sz w:val="28"/>
          <w:szCs w:val="28"/>
          <w:lang w:eastAsia="bg-BG"/>
          <w14:ligatures w14:val="none"/>
        </w:rPr>
        <w:t>.202</w:t>
      </w:r>
      <w:r>
        <w:rPr>
          <w:rFonts w:ascii="Times New Roman" w:eastAsia="Times New Roman" w:hAnsi="Times New Roman" w:cs="Times New Roman"/>
          <w:b/>
          <w:kern w:val="0"/>
          <w:sz w:val="28"/>
          <w:szCs w:val="28"/>
          <w:lang w:eastAsia="bg-BG"/>
          <w14:ligatures w14:val="none"/>
        </w:rPr>
        <w:t>4</w:t>
      </w:r>
      <w:r w:rsidRPr="00F32C16">
        <w:rPr>
          <w:rFonts w:ascii="Times New Roman" w:eastAsia="Times New Roman" w:hAnsi="Times New Roman" w:cs="Times New Roman"/>
          <w:b/>
          <w:kern w:val="0"/>
          <w:sz w:val="28"/>
          <w:szCs w:val="28"/>
          <w:lang w:eastAsia="bg-BG"/>
          <w14:ligatures w14:val="none"/>
        </w:rPr>
        <w:t>г.</w:t>
      </w:r>
    </w:p>
    <w:p w14:paraId="38B625D4" w14:textId="7540AE06" w:rsidR="007135CE" w:rsidRPr="007135CE" w:rsidRDefault="007135CE" w:rsidP="00AB34B9">
      <w:pPr>
        <w:spacing w:after="0" w:line="240" w:lineRule="auto"/>
        <w:jc w:val="both"/>
        <w:rPr>
          <w:rFonts w:ascii="Times New Roman" w:eastAsia="Times New Roman" w:hAnsi="Times New Roman" w:cs="Times New Roman"/>
          <w:b/>
          <w:kern w:val="0"/>
          <w:sz w:val="28"/>
          <w:szCs w:val="28"/>
          <w:lang w:val="en-US" w:eastAsia="bg-BG"/>
          <w14:ligatures w14:val="none"/>
        </w:rPr>
      </w:pPr>
    </w:p>
    <w:p w14:paraId="3ED61540" w14:textId="51B8960F" w:rsidR="007135CE" w:rsidRPr="007135CE" w:rsidRDefault="00AB34B9" w:rsidP="00AB34B9">
      <w:pPr>
        <w:spacing w:after="0" w:line="240" w:lineRule="auto"/>
        <w:ind w:firstLine="360"/>
        <w:jc w:val="both"/>
        <w:rPr>
          <w:rFonts w:ascii="Times New Roman" w:eastAsia="Times New Roman" w:hAnsi="Times New Roman" w:cs="Times New Roman"/>
          <w:kern w:val="0"/>
          <w:sz w:val="28"/>
          <w:szCs w:val="28"/>
          <w:lang w:eastAsia="bg-BG"/>
          <w14:ligatures w14:val="none"/>
        </w:rPr>
      </w:pPr>
      <w:r w:rsidRPr="00AB34B9">
        <w:rPr>
          <w:rFonts w:ascii="Times New Roman" w:eastAsia="Times New Roman" w:hAnsi="Times New Roman" w:cs="Times New Roman"/>
          <w:b/>
          <w:bCs/>
          <w:kern w:val="0"/>
          <w:sz w:val="28"/>
          <w:szCs w:val="28"/>
          <w:lang w:eastAsia="bg-BG"/>
          <w14:ligatures w14:val="none"/>
        </w:rPr>
        <w:t>1.</w:t>
      </w:r>
      <w:r w:rsidR="007135CE" w:rsidRPr="007135CE">
        <w:rPr>
          <w:rFonts w:ascii="Times New Roman" w:eastAsia="Times New Roman" w:hAnsi="Times New Roman" w:cs="Times New Roman"/>
          <w:kern w:val="0"/>
          <w:sz w:val="28"/>
          <w:szCs w:val="28"/>
          <w:lang w:eastAsia="bg-BG"/>
          <w14:ligatures w14:val="none"/>
        </w:rPr>
        <w:t>Общински съвет – Никопол дава съгласи</w:t>
      </w:r>
      <w:r w:rsidR="007135CE" w:rsidRPr="007135CE">
        <w:rPr>
          <w:rFonts w:ascii="Times New Roman" w:eastAsia="Times New Roman" w:hAnsi="Times New Roman" w:cs="Times New Roman"/>
          <w:kern w:val="0"/>
          <w:sz w:val="28"/>
          <w:szCs w:val="28"/>
          <w:lang w:val="en-US" w:eastAsia="bg-BG"/>
          <w14:ligatures w14:val="none"/>
        </w:rPr>
        <w:t>e</w:t>
      </w:r>
      <w:r w:rsidR="007135CE" w:rsidRPr="007135CE">
        <w:rPr>
          <w:rFonts w:ascii="Times New Roman" w:eastAsia="Times New Roman" w:hAnsi="Times New Roman" w:cs="Times New Roman"/>
          <w:kern w:val="0"/>
          <w:sz w:val="28"/>
          <w:szCs w:val="28"/>
          <w:lang w:eastAsia="bg-BG"/>
          <w14:ligatures w14:val="none"/>
        </w:rPr>
        <w:t xml:space="preserve"> да се намали цената на имота от първоначалната определена с </w:t>
      </w:r>
      <w:r w:rsidR="007135CE" w:rsidRPr="007135CE">
        <w:rPr>
          <w:rFonts w:ascii="Times New Roman" w:eastAsia="Times New Roman" w:hAnsi="Times New Roman" w:cs="Times New Roman"/>
          <w:b/>
          <w:kern w:val="0"/>
          <w:sz w:val="28"/>
          <w:szCs w:val="28"/>
          <w:lang w:eastAsia="bg-BG"/>
          <w14:ligatures w14:val="none"/>
        </w:rPr>
        <w:t>20 /двадесет/ на сто еднократно</w:t>
      </w:r>
      <w:r w:rsidR="007135CE" w:rsidRPr="007135CE">
        <w:rPr>
          <w:rFonts w:ascii="Times New Roman" w:eastAsia="Times New Roman" w:hAnsi="Times New Roman" w:cs="Times New Roman"/>
          <w:kern w:val="0"/>
          <w:sz w:val="28"/>
          <w:szCs w:val="28"/>
          <w:lang w:eastAsia="bg-BG"/>
          <w14:ligatures w14:val="none"/>
        </w:rPr>
        <w:t xml:space="preserve"> и се да извърши продажба на </w:t>
      </w:r>
      <w:r w:rsidR="007135CE" w:rsidRPr="007135CE">
        <w:rPr>
          <w:rFonts w:ascii="Times New Roman" w:eastAsia="Calibri" w:hAnsi="Times New Roman" w:cs="Times New Roman"/>
          <w:kern w:val="0"/>
          <w:sz w:val="28"/>
          <w:szCs w:val="28"/>
          <w:lang w:val="en-US"/>
          <w14:ligatures w14:val="none"/>
        </w:rPr>
        <w:t>недвижим</w:t>
      </w:r>
      <w:r w:rsidR="007135CE" w:rsidRPr="007135CE">
        <w:rPr>
          <w:rFonts w:ascii="Times New Roman" w:eastAsia="Calibri" w:hAnsi="Times New Roman" w:cs="Times New Roman"/>
          <w:kern w:val="0"/>
          <w:sz w:val="28"/>
          <w:szCs w:val="28"/>
          <w14:ligatures w14:val="none"/>
        </w:rPr>
        <w:t xml:space="preserve"> </w:t>
      </w:r>
      <w:r w:rsidR="007135CE" w:rsidRPr="007135CE">
        <w:rPr>
          <w:rFonts w:ascii="Times New Roman" w:eastAsia="Calibri" w:hAnsi="Times New Roman" w:cs="Times New Roman"/>
          <w:kern w:val="0"/>
          <w:sz w:val="28"/>
          <w:szCs w:val="28"/>
          <w:lang w:val="en-US"/>
          <w14:ligatures w14:val="none"/>
        </w:rPr>
        <w:t>имот – частна общинска собственост</w:t>
      </w:r>
      <w:r w:rsidR="007135CE" w:rsidRPr="007135CE">
        <w:rPr>
          <w:rFonts w:ascii="Times New Roman" w:eastAsia="Calibri" w:hAnsi="Times New Roman" w:cs="Times New Roman"/>
          <w:kern w:val="0"/>
          <w:sz w:val="28"/>
          <w:szCs w:val="28"/>
          <w14:ligatures w14:val="none"/>
        </w:rPr>
        <w:t xml:space="preserve">, </w:t>
      </w:r>
      <w:r w:rsidR="007135CE" w:rsidRPr="007135CE">
        <w:rPr>
          <w:rFonts w:ascii="Times New Roman" w:eastAsia="Times New Roman" w:hAnsi="Times New Roman" w:cs="Times New Roman"/>
          <w:kern w:val="0"/>
          <w:sz w:val="28"/>
          <w:szCs w:val="28"/>
          <w:lang w:val="en-US" w:eastAsia="bg-BG"/>
          <w14:ligatures w14:val="none"/>
        </w:rPr>
        <w:t xml:space="preserve">представляващ:  </w:t>
      </w:r>
      <w:r w:rsidR="007135CE" w:rsidRPr="007135CE">
        <w:rPr>
          <w:rFonts w:ascii="Times New Roman" w:eastAsia="Times New Roman" w:hAnsi="Times New Roman" w:cs="Times New Roman"/>
          <w:kern w:val="0"/>
          <w:sz w:val="28"/>
          <w:szCs w:val="28"/>
          <w:lang w:eastAsia="bg-BG"/>
          <w14:ligatures w14:val="none"/>
        </w:rPr>
        <w:t>з</w:t>
      </w:r>
      <w:r w:rsidR="007135CE" w:rsidRPr="007135CE">
        <w:rPr>
          <w:rFonts w:ascii="Times New Roman" w:eastAsia="Times New Roman" w:hAnsi="Times New Roman" w:cs="Times New Roman"/>
          <w:kern w:val="0"/>
          <w:sz w:val="28"/>
          <w:szCs w:val="28"/>
          <w:lang w:val="en-US" w:eastAsia="bg-BG"/>
          <w14:ligatures w14:val="none"/>
        </w:rPr>
        <w:t>астроен поземлен имот от 3 050 кв.м. /три хиляди и петдесет квадратни метра/ с отреждане „За обществено обслужващи дейности“ и построените в него: масивна двуетажна сграда със застроена площ от 580 кв.м. /петстотин и осемдесет квадратни метра/ и масивна едноетажна сграда със застроена площ от 75 кв.м. /седемдесет и пет квадратни метра/, построени през 1918 г., находящ</w:t>
      </w:r>
      <w:r w:rsidR="007135CE" w:rsidRPr="007135CE">
        <w:rPr>
          <w:rFonts w:ascii="Times New Roman" w:eastAsia="Times New Roman" w:hAnsi="Times New Roman" w:cs="Times New Roman"/>
          <w:kern w:val="0"/>
          <w:sz w:val="28"/>
          <w:szCs w:val="28"/>
          <w:lang w:eastAsia="bg-BG"/>
          <w14:ligatures w14:val="none"/>
        </w:rPr>
        <w:t>и</w:t>
      </w:r>
      <w:r w:rsidR="007135CE" w:rsidRPr="007135CE">
        <w:rPr>
          <w:rFonts w:ascii="Times New Roman" w:eastAsia="Times New Roman" w:hAnsi="Times New Roman" w:cs="Times New Roman"/>
          <w:kern w:val="0"/>
          <w:sz w:val="28"/>
          <w:szCs w:val="28"/>
          <w:lang w:val="en-US" w:eastAsia="bg-BG"/>
          <w14:ligatures w14:val="none"/>
        </w:rPr>
        <w:t xml:space="preserve"> се в ПИ 390 в кв. 1 по регулационния план на с. Санадиново, община Никопол, област Плевен, одобрен със Заповед № 350 от 1992 г., Заповед № 236 от 02.07.2014 г. и Заповед № 157 от 20.04.2016 г., при граници и съседи: от две страни улици, УПИ I, УПИ III и УПИ V</w:t>
      </w:r>
      <w:r w:rsidR="007135CE" w:rsidRPr="007135CE">
        <w:rPr>
          <w:rFonts w:ascii="Times New Roman" w:eastAsia="Times New Roman" w:hAnsi="Times New Roman" w:cs="Times New Roman"/>
          <w:b/>
          <w:bCs/>
          <w:kern w:val="0"/>
          <w:sz w:val="28"/>
          <w:szCs w:val="28"/>
          <w:lang w:val="en-US" w:eastAsia="bg-BG"/>
          <w14:ligatures w14:val="none"/>
        </w:rPr>
        <w:t xml:space="preserve">, </w:t>
      </w:r>
      <w:r w:rsidR="007135CE" w:rsidRPr="007135CE">
        <w:rPr>
          <w:rFonts w:ascii="Times New Roman" w:eastAsia="Times New Roman" w:hAnsi="Times New Roman" w:cs="Times New Roman"/>
          <w:kern w:val="0"/>
          <w:sz w:val="28"/>
          <w:szCs w:val="28"/>
          <w:lang w:val="en-US" w:eastAsia="bg-BG"/>
          <w14:ligatures w14:val="none"/>
        </w:rPr>
        <w:t>актуван с Акт за общинска собственост № 4511 от 07.06.2016 г.</w:t>
      </w:r>
      <w:r w:rsidR="007135CE" w:rsidRPr="007135CE">
        <w:rPr>
          <w:rFonts w:ascii="Times New Roman" w:eastAsia="Times New Roman" w:hAnsi="Times New Roman" w:cs="Times New Roman"/>
          <w:kern w:val="0"/>
          <w:sz w:val="28"/>
          <w:szCs w:val="28"/>
          <w:lang w:eastAsia="bg-BG"/>
          <w14:ligatures w14:val="none"/>
        </w:rPr>
        <w:t>.</w:t>
      </w:r>
    </w:p>
    <w:p w14:paraId="35FA0CEB" w14:textId="1C096FF4" w:rsidR="007135CE" w:rsidRPr="007135CE" w:rsidRDefault="00AB34B9" w:rsidP="00AB34B9">
      <w:pPr>
        <w:spacing w:after="200" w:line="240" w:lineRule="auto"/>
        <w:ind w:firstLine="360"/>
        <w:contextualSpacing/>
        <w:jc w:val="both"/>
        <w:rPr>
          <w:rFonts w:ascii="Times New Roman" w:eastAsia="Times New Roman" w:hAnsi="Times New Roman" w:cs="Times New Roman"/>
          <w:kern w:val="0"/>
          <w:sz w:val="28"/>
          <w:szCs w:val="28"/>
          <w:lang w:eastAsia="bg-BG"/>
          <w14:ligatures w14:val="none"/>
        </w:rPr>
      </w:pPr>
      <w:r w:rsidRPr="00AB34B9">
        <w:rPr>
          <w:rFonts w:ascii="Times New Roman" w:eastAsia="Times New Roman" w:hAnsi="Times New Roman" w:cs="Times New Roman"/>
          <w:b/>
          <w:bCs/>
          <w:kern w:val="0"/>
          <w:sz w:val="28"/>
          <w:szCs w:val="28"/>
          <w:lang w:eastAsia="bg-BG"/>
          <w14:ligatures w14:val="none"/>
        </w:rPr>
        <w:t>2.</w:t>
      </w:r>
      <w:r w:rsidR="007135CE" w:rsidRPr="007135CE">
        <w:rPr>
          <w:rFonts w:ascii="Times New Roman" w:eastAsia="Times New Roman" w:hAnsi="Times New Roman" w:cs="Times New Roman"/>
          <w:kern w:val="0"/>
          <w:sz w:val="28"/>
          <w:szCs w:val="28"/>
          <w:lang w:eastAsia="bg-BG"/>
          <w14:ligatures w14:val="none"/>
        </w:rPr>
        <w:t xml:space="preserve">Общински съвет – Никопол определя продажбата на имота, подробно описан в точка едно на настоящото решение, да се извърши </w:t>
      </w:r>
      <w:r w:rsidR="007135CE" w:rsidRPr="007135CE">
        <w:rPr>
          <w:rFonts w:ascii="Times New Roman" w:eastAsia="Times New Roman" w:hAnsi="Times New Roman" w:cs="Times New Roman"/>
          <w:b/>
          <w:kern w:val="0"/>
          <w:sz w:val="28"/>
          <w:szCs w:val="28"/>
          <w:lang w:eastAsia="bg-BG"/>
          <w14:ligatures w14:val="none"/>
        </w:rPr>
        <w:t>чрез публичен търг с явно надаване</w:t>
      </w:r>
      <w:r w:rsidR="007135CE" w:rsidRPr="007135CE">
        <w:rPr>
          <w:rFonts w:ascii="Times New Roman" w:eastAsia="Times New Roman" w:hAnsi="Times New Roman" w:cs="Times New Roman"/>
          <w:kern w:val="0"/>
          <w:sz w:val="28"/>
          <w:szCs w:val="28"/>
          <w:lang w:eastAsia="bg-BG"/>
          <w14:ligatures w14:val="none"/>
        </w:rPr>
        <w:t>, с начална тръжна  цена, както следва:</w:t>
      </w:r>
    </w:p>
    <w:p w14:paraId="54CE76F3" w14:textId="77777777" w:rsidR="007135CE" w:rsidRPr="007135CE" w:rsidRDefault="007135CE" w:rsidP="007135CE">
      <w:pPr>
        <w:tabs>
          <w:tab w:val="left" w:pos="0"/>
        </w:tabs>
        <w:spacing w:after="200" w:line="276" w:lineRule="auto"/>
        <w:ind w:left="426"/>
        <w:contextualSpacing/>
        <w:jc w:val="both"/>
        <w:rPr>
          <w:rFonts w:ascii="Times New Roman" w:eastAsia="Times New Roman" w:hAnsi="Times New Roman" w:cs="Times New Roman"/>
          <w:kern w:val="0"/>
          <w:sz w:val="24"/>
          <w:szCs w:val="24"/>
          <w:lang w:eastAsia="bg-BG"/>
          <w14:ligatures w14:val="none"/>
        </w:rPr>
      </w:pPr>
    </w:p>
    <w:tbl>
      <w:tblPr>
        <w:tblW w:w="10207" w:type="dxa"/>
        <w:tblInd w:w="-289" w:type="dxa"/>
        <w:tblLayout w:type="fixed"/>
        <w:tblCellMar>
          <w:left w:w="70" w:type="dxa"/>
          <w:right w:w="70" w:type="dxa"/>
        </w:tblCellMar>
        <w:tblLook w:val="04A0" w:firstRow="1" w:lastRow="0" w:firstColumn="1" w:lastColumn="0" w:noHBand="0" w:noVBand="1"/>
      </w:tblPr>
      <w:tblGrid>
        <w:gridCol w:w="473"/>
        <w:gridCol w:w="5976"/>
        <w:gridCol w:w="1500"/>
        <w:gridCol w:w="1124"/>
        <w:gridCol w:w="1134"/>
      </w:tblGrid>
      <w:tr w:rsidR="007135CE" w:rsidRPr="007135CE" w14:paraId="72520677" w14:textId="77777777" w:rsidTr="007135CE">
        <w:trPr>
          <w:trHeight w:val="915"/>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6317B" w14:textId="77777777" w:rsidR="007135CE" w:rsidRPr="007135CE" w:rsidRDefault="007135CE" w:rsidP="007135CE">
            <w:pPr>
              <w:spacing w:after="0" w:line="240" w:lineRule="auto"/>
              <w:jc w:val="center"/>
              <w:rPr>
                <w:rFonts w:ascii="Times New Roman" w:eastAsia="Times New Roman" w:hAnsi="Times New Roman" w:cs="Times New Roman"/>
                <w:b/>
                <w:bCs/>
                <w:color w:val="000000"/>
                <w:kern w:val="0"/>
                <w:sz w:val="24"/>
                <w:szCs w:val="24"/>
                <w:lang w:eastAsia="bg-BG"/>
                <w14:ligatures w14:val="none"/>
              </w:rPr>
            </w:pPr>
            <w:r w:rsidRPr="007135CE">
              <w:rPr>
                <w:rFonts w:ascii="Times New Roman" w:eastAsia="Times New Roman" w:hAnsi="Times New Roman" w:cs="Times New Roman"/>
                <w:b/>
                <w:bCs/>
                <w:color w:val="000000"/>
                <w:kern w:val="0"/>
                <w:sz w:val="24"/>
                <w:szCs w:val="24"/>
                <w:lang w:eastAsia="bg-BG"/>
                <w14:ligatures w14:val="none"/>
              </w:rPr>
              <w:t>№</w:t>
            </w:r>
          </w:p>
        </w:tc>
        <w:tc>
          <w:tcPr>
            <w:tcW w:w="5976" w:type="dxa"/>
            <w:tcBorders>
              <w:top w:val="single" w:sz="4" w:space="0" w:color="auto"/>
              <w:left w:val="nil"/>
              <w:bottom w:val="single" w:sz="4" w:space="0" w:color="auto"/>
              <w:right w:val="single" w:sz="4" w:space="0" w:color="auto"/>
            </w:tcBorders>
            <w:shd w:val="clear" w:color="auto" w:fill="auto"/>
            <w:vAlign w:val="center"/>
            <w:hideMark/>
          </w:tcPr>
          <w:p w14:paraId="5B94F00F" w14:textId="77777777" w:rsidR="007135CE" w:rsidRPr="007135CE" w:rsidRDefault="007135CE" w:rsidP="007135CE">
            <w:pPr>
              <w:spacing w:after="0" w:line="240" w:lineRule="auto"/>
              <w:jc w:val="center"/>
              <w:rPr>
                <w:rFonts w:ascii="Times New Roman" w:eastAsia="Times New Roman" w:hAnsi="Times New Roman" w:cs="Times New Roman"/>
                <w:b/>
                <w:bCs/>
                <w:color w:val="000000"/>
                <w:kern w:val="0"/>
                <w:sz w:val="24"/>
                <w:szCs w:val="24"/>
                <w:lang w:eastAsia="bg-BG"/>
                <w14:ligatures w14:val="none"/>
              </w:rPr>
            </w:pPr>
            <w:r w:rsidRPr="007135CE">
              <w:rPr>
                <w:rFonts w:ascii="Times New Roman" w:eastAsia="Times New Roman" w:hAnsi="Times New Roman" w:cs="Times New Roman"/>
                <w:b/>
                <w:bCs/>
                <w:color w:val="000000"/>
                <w:kern w:val="0"/>
                <w:sz w:val="24"/>
                <w:szCs w:val="24"/>
                <w:lang w:eastAsia="bg-BG"/>
                <w14:ligatures w14:val="none"/>
              </w:rPr>
              <w:t xml:space="preserve">Наименование на имота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7BCA4803" w14:textId="77777777" w:rsidR="007135CE" w:rsidRPr="007135CE" w:rsidRDefault="007135CE" w:rsidP="007135CE">
            <w:pPr>
              <w:spacing w:after="0" w:line="240" w:lineRule="auto"/>
              <w:jc w:val="center"/>
              <w:rPr>
                <w:rFonts w:ascii="Times New Roman" w:eastAsia="Times New Roman" w:hAnsi="Times New Roman" w:cs="Times New Roman"/>
                <w:b/>
                <w:bCs/>
                <w:color w:val="000000"/>
                <w:kern w:val="0"/>
                <w:sz w:val="24"/>
                <w:szCs w:val="24"/>
                <w:lang w:eastAsia="bg-BG"/>
                <w14:ligatures w14:val="none"/>
              </w:rPr>
            </w:pPr>
            <w:r w:rsidRPr="007135CE">
              <w:rPr>
                <w:rFonts w:ascii="Times New Roman" w:eastAsia="Times New Roman" w:hAnsi="Times New Roman" w:cs="Times New Roman"/>
                <w:b/>
                <w:bCs/>
                <w:color w:val="000000"/>
                <w:kern w:val="0"/>
                <w:sz w:val="24"/>
                <w:szCs w:val="24"/>
                <w:lang w:eastAsia="bg-BG"/>
                <w14:ligatures w14:val="none"/>
              </w:rPr>
              <w:t>Начална тръжна цена без ДДС</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14:paraId="1A398FC1" w14:textId="77777777" w:rsidR="007135CE" w:rsidRPr="007135CE" w:rsidRDefault="007135CE" w:rsidP="007135CE">
            <w:pPr>
              <w:spacing w:after="0" w:line="240" w:lineRule="auto"/>
              <w:jc w:val="center"/>
              <w:rPr>
                <w:rFonts w:ascii="Times New Roman" w:eastAsia="Times New Roman" w:hAnsi="Times New Roman" w:cs="Times New Roman"/>
                <w:b/>
                <w:bCs/>
                <w:color w:val="000000"/>
                <w:kern w:val="0"/>
                <w:sz w:val="24"/>
                <w:szCs w:val="24"/>
                <w:lang w:eastAsia="bg-BG"/>
                <w14:ligatures w14:val="none"/>
              </w:rPr>
            </w:pPr>
            <w:r w:rsidRPr="007135CE">
              <w:rPr>
                <w:rFonts w:ascii="Times New Roman" w:eastAsia="Times New Roman" w:hAnsi="Times New Roman" w:cs="Times New Roman"/>
                <w:b/>
                <w:bCs/>
                <w:color w:val="000000"/>
                <w:kern w:val="0"/>
                <w:sz w:val="24"/>
                <w:szCs w:val="24"/>
                <w:lang w:eastAsia="bg-BG"/>
                <w14:ligatures w14:val="none"/>
              </w:rPr>
              <w:t>Намаление с 20 на сто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4CB1E9" w14:textId="77777777" w:rsidR="007135CE" w:rsidRPr="007135CE" w:rsidRDefault="007135CE" w:rsidP="007135CE">
            <w:pPr>
              <w:spacing w:after="0" w:line="240" w:lineRule="auto"/>
              <w:jc w:val="center"/>
              <w:rPr>
                <w:rFonts w:ascii="Times New Roman" w:eastAsia="Times New Roman" w:hAnsi="Times New Roman" w:cs="Times New Roman"/>
                <w:b/>
                <w:bCs/>
                <w:color w:val="000000"/>
                <w:kern w:val="0"/>
                <w:sz w:val="24"/>
                <w:szCs w:val="24"/>
                <w:lang w:eastAsia="bg-BG"/>
                <w14:ligatures w14:val="none"/>
              </w:rPr>
            </w:pPr>
            <w:r w:rsidRPr="007135CE">
              <w:rPr>
                <w:rFonts w:ascii="Times New Roman" w:eastAsia="Times New Roman" w:hAnsi="Times New Roman" w:cs="Times New Roman"/>
                <w:b/>
                <w:bCs/>
                <w:color w:val="000000"/>
                <w:kern w:val="0"/>
                <w:sz w:val="24"/>
                <w:szCs w:val="24"/>
                <w:lang w:eastAsia="bg-BG"/>
                <w14:ligatures w14:val="none"/>
              </w:rPr>
              <w:t>Нова тръжна цена без ДДС</w:t>
            </w:r>
          </w:p>
        </w:tc>
      </w:tr>
      <w:tr w:rsidR="007135CE" w:rsidRPr="007135CE" w14:paraId="432DFE05" w14:textId="77777777" w:rsidTr="007135CE">
        <w:trPr>
          <w:trHeight w:val="3169"/>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4FCF06BB" w14:textId="77777777" w:rsidR="007135CE" w:rsidRPr="007135CE" w:rsidRDefault="007135CE" w:rsidP="007135CE">
            <w:pPr>
              <w:spacing w:after="0" w:line="240" w:lineRule="auto"/>
              <w:jc w:val="center"/>
              <w:rPr>
                <w:rFonts w:ascii="Times New Roman" w:eastAsia="Times New Roman" w:hAnsi="Times New Roman" w:cs="Times New Roman"/>
                <w:color w:val="000000"/>
                <w:kern w:val="0"/>
                <w:sz w:val="24"/>
                <w:szCs w:val="24"/>
                <w:lang w:eastAsia="bg-BG"/>
                <w14:ligatures w14:val="none"/>
              </w:rPr>
            </w:pPr>
            <w:r w:rsidRPr="007135CE">
              <w:rPr>
                <w:rFonts w:ascii="Times New Roman" w:eastAsia="Times New Roman" w:hAnsi="Times New Roman" w:cs="Times New Roman"/>
                <w:color w:val="000000"/>
                <w:kern w:val="0"/>
                <w:sz w:val="24"/>
                <w:szCs w:val="24"/>
                <w:lang w:eastAsia="bg-BG"/>
                <w14:ligatures w14:val="none"/>
              </w:rPr>
              <w:t>1</w:t>
            </w:r>
          </w:p>
        </w:tc>
        <w:tc>
          <w:tcPr>
            <w:tcW w:w="5976" w:type="dxa"/>
            <w:tcBorders>
              <w:top w:val="nil"/>
              <w:left w:val="nil"/>
              <w:bottom w:val="nil"/>
              <w:right w:val="nil"/>
            </w:tcBorders>
            <w:shd w:val="clear" w:color="auto" w:fill="auto"/>
            <w:vAlign w:val="bottom"/>
            <w:hideMark/>
          </w:tcPr>
          <w:p w14:paraId="54420561" w14:textId="77777777" w:rsidR="007135CE" w:rsidRPr="007135CE" w:rsidRDefault="007135CE" w:rsidP="007135CE">
            <w:pPr>
              <w:spacing w:after="0" w:line="240" w:lineRule="auto"/>
              <w:jc w:val="both"/>
              <w:rPr>
                <w:rFonts w:ascii="Times New Roman" w:eastAsia="Times New Roman" w:hAnsi="Times New Roman" w:cs="Times New Roman"/>
                <w:color w:val="000000"/>
                <w:kern w:val="0"/>
                <w:sz w:val="24"/>
                <w:szCs w:val="24"/>
                <w:lang w:eastAsia="bg-BG"/>
                <w14:ligatures w14:val="none"/>
              </w:rPr>
            </w:pPr>
            <w:r w:rsidRPr="007135CE">
              <w:rPr>
                <w:rFonts w:ascii="Times New Roman" w:eastAsia="Times New Roman" w:hAnsi="Times New Roman" w:cs="Times New Roman"/>
                <w:color w:val="000000"/>
                <w:kern w:val="0"/>
                <w:sz w:val="24"/>
                <w:szCs w:val="24"/>
                <w:lang w:eastAsia="bg-BG"/>
                <w14:ligatures w14:val="none"/>
              </w:rPr>
              <w:t>Застроен поземлен имот от 3 050 кв.м. /три хиляди и петдесет квадратни метра/ с отреждане „За обществено обслужващи дейности“ и построените в него: масивна двуетажна сграда със застроена площ от 580 кв.м. /петстотин и осемдесет квадратни метра/ и масивна едноетажна сграда със застроена площ от 75 кв.м. /седемдесет и пет квадратни метра/, построени през 1918 г., находящи се в ПИ 390 в кв. 1 по регулационния план на с. Санадиново, община Никопол, област Плевен, одобрен със Заповед № 350 от 1992 г., Заповед № 236 от 02.07.2014 г. и Заповед № 157 от 20.04.2016 г., при граници и съседи: от две страни улици, УПИ I, УПИ III и УПИ V</w:t>
            </w:r>
            <w:r w:rsidRPr="007135CE">
              <w:rPr>
                <w:rFonts w:ascii="Times New Roman" w:eastAsia="Times New Roman" w:hAnsi="Times New Roman" w:cs="Times New Roman"/>
                <w:b/>
                <w:bCs/>
                <w:color w:val="000000"/>
                <w:kern w:val="0"/>
                <w:sz w:val="24"/>
                <w:szCs w:val="24"/>
                <w:lang w:eastAsia="bg-BG"/>
                <w14:ligatures w14:val="none"/>
              </w:rPr>
              <w:t xml:space="preserve">, </w:t>
            </w:r>
            <w:r w:rsidRPr="007135CE">
              <w:rPr>
                <w:rFonts w:ascii="Times New Roman" w:eastAsia="Times New Roman" w:hAnsi="Times New Roman" w:cs="Times New Roman"/>
                <w:color w:val="000000"/>
                <w:kern w:val="0"/>
                <w:sz w:val="24"/>
                <w:szCs w:val="24"/>
                <w:lang w:eastAsia="bg-BG"/>
                <w14:ligatures w14:val="none"/>
              </w:rPr>
              <w:t>актуван с Акт за общинска собственост № 4511 от 07.06.2016 г.</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14:paraId="03D54517" w14:textId="77777777" w:rsidR="007135CE" w:rsidRPr="007135CE" w:rsidRDefault="007135CE" w:rsidP="007135CE">
            <w:pPr>
              <w:spacing w:after="0" w:line="240" w:lineRule="auto"/>
              <w:jc w:val="center"/>
              <w:rPr>
                <w:rFonts w:ascii="Times New Roman" w:eastAsia="Times New Roman" w:hAnsi="Times New Roman" w:cs="Times New Roman"/>
                <w:color w:val="000000"/>
                <w:kern w:val="0"/>
                <w:sz w:val="24"/>
                <w:szCs w:val="24"/>
                <w:lang w:eastAsia="bg-BG"/>
                <w14:ligatures w14:val="none"/>
              </w:rPr>
            </w:pPr>
            <w:r w:rsidRPr="007135CE">
              <w:rPr>
                <w:rFonts w:ascii="Times New Roman" w:eastAsia="Times New Roman" w:hAnsi="Times New Roman" w:cs="Times New Roman"/>
                <w:color w:val="000000"/>
                <w:kern w:val="0"/>
                <w:sz w:val="24"/>
                <w:szCs w:val="24"/>
                <w:lang w:eastAsia="bg-BG"/>
                <w14:ligatures w14:val="none"/>
              </w:rPr>
              <w:t>35 710</w:t>
            </w:r>
          </w:p>
        </w:tc>
        <w:tc>
          <w:tcPr>
            <w:tcW w:w="1124" w:type="dxa"/>
            <w:tcBorders>
              <w:top w:val="nil"/>
              <w:left w:val="nil"/>
              <w:bottom w:val="single" w:sz="4" w:space="0" w:color="auto"/>
              <w:right w:val="single" w:sz="4" w:space="0" w:color="auto"/>
            </w:tcBorders>
            <w:shd w:val="clear" w:color="auto" w:fill="auto"/>
            <w:vAlign w:val="center"/>
            <w:hideMark/>
          </w:tcPr>
          <w:p w14:paraId="27C83795" w14:textId="77777777" w:rsidR="007135CE" w:rsidRPr="007135CE" w:rsidRDefault="007135CE" w:rsidP="007135CE">
            <w:pPr>
              <w:spacing w:after="0" w:line="240" w:lineRule="auto"/>
              <w:jc w:val="center"/>
              <w:rPr>
                <w:rFonts w:ascii="Times New Roman" w:eastAsia="Times New Roman" w:hAnsi="Times New Roman" w:cs="Times New Roman"/>
                <w:color w:val="000000"/>
                <w:kern w:val="0"/>
                <w:sz w:val="24"/>
                <w:szCs w:val="24"/>
                <w:lang w:eastAsia="bg-BG"/>
                <w14:ligatures w14:val="none"/>
              </w:rPr>
            </w:pPr>
            <w:r w:rsidRPr="007135CE">
              <w:rPr>
                <w:rFonts w:ascii="Times New Roman" w:eastAsia="Times New Roman" w:hAnsi="Times New Roman" w:cs="Times New Roman"/>
                <w:color w:val="000000"/>
                <w:kern w:val="0"/>
                <w:sz w:val="24"/>
                <w:szCs w:val="24"/>
                <w:lang w:eastAsia="bg-BG"/>
                <w14:ligatures w14:val="none"/>
              </w:rPr>
              <w:t>7142</w:t>
            </w:r>
          </w:p>
        </w:tc>
        <w:tc>
          <w:tcPr>
            <w:tcW w:w="1134" w:type="dxa"/>
            <w:tcBorders>
              <w:top w:val="nil"/>
              <w:left w:val="nil"/>
              <w:bottom w:val="single" w:sz="4" w:space="0" w:color="auto"/>
              <w:right w:val="single" w:sz="4" w:space="0" w:color="auto"/>
            </w:tcBorders>
            <w:shd w:val="clear" w:color="auto" w:fill="auto"/>
            <w:vAlign w:val="center"/>
            <w:hideMark/>
          </w:tcPr>
          <w:p w14:paraId="470919C2" w14:textId="77777777" w:rsidR="007135CE" w:rsidRPr="007135CE" w:rsidRDefault="007135CE" w:rsidP="007135CE">
            <w:pPr>
              <w:spacing w:after="0" w:line="240" w:lineRule="auto"/>
              <w:jc w:val="center"/>
              <w:rPr>
                <w:rFonts w:ascii="Times New Roman" w:eastAsia="Times New Roman" w:hAnsi="Times New Roman" w:cs="Times New Roman"/>
                <w:color w:val="000000"/>
                <w:kern w:val="0"/>
                <w:sz w:val="24"/>
                <w:szCs w:val="24"/>
                <w:u w:val="single"/>
                <w:lang w:eastAsia="bg-BG"/>
                <w14:ligatures w14:val="none"/>
              </w:rPr>
            </w:pPr>
            <w:r w:rsidRPr="007135CE">
              <w:rPr>
                <w:rFonts w:ascii="Times New Roman" w:eastAsia="Times New Roman" w:hAnsi="Times New Roman" w:cs="Times New Roman"/>
                <w:color w:val="000000"/>
                <w:kern w:val="0"/>
                <w:sz w:val="24"/>
                <w:szCs w:val="24"/>
                <w:u w:val="single"/>
                <w:lang w:eastAsia="bg-BG"/>
                <w14:ligatures w14:val="none"/>
              </w:rPr>
              <w:t>28568</w:t>
            </w:r>
          </w:p>
        </w:tc>
      </w:tr>
      <w:tr w:rsidR="007135CE" w:rsidRPr="007135CE" w14:paraId="2FE6F25C" w14:textId="77777777" w:rsidTr="007135CE">
        <w:trPr>
          <w:trHeight w:val="315"/>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5676D7C9" w14:textId="77777777" w:rsidR="007135CE" w:rsidRPr="007135CE" w:rsidRDefault="007135CE" w:rsidP="007135CE">
            <w:pPr>
              <w:spacing w:after="0" w:line="240" w:lineRule="auto"/>
              <w:jc w:val="center"/>
              <w:rPr>
                <w:rFonts w:ascii="Times New Roman" w:eastAsia="Times New Roman" w:hAnsi="Times New Roman" w:cs="Times New Roman"/>
                <w:color w:val="000000"/>
                <w:kern w:val="0"/>
                <w:sz w:val="24"/>
                <w:szCs w:val="24"/>
                <w:lang w:eastAsia="bg-BG"/>
                <w14:ligatures w14:val="none"/>
              </w:rPr>
            </w:pPr>
            <w:r w:rsidRPr="007135CE">
              <w:rPr>
                <w:rFonts w:ascii="Times New Roman" w:eastAsia="Times New Roman" w:hAnsi="Times New Roman" w:cs="Times New Roman"/>
                <w:color w:val="000000"/>
                <w:kern w:val="0"/>
                <w:sz w:val="24"/>
                <w:szCs w:val="24"/>
                <w:lang w:eastAsia="bg-BG"/>
                <w14:ligatures w14:val="none"/>
              </w:rPr>
              <w:t> </w:t>
            </w:r>
          </w:p>
        </w:tc>
        <w:tc>
          <w:tcPr>
            <w:tcW w:w="5976" w:type="dxa"/>
            <w:tcBorders>
              <w:top w:val="single" w:sz="4" w:space="0" w:color="auto"/>
              <w:left w:val="nil"/>
              <w:bottom w:val="single" w:sz="4" w:space="0" w:color="auto"/>
              <w:right w:val="single" w:sz="4" w:space="0" w:color="auto"/>
            </w:tcBorders>
            <w:shd w:val="clear" w:color="auto" w:fill="auto"/>
            <w:vAlign w:val="center"/>
            <w:hideMark/>
          </w:tcPr>
          <w:p w14:paraId="28412F49" w14:textId="77777777" w:rsidR="007135CE" w:rsidRPr="007135CE" w:rsidRDefault="007135CE" w:rsidP="007135CE">
            <w:pPr>
              <w:spacing w:after="0" w:line="240" w:lineRule="auto"/>
              <w:jc w:val="center"/>
              <w:rPr>
                <w:rFonts w:ascii="Times New Roman" w:eastAsia="Times New Roman" w:hAnsi="Times New Roman" w:cs="Times New Roman"/>
                <w:b/>
                <w:bCs/>
                <w:color w:val="000000"/>
                <w:kern w:val="0"/>
                <w:sz w:val="24"/>
                <w:szCs w:val="24"/>
                <w:lang w:eastAsia="bg-BG"/>
                <w14:ligatures w14:val="none"/>
              </w:rPr>
            </w:pPr>
            <w:r w:rsidRPr="007135CE">
              <w:rPr>
                <w:rFonts w:ascii="Times New Roman" w:eastAsia="Times New Roman" w:hAnsi="Times New Roman" w:cs="Times New Roman"/>
                <w:b/>
                <w:bCs/>
                <w:color w:val="000000"/>
                <w:kern w:val="0"/>
                <w:sz w:val="24"/>
                <w:szCs w:val="24"/>
                <w:lang w:eastAsia="bg-BG"/>
                <w14:ligatures w14:val="none"/>
              </w:rPr>
              <w:t xml:space="preserve">Всичко: </w:t>
            </w:r>
          </w:p>
        </w:tc>
        <w:tc>
          <w:tcPr>
            <w:tcW w:w="1500" w:type="dxa"/>
            <w:tcBorders>
              <w:top w:val="nil"/>
              <w:left w:val="nil"/>
              <w:bottom w:val="single" w:sz="4" w:space="0" w:color="auto"/>
              <w:right w:val="single" w:sz="4" w:space="0" w:color="auto"/>
            </w:tcBorders>
            <w:shd w:val="clear" w:color="auto" w:fill="auto"/>
            <w:noWrap/>
            <w:vAlign w:val="bottom"/>
            <w:hideMark/>
          </w:tcPr>
          <w:p w14:paraId="67BFC142" w14:textId="77777777" w:rsidR="007135CE" w:rsidRPr="007135CE" w:rsidRDefault="007135CE" w:rsidP="007135CE">
            <w:pPr>
              <w:spacing w:after="0" w:line="240" w:lineRule="auto"/>
              <w:jc w:val="center"/>
              <w:rPr>
                <w:rFonts w:ascii="Times New Roman" w:eastAsia="Times New Roman" w:hAnsi="Times New Roman" w:cs="Times New Roman"/>
                <w:b/>
                <w:bCs/>
                <w:color w:val="000000"/>
                <w:kern w:val="0"/>
                <w:sz w:val="24"/>
                <w:szCs w:val="24"/>
                <w:lang w:eastAsia="bg-BG"/>
                <w14:ligatures w14:val="none"/>
              </w:rPr>
            </w:pPr>
            <w:r w:rsidRPr="007135CE">
              <w:rPr>
                <w:rFonts w:ascii="Times New Roman" w:eastAsia="Times New Roman" w:hAnsi="Times New Roman" w:cs="Times New Roman"/>
                <w:b/>
                <w:bCs/>
                <w:color w:val="000000"/>
                <w:kern w:val="0"/>
                <w:sz w:val="24"/>
                <w:szCs w:val="24"/>
                <w:lang w:eastAsia="bg-BG"/>
                <w14:ligatures w14:val="none"/>
              </w:rPr>
              <w:t>35 710</w:t>
            </w:r>
          </w:p>
        </w:tc>
        <w:tc>
          <w:tcPr>
            <w:tcW w:w="1124" w:type="dxa"/>
            <w:tcBorders>
              <w:top w:val="nil"/>
              <w:left w:val="nil"/>
              <w:bottom w:val="single" w:sz="4" w:space="0" w:color="auto"/>
              <w:right w:val="single" w:sz="4" w:space="0" w:color="auto"/>
            </w:tcBorders>
            <w:shd w:val="clear" w:color="auto" w:fill="auto"/>
            <w:noWrap/>
            <w:vAlign w:val="bottom"/>
            <w:hideMark/>
          </w:tcPr>
          <w:p w14:paraId="4265F497" w14:textId="77777777" w:rsidR="007135CE" w:rsidRPr="007135CE" w:rsidRDefault="007135CE" w:rsidP="007135CE">
            <w:pPr>
              <w:spacing w:after="0" w:line="240" w:lineRule="auto"/>
              <w:jc w:val="center"/>
              <w:rPr>
                <w:rFonts w:ascii="Times New Roman" w:eastAsia="Times New Roman" w:hAnsi="Times New Roman" w:cs="Times New Roman"/>
                <w:color w:val="000000"/>
                <w:kern w:val="0"/>
                <w:sz w:val="24"/>
                <w:szCs w:val="24"/>
                <w:lang w:eastAsia="bg-BG"/>
                <w14:ligatures w14:val="none"/>
              </w:rPr>
            </w:pPr>
            <w:r w:rsidRPr="007135CE">
              <w:rPr>
                <w:rFonts w:ascii="Times New Roman" w:eastAsia="Times New Roman" w:hAnsi="Times New Roman" w:cs="Times New Roman"/>
                <w:color w:val="000000"/>
                <w:kern w:val="0"/>
                <w:sz w:val="24"/>
                <w:szCs w:val="24"/>
                <w:lang w:eastAsia="bg-BG"/>
                <w14:ligatures w14:val="none"/>
              </w:rPr>
              <w:t>7 142</w:t>
            </w:r>
          </w:p>
        </w:tc>
        <w:tc>
          <w:tcPr>
            <w:tcW w:w="1134" w:type="dxa"/>
            <w:tcBorders>
              <w:top w:val="nil"/>
              <w:left w:val="nil"/>
              <w:bottom w:val="single" w:sz="4" w:space="0" w:color="auto"/>
              <w:right w:val="single" w:sz="4" w:space="0" w:color="auto"/>
            </w:tcBorders>
            <w:shd w:val="clear" w:color="auto" w:fill="auto"/>
            <w:noWrap/>
            <w:vAlign w:val="bottom"/>
            <w:hideMark/>
          </w:tcPr>
          <w:p w14:paraId="5C65291C" w14:textId="77777777" w:rsidR="007135CE" w:rsidRPr="007135CE" w:rsidRDefault="007135CE" w:rsidP="007135CE">
            <w:pPr>
              <w:spacing w:after="0" w:line="240" w:lineRule="auto"/>
              <w:jc w:val="center"/>
              <w:rPr>
                <w:rFonts w:ascii="Times New Roman" w:eastAsia="Times New Roman" w:hAnsi="Times New Roman" w:cs="Times New Roman"/>
                <w:b/>
                <w:bCs/>
                <w:color w:val="000000"/>
                <w:kern w:val="0"/>
                <w:sz w:val="24"/>
                <w:szCs w:val="24"/>
                <w:u w:val="single"/>
                <w:lang w:eastAsia="bg-BG"/>
                <w14:ligatures w14:val="none"/>
              </w:rPr>
            </w:pPr>
            <w:r w:rsidRPr="007135CE">
              <w:rPr>
                <w:rFonts w:ascii="Times New Roman" w:eastAsia="Times New Roman" w:hAnsi="Times New Roman" w:cs="Times New Roman"/>
                <w:b/>
                <w:bCs/>
                <w:color w:val="000000"/>
                <w:kern w:val="0"/>
                <w:sz w:val="24"/>
                <w:szCs w:val="24"/>
                <w:u w:val="single"/>
                <w:lang w:eastAsia="bg-BG"/>
                <w14:ligatures w14:val="none"/>
              </w:rPr>
              <w:t>28 568</w:t>
            </w:r>
          </w:p>
        </w:tc>
      </w:tr>
    </w:tbl>
    <w:p w14:paraId="49EC8F6F" w14:textId="77777777" w:rsidR="007135CE" w:rsidRPr="007135CE" w:rsidRDefault="007135CE" w:rsidP="007135CE">
      <w:pPr>
        <w:tabs>
          <w:tab w:val="left" w:pos="0"/>
        </w:tabs>
        <w:spacing w:after="200" w:line="276" w:lineRule="auto"/>
        <w:ind w:left="426"/>
        <w:contextualSpacing/>
        <w:jc w:val="both"/>
        <w:rPr>
          <w:rFonts w:ascii="Times New Roman" w:eastAsia="Times New Roman" w:hAnsi="Times New Roman" w:cs="Times New Roman"/>
          <w:kern w:val="0"/>
          <w:sz w:val="24"/>
          <w:szCs w:val="24"/>
          <w:lang w:eastAsia="bg-BG"/>
          <w14:ligatures w14:val="none"/>
        </w:rPr>
      </w:pPr>
    </w:p>
    <w:p w14:paraId="13477144" w14:textId="77777777" w:rsidR="007135CE" w:rsidRPr="007135CE" w:rsidRDefault="007135CE" w:rsidP="00AB34B9">
      <w:pPr>
        <w:spacing w:after="0" w:line="240" w:lineRule="auto"/>
        <w:contextualSpacing/>
        <w:jc w:val="both"/>
        <w:rPr>
          <w:rFonts w:ascii="Times New Roman" w:eastAsia="Times New Roman" w:hAnsi="Times New Roman" w:cs="Times New Roman"/>
          <w:kern w:val="0"/>
          <w:sz w:val="28"/>
          <w:szCs w:val="28"/>
          <w:lang w:eastAsia="bg-BG"/>
          <w14:ligatures w14:val="none"/>
        </w:rPr>
      </w:pPr>
      <w:r w:rsidRPr="007135CE">
        <w:rPr>
          <w:rFonts w:ascii="Times New Roman" w:eastAsia="Times New Roman" w:hAnsi="Times New Roman" w:cs="Times New Roman"/>
          <w:kern w:val="0"/>
          <w:sz w:val="28"/>
          <w:szCs w:val="28"/>
          <w:lang w:eastAsia="bg-BG"/>
          <w14:ligatures w14:val="none"/>
        </w:rPr>
        <w:t xml:space="preserve">или началната тръжна цена за имота е в размер на </w:t>
      </w:r>
      <w:r w:rsidRPr="007135CE">
        <w:rPr>
          <w:rFonts w:ascii="Times New Roman" w:eastAsia="Times New Roman" w:hAnsi="Times New Roman" w:cs="Times New Roman"/>
          <w:b/>
          <w:kern w:val="0"/>
          <w:sz w:val="28"/>
          <w:szCs w:val="28"/>
          <w:lang w:eastAsia="bg-BG"/>
          <w14:ligatures w14:val="none"/>
        </w:rPr>
        <w:t xml:space="preserve">28 568 лева </w:t>
      </w:r>
      <w:r w:rsidRPr="007135CE">
        <w:rPr>
          <w:rFonts w:ascii="Times New Roman" w:eastAsia="Times New Roman" w:hAnsi="Times New Roman" w:cs="Times New Roman"/>
          <w:kern w:val="0"/>
          <w:sz w:val="28"/>
          <w:szCs w:val="28"/>
          <w:lang w:eastAsia="bg-BG"/>
          <w14:ligatures w14:val="none"/>
        </w:rPr>
        <w:t>/</w:t>
      </w:r>
      <w:r w:rsidRPr="007135CE">
        <w:rPr>
          <w:rFonts w:ascii="Times New Roman" w:eastAsia="Times New Roman" w:hAnsi="Times New Roman" w:cs="Times New Roman"/>
          <w:b/>
          <w:kern w:val="0"/>
          <w:sz w:val="28"/>
          <w:szCs w:val="28"/>
          <w:lang w:eastAsia="bg-BG"/>
          <w14:ligatures w14:val="none"/>
        </w:rPr>
        <w:t>Двадесет</w:t>
      </w:r>
      <w:r w:rsidRPr="007135CE">
        <w:rPr>
          <w:rFonts w:ascii="Times New Roman" w:eastAsia="Times New Roman" w:hAnsi="Times New Roman" w:cs="Times New Roman"/>
          <w:kern w:val="0"/>
          <w:sz w:val="28"/>
          <w:szCs w:val="28"/>
          <w:lang w:eastAsia="bg-BG"/>
          <w14:ligatures w14:val="none"/>
        </w:rPr>
        <w:t xml:space="preserve"> </w:t>
      </w:r>
      <w:r w:rsidRPr="007135CE">
        <w:rPr>
          <w:rFonts w:ascii="Times New Roman" w:eastAsia="Times New Roman" w:hAnsi="Times New Roman" w:cs="Times New Roman"/>
          <w:b/>
          <w:bCs/>
          <w:kern w:val="0"/>
          <w:sz w:val="28"/>
          <w:szCs w:val="28"/>
          <w:lang w:eastAsia="bg-BG"/>
          <w14:ligatures w14:val="none"/>
        </w:rPr>
        <w:t>и осем</w:t>
      </w:r>
      <w:r w:rsidRPr="007135CE">
        <w:rPr>
          <w:rFonts w:ascii="Times New Roman" w:eastAsia="Times New Roman" w:hAnsi="Times New Roman" w:cs="Times New Roman"/>
          <w:kern w:val="0"/>
          <w:sz w:val="28"/>
          <w:szCs w:val="28"/>
          <w:lang w:eastAsia="bg-BG"/>
          <w14:ligatures w14:val="none"/>
        </w:rPr>
        <w:t xml:space="preserve"> </w:t>
      </w:r>
      <w:r w:rsidRPr="007135CE">
        <w:rPr>
          <w:rFonts w:ascii="Times New Roman" w:eastAsia="Times New Roman" w:hAnsi="Times New Roman" w:cs="Times New Roman"/>
          <w:b/>
          <w:kern w:val="0"/>
          <w:sz w:val="28"/>
          <w:szCs w:val="28"/>
          <w:lang w:eastAsia="bg-BG"/>
          <w14:ligatures w14:val="none"/>
        </w:rPr>
        <w:t>хиляди петстотин и шестдесет и осем лева/ без ДДС</w:t>
      </w:r>
      <w:r w:rsidRPr="007135CE">
        <w:rPr>
          <w:rFonts w:ascii="Times New Roman" w:eastAsia="Times New Roman" w:hAnsi="Times New Roman" w:cs="Times New Roman"/>
          <w:kern w:val="0"/>
          <w:sz w:val="28"/>
          <w:szCs w:val="28"/>
          <w:lang w:eastAsia="bg-BG"/>
          <w14:ligatures w14:val="none"/>
        </w:rPr>
        <w:t>.</w:t>
      </w:r>
    </w:p>
    <w:p w14:paraId="36D0EC4F" w14:textId="15CEACBE" w:rsidR="007135CE" w:rsidRPr="007135CE" w:rsidRDefault="00AB34B9" w:rsidP="00AB34B9">
      <w:pPr>
        <w:spacing w:after="0" w:line="240" w:lineRule="auto"/>
        <w:ind w:firstLine="284"/>
        <w:contextualSpacing/>
        <w:jc w:val="both"/>
        <w:rPr>
          <w:rFonts w:ascii="Times New Roman" w:eastAsia="Times New Roman" w:hAnsi="Times New Roman" w:cs="Times New Roman"/>
          <w:kern w:val="0"/>
          <w:sz w:val="28"/>
          <w:szCs w:val="28"/>
          <w:lang w:eastAsia="bg-BG"/>
          <w14:ligatures w14:val="none"/>
        </w:rPr>
      </w:pPr>
      <w:r w:rsidRPr="00AB34B9">
        <w:rPr>
          <w:rFonts w:ascii="Times New Roman" w:eastAsia="Times New Roman" w:hAnsi="Times New Roman" w:cs="Times New Roman"/>
          <w:b/>
          <w:bCs/>
          <w:kern w:val="0"/>
          <w:sz w:val="28"/>
          <w:szCs w:val="28"/>
          <w:lang w:eastAsia="bg-BG"/>
          <w14:ligatures w14:val="none"/>
        </w:rPr>
        <w:lastRenderedPageBreak/>
        <w:t>3.</w:t>
      </w:r>
      <w:r w:rsidR="007135CE" w:rsidRPr="007135CE">
        <w:rPr>
          <w:rFonts w:ascii="Times New Roman" w:eastAsia="Times New Roman" w:hAnsi="Times New Roman" w:cs="Times New Roman"/>
          <w:kern w:val="0"/>
          <w:sz w:val="28"/>
          <w:szCs w:val="28"/>
          <w:lang w:eastAsia="bg-BG"/>
          <w14:ligatures w14:val="none"/>
        </w:rPr>
        <w:t>Общински съвет – Никопол оправомощава Кмета на Община Никопол да извърши всички правни и фактически действия, произтичащи от настоящото решение.</w:t>
      </w:r>
    </w:p>
    <w:p w14:paraId="2E3E3B26" w14:textId="77777777" w:rsidR="007135CE" w:rsidRDefault="007135CE"/>
    <w:p w14:paraId="585C18E6" w14:textId="77777777" w:rsidR="00AB34B9" w:rsidRDefault="00AB34B9"/>
    <w:p w14:paraId="243093CD" w14:textId="77777777" w:rsidR="00AB34B9" w:rsidRPr="00C2566C" w:rsidRDefault="00AB34B9" w:rsidP="00AB34B9">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ГЛАСУВАЛИ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w:t>
      </w:r>
    </w:p>
    <w:p w14:paraId="76A2E3A8" w14:textId="0A0D54C5" w:rsidR="00AB34B9" w:rsidRPr="00C2566C" w:rsidRDefault="00AB34B9" w:rsidP="00AB34B9">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 xml:space="preserve">„ЗА“ – </w:t>
      </w:r>
      <w:r>
        <w:rPr>
          <w:rFonts w:ascii="Times New Roman" w:eastAsia="Calibri" w:hAnsi="Times New Roman" w:cs="Times New Roman"/>
          <w:kern w:val="0"/>
          <w:sz w:val="28"/>
          <w:szCs w:val="28"/>
          <w14:ligatures w14:val="none"/>
        </w:rPr>
        <w:t>1</w:t>
      </w:r>
      <w:r w:rsidR="00D20B9E">
        <w:rPr>
          <w:rFonts w:ascii="Times New Roman" w:eastAsia="Calibri" w:hAnsi="Times New Roman" w:cs="Times New Roman"/>
          <w:kern w:val="0"/>
          <w:sz w:val="28"/>
          <w:szCs w:val="28"/>
          <w14:ligatures w14:val="none"/>
        </w:rPr>
        <w:t>2</w:t>
      </w:r>
      <w:r w:rsidRPr="00C2566C">
        <w:rPr>
          <w:rFonts w:ascii="Times New Roman" w:eastAsia="Calibri" w:hAnsi="Times New Roman" w:cs="Times New Roman"/>
          <w:kern w:val="0"/>
          <w:sz w:val="28"/>
          <w:szCs w:val="28"/>
          <w14:ligatures w14:val="none"/>
        </w:rPr>
        <w:t xml:space="preserve"> СЪВЕТНИКА </w:t>
      </w:r>
      <w:r w:rsidRPr="00C2566C">
        <w:rPr>
          <w:rFonts w:ascii="Times New Roman" w:eastAsia="Times New Roman" w:hAnsi="Times New Roman" w:cs="Times New Roman"/>
          <w:kern w:val="0"/>
          <w:sz w:val="28"/>
          <w:szCs w:val="28"/>
          <w:lang w:eastAsia="bg-BG"/>
          <w14:ligatures w14:val="none"/>
        </w:rPr>
        <w:t>/</w:t>
      </w:r>
      <w:r w:rsidRPr="00C2566C">
        <w:rPr>
          <w:rFonts w:ascii="Times New Roman" w:eastAsia="Times New Roman" w:hAnsi="Times New Roman" w:cs="Times New Roman"/>
          <w:kern w:val="0"/>
          <w:sz w:val="24"/>
          <w:szCs w:val="24"/>
          <w:lang w:eastAsia="bg-BG"/>
          <w14:ligatures w14:val="none"/>
        </w:rPr>
        <w:t xml:space="preserve"> </w:t>
      </w:r>
      <w:r w:rsidRPr="00C2566C">
        <w:rPr>
          <w:rFonts w:ascii="Times New Roman" w:eastAsia="Times New Roman" w:hAnsi="Times New Roman" w:cs="Times New Roman"/>
          <w:kern w:val="0"/>
          <w:lang w:eastAsia="bg-BG"/>
          <w14:ligatures w14:val="none"/>
        </w:rPr>
        <w:t xml:space="preserve">Айлян Пашала, </w:t>
      </w:r>
      <w:r>
        <w:rPr>
          <w:rFonts w:ascii="Times New Roman" w:eastAsia="Times New Roman" w:hAnsi="Times New Roman" w:cs="Times New Roman"/>
          <w:kern w:val="0"/>
          <w:lang w:eastAsia="bg-BG"/>
          <w14:ligatures w14:val="none"/>
        </w:rPr>
        <w:t>Детелин Иванов,</w:t>
      </w:r>
      <w:r w:rsidRPr="00B8196B">
        <w:rPr>
          <w:rFonts w:ascii="Times New Roman" w:eastAsia="Times New Roman" w:hAnsi="Times New Roman" w:cs="Times New Roman"/>
          <w:kern w:val="0"/>
          <w:lang w:eastAsia="bg-BG"/>
          <w14:ligatures w14:val="none"/>
        </w:rPr>
        <w:t xml:space="preserve"> </w:t>
      </w:r>
      <w:r>
        <w:rPr>
          <w:rFonts w:ascii="Times New Roman" w:eastAsia="Times New Roman" w:hAnsi="Times New Roman" w:cs="Times New Roman"/>
          <w:kern w:val="0"/>
          <w:lang w:eastAsia="bg-BG"/>
          <w14:ligatures w14:val="none"/>
        </w:rPr>
        <w:t>Димитър Бързев, Ерен Екремов, Ивелин Савов,</w:t>
      </w:r>
      <w:r w:rsidRPr="00C2566C">
        <w:rPr>
          <w:rFonts w:ascii="Times New Roman" w:eastAsia="Times New Roman" w:hAnsi="Times New Roman" w:cs="Times New Roman"/>
          <w:kern w:val="0"/>
          <w:lang w:eastAsia="bg-BG"/>
          <w14:ligatures w14:val="none"/>
        </w:rPr>
        <w:t xml:space="preserve"> </w:t>
      </w:r>
      <w:r>
        <w:rPr>
          <w:rFonts w:ascii="Times New Roman" w:eastAsia="Times New Roman" w:hAnsi="Times New Roman" w:cs="Times New Roman"/>
          <w:kern w:val="0"/>
          <w:lang w:eastAsia="bg-BG"/>
          <w14:ligatures w14:val="none"/>
        </w:rPr>
        <w:t xml:space="preserve">Илияна Великова, Любомир Мачев, </w:t>
      </w:r>
      <w:r w:rsidRPr="00C2566C">
        <w:rPr>
          <w:rFonts w:ascii="Times New Roman" w:eastAsia="Times New Roman" w:hAnsi="Times New Roman" w:cs="Times New Roman"/>
          <w:kern w:val="0"/>
          <w:lang w:eastAsia="bg-BG"/>
          <w14:ligatures w14:val="none"/>
        </w:rPr>
        <w:t xml:space="preserve">Майдън Сакаджиев, </w:t>
      </w:r>
      <w:r>
        <w:rPr>
          <w:rFonts w:ascii="Times New Roman" w:eastAsia="Times New Roman" w:hAnsi="Times New Roman" w:cs="Times New Roman"/>
          <w:kern w:val="0"/>
          <w:lang w:eastAsia="bg-BG"/>
          <w14:ligatures w14:val="none"/>
        </w:rPr>
        <w:t>Моника Георгиева, Николай Николаев, Сали Бинбашиев,</w:t>
      </w:r>
      <w:r w:rsidRPr="00C2566C">
        <w:rPr>
          <w:rFonts w:ascii="Times New Roman" w:eastAsia="Times New Roman" w:hAnsi="Times New Roman" w:cs="Times New Roman"/>
          <w:kern w:val="0"/>
          <w:lang w:eastAsia="bg-BG"/>
          <w14:ligatures w14:val="none"/>
        </w:rPr>
        <w:t xml:space="preserve"> Цветан Андреев</w:t>
      </w:r>
      <w:r w:rsidRPr="00C2566C">
        <w:rPr>
          <w:rFonts w:ascii="Times New Roman" w:eastAsia="Times New Roman" w:hAnsi="Times New Roman" w:cs="Times New Roman"/>
          <w:kern w:val="0"/>
          <w:sz w:val="24"/>
          <w:szCs w:val="24"/>
          <w:lang w:eastAsia="bg-BG"/>
          <w14:ligatures w14:val="none"/>
        </w:rPr>
        <w:t xml:space="preserve"> /</w:t>
      </w:r>
    </w:p>
    <w:p w14:paraId="6204891C" w14:textId="77777777" w:rsidR="00AB34B9" w:rsidRPr="00C2566C" w:rsidRDefault="00AB34B9" w:rsidP="00AB34B9">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 xml:space="preserve">„ПРОТИВ“ – </w:t>
      </w:r>
      <w:r>
        <w:rPr>
          <w:rFonts w:ascii="Times New Roman" w:eastAsia="Calibri" w:hAnsi="Times New Roman" w:cs="Times New Roman"/>
          <w:kern w:val="0"/>
          <w:sz w:val="28"/>
          <w:szCs w:val="28"/>
          <w14:ligatures w14:val="none"/>
        </w:rPr>
        <w:t xml:space="preserve">НЯМА </w:t>
      </w:r>
    </w:p>
    <w:p w14:paraId="630CD25C" w14:textId="2E8BDA38" w:rsidR="00AB34B9" w:rsidRDefault="00AB34B9" w:rsidP="00AB34B9">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 xml:space="preserve">„ВЪЗДЪРЖАЛИ СЕ“ – </w:t>
      </w:r>
      <w:r w:rsidR="00D20B9E">
        <w:rPr>
          <w:rFonts w:ascii="Times New Roman" w:eastAsia="Calibri" w:hAnsi="Times New Roman" w:cs="Times New Roman"/>
          <w:kern w:val="0"/>
          <w:sz w:val="28"/>
          <w:szCs w:val="28"/>
          <w14:ligatures w14:val="none"/>
        </w:rPr>
        <w:t>1</w:t>
      </w:r>
      <w:r w:rsidR="00D20B9E" w:rsidRPr="00C2566C">
        <w:rPr>
          <w:rFonts w:ascii="Times New Roman" w:eastAsia="Calibri" w:hAnsi="Times New Roman" w:cs="Times New Roman"/>
          <w:kern w:val="0"/>
          <w:sz w:val="28"/>
          <w:szCs w:val="28"/>
          <w14:ligatures w14:val="none"/>
        </w:rPr>
        <w:t xml:space="preserve"> СЪВЕТНИК</w:t>
      </w:r>
      <w:r w:rsidR="00D20B9E">
        <w:rPr>
          <w:rFonts w:ascii="Times New Roman" w:eastAsia="Calibri" w:hAnsi="Times New Roman" w:cs="Times New Roman"/>
          <w:kern w:val="0"/>
          <w:sz w:val="28"/>
          <w:szCs w:val="28"/>
          <w14:ligatures w14:val="none"/>
        </w:rPr>
        <w:t xml:space="preserve"> /</w:t>
      </w:r>
      <w:r w:rsidR="00D20B9E" w:rsidRPr="00D20B9E">
        <w:rPr>
          <w:rFonts w:ascii="Times New Roman" w:eastAsia="Times New Roman" w:hAnsi="Times New Roman" w:cs="Times New Roman"/>
          <w:kern w:val="0"/>
          <w:lang w:eastAsia="bg-BG"/>
          <w14:ligatures w14:val="none"/>
        </w:rPr>
        <w:t xml:space="preserve"> </w:t>
      </w:r>
      <w:r w:rsidR="00D20B9E" w:rsidRPr="00C2566C">
        <w:rPr>
          <w:rFonts w:ascii="Times New Roman" w:eastAsia="Times New Roman" w:hAnsi="Times New Roman" w:cs="Times New Roman"/>
          <w:kern w:val="0"/>
          <w:lang w:eastAsia="bg-BG"/>
          <w14:ligatures w14:val="none"/>
        </w:rPr>
        <w:t>Красимир Халов</w:t>
      </w:r>
      <w:r w:rsidR="00D20B9E">
        <w:rPr>
          <w:rFonts w:ascii="Times New Roman" w:eastAsia="Times New Roman" w:hAnsi="Times New Roman" w:cs="Times New Roman"/>
          <w:kern w:val="0"/>
          <w:lang w:eastAsia="bg-BG"/>
          <w14:ligatures w14:val="none"/>
        </w:rPr>
        <w:t>/</w:t>
      </w:r>
    </w:p>
    <w:p w14:paraId="4AC3120C" w14:textId="77777777" w:rsidR="00AB34B9" w:rsidRDefault="00AB34B9"/>
    <w:p w14:paraId="52645143" w14:textId="77777777" w:rsidR="00AB34B9" w:rsidRDefault="00AB34B9"/>
    <w:p w14:paraId="12F8AF9B" w14:textId="77777777" w:rsidR="00AB34B9" w:rsidRDefault="00AB34B9" w:rsidP="00AB34B9">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221E8A">
        <w:rPr>
          <w:rFonts w:ascii="Times New Roman" w:eastAsia="Calibri" w:hAnsi="Times New Roman" w:cs="Times New Roman"/>
          <w:b/>
          <w:kern w:val="0"/>
          <w:sz w:val="28"/>
          <w:szCs w:val="28"/>
          <w14:ligatures w14:val="none"/>
        </w:rPr>
        <w:t xml:space="preserve">ПО </w:t>
      </w:r>
      <w:r>
        <w:rPr>
          <w:rFonts w:ascii="Times New Roman" w:eastAsia="Calibri" w:hAnsi="Times New Roman" w:cs="Times New Roman"/>
          <w:b/>
          <w:kern w:val="0"/>
          <w:sz w:val="28"/>
          <w:szCs w:val="28"/>
          <w14:ligatures w14:val="none"/>
        </w:rPr>
        <w:t xml:space="preserve">ОСМА  </w:t>
      </w:r>
      <w:r w:rsidRPr="00221E8A">
        <w:rPr>
          <w:rFonts w:ascii="Times New Roman" w:eastAsia="Calibri" w:hAnsi="Times New Roman" w:cs="Times New Roman"/>
          <w:b/>
          <w:kern w:val="0"/>
          <w:sz w:val="28"/>
          <w:szCs w:val="28"/>
          <w14:ligatures w14:val="none"/>
        </w:rPr>
        <w:t>ТОЧКА ОТ ДНЕВНИЯ РЕД</w:t>
      </w:r>
    </w:p>
    <w:p w14:paraId="6975838E" w14:textId="77777777" w:rsidR="00AB34B9" w:rsidRDefault="00AB34B9" w:rsidP="00AB34B9">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p>
    <w:p w14:paraId="5C44CBE8" w14:textId="77777777" w:rsidR="00AB34B9" w:rsidRPr="00425A34" w:rsidRDefault="00AB34B9" w:rsidP="00AB34B9">
      <w:pPr>
        <w:spacing w:after="0" w:line="240" w:lineRule="auto"/>
        <w:rPr>
          <w:rFonts w:ascii="Times New Roman" w:hAnsi="Times New Roman" w:cs="Times New Roman"/>
          <w:sz w:val="28"/>
          <w:szCs w:val="28"/>
        </w:rPr>
      </w:pPr>
    </w:p>
    <w:p w14:paraId="564F5DA5" w14:textId="77777777" w:rsidR="00AB34B9" w:rsidRPr="00221E8A" w:rsidRDefault="00AB34B9" w:rsidP="00AB34B9">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rsidRPr="00221E8A">
        <w:rPr>
          <w:rFonts w:ascii="Times New Roman" w:eastAsia="Calibri" w:hAnsi="Times New Roman" w:cs="Times New Roman"/>
          <w:kern w:val="0"/>
          <w:sz w:val="28"/>
          <w:szCs w:val="28"/>
          <w14:ligatures w14:val="none"/>
        </w:rPr>
        <w:t>Без дебат.</w:t>
      </w:r>
    </w:p>
    <w:p w14:paraId="3DC85F07" w14:textId="77777777" w:rsidR="00AB34B9" w:rsidRPr="00221E8A" w:rsidRDefault="00AB34B9" w:rsidP="00AB34B9">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sidRPr="00221E8A">
        <w:rPr>
          <w:rFonts w:ascii="Times New Roman" w:eastAsia="Calibri" w:hAnsi="Times New Roman" w:cs="Times New Roman"/>
          <w:kern w:val="0"/>
          <w:sz w:val="28"/>
          <w:szCs w:val="28"/>
          <w14:ligatures w14:val="none"/>
        </w:rPr>
        <w:t xml:space="preserve">: </w:t>
      </w:r>
      <w:r w:rsidRPr="00221E8A">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221E8A">
        <w:rPr>
          <w:rFonts w:ascii="Times New Roman" w:eastAsia="Times New Roman" w:hAnsi="Times New Roman" w:cs="Times New Roman"/>
          <w:i/>
          <w:kern w:val="0"/>
          <w:sz w:val="28"/>
          <w:szCs w:val="28"/>
          <w:lang w:eastAsia="bg-BG"/>
          <w14:ligatures w14:val="none"/>
        </w:rPr>
        <w:t>/чете проекта за</w:t>
      </w:r>
    </w:p>
    <w:p w14:paraId="4AF27273" w14:textId="77777777" w:rsidR="00AB34B9" w:rsidRPr="00221E8A" w:rsidRDefault="00AB34B9" w:rsidP="00AB34B9">
      <w:pPr>
        <w:suppressAutoHyphens/>
        <w:autoSpaceDN w:val="0"/>
        <w:spacing w:after="0" w:line="240" w:lineRule="auto"/>
        <w:ind w:right="23" w:firstLine="708"/>
        <w:jc w:val="both"/>
        <w:textAlignment w:val="baseline"/>
        <w:rPr>
          <w:rFonts w:ascii="Times New Roman" w:eastAsia="Times New Roman" w:hAnsi="Times New Roman" w:cs="Times New Roman"/>
          <w:i/>
          <w:kern w:val="0"/>
          <w:sz w:val="28"/>
          <w:szCs w:val="28"/>
          <w:lang w:eastAsia="bg-BG"/>
          <w14:ligatures w14:val="none"/>
        </w:rPr>
      </w:pPr>
      <w:r w:rsidRPr="00221E8A">
        <w:rPr>
          <w:rFonts w:ascii="Times New Roman" w:eastAsia="Times New Roman" w:hAnsi="Times New Roman" w:cs="Times New Roman"/>
          <w:i/>
          <w:kern w:val="0"/>
          <w:sz w:val="28"/>
          <w:szCs w:val="28"/>
          <w:lang w:eastAsia="bg-BG"/>
          <w14:ligatures w14:val="none"/>
        </w:rPr>
        <w:t>решение/.</w:t>
      </w:r>
    </w:p>
    <w:p w14:paraId="4B23F232" w14:textId="53AFCC83" w:rsidR="00A97882" w:rsidRPr="00E27D6F" w:rsidRDefault="00BC5190" w:rsidP="005F23AA">
      <w:pPr>
        <w:overflowPunct w:val="0"/>
        <w:autoSpaceDE w:val="0"/>
        <w:autoSpaceDN w:val="0"/>
        <w:adjustRightInd w:val="0"/>
        <w:spacing w:after="0" w:line="240" w:lineRule="auto"/>
        <w:ind w:firstLine="708"/>
        <w:jc w:val="both"/>
        <w:rPr>
          <w:rFonts w:ascii="Times New Roman" w:eastAsia="Times New Roman" w:hAnsi="Times New Roman" w:cs="Times New Roman"/>
          <w:kern w:val="0"/>
          <w:sz w:val="28"/>
          <w:szCs w:val="28"/>
          <w:lang w:eastAsia="bg-BG"/>
          <w14:ligatures w14:val="none"/>
        </w:rPr>
      </w:pPr>
      <w:r>
        <w:rPr>
          <w:rFonts w:ascii="Times New Roman" w:eastAsia="Times New Roman" w:hAnsi="Times New Roman" w:cs="Times New Roman"/>
          <w:kern w:val="0"/>
          <w:sz w:val="28"/>
          <w:szCs w:val="28"/>
          <w:lang w:eastAsia="bg-BG"/>
          <w14:ligatures w14:val="none"/>
        </w:rPr>
        <w:t>Н</w:t>
      </w:r>
      <w:r w:rsidR="00AB34B9" w:rsidRPr="00AB34B9">
        <w:rPr>
          <w:rFonts w:ascii="Times New Roman" w:eastAsia="Times New Roman" w:hAnsi="Times New Roman" w:cs="Times New Roman"/>
          <w:kern w:val="0"/>
          <w:sz w:val="28"/>
          <w:szCs w:val="28"/>
          <w:lang w:eastAsia="bg-BG"/>
          <w14:ligatures w14:val="none"/>
        </w:rPr>
        <w:t xml:space="preserve">а основание </w:t>
      </w:r>
      <w:r w:rsidR="00AB34B9" w:rsidRPr="00AB34B9">
        <w:rPr>
          <w:rFonts w:ascii="Times New Roman" w:eastAsia="Times New Roman" w:hAnsi="Times New Roman" w:cs="Times New Roman"/>
          <w:bCs/>
          <w:kern w:val="0"/>
          <w:sz w:val="28"/>
          <w:szCs w:val="28"/>
          <w:lang w:val="en-US" w:eastAsia="bg-BG"/>
          <w14:ligatures w14:val="none"/>
        </w:rPr>
        <w:t>чл.</w:t>
      </w:r>
      <w:r w:rsidR="00AB34B9" w:rsidRPr="00AB34B9">
        <w:rPr>
          <w:rFonts w:ascii="Times New Roman" w:eastAsia="Times New Roman" w:hAnsi="Times New Roman" w:cs="Times New Roman"/>
          <w:bCs/>
          <w:kern w:val="0"/>
          <w:sz w:val="28"/>
          <w:szCs w:val="28"/>
          <w:lang w:eastAsia="bg-BG"/>
          <w14:ligatures w14:val="none"/>
        </w:rPr>
        <w:t xml:space="preserve"> </w:t>
      </w:r>
      <w:r w:rsidR="00AB34B9" w:rsidRPr="00AB34B9">
        <w:rPr>
          <w:rFonts w:ascii="Times New Roman" w:eastAsia="Times New Roman" w:hAnsi="Times New Roman" w:cs="Times New Roman"/>
          <w:bCs/>
          <w:kern w:val="0"/>
          <w:sz w:val="28"/>
          <w:szCs w:val="28"/>
          <w:lang w:val="en-US" w:eastAsia="bg-BG"/>
          <w14:ligatures w14:val="none"/>
        </w:rPr>
        <w:t>21, ал.</w:t>
      </w:r>
      <w:r w:rsidR="00AB34B9" w:rsidRPr="00AB34B9">
        <w:rPr>
          <w:rFonts w:ascii="Times New Roman" w:eastAsia="Times New Roman" w:hAnsi="Times New Roman" w:cs="Times New Roman"/>
          <w:bCs/>
          <w:kern w:val="0"/>
          <w:sz w:val="28"/>
          <w:szCs w:val="28"/>
          <w:lang w:eastAsia="bg-BG"/>
          <w14:ligatures w14:val="none"/>
        </w:rPr>
        <w:t xml:space="preserve"> </w:t>
      </w:r>
      <w:r w:rsidR="00AB34B9" w:rsidRPr="00AB34B9">
        <w:rPr>
          <w:rFonts w:ascii="Times New Roman" w:eastAsia="Times New Roman" w:hAnsi="Times New Roman" w:cs="Times New Roman"/>
          <w:bCs/>
          <w:kern w:val="0"/>
          <w:sz w:val="28"/>
          <w:szCs w:val="28"/>
          <w:lang w:val="en-US" w:eastAsia="bg-BG"/>
          <w14:ligatures w14:val="none"/>
        </w:rPr>
        <w:t>1, т.</w:t>
      </w:r>
      <w:r w:rsidR="00AB34B9" w:rsidRPr="00AB34B9">
        <w:rPr>
          <w:rFonts w:ascii="Times New Roman" w:eastAsia="Times New Roman" w:hAnsi="Times New Roman" w:cs="Times New Roman"/>
          <w:bCs/>
          <w:kern w:val="0"/>
          <w:sz w:val="28"/>
          <w:szCs w:val="28"/>
          <w:lang w:eastAsia="bg-BG"/>
          <w14:ligatures w14:val="none"/>
        </w:rPr>
        <w:t xml:space="preserve"> 8</w:t>
      </w:r>
      <w:r w:rsidR="00AB34B9" w:rsidRPr="00AB34B9">
        <w:rPr>
          <w:rFonts w:ascii="Times New Roman" w:eastAsia="Times New Roman" w:hAnsi="Times New Roman" w:cs="Times New Roman"/>
          <w:bCs/>
          <w:kern w:val="0"/>
          <w:sz w:val="28"/>
          <w:szCs w:val="28"/>
          <w:lang w:val="en-US" w:eastAsia="bg-BG"/>
          <w14:ligatures w14:val="none"/>
        </w:rPr>
        <w:t xml:space="preserve"> от </w:t>
      </w:r>
      <w:r w:rsidR="00AB34B9" w:rsidRPr="00AB34B9">
        <w:rPr>
          <w:rFonts w:ascii="Times New Roman" w:eastAsia="Times New Roman" w:hAnsi="Times New Roman" w:cs="Times New Roman"/>
          <w:kern w:val="0"/>
          <w:sz w:val="28"/>
          <w:lang w:val="en-US" w:eastAsia="bg-BG"/>
          <w14:ligatures w14:val="none"/>
        </w:rPr>
        <w:t>З</w:t>
      </w:r>
      <w:r w:rsidR="00AB34B9" w:rsidRPr="00AB34B9">
        <w:rPr>
          <w:rFonts w:ascii="Times New Roman" w:eastAsia="Times New Roman" w:hAnsi="Times New Roman" w:cs="Times New Roman"/>
          <w:kern w:val="0"/>
          <w:sz w:val="28"/>
          <w:lang w:eastAsia="bg-BG"/>
          <w14:ligatures w14:val="none"/>
        </w:rPr>
        <w:t xml:space="preserve">акона </w:t>
      </w:r>
      <w:r w:rsidR="00AB34B9" w:rsidRPr="00AB34B9">
        <w:rPr>
          <w:rFonts w:ascii="Times New Roman" w:eastAsia="Times New Roman" w:hAnsi="Times New Roman" w:cs="Times New Roman"/>
          <w:kern w:val="0"/>
          <w:sz w:val="28"/>
          <w:lang w:val="en-US" w:eastAsia="bg-BG"/>
          <w14:ligatures w14:val="none"/>
        </w:rPr>
        <w:t>за местното самоуправление и местната администраци</w:t>
      </w:r>
      <w:r w:rsidR="003458C1">
        <w:rPr>
          <w:rFonts w:ascii="Times New Roman" w:eastAsia="Times New Roman" w:hAnsi="Times New Roman" w:cs="Times New Roman"/>
          <w:kern w:val="0"/>
          <w:sz w:val="28"/>
          <w:lang w:eastAsia="bg-BG"/>
          <w14:ligatures w14:val="none"/>
        </w:rPr>
        <w:t>я</w:t>
      </w:r>
      <w:r w:rsidR="00AB34B9" w:rsidRPr="00AB34B9">
        <w:rPr>
          <w:rFonts w:ascii="Times New Roman" w:eastAsia="Times New Roman" w:hAnsi="Times New Roman" w:cs="Times New Roman"/>
          <w:kern w:val="0"/>
          <w:sz w:val="28"/>
          <w:lang w:eastAsia="bg-BG"/>
          <w14:ligatures w14:val="none"/>
        </w:rPr>
        <w:t xml:space="preserve">, </w:t>
      </w:r>
      <w:r w:rsidR="00AB34B9" w:rsidRPr="00AB34B9">
        <w:rPr>
          <w:rFonts w:ascii="Times New Roman" w:eastAsia="Times New Roman" w:hAnsi="Times New Roman" w:cs="Times New Roman"/>
          <w:bCs/>
          <w:kern w:val="0"/>
          <w:sz w:val="28"/>
          <w:szCs w:val="28"/>
          <w:lang w:val="en-US" w:eastAsia="bg-BG"/>
          <w14:ligatures w14:val="none"/>
        </w:rPr>
        <w:t xml:space="preserve">във връзка </w:t>
      </w:r>
      <w:r w:rsidR="00AB34B9" w:rsidRPr="00AB34B9">
        <w:rPr>
          <w:rFonts w:ascii="Times New Roman" w:eastAsia="Times New Roman" w:hAnsi="Times New Roman" w:cs="Times New Roman"/>
          <w:bCs/>
          <w:kern w:val="0"/>
          <w:sz w:val="28"/>
          <w:szCs w:val="28"/>
          <w:lang w:eastAsia="bg-BG"/>
          <w14:ligatures w14:val="none"/>
        </w:rPr>
        <w:t xml:space="preserve">с </w:t>
      </w:r>
      <w:r w:rsidR="00AB34B9" w:rsidRPr="00AB34B9">
        <w:rPr>
          <w:rFonts w:ascii="Times New Roman" w:eastAsia="Times New Roman" w:hAnsi="Times New Roman" w:cs="Times New Roman"/>
          <w:bCs/>
          <w:kern w:val="0"/>
          <w:sz w:val="28"/>
          <w:szCs w:val="28"/>
          <w:lang w:val="en-US" w:eastAsia="bg-BG"/>
          <w14:ligatures w14:val="none"/>
        </w:rPr>
        <w:t>чл.</w:t>
      </w:r>
      <w:r w:rsidR="00AB34B9" w:rsidRPr="00AB34B9">
        <w:rPr>
          <w:rFonts w:ascii="Times New Roman" w:eastAsia="Times New Roman" w:hAnsi="Times New Roman" w:cs="Times New Roman"/>
          <w:bCs/>
          <w:kern w:val="0"/>
          <w:sz w:val="28"/>
          <w:szCs w:val="28"/>
          <w:lang w:eastAsia="bg-BG"/>
          <w14:ligatures w14:val="none"/>
        </w:rPr>
        <w:t xml:space="preserve"> </w:t>
      </w:r>
      <w:r w:rsidR="00AB34B9" w:rsidRPr="00AB34B9">
        <w:rPr>
          <w:rFonts w:ascii="Times New Roman" w:eastAsia="Times New Roman" w:hAnsi="Times New Roman" w:cs="Times New Roman"/>
          <w:bCs/>
          <w:kern w:val="0"/>
          <w:sz w:val="28"/>
          <w:szCs w:val="28"/>
          <w:lang w:val="en-US" w:eastAsia="bg-BG"/>
          <w14:ligatures w14:val="none"/>
        </w:rPr>
        <w:t>35, ал.</w:t>
      </w:r>
      <w:r w:rsidR="00AB34B9" w:rsidRPr="00AB34B9">
        <w:rPr>
          <w:rFonts w:ascii="Times New Roman" w:eastAsia="Times New Roman" w:hAnsi="Times New Roman" w:cs="Times New Roman"/>
          <w:bCs/>
          <w:kern w:val="0"/>
          <w:sz w:val="28"/>
          <w:szCs w:val="28"/>
          <w:lang w:eastAsia="bg-BG"/>
          <w14:ligatures w14:val="none"/>
        </w:rPr>
        <w:t xml:space="preserve"> 3 и чл. 41, ал. 2 </w:t>
      </w:r>
      <w:r w:rsidR="00AB34B9" w:rsidRPr="00AB34B9">
        <w:rPr>
          <w:rFonts w:ascii="Times New Roman" w:eastAsia="Times New Roman" w:hAnsi="Times New Roman" w:cs="Times New Roman"/>
          <w:bCs/>
          <w:kern w:val="0"/>
          <w:sz w:val="28"/>
          <w:szCs w:val="28"/>
          <w:lang w:val="en-US" w:eastAsia="bg-BG"/>
          <w14:ligatures w14:val="none"/>
        </w:rPr>
        <w:t>от Закона за общинската собственост</w:t>
      </w:r>
      <w:r w:rsidR="00AB34B9" w:rsidRPr="00AB34B9">
        <w:rPr>
          <w:rFonts w:ascii="Times New Roman" w:eastAsia="Times New Roman" w:hAnsi="Times New Roman" w:cs="Times New Roman"/>
          <w:bCs/>
          <w:kern w:val="0"/>
          <w:sz w:val="28"/>
          <w:szCs w:val="28"/>
          <w:lang w:eastAsia="bg-BG"/>
          <w14:ligatures w14:val="none"/>
        </w:rPr>
        <w:t>, чл. 60</w:t>
      </w:r>
      <w:r w:rsidR="00AB34B9" w:rsidRPr="00AB34B9">
        <w:rPr>
          <w:rFonts w:ascii="Times New Roman" w:eastAsia="Times New Roman" w:hAnsi="Times New Roman" w:cs="Times New Roman"/>
          <w:bCs/>
          <w:kern w:val="0"/>
          <w:sz w:val="28"/>
          <w:szCs w:val="28"/>
          <w:lang w:val="en-US" w:eastAsia="bg-BG"/>
          <w14:ligatures w14:val="none"/>
        </w:rPr>
        <w:t xml:space="preserve"> от Наредба № 6 за реда за придобиване, управление и разпореждане с общинско имущество на Община Никопол</w:t>
      </w:r>
      <w:r w:rsidR="00AB34B9" w:rsidRPr="00AB34B9">
        <w:rPr>
          <w:rFonts w:ascii="Times New Roman" w:eastAsia="Times New Roman" w:hAnsi="Times New Roman" w:cs="Times New Roman"/>
          <w:bCs/>
          <w:kern w:val="0"/>
          <w:sz w:val="28"/>
          <w:szCs w:val="28"/>
          <w:lang w:eastAsia="bg-BG"/>
          <w14:ligatures w14:val="none"/>
        </w:rPr>
        <w:t xml:space="preserve"> и</w:t>
      </w:r>
      <w:r w:rsidR="00AB34B9" w:rsidRPr="00AB34B9">
        <w:rPr>
          <w:rFonts w:ascii="Times New Roman" w:eastAsia="Times New Roman" w:hAnsi="Times New Roman" w:cs="Times New Roman"/>
          <w:bCs/>
          <w:kern w:val="0"/>
          <w:sz w:val="28"/>
          <w:szCs w:val="28"/>
          <w:lang w:val="en-US" w:eastAsia="bg-BG"/>
          <w14:ligatures w14:val="none"/>
        </w:rPr>
        <w:t xml:space="preserve"> </w:t>
      </w:r>
      <w:r w:rsidR="00AB34B9" w:rsidRPr="00AB34B9">
        <w:rPr>
          <w:rFonts w:ascii="Times New Roman" w:eastAsia="Times New Roman" w:hAnsi="Times New Roman" w:cs="Times New Roman"/>
          <w:kern w:val="0"/>
          <w:sz w:val="28"/>
          <w:szCs w:val="28"/>
          <w:lang w:val="en-US" w:eastAsia="bg-BG"/>
          <w14:ligatures w14:val="none"/>
        </w:rPr>
        <w:t xml:space="preserve">Решение № </w:t>
      </w:r>
      <w:r w:rsidR="00AB34B9" w:rsidRPr="00AB34B9">
        <w:rPr>
          <w:rFonts w:ascii="Times New Roman" w:eastAsia="Times New Roman" w:hAnsi="Times New Roman" w:cs="Times New Roman"/>
          <w:kern w:val="0"/>
          <w:sz w:val="28"/>
          <w:szCs w:val="28"/>
          <w:lang w:eastAsia="bg-BG"/>
          <w14:ligatures w14:val="none"/>
        </w:rPr>
        <w:t>67</w:t>
      </w:r>
      <w:r w:rsidR="00AB34B9" w:rsidRPr="00AB34B9">
        <w:rPr>
          <w:rFonts w:ascii="Times New Roman" w:eastAsia="Times New Roman" w:hAnsi="Times New Roman" w:cs="Times New Roman"/>
          <w:kern w:val="0"/>
          <w:sz w:val="28"/>
          <w:szCs w:val="28"/>
          <w:lang w:val="en-US" w:eastAsia="bg-BG"/>
          <w14:ligatures w14:val="none"/>
        </w:rPr>
        <w:t xml:space="preserve"> от </w:t>
      </w:r>
      <w:r w:rsidR="00AB34B9" w:rsidRPr="00AB34B9">
        <w:rPr>
          <w:rFonts w:ascii="Times New Roman" w:eastAsia="Times New Roman" w:hAnsi="Times New Roman" w:cs="Times New Roman"/>
          <w:kern w:val="0"/>
          <w:sz w:val="28"/>
          <w:szCs w:val="28"/>
          <w:lang w:eastAsia="bg-BG"/>
          <w14:ligatures w14:val="none"/>
        </w:rPr>
        <w:t>19</w:t>
      </w:r>
      <w:r w:rsidR="00AB34B9" w:rsidRPr="00AB34B9">
        <w:rPr>
          <w:rFonts w:ascii="Times New Roman" w:eastAsia="Times New Roman" w:hAnsi="Times New Roman" w:cs="Times New Roman"/>
          <w:kern w:val="0"/>
          <w:sz w:val="28"/>
          <w:szCs w:val="28"/>
          <w:lang w:val="en-US" w:eastAsia="bg-BG"/>
          <w14:ligatures w14:val="none"/>
        </w:rPr>
        <w:t>.02.202</w:t>
      </w:r>
      <w:r w:rsidR="00AB34B9" w:rsidRPr="00AB34B9">
        <w:rPr>
          <w:rFonts w:ascii="Times New Roman" w:eastAsia="Times New Roman" w:hAnsi="Times New Roman" w:cs="Times New Roman"/>
          <w:kern w:val="0"/>
          <w:sz w:val="28"/>
          <w:szCs w:val="28"/>
          <w:lang w:eastAsia="bg-BG"/>
          <w14:ligatures w14:val="none"/>
        </w:rPr>
        <w:t>4</w:t>
      </w:r>
      <w:r w:rsidR="00AB34B9" w:rsidRPr="00AB34B9">
        <w:rPr>
          <w:rFonts w:ascii="Times New Roman" w:eastAsia="Times New Roman" w:hAnsi="Times New Roman" w:cs="Times New Roman"/>
          <w:kern w:val="0"/>
          <w:sz w:val="28"/>
          <w:szCs w:val="28"/>
          <w:lang w:val="en-US" w:eastAsia="bg-BG"/>
          <w14:ligatures w14:val="none"/>
        </w:rPr>
        <w:t xml:space="preserve"> г. на Общински съвет – Никопол за приетата Програма за управление и разпореждане с имоти общинска собственост за </w:t>
      </w:r>
      <w:r w:rsidR="00AB34B9" w:rsidRPr="00AB34B9">
        <w:rPr>
          <w:rFonts w:ascii="Times New Roman" w:eastAsia="Times New Roman" w:hAnsi="Times New Roman" w:cs="Times New Roman"/>
          <w:b/>
          <w:kern w:val="0"/>
          <w:sz w:val="28"/>
          <w:szCs w:val="28"/>
          <w:lang w:val="en-US" w:eastAsia="bg-BG"/>
          <w14:ligatures w14:val="none"/>
        </w:rPr>
        <w:t>202</w:t>
      </w:r>
      <w:r w:rsidR="00AB34B9" w:rsidRPr="00AB34B9">
        <w:rPr>
          <w:rFonts w:ascii="Times New Roman" w:eastAsia="Times New Roman" w:hAnsi="Times New Roman" w:cs="Times New Roman"/>
          <w:b/>
          <w:kern w:val="0"/>
          <w:sz w:val="28"/>
          <w:szCs w:val="28"/>
          <w:lang w:eastAsia="bg-BG"/>
          <w14:ligatures w14:val="none"/>
        </w:rPr>
        <w:t>4</w:t>
      </w:r>
      <w:r w:rsidR="00AB34B9" w:rsidRPr="00AB34B9">
        <w:rPr>
          <w:rFonts w:ascii="Times New Roman" w:eastAsia="Times New Roman" w:hAnsi="Times New Roman" w:cs="Times New Roman"/>
          <w:b/>
          <w:kern w:val="0"/>
          <w:sz w:val="28"/>
          <w:szCs w:val="28"/>
          <w:lang w:val="en-US" w:eastAsia="bg-BG"/>
          <w14:ligatures w14:val="none"/>
        </w:rPr>
        <w:t xml:space="preserve"> </w:t>
      </w:r>
      <w:r w:rsidR="00AB34B9" w:rsidRPr="00AB34B9">
        <w:rPr>
          <w:rFonts w:ascii="Times New Roman" w:eastAsia="Times New Roman" w:hAnsi="Times New Roman" w:cs="Times New Roman"/>
          <w:kern w:val="0"/>
          <w:sz w:val="28"/>
          <w:szCs w:val="28"/>
          <w:lang w:val="en-US" w:eastAsia="bg-BG"/>
          <w14:ligatures w14:val="none"/>
        </w:rPr>
        <w:t xml:space="preserve">година, </w:t>
      </w:r>
      <w:r w:rsidR="00A97882" w:rsidRPr="00E27D6F">
        <w:rPr>
          <w:rFonts w:ascii="Times New Roman" w:eastAsia="Times New Roman" w:hAnsi="Times New Roman" w:cs="Times New Roman"/>
          <w:kern w:val="0"/>
          <w:sz w:val="28"/>
          <w:szCs w:val="28"/>
          <w:lang w:eastAsia="bg-BG"/>
          <w14:ligatures w14:val="none"/>
        </w:rPr>
        <w:t xml:space="preserve">Общински съвет - Никопол </w:t>
      </w:r>
      <w:r w:rsidR="00A97882">
        <w:rPr>
          <w:rFonts w:ascii="Times New Roman" w:eastAsia="Times New Roman" w:hAnsi="Times New Roman" w:cs="Times New Roman"/>
          <w:kern w:val="0"/>
          <w:sz w:val="28"/>
          <w:szCs w:val="28"/>
          <w:lang w:eastAsia="bg-BG"/>
          <w14:ligatures w14:val="none"/>
        </w:rPr>
        <w:t>прие</w:t>
      </w:r>
      <w:r w:rsidR="00A97882" w:rsidRPr="00E27D6F">
        <w:rPr>
          <w:rFonts w:ascii="Times New Roman" w:eastAsia="Times New Roman" w:hAnsi="Times New Roman" w:cs="Times New Roman"/>
          <w:kern w:val="0"/>
          <w:sz w:val="28"/>
          <w:szCs w:val="28"/>
          <w:lang w:eastAsia="bg-BG"/>
          <w14:ligatures w14:val="none"/>
        </w:rPr>
        <w:t xml:space="preserve"> следното</w:t>
      </w:r>
    </w:p>
    <w:p w14:paraId="3D0F581C" w14:textId="77777777" w:rsidR="00A97882" w:rsidRPr="00E27D6F" w:rsidRDefault="00A97882" w:rsidP="00A97882">
      <w:pPr>
        <w:overflowPunct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bg-BG"/>
          <w14:ligatures w14:val="none"/>
        </w:rPr>
      </w:pPr>
    </w:p>
    <w:p w14:paraId="10B3EBE3" w14:textId="77777777" w:rsidR="00A97882" w:rsidRPr="00F32C16" w:rsidRDefault="00A97882" w:rsidP="00A97882">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Р Е Ш Е Н И Е:</w:t>
      </w:r>
    </w:p>
    <w:p w14:paraId="616D2267" w14:textId="2479E555" w:rsidR="00A97882" w:rsidRDefault="00A97882" w:rsidP="00A97882">
      <w:pPr>
        <w:spacing w:after="0" w:line="240" w:lineRule="auto"/>
        <w:ind w:firstLine="360"/>
        <w:jc w:val="center"/>
        <w:rPr>
          <w:rFonts w:ascii="Times New Roman" w:eastAsia="Times New Roman" w:hAnsi="Times New Roman" w:cs="Times New Roman"/>
          <w:b/>
          <w:kern w:val="0"/>
          <w:sz w:val="28"/>
          <w:szCs w:val="28"/>
          <w:lang w:eastAsia="bg-BG"/>
          <w14:ligatures w14:val="none"/>
        </w:rPr>
      </w:pPr>
      <w:r>
        <w:rPr>
          <w:rFonts w:ascii="Times New Roman" w:eastAsia="Times New Roman" w:hAnsi="Times New Roman" w:cs="Times New Roman"/>
          <w:b/>
          <w:kern w:val="0"/>
          <w:sz w:val="28"/>
          <w:szCs w:val="28"/>
          <w:lang w:eastAsia="bg-BG"/>
          <w14:ligatures w14:val="none"/>
        </w:rPr>
        <w:t xml:space="preserve">      </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 xml:space="preserve"> 97</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23</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04</w:t>
      </w:r>
      <w:r w:rsidRPr="00F32C16">
        <w:rPr>
          <w:rFonts w:ascii="Times New Roman" w:eastAsia="Times New Roman" w:hAnsi="Times New Roman" w:cs="Times New Roman"/>
          <w:b/>
          <w:kern w:val="0"/>
          <w:sz w:val="28"/>
          <w:szCs w:val="28"/>
          <w:lang w:eastAsia="bg-BG"/>
          <w14:ligatures w14:val="none"/>
        </w:rPr>
        <w:t>.202</w:t>
      </w:r>
      <w:r>
        <w:rPr>
          <w:rFonts w:ascii="Times New Roman" w:eastAsia="Times New Roman" w:hAnsi="Times New Roman" w:cs="Times New Roman"/>
          <w:b/>
          <w:kern w:val="0"/>
          <w:sz w:val="28"/>
          <w:szCs w:val="28"/>
          <w:lang w:eastAsia="bg-BG"/>
          <w14:ligatures w14:val="none"/>
        </w:rPr>
        <w:t>4</w:t>
      </w:r>
      <w:r w:rsidRPr="00F32C16">
        <w:rPr>
          <w:rFonts w:ascii="Times New Roman" w:eastAsia="Times New Roman" w:hAnsi="Times New Roman" w:cs="Times New Roman"/>
          <w:b/>
          <w:kern w:val="0"/>
          <w:sz w:val="28"/>
          <w:szCs w:val="28"/>
          <w:lang w:eastAsia="bg-BG"/>
          <w14:ligatures w14:val="none"/>
        </w:rPr>
        <w:t>г.</w:t>
      </w:r>
    </w:p>
    <w:p w14:paraId="4ED4E599" w14:textId="32CDB970" w:rsidR="00AB34B9" w:rsidRPr="00AB34B9" w:rsidRDefault="00AB34B9" w:rsidP="00A97882">
      <w:pPr>
        <w:spacing w:after="0" w:line="240" w:lineRule="auto"/>
        <w:ind w:left="9" w:right="44" w:firstLine="699"/>
        <w:jc w:val="both"/>
        <w:rPr>
          <w:rFonts w:ascii="Times New Roman" w:eastAsia="Times New Roman" w:hAnsi="Times New Roman" w:cs="Times New Roman"/>
          <w:kern w:val="0"/>
          <w:sz w:val="24"/>
          <w:szCs w:val="24"/>
          <w:lang w:eastAsia="bg-BG"/>
          <w14:ligatures w14:val="none"/>
        </w:rPr>
      </w:pPr>
    </w:p>
    <w:p w14:paraId="5878EEFB" w14:textId="77777777" w:rsidR="00AB34B9" w:rsidRPr="00AB34B9" w:rsidRDefault="00AB34B9" w:rsidP="00AB34B9">
      <w:pPr>
        <w:numPr>
          <w:ilvl w:val="0"/>
          <w:numId w:val="5"/>
        </w:numPr>
        <w:spacing w:after="0" w:line="240" w:lineRule="auto"/>
        <w:ind w:left="0" w:right="44" w:firstLine="0"/>
        <w:contextualSpacing/>
        <w:jc w:val="both"/>
        <w:rPr>
          <w:rFonts w:ascii="Times New Roman" w:eastAsia="Times New Roman" w:hAnsi="Times New Roman" w:cs="Times New Roman"/>
          <w:bCs/>
          <w:kern w:val="0"/>
          <w:sz w:val="28"/>
          <w:szCs w:val="28"/>
          <w:lang w:val="en-US" w:eastAsia="bg-BG"/>
          <w14:ligatures w14:val="none"/>
        </w:rPr>
      </w:pPr>
      <w:r w:rsidRPr="00AB34B9">
        <w:rPr>
          <w:rFonts w:ascii="Times New Roman" w:eastAsia="Times New Roman" w:hAnsi="Times New Roman" w:cs="Times New Roman"/>
          <w:bCs/>
          <w:kern w:val="0"/>
          <w:sz w:val="28"/>
          <w:szCs w:val="28"/>
          <w:lang w:val="en-US" w:eastAsia="bg-BG"/>
          <w14:ligatures w14:val="none"/>
        </w:rPr>
        <w:t xml:space="preserve">Общински съвет – Никопол дава съгласие да се </w:t>
      </w:r>
      <w:proofErr w:type="gramStart"/>
      <w:r w:rsidRPr="00AB34B9">
        <w:rPr>
          <w:rFonts w:ascii="Times New Roman" w:eastAsia="Times New Roman" w:hAnsi="Times New Roman" w:cs="Times New Roman"/>
          <w:bCs/>
          <w:kern w:val="0"/>
          <w:sz w:val="28"/>
          <w:szCs w:val="28"/>
          <w:lang w:val="en-US" w:eastAsia="bg-BG"/>
          <w14:ligatures w14:val="none"/>
        </w:rPr>
        <w:t>включи  в</w:t>
      </w:r>
      <w:proofErr w:type="gramEnd"/>
      <w:r w:rsidRPr="00AB34B9">
        <w:rPr>
          <w:rFonts w:ascii="Times New Roman" w:eastAsia="Times New Roman" w:hAnsi="Times New Roman" w:cs="Times New Roman"/>
          <w:bCs/>
          <w:kern w:val="0"/>
          <w:sz w:val="28"/>
          <w:szCs w:val="28"/>
          <w:lang w:val="en-US" w:eastAsia="bg-BG"/>
          <w14:ligatures w14:val="none"/>
        </w:rPr>
        <w:t xml:space="preserve"> Програмата за управление и разпореждане с имоти общинска собственост за 2023 година, приета с Решение № 483/23.02.2023 год. в </w:t>
      </w:r>
      <w:r w:rsidRPr="00AB34B9">
        <w:rPr>
          <w:rFonts w:ascii="Times New Roman" w:eastAsia="Times New Roman" w:hAnsi="Times New Roman" w:cs="Times New Roman"/>
          <w:b/>
          <w:kern w:val="0"/>
          <w:sz w:val="28"/>
          <w:szCs w:val="28"/>
          <w:lang w:val="en-US" w:eastAsia="bg-BG"/>
          <w14:ligatures w14:val="none"/>
        </w:rPr>
        <w:t xml:space="preserve">раздел II, т. </w:t>
      </w:r>
      <w:r w:rsidRPr="00AB34B9">
        <w:rPr>
          <w:rFonts w:ascii="Times New Roman" w:eastAsia="Times New Roman" w:hAnsi="Times New Roman" w:cs="Times New Roman"/>
          <w:b/>
          <w:kern w:val="0"/>
          <w:sz w:val="28"/>
          <w:szCs w:val="28"/>
          <w:lang w:eastAsia="bg-BG"/>
          <w14:ligatures w14:val="none"/>
        </w:rPr>
        <w:t>2</w:t>
      </w:r>
      <w:r w:rsidRPr="00AB34B9">
        <w:rPr>
          <w:rFonts w:ascii="Times New Roman" w:eastAsia="Times New Roman" w:hAnsi="Times New Roman" w:cs="Times New Roman"/>
          <w:b/>
          <w:kern w:val="0"/>
          <w:sz w:val="28"/>
          <w:szCs w:val="28"/>
          <w:lang w:val="en-US" w:eastAsia="bg-BG"/>
          <w14:ligatures w14:val="none"/>
        </w:rPr>
        <w:t xml:space="preserve"> „Продажби по реда на чл. 35</w:t>
      </w:r>
      <w:r w:rsidRPr="00AB34B9">
        <w:rPr>
          <w:rFonts w:ascii="Times New Roman" w:eastAsia="Times New Roman" w:hAnsi="Times New Roman" w:cs="Times New Roman"/>
          <w:b/>
          <w:kern w:val="0"/>
          <w:sz w:val="28"/>
          <w:szCs w:val="28"/>
          <w:lang w:eastAsia="bg-BG"/>
          <w14:ligatures w14:val="none"/>
        </w:rPr>
        <w:t xml:space="preserve">, ал. 3 </w:t>
      </w:r>
      <w:r w:rsidRPr="00AB34B9">
        <w:rPr>
          <w:rFonts w:ascii="Times New Roman" w:eastAsia="Times New Roman" w:hAnsi="Times New Roman" w:cs="Times New Roman"/>
          <w:b/>
          <w:kern w:val="0"/>
          <w:sz w:val="28"/>
          <w:szCs w:val="28"/>
          <w:lang w:val="en-US" w:eastAsia="bg-BG"/>
          <w14:ligatures w14:val="none"/>
        </w:rPr>
        <w:t>от ЗОС</w:t>
      </w:r>
      <w:r w:rsidRPr="00AB34B9">
        <w:rPr>
          <w:rFonts w:ascii="Times New Roman" w:eastAsia="Times New Roman" w:hAnsi="Times New Roman" w:cs="Times New Roman"/>
          <w:bCs/>
          <w:kern w:val="0"/>
          <w:sz w:val="28"/>
          <w:szCs w:val="28"/>
          <w:lang w:val="en-US" w:eastAsia="bg-BG"/>
          <w14:ligatures w14:val="none"/>
        </w:rPr>
        <w:t xml:space="preserve">“, </w:t>
      </w:r>
      <w:r w:rsidRPr="00AB34B9">
        <w:rPr>
          <w:rFonts w:ascii="Times New Roman" w:eastAsia="Times New Roman" w:hAnsi="Times New Roman" w:cs="Times New Roman"/>
          <w:b/>
          <w:bCs/>
          <w:kern w:val="0"/>
          <w:sz w:val="28"/>
          <w:szCs w:val="28"/>
          <w:lang w:val="en-US" w:eastAsia="bg-BG"/>
          <w14:ligatures w14:val="none"/>
        </w:rPr>
        <w:t xml:space="preserve">под точка </w:t>
      </w:r>
      <w:r w:rsidRPr="00AB34B9">
        <w:rPr>
          <w:rFonts w:ascii="Times New Roman" w:eastAsia="Times New Roman" w:hAnsi="Times New Roman" w:cs="Times New Roman"/>
          <w:b/>
          <w:bCs/>
          <w:kern w:val="0"/>
          <w:sz w:val="28"/>
          <w:szCs w:val="28"/>
          <w:lang w:eastAsia="bg-BG"/>
          <w14:ligatures w14:val="none"/>
        </w:rPr>
        <w:t>1</w:t>
      </w:r>
      <w:r w:rsidRPr="00AB34B9">
        <w:rPr>
          <w:rFonts w:ascii="Times New Roman" w:eastAsia="Times New Roman" w:hAnsi="Times New Roman" w:cs="Times New Roman"/>
          <w:bCs/>
          <w:kern w:val="0"/>
          <w:sz w:val="28"/>
          <w:szCs w:val="28"/>
          <w:lang w:val="en-US" w:eastAsia="bg-BG"/>
          <w14:ligatures w14:val="none"/>
        </w:rPr>
        <w:t xml:space="preserve">: имот представен в следния табличен вид: </w:t>
      </w:r>
    </w:p>
    <w:tbl>
      <w:tblPr>
        <w:tblpPr w:leftFromText="141" w:rightFromText="141" w:vertAnchor="text" w:tblpXSpec="center" w:tblpY="1"/>
        <w:tblOverlap w:val="neve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388"/>
        <w:gridCol w:w="1134"/>
        <w:gridCol w:w="1588"/>
        <w:gridCol w:w="1985"/>
        <w:gridCol w:w="1417"/>
        <w:gridCol w:w="1276"/>
        <w:gridCol w:w="1276"/>
      </w:tblGrid>
      <w:tr w:rsidR="00AB34B9" w:rsidRPr="00AB34B9" w14:paraId="18251D83" w14:textId="77777777" w:rsidTr="00BC5190">
        <w:trPr>
          <w:trHeight w:val="1125"/>
          <w:jc w:val="center"/>
        </w:trPr>
        <w:tc>
          <w:tcPr>
            <w:tcW w:w="421" w:type="dxa"/>
            <w:shd w:val="clear" w:color="auto" w:fill="auto"/>
            <w:vAlign w:val="center"/>
          </w:tcPr>
          <w:p w14:paraId="3274E934" w14:textId="77777777" w:rsidR="00AB34B9" w:rsidRPr="00AB34B9" w:rsidRDefault="00AB34B9" w:rsidP="00AB34B9">
            <w:pPr>
              <w:spacing w:after="0" w:line="276" w:lineRule="auto"/>
              <w:ind w:right="44"/>
              <w:jc w:val="center"/>
              <w:rPr>
                <w:rFonts w:ascii="Times New Roman" w:eastAsia="Times New Roman" w:hAnsi="Times New Roman" w:cs="Times New Roman"/>
                <w:b/>
                <w:bCs/>
                <w:kern w:val="0"/>
                <w:sz w:val="20"/>
                <w:szCs w:val="20"/>
                <w:lang w:val="en-US" w:eastAsia="bg-BG"/>
                <w14:ligatures w14:val="none"/>
              </w:rPr>
            </w:pPr>
            <w:r w:rsidRPr="00AB34B9">
              <w:rPr>
                <w:rFonts w:ascii="Times New Roman" w:eastAsia="Times New Roman" w:hAnsi="Times New Roman" w:cs="Times New Roman"/>
                <w:b/>
                <w:bCs/>
                <w:kern w:val="0"/>
                <w:sz w:val="20"/>
                <w:szCs w:val="20"/>
                <w:lang w:val="en-US" w:eastAsia="bg-BG"/>
                <w14:ligatures w14:val="none"/>
              </w:rPr>
              <w:t>№</w:t>
            </w:r>
          </w:p>
        </w:tc>
        <w:tc>
          <w:tcPr>
            <w:tcW w:w="1388" w:type="dxa"/>
            <w:shd w:val="clear" w:color="auto" w:fill="auto"/>
            <w:vAlign w:val="center"/>
          </w:tcPr>
          <w:p w14:paraId="4A233772" w14:textId="77777777" w:rsidR="00AB34B9" w:rsidRPr="00AB34B9" w:rsidRDefault="00AB34B9" w:rsidP="00AB34B9">
            <w:pPr>
              <w:spacing w:after="0" w:line="276" w:lineRule="auto"/>
              <w:ind w:right="44"/>
              <w:jc w:val="center"/>
              <w:rPr>
                <w:rFonts w:ascii="Times New Roman" w:eastAsia="Times New Roman" w:hAnsi="Times New Roman" w:cs="Times New Roman"/>
                <w:b/>
                <w:bCs/>
                <w:kern w:val="0"/>
                <w:sz w:val="20"/>
                <w:szCs w:val="20"/>
                <w:lang w:val="en-US" w:eastAsia="bg-BG"/>
                <w14:ligatures w14:val="none"/>
              </w:rPr>
            </w:pPr>
            <w:r w:rsidRPr="00AB34B9">
              <w:rPr>
                <w:rFonts w:ascii="Times New Roman" w:eastAsia="Times New Roman" w:hAnsi="Times New Roman" w:cs="Times New Roman"/>
                <w:b/>
                <w:bCs/>
                <w:kern w:val="0"/>
                <w:sz w:val="20"/>
                <w:szCs w:val="20"/>
                <w:lang w:val="en-US" w:eastAsia="bg-BG"/>
                <w14:ligatures w14:val="none"/>
              </w:rPr>
              <w:t>Описание на имота</w:t>
            </w:r>
          </w:p>
        </w:tc>
        <w:tc>
          <w:tcPr>
            <w:tcW w:w="1134" w:type="dxa"/>
            <w:shd w:val="clear" w:color="auto" w:fill="auto"/>
            <w:vAlign w:val="center"/>
          </w:tcPr>
          <w:p w14:paraId="4412FC29" w14:textId="77777777" w:rsidR="00AB34B9" w:rsidRPr="00AB34B9" w:rsidRDefault="00AB34B9" w:rsidP="00AB34B9">
            <w:pPr>
              <w:spacing w:after="0" w:line="276" w:lineRule="auto"/>
              <w:ind w:right="44"/>
              <w:jc w:val="center"/>
              <w:rPr>
                <w:rFonts w:ascii="Times New Roman" w:eastAsia="Times New Roman" w:hAnsi="Times New Roman" w:cs="Times New Roman"/>
                <w:b/>
                <w:bCs/>
                <w:kern w:val="0"/>
                <w:sz w:val="20"/>
                <w:szCs w:val="20"/>
                <w:lang w:val="en-US" w:eastAsia="bg-BG"/>
                <w14:ligatures w14:val="none"/>
              </w:rPr>
            </w:pPr>
            <w:r w:rsidRPr="00AB34B9">
              <w:rPr>
                <w:rFonts w:ascii="Times New Roman" w:eastAsia="Times New Roman" w:hAnsi="Times New Roman" w:cs="Times New Roman"/>
                <w:b/>
                <w:bCs/>
                <w:kern w:val="0"/>
                <w:sz w:val="20"/>
                <w:szCs w:val="20"/>
                <w:lang w:val="en-US" w:eastAsia="bg-BG"/>
                <w14:ligatures w14:val="none"/>
              </w:rPr>
              <w:t>Площ /кв.м./</w:t>
            </w:r>
          </w:p>
        </w:tc>
        <w:tc>
          <w:tcPr>
            <w:tcW w:w="1588" w:type="dxa"/>
            <w:shd w:val="clear" w:color="auto" w:fill="auto"/>
            <w:vAlign w:val="center"/>
          </w:tcPr>
          <w:p w14:paraId="27609261" w14:textId="77777777" w:rsidR="00AB34B9" w:rsidRPr="00AB34B9" w:rsidRDefault="00AB34B9" w:rsidP="00AB34B9">
            <w:pPr>
              <w:spacing w:after="0" w:line="276" w:lineRule="auto"/>
              <w:ind w:right="44"/>
              <w:jc w:val="center"/>
              <w:rPr>
                <w:rFonts w:ascii="Times New Roman" w:eastAsia="Times New Roman" w:hAnsi="Times New Roman" w:cs="Times New Roman"/>
                <w:b/>
                <w:bCs/>
                <w:kern w:val="0"/>
                <w:sz w:val="20"/>
                <w:szCs w:val="20"/>
                <w:lang w:val="en-US" w:eastAsia="bg-BG"/>
                <w14:ligatures w14:val="none"/>
              </w:rPr>
            </w:pPr>
            <w:r w:rsidRPr="00AB34B9">
              <w:rPr>
                <w:rFonts w:ascii="Times New Roman" w:eastAsia="Times New Roman" w:hAnsi="Times New Roman" w:cs="Times New Roman"/>
                <w:b/>
                <w:bCs/>
                <w:kern w:val="0"/>
                <w:sz w:val="20"/>
                <w:szCs w:val="20"/>
                <w:lang w:val="en-US" w:eastAsia="bg-BG"/>
                <w14:ligatures w14:val="none"/>
              </w:rPr>
              <w:t>Местонахождение на имота</w:t>
            </w:r>
          </w:p>
        </w:tc>
        <w:tc>
          <w:tcPr>
            <w:tcW w:w="1985" w:type="dxa"/>
            <w:shd w:val="clear" w:color="auto" w:fill="auto"/>
            <w:vAlign w:val="center"/>
          </w:tcPr>
          <w:p w14:paraId="3EDC52C7" w14:textId="77777777" w:rsidR="00AB34B9" w:rsidRPr="00AB34B9" w:rsidRDefault="00AB34B9" w:rsidP="00AB34B9">
            <w:pPr>
              <w:spacing w:after="0" w:line="276" w:lineRule="auto"/>
              <w:ind w:right="44"/>
              <w:jc w:val="center"/>
              <w:rPr>
                <w:rFonts w:ascii="Times New Roman" w:eastAsia="Times New Roman" w:hAnsi="Times New Roman" w:cs="Times New Roman"/>
                <w:b/>
                <w:bCs/>
                <w:kern w:val="0"/>
                <w:sz w:val="20"/>
                <w:szCs w:val="20"/>
                <w:lang w:val="en-US" w:eastAsia="bg-BG"/>
                <w14:ligatures w14:val="none"/>
              </w:rPr>
            </w:pPr>
            <w:r w:rsidRPr="00AB34B9">
              <w:rPr>
                <w:rFonts w:ascii="Times New Roman" w:eastAsia="Times New Roman" w:hAnsi="Times New Roman" w:cs="Times New Roman"/>
                <w:b/>
                <w:bCs/>
                <w:kern w:val="0"/>
                <w:sz w:val="20"/>
                <w:szCs w:val="20"/>
                <w:lang w:eastAsia="bg-BG"/>
                <w14:ligatures w14:val="none"/>
              </w:rPr>
              <w:t>Граници  с</w:t>
            </w:r>
            <w:r w:rsidRPr="00AB34B9">
              <w:rPr>
                <w:rFonts w:ascii="Times New Roman" w:eastAsia="Times New Roman" w:hAnsi="Times New Roman" w:cs="Times New Roman"/>
                <w:b/>
                <w:bCs/>
                <w:kern w:val="0"/>
                <w:sz w:val="20"/>
                <w:szCs w:val="20"/>
                <w:lang w:val="en-US" w:eastAsia="bg-BG"/>
                <w14:ligatures w14:val="none"/>
              </w:rPr>
              <w:t>ъседи на имота</w:t>
            </w:r>
          </w:p>
        </w:tc>
        <w:tc>
          <w:tcPr>
            <w:tcW w:w="1417" w:type="dxa"/>
            <w:shd w:val="clear" w:color="auto" w:fill="auto"/>
            <w:vAlign w:val="center"/>
          </w:tcPr>
          <w:p w14:paraId="25607755" w14:textId="77777777" w:rsidR="00AB34B9" w:rsidRPr="00AB34B9" w:rsidRDefault="00AB34B9" w:rsidP="00AB34B9">
            <w:pPr>
              <w:spacing w:after="0" w:line="276" w:lineRule="auto"/>
              <w:ind w:right="44"/>
              <w:jc w:val="center"/>
              <w:rPr>
                <w:rFonts w:ascii="Times New Roman" w:eastAsia="Times New Roman" w:hAnsi="Times New Roman" w:cs="Times New Roman"/>
                <w:b/>
                <w:bCs/>
                <w:kern w:val="0"/>
                <w:sz w:val="20"/>
                <w:szCs w:val="20"/>
                <w:lang w:val="en-US" w:eastAsia="bg-BG"/>
                <w14:ligatures w14:val="none"/>
              </w:rPr>
            </w:pPr>
            <w:r w:rsidRPr="00AB34B9">
              <w:rPr>
                <w:rFonts w:ascii="Times New Roman" w:eastAsia="Times New Roman" w:hAnsi="Times New Roman" w:cs="Times New Roman"/>
                <w:b/>
                <w:kern w:val="0"/>
                <w:sz w:val="20"/>
                <w:szCs w:val="20"/>
                <w:lang w:val="en-US" w:eastAsia="bg-BG"/>
                <w14:ligatures w14:val="none"/>
              </w:rPr>
              <w:t>АОС № /дата и година</w:t>
            </w:r>
          </w:p>
        </w:tc>
        <w:tc>
          <w:tcPr>
            <w:tcW w:w="1276" w:type="dxa"/>
            <w:shd w:val="clear" w:color="auto" w:fill="auto"/>
            <w:vAlign w:val="center"/>
          </w:tcPr>
          <w:p w14:paraId="00CEC5F5" w14:textId="77777777" w:rsidR="00AB34B9" w:rsidRPr="00AB34B9" w:rsidRDefault="00AB34B9" w:rsidP="00AB34B9">
            <w:pPr>
              <w:spacing w:after="0" w:line="276" w:lineRule="auto"/>
              <w:ind w:right="44"/>
              <w:jc w:val="center"/>
              <w:rPr>
                <w:rFonts w:ascii="Times New Roman" w:eastAsia="Times New Roman" w:hAnsi="Times New Roman" w:cs="Times New Roman"/>
                <w:b/>
                <w:bCs/>
                <w:kern w:val="0"/>
                <w:sz w:val="20"/>
                <w:szCs w:val="20"/>
                <w:lang w:val="en-US" w:eastAsia="bg-BG"/>
                <w14:ligatures w14:val="none"/>
              </w:rPr>
            </w:pPr>
            <w:r w:rsidRPr="00AB34B9">
              <w:rPr>
                <w:rFonts w:ascii="Times New Roman" w:eastAsia="Times New Roman" w:hAnsi="Times New Roman" w:cs="Times New Roman"/>
                <w:b/>
                <w:bCs/>
                <w:kern w:val="0"/>
                <w:sz w:val="20"/>
                <w:szCs w:val="20"/>
                <w:lang w:val="en-US" w:eastAsia="bg-BG"/>
                <w14:ligatures w14:val="none"/>
              </w:rPr>
              <w:t xml:space="preserve">Данъчна оценка на имота в лева към </w:t>
            </w:r>
            <w:r w:rsidRPr="00AB34B9">
              <w:rPr>
                <w:rFonts w:ascii="Times New Roman" w:eastAsia="Times New Roman" w:hAnsi="Times New Roman" w:cs="Times New Roman"/>
                <w:b/>
                <w:bCs/>
                <w:kern w:val="0"/>
                <w:sz w:val="20"/>
                <w:szCs w:val="20"/>
                <w:lang w:eastAsia="bg-BG"/>
                <w14:ligatures w14:val="none"/>
              </w:rPr>
              <w:t>08</w:t>
            </w:r>
            <w:r w:rsidRPr="00AB34B9">
              <w:rPr>
                <w:rFonts w:ascii="Times New Roman" w:eastAsia="Times New Roman" w:hAnsi="Times New Roman" w:cs="Times New Roman"/>
                <w:b/>
                <w:bCs/>
                <w:kern w:val="0"/>
                <w:sz w:val="20"/>
                <w:szCs w:val="20"/>
                <w:lang w:val="en-US" w:eastAsia="bg-BG"/>
                <w14:ligatures w14:val="none"/>
              </w:rPr>
              <w:t>.</w:t>
            </w:r>
            <w:r w:rsidRPr="00AB34B9">
              <w:rPr>
                <w:rFonts w:ascii="Times New Roman" w:eastAsia="Times New Roman" w:hAnsi="Times New Roman" w:cs="Times New Roman"/>
                <w:b/>
                <w:bCs/>
                <w:kern w:val="0"/>
                <w:sz w:val="20"/>
                <w:szCs w:val="20"/>
                <w:lang w:eastAsia="bg-BG"/>
                <w14:ligatures w14:val="none"/>
              </w:rPr>
              <w:t>03</w:t>
            </w:r>
            <w:r w:rsidRPr="00AB34B9">
              <w:rPr>
                <w:rFonts w:ascii="Times New Roman" w:eastAsia="Times New Roman" w:hAnsi="Times New Roman" w:cs="Times New Roman"/>
                <w:b/>
                <w:bCs/>
                <w:kern w:val="0"/>
                <w:sz w:val="20"/>
                <w:szCs w:val="20"/>
                <w:lang w:val="en-US" w:eastAsia="bg-BG"/>
                <w14:ligatures w14:val="none"/>
              </w:rPr>
              <w:t>.202</w:t>
            </w:r>
            <w:r w:rsidRPr="00AB34B9">
              <w:rPr>
                <w:rFonts w:ascii="Times New Roman" w:eastAsia="Times New Roman" w:hAnsi="Times New Roman" w:cs="Times New Roman"/>
                <w:b/>
                <w:bCs/>
                <w:kern w:val="0"/>
                <w:sz w:val="20"/>
                <w:szCs w:val="20"/>
                <w:lang w:eastAsia="bg-BG"/>
                <w14:ligatures w14:val="none"/>
              </w:rPr>
              <w:t>4</w:t>
            </w:r>
            <w:r w:rsidRPr="00AB34B9">
              <w:rPr>
                <w:rFonts w:ascii="Times New Roman" w:eastAsia="Times New Roman" w:hAnsi="Times New Roman" w:cs="Times New Roman"/>
                <w:b/>
                <w:bCs/>
                <w:kern w:val="0"/>
                <w:sz w:val="20"/>
                <w:szCs w:val="20"/>
                <w:lang w:val="en-US" w:eastAsia="bg-BG"/>
                <w14:ligatures w14:val="none"/>
              </w:rPr>
              <w:t xml:space="preserve"> г.</w:t>
            </w:r>
          </w:p>
        </w:tc>
        <w:tc>
          <w:tcPr>
            <w:tcW w:w="1276" w:type="dxa"/>
            <w:shd w:val="clear" w:color="auto" w:fill="auto"/>
            <w:vAlign w:val="center"/>
          </w:tcPr>
          <w:p w14:paraId="178D05D3" w14:textId="77777777" w:rsidR="00AB34B9" w:rsidRPr="00AB34B9" w:rsidRDefault="00AB34B9" w:rsidP="00AB34B9">
            <w:pPr>
              <w:spacing w:after="0" w:line="276" w:lineRule="auto"/>
              <w:ind w:right="44"/>
              <w:jc w:val="center"/>
              <w:rPr>
                <w:rFonts w:ascii="Times New Roman" w:eastAsia="Times New Roman" w:hAnsi="Times New Roman" w:cs="Times New Roman"/>
                <w:b/>
                <w:bCs/>
                <w:kern w:val="0"/>
                <w:sz w:val="20"/>
                <w:szCs w:val="20"/>
                <w:lang w:val="en-US" w:eastAsia="bg-BG"/>
                <w14:ligatures w14:val="none"/>
              </w:rPr>
            </w:pPr>
            <w:r w:rsidRPr="00AB34B9">
              <w:rPr>
                <w:rFonts w:ascii="Times New Roman" w:eastAsia="Times New Roman" w:hAnsi="Times New Roman" w:cs="Times New Roman"/>
                <w:b/>
                <w:bCs/>
                <w:kern w:val="0"/>
                <w:sz w:val="20"/>
                <w:szCs w:val="20"/>
                <w:lang w:val="en-US" w:eastAsia="bg-BG"/>
                <w14:ligatures w14:val="none"/>
              </w:rPr>
              <w:t>Вписан в Служба по вписванията при Районен съд – Никопол</w:t>
            </w:r>
          </w:p>
        </w:tc>
      </w:tr>
      <w:tr w:rsidR="00AB34B9" w:rsidRPr="00AB34B9" w14:paraId="1DED7A55" w14:textId="77777777" w:rsidTr="00BC5190">
        <w:trPr>
          <w:jc w:val="center"/>
        </w:trPr>
        <w:tc>
          <w:tcPr>
            <w:tcW w:w="421" w:type="dxa"/>
            <w:shd w:val="clear" w:color="auto" w:fill="auto"/>
            <w:vAlign w:val="center"/>
          </w:tcPr>
          <w:p w14:paraId="62E9EFDC" w14:textId="77777777" w:rsidR="00AB34B9" w:rsidRPr="00AB34B9" w:rsidRDefault="00AB34B9" w:rsidP="00AB34B9">
            <w:pPr>
              <w:spacing w:after="0" w:line="276" w:lineRule="auto"/>
              <w:ind w:right="44"/>
              <w:jc w:val="center"/>
              <w:rPr>
                <w:rFonts w:ascii="Times New Roman" w:eastAsia="Times New Roman" w:hAnsi="Times New Roman" w:cs="Times New Roman"/>
                <w:b/>
                <w:kern w:val="0"/>
                <w:sz w:val="20"/>
                <w:szCs w:val="20"/>
                <w:lang w:val="en-US" w:eastAsia="bg-BG"/>
                <w14:ligatures w14:val="none"/>
              </w:rPr>
            </w:pPr>
            <w:r w:rsidRPr="00AB34B9">
              <w:rPr>
                <w:rFonts w:ascii="Times New Roman" w:eastAsia="Times New Roman" w:hAnsi="Times New Roman" w:cs="Times New Roman"/>
                <w:b/>
                <w:kern w:val="0"/>
                <w:sz w:val="20"/>
                <w:szCs w:val="20"/>
                <w:lang w:val="en-US" w:eastAsia="bg-BG"/>
                <w14:ligatures w14:val="none"/>
              </w:rPr>
              <w:t>1</w:t>
            </w:r>
          </w:p>
        </w:tc>
        <w:tc>
          <w:tcPr>
            <w:tcW w:w="1388" w:type="dxa"/>
            <w:shd w:val="clear" w:color="auto" w:fill="auto"/>
            <w:vAlign w:val="center"/>
          </w:tcPr>
          <w:p w14:paraId="43A3B522" w14:textId="77777777" w:rsidR="00AB34B9" w:rsidRPr="00AB34B9" w:rsidRDefault="00AB34B9" w:rsidP="00AB34B9">
            <w:pPr>
              <w:spacing w:after="0" w:line="276" w:lineRule="auto"/>
              <w:ind w:right="44"/>
              <w:jc w:val="center"/>
              <w:rPr>
                <w:rFonts w:ascii="Times New Roman" w:eastAsia="Times New Roman" w:hAnsi="Times New Roman" w:cs="Times New Roman"/>
                <w:kern w:val="0"/>
                <w:sz w:val="20"/>
                <w:szCs w:val="20"/>
                <w:lang w:val="en-US" w:eastAsia="bg-BG"/>
                <w14:ligatures w14:val="none"/>
              </w:rPr>
            </w:pPr>
            <w:r w:rsidRPr="00AB34B9">
              <w:rPr>
                <w:rFonts w:ascii="Times New Roman" w:eastAsia="Times New Roman" w:hAnsi="Times New Roman" w:cs="Times New Roman"/>
                <w:kern w:val="0"/>
                <w:sz w:val="20"/>
                <w:szCs w:val="20"/>
                <w:lang w:eastAsia="bg-BG"/>
                <w14:ligatures w14:val="none"/>
              </w:rPr>
              <w:t>Поземлен имот</w:t>
            </w:r>
            <w:r w:rsidRPr="00AB34B9">
              <w:rPr>
                <w:rFonts w:ascii="Times New Roman" w:eastAsia="Times New Roman" w:hAnsi="Times New Roman" w:cs="Times New Roman"/>
                <w:kern w:val="0"/>
                <w:sz w:val="20"/>
                <w:szCs w:val="20"/>
                <w:lang w:val="en-US" w:eastAsia="bg-BG"/>
                <w14:ligatures w14:val="none"/>
              </w:rPr>
              <w:t xml:space="preserve"> V-331</w:t>
            </w:r>
            <w:r w:rsidRPr="00AB34B9">
              <w:rPr>
                <w:rFonts w:ascii="Times New Roman" w:eastAsia="Times New Roman" w:hAnsi="Times New Roman" w:cs="Times New Roman"/>
                <w:kern w:val="0"/>
                <w:sz w:val="20"/>
                <w:szCs w:val="20"/>
                <w:lang w:eastAsia="bg-BG"/>
                <w14:ligatures w14:val="none"/>
              </w:rPr>
              <w:t xml:space="preserve">, кв. 46 по </w:t>
            </w:r>
            <w:r w:rsidRPr="00AB34B9">
              <w:rPr>
                <w:rFonts w:ascii="Times New Roman" w:eastAsia="Times New Roman" w:hAnsi="Times New Roman" w:cs="Times New Roman"/>
                <w:kern w:val="0"/>
                <w:sz w:val="20"/>
                <w:szCs w:val="20"/>
                <w:lang w:eastAsia="bg-BG"/>
                <w14:ligatures w14:val="none"/>
              </w:rPr>
              <w:lastRenderedPageBreak/>
              <w:t>регулационния плана на село Санадиново , община Никопол</w:t>
            </w:r>
          </w:p>
        </w:tc>
        <w:tc>
          <w:tcPr>
            <w:tcW w:w="1134" w:type="dxa"/>
            <w:shd w:val="clear" w:color="auto" w:fill="auto"/>
            <w:vAlign w:val="center"/>
          </w:tcPr>
          <w:p w14:paraId="7A68B237" w14:textId="77777777" w:rsidR="00AB34B9" w:rsidRPr="00AB34B9" w:rsidRDefault="00AB34B9" w:rsidP="00AB34B9">
            <w:pPr>
              <w:spacing w:after="0" w:line="276" w:lineRule="auto"/>
              <w:ind w:right="44"/>
              <w:rPr>
                <w:rFonts w:ascii="Times New Roman" w:eastAsia="Times New Roman" w:hAnsi="Times New Roman" w:cs="Times New Roman"/>
                <w:kern w:val="0"/>
                <w:sz w:val="20"/>
                <w:szCs w:val="20"/>
                <w:lang w:val="en-US" w:eastAsia="bg-BG"/>
                <w14:ligatures w14:val="none"/>
              </w:rPr>
            </w:pPr>
            <w:r w:rsidRPr="00AB34B9">
              <w:rPr>
                <w:rFonts w:ascii="Times New Roman" w:eastAsia="Times New Roman" w:hAnsi="Times New Roman" w:cs="Times New Roman"/>
                <w:kern w:val="0"/>
                <w:sz w:val="20"/>
                <w:szCs w:val="20"/>
                <w:lang w:eastAsia="bg-BG"/>
                <w14:ligatures w14:val="none"/>
              </w:rPr>
              <w:lastRenderedPageBreak/>
              <w:t>960</w:t>
            </w:r>
            <w:r w:rsidRPr="00AB34B9">
              <w:rPr>
                <w:rFonts w:ascii="Times New Roman" w:eastAsia="Times New Roman" w:hAnsi="Times New Roman" w:cs="Times New Roman"/>
                <w:kern w:val="0"/>
                <w:sz w:val="20"/>
                <w:szCs w:val="20"/>
                <w:lang w:val="en-US" w:eastAsia="bg-BG"/>
                <w14:ligatures w14:val="none"/>
              </w:rPr>
              <w:t xml:space="preserve"> кв. м.</w:t>
            </w:r>
          </w:p>
        </w:tc>
        <w:tc>
          <w:tcPr>
            <w:tcW w:w="1588" w:type="dxa"/>
            <w:shd w:val="clear" w:color="auto" w:fill="auto"/>
            <w:vAlign w:val="center"/>
          </w:tcPr>
          <w:p w14:paraId="1D89D228" w14:textId="77777777" w:rsidR="00AB34B9" w:rsidRPr="00AB34B9" w:rsidRDefault="00AB34B9" w:rsidP="00AB34B9">
            <w:pPr>
              <w:spacing w:after="0" w:line="276" w:lineRule="auto"/>
              <w:ind w:right="44"/>
              <w:jc w:val="center"/>
              <w:rPr>
                <w:rFonts w:ascii="Times New Roman" w:eastAsia="Times New Roman" w:hAnsi="Times New Roman" w:cs="Times New Roman"/>
                <w:kern w:val="0"/>
                <w:sz w:val="20"/>
                <w:szCs w:val="20"/>
                <w:lang w:val="en-US" w:eastAsia="bg-BG"/>
                <w14:ligatures w14:val="none"/>
              </w:rPr>
            </w:pPr>
            <w:r w:rsidRPr="00AB34B9">
              <w:rPr>
                <w:rFonts w:ascii="Times New Roman" w:eastAsia="Times New Roman" w:hAnsi="Times New Roman" w:cs="Times New Roman"/>
                <w:kern w:val="0"/>
                <w:sz w:val="20"/>
                <w:szCs w:val="20"/>
                <w:lang w:val="en-US" w:eastAsia="bg-BG"/>
                <w14:ligatures w14:val="none"/>
              </w:rPr>
              <w:t xml:space="preserve">област Плевен, община Никопол, </w:t>
            </w:r>
            <w:r w:rsidRPr="00AB34B9">
              <w:rPr>
                <w:rFonts w:ascii="Times New Roman" w:eastAsia="Times New Roman" w:hAnsi="Times New Roman" w:cs="Times New Roman"/>
                <w:kern w:val="0"/>
                <w:sz w:val="20"/>
                <w:szCs w:val="20"/>
                <w:lang w:eastAsia="bg-BG"/>
                <w14:ligatures w14:val="none"/>
              </w:rPr>
              <w:t xml:space="preserve">село </w:t>
            </w:r>
            <w:proofErr w:type="gramStart"/>
            <w:r w:rsidRPr="00AB34B9">
              <w:rPr>
                <w:rFonts w:ascii="Times New Roman" w:eastAsia="Times New Roman" w:hAnsi="Times New Roman" w:cs="Times New Roman"/>
                <w:kern w:val="0"/>
                <w:sz w:val="20"/>
                <w:szCs w:val="20"/>
                <w:lang w:eastAsia="bg-BG"/>
                <w14:ligatures w14:val="none"/>
              </w:rPr>
              <w:lastRenderedPageBreak/>
              <w:t>Санадиново</w:t>
            </w:r>
            <w:r w:rsidRPr="00AB34B9">
              <w:rPr>
                <w:rFonts w:ascii="Times New Roman" w:eastAsia="Times New Roman" w:hAnsi="Times New Roman" w:cs="Times New Roman"/>
                <w:kern w:val="0"/>
                <w:sz w:val="20"/>
                <w:szCs w:val="20"/>
                <w:lang w:val="en-US" w:eastAsia="bg-BG"/>
                <w14:ligatures w14:val="none"/>
              </w:rPr>
              <w:t xml:space="preserve">  </w:t>
            </w:r>
            <w:r w:rsidRPr="00AB34B9">
              <w:rPr>
                <w:rFonts w:ascii="Times New Roman" w:eastAsia="Times New Roman" w:hAnsi="Times New Roman" w:cs="Times New Roman"/>
                <w:kern w:val="0"/>
                <w:sz w:val="20"/>
                <w:szCs w:val="20"/>
                <w:lang w:eastAsia="bg-BG"/>
                <w14:ligatures w14:val="none"/>
              </w:rPr>
              <w:t>площад</w:t>
            </w:r>
            <w:proofErr w:type="gramEnd"/>
            <w:r w:rsidRPr="00AB34B9">
              <w:rPr>
                <w:rFonts w:ascii="Times New Roman" w:eastAsia="Times New Roman" w:hAnsi="Times New Roman" w:cs="Times New Roman"/>
                <w:kern w:val="0"/>
                <w:sz w:val="20"/>
                <w:szCs w:val="20"/>
                <w:lang w:eastAsia="bg-BG"/>
                <w14:ligatures w14:val="none"/>
              </w:rPr>
              <w:t xml:space="preserve"> </w:t>
            </w:r>
            <w:r w:rsidRPr="00AB34B9">
              <w:rPr>
                <w:rFonts w:ascii="Times New Roman" w:eastAsia="Times New Roman" w:hAnsi="Times New Roman" w:cs="Times New Roman"/>
                <w:kern w:val="0"/>
                <w:sz w:val="20"/>
                <w:szCs w:val="20"/>
                <w:lang w:val="en-US" w:eastAsia="bg-BG"/>
                <w14:ligatures w14:val="none"/>
              </w:rPr>
              <w:t>„</w:t>
            </w:r>
            <w:r w:rsidRPr="00AB34B9">
              <w:rPr>
                <w:rFonts w:ascii="Times New Roman" w:eastAsia="Times New Roman" w:hAnsi="Times New Roman" w:cs="Times New Roman"/>
                <w:kern w:val="0"/>
                <w:sz w:val="20"/>
                <w:szCs w:val="20"/>
                <w:lang w:eastAsia="bg-BG"/>
                <w14:ligatures w14:val="none"/>
              </w:rPr>
              <w:t>Осъмски“ № 6</w:t>
            </w:r>
          </w:p>
        </w:tc>
        <w:tc>
          <w:tcPr>
            <w:tcW w:w="1985" w:type="dxa"/>
            <w:shd w:val="clear" w:color="auto" w:fill="auto"/>
            <w:vAlign w:val="center"/>
          </w:tcPr>
          <w:p w14:paraId="4B500AD8" w14:textId="77777777" w:rsidR="00AB34B9" w:rsidRPr="00AB34B9" w:rsidRDefault="00AB34B9" w:rsidP="00AB34B9">
            <w:pPr>
              <w:spacing w:after="0" w:line="276" w:lineRule="auto"/>
              <w:ind w:right="44"/>
              <w:jc w:val="center"/>
              <w:rPr>
                <w:rFonts w:ascii="Times New Roman" w:eastAsia="Times New Roman" w:hAnsi="Times New Roman" w:cs="Times New Roman"/>
                <w:kern w:val="0"/>
                <w:sz w:val="20"/>
                <w:szCs w:val="20"/>
                <w:lang w:val="en-US" w:eastAsia="bg-BG"/>
                <w14:ligatures w14:val="none"/>
              </w:rPr>
            </w:pPr>
            <w:r w:rsidRPr="00AB34B9">
              <w:rPr>
                <w:rFonts w:ascii="Times New Roman" w:eastAsia="Times New Roman" w:hAnsi="Times New Roman" w:cs="Times New Roman"/>
                <w:kern w:val="0"/>
                <w:sz w:val="20"/>
                <w:szCs w:val="20"/>
                <w:lang w:eastAsia="bg-BG"/>
                <w14:ligatures w14:val="none"/>
              </w:rPr>
              <w:lastRenderedPageBreak/>
              <w:t>от две страни улии, УПИ</w:t>
            </w:r>
            <w:r w:rsidRPr="00AB34B9">
              <w:rPr>
                <w:rFonts w:ascii="Times New Roman" w:eastAsia="Times New Roman" w:hAnsi="Times New Roman" w:cs="Times New Roman"/>
                <w:kern w:val="0"/>
                <w:sz w:val="20"/>
                <w:szCs w:val="20"/>
                <w:lang w:val="en-US" w:eastAsia="bg-BG"/>
                <w14:ligatures w14:val="none"/>
              </w:rPr>
              <w:t xml:space="preserve"> – IV</w:t>
            </w:r>
            <w:r w:rsidRPr="00AB34B9">
              <w:rPr>
                <w:rFonts w:ascii="Times New Roman" w:eastAsia="Times New Roman" w:hAnsi="Times New Roman" w:cs="Times New Roman"/>
                <w:kern w:val="0"/>
                <w:sz w:val="20"/>
                <w:szCs w:val="20"/>
                <w:lang w:eastAsia="bg-BG"/>
                <w14:ligatures w14:val="none"/>
              </w:rPr>
              <w:t xml:space="preserve"> – общински имот и </w:t>
            </w:r>
            <w:r w:rsidRPr="00AB34B9">
              <w:rPr>
                <w:rFonts w:ascii="Times New Roman" w:eastAsia="Times New Roman" w:hAnsi="Times New Roman" w:cs="Times New Roman"/>
                <w:kern w:val="0"/>
                <w:sz w:val="20"/>
                <w:szCs w:val="20"/>
                <w:lang w:eastAsia="bg-BG"/>
                <w14:ligatures w14:val="none"/>
              </w:rPr>
              <w:lastRenderedPageBreak/>
              <w:t xml:space="preserve">УПИ </w:t>
            </w:r>
            <w:r w:rsidRPr="00AB34B9">
              <w:rPr>
                <w:rFonts w:ascii="Times New Roman" w:eastAsia="Times New Roman" w:hAnsi="Times New Roman" w:cs="Times New Roman"/>
                <w:kern w:val="0"/>
                <w:sz w:val="20"/>
                <w:szCs w:val="20"/>
                <w:lang w:val="en-US" w:eastAsia="bg-BG"/>
                <w14:ligatures w14:val="none"/>
              </w:rPr>
              <w:t xml:space="preserve"> - VI</w:t>
            </w:r>
            <w:r w:rsidRPr="00AB34B9">
              <w:rPr>
                <w:rFonts w:ascii="Times New Roman" w:eastAsia="Times New Roman" w:hAnsi="Times New Roman" w:cs="Times New Roman"/>
                <w:kern w:val="0"/>
                <w:sz w:val="20"/>
                <w:szCs w:val="20"/>
                <w:lang w:eastAsia="bg-BG"/>
                <w14:ligatures w14:val="none"/>
              </w:rPr>
              <w:t xml:space="preserve">  – общински имот</w:t>
            </w:r>
          </w:p>
        </w:tc>
        <w:tc>
          <w:tcPr>
            <w:tcW w:w="1417" w:type="dxa"/>
            <w:shd w:val="clear" w:color="auto" w:fill="auto"/>
            <w:vAlign w:val="center"/>
          </w:tcPr>
          <w:p w14:paraId="58BCD0CA" w14:textId="77777777" w:rsidR="00AB34B9" w:rsidRPr="00AB34B9" w:rsidRDefault="00AB34B9" w:rsidP="00AB34B9">
            <w:pPr>
              <w:spacing w:after="0" w:line="276" w:lineRule="auto"/>
              <w:ind w:right="44"/>
              <w:jc w:val="center"/>
              <w:rPr>
                <w:rFonts w:ascii="Times New Roman" w:eastAsia="Times New Roman" w:hAnsi="Times New Roman" w:cs="Times New Roman"/>
                <w:kern w:val="0"/>
                <w:sz w:val="20"/>
                <w:szCs w:val="20"/>
                <w:lang w:eastAsia="bg-BG"/>
                <w14:ligatures w14:val="none"/>
              </w:rPr>
            </w:pPr>
            <w:r w:rsidRPr="00AB34B9">
              <w:rPr>
                <w:rFonts w:ascii="Times New Roman" w:eastAsia="Times New Roman" w:hAnsi="Times New Roman" w:cs="Times New Roman"/>
                <w:kern w:val="0"/>
                <w:sz w:val="20"/>
                <w:szCs w:val="20"/>
                <w:lang w:eastAsia="bg-BG"/>
                <w14:ligatures w14:val="none"/>
              </w:rPr>
              <w:lastRenderedPageBreak/>
              <w:t>5339</w:t>
            </w:r>
            <w:r w:rsidRPr="00AB34B9">
              <w:rPr>
                <w:rFonts w:ascii="Times New Roman" w:eastAsia="Times New Roman" w:hAnsi="Times New Roman" w:cs="Times New Roman"/>
                <w:kern w:val="0"/>
                <w:sz w:val="20"/>
                <w:szCs w:val="20"/>
                <w:lang w:val="en-US" w:eastAsia="bg-BG"/>
                <w14:ligatures w14:val="none"/>
              </w:rPr>
              <w:t xml:space="preserve"> от </w:t>
            </w:r>
            <w:r w:rsidRPr="00AB34B9">
              <w:rPr>
                <w:rFonts w:ascii="Times New Roman" w:eastAsia="Times New Roman" w:hAnsi="Times New Roman" w:cs="Times New Roman"/>
                <w:kern w:val="0"/>
                <w:sz w:val="20"/>
                <w:szCs w:val="20"/>
                <w:lang w:eastAsia="bg-BG"/>
                <w14:ligatures w14:val="none"/>
              </w:rPr>
              <w:t>08</w:t>
            </w:r>
            <w:r w:rsidRPr="00AB34B9">
              <w:rPr>
                <w:rFonts w:ascii="Times New Roman" w:eastAsia="Times New Roman" w:hAnsi="Times New Roman" w:cs="Times New Roman"/>
                <w:kern w:val="0"/>
                <w:sz w:val="20"/>
                <w:szCs w:val="20"/>
                <w:lang w:val="en-US" w:eastAsia="bg-BG"/>
                <w14:ligatures w14:val="none"/>
              </w:rPr>
              <w:t>.0</w:t>
            </w:r>
            <w:r w:rsidRPr="00AB34B9">
              <w:rPr>
                <w:rFonts w:ascii="Times New Roman" w:eastAsia="Times New Roman" w:hAnsi="Times New Roman" w:cs="Times New Roman"/>
                <w:kern w:val="0"/>
                <w:sz w:val="20"/>
                <w:szCs w:val="20"/>
                <w:lang w:eastAsia="bg-BG"/>
                <w14:ligatures w14:val="none"/>
              </w:rPr>
              <w:t>3</w:t>
            </w:r>
            <w:r w:rsidRPr="00AB34B9">
              <w:rPr>
                <w:rFonts w:ascii="Times New Roman" w:eastAsia="Times New Roman" w:hAnsi="Times New Roman" w:cs="Times New Roman"/>
                <w:kern w:val="0"/>
                <w:sz w:val="20"/>
                <w:szCs w:val="20"/>
                <w:lang w:val="en-US" w:eastAsia="bg-BG"/>
                <w14:ligatures w14:val="none"/>
              </w:rPr>
              <w:t>.20</w:t>
            </w:r>
            <w:r w:rsidRPr="00AB34B9">
              <w:rPr>
                <w:rFonts w:ascii="Times New Roman" w:eastAsia="Times New Roman" w:hAnsi="Times New Roman" w:cs="Times New Roman"/>
                <w:kern w:val="0"/>
                <w:sz w:val="20"/>
                <w:szCs w:val="20"/>
                <w:lang w:eastAsia="bg-BG"/>
                <w14:ligatures w14:val="none"/>
              </w:rPr>
              <w:t>24 г.</w:t>
            </w:r>
          </w:p>
        </w:tc>
        <w:tc>
          <w:tcPr>
            <w:tcW w:w="1276" w:type="dxa"/>
            <w:shd w:val="clear" w:color="auto" w:fill="auto"/>
            <w:vAlign w:val="center"/>
          </w:tcPr>
          <w:p w14:paraId="5EA2CACB" w14:textId="77777777" w:rsidR="00AB34B9" w:rsidRPr="00AB34B9" w:rsidRDefault="00AB34B9" w:rsidP="00AB34B9">
            <w:pPr>
              <w:spacing w:after="0" w:line="276" w:lineRule="auto"/>
              <w:ind w:right="44"/>
              <w:jc w:val="center"/>
              <w:rPr>
                <w:rFonts w:ascii="Times New Roman" w:eastAsia="Times New Roman" w:hAnsi="Times New Roman" w:cs="Times New Roman"/>
                <w:kern w:val="0"/>
                <w:sz w:val="20"/>
                <w:szCs w:val="20"/>
                <w:lang w:val="en-US" w:eastAsia="bg-BG"/>
                <w14:ligatures w14:val="none"/>
              </w:rPr>
            </w:pPr>
            <w:r w:rsidRPr="00AB34B9">
              <w:rPr>
                <w:rFonts w:ascii="Times New Roman" w:eastAsia="Times New Roman" w:hAnsi="Times New Roman" w:cs="Times New Roman"/>
                <w:kern w:val="0"/>
                <w:sz w:val="20"/>
                <w:szCs w:val="20"/>
                <w:lang w:eastAsia="bg-BG"/>
                <w14:ligatures w14:val="none"/>
              </w:rPr>
              <w:t>2 918.40</w:t>
            </w:r>
          </w:p>
          <w:p w14:paraId="264ABFCA" w14:textId="77777777" w:rsidR="00AB34B9" w:rsidRPr="00AB34B9" w:rsidRDefault="00AB34B9" w:rsidP="00AB34B9">
            <w:pPr>
              <w:spacing w:after="0" w:line="276" w:lineRule="auto"/>
              <w:ind w:right="44"/>
              <w:jc w:val="center"/>
              <w:rPr>
                <w:rFonts w:ascii="Times New Roman" w:eastAsia="Times New Roman" w:hAnsi="Times New Roman" w:cs="Times New Roman"/>
                <w:kern w:val="0"/>
                <w:sz w:val="20"/>
                <w:szCs w:val="20"/>
                <w:lang w:val="en-US" w:eastAsia="bg-BG"/>
                <w14:ligatures w14:val="none"/>
              </w:rPr>
            </w:pPr>
          </w:p>
        </w:tc>
        <w:tc>
          <w:tcPr>
            <w:tcW w:w="1276" w:type="dxa"/>
            <w:shd w:val="clear" w:color="auto" w:fill="auto"/>
            <w:vAlign w:val="center"/>
          </w:tcPr>
          <w:p w14:paraId="1CAC6D65" w14:textId="77777777" w:rsidR="00AB34B9" w:rsidRPr="00AB34B9" w:rsidRDefault="00AB34B9" w:rsidP="00AB34B9">
            <w:pPr>
              <w:spacing w:after="0" w:line="276" w:lineRule="auto"/>
              <w:ind w:right="44"/>
              <w:jc w:val="center"/>
              <w:rPr>
                <w:rFonts w:ascii="Times New Roman" w:eastAsia="Times New Roman" w:hAnsi="Times New Roman" w:cs="Times New Roman"/>
                <w:kern w:val="0"/>
                <w:sz w:val="20"/>
                <w:szCs w:val="20"/>
                <w:lang w:eastAsia="bg-BG"/>
                <w14:ligatures w14:val="none"/>
              </w:rPr>
            </w:pPr>
            <w:r w:rsidRPr="00AB34B9">
              <w:rPr>
                <w:rFonts w:ascii="Times New Roman" w:eastAsia="Times New Roman" w:hAnsi="Times New Roman" w:cs="Times New Roman"/>
                <w:kern w:val="0"/>
                <w:sz w:val="20"/>
                <w:szCs w:val="20"/>
                <w:lang w:eastAsia="bg-BG"/>
                <w14:ligatures w14:val="none"/>
              </w:rPr>
              <w:t>Акт № 5339 в</w:t>
            </w:r>
            <w:r w:rsidRPr="00AB34B9">
              <w:rPr>
                <w:rFonts w:ascii="Times New Roman" w:eastAsia="Times New Roman" w:hAnsi="Times New Roman" w:cs="Times New Roman"/>
                <w:kern w:val="0"/>
                <w:sz w:val="20"/>
                <w:szCs w:val="20"/>
                <w:lang w:val="en-US" w:eastAsia="bg-BG"/>
                <w14:ligatures w14:val="none"/>
              </w:rPr>
              <w:t xml:space="preserve"> специалнит</w:t>
            </w:r>
            <w:r w:rsidRPr="00AB34B9">
              <w:rPr>
                <w:rFonts w:ascii="Times New Roman" w:eastAsia="Times New Roman" w:hAnsi="Times New Roman" w:cs="Times New Roman"/>
                <w:kern w:val="0"/>
                <w:sz w:val="20"/>
                <w:szCs w:val="20"/>
                <w:lang w:val="en-US" w:eastAsia="bg-BG"/>
                <w14:ligatures w14:val="none"/>
              </w:rPr>
              <w:lastRenderedPageBreak/>
              <w:t xml:space="preserve">е книги на съд под № </w:t>
            </w:r>
            <w:r w:rsidRPr="00AB34B9">
              <w:rPr>
                <w:rFonts w:ascii="Times New Roman" w:eastAsia="Times New Roman" w:hAnsi="Times New Roman" w:cs="Times New Roman"/>
                <w:kern w:val="0"/>
                <w:sz w:val="20"/>
                <w:szCs w:val="20"/>
                <w:lang w:eastAsia="bg-BG"/>
                <w14:ligatures w14:val="none"/>
              </w:rPr>
              <w:t>146</w:t>
            </w:r>
            <w:r w:rsidRPr="00AB34B9">
              <w:rPr>
                <w:rFonts w:ascii="Times New Roman" w:eastAsia="Times New Roman" w:hAnsi="Times New Roman" w:cs="Times New Roman"/>
                <w:kern w:val="0"/>
                <w:sz w:val="20"/>
                <w:szCs w:val="20"/>
                <w:lang w:val="en-US" w:eastAsia="bg-BG"/>
                <w14:ligatures w14:val="none"/>
              </w:rPr>
              <w:t xml:space="preserve">, том </w:t>
            </w:r>
            <w:r w:rsidRPr="00AB34B9">
              <w:rPr>
                <w:rFonts w:ascii="Times New Roman" w:eastAsia="Times New Roman" w:hAnsi="Times New Roman" w:cs="Times New Roman"/>
                <w:kern w:val="0"/>
                <w:sz w:val="20"/>
                <w:szCs w:val="20"/>
                <w:lang w:eastAsia="bg-BG"/>
                <w14:ligatures w14:val="none"/>
              </w:rPr>
              <w:t>4</w:t>
            </w:r>
            <w:r w:rsidRPr="00AB34B9">
              <w:rPr>
                <w:rFonts w:ascii="Times New Roman" w:eastAsia="Times New Roman" w:hAnsi="Times New Roman" w:cs="Times New Roman"/>
                <w:kern w:val="0"/>
                <w:sz w:val="20"/>
                <w:szCs w:val="20"/>
                <w:lang w:val="en-US" w:eastAsia="bg-BG"/>
                <w14:ligatures w14:val="none"/>
              </w:rPr>
              <w:t xml:space="preserve">, вх. рег. № </w:t>
            </w:r>
            <w:r w:rsidRPr="00AB34B9">
              <w:rPr>
                <w:rFonts w:ascii="Times New Roman" w:eastAsia="Times New Roman" w:hAnsi="Times New Roman" w:cs="Times New Roman"/>
                <w:kern w:val="0"/>
                <w:sz w:val="20"/>
                <w:szCs w:val="20"/>
                <w:lang w:eastAsia="bg-BG"/>
                <w14:ligatures w14:val="none"/>
              </w:rPr>
              <w:t>996</w:t>
            </w:r>
            <w:r w:rsidRPr="00AB34B9">
              <w:rPr>
                <w:rFonts w:ascii="Times New Roman" w:eastAsia="Times New Roman" w:hAnsi="Times New Roman" w:cs="Times New Roman"/>
                <w:kern w:val="0"/>
                <w:sz w:val="20"/>
                <w:szCs w:val="20"/>
                <w:lang w:val="en-US" w:eastAsia="bg-BG"/>
                <w14:ligatures w14:val="none"/>
              </w:rPr>
              <w:t xml:space="preserve"> от </w:t>
            </w:r>
            <w:r w:rsidRPr="00AB34B9">
              <w:rPr>
                <w:rFonts w:ascii="Times New Roman" w:eastAsia="Times New Roman" w:hAnsi="Times New Roman" w:cs="Times New Roman"/>
                <w:kern w:val="0"/>
                <w:sz w:val="20"/>
                <w:szCs w:val="20"/>
                <w:lang w:eastAsia="bg-BG"/>
                <w14:ligatures w14:val="none"/>
              </w:rPr>
              <w:t>08</w:t>
            </w:r>
            <w:r w:rsidRPr="00AB34B9">
              <w:rPr>
                <w:rFonts w:ascii="Times New Roman" w:eastAsia="Times New Roman" w:hAnsi="Times New Roman" w:cs="Times New Roman"/>
                <w:kern w:val="0"/>
                <w:sz w:val="20"/>
                <w:szCs w:val="20"/>
                <w:lang w:val="en-US" w:eastAsia="bg-BG"/>
                <w14:ligatures w14:val="none"/>
              </w:rPr>
              <w:t>.0</w:t>
            </w:r>
            <w:r w:rsidRPr="00AB34B9">
              <w:rPr>
                <w:rFonts w:ascii="Times New Roman" w:eastAsia="Times New Roman" w:hAnsi="Times New Roman" w:cs="Times New Roman"/>
                <w:kern w:val="0"/>
                <w:sz w:val="20"/>
                <w:szCs w:val="20"/>
                <w:lang w:eastAsia="bg-BG"/>
                <w14:ligatures w14:val="none"/>
              </w:rPr>
              <w:t>3</w:t>
            </w:r>
            <w:r w:rsidRPr="00AB34B9">
              <w:rPr>
                <w:rFonts w:ascii="Times New Roman" w:eastAsia="Times New Roman" w:hAnsi="Times New Roman" w:cs="Times New Roman"/>
                <w:kern w:val="0"/>
                <w:sz w:val="20"/>
                <w:szCs w:val="20"/>
                <w:lang w:val="en-US" w:eastAsia="bg-BG"/>
                <w14:ligatures w14:val="none"/>
              </w:rPr>
              <w:t>.20</w:t>
            </w:r>
            <w:r w:rsidRPr="00AB34B9">
              <w:rPr>
                <w:rFonts w:ascii="Times New Roman" w:eastAsia="Times New Roman" w:hAnsi="Times New Roman" w:cs="Times New Roman"/>
                <w:kern w:val="0"/>
                <w:sz w:val="20"/>
                <w:szCs w:val="20"/>
                <w:lang w:eastAsia="bg-BG"/>
                <w14:ligatures w14:val="none"/>
              </w:rPr>
              <w:t>24</w:t>
            </w:r>
            <w:r w:rsidRPr="00AB34B9">
              <w:rPr>
                <w:rFonts w:ascii="Times New Roman" w:eastAsia="Times New Roman" w:hAnsi="Times New Roman" w:cs="Times New Roman"/>
                <w:kern w:val="0"/>
                <w:sz w:val="20"/>
                <w:szCs w:val="20"/>
                <w:lang w:val="en-US" w:eastAsia="bg-BG"/>
                <w14:ligatures w14:val="none"/>
              </w:rPr>
              <w:t xml:space="preserve"> г.</w:t>
            </w:r>
            <w:r w:rsidRPr="00AB34B9">
              <w:rPr>
                <w:rFonts w:ascii="Times New Roman" w:eastAsia="Times New Roman" w:hAnsi="Times New Roman" w:cs="Times New Roman"/>
                <w:kern w:val="0"/>
                <w:sz w:val="20"/>
                <w:szCs w:val="20"/>
                <w:lang w:eastAsia="bg-BG"/>
                <w14:ligatures w14:val="none"/>
              </w:rPr>
              <w:t>.</w:t>
            </w:r>
          </w:p>
        </w:tc>
      </w:tr>
      <w:tr w:rsidR="00AB34B9" w:rsidRPr="00AB34B9" w14:paraId="616277B6" w14:textId="77777777" w:rsidTr="00BC5190">
        <w:trPr>
          <w:jc w:val="center"/>
        </w:trPr>
        <w:tc>
          <w:tcPr>
            <w:tcW w:w="421" w:type="dxa"/>
            <w:shd w:val="clear" w:color="auto" w:fill="auto"/>
          </w:tcPr>
          <w:p w14:paraId="3A7AE306" w14:textId="77777777" w:rsidR="00AB34B9" w:rsidRPr="00AB34B9" w:rsidRDefault="00AB34B9" w:rsidP="00AB34B9">
            <w:pPr>
              <w:spacing w:after="0" w:line="276" w:lineRule="auto"/>
              <w:ind w:right="44"/>
              <w:rPr>
                <w:rFonts w:ascii="Times New Roman" w:eastAsia="Times New Roman" w:hAnsi="Times New Roman" w:cs="Times New Roman"/>
                <w:kern w:val="0"/>
                <w:sz w:val="20"/>
                <w:szCs w:val="20"/>
                <w:lang w:val="en-US" w:eastAsia="bg-BG"/>
                <w14:ligatures w14:val="none"/>
              </w:rPr>
            </w:pPr>
          </w:p>
        </w:tc>
        <w:tc>
          <w:tcPr>
            <w:tcW w:w="1388" w:type="dxa"/>
            <w:shd w:val="clear" w:color="auto" w:fill="auto"/>
            <w:vAlign w:val="center"/>
          </w:tcPr>
          <w:p w14:paraId="17643659" w14:textId="77777777" w:rsidR="00AB34B9" w:rsidRPr="00AB34B9" w:rsidRDefault="00AB34B9" w:rsidP="00AB34B9">
            <w:pPr>
              <w:spacing w:after="0" w:line="276" w:lineRule="auto"/>
              <w:ind w:right="44"/>
              <w:jc w:val="center"/>
              <w:rPr>
                <w:rFonts w:ascii="Times New Roman" w:eastAsia="Times New Roman" w:hAnsi="Times New Roman" w:cs="Times New Roman"/>
                <w:kern w:val="0"/>
                <w:sz w:val="20"/>
                <w:szCs w:val="20"/>
                <w:lang w:val="en-US" w:eastAsia="bg-BG"/>
                <w14:ligatures w14:val="none"/>
              </w:rPr>
            </w:pPr>
            <w:r w:rsidRPr="00AB34B9">
              <w:rPr>
                <w:rFonts w:ascii="Times New Roman" w:eastAsia="Times New Roman" w:hAnsi="Times New Roman" w:cs="Times New Roman"/>
                <w:kern w:val="0"/>
                <w:sz w:val="20"/>
                <w:szCs w:val="20"/>
                <w:lang w:val="en-US" w:eastAsia="bg-BG"/>
                <w14:ligatures w14:val="none"/>
              </w:rPr>
              <w:t>X</w:t>
            </w:r>
          </w:p>
        </w:tc>
        <w:tc>
          <w:tcPr>
            <w:tcW w:w="1134" w:type="dxa"/>
            <w:shd w:val="clear" w:color="auto" w:fill="auto"/>
            <w:vAlign w:val="center"/>
          </w:tcPr>
          <w:p w14:paraId="7A85ADA6" w14:textId="77777777" w:rsidR="00AB34B9" w:rsidRPr="00AB34B9" w:rsidRDefault="00AB34B9" w:rsidP="00AB34B9">
            <w:pPr>
              <w:spacing w:after="0" w:line="276" w:lineRule="auto"/>
              <w:ind w:right="44"/>
              <w:jc w:val="center"/>
              <w:rPr>
                <w:rFonts w:ascii="Times New Roman" w:eastAsia="Times New Roman" w:hAnsi="Times New Roman" w:cs="Times New Roman"/>
                <w:kern w:val="0"/>
                <w:sz w:val="20"/>
                <w:szCs w:val="20"/>
                <w:lang w:eastAsia="bg-BG"/>
                <w14:ligatures w14:val="none"/>
              </w:rPr>
            </w:pPr>
            <w:r w:rsidRPr="00AB34B9">
              <w:rPr>
                <w:rFonts w:ascii="Times New Roman" w:eastAsia="Times New Roman" w:hAnsi="Times New Roman" w:cs="Times New Roman"/>
                <w:kern w:val="0"/>
                <w:sz w:val="20"/>
                <w:szCs w:val="20"/>
                <w:lang w:eastAsia="bg-BG"/>
                <w14:ligatures w14:val="none"/>
              </w:rPr>
              <w:t>960.00</w:t>
            </w:r>
          </w:p>
        </w:tc>
        <w:tc>
          <w:tcPr>
            <w:tcW w:w="1588" w:type="dxa"/>
            <w:shd w:val="clear" w:color="auto" w:fill="auto"/>
            <w:vAlign w:val="center"/>
          </w:tcPr>
          <w:p w14:paraId="7563B7C8" w14:textId="77777777" w:rsidR="00AB34B9" w:rsidRPr="00AB34B9" w:rsidRDefault="00AB34B9" w:rsidP="00AB34B9">
            <w:pPr>
              <w:spacing w:after="0" w:line="276" w:lineRule="auto"/>
              <w:ind w:right="44"/>
              <w:jc w:val="center"/>
              <w:rPr>
                <w:rFonts w:ascii="Times New Roman" w:eastAsia="Times New Roman" w:hAnsi="Times New Roman" w:cs="Times New Roman"/>
                <w:kern w:val="0"/>
                <w:sz w:val="20"/>
                <w:szCs w:val="20"/>
                <w:lang w:val="en-US" w:eastAsia="bg-BG"/>
                <w14:ligatures w14:val="none"/>
              </w:rPr>
            </w:pPr>
            <w:r w:rsidRPr="00AB34B9">
              <w:rPr>
                <w:rFonts w:ascii="Times New Roman" w:eastAsia="Times New Roman" w:hAnsi="Times New Roman" w:cs="Times New Roman"/>
                <w:kern w:val="0"/>
                <w:sz w:val="20"/>
                <w:szCs w:val="20"/>
                <w:lang w:val="en-US" w:eastAsia="bg-BG"/>
                <w14:ligatures w14:val="none"/>
              </w:rPr>
              <w:t>x</w:t>
            </w:r>
          </w:p>
        </w:tc>
        <w:tc>
          <w:tcPr>
            <w:tcW w:w="1985" w:type="dxa"/>
            <w:shd w:val="clear" w:color="auto" w:fill="auto"/>
            <w:vAlign w:val="center"/>
          </w:tcPr>
          <w:p w14:paraId="0D8E64E0" w14:textId="77777777" w:rsidR="00AB34B9" w:rsidRPr="00AB34B9" w:rsidRDefault="00AB34B9" w:rsidP="00AB34B9">
            <w:pPr>
              <w:spacing w:after="0" w:line="276" w:lineRule="auto"/>
              <w:ind w:right="44"/>
              <w:jc w:val="center"/>
              <w:rPr>
                <w:rFonts w:ascii="Times New Roman" w:eastAsia="Times New Roman" w:hAnsi="Times New Roman" w:cs="Times New Roman"/>
                <w:kern w:val="0"/>
                <w:sz w:val="20"/>
                <w:szCs w:val="20"/>
                <w:lang w:val="en-US" w:eastAsia="bg-BG"/>
                <w14:ligatures w14:val="none"/>
              </w:rPr>
            </w:pPr>
            <w:r w:rsidRPr="00AB34B9">
              <w:rPr>
                <w:rFonts w:ascii="Times New Roman" w:eastAsia="Times New Roman" w:hAnsi="Times New Roman" w:cs="Times New Roman"/>
                <w:kern w:val="0"/>
                <w:sz w:val="20"/>
                <w:szCs w:val="20"/>
                <w:lang w:val="en-US" w:eastAsia="bg-BG"/>
                <w14:ligatures w14:val="none"/>
              </w:rPr>
              <w:t>x</w:t>
            </w:r>
          </w:p>
        </w:tc>
        <w:tc>
          <w:tcPr>
            <w:tcW w:w="1417" w:type="dxa"/>
            <w:shd w:val="clear" w:color="auto" w:fill="auto"/>
          </w:tcPr>
          <w:p w14:paraId="2AC0AA89" w14:textId="77777777" w:rsidR="00AB34B9" w:rsidRPr="00AB34B9" w:rsidRDefault="00AB34B9" w:rsidP="00AB34B9">
            <w:pPr>
              <w:spacing w:after="0" w:line="276" w:lineRule="auto"/>
              <w:ind w:right="44"/>
              <w:jc w:val="center"/>
              <w:rPr>
                <w:rFonts w:ascii="Times New Roman" w:eastAsia="Times New Roman" w:hAnsi="Times New Roman" w:cs="Times New Roman"/>
                <w:kern w:val="0"/>
                <w:sz w:val="20"/>
                <w:szCs w:val="20"/>
                <w:lang w:val="en-US" w:eastAsia="bg-BG"/>
                <w14:ligatures w14:val="none"/>
              </w:rPr>
            </w:pPr>
          </w:p>
        </w:tc>
        <w:tc>
          <w:tcPr>
            <w:tcW w:w="1276" w:type="dxa"/>
            <w:shd w:val="clear" w:color="auto" w:fill="auto"/>
          </w:tcPr>
          <w:p w14:paraId="3C5B1659" w14:textId="77777777" w:rsidR="00AB34B9" w:rsidRPr="00AB34B9" w:rsidRDefault="00AB34B9" w:rsidP="00AB34B9">
            <w:pPr>
              <w:spacing w:after="0" w:line="276" w:lineRule="auto"/>
              <w:ind w:right="44"/>
              <w:jc w:val="center"/>
              <w:rPr>
                <w:rFonts w:ascii="Times New Roman" w:eastAsia="Times New Roman" w:hAnsi="Times New Roman" w:cs="Times New Roman"/>
                <w:b/>
                <w:kern w:val="0"/>
                <w:sz w:val="20"/>
                <w:szCs w:val="20"/>
                <w:u w:val="single"/>
                <w:lang w:eastAsia="bg-BG"/>
                <w14:ligatures w14:val="none"/>
              </w:rPr>
            </w:pPr>
            <w:r w:rsidRPr="00AB34B9">
              <w:rPr>
                <w:rFonts w:ascii="Times New Roman" w:eastAsia="Times New Roman" w:hAnsi="Times New Roman" w:cs="Times New Roman"/>
                <w:b/>
                <w:kern w:val="0"/>
                <w:sz w:val="20"/>
                <w:szCs w:val="20"/>
                <w:u w:val="single"/>
                <w:lang w:eastAsia="bg-BG"/>
                <w14:ligatures w14:val="none"/>
              </w:rPr>
              <w:t>2 918.40</w:t>
            </w:r>
          </w:p>
        </w:tc>
        <w:tc>
          <w:tcPr>
            <w:tcW w:w="1276" w:type="dxa"/>
            <w:shd w:val="clear" w:color="auto" w:fill="auto"/>
            <w:vAlign w:val="center"/>
          </w:tcPr>
          <w:p w14:paraId="0D75203D" w14:textId="77777777" w:rsidR="00AB34B9" w:rsidRPr="00AB34B9" w:rsidRDefault="00AB34B9" w:rsidP="00AB34B9">
            <w:pPr>
              <w:spacing w:after="0" w:line="276" w:lineRule="auto"/>
              <w:ind w:right="44"/>
              <w:jc w:val="center"/>
              <w:rPr>
                <w:rFonts w:ascii="Times New Roman" w:eastAsia="Times New Roman" w:hAnsi="Times New Roman" w:cs="Times New Roman"/>
                <w:kern w:val="0"/>
                <w:sz w:val="20"/>
                <w:szCs w:val="20"/>
                <w:lang w:val="en-US" w:eastAsia="bg-BG"/>
                <w14:ligatures w14:val="none"/>
              </w:rPr>
            </w:pPr>
            <w:r w:rsidRPr="00AB34B9">
              <w:rPr>
                <w:rFonts w:ascii="Times New Roman" w:eastAsia="Times New Roman" w:hAnsi="Times New Roman" w:cs="Times New Roman"/>
                <w:kern w:val="0"/>
                <w:sz w:val="20"/>
                <w:szCs w:val="20"/>
                <w:lang w:val="en-US" w:eastAsia="bg-BG"/>
                <w14:ligatures w14:val="none"/>
              </w:rPr>
              <w:t>x</w:t>
            </w:r>
          </w:p>
        </w:tc>
      </w:tr>
    </w:tbl>
    <w:p w14:paraId="199759C3" w14:textId="77777777" w:rsidR="00AB34B9" w:rsidRPr="00AB34B9" w:rsidRDefault="00AB34B9" w:rsidP="00AB34B9">
      <w:pPr>
        <w:spacing w:after="0" w:line="276" w:lineRule="auto"/>
        <w:ind w:left="284"/>
        <w:jc w:val="both"/>
        <w:rPr>
          <w:rFonts w:ascii="Times New Roman" w:eastAsia="Times New Roman" w:hAnsi="Times New Roman" w:cs="Times New Roman"/>
          <w:bCs/>
          <w:kern w:val="0"/>
          <w:sz w:val="24"/>
          <w:szCs w:val="24"/>
          <w:lang w:val="ru-RU" w:eastAsia="bg-BG"/>
          <w14:ligatures w14:val="none"/>
        </w:rPr>
      </w:pPr>
    </w:p>
    <w:p w14:paraId="5E5B3CBE" w14:textId="77777777" w:rsidR="00AB34B9" w:rsidRPr="00AB34B9" w:rsidRDefault="00AB34B9" w:rsidP="00AB34B9">
      <w:pPr>
        <w:numPr>
          <w:ilvl w:val="0"/>
          <w:numId w:val="5"/>
        </w:numPr>
        <w:spacing w:after="0" w:line="240" w:lineRule="auto"/>
        <w:ind w:left="0" w:firstLine="0"/>
        <w:jc w:val="both"/>
        <w:rPr>
          <w:rFonts w:ascii="Times New Roman" w:eastAsia="Times New Roman" w:hAnsi="Times New Roman" w:cs="Times New Roman"/>
          <w:kern w:val="0"/>
          <w:sz w:val="28"/>
          <w:szCs w:val="28"/>
          <w:lang w:eastAsia="bg-BG"/>
          <w14:ligatures w14:val="none"/>
        </w:rPr>
      </w:pPr>
      <w:r w:rsidRPr="00AB34B9">
        <w:rPr>
          <w:rFonts w:ascii="Times New Roman" w:eastAsia="Times New Roman" w:hAnsi="Times New Roman" w:cs="Times New Roman"/>
          <w:bCs/>
          <w:kern w:val="0"/>
          <w:sz w:val="28"/>
          <w:szCs w:val="28"/>
          <w:lang w:val="ru-RU" w:eastAsia="bg-BG"/>
          <w14:ligatures w14:val="none"/>
        </w:rPr>
        <w:t>Общински съвет – Никопол дава съгласието си да се извърши разпореждане чрез продажба на п</w:t>
      </w:r>
      <w:r w:rsidRPr="00AB34B9">
        <w:rPr>
          <w:rFonts w:ascii="Times New Roman" w:eastAsia="Times New Roman" w:hAnsi="Times New Roman" w:cs="Times New Roman"/>
          <w:b/>
          <w:bCs/>
          <w:kern w:val="0"/>
          <w:sz w:val="28"/>
          <w:szCs w:val="28"/>
          <w:lang w:eastAsia="bg-BG"/>
          <w14:ligatures w14:val="none"/>
        </w:rPr>
        <w:t>оземлен имот</w:t>
      </w:r>
      <w:r w:rsidRPr="00AB34B9">
        <w:rPr>
          <w:rFonts w:ascii="Times New Roman" w:eastAsia="Times New Roman" w:hAnsi="Times New Roman" w:cs="Times New Roman"/>
          <w:b/>
          <w:bCs/>
          <w:kern w:val="0"/>
          <w:sz w:val="28"/>
          <w:szCs w:val="28"/>
          <w:lang w:val="en-US" w:eastAsia="bg-BG"/>
          <w14:ligatures w14:val="none"/>
        </w:rPr>
        <w:t xml:space="preserve"> V-331</w:t>
      </w:r>
      <w:r w:rsidRPr="00AB34B9">
        <w:rPr>
          <w:rFonts w:ascii="Times New Roman" w:eastAsia="Times New Roman" w:hAnsi="Times New Roman" w:cs="Times New Roman"/>
          <w:b/>
          <w:bCs/>
          <w:kern w:val="0"/>
          <w:sz w:val="28"/>
          <w:szCs w:val="28"/>
          <w:lang w:eastAsia="bg-BG"/>
          <w14:ligatures w14:val="none"/>
        </w:rPr>
        <w:t>, кв. 46 по регулационния план на село Санадиново , община Никопол, област Плевен, с площ  960 кв.м. /деветстотин и шестдесет  квадратни метра</w:t>
      </w:r>
      <w:r w:rsidRPr="00AB34B9">
        <w:rPr>
          <w:rFonts w:ascii="Times New Roman" w:eastAsia="Times New Roman" w:hAnsi="Times New Roman" w:cs="Times New Roman"/>
          <w:kern w:val="0"/>
          <w:sz w:val="28"/>
          <w:szCs w:val="28"/>
          <w:lang w:eastAsia="bg-BG"/>
          <w14:ligatures w14:val="none"/>
        </w:rPr>
        <w:t>/, с административен адрес: площад „Осъмски“ № 6 /шест/ при граници и съседи на имота: от две страни улии, УПИ</w:t>
      </w:r>
      <w:r w:rsidRPr="00AB34B9">
        <w:rPr>
          <w:rFonts w:ascii="Times New Roman" w:eastAsia="Times New Roman" w:hAnsi="Times New Roman" w:cs="Times New Roman"/>
          <w:kern w:val="0"/>
          <w:sz w:val="28"/>
          <w:szCs w:val="28"/>
          <w:lang w:val="en-US" w:eastAsia="bg-BG"/>
          <w14:ligatures w14:val="none"/>
        </w:rPr>
        <w:t xml:space="preserve"> – IV</w:t>
      </w:r>
      <w:r w:rsidRPr="00AB34B9">
        <w:rPr>
          <w:rFonts w:ascii="Times New Roman" w:eastAsia="Times New Roman" w:hAnsi="Times New Roman" w:cs="Times New Roman"/>
          <w:kern w:val="0"/>
          <w:sz w:val="28"/>
          <w:szCs w:val="28"/>
          <w:lang w:eastAsia="bg-BG"/>
          <w14:ligatures w14:val="none"/>
        </w:rPr>
        <w:t xml:space="preserve"> – общински имот и УПИ </w:t>
      </w:r>
      <w:r w:rsidRPr="00AB34B9">
        <w:rPr>
          <w:rFonts w:ascii="Times New Roman" w:eastAsia="Times New Roman" w:hAnsi="Times New Roman" w:cs="Times New Roman"/>
          <w:kern w:val="0"/>
          <w:sz w:val="28"/>
          <w:szCs w:val="28"/>
          <w:lang w:val="en-US" w:eastAsia="bg-BG"/>
          <w14:ligatures w14:val="none"/>
        </w:rPr>
        <w:t xml:space="preserve"> - VI</w:t>
      </w:r>
      <w:r w:rsidRPr="00AB34B9">
        <w:rPr>
          <w:rFonts w:ascii="Times New Roman" w:eastAsia="Times New Roman" w:hAnsi="Times New Roman" w:cs="Times New Roman"/>
          <w:kern w:val="0"/>
          <w:sz w:val="28"/>
          <w:szCs w:val="28"/>
          <w:lang w:eastAsia="bg-BG"/>
          <w14:ligatures w14:val="none"/>
        </w:rPr>
        <w:t xml:space="preserve">  – общински имот, </w:t>
      </w:r>
      <w:r w:rsidRPr="00AB34B9">
        <w:rPr>
          <w:rFonts w:ascii="Times New Roman" w:eastAsia="Times New Roman" w:hAnsi="Times New Roman" w:cs="Times New Roman"/>
          <w:b/>
          <w:bCs/>
          <w:kern w:val="0"/>
          <w:sz w:val="28"/>
          <w:szCs w:val="28"/>
          <w:lang w:val="ru-RU" w:eastAsia="bg-BG"/>
          <w14:ligatures w14:val="none"/>
        </w:rPr>
        <w:t>без търг или конкурс</w:t>
      </w:r>
      <w:r w:rsidRPr="00AB34B9">
        <w:rPr>
          <w:rFonts w:ascii="Times New Roman" w:eastAsia="Times New Roman" w:hAnsi="Times New Roman" w:cs="Times New Roman"/>
          <w:bCs/>
          <w:kern w:val="0"/>
          <w:sz w:val="28"/>
          <w:szCs w:val="28"/>
          <w:lang w:val="ru-RU" w:eastAsia="bg-BG"/>
          <w14:ligatures w14:val="none"/>
        </w:rPr>
        <w:t xml:space="preserve"> по пазарна цена, която е в размер на</w:t>
      </w:r>
      <w:r w:rsidRPr="00AB34B9">
        <w:rPr>
          <w:rFonts w:ascii="Times New Roman" w:eastAsia="Times New Roman" w:hAnsi="Times New Roman" w:cs="Times New Roman"/>
          <w:b/>
          <w:color w:val="FF0000"/>
          <w:kern w:val="0"/>
          <w:sz w:val="28"/>
          <w:szCs w:val="28"/>
          <w:lang w:val="ru-RU" w:eastAsia="bg-BG"/>
          <w14:ligatures w14:val="none"/>
        </w:rPr>
        <w:t xml:space="preserve"> </w:t>
      </w:r>
      <w:r w:rsidRPr="00AB34B9">
        <w:rPr>
          <w:rFonts w:ascii="Times New Roman" w:eastAsia="Times New Roman" w:hAnsi="Times New Roman" w:cs="Times New Roman"/>
          <w:b/>
          <w:bCs/>
          <w:kern w:val="0"/>
          <w:sz w:val="28"/>
          <w:szCs w:val="28"/>
          <w:lang w:eastAsia="bg-BG"/>
          <w14:ligatures w14:val="none"/>
        </w:rPr>
        <w:t>3 220.00 /три хиляди двеста и двадесет лева/ без ДДС</w:t>
      </w:r>
      <w:r w:rsidRPr="00AB34B9">
        <w:rPr>
          <w:rFonts w:ascii="Times New Roman" w:eastAsia="Times New Roman" w:hAnsi="Times New Roman" w:cs="Times New Roman"/>
          <w:kern w:val="0"/>
          <w:sz w:val="28"/>
          <w:szCs w:val="28"/>
          <w:lang w:eastAsia="bg-BG"/>
          <w14:ligatures w14:val="none"/>
        </w:rPr>
        <w:t xml:space="preserve">, на </w:t>
      </w:r>
      <w:r w:rsidRPr="00AB34B9">
        <w:rPr>
          <w:rFonts w:ascii="Times New Roman" w:eastAsia="Times New Roman" w:hAnsi="Times New Roman" w:cs="Times New Roman"/>
          <w:kern w:val="0"/>
          <w:sz w:val="28"/>
          <w:lang w:val="ru-RU" w:eastAsia="bg-BG"/>
          <w14:ligatures w14:val="none"/>
        </w:rPr>
        <w:t>собственика на законно построените върху него жилищна сграда и гараж.</w:t>
      </w:r>
    </w:p>
    <w:p w14:paraId="6D3639FC" w14:textId="77777777" w:rsidR="00AB34B9" w:rsidRPr="00AB34B9" w:rsidRDefault="00AB34B9" w:rsidP="00AB34B9">
      <w:pPr>
        <w:numPr>
          <w:ilvl w:val="0"/>
          <w:numId w:val="5"/>
        </w:numPr>
        <w:spacing w:after="0" w:line="240" w:lineRule="auto"/>
        <w:ind w:left="0" w:firstLine="0"/>
        <w:jc w:val="both"/>
        <w:rPr>
          <w:rFonts w:ascii="Times New Roman" w:eastAsia="Times New Roman" w:hAnsi="Times New Roman" w:cs="Times New Roman"/>
          <w:bCs/>
          <w:kern w:val="0"/>
          <w:sz w:val="28"/>
          <w:szCs w:val="28"/>
          <w:lang w:val="ru-RU" w:eastAsia="bg-BG"/>
          <w14:ligatures w14:val="none"/>
        </w:rPr>
      </w:pPr>
      <w:r w:rsidRPr="00AB34B9">
        <w:rPr>
          <w:rFonts w:ascii="Times New Roman" w:eastAsia="Times New Roman" w:hAnsi="Times New Roman" w:cs="Times New Roman"/>
          <w:bCs/>
          <w:kern w:val="0"/>
          <w:sz w:val="28"/>
          <w:szCs w:val="28"/>
          <w:lang w:val="ru-RU" w:eastAsia="bg-BG"/>
          <w14:ligatures w14:val="none"/>
        </w:rPr>
        <w:t xml:space="preserve"> Общински съвет – Никопол оправомощава Кмета на Община Никопол в съответствие с чл. 35, ал. 3 от ЗОС да издаде заповед и сключи договор за покупко-продажба за имота описан в точка едно и две на настоящото решение.</w:t>
      </w:r>
    </w:p>
    <w:p w14:paraId="545B6724" w14:textId="77777777" w:rsidR="00AB34B9" w:rsidRPr="00AB34B9" w:rsidRDefault="00AB34B9" w:rsidP="00AB34B9">
      <w:pPr>
        <w:numPr>
          <w:ilvl w:val="0"/>
          <w:numId w:val="5"/>
        </w:numPr>
        <w:spacing w:after="0" w:line="240" w:lineRule="auto"/>
        <w:ind w:left="0" w:firstLine="0"/>
        <w:jc w:val="both"/>
        <w:rPr>
          <w:rFonts w:ascii="Times New Roman" w:eastAsia="Times New Roman" w:hAnsi="Times New Roman" w:cs="Times New Roman"/>
          <w:b/>
          <w:kern w:val="0"/>
          <w:sz w:val="24"/>
          <w:szCs w:val="24"/>
          <w:lang w:eastAsia="bg-BG"/>
          <w14:ligatures w14:val="none"/>
        </w:rPr>
      </w:pPr>
      <w:r w:rsidRPr="00AB34B9">
        <w:rPr>
          <w:rFonts w:ascii="Times New Roman" w:eastAsia="Times New Roman" w:hAnsi="Times New Roman" w:cs="Times New Roman"/>
          <w:kern w:val="0"/>
          <w:sz w:val="28"/>
          <w:szCs w:val="28"/>
          <w:lang w:eastAsia="bg-BG"/>
          <w14:ligatures w14:val="none"/>
        </w:rPr>
        <w:t>Общински съвет – Никопол оправомощава Кмета на Община Никопол да извърши всички правни и фактически действия, произтичащи от настоящото решение.</w:t>
      </w:r>
    </w:p>
    <w:p w14:paraId="07152BAA" w14:textId="77777777" w:rsidR="00AB34B9" w:rsidRDefault="00AB34B9"/>
    <w:p w14:paraId="41DA7B91" w14:textId="77777777" w:rsidR="0033147C" w:rsidRDefault="0033147C"/>
    <w:p w14:paraId="07961979" w14:textId="77777777" w:rsidR="00BC5190" w:rsidRPr="00C2566C" w:rsidRDefault="00BC5190" w:rsidP="00BC5190">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ГЛАСУВАЛИ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w:t>
      </w:r>
    </w:p>
    <w:p w14:paraId="245BD95A" w14:textId="77777777" w:rsidR="00BC5190" w:rsidRPr="00C2566C" w:rsidRDefault="00BC5190" w:rsidP="00BC5190">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 xml:space="preserve">„ЗА“ – </w:t>
      </w:r>
      <w:r>
        <w:rPr>
          <w:rFonts w:ascii="Times New Roman" w:eastAsia="Calibri" w:hAnsi="Times New Roman" w:cs="Times New Roman"/>
          <w:kern w:val="0"/>
          <w:sz w:val="28"/>
          <w:szCs w:val="28"/>
          <w14:ligatures w14:val="none"/>
        </w:rPr>
        <w:t>13</w:t>
      </w:r>
      <w:r w:rsidRPr="00C2566C">
        <w:rPr>
          <w:rFonts w:ascii="Times New Roman" w:eastAsia="Calibri" w:hAnsi="Times New Roman" w:cs="Times New Roman"/>
          <w:kern w:val="0"/>
          <w:sz w:val="28"/>
          <w:szCs w:val="28"/>
          <w14:ligatures w14:val="none"/>
        </w:rPr>
        <w:t xml:space="preserve"> СЪВЕТНИКА </w:t>
      </w:r>
      <w:r w:rsidRPr="00C2566C">
        <w:rPr>
          <w:rFonts w:ascii="Times New Roman" w:eastAsia="Times New Roman" w:hAnsi="Times New Roman" w:cs="Times New Roman"/>
          <w:kern w:val="0"/>
          <w:sz w:val="28"/>
          <w:szCs w:val="28"/>
          <w:lang w:eastAsia="bg-BG"/>
          <w14:ligatures w14:val="none"/>
        </w:rPr>
        <w:t>/</w:t>
      </w:r>
      <w:r w:rsidRPr="00C2566C">
        <w:rPr>
          <w:rFonts w:ascii="Times New Roman" w:eastAsia="Times New Roman" w:hAnsi="Times New Roman" w:cs="Times New Roman"/>
          <w:kern w:val="0"/>
          <w:sz w:val="24"/>
          <w:szCs w:val="24"/>
          <w:lang w:eastAsia="bg-BG"/>
          <w14:ligatures w14:val="none"/>
        </w:rPr>
        <w:t xml:space="preserve"> </w:t>
      </w:r>
      <w:r w:rsidRPr="00C2566C">
        <w:rPr>
          <w:rFonts w:ascii="Times New Roman" w:eastAsia="Times New Roman" w:hAnsi="Times New Roman" w:cs="Times New Roman"/>
          <w:kern w:val="0"/>
          <w:lang w:eastAsia="bg-BG"/>
          <w14:ligatures w14:val="none"/>
        </w:rPr>
        <w:t xml:space="preserve">Айлян Пашала, </w:t>
      </w:r>
      <w:r>
        <w:rPr>
          <w:rFonts w:ascii="Times New Roman" w:eastAsia="Times New Roman" w:hAnsi="Times New Roman" w:cs="Times New Roman"/>
          <w:kern w:val="0"/>
          <w:lang w:eastAsia="bg-BG"/>
          <w14:ligatures w14:val="none"/>
        </w:rPr>
        <w:t>Детелин Иванов,</w:t>
      </w:r>
      <w:r w:rsidRPr="00B8196B">
        <w:rPr>
          <w:rFonts w:ascii="Times New Roman" w:eastAsia="Times New Roman" w:hAnsi="Times New Roman" w:cs="Times New Roman"/>
          <w:kern w:val="0"/>
          <w:lang w:eastAsia="bg-BG"/>
          <w14:ligatures w14:val="none"/>
        </w:rPr>
        <w:t xml:space="preserve"> </w:t>
      </w:r>
      <w:r>
        <w:rPr>
          <w:rFonts w:ascii="Times New Roman" w:eastAsia="Times New Roman" w:hAnsi="Times New Roman" w:cs="Times New Roman"/>
          <w:kern w:val="0"/>
          <w:lang w:eastAsia="bg-BG"/>
          <w14:ligatures w14:val="none"/>
        </w:rPr>
        <w:t>Димитър Бързев, Ерен Екремов, Ивелин Савов,</w:t>
      </w:r>
      <w:r w:rsidRPr="00C2566C">
        <w:rPr>
          <w:rFonts w:ascii="Times New Roman" w:eastAsia="Times New Roman" w:hAnsi="Times New Roman" w:cs="Times New Roman"/>
          <w:kern w:val="0"/>
          <w:lang w:eastAsia="bg-BG"/>
          <w14:ligatures w14:val="none"/>
        </w:rPr>
        <w:t xml:space="preserve"> </w:t>
      </w:r>
      <w:r>
        <w:rPr>
          <w:rFonts w:ascii="Times New Roman" w:eastAsia="Times New Roman" w:hAnsi="Times New Roman" w:cs="Times New Roman"/>
          <w:kern w:val="0"/>
          <w:lang w:eastAsia="bg-BG"/>
          <w14:ligatures w14:val="none"/>
        </w:rPr>
        <w:t xml:space="preserve">Илияна Великова, </w:t>
      </w:r>
      <w:r w:rsidRPr="00C2566C">
        <w:rPr>
          <w:rFonts w:ascii="Times New Roman" w:eastAsia="Times New Roman" w:hAnsi="Times New Roman" w:cs="Times New Roman"/>
          <w:kern w:val="0"/>
          <w:lang w:eastAsia="bg-BG"/>
          <w14:ligatures w14:val="none"/>
        </w:rPr>
        <w:t>Красимир Халов</w:t>
      </w:r>
      <w:r>
        <w:rPr>
          <w:rFonts w:ascii="Times New Roman" w:eastAsia="Times New Roman" w:hAnsi="Times New Roman" w:cs="Times New Roman"/>
          <w:kern w:val="0"/>
          <w:lang w:eastAsia="bg-BG"/>
          <w14:ligatures w14:val="none"/>
        </w:rPr>
        <w:t>,</w:t>
      </w:r>
      <w:r w:rsidRPr="00C2566C">
        <w:rPr>
          <w:rFonts w:ascii="Times New Roman" w:eastAsia="Times New Roman" w:hAnsi="Times New Roman" w:cs="Times New Roman"/>
          <w:kern w:val="0"/>
          <w:lang w:eastAsia="bg-BG"/>
          <w14:ligatures w14:val="none"/>
        </w:rPr>
        <w:t xml:space="preserve"> </w:t>
      </w:r>
      <w:r>
        <w:rPr>
          <w:rFonts w:ascii="Times New Roman" w:eastAsia="Times New Roman" w:hAnsi="Times New Roman" w:cs="Times New Roman"/>
          <w:kern w:val="0"/>
          <w:lang w:eastAsia="bg-BG"/>
          <w14:ligatures w14:val="none"/>
        </w:rPr>
        <w:t xml:space="preserve">Любомир Мачев, </w:t>
      </w:r>
      <w:r w:rsidRPr="00C2566C">
        <w:rPr>
          <w:rFonts w:ascii="Times New Roman" w:eastAsia="Times New Roman" w:hAnsi="Times New Roman" w:cs="Times New Roman"/>
          <w:kern w:val="0"/>
          <w:lang w:eastAsia="bg-BG"/>
          <w14:ligatures w14:val="none"/>
        </w:rPr>
        <w:t xml:space="preserve">Майдън Сакаджиев, </w:t>
      </w:r>
      <w:r>
        <w:rPr>
          <w:rFonts w:ascii="Times New Roman" w:eastAsia="Times New Roman" w:hAnsi="Times New Roman" w:cs="Times New Roman"/>
          <w:kern w:val="0"/>
          <w:lang w:eastAsia="bg-BG"/>
          <w14:ligatures w14:val="none"/>
        </w:rPr>
        <w:t>Моника Георгиева, Николай Николаев, Сали Бинбашиев,</w:t>
      </w:r>
      <w:r w:rsidRPr="00C2566C">
        <w:rPr>
          <w:rFonts w:ascii="Times New Roman" w:eastAsia="Times New Roman" w:hAnsi="Times New Roman" w:cs="Times New Roman"/>
          <w:kern w:val="0"/>
          <w:lang w:eastAsia="bg-BG"/>
          <w14:ligatures w14:val="none"/>
        </w:rPr>
        <w:t xml:space="preserve"> Цветан Андреев</w:t>
      </w:r>
      <w:r w:rsidRPr="00C2566C">
        <w:rPr>
          <w:rFonts w:ascii="Times New Roman" w:eastAsia="Times New Roman" w:hAnsi="Times New Roman" w:cs="Times New Roman"/>
          <w:kern w:val="0"/>
          <w:sz w:val="24"/>
          <w:szCs w:val="24"/>
          <w:lang w:eastAsia="bg-BG"/>
          <w14:ligatures w14:val="none"/>
        </w:rPr>
        <w:t xml:space="preserve"> /</w:t>
      </w:r>
    </w:p>
    <w:p w14:paraId="72AE137B" w14:textId="77777777" w:rsidR="00BC5190" w:rsidRPr="00C2566C" w:rsidRDefault="00BC5190" w:rsidP="00BC5190">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 xml:space="preserve">„ПРОТИВ“ – </w:t>
      </w:r>
      <w:r>
        <w:rPr>
          <w:rFonts w:ascii="Times New Roman" w:eastAsia="Calibri" w:hAnsi="Times New Roman" w:cs="Times New Roman"/>
          <w:kern w:val="0"/>
          <w:sz w:val="28"/>
          <w:szCs w:val="28"/>
          <w14:ligatures w14:val="none"/>
        </w:rPr>
        <w:t xml:space="preserve">НЯМА </w:t>
      </w:r>
    </w:p>
    <w:p w14:paraId="1B2E41F5" w14:textId="77777777" w:rsidR="00BC5190" w:rsidRDefault="00BC5190" w:rsidP="00BC5190">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 xml:space="preserve">„ВЪЗДЪРЖАЛИ СЕ“ – </w:t>
      </w:r>
      <w:r>
        <w:rPr>
          <w:rFonts w:ascii="Times New Roman" w:eastAsia="Calibri" w:hAnsi="Times New Roman" w:cs="Times New Roman"/>
          <w:kern w:val="0"/>
          <w:sz w:val="28"/>
          <w:szCs w:val="28"/>
          <w14:ligatures w14:val="none"/>
        </w:rPr>
        <w:t>НЯМА</w:t>
      </w:r>
    </w:p>
    <w:p w14:paraId="7F1FF20F" w14:textId="77777777" w:rsidR="00BC5190" w:rsidRDefault="00BC5190"/>
    <w:p w14:paraId="32DB809B" w14:textId="77777777" w:rsidR="00457EAE" w:rsidRDefault="00457EAE"/>
    <w:p w14:paraId="37352094" w14:textId="77777777" w:rsidR="00457EAE" w:rsidRPr="008C3967" w:rsidRDefault="00457EAE" w:rsidP="00457EAE">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bookmarkStart w:id="12" w:name="_Hlk132792216"/>
      <w:r w:rsidRPr="008C3967">
        <w:rPr>
          <w:rFonts w:ascii="Times New Roman" w:eastAsia="Calibri" w:hAnsi="Times New Roman" w:cs="Times New Roman"/>
          <w:b/>
          <w:kern w:val="0"/>
          <w:sz w:val="28"/>
          <w:szCs w:val="28"/>
          <w14:ligatures w14:val="none"/>
        </w:rPr>
        <w:t xml:space="preserve">ПО </w:t>
      </w:r>
      <w:r>
        <w:rPr>
          <w:rFonts w:ascii="Times New Roman" w:eastAsia="Calibri" w:hAnsi="Times New Roman" w:cs="Times New Roman"/>
          <w:b/>
          <w:kern w:val="0"/>
          <w:sz w:val="28"/>
          <w:szCs w:val="28"/>
          <w14:ligatures w14:val="none"/>
        </w:rPr>
        <w:t>ДЕВЕТА</w:t>
      </w:r>
      <w:r w:rsidRPr="008C3967">
        <w:rPr>
          <w:rFonts w:ascii="Times New Roman" w:eastAsia="Calibri" w:hAnsi="Times New Roman" w:cs="Times New Roman"/>
          <w:b/>
          <w:kern w:val="0"/>
          <w:sz w:val="28"/>
          <w:szCs w:val="28"/>
          <w14:ligatures w14:val="none"/>
        </w:rPr>
        <w:t xml:space="preserve"> ТОЧКА ОТ ДНЕВНИЯ РЕД</w:t>
      </w:r>
    </w:p>
    <w:bookmarkEnd w:id="12"/>
    <w:p w14:paraId="0C2F97CC" w14:textId="77777777" w:rsidR="00457EAE" w:rsidRDefault="00457EAE" w:rsidP="00457EAE"/>
    <w:p w14:paraId="45984DA5" w14:textId="77777777" w:rsidR="00457EAE" w:rsidRDefault="00457EAE" w:rsidP="00457EAE"/>
    <w:p w14:paraId="7EE77ED7" w14:textId="77777777" w:rsidR="00457EAE" w:rsidRPr="00221E8A" w:rsidRDefault="00457EAE" w:rsidP="00457EAE">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rsidRPr="00221E8A">
        <w:rPr>
          <w:rFonts w:ascii="Times New Roman" w:eastAsia="Calibri" w:hAnsi="Times New Roman" w:cs="Times New Roman"/>
          <w:kern w:val="0"/>
          <w:sz w:val="28"/>
          <w:szCs w:val="28"/>
          <w14:ligatures w14:val="none"/>
        </w:rPr>
        <w:t>Без дебат.</w:t>
      </w:r>
    </w:p>
    <w:p w14:paraId="762F0B8B" w14:textId="4AF80A44" w:rsidR="00457EAE" w:rsidRPr="00457EAE" w:rsidRDefault="00457EAE" w:rsidP="00457EAE">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sidRPr="00221E8A">
        <w:rPr>
          <w:rFonts w:ascii="Times New Roman" w:eastAsia="Calibri" w:hAnsi="Times New Roman" w:cs="Times New Roman"/>
          <w:kern w:val="0"/>
          <w:sz w:val="28"/>
          <w:szCs w:val="28"/>
          <w14:ligatures w14:val="none"/>
        </w:rPr>
        <w:t xml:space="preserve">: </w:t>
      </w:r>
      <w:r w:rsidRPr="00221E8A">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221E8A">
        <w:rPr>
          <w:rFonts w:ascii="Times New Roman" w:eastAsia="Times New Roman" w:hAnsi="Times New Roman" w:cs="Times New Roman"/>
          <w:i/>
          <w:kern w:val="0"/>
          <w:sz w:val="28"/>
          <w:szCs w:val="28"/>
          <w:lang w:eastAsia="bg-BG"/>
          <w14:ligatures w14:val="none"/>
        </w:rPr>
        <w:t>/чете проекта за</w:t>
      </w:r>
      <w:r>
        <w:rPr>
          <w:rFonts w:ascii="Calibri" w:eastAsia="Calibri" w:hAnsi="Calibri" w:cs="Times New Roman"/>
          <w:kern w:val="0"/>
          <w14:ligatures w14:val="none"/>
        </w:rPr>
        <w:t xml:space="preserve"> </w:t>
      </w:r>
      <w:r w:rsidRPr="00221E8A">
        <w:rPr>
          <w:rFonts w:ascii="Times New Roman" w:eastAsia="Times New Roman" w:hAnsi="Times New Roman" w:cs="Times New Roman"/>
          <w:i/>
          <w:kern w:val="0"/>
          <w:sz w:val="28"/>
          <w:szCs w:val="28"/>
          <w:lang w:eastAsia="bg-BG"/>
          <w14:ligatures w14:val="none"/>
        </w:rPr>
        <w:t>решение/</w:t>
      </w:r>
    </w:p>
    <w:p w14:paraId="11AD2D1B" w14:textId="77777777" w:rsidR="00F51BA9" w:rsidRPr="00E27D6F" w:rsidRDefault="00457EAE" w:rsidP="00F51BA9">
      <w:pPr>
        <w:overflowPunct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bg-BG"/>
          <w14:ligatures w14:val="none"/>
        </w:rPr>
      </w:pPr>
      <w:r w:rsidRPr="00457EAE">
        <w:rPr>
          <w:rFonts w:ascii="Times New Roman" w:eastAsia="Times New Roman" w:hAnsi="Times New Roman" w:cs="Times New Roman"/>
          <w:bCs/>
          <w:kern w:val="0"/>
          <w:sz w:val="28"/>
          <w:szCs w:val="28"/>
          <w:lang w:eastAsia="bg-BG"/>
          <w14:ligatures w14:val="none"/>
        </w:rPr>
        <w:t>Н</w:t>
      </w:r>
      <w:r w:rsidRPr="00457EAE">
        <w:rPr>
          <w:rFonts w:ascii="Times New Roman" w:eastAsia="Times New Roman" w:hAnsi="Times New Roman" w:cs="Times New Roman"/>
          <w:bCs/>
          <w:kern w:val="0"/>
          <w:sz w:val="28"/>
          <w:szCs w:val="28"/>
          <w:lang w:val="en-US" w:eastAsia="bg-BG"/>
          <w14:ligatures w14:val="none"/>
        </w:rPr>
        <w:t>а основание чл.</w:t>
      </w:r>
      <w:r w:rsidRPr="00457EAE">
        <w:rPr>
          <w:rFonts w:ascii="Times New Roman" w:eastAsia="Times New Roman" w:hAnsi="Times New Roman" w:cs="Times New Roman"/>
          <w:bCs/>
          <w:kern w:val="0"/>
          <w:sz w:val="28"/>
          <w:szCs w:val="28"/>
          <w:lang w:eastAsia="bg-BG"/>
          <w14:ligatures w14:val="none"/>
        </w:rPr>
        <w:t xml:space="preserve"> </w:t>
      </w:r>
      <w:r w:rsidRPr="00457EAE">
        <w:rPr>
          <w:rFonts w:ascii="Times New Roman" w:eastAsia="Times New Roman" w:hAnsi="Times New Roman" w:cs="Times New Roman"/>
          <w:bCs/>
          <w:kern w:val="0"/>
          <w:sz w:val="28"/>
          <w:szCs w:val="28"/>
          <w:lang w:val="en-US" w:eastAsia="bg-BG"/>
          <w14:ligatures w14:val="none"/>
        </w:rPr>
        <w:t>21, ал.</w:t>
      </w:r>
      <w:r w:rsidRPr="00457EAE">
        <w:rPr>
          <w:rFonts w:ascii="Times New Roman" w:eastAsia="Times New Roman" w:hAnsi="Times New Roman" w:cs="Times New Roman"/>
          <w:bCs/>
          <w:kern w:val="0"/>
          <w:sz w:val="28"/>
          <w:szCs w:val="28"/>
          <w:lang w:eastAsia="bg-BG"/>
          <w14:ligatures w14:val="none"/>
        </w:rPr>
        <w:t xml:space="preserve"> </w:t>
      </w:r>
      <w:r w:rsidRPr="00457EAE">
        <w:rPr>
          <w:rFonts w:ascii="Times New Roman" w:eastAsia="Times New Roman" w:hAnsi="Times New Roman" w:cs="Times New Roman"/>
          <w:bCs/>
          <w:kern w:val="0"/>
          <w:sz w:val="28"/>
          <w:szCs w:val="28"/>
          <w:lang w:val="en-US" w:eastAsia="bg-BG"/>
          <w14:ligatures w14:val="none"/>
        </w:rPr>
        <w:t>1, т.</w:t>
      </w:r>
      <w:r w:rsidRPr="00457EAE">
        <w:rPr>
          <w:rFonts w:ascii="Times New Roman" w:eastAsia="Times New Roman" w:hAnsi="Times New Roman" w:cs="Times New Roman"/>
          <w:bCs/>
          <w:kern w:val="0"/>
          <w:sz w:val="28"/>
          <w:szCs w:val="28"/>
          <w:lang w:eastAsia="bg-BG"/>
          <w14:ligatures w14:val="none"/>
        </w:rPr>
        <w:t xml:space="preserve"> </w:t>
      </w:r>
      <w:r w:rsidRPr="00457EAE">
        <w:rPr>
          <w:rFonts w:ascii="Times New Roman" w:eastAsia="Times New Roman" w:hAnsi="Times New Roman" w:cs="Times New Roman"/>
          <w:bCs/>
          <w:kern w:val="0"/>
          <w:sz w:val="28"/>
          <w:szCs w:val="28"/>
          <w:lang w:val="en-US" w:eastAsia="bg-BG"/>
          <w14:ligatures w14:val="none"/>
        </w:rPr>
        <w:t xml:space="preserve">8 </w:t>
      </w:r>
      <w:r w:rsidRPr="00457EAE">
        <w:rPr>
          <w:rFonts w:ascii="Times New Roman" w:eastAsia="Times New Roman" w:hAnsi="Times New Roman" w:cs="Times New Roman"/>
          <w:bCs/>
          <w:kern w:val="0"/>
          <w:sz w:val="28"/>
          <w:szCs w:val="28"/>
          <w:lang w:eastAsia="bg-BG"/>
          <w14:ligatures w14:val="none"/>
        </w:rPr>
        <w:t>и ал. 2</w:t>
      </w:r>
      <w:r w:rsidRPr="00457EAE">
        <w:rPr>
          <w:rFonts w:ascii="Times New Roman" w:eastAsia="Times New Roman" w:hAnsi="Times New Roman" w:cs="Times New Roman"/>
          <w:bCs/>
          <w:kern w:val="0"/>
          <w:sz w:val="28"/>
          <w:szCs w:val="28"/>
          <w:lang w:val="en-US" w:eastAsia="bg-BG"/>
          <w14:ligatures w14:val="none"/>
        </w:rPr>
        <w:t xml:space="preserve"> от Закона за местното самоуправление и местната администрация, </w:t>
      </w:r>
      <w:r w:rsidRPr="00457EAE">
        <w:rPr>
          <w:rFonts w:ascii="Times New Roman" w:eastAsia="Times New Roman" w:hAnsi="Times New Roman" w:cs="Times New Roman"/>
          <w:bCs/>
          <w:kern w:val="0"/>
          <w:sz w:val="28"/>
          <w:szCs w:val="28"/>
          <w:lang w:eastAsia="bg-BG"/>
          <w14:ligatures w14:val="none"/>
        </w:rPr>
        <w:t xml:space="preserve">във връзка с         </w:t>
      </w:r>
      <w:r w:rsidRPr="00457EAE">
        <w:rPr>
          <w:rFonts w:ascii="Times New Roman" w:eastAsia="Times New Roman" w:hAnsi="Times New Roman" w:cs="Times New Roman"/>
          <w:bCs/>
          <w:kern w:val="0"/>
          <w:sz w:val="28"/>
          <w:szCs w:val="28"/>
          <w:lang w:val="en-US" w:eastAsia="bg-BG"/>
          <w14:ligatures w14:val="none"/>
        </w:rPr>
        <w:t>чл.</w:t>
      </w:r>
      <w:r w:rsidRPr="00457EAE">
        <w:rPr>
          <w:rFonts w:ascii="Times New Roman" w:eastAsia="Times New Roman" w:hAnsi="Times New Roman" w:cs="Times New Roman"/>
          <w:bCs/>
          <w:kern w:val="0"/>
          <w:sz w:val="28"/>
          <w:szCs w:val="28"/>
          <w:lang w:eastAsia="bg-BG"/>
          <w14:ligatures w14:val="none"/>
        </w:rPr>
        <w:t xml:space="preserve"> </w:t>
      </w:r>
      <w:r w:rsidRPr="00457EAE">
        <w:rPr>
          <w:rFonts w:ascii="Times New Roman" w:eastAsia="Times New Roman" w:hAnsi="Times New Roman" w:cs="Times New Roman"/>
          <w:bCs/>
          <w:kern w:val="0"/>
          <w:sz w:val="28"/>
          <w:szCs w:val="28"/>
          <w:lang w:val="en-US" w:eastAsia="bg-BG"/>
          <w14:ligatures w14:val="none"/>
        </w:rPr>
        <w:t>3</w:t>
      </w:r>
      <w:r w:rsidRPr="00457EAE">
        <w:rPr>
          <w:rFonts w:ascii="Times New Roman" w:eastAsia="Times New Roman" w:hAnsi="Times New Roman" w:cs="Times New Roman"/>
          <w:bCs/>
          <w:kern w:val="0"/>
          <w:sz w:val="28"/>
          <w:szCs w:val="28"/>
          <w:lang w:eastAsia="bg-BG"/>
          <w14:ligatures w14:val="none"/>
        </w:rPr>
        <w:t>4</w:t>
      </w:r>
      <w:r w:rsidRPr="00457EAE">
        <w:rPr>
          <w:rFonts w:ascii="Times New Roman" w:eastAsia="Times New Roman" w:hAnsi="Times New Roman" w:cs="Times New Roman"/>
          <w:bCs/>
          <w:kern w:val="0"/>
          <w:sz w:val="28"/>
          <w:szCs w:val="28"/>
          <w:lang w:val="en-US" w:eastAsia="bg-BG"/>
          <w14:ligatures w14:val="none"/>
        </w:rPr>
        <w:t>, ал.</w:t>
      </w:r>
      <w:r w:rsidRPr="00457EAE">
        <w:rPr>
          <w:rFonts w:ascii="Times New Roman" w:eastAsia="Times New Roman" w:hAnsi="Times New Roman" w:cs="Times New Roman"/>
          <w:bCs/>
          <w:kern w:val="0"/>
          <w:sz w:val="28"/>
          <w:szCs w:val="28"/>
          <w:lang w:eastAsia="bg-BG"/>
          <w14:ligatures w14:val="none"/>
        </w:rPr>
        <w:t xml:space="preserve"> </w:t>
      </w:r>
      <w:r w:rsidRPr="00457EAE">
        <w:rPr>
          <w:rFonts w:ascii="Times New Roman" w:eastAsia="Times New Roman" w:hAnsi="Times New Roman" w:cs="Times New Roman"/>
          <w:bCs/>
          <w:kern w:val="0"/>
          <w:sz w:val="28"/>
          <w:szCs w:val="28"/>
          <w:lang w:val="en-US" w:eastAsia="bg-BG"/>
          <w14:ligatures w14:val="none"/>
        </w:rPr>
        <w:t xml:space="preserve">6 от </w:t>
      </w:r>
      <w:r w:rsidRPr="00457EAE">
        <w:rPr>
          <w:rFonts w:ascii="Times New Roman" w:eastAsia="Times New Roman" w:hAnsi="Times New Roman" w:cs="Times New Roman"/>
          <w:bCs/>
          <w:kern w:val="0"/>
          <w:sz w:val="28"/>
          <w:szCs w:val="28"/>
          <w:lang w:val="en-US" w:eastAsia="bg-BG"/>
          <w14:ligatures w14:val="none"/>
        </w:rPr>
        <w:lastRenderedPageBreak/>
        <w:t>Закона за общинската собственост</w:t>
      </w:r>
      <w:r w:rsidRPr="00457EAE">
        <w:rPr>
          <w:rFonts w:ascii="Times New Roman" w:eastAsia="Times New Roman" w:hAnsi="Times New Roman" w:cs="Times New Roman"/>
          <w:bCs/>
          <w:kern w:val="0"/>
          <w:sz w:val="28"/>
          <w:szCs w:val="28"/>
          <w:lang w:eastAsia="bg-BG"/>
          <w14:ligatures w14:val="none"/>
        </w:rPr>
        <w:t>,</w:t>
      </w:r>
      <w:r w:rsidRPr="00457EAE">
        <w:rPr>
          <w:rFonts w:ascii="Times New Roman" w:eastAsia="Times New Roman" w:hAnsi="Times New Roman" w:cs="Times New Roman"/>
          <w:bCs/>
          <w:kern w:val="0"/>
          <w:sz w:val="28"/>
          <w:szCs w:val="28"/>
          <w:lang w:val="en-US" w:eastAsia="bg-BG"/>
          <w14:ligatures w14:val="none"/>
        </w:rPr>
        <w:t xml:space="preserve"> чл.</w:t>
      </w:r>
      <w:r w:rsidRPr="00457EAE">
        <w:rPr>
          <w:rFonts w:ascii="Times New Roman" w:eastAsia="Times New Roman" w:hAnsi="Times New Roman" w:cs="Times New Roman"/>
          <w:bCs/>
          <w:kern w:val="0"/>
          <w:sz w:val="28"/>
          <w:szCs w:val="28"/>
          <w:lang w:eastAsia="bg-BG"/>
          <w14:ligatures w14:val="none"/>
        </w:rPr>
        <w:t xml:space="preserve"> </w:t>
      </w:r>
      <w:r w:rsidRPr="00457EAE">
        <w:rPr>
          <w:rFonts w:ascii="Times New Roman" w:eastAsia="Times New Roman" w:hAnsi="Times New Roman" w:cs="Times New Roman"/>
          <w:bCs/>
          <w:kern w:val="0"/>
          <w:sz w:val="28"/>
          <w:szCs w:val="28"/>
          <w:lang w:val="en-US" w:eastAsia="bg-BG"/>
          <w14:ligatures w14:val="none"/>
        </w:rPr>
        <w:t>11, ал.</w:t>
      </w:r>
      <w:r w:rsidRPr="00457EAE">
        <w:rPr>
          <w:rFonts w:ascii="Times New Roman" w:eastAsia="Times New Roman" w:hAnsi="Times New Roman" w:cs="Times New Roman"/>
          <w:bCs/>
          <w:kern w:val="0"/>
          <w:sz w:val="28"/>
          <w:szCs w:val="28"/>
          <w:lang w:eastAsia="bg-BG"/>
          <w14:ligatures w14:val="none"/>
        </w:rPr>
        <w:t xml:space="preserve"> </w:t>
      </w:r>
      <w:r w:rsidRPr="00457EAE">
        <w:rPr>
          <w:rFonts w:ascii="Times New Roman" w:eastAsia="Times New Roman" w:hAnsi="Times New Roman" w:cs="Times New Roman"/>
          <w:bCs/>
          <w:kern w:val="0"/>
          <w:sz w:val="28"/>
          <w:szCs w:val="28"/>
          <w:lang w:val="en-US" w:eastAsia="bg-BG"/>
          <w14:ligatures w14:val="none"/>
        </w:rPr>
        <w:t xml:space="preserve">2 от Закона за пчеларството, </w:t>
      </w:r>
      <w:r w:rsidRPr="00457EAE">
        <w:rPr>
          <w:rFonts w:ascii="Times New Roman" w:eastAsia="Times New Roman" w:hAnsi="Times New Roman" w:cs="Times New Roman"/>
          <w:bCs/>
          <w:kern w:val="0"/>
          <w:sz w:val="28"/>
          <w:szCs w:val="28"/>
          <w:lang w:eastAsia="bg-BG"/>
          <w14:ligatures w14:val="none"/>
        </w:rPr>
        <w:t>чл. 37 п, ал. 1, ал. 2 и ал. 4, т. 2 от Закона за собствеността и ползването на земеделските земи</w:t>
      </w:r>
      <w:r w:rsidRPr="00457EAE">
        <w:rPr>
          <w:rFonts w:ascii="Times New Roman" w:eastAsia="Times New Roman" w:hAnsi="Times New Roman" w:cs="Times New Roman"/>
          <w:bCs/>
          <w:kern w:val="0"/>
          <w:sz w:val="28"/>
          <w:szCs w:val="28"/>
          <w:lang w:val="en-US" w:eastAsia="bg-BG"/>
          <w14:ligatures w14:val="none"/>
        </w:rPr>
        <w:t xml:space="preserve"> и </w:t>
      </w:r>
      <w:r w:rsidRPr="00457EAE">
        <w:rPr>
          <w:rFonts w:ascii="Times New Roman" w:eastAsia="Times New Roman" w:hAnsi="Times New Roman" w:cs="Times New Roman"/>
          <w:bCs/>
          <w:kern w:val="0"/>
          <w:sz w:val="28"/>
          <w:szCs w:val="28"/>
          <w:lang w:val="ru-RU" w:eastAsia="bg-BG"/>
          <w14:ligatures w14:val="none"/>
        </w:rPr>
        <w:t>Решение № 67 от 19.02.2024 г. на Общински Съвет Никопол за приемане на Програма за управление и разпореждане с имоти общинска собственост за 2024 година,</w:t>
      </w:r>
      <w:r w:rsidRPr="00457EAE">
        <w:rPr>
          <w:rFonts w:ascii="Times New Roman" w:eastAsia="Times New Roman" w:hAnsi="Times New Roman" w:cs="Times New Roman"/>
          <w:bCs/>
          <w:kern w:val="0"/>
          <w:sz w:val="28"/>
          <w:szCs w:val="28"/>
          <w:lang w:val="en-US" w:eastAsia="bg-BG"/>
          <w14:ligatures w14:val="none"/>
        </w:rPr>
        <w:t xml:space="preserve"> </w:t>
      </w:r>
      <w:r w:rsidR="00F51BA9" w:rsidRPr="00E27D6F">
        <w:rPr>
          <w:rFonts w:ascii="Times New Roman" w:eastAsia="Times New Roman" w:hAnsi="Times New Roman" w:cs="Times New Roman"/>
          <w:kern w:val="0"/>
          <w:sz w:val="28"/>
          <w:szCs w:val="28"/>
          <w:lang w:eastAsia="bg-BG"/>
          <w14:ligatures w14:val="none"/>
        </w:rPr>
        <w:t xml:space="preserve">Общински съвет - Никопол </w:t>
      </w:r>
      <w:r w:rsidR="00F51BA9">
        <w:rPr>
          <w:rFonts w:ascii="Times New Roman" w:eastAsia="Times New Roman" w:hAnsi="Times New Roman" w:cs="Times New Roman"/>
          <w:kern w:val="0"/>
          <w:sz w:val="28"/>
          <w:szCs w:val="28"/>
          <w:lang w:eastAsia="bg-BG"/>
          <w14:ligatures w14:val="none"/>
        </w:rPr>
        <w:t>прие</w:t>
      </w:r>
      <w:r w:rsidR="00F51BA9" w:rsidRPr="00E27D6F">
        <w:rPr>
          <w:rFonts w:ascii="Times New Roman" w:eastAsia="Times New Roman" w:hAnsi="Times New Roman" w:cs="Times New Roman"/>
          <w:kern w:val="0"/>
          <w:sz w:val="28"/>
          <w:szCs w:val="28"/>
          <w:lang w:eastAsia="bg-BG"/>
          <w14:ligatures w14:val="none"/>
        </w:rPr>
        <w:t xml:space="preserve"> следното</w:t>
      </w:r>
    </w:p>
    <w:p w14:paraId="3BA82493" w14:textId="77777777" w:rsidR="00F51BA9" w:rsidRPr="00E27D6F" w:rsidRDefault="00F51BA9" w:rsidP="00F51BA9">
      <w:pPr>
        <w:overflowPunct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bg-BG"/>
          <w14:ligatures w14:val="none"/>
        </w:rPr>
      </w:pPr>
    </w:p>
    <w:p w14:paraId="3C8FE4FC" w14:textId="77777777" w:rsidR="00F51BA9" w:rsidRPr="00F32C16" w:rsidRDefault="00F51BA9" w:rsidP="00F51BA9">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Р Е Ш Е Н И Е:</w:t>
      </w:r>
    </w:p>
    <w:p w14:paraId="77505942" w14:textId="75F0E93D" w:rsidR="00F51BA9" w:rsidRDefault="00F51BA9" w:rsidP="00F51BA9">
      <w:pPr>
        <w:spacing w:after="0" w:line="240" w:lineRule="auto"/>
        <w:ind w:firstLine="360"/>
        <w:jc w:val="center"/>
        <w:rPr>
          <w:rFonts w:ascii="Times New Roman" w:eastAsia="Times New Roman" w:hAnsi="Times New Roman" w:cs="Times New Roman"/>
          <w:b/>
          <w:kern w:val="0"/>
          <w:sz w:val="28"/>
          <w:szCs w:val="28"/>
          <w:lang w:eastAsia="bg-BG"/>
          <w14:ligatures w14:val="none"/>
        </w:rPr>
      </w:pPr>
      <w:r>
        <w:rPr>
          <w:rFonts w:ascii="Times New Roman" w:eastAsia="Times New Roman" w:hAnsi="Times New Roman" w:cs="Times New Roman"/>
          <w:b/>
          <w:kern w:val="0"/>
          <w:sz w:val="28"/>
          <w:szCs w:val="28"/>
          <w:lang w:eastAsia="bg-BG"/>
          <w14:ligatures w14:val="none"/>
        </w:rPr>
        <w:t xml:space="preserve">      </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 xml:space="preserve"> 98</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23</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04</w:t>
      </w:r>
      <w:r w:rsidRPr="00F32C16">
        <w:rPr>
          <w:rFonts w:ascii="Times New Roman" w:eastAsia="Times New Roman" w:hAnsi="Times New Roman" w:cs="Times New Roman"/>
          <w:b/>
          <w:kern w:val="0"/>
          <w:sz w:val="28"/>
          <w:szCs w:val="28"/>
          <w:lang w:eastAsia="bg-BG"/>
          <w14:ligatures w14:val="none"/>
        </w:rPr>
        <w:t>.202</w:t>
      </w:r>
      <w:r>
        <w:rPr>
          <w:rFonts w:ascii="Times New Roman" w:eastAsia="Times New Roman" w:hAnsi="Times New Roman" w:cs="Times New Roman"/>
          <w:b/>
          <w:kern w:val="0"/>
          <w:sz w:val="28"/>
          <w:szCs w:val="28"/>
          <w:lang w:eastAsia="bg-BG"/>
          <w14:ligatures w14:val="none"/>
        </w:rPr>
        <w:t>4</w:t>
      </w:r>
      <w:r w:rsidRPr="00F32C16">
        <w:rPr>
          <w:rFonts w:ascii="Times New Roman" w:eastAsia="Times New Roman" w:hAnsi="Times New Roman" w:cs="Times New Roman"/>
          <w:b/>
          <w:kern w:val="0"/>
          <w:sz w:val="28"/>
          <w:szCs w:val="28"/>
          <w:lang w:eastAsia="bg-BG"/>
          <w14:ligatures w14:val="none"/>
        </w:rPr>
        <w:t>г.</w:t>
      </w:r>
    </w:p>
    <w:p w14:paraId="7F299604" w14:textId="607D1E47" w:rsidR="00457EAE" w:rsidRPr="00457EAE" w:rsidRDefault="00457EAE" w:rsidP="00F51BA9">
      <w:pPr>
        <w:spacing w:after="0" w:line="240" w:lineRule="auto"/>
        <w:jc w:val="both"/>
        <w:rPr>
          <w:rFonts w:ascii="Times New Roman" w:eastAsia="Times New Roman" w:hAnsi="Times New Roman" w:cs="Times New Roman"/>
          <w:b/>
          <w:kern w:val="0"/>
          <w:sz w:val="28"/>
          <w:szCs w:val="28"/>
          <w:lang w:eastAsia="bg-BG"/>
          <w14:ligatures w14:val="none"/>
        </w:rPr>
      </w:pPr>
    </w:p>
    <w:p w14:paraId="796D13C2" w14:textId="77777777" w:rsidR="00457EAE" w:rsidRPr="00457EAE" w:rsidRDefault="00457EAE" w:rsidP="00EE5A7E">
      <w:pPr>
        <w:numPr>
          <w:ilvl w:val="0"/>
          <w:numId w:val="6"/>
        </w:numPr>
        <w:shd w:val="clear" w:color="auto" w:fill="FFFFFF"/>
        <w:tabs>
          <w:tab w:val="clear" w:pos="720"/>
        </w:tabs>
        <w:spacing w:after="0" w:line="240" w:lineRule="auto"/>
        <w:ind w:left="0" w:firstLine="0"/>
        <w:jc w:val="both"/>
        <w:rPr>
          <w:rFonts w:ascii="Times New Roman" w:eastAsia="Times New Roman" w:hAnsi="Times New Roman" w:cs="Times New Roman"/>
          <w:kern w:val="0"/>
          <w:sz w:val="28"/>
          <w:szCs w:val="28"/>
          <w:lang w:val="en-US" w:eastAsia="bg-BG"/>
          <w14:ligatures w14:val="none"/>
        </w:rPr>
      </w:pPr>
      <w:r w:rsidRPr="00457EAE">
        <w:rPr>
          <w:rFonts w:ascii="Times New Roman" w:eastAsia="Times New Roman" w:hAnsi="Times New Roman" w:cs="Times New Roman"/>
          <w:kern w:val="0"/>
          <w:sz w:val="28"/>
          <w:szCs w:val="28"/>
          <w:lang w:val="en-US" w:eastAsia="bg-BG"/>
          <w14:ligatures w14:val="none"/>
        </w:rPr>
        <w:t xml:space="preserve">Общински съвет – Никопол дава съгласието да се включи в Програмата </w:t>
      </w:r>
      <w:r w:rsidRPr="00457EAE">
        <w:rPr>
          <w:rFonts w:ascii="Times New Roman" w:eastAsia="Times New Roman" w:hAnsi="Times New Roman" w:cs="Times New Roman"/>
          <w:kern w:val="0"/>
          <w:sz w:val="28"/>
          <w:szCs w:val="28"/>
          <w:lang w:val="ru-RU" w:eastAsia="bg-BG"/>
          <w14:ligatures w14:val="none"/>
        </w:rPr>
        <w:t>за управление и разпореждане с имоти общинска собственост за 2024 година</w:t>
      </w:r>
      <w:r w:rsidRPr="00457EAE">
        <w:rPr>
          <w:rFonts w:ascii="Times New Roman" w:eastAsia="Times New Roman" w:hAnsi="Times New Roman" w:cs="Times New Roman"/>
          <w:kern w:val="0"/>
          <w:sz w:val="28"/>
          <w:szCs w:val="28"/>
          <w:lang w:val="en-US" w:eastAsia="bg-BG"/>
          <w14:ligatures w14:val="none"/>
        </w:rPr>
        <w:t xml:space="preserve"> като се добави</w:t>
      </w:r>
      <w:r w:rsidRPr="00457EAE">
        <w:rPr>
          <w:rFonts w:ascii="Times New Roman" w:eastAsia="Times New Roman" w:hAnsi="Times New Roman" w:cs="Times New Roman"/>
          <w:kern w:val="0"/>
          <w:sz w:val="28"/>
          <w:szCs w:val="28"/>
          <w:lang w:eastAsia="bg-BG"/>
          <w14:ligatures w14:val="none"/>
        </w:rPr>
        <w:t xml:space="preserve"> следния имот, а именно:</w:t>
      </w:r>
    </w:p>
    <w:p w14:paraId="689BE080" w14:textId="77777777" w:rsidR="00457EAE" w:rsidRPr="00457EAE" w:rsidRDefault="00457EAE" w:rsidP="00EE5A7E">
      <w:pPr>
        <w:numPr>
          <w:ilvl w:val="0"/>
          <w:numId w:val="7"/>
        </w:numPr>
        <w:shd w:val="clear" w:color="auto" w:fill="FFFFFF"/>
        <w:spacing w:after="0" w:line="240" w:lineRule="auto"/>
        <w:ind w:left="426" w:firstLine="0"/>
        <w:jc w:val="both"/>
        <w:rPr>
          <w:rFonts w:ascii="Times New Roman" w:eastAsia="Times New Roman" w:hAnsi="Times New Roman" w:cs="Times New Roman"/>
          <w:kern w:val="0"/>
          <w:sz w:val="28"/>
          <w:szCs w:val="28"/>
          <w:lang w:eastAsia="bg-BG"/>
          <w14:ligatures w14:val="none"/>
        </w:rPr>
      </w:pPr>
      <w:r w:rsidRPr="00457EAE">
        <w:rPr>
          <w:rFonts w:ascii="Times New Roman" w:eastAsia="Times New Roman" w:hAnsi="Times New Roman" w:cs="Times New Roman"/>
          <w:kern w:val="0"/>
          <w:sz w:val="28"/>
          <w:szCs w:val="28"/>
          <w:lang w:val="ru-RU" w:eastAsia="bg-BG"/>
          <w14:ligatures w14:val="none"/>
        </w:rPr>
        <w:t>В Раздел</w:t>
      </w:r>
      <w:r w:rsidRPr="00457EAE">
        <w:rPr>
          <w:rFonts w:ascii="Times New Roman" w:eastAsia="Times New Roman" w:hAnsi="Times New Roman" w:cs="Times New Roman"/>
          <w:kern w:val="0"/>
          <w:sz w:val="28"/>
          <w:szCs w:val="28"/>
          <w:lang w:val="en-US" w:eastAsia="bg-BG"/>
          <w14:ligatures w14:val="none"/>
        </w:rPr>
        <w:t xml:space="preserve"> </w:t>
      </w:r>
      <w:proofErr w:type="gramStart"/>
      <w:r w:rsidRPr="00457EAE">
        <w:rPr>
          <w:rFonts w:ascii="Times New Roman" w:eastAsia="Times New Roman" w:hAnsi="Times New Roman" w:cs="Times New Roman"/>
          <w:kern w:val="0"/>
          <w:sz w:val="28"/>
          <w:szCs w:val="28"/>
          <w:lang w:val="en-US" w:eastAsia="bg-BG"/>
          <w14:ligatures w14:val="none"/>
        </w:rPr>
        <w:t>II</w:t>
      </w:r>
      <w:r w:rsidRPr="00457EAE">
        <w:rPr>
          <w:rFonts w:ascii="Times New Roman" w:eastAsia="Times New Roman" w:hAnsi="Times New Roman" w:cs="Times New Roman"/>
          <w:kern w:val="0"/>
          <w:sz w:val="28"/>
          <w:szCs w:val="28"/>
          <w:lang w:eastAsia="bg-BG"/>
          <w14:ligatures w14:val="none"/>
        </w:rPr>
        <w:t xml:space="preserve"> :</w:t>
      </w:r>
      <w:proofErr w:type="gramEnd"/>
      <w:r w:rsidRPr="00457EAE">
        <w:rPr>
          <w:rFonts w:ascii="Times New Roman" w:eastAsia="Times New Roman" w:hAnsi="Times New Roman" w:cs="Times New Roman"/>
          <w:kern w:val="0"/>
          <w:sz w:val="28"/>
          <w:szCs w:val="28"/>
          <w:lang w:eastAsia="bg-BG"/>
          <w14:ligatures w14:val="none"/>
        </w:rPr>
        <w:t xml:space="preserve"> „</w:t>
      </w:r>
      <w:r w:rsidRPr="00457EAE">
        <w:rPr>
          <w:rFonts w:ascii="Times New Roman" w:eastAsia="Times New Roman" w:hAnsi="Times New Roman" w:cs="Times New Roman"/>
          <w:b/>
          <w:caps/>
          <w:kern w:val="0"/>
          <w:sz w:val="28"/>
          <w:szCs w:val="28"/>
          <w:lang w:val="ru-RU" w:eastAsia="bg-BG"/>
          <w14:ligatures w14:val="none"/>
        </w:rPr>
        <w:t>Описание на имотите, които общината има намерение да предложи за предоставяне под наем</w:t>
      </w:r>
      <w:r w:rsidRPr="00457EAE">
        <w:rPr>
          <w:rFonts w:ascii="Times New Roman" w:eastAsia="Times New Roman" w:hAnsi="Times New Roman" w:cs="Times New Roman"/>
          <w:b/>
          <w:caps/>
          <w:kern w:val="0"/>
          <w:sz w:val="28"/>
          <w:szCs w:val="28"/>
          <w:lang w:val="en-US" w:eastAsia="bg-BG"/>
          <w14:ligatures w14:val="none"/>
        </w:rPr>
        <w:t xml:space="preserve">, </w:t>
      </w:r>
      <w:r w:rsidRPr="00457EAE">
        <w:rPr>
          <w:rFonts w:ascii="Times New Roman" w:eastAsia="Times New Roman" w:hAnsi="Times New Roman" w:cs="Times New Roman"/>
          <w:b/>
          <w:caps/>
          <w:kern w:val="0"/>
          <w:sz w:val="28"/>
          <w:szCs w:val="28"/>
          <w:lang w:val="ru-RU" w:eastAsia="bg-BG"/>
          <w14:ligatures w14:val="none"/>
        </w:rPr>
        <w:t>за продажба и за учредяване на ограничени вещни права</w:t>
      </w:r>
      <w:r w:rsidRPr="00457EAE">
        <w:rPr>
          <w:rFonts w:ascii="Times New Roman" w:eastAsia="Times New Roman" w:hAnsi="Times New Roman" w:cs="Times New Roman"/>
          <w:b/>
          <w:caps/>
          <w:kern w:val="0"/>
          <w:sz w:val="28"/>
          <w:szCs w:val="28"/>
          <w:lang w:eastAsia="bg-BG"/>
          <w14:ligatures w14:val="none"/>
        </w:rPr>
        <w:t>“</w:t>
      </w:r>
      <w:r w:rsidRPr="00457EAE">
        <w:rPr>
          <w:rFonts w:ascii="Times New Roman" w:eastAsia="Times New Roman" w:hAnsi="Times New Roman" w:cs="Times New Roman"/>
          <w:caps/>
          <w:kern w:val="0"/>
          <w:sz w:val="28"/>
          <w:szCs w:val="28"/>
          <w:lang w:eastAsia="bg-BG"/>
          <w14:ligatures w14:val="none"/>
        </w:rPr>
        <w:t xml:space="preserve"> </w:t>
      </w:r>
      <w:r w:rsidRPr="00457EAE">
        <w:rPr>
          <w:rFonts w:ascii="Times New Roman" w:eastAsia="Times New Roman" w:hAnsi="Times New Roman" w:cs="Times New Roman"/>
          <w:kern w:val="0"/>
          <w:sz w:val="28"/>
          <w:szCs w:val="28"/>
          <w:lang w:eastAsia="bg-BG"/>
          <w14:ligatures w14:val="none"/>
        </w:rPr>
        <w:t>в точка 4 „</w:t>
      </w:r>
      <w:r w:rsidRPr="00457EAE">
        <w:rPr>
          <w:rFonts w:ascii="Times New Roman" w:eastAsia="Times New Roman" w:hAnsi="Times New Roman" w:cs="Times New Roman"/>
          <w:b/>
          <w:iCs/>
          <w:kern w:val="0"/>
          <w:sz w:val="28"/>
          <w:szCs w:val="28"/>
          <w:lang w:val="ru-RU" w:eastAsia="bg-BG"/>
          <w14:ligatures w14:val="none"/>
        </w:rPr>
        <w:t>УЧРЕДЯВАНЕ НА ОГРАНИЧЕНИ ВЕЩНИ ПРАВА ВЪРХУ ИМОТИ ОБЩИНСКА СОБСТВЕНОСТ</w:t>
      </w:r>
      <w:r w:rsidRPr="00457EAE">
        <w:rPr>
          <w:rFonts w:ascii="Times New Roman" w:eastAsia="Times New Roman" w:hAnsi="Times New Roman" w:cs="Times New Roman"/>
          <w:b/>
          <w:iCs/>
          <w:kern w:val="0"/>
          <w:sz w:val="28"/>
          <w:szCs w:val="28"/>
          <w:lang w:eastAsia="bg-BG"/>
          <w14:ligatures w14:val="none"/>
        </w:rPr>
        <w:t>“</w:t>
      </w:r>
      <w:r w:rsidRPr="00457EAE">
        <w:rPr>
          <w:rFonts w:ascii="Times New Roman" w:eastAsia="Times New Roman" w:hAnsi="Times New Roman" w:cs="Times New Roman"/>
          <w:iCs/>
          <w:kern w:val="0"/>
          <w:sz w:val="28"/>
          <w:szCs w:val="28"/>
          <w:lang w:eastAsia="bg-BG"/>
          <w14:ligatures w14:val="none"/>
        </w:rPr>
        <w:t xml:space="preserve"> да се създаде </w:t>
      </w:r>
      <w:r w:rsidRPr="00457EAE">
        <w:rPr>
          <w:rFonts w:ascii="Times New Roman" w:eastAsia="Times New Roman" w:hAnsi="Times New Roman" w:cs="Times New Roman"/>
          <w:b/>
          <w:bCs/>
          <w:iCs/>
          <w:kern w:val="0"/>
          <w:sz w:val="28"/>
          <w:szCs w:val="28"/>
          <w:lang w:eastAsia="bg-BG"/>
          <w14:ligatures w14:val="none"/>
        </w:rPr>
        <w:t>четири</w:t>
      </w:r>
      <w:r w:rsidRPr="00457EAE">
        <w:rPr>
          <w:rFonts w:ascii="Times New Roman" w:eastAsia="Times New Roman" w:hAnsi="Times New Roman" w:cs="Times New Roman"/>
          <w:iCs/>
          <w:kern w:val="0"/>
          <w:sz w:val="28"/>
          <w:szCs w:val="28"/>
          <w:lang w:eastAsia="bg-BG"/>
          <w14:ligatures w14:val="none"/>
        </w:rPr>
        <w:t xml:space="preserve"> </w:t>
      </w:r>
      <w:r w:rsidRPr="00457EAE">
        <w:rPr>
          <w:rFonts w:ascii="Times New Roman" w:eastAsia="Times New Roman" w:hAnsi="Times New Roman" w:cs="Times New Roman"/>
          <w:b/>
          <w:iCs/>
          <w:kern w:val="0"/>
          <w:sz w:val="28"/>
          <w:szCs w:val="28"/>
          <w:lang w:eastAsia="bg-BG"/>
          <w14:ligatures w14:val="none"/>
        </w:rPr>
        <w:t>точка  едно</w:t>
      </w:r>
      <w:r w:rsidRPr="00457EAE">
        <w:rPr>
          <w:rFonts w:ascii="Times New Roman" w:eastAsia="Times New Roman" w:hAnsi="Times New Roman" w:cs="Times New Roman"/>
          <w:iCs/>
          <w:kern w:val="0"/>
          <w:sz w:val="28"/>
          <w:szCs w:val="28"/>
          <w:lang w:eastAsia="bg-BG"/>
          <w14:ligatures w14:val="none"/>
        </w:rPr>
        <w:t>:</w:t>
      </w:r>
    </w:p>
    <w:p w14:paraId="3F008569" w14:textId="77777777" w:rsidR="00457EAE" w:rsidRPr="00457EAE" w:rsidRDefault="00457EAE" w:rsidP="00EE5A7E">
      <w:pPr>
        <w:shd w:val="clear" w:color="auto" w:fill="FFFFFF"/>
        <w:spacing w:after="0" w:line="240" w:lineRule="auto"/>
        <w:ind w:left="426"/>
        <w:jc w:val="both"/>
        <w:rPr>
          <w:rFonts w:ascii="Times New Roman" w:eastAsia="Times New Roman" w:hAnsi="Times New Roman" w:cs="Times New Roman"/>
          <w:b/>
          <w:kern w:val="0"/>
          <w:sz w:val="28"/>
          <w:szCs w:val="28"/>
          <w:lang w:eastAsia="bg-BG"/>
          <w14:ligatures w14:val="none"/>
        </w:rPr>
      </w:pPr>
      <w:r w:rsidRPr="00457EAE">
        <w:rPr>
          <w:rFonts w:ascii="Times New Roman" w:eastAsia="Times New Roman" w:hAnsi="Times New Roman" w:cs="Times New Roman"/>
          <w:iCs/>
          <w:kern w:val="0"/>
          <w:sz w:val="28"/>
          <w:szCs w:val="28"/>
          <w:lang w:eastAsia="bg-BG"/>
          <w14:ligatures w14:val="none"/>
        </w:rPr>
        <w:t>„…</w:t>
      </w:r>
      <w:r w:rsidRPr="00457EAE">
        <w:rPr>
          <w:rFonts w:ascii="Times New Roman" w:eastAsia="Times New Roman" w:hAnsi="Times New Roman" w:cs="Times New Roman"/>
          <w:kern w:val="0"/>
          <w:sz w:val="28"/>
          <w:szCs w:val="28"/>
          <w:lang w:eastAsia="bg-BG"/>
          <w14:ligatures w14:val="none"/>
        </w:rPr>
        <w:t xml:space="preserve">част в размер на </w:t>
      </w:r>
      <w:r w:rsidRPr="00457EAE">
        <w:rPr>
          <w:rFonts w:ascii="Times New Roman" w:eastAsia="Times New Roman" w:hAnsi="Times New Roman" w:cs="Times New Roman"/>
          <w:b/>
          <w:kern w:val="0"/>
          <w:sz w:val="28"/>
          <w:szCs w:val="28"/>
          <w:lang w:eastAsia="bg-BG"/>
          <w14:ligatures w14:val="none"/>
        </w:rPr>
        <w:t>3000 /три хиляди/ кв.м. -</w:t>
      </w:r>
      <w:r w:rsidRPr="00457EAE">
        <w:rPr>
          <w:rFonts w:ascii="Times New Roman" w:eastAsia="Times New Roman" w:hAnsi="Times New Roman" w:cs="Times New Roman"/>
          <w:kern w:val="0"/>
          <w:sz w:val="28"/>
          <w:szCs w:val="28"/>
          <w:lang w:eastAsia="bg-BG"/>
          <w14:ligatures w14:val="none"/>
        </w:rPr>
        <w:t xml:space="preserve"> защриховани в приложената скица №</w:t>
      </w:r>
      <w:r w:rsidRPr="00457EAE">
        <w:rPr>
          <w:rFonts w:ascii="Times New Roman" w:eastAsia="Times New Roman" w:hAnsi="Times New Roman" w:cs="Times New Roman"/>
          <w:color w:val="FF0000"/>
          <w:kern w:val="0"/>
          <w:sz w:val="28"/>
          <w:szCs w:val="28"/>
          <w:lang w:eastAsia="bg-BG"/>
          <w14:ligatures w14:val="none"/>
        </w:rPr>
        <w:t xml:space="preserve"> </w:t>
      </w:r>
      <w:r w:rsidRPr="00457EAE">
        <w:rPr>
          <w:rFonts w:ascii="Times New Roman" w:eastAsia="Times New Roman" w:hAnsi="Times New Roman" w:cs="Times New Roman"/>
          <w:kern w:val="0"/>
          <w:sz w:val="28"/>
          <w:szCs w:val="28"/>
          <w:lang w:eastAsia="bg-BG"/>
          <w14:ligatures w14:val="none"/>
        </w:rPr>
        <w:t xml:space="preserve">15-336053/02.04.2024 г. от </w:t>
      </w:r>
      <w:r w:rsidRPr="00457EAE">
        <w:rPr>
          <w:rFonts w:ascii="Times New Roman" w:eastAsia="Times New Roman" w:hAnsi="Times New Roman" w:cs="Times New Roman"/>
          <w:bCs/>
          <w:kern w:val="0"/>
          <w:sz w:val="28"/>
          <w:szCs w:val="28"/>
          <w:lang w:eastAsia="bg-BG"/>
          <w14:ligatures w14:val="none"/>
        </w:rPr>
        <w:t xml:space="preserve">имот публична общинска собственост представляващ поземлен с идентификатор </w:t>
      </w:r>
      <w:r w:rsidRPr="00457EAE">
        <w:rPr>
          <w:rFonts w:ascii="Times New Roman" w:eastAsia="Times New Roman" w:hAnsi="Times New Roman" w:cs="Times New Roman"/>
          <w:b/>
          <w:bCs/>
          <w:kern w:val="0"/>
          <w:sz w:val="28"/>
          <w:szCs w:val="28"/>
          <w:lang w:eastAsia="bg-BG"/>
          <w14:ligatures w14:val="none"/>
        </w:rPr>
        <w:t>44152.164.1</w:t>
      </w:r>
      <w:r w:rsidRPr="00457EAE">
        <w:rPr>
          <w:rFonts w:ascii="Times New Roman" w:eastAsia="Times New Roman" w:hAnsi="Times New Roman" w:cs="Times New Roman"/>
          <w:bCs/>
          <w:kern w:val="0"/>
          <w:sz w:val="28"/>
          <w:szCs w:val="28"/>
          <w:lang w:eastAsia="bg-BG"/>
          <w14:ligatures w14:val="none"/>
        </w:rPr>
        <w:t xml:space="preserve"> с начин на трайно ползване „пасище“, целия с площ 154 546 кв.м.,</w:t>
      </w:r>
      <w:r w:rsidRPr="00457EAE">
        <w:rPr>
          <w:rFonts w:ascii="Times New Roman" w:eastAsia="Times New Roman" w:hAnsi="Times New Roman" w:cs="Times New Roman"/>
          <w:b/>
          <w:bCs/>
          <w:kern w:val="0"/>
          <w:sz w:val="28"/>
          <w:szCs w:val="28"/>
          <w:lang w:eastAsia="bg-BG"/>
          <w14:ligatures w14:val="none"/>
        </w:rPr>
        <w:t xml:space="preserve"> </w:t>
      </w:r>
      <w:r w:rsidRPr="00457EAE">
        <w:rPr>
          <w:rFonts w:ascii="Times New Roman" w:eastAsia="Times New Roman" w:hAnsi="Times New Roman" w:cs="Times New Roman"/>
          <w:bCs/>
          <w:kern w:val="0"/>
          <w:sz w:val="28"/>
          <w:szCs w:val="28"/>
          <w:lang w:eastAsia="bg-BG"/>
          <w14:ligatures w14:val="none"/>
        </w:rPr>
        <w:t xml:space="preserve">категория шеста в местност „Под Шишков връх“ находящ се в землището на </w:t>
      </w:r>
      <w:r w:rsidRPr="00457EAE">
        <w:rPr>
          <w:rFonts w:ascii="Times New Roman" w:eastAsia="Times New Roman" w:hAnsi="Times New Roman" w:cs="Times New Roman"/>
          <w:b/>
          <w:bCs/>
          <w:kern w:val="0"/>
          <w:sz w:val="28"/>
          <w:szCs w:val="28"/>
          <w:lang w:eastAsia="bg-BG"/>
          <w14:ligatures w14:val="none"/>
        </w:rPr>
        <w:t>с.Лозица</w:t>
      </w:r>
      <w:r w:rsidRPr="00457EAE">
        <w:rPr>
          <w:rFonts w:ascii="Times New Roman" w:eastAsia="Times New Roman" w:hAnsi="Times New Roman" w:cs="Times New Roman"/>
          <w:bCs/>
          <w:kern w:val="0"/>
          <w:sz w:val="28"/>
          <w:szCs w:val="28"/>
          <w:lang w:eastAsia="bg-BG"/>
          <w14:ligatures w14:val="none"/>
        </w:rPr>
        <w:t xml:space="preserve">, община Никопол, актуван с Акт за публично общинска собственост № 5340 от 28.03.2024 г. за </w:t>
      </w:r>
      <w:r w:rsidRPr="00457EAE">
        <w:rPr>
          <w:rFonts w:ascii="Times New Roman" w:eastAsia="Times New Roman" w:hAnsi="Times New Roman" w:cs="Times New Roman"/>
          <w:b/>
          <w:bCs/>
          <w:kern w:val="0"/>
          <w:sz w:val="28"/>
          <w:szCs w:val="28"/>
          <w:lang w:eastAsia="bg-BG"/>
          <w14:ligatures w14:val="none"/>
        </w:rPr>
        <w:t>срок от 10 /десет/ години.“</w:t>
      </w:r>
    </w:p>
    <w:p w14:paraId="120AF11A" w14:textId="77777777" w:rsidR="00457EAE" w:rsidRPr="00457EAE" w:rsidRDefault="00457EAE" w:rsidP="00EE5A7E">
      <w:pPr>
        <w:numPr>
          <w:ilvl w:val="0"/>
          <w:numId w:val="6"/>
        </w:numPr>
        <w:shd w:val="clear" w:color="auto" w:fill="FFFFFF"/>
        <w:tabs>
          <w:tab w:val="clear" w:pos="720"/>
        </w:tabs>
        <w:spacing w:after="0" w:line="240" w:lineRule="auto"/>
        <w:ind w:left="0" w:firstLine="0"/>
        <w:jc w:val="both"/>
        <w:rPr>
          <w:rFonts w:ascii="Times New Roman" w:eastAsia="Times New Roman" w:hAnsi="Times New Roman" w:cs="Times New Roman"/>
          <w:kern w:val="0"/>
          <w:sz w:val="28"/>
          <w:szCs w:val="28"/>
          <w:lang w:val="en-US" w:eastAsia="bg-BG"/>
          <w14:ligatures w14:val="none"/>
        </w:rPr>
      </w:pPr>
      <w:r w:rsidRPr="00457EAE">
        <w:rPr>
          <w:rFonts w:ascii="Times New Roman" w:eastAsia="Times New Roman" w:hAnsi="Times New Roman" w:cs="Times New Roman"/>
          <w:kern w:val="0"/>
          <w:sz w:val="28"/>
          <w:szCs w:val="28"/>
          <w:lang w:val="en-US" w:eastAsia="bg-BG"/>
          <w14:ligatures w14:val="none"/>
        </w:rPr>
        <w:t xml:space="preserve">Общински съвет – Никопол дава съгласието си </w:t>
      </w:r>
      <w:r w:rsidRPr="00457EAE">
        <w:rPr>
          <w:rFonts w:ascii="Times New Roman" w:eastAsia="Times New Roman" w:hAnsi="Times New Roman" w:cs="Times New Roman"/>
          <w:b/>
          <w:kern w:val="0"/>
          <w:sz w:val="28"/>
          <w:szCs w:val="28"/>
          <w:lang w:val="en-US" w:eastAsia="bg-BG"/>
          <w14:ligatures w14:val="none"/>
        </w:rPr>
        <w:t xml:space="preserve">да се учреди без търг или конкурс </w:t>
      </w:r>
      <w:r w:rsidRPr="00457EAE">
        <w:rPr>
          <w:rFonts w:ascii="Times New Roman" w:eastAsia="Times New Roman" w:hAnsi="Times New Roman" w:cs="Times New Roman"/>
          <w:b/>
          <w:kern w:val="0"/>
          <w:sz w:val="28"/>
          <w:szCs w:val="28"/>
          <w:lang w:eastAsia="bg-BG"/>
          <w14:ligatures w14:val="none"/>
        </w:rPr>
        <w:t xml:space="preserve"> </w:t>
      </w:r>
      <w:r w:rsidRPr="00457EAE">
        <w:rPr>
          <w:rFonts w:ascii="Times New Roman" w:eastAsia="Times New Roman" w:hAnsi="Times New Roman" w:cs="Times New Roman"/>
          <w:b/>
          <w:kern w:val="0"/>
          <w:sz w:val="28"/>
          <w:szCs w:val="28"/>
          <w:lang w:val="en-US" w:eastAsia="bg-BG"/>
          <w14:ligatures w14:val="none"/>
        </w:rPr>
        <w:t>възмездно право на ползване</w:t>
      </w:r>
      <w:r w:rsidRPr="00457EAE">
        <w:rPr>
          <w:rFonts w:ascii="Times New Roman" w:eastAsia="Times New Roman" w:hAnsi="Times New Roman" w:cs="Times New Roman"/>
          <w:b/>
          <w:kern w:val="0"/>
          <w:sz w:val="28"/>
          <w:szCs w:val="28"/>
          <w:lang w:eastAsia="bg-BG"/>
          <w14:ligatures w14:val="none"/>
        </w:rPr>
        <w:t xml:space="preserve"> за устройване на постоянен пчелин</w:t>
      </w:r>
      <w:r w:rsidRPr="00457EAE">
        <w:rPr>
          <w:rFonts w:ascii="Times New Roman" w:eastAsia="Times New Roman" w:hAnsi="Times New Roman" w:cs="Times New Roman"/>
          <w:b/>
          <w:kern w:val="0"/>
          <w:sz w:val="28"/>
          <w:szCs w:val="28"/>
          <w:lang w:val="en-US" w:eastAsia="bg-BG"/>
          <w14:ligatures w14:val="none"/>
        </w:rPr>
        <w:t xml:space="preserve"> за срок от </w:t>
      </w:r>
      <w:r w:rsidRPr="00457EAE">
        <w:rPr>
          <w:rFonts w:ascii="Times New Roman" w:eastAsia="Times New Roman" w:hAnsi="Times New Roman" w:cs="Times New Roman"/>
          <w:b/>
          <w:kern w:val="0"/>
          <w:sz w:val="28"/>
          <w:szCs w:val="28"/>
          <w:lang w:eastAsia="bg-BG"/>
          <w14:ligatures w14:val="none"/>
        </w:rPr>
        <w:t>10 /десет/</w:t>
      </w:r>
      <w:r w:rsidRPr="00457EAE">
        <w:rPr>
          <w:rFonts w:ascii="Times New Roman" w:eastAsia="Times New Roman" w:hAnsi="Times New Roman" w:cs="Times New Roman"/>
          <w:b/>
          <w:kern w:val="0"/>
          <w:sz w:val="28"/>
          <w:szCs w:val="28"/>
          <w:lang w:val="en-US" w:eastAsia="bg-BG"/>
          <w14:ligatures w14:val="none"/>
        </w:rPr>
        <w:t xml:space="preserve"> години</w:t>
      </w:r>
      <w:r w:rsidRPr="00457EAE">
        <w:rPr>
          <w:rFonts w:ascii="Times New Roman" w:eastAsia="Times New Roman" w:hAnsi="Times New Roman" w:cs="Times New Roman"/>
          <w:kern w:val="0"/>
          <w:sz w:val="28"/>
          <w:szCs w:val="28"/>
          <w:lang w:val="en-US" w:eastAsia="bg-BG"/>
          <w14:ligatures w14:val="none"/>
        </w:rPr>
        <w:t>, върху</w:t>
      </w:r>
      <w:r w:rsidRPr="00457EAE">
        <w:rPr>
          <w:rFonts w:ascii="Times New Roman" w:eastAsia="Times New Roman" w:hAnsi="Times New Roman" w:cs="Times New Roman"/>
          <w:kern w:val="0"/>
          <w:sz w:val="28"/>
          <w:szCs w:val="28"/>
          <w:lang w:eastAsia="bg-BG"/>
          <w14:ligatures w14:val="none"/>
        </w:rPr>
        <w:t xml:space="preserve"> част в размер на </w:t>
      </w:r>
      <w:r w:rsidRPr="00457EAE">
        <w:rPr>
          <w:rFonts w:ascii="Times New Roman" w:eastAsia="Times New Roman" w:hAnsi="Times New Roman" w:cs="Times New Roman"/>
          <w:b/>
          <w:kern w:val="0"/>
          <w:sz w:val="28"/>
          <w:szCs w:val="28"/>
          <w:lang w:eastAsia="bg-BG"/>
          <w14:ligatures w14:val="none"/>
        </w:rPr>
        <w:t>3000 /три хиляди/ кв.м. -</w:t>
      </w:r>
      <w:r w:rsidRPr="00457EAE">
        <w:rPr>
          <w:rFonts w:ascii="Times New Roman" w:eastAsia="Times New Roman" w:hAnsi="Times New Roman" w:cs="Times New Roman"/>
          <w:kern w:val="0"/>
          <w:sz w:val="28"/>
          <w:szCs w:val="28"/>
          <w:lang w:eastAsia="bg-BG"/>
          <w14:ligatures w14:val="none"/>
        </w:rPr>
        <w:t xml:space="preserve"> защриховани в приложената скица №</w:t>
      </w:r>
      <w:r w:rsidRPr="00457EAE">
        <w:rPr>
          <w:rFonts w:ascii="Times New Roman" w:eastAsia="Times New Roman" w:hAnsi="Times New Roman" w:cs="Times New Roman"/>
          <w:color w:val="FF0000"/>
          <w:kern w:val="0"/>
          <w:sz w:val="28"/>
          <w:szCs w:val="28"/>
          <w:lang w:eastAsia="bg-BG"/>
          <w14:ligatures w14:val="none"/>
        </w:rPr>
        <w:t xml:space="preserve"> </w:t>
      </w:r>
      <w:r w:rsidRPr="00457EAE">
        <w:rPr>
          <w:rFonts w:ascii="Times New Roman" w:eastAsia="Times New Roman" w:hAnsi="Times New Roman" w:cs="Times New Roman"/>
          <w:kern w:val="0"/>
          <w:sz w:val="28"/>
          <w:szCs w:val="28"/>
          <w:lang w:eastAsia="bg-BG"/>
          <w14:ligatures w14:val="none"/>
        </w:rPr>
        <w:t xml:space="preserve">15-336053/02.04.2024 г. от </w:t>
      </w:r>
      <w:r w:rsidRPr="00457EAE">
        <w:rPr>
          <w:rFonts w:ascii="Times New Roman" w:eastAsia="Times New Roman" w:hAnsi="Times New Roman" w:cs="Times New Roman"/>
          <w:bCs/>
          <w:kern w:val="0"/>
          <w:sz w:val="28"/>
          <w:szCs w:val="28"/>
          <w:lang w:eastAsia="bg-BG"/>
          <w14:ligatures w14:val="none"/>
        </w:rPr>
        <w:t xml:space="preserve">имот публична общинска собственост представляващ поземлен с идентификатор </w:t>
      </w:r>
      <w:r w:rsidRPr="00457EAE">
        <w:rPr>
          <w:rFonts w:ascii="Times New Roman" w:eastAsia="Times New Roman" w:hAnsi="Times New Roman" w:cs="Times New Roman"/>
          <w:b/>
          <w:bCs/>
          <w:kern w:val="0"/>
          <w:sz w:val="28"/>
          <w:szCs w:val="28"/>
          <w:lang w:eastAsia="bg-BG"/>
          <w14:ligatures w14:val="none"/>
        </w:rPr>
        <w:t>44152.164.1</w:t>
      </w:r>
      <w:r w:rsidRPr="00457EAE">
        <w:rPr>
          <w:rFonts w:ascii="Times New Roman" w:eastAsia="Times New Roman" w:hAnsi="Times New Roman" w:cs="Times New Roman"/>
          <w:bCs/>
          <w:kern w:val="0"/>
          <w:sz w:val="28"/>
          <w:szCs w:val="28"/>
          <w:lang w:eastAsia="bg-BG"/>
          <w14:ligatures w14:val="none"/>
        </w:rPr>
        <w:t xml:space="preserve"> с начин на трайно ползване „пасище“, целия с площ 154 546 кв.м., категория шеста</w:t>
      </w:r>
      <w:r w:rsidRPr="00457EAE">
        <w:rPr>
          <w:rFonts w:ascii="Times New Roman" w:eastAsia="Times New Roman" w:hAnsi="Times New Roman" w:cs="Times New Roman"/>
          <w:b/>
          <w:bCs/>
          <w:kern w:val="0"/>
          <w:sz w:val="28"/>
          <w:szCs w:val="28"/>
          <w:lang w:eastAsia="bg-BG"/>
          <w14:ligatures w14:val="none"/>
        </w:rPr>
        <w:t xml:space="preserve"> </w:t>
      </w:r>
      <w:r w:rsidRPr="00457EAE">
        <w:rPr>
          <w:rFonts w:ascii="Times New Roman" w:eastAsia="Times New Roman" w:hAnsi="Times New Roman" w:cs="Times New Roman"/>
          <w:bCs/>
          <w:kern w:val="0"/>
          <w:sz w:val="28"/>
          <w:szCs w:val="28"/>
          <w:lang w:eastAsia="bg-BG"/>
          <w14:ligatures w14:val="none"/>
        </w:rPr>
        <w:t xml:space="preserve">в местност „ Под Шишков връх“ находящ се в землището на </w:t>
      </w:r>
      <w:r w:rsidRPr="00457EAE">
        <w:rPr>
          <w:rFonts w:ascii="Times New Roman" w:eastAsia="Times New Roman" w:hAnsi="Times New Roman" w:cs="Times New Roman"/>
          <w:b/>
          <w:bCs/>
          <w:kern w:val="0"/>
          <w:sz w:val="28"/>
          <w:szCs w:val="28"/>
          <w:lang w:eastAsia="bg-BG"/>
          <w14:ligatures w14:val="none"/>
        </w:rPr>
        <w:t>с.Лозица</w:t>
      </w:r>
      <w:r w:rsidRPr="00457EAE">
        <w:rPr>
          <w:rFonts w:ascii="Times New Roman" w:eastAsia="Times New Roman" w:hAnsi="Times New Roman" w:cs="Times New Roman"/>
          <w:bCs/>
          <w:kern w:val="0"/>
          <w:sz w:val="28"/>
          <w:szCs w:val="28"/>
          <w:lang w:eastAsia="bg-BG"/>
          <w14:ligatures w14:val="none"/>
        </w:rPr>
        <w:t>, община Никопол, актуван с Акт за публично общинска собственост № 5340 от 28.03.2024 г.</w:t>
      </w:r>
      <w:r w:rsidRPr="00457EAE">
        <w:rPr>
          <w:rFonts w:ascii="Times New Roman" w:eastAsia="Times New Roman" w:hAnsi="Times New Roman" w:cs="Times New Roman"/>
          <w:kern w:val="0"/>
          <w:sz w:val="28"/>
          <w:szCs w:val="28"/>
          <w:lang w:val="en-US" w:eastAsia="bg-BG"/>
          <w14:ligatures w14:val="none"/>
        </w:rPr>
        <w:t xml:space="preserve">, в полза на </w:t>
      </w:r>
      <w:r w:rsidRPr="00457EAE">
        <w:rPr>
          <w:rFonts w:ascii="Times New Roman" w:eastAsia="Times New Roman" w:hAnsi="Times New Roman" w:cs="Times New Roman"/>
          <w:b/>
          <w:kern w:val="0"/>
          <w:sz w:val="28"/>
          <w:szCs w:val="28"/>
          <w:lang w:eastAsia="bg-BG"/>
          <w14:ligatures w14:val="none"/>
        </w:rPr>
        <w:t>Виктория Венелинова Маринова</w:t>
      </w:r>
      <w:r w:rsidRPr="00457EAE">
        <w:rPr>
          <w:rFonts w:ascii="Times New Roman" w:eastAsia="Times New Roman" w:hAnsi="Times New Roman" w:cs="Times New Roman"/>
          <w:kern w:val="0"/>
          <w:sz w:val="28"/>
          <w:szCs w:val="28"/>
          <w:lang w:val="en-US" w:eastAsia="bg-BG"/>
          <w14:ligatures w14:val="none"/>
        </w:rPr>
        <w:t xml:space="preserve"> с постоянен адрес с.</w:t>
      </w:r>
      <w:r w:rsidRPr="00457EAE">
        <w:rPr>
          <w:rFonts w:ascii="Times New Roman" w:eastAsia="Times New Roman" w:hAnsi="Times New Roman" w:cs="Times New Roman"/>
          <w:kern w:val="0"/>
          <w:sz w:val="28"/>
          <w:szCs w:val="28"/>
          <w:lang w:eastAsia="bg-BG"/>
          <w14:ligatures w14:val="none"/>
        </w:rPr>
        <w:t>Дебово</w:t>
      </w:r>
      <w:r w:rsidRPr="00457EAE">
        <w:rPr>
          <w:rFonts w:ascii="Times New Roman" w:eastAsia="Times New Roman" w:hAnsi="Times New Roman" w:cs="Times New Roman"/>
          <w:kern w:val="0"/>
          <w:sz w:val="28"/>
          <w:szCs w:val="28"/>
          <w:lang w:val="en-US" w:eastAsia="bg-BG"/>
          <w14:ligatures w14:val="none"/>
        </w:rPr>
        <w:t>,</w:t>
      </w:r>
      <w:r w:rsidRPr="00457EAE">
        <w:rPr>
          <w:rFonts w:ascii="Times New Roman" w:eastAsia="Times New Roman" w:hAnsi="Times New Roman" w:cs="Times New Roman"/>
          <w:kern w:val="0"/>
          <w:sz w:val="28"/>
          <w:szCs w:val="28"/>
          <w:lang w:eastAsia="bg-BG"/>
          <w14:ligatures w14:val="none"/>
        </w:rPr>
        <w:t xml:space="preserve"> община Никопол,</w:t>
      </w:r>
      <w:r w:rsidRPr="00457EAE">
        <w:rPr>
          <w:rFonts w:ascii="Times New Roman" w:eastAsia="Times New Roman" w:hAnsi="Times New Roman" w:cs="Times New Roman"/>
          <w:kern w:val="0"/>
          <w:sz w:val="28"/>
          <w:szCs w:val="28"/>
          <w:lang w:val="en-US" w:eastAsia="bg-BG"/>
          <w14:ligatures w14:val="none"/>
        </w:rPr>
        <w:t xml:space="preserve"> ул. „</w:t>
      </w:r>
      <w:r w:rsidRPr="00457EAE">
        <w:rPr>
          <w:rFonts w:ascii="Times New Roman" w:eastAsia="Times New Roman" w:hAnsi="Times New Roman" w:cs="Times New Roman"/>
          <w:kern w:val="0"/>
          <w:sz w:val="28"/>
          <w:szCs w:val="28"/>
          <w:lang w:eastAsia="bg-BG"/>
          <w14:ligatures w14:val="none"/>
        </w:rPr>
        <w:t>Георги Димитров</w:t>
      </w:r>
      <w:r w:rsidRPr="00457EAE">
        <w:rPr>
          <w:rFonts w:ascii="Times New Roman" w:eastAsia="Times New Roman" w:hAnsi="Times New Roman" w:cs="Times New Roman"/>
          <w:kern w:val="0"/>
          <w:sz w:val="28"/>
          <w:szCs w:val="28"/>
          <w:lang w:val="en-US" w:eastAsia="bg-BG"/>
          <w14:ligatures w14:val="none"/>
        </w:rPr>
        <w:t>”</w:t>
      </w:r>
      <w:r w:rsidRPr="00457EAE">
        <w:rPr>
          <w:rFonts w:ascii="Times New Roman" w:eastAsia="Times New Roman" w:hAnsi="Times New Roman" w:cs="Times New Roman"/>
          <w:kern w:val="0"/>
          <w:sz w:val="28"/>
          <w:szCs w:val="28"/>
          <w:lang w:eastAsia="bg-BG"/>
          <w14:ligatures w14:val="none"/>
        </w:rPr>
        <w:t xml:space="preserve"> № 123</w:t>
      </w:r>
      <w:r w:rsidRPr="00457EAE">
        <w:rPr>
          <w:rFonts w:ascii="Times New Roman" w:eastAsia="Times New Roman" w:hAnsi="Times New Roman" w:cs="Times New Roman"/>
          <w:kern w:val="0"/>
          <w:sz w:val="28"/>
          <w:szCs w:val="28"/>
          <w:lang w:val="en-US" w:eastAsia="bg-BG"/>
          <w14:ligatures w14:val="none"/>
        </w:rPr>
        <w:t>.</w:t>
      </w:r>
    </w:p>
    <w:p w14:paraId="48D031C2" w14:textId="77777777" w:rsidR="00457EAE" w:rsidRPr="00457EAE" w:rsidRDefault="00457EAE" w:rsidP="00EE5A7E">
      <w:pPr>
        <w:numPr>
          <w:ilvl w:val="0"/>
          <w:numId w:val="6"/>
        </w:numPr>
        <w:shd w:val="clear" w:color="auto" w:fill="FFFFFF"/>
        <w:tabs>
          <w:tab w:val="clear" w:pos="720"/>
        </w:tabs>
        <w:spacing w:after="0" w:line="240" w:lineRule="auto"/>
        <w:ind w:left="0" w:firstLine="0"/>
        <w:jc w:val="both"/>
        <w:rPr>
          <w:rFonts w:ascii="Times New Roman" w:eastAsia="Times New Roman" w:hAnsi="Times New Roman" w:cs="Times New Roman"/>
          <w:kern w:val="0"/>
          <w:sz w:val="28"/>
          <w:szCs w:val="28"/>
          <w:lang w:val="en-US" w:eastAsia="bg-BG"/>
          <w14:ligatures w14:val="none"/>
        </w:rPr>
      </w:pPr>
      <w:r w:rsidRPr="00457EAE">
        <w:rPr>
          <w:rFonts w:ascii="Times New Roman" w:eastAsia="Times New Roman" w:hAnsi="Times New Roman" w:cs="Times New Roman"/>
          <w:kern w:val="0"/>
          <w:sz w:val="28"/>
          <w:szCs w:val="28"/>
          <w:lang w:val="en-US" w:eastAsia="bg-BG"/>
          <w14:ligatures w14:val="none"/>
        </w:rPr>
        <w:t>Общински съвет – Никопол приема цената на учреденото по точка две право на ползване</w:t>
      </w:r>
      <w:r w:rsidRPr="00457EAE">
        <w:rPr>
          <w:rFonts w:ascii="Times New Roman" w:eastAsia="Times New Roman" w:hAnsi="Times New Roman" w:cs="Times New Roman"/>
          <w:kern w:val="0"/>
          <w:sz w:val="28"/>
          <w:szCs w:val="28"/>
          <w:lang w:eastAsia="bg-BG"/>
          <w14:ligatures w14:val="none"/>
        </w:rPr>
        <w:t xml:space="preserve"> в размер на </w:t>
      </w:r>
      <w:r w:rsidRPr="00457EAE">
        <w:rPr>
          <w:rFonts w:ascii="Times New Roman" w:eastAsia="Times New Roman" w:hAnsi="Times New Roman" w:cs="Times New Roman"/>
          <w:b/>
          <w:kern w:val="0"/>
          <w:sz w:val="28"/>
          <w:szCs w:val="28"/>
          <w:lang w:eastAsia="bg-BG"/>
          <w14:ligatures w14:val="none"/>
        </w:rPr>
        <w:t>93.00 лв. /деветдесет и три лева/ годишен наем</w:t>
      </w:r>
      <w:r w:rsidRPr="00457EAE">
        <w:rPr>
          <w:rFonts w:ascii="Times New Roman" w:eastAsia="Times New Roman" w:hAnsi="Times New Roman" w:cs="Times New Roman"/>
          <w:kern w:val="0"/>
          <w:sz w:val="28"/>
          <w:szCs w:val="28"/>
          <w:lang w:val="en-US" w:eastAsia="bg-BG"/>
          <w14:ligatures w14:val="none"/>
        </w:rPr>
        <w:t xml:space="preserve">, съгласно </w:t>
      </w:r>
      <w:r w:rsidRPr="00457EAE">
        <w:rPr>
          <w:rFonts w:ascii="Times New Roman" w:eastAsia="Times New Roman" w:hAnsi="Times New Roman" w:cs="Times New Roman"/>
          <w:kern w:val="0"/>
          <w:sz w:val="28"/>
          <w:szCs w:val="28"/>
          <w:lang w:eastAsia="bg-BG"/>
          <w14:ligatures w14:val="none"/>
        </w:rPr>
        <w:t xml:space="preserve">изготвената пазарна </w:t>
      </w:r>
      <w:r w:rsidRPr="00457EAE">
        <w:rPr>
          <w:rFonts w:ascii="Times New Roman" w:eastAsia="Times New Roman" w:hAnsi="Times New Roman" w:cs="Times New Roman"/>
          <w:kern w:val="0"/>
          <w:sz w:val="28"/>
          <w:szCs w:val="28"/>
          <w:lang w:val="en-US" w:eastAsia="bg-BG"/>
          <w14:ligatures w14:val="none"/>
        </w:rPr>
        <w:t>оценка</w:t>
      </w:r>
      <w:r w:rsidRPr="00457EAE">
        <w:rPr>
          <w:rFonts w:ascii="Times New Roman" w:eastAsia="Times New Roman" w:hAnsi="Times New Roman" w:cs="Times New Roman"/>
          <w:kern w:val="0"/>
          <w:sz w:val="28"/>
          <w:szCs w:val="28"/>
          <w:lang w:eastAsia="bg-BG"/>
          <w14:ligatures w14:val="none"/>
        </w:rPr>
        <w:t xml:space="preserve"> </w:t>
      </w:r>
      <w:r w:rsidRPr="00457EAE">
        <w:rPr>
          <w:rFonts w:ascii="Times New Roman" w:eastAsia="Times New Roman" w:hAnsi="Times New Roman" w:cs="Times New Roman"/>
          <w:kern w:val="0"/>
          <w:sz w:val="28"/>
          <w:szCs w:val="28"/>
          <w:lang w:val="en-US" w:eastAsia="bg-BG"/>
          <w14:ligatures w14:val="none"/>
        </w:rPr>
        <w:t>от</w:t>
      </w:r>
      <w:r w:rsidRPr="00457EAE">
        <w:rPr>
          <w:rFonts w:ascii="Times New Roman" w:eastAsia="Times New Roman" w:hAnsi="Times New Roman" w:cs="Times New Roman"/>
          <w:kern w:val="0"/>
          <w:sz w:val="28"/>
          <w:szCs w:val="28"/>
          <w:lang w:eastAsia="bg-BG"/>
          <w14:ligatures w14:val="none"/>
        </w:rPr>
        <w:t xml:space="preserve"> независим</w:t>
      </w:r>
      <w:r w:rsidRPr="00457EAE">
        <w:rPr>
          <w:rFonts w:ascii="Times New Roman" w:eastAsia="Times New Roman" w:hAnsi="Times New Roman" w:cs="Times New Roman"/>
          <w:kern w:val="0"/>
          <w:sz w:val="28"/>
          <w:szCs w:val="28"/>
          <w:lang w:val="en-US" w:eastAsia="bg-BG"/>
          <w14:ligatures w14:val="none"/>
        </w:rPr>
        <w:t xml:space="preserve"> оценител</w:t>
      </w:r>
      <w:r w:rsidRPr="00457EAE">
        <w:rPr>
          <w:rFonts w:ascii="Times New Roman" w:eastAsia="Times New Roman" w:hAnsi="Times New Roman" w:cs="Times New Roman"/>
          <w:kern w:val="0"/>
          <w:sz w:val="28"/>
          <w:szCs w:val="28"/>
          <w:lang w:eastAsia="bg-BG"/>
          <w14:ligatures w14:val="none"/>
        </w:rPr>
        <w:t>: инж. Росица Николова Цанкова с оценителска правоспособност Рег. № 810100454/11.02.2015 г.</w:t>
      </w:r>
    </w:p>
    <w:p w14:paraId="120DA39F" w14:textId="3EAF7F12" w:rsidR="00DD09AC" w:rsidRPr="00A4413D" w:rsidRDefault="00457EAE" w:rsidP="00A4413D">
      <w:pPr>
        <w:numPr>
          <w:ilvl w:val="0"/>
          <w:numId w:val="6"/>
        </w:numPr>
        <w:shd w:val="clear" w:color="auto" w:fill="FFFFFF"/>
        <w:tabs>
          <w:tab w:val="clear" w:pos="720"/>
        </w:tabs>
        <w:spacing w:after="0" w:line="240" w:lineRule="auto"/>
        <w:ind w:left="0" w:firstLine="0"/>
        <w:jc w:val="both"/>
        <w:rPr>
          <w:rFonts w:ascii="Times New Roman" w:eastAsia="Times New Roman" w:hAnsi="Times New Roman" w:cs="Times New Roman"/>
          <w:kern w:val="0"/>
          <w:sz w:val="28"/>
          <w:szCs w:val="28"/>
          <w:lang w:val="en-US" w:eastAsia="bg-BG"/>
          <w14:ligatures w14:val="none"/>
        </w:rPr>
      </w:pPr>
      <w:r w:rsidRPr="00457EAE">
        <w:rPr>
          <w:rFonts w:ascii="Times New Roman" w:eastAsia="Times New Roman" w:hAnsi="Times New Roman" w:cs="Times New Roman"/>
          <w:kern w:val="0"/>
          <w:sz w:val="28"/>
          <w:szCs w:val="28"/>
          <w:lang w:val="en-US" w:eastAsia="bg-BG"/>
          <w14:ligatures w14:val="none"/>
        </w:rPr>
        <w:t xml:space="preserve">Общински съвет – Никопол възлага на кмета на Община Никопол да издаде заповед и сключи договор за учредяване на възмездно право на ползване за срок от </w:t>
      </w:r>
      <w:r w:rsidRPr="00457EAE">
        <w:rPr>
          <w:rFonts w:ascii="Times New Roman" w:eastAsia="Times New Roman" w:hAnsi="Times New Roman" w:cs="Times New Roman"/>
          <w:b/>
          <w:bCs/>
          <w:kern w:val="0"/>
          <w:sz w:val="28"/>
          <w:szCs w:val="28"/>
          <w:lang w:eastAsia="bg-BG"/>
          <w14:ligatures w14:val="none"/>
        </w:rPr>
        <w:t>10 /десет/</w:t>
      </w:r>
      <w:r w:rsidRPr="00457EAE">
        <w:rPr>
          <w:rFonts w:ascii="Times New Roman" w:eastAsia="Times New Roman" w:hAnsi="Times New Roman" w:cs="Times New Roman"/>
          <w:b/>
          <w:bCs/>
          <w:kern w:val="0"/>
          <w:sz w:val="28"/>
          <w:szCs w:val="28"/>
          <w:lang w:val="en-US" w:eastAsia="bg-BG"/>
          <w14:ligatures w14:val="none"/>
        </w:rPr>
        <w:t xml:space="preserve"> години</w:t>
      </w:r>
      <w:r w:rsidRPr="00457EAE">
        <w:rPr>
          <w:rFonts w:ascii="Times New Roman" w:eastAsia="Times New Roman" w:hAnsi="Times New Roman" w:cs="Times New Roman"/>
          <w:kern w:val="0"/>
          <w:sz w:val="28"/>
          <w:szCs w:val="28"/>
          <w:lang w:val="en-US" w:eastAsia="bg-BG"/>
          <w14:ligatures w14:val="none"/>
        </w:rPr>
        <w:t>.</w:t>
      </w:r>
    </w:p>
    <w:p w14:paraId="58E3CAA8" w14:textId="77777777" w:rsidR="0033147C" w:rsidRPr="00C2566C" w:rsidRDefault="0033147C" w:rsidP="0033147C">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lastRenderedPageBreak/>
        <w:t>ГЛАСУВАЛИ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w:t>
      </w:r>
    </w:p>
    <w:p w14:paraId="35E262A7" w14:textId="77777777" w:rsidR="0033147C" w:rsidRPr="00C2566C" w:rsidRDefault="0033147C" w:rsidP="0033147C">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 xml:space="preserve">„ЗА“ – </w:t>
      </w:r>
      <w:r>
        <w:rPr>
          <w:rFonts w:ascii="Times New Roman" w:eastAsia="Calibri" w:hAnsi="Times New Roman" w:cs="Times New Roman"/>
          <w:kern w:val="0"/>
          <w:sz w:val="28"/>
          <w:szCs w:val="28"/>
          <w14:ligatures w14:val="none"/>
        </w:rPr>
        <w:t>12</w:t>
      </w:r>
      <w:r w:rsidRPr="00C2566C">
        <w:rPr>
          <w:rFonts w:ascii="Times New Roman" w:eastAsia="Calibri" w:hAnsi="Times New Roman" w:cs="Times New Roman"/>
          <w:kern w:val="0"/>
          <w:sz w:val="28"/>
          <w:szCs w:val="28"/>
          <w14:ligatures w14:val="none"/>
        </w:rPr>
        <w:t xml:space="preserve"> СЪВЕТНИКА </w:t>
      </w:r>
      <w:r w:rsidRPr="00C2566C">
        <w:rPr>
          <w:rFonts w:ascii="Times New Roman" w:eastAsia="Times New Roman" w:hAnsi="Times New Roman" w:cs="Times New Roman"/>
          <w:kern w:val="0"/>
          <w:sz w:val="28"/>
          <w:szCs w:val="28"/>
          <w:lang w:eastAsia="bg-BG"/>
          <w14:ligatures w14:val="none"/>
        </w:rPr>
        <w:t>/</w:t>
      </w:r>
      <w:r w:rsidRPr="00C2566C">
        <w:rPr>
          <w:rFonts w:ascii="Times New Roman" w:eastAsia="Times New Roman" w:hAnsi="Times New Roman" w:cs="Times New Roman"/>
          <w:kern w:val="0"/>
          <w:sz w:val="24"/>
          <w:szCs w:val="24"/>
          <w:lang w:eastAsia="bg-BG"/>
          <w14:ligatures w14:val="none"/>
        </w:rPr>
        <w:t xml:space="preserve"> </w:t>
      </w:r>
      <w:r w:rsidRPr="00C2566C">
        <w:rPr>
          <w:rFonts w:ascii="Times New Roman" w:eastAsia="Times New Roman" w:hAnsi="Times New Roman" w:cs="Times New Roman"/>
          <w:kern w:val="0"/>
          <w:lang w:eastAsia="bg-BG"/>
          <w14:ligatures w14:val="none"/>
        </w:rPr>
        <w:t xml:space="preserve">Айлян Пашала, </w:t>
      </w:r>
      <w:r>
        <w:rPr>
          <w:rFonts w:ascii="Times New Roman" w:eastAsia="Times New Roman" w:hAnsi="Times New Roman" w:cs="Times New Roman"/>
          <w:kern w:val="0"/>
          <w:lang w:eastAsia="bg-BG"/>
          <w14:ligatures w14:val="none"/>
        </w:rPr>
        <w:t>Детелин Иванов,</w:t>
      </w:r>
      <w:r w:rsidRPr="00B8196B">
        <w:rPr>
          <w:rFonts w:ascii="Times New Roman" w:eastAsia="Times New Roman" w:hAnsi="Times New Roman" w:cs="Times New Roman"/>
          <w:kern w:val="0"/>
          <w:lang w:eastAsia="bg-BG"/>
          <w14:ligatures w14:val="none"/>
        </w:rPr>
        <w:t xml:space="preserve"> </w:t>
      </w:r>
      <w:r>
        <w:rPr>
          <w:rFonts w:ascii="Times New Roman" w:eastAsia="Times New Roman" w:hAnsi="Times New Roman" w:cs="Times New Roman"/>
          <w:kern w:val="0"/>
          <w:lang w:eastAsia="bg-BG"/>
          <w14:ligatures w14:val="none"/>
        </w:rPr>
        <w:t>Димитър Бързев, Ерен Екремов, Ивелин Савов,</w:t>
      </w:r>
      <w:r w:rsidRPr="00C2566C">
        <w:rPr>
          <w:rFonts w:ascii="Times New Roman" w:eastAsia="Times New Roman" w:hAnsi="Times New Roman" w:cs="Times New Roman"/>
          <w:kern w:val="0"/>
          <w:lang w:eastAsia="bg-BG"/>
          <w14:ligatures w14:val="none"/>
        </w:rPr>
        <w:t xml:space="preserve"> </w:t>
      </w:r>
      <w:r>
        <w:rPr>
          <w:rFonts w:ascii="Times New Roman" w:eastAsia="Times New Roman" w:hAnsi="Times New Roman" w:cs="Times New Roman"/>
          <w:kern w:val="0"/>
          <w:lang w:eastAsia="bg-BG"/>
          <w14:ligatures w14:val="none"/>
        </w:rPr>
        <w:t xml:space="preserve">Илияна Великова, Любомир Мачев, </w:t>
      </w:r>
      <w:r w:rsidRPr="00C2566C">
        <w:rPr>
          <w:rFonts w:ascii="Times New Roman" w:eastAsia="Times New Roman" w:hAnsi="Times New Roman" w:cs="Times New Roman"/>
          <w:kern w:val="0"/>
          <w:lang w:eastAsia="bg-BG"/>
          <w14:ligatures w14:val="none"/>
        </w:rPr>
        <w:t xml:space="preserve">Майдън Сакаджиев, </w:t>
      </w:r>
      <w:r>
        <w:rPr>
          <w:rFonts w:ascii="Times New Roman" w:eastAsia="Times New Roman" w:hAnsi="Times New Roman" w:cs="Times New Roman"/>
          <w:kern w:val="0"/>
          <w:lang w:eastAsia="bg-BG"/>
          <w14:ligatures w14:val="none"/>
        </w:rPr>
        <w:t>Моника Георгиева, Николай Николаев, Сали Бинбашиев,</w:t>
      </w:r>
      <w:r w:rsidRPr="00C2566C">
        <w:rPr>
          <w:rFonts w:ascii="Times New Roman" w:eastAsia="Times New Roman" w:hAnsi="Times New Roman" w:cs="Times New Roman"/>
          <w:kern w:val="0"/>
          <w:lang w:eastAsia="bg-BG"/>
          <w14:ligatures w14:val="none"/>
        </w:rPr>
        <w:t xml:space="preserve"> Цветан Андреев</w:t>
      </w:r>
      <w:r w:rsidRPr="00C2566C">
        <w:rPr>
          <w:rFonts w:ascii="Times New Roman" w:eastAsia="Times New Roman" w:hAnsi="Times New Roman" w:cs="Times New Roman"/>
          <w:kern w:val="0"/>
          <w:sz w:val="24"/>
          <w:szCs w:val="24"/>
          <w:lang w:eastAsia="bg-BG"/>
          <w14:ligatures w14:val="none"/>
        </w:rPr>
        <w:t xml:space="preserve"> /</w:t>
      </w:r>
    </w:p>
    <w:p w14:paraId="48EF6F6B" w14:textId="77777777" w:rsidR="0033147C" w:rsidRPr="00C2566C" w:rsidRDefault="0033147C" w:rsidP="0033147C">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 xml:space="preserve">„ПРОТИВ“ – </w:t>
      </w:r>
      <w:r>
        <w:rPr>
          <w:rFonts w:ascii="Times New Roman" w:eastAsia="Calibri" w:hAnsi="Times New Roman" w:cs="Times New Roman"/>
          <w:kern w:val="0"/>
          <w:sz w:val="28"/>
          <w:szCs w:val="28"/>
          <w14:ligatures w14:val="none"/>
        </w:rPr>
        <w:t xml:space="preserve">НЯМА </w:t>
      </w:r>
    </w:p>
    <w:p w14:paraId="2492320A" w14:textId="77777777" w:rsidR="0033147C" w:rsidRDefault="0033147C" w:rsidP="0033147C">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 xml:space="preserve">„ВЪЗДЪРЖАЛИ СЕ“ – </w:t>
      </w:r>
      <w:r>
        <w:rPr>
          <w:rFonts w:ascii="Times New Roman" w:eastAsia="Calibri" w:hAnsi="Times New Roman" w:cs="Times New Roman"/>
          <w:kern w:val="0"/>
          <w:sz w:val="28"/>
          <w:szCs w:val="28"/>
          <w14:ligatures w14:val="none"/>
        </w:rPr>
        <w:t>1</w:t>
      </w:r>
      <w:r w:rsidRPr="00C2566C">
        <w:rPr>
          <w:rFonts w:ascii="Times New Roman" w:eastAsia="Calibri" w:hAnsi="Times New Roman" w:cs="Times New Roman"/>
          <w:kern w:val="0"/>
          <w:sz w:val="28"/>
          <w:szCs w:val="28"/>
          <w14:ligatures w14:val="none"/>
        </w:rPr>
        <w:t xml:space="preserve"> СЪВЕТНИК</w:t>
      </w:r>
      <w:r>
        <w:rPr>
          <w:rFonts w:ascii="Times New Roman" w:eastAsia="Calibri" w:hAnsi="Times New Roman" w:cs="Times New Roman"/>
          <w:kern w:val="0"/>
          <w:sz w:val="28"/>
          <w:szCs w:val="28"/>
          <w14:ligatures w14:val="none"/>
        </w:rPr>
        <w:t xml:space="preserve"> /</w:t>
      </w:r>
      <w:r w:rsidRPr="00D20B9E">
        <w:rPr>
          <w:rFonts w:ascii="Times New Roman" w:eastAsia="Times New Roman" w:hAnsi="Times New Roman" w:cs="Times New Roman"/>
          <w:kern w:val="0"/>
          <w:lang w:eastAsia="bg-BG"/>
          <w14:ligatures w14:val="none"/>
        </w:rPr>
        <w:t xml:space="preserve"> </w:t>
      </w:r>
      <w:r w:rsidRPr="00C2566C">
        <w:rPr>
          <w:rFonts w:ascii="Times New Roman" w:eastAsia="Times New Roman" w:hAnsi="Times New Roman" w:cs="Times New Roman"/>
          <w:kern w:val="0"/>
          <w:lang w:eastAsia="bg-BG"/>
          <w14:ligatures w14:val="none"/>
        </w:rPr>
        <w:t>Красимир Халов</w:t>
      </w:r>
      <w:r>
        <w:rPr>
          <w:rFonts w:ascii="Times New Roman" w:eastAsia="Times New Roman" w:hAnsi="Times New Roman" w:cs="Times New Roman"/>
          <w:kern w:val="0"/>
          <w:lang w:eastAsia="bg-BG"/>
          <w14:ligatures w14:val="none"/>
        </w:rPr>
        <w:t>/</w:t>
      </w:r>
    </w:p>
    <w:p w14:paraId="3F31932B" w14:textId="77777777" w:rsidR="00DD09AC" w:rsidRDefault="00DD09AC">
      <w:pPr>
        <w:rPr>
          <w:sz w:val="24"/>
          <w:szCs w:val="24"/>
        </w:rPr>
      </w:pPr>
    </w:p>
    <w:p w14:paraId="6CB2ED33" w14:textId="77777777" w:rsidR="00DD09AC" w:rsidRDefault="00DD09AC">
      <w:pPr>
        <w:rPr>
          <w:sz w:val="24"/>
          <w:szCs w:val="24"/>
        </w:rPr>
      </w:pPr>
    </w:p>
    <w:p w14:paraId="48F146CA" w14:textId="77777777" w:rsidR="00DD09AC" w:rsidRDefault="00DD09AC" w:rsidP="00DD09AC">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8C3967">
        <w:rPr>
          <w:rFonts w:ascii="Times New Roman" w:eastAsia="Calibri" w:hAnsi="Times New Roman" w:cs="Times New Roman"/>
          <w:b/>
          <w:kern w:val="0"/>
          <w:sz w:val="28"/>
          <w:szCs w:val="28"/>
          <w14:ligatures w14:val="none"/>
        </w:rPr>
        <w:t xml:space="preserve">ПО </w:t>
      </w:r>
      <w:r>
        <w:rPr>
          <w:rFonts w:ascii="Times New Roman" w:eastAsia="Calibri" w:hAnsi="Times New Roman" w:cs="Times New Roman"/>
          <w:b/>
          <w:kern w:val="0"/>
          <w:sz w:val="28"/>
          <w:szCs w:val="28"/>
          <w14:ligatures w14:val="none"/>
        </w:rPr>
        <w:t>ДЕСЕТА</w:t>
      </w:r>
      <w:r w:rsidRPr="008C3967">
        <w:rPr>
          <w:rFonts w:ascii="Times New Roman" w:eastAsia="Calibri" w:hAnsi="Times New Roman" w:cs="Times New Roman"/>
          <w:b/>
          <w:kern w:val="0"/>
          <w:sz w:val="28"/>
          <w:szCs w:val="28"/>
          <w14:ligatures w14:val="none"/>
        </w:rPr>
        <w:t xml:space="preserve"> ТОЧКА ОТ ДНЕВНИЯ РЕД</w:t>
      </w:r>
    </w:p>
    <w:p w14:paraId="6B359B4E" w14:textId="77777777" w:rsidR="00DD09AC" w:rsidRPr="001A4DDC" w:rsidRDefault="00DD09AC" w:rsidP="00DD09AC">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p>
    <w:p w14:paraId="0293FD12" w14:textId="77777777" w:rsidR="00DD09AC" w:rsidRDefault="00DD09AC" w:rsidP="00DD09AC"/>
    <w:p w14:paraId="0260473A" w14:textId="77777777" w:rsidR="00DD09AC" w:rsidRPr="00221E8A" w:rsidRDefault="00DD09AC" w:rsidP="00DD09AC">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rsidRPr="00221E8A">
        <w:rPr>
          <w:rFonts w:ascii="Times New Roman" w:eastAsia="Calibri" w:hAnsi="Times New Roman" w:cs="Times New Roman"/>
          <w:kern w:val="0"/>
          <w:sz w:val="28"/>
          <w:szCs w:val="28"/>
          <w14:ligatures w14:val="none"/>
        </w:rPr>
        <w:t>Без дебат.</w:t>
      </w:r>
    </w:p>
    <w:p w14:paraId="42992B94" w14:textId="77777777" w:rsidR="00DD09AC" w:rsidRPr="00E96417" w:rsidRDefault="00DD09AC" w:rsidP="00DD09AC">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sidRPr="00221E8A">
        <w:rPr>
          <w:rFonts w:ascii="Times New Roman" w:eastAsia="Calibri" w:hAnsi="Times New Roman" w:cs="Times New Roman"/>
          <w:kern w:val="0"/>
          <w:sz w:val="28"/>
          <w:szCs w:val="28"/>
          <w14:ligatures w14:val="none"/>
        </w:rPr>
        <w:t xml:space="preserve">: </w:t>
      </w:r>
      <w:r w:rsidRPr="00221E8A">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221E8A">
        <w:rPr>
          <w:rFonts w:ascii="Times New Roman" w:eastAsia="Times New Roman" w:hAnsi="Times New Roman" w:cs="Times New Roman"/>
          <w:i/>
          <w:kern w:val="0"/>
          <w:sz w:val="28"/>
          <w:szCs w:val="28"/>
          <w:lang w:eastAsia="bg-BG"/>
          <w14:ligatures w14:val="none"/>
        </w:rPr>
        <w:t>/чете проекта за</w:t>
      </w:r>
      <w:r>
        <w:rPr>
          <w:rFonts w:ascii="Calibri" w:eastAsia="Calibri" w:hAnsi="Calibri" w:cs="Times New Roman"/>
          <w:kern w:val="0"/>
          <w14:ligatures w14:val="none"/>
        </w:rPr>
        <w:t xml:space="preserve"> </w:t>
      </w:r>
      <w:r w:rsidRPr="00221E8A">
        <w:rPr>
          <w:rFonts w:ascii="Times New Roman" w:eastAsia="Times New Roman" w:hAnsi="Times New Roman" w:cs="Times New Roman"/>
          <w:i/>
          <w:kern w:val="0"/>
          <w:sz w:val="28"/>
          <w:szCs w:val="28"/>
          <w:lang w:eastAsia="bg-BG"/>
          <w14:ligatures w14:val="none"/>
        </w:rPr>
        <w:t>решение/.</w:t>
      </w:r>
    </w:p>
    <w:p w14:paraId="411D0AB4" w14:textId="77777777" w:rsidR="00DD09AC" w:rsidRPr="00E27D6F" w:rsidRDefault="00DD09AC" w:rsidP="00DD09AC">
      <w:pPr>
        <w:overflowPunct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bg-BG"/>
          <w14:ligatures w14:val="none"/>
        </w:rPr>
      </w:pPr>
      <w:r>
        <w:rPr>
          <w:rFonts w:ascii="Times New Roman" w:eastAsia="Times New Roman" w:hAnsi="Times New Roman" w:cs="Times New Roman"/>
          <w:bCs/>
          <w:kern w:val="0"/>
          <w:sz w:val="28"/>
          <w:szCs w:val="28"/>
          <w:lang w:eastAsia="bg-BG"/>
          <w14:ligatures w14:val="none"/>
        </w:rPr>
        <w:t>Н</w:t>
      </w:r>
      <w:r w:rsidRPr="00DD09AC">
        <w:rPr>
          <w:rFonts w:ascii="Times New Roman" w:eastAsia="Times New Roman" w:hAnsi="Times New Roman" w:cs="Times New Roman"/>
          <w:bCs/>
          <w:kern w:val="0"/>
          <w:sz w:val="28"/>
          <w:szCs w:val="28"/>
          <w:lang w:eastAsia="bg-BG"/>
          <w14:ligatures w14:val="none"/>
        </w:rPr>
        <w:t>а основание чл. 21, ал.1 т. 23 и ал. 2 от Закона за местното самоуправление и местната администрация и във връзка с чл. 26а, ал. 5 от Закона за народните читалища</w:t>
      </w:r>
      <w:r>
        <w:rPr>
          <w:rFonts w:ascii="Times New Roman" w:eastAsia="Times New Roman" w:hAnsi="Times New Roman" w:cs="Times New Roman"/>
          <w:bCs/>
          <w:kern w:val="0"/>
          <w:sz w:val="28"/>
          <w:szCs w:val="28"/>
          <w:lang w:eastAsia="bg-BG"/>
          <w14:ligatures w14:val="none"/>
        </w:rPr>
        <w:t>,</w:t>
      </w:r>
      <w:r w:rsidRPr="00DD09AC">
        <w:rPr>
          <w:rFonts w:ascii="Times New Roman" w:eastAsia="Times New Roman" w:hAnsi="Times New Roman" w:cs="Times New Roman"/>
          <w:bCs/>
          <w:kern w:val="0"/>
          <w:sz w:val="28"/>
          <w:szCs w:val="28"/>
          <w:lang w:eastAsia="bg-BG"/>
          <w14:ligatures w14:val="none"/>
        </w:rPr>
        <w:t xml:space="preserve"> </w:t>
      </w:r>
      <w:r w:rsidRPr="00E27D6F">
        <w:rPr>
          <w:rFonts w:ascii="Times New Roman" w:eastAsia="Times New Roman" w:hAnsi="Times New Roman" w:cs="Times New Roman"/>
          <w:kern w:val="0"/>
          <w:sz w:val="28"/>
          <w:szCs w:val="28"/>
          <w:lang w:eastAsia="bg-BG"/>
          <w14:ligatures w14:val="none"/>
        </w:rPr>
        <w:t xml:space="preserve">Общински съвет - Никопол </w:t>
      </w:r>
      <w:r>
        <w:rPr>
          <w:rFonts w:ascii="Times New Roman" w:eastAsia="Times New Roman" w:hAnsi="Times New Roman" w:cs="Times New Roman"/>
          <w:kern w:val="0"/>
          <w:sz w:val="28"/>
          <w:szCs w:val="28"/>
          <w:lang w:eastAsia="bg-BG"/>
          <w14:ligatures w14:val="none"/>
        </w:rPr>
        <w:t>прие</w:t>
      </w:r>
      <w:r w:rsidRPr="00E27D6F">
        <w:rPr>
          <w:rFonts w:ascii="Times New Roman" w:eastAsia="Times New Roman" w:hAnsi="Times New Roman" w:cs="Times New Roman"/>
          <w:kern w:val="0"/>
          <w:sz w:val="28"/>
          <w:szCs w:val="28"/>
          <w:lang w:eastAsia="bg-BG"/>
          <w14:ligatures w14:val="none"/>
        </w:rPr>
        <w:t xml:space="preserve"> следното</w:t>
      </w:r>
    </w:p>
    <w:p w14:paraId="123060DA" w14:textId="77777777" w:rsidR="00DD09AC" w:rsidRPr="00E27D6F" w:rsidRDefault="00DD09AC" w:rsidP="00DD09AC">
      <w:pPr>
        <w:overflowPunct w:val="0"/>
        <w:autoSpaceDE w:val="0"/>
        <w:autoSpaceDN w:val="0"/>
        <w:adjustRightInd w:val="0"/>
        <w:spacing w:after="0" w:line="240" w:lineRule="auto"/>
        <w:ind w:firstLine="851"/>
        <w:jc w:val="both"/>
        <w:rPr>
          <w:rFonts w:ascii="Times New Roman" w:eastAsia="Times New Roman" w:hAnsi="Times New Roman" w:cs="Times New Roman"/>
          <w:kern w:val="0"/>
          <w:sz w:val="28"/>
          <w:szCs w:val="28"/>
          <w:lang w:eastAsia="bg-BG"/>
          <w14:ligatures w14:val="none"/>
        </w:rPr>
      </w:pPr>
    </w:p>
    <w:p w14:paraId="65004D48" w14:textId="77777777" w:rsidR="00DD09AC" w:rsidRPr="00F32C16" w:rsidRDefault="00DD09AC" w:rsidP="00DD09AC">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Р Е Ш Е Н И Е:</w:t>
      </w:r>
    </w:p>
    <w:p w14:paraId="57A1A4F0" w14:textId="06C2BA27" w:rsidR="00DD09AC" w:rsidRDefault="00DD09AC" w:rsidP="00DD09AC">
      <w:pPr>
        <w:spacing w:after="0" w:line="240" w:lineRule="auto"/>
        <w:ind w:firstLine="360"/>
        <w:jc w:val="center"/>
        <w:rPr>
          <w:rFonts w:ascii="Times New Roman" w:eastAsia="Times New Roman" w:hAnsi="Times New Roman" w:cs="Times New Roman"/>
          <w:b/>
          <w:kern w:val="0"/>
          <w:sz w:val="28"/>
          <w:szCs w:val="28"/>
          <w:lang w:eastAsia="bg-BG"/>
          <w14:ligatures w14:val="none"/>
        </w:rPr>
      </w:pPr>
      <w:r>
        <w:rPr>
          <w:rFonts w:ascii="Times New Roman" w:eastAsia="Times New Roman" w:hAnsi="Times New Roman" w:cs="Times New Roman"/>
          <w:b/>
          <w:kern w:val="0"/>
          <w:sz w:val="28"/>
          <w:szCs w:val="28"/>
          <w:lang w:eastAsia="bg-BG"/>
          <w14:ligatures w14:val="none"/>
        </w:rPr>
        <w:t xml:space="preserve">      </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 xml:space="preserve"> 99</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23</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04</w:t>
      </w:r>
      <w:r w:rsidRPr="00F32C16">
        <w:rPr>
          <w:rFonts w:ascii="Times New Roman" w:eastAsia="Times New Roman" w:hAnsi="Times New Roman" w:cs="Times New Roman"/>
          <w:b/>
          <w:kern w:val="0"/>
          <w:sz w:val="28"/>
          <w:szCs w:val="28"/>
          <w:lang w:eastAsia="bg-BG"/>
          <w14:ligatures w14:val="none"/>
        </w:rPr>
        <w:t>.202</w:t>
      </w:r>
      <w:r>
        <w:rPr>
          <w:rFonts w:ascii="Times New Roman" w:eastAsia="Times New Roman" w:hAnsi="Times New Roman" w:cs="Times New Roman"/>
          <w:b/>
          <w:kern w:val="0"/>
          <w:sz w:val="28"/>
          <w:szCs w:val="28"/>
          <w:lang w:eastAsia="bg-BG"/>
          <w14:ligatures w14:val="none"/>
        </w:rPr>
        <w:t>4</w:t>
      </w:r>
      <w:r w:rsidRPr="00F32C16">
        <w:rPr>
          <w:rFonts w:ascii="Times New Roman" w:eastAsia="Times New Roman" w:hAnsi="Times New Roman" w:cs="Times New Roman"/>
          <w:b/>
          <w:kern w:val="0"/>
          <w:sz w:val="28"/>
          <w:szCs w:val="28"/>
          <w:lang w:eastAsia="bg-BG"/>
          <w14:ligatures w14:val="none"/>
        </w:rPr>
        <w:t>г.</w:t>
      </w:r>
    </w:p>
    <w:p w14:paraId="54AF3946" w14:textId="6F416699" w:rsidR="00DD09AC" w:rsidRPr="00DD09AC" w:rsidRDefault="00DD09AC" w:rsidP="00DD09AC">
      <w:pPr>
        <w:spacing w:after="0" w:line="240" w:lineRule="auto"/>
        <w:ind w:firstLine="708"/>
        <w:jc w:val="both"/>
        <w:rPr>
          <w:rFonts w:ascii="Times New Roman" w:eastAsia="Times New Roman" w:hAnsi="Times New Roman" w:cs="Times New Roman"/>
          <w:b/>
          <w:bCs/>
          <w:kern w:val="0"/>
          <w:sz w:val="28"/>
          <w:szCs w:val="28"/>
          <w:lang w:val="en-US" w:eastAsia="bg-BG"/>
          <w14:ligatures w14:val="none"/>
        </w:rPr>
      </w:pPr>
    </w:p>
    <w:p w14:paraId="61352571" w14:textId="77777777" w:rsidR="00DD09AC" w:rsidRPr="00DD09AC" w:rsidRDefault="00DD09AC" w:rsidP="00DD09AC">
      <w:pPr>
        <w:numPr>
          <w:ilvl w:val="0"/>
          <w:numId w:val="8"/>
        </w:numPr>
        <w:spacing w:after="0" w:line="240" w:lineRule="auto"/>
        <w:ind w:left="0" w:firstLine="0"/>
        <w:jc w:val="both"/>
        <w:rPr>
          <w:rFonts w:ascii="Times New Roman" w:eastAsia="Times New Roman" w:hAnsi="Times New Roman" w:cs="Times New Roman"/>
          <w:bCs/>
          <w:kern w:val="0"/>
          <w:sz w:val="28"/>
          <w:szCs w:val="28"/>
          <w:lang w:eastAsia="bg-BG"/>
          <w14:ligatures w14:val="none"/>
        </w:rPr>
      </w:pPr>
      <w:r w:rsidRPr="00DD09AC">
        <w:rPr>
          <w:rFonts w:ascii="Times New Roman" w:eastAsia="Times New Roman" w:hAnsi="Times New Roman" w:cs="Times New Roman"/>
          <w:bCs/>
          <w:kern w:val="0"/>
          <w:sz w:val="28"/>
          <w:szCs w:val="28"/>
          <w:lang w:eastAsia="bg-BG"/>
          <w14:ligatures w14:val="none"/>
        </w:rPr>
        <w:t>Приема Обобщен годишен отчет за дейността на читалищата в Община Никопол в изпълнение на Годишната програма за развитие на читалищната дейност и изразходване на бюджетните средства през 20</w:t>
      </w:r>
      <w:r w:rsidRPr="00DD09AC">
        <w:rPr>
          <w:rFonts w:ascii="Times New Roman" w:eastAsia="Times New Roman" w:hAnsi="Times New Roman" w:cs="Times New Roman"/>
          <w:bCs/>
          <w:kern w:val="0"/>
          <w:sz w:val="28"/>
          <w:szCs w:val="28"/>
          <w:lang w:val="en-US" w:eastAsia="bg-BG"/>
          <w14:ligatures w14:val="none"/>
        </w:rPr>
        <w:t>2</w:t>
      </w:r>
      <w:r w:rsidRPr="00DD09AC">
        <w:rPr>
          <w:rFonts w:ascii="Times New Roman" w:eastAsia="Times New Roman" w:hAnsi="Times New Roman" w:cs="Times New Roman"/>
          <w:bCs/>
          <w:kern w:val="0"/>
          <w:sz w:val="28"/>
          <w:szCs w:val="28"/>
          <w:lang w:eastAsia="bg-BG"/>
          <w14:ligatures w14:val="none"/>
        </w:rPr>
        <w:t>3 г., съгласно Приложение №1 и Приложение №2, които са неразделна част от настоящето решение.</w:t>
      </w:r>
    </w:p>
    <w:p w14:paraId="4475D7B3" w14:textId="77777777" w:rsidR="00DD09AC" w:rsidRDefault="00DD09AC">
      <w:pPr>
        <w:rPr>
          <w:sz w:val="24"/>
          <w:szCs w:val="24"/>
        </w:rPr>
      </w:pPr>
    </w:p>
    <w:p w14:paraId="0ADBCD6B" w14:textId="77777777" w:rsidR="00944C4A" w:rsidRDefault="00944C4A">
      <w:pPr>
        <w:rPr>
          <w:sz w:val="24"/>
          <w:szCs w:val="24"/>
        </w:rPr>
      </w:pPr>
    </w:p>
    <w:p w14:paraId="69E3E39F" w14:textId="77777777" w:rsidR="00944C4A" w:rsidRPr="00C2566C" w:rsidRDefault="00944C4A" w:rsidP="00944C4A">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ГЛАСУВАЛИ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w:t>
      </w:r>
    </w:p>
    <w:p w14:paraId="66A032D6" w14:textId="4977C922" w:rsidR="00944C4A" w:rsidRPr="00C2566C" w:rsidRDefault="00944C4A" w:rsidP="00944C4A">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 xml:space="preserve">„ЗА“ – </w:t>
      </w:r>
      <w:r>
        <w:rPr>
          <w:rFonts w:ascii="Times New Roman" w:eastAsia="Calibri" w:hAnsi="Times New Roman" w:cs="Times New Roman"/>
          <w:kern w:val="0"/>
          <w:sz w:val="28"/>
          <w:szCs w:val="28"/>
          <w14:ligatures w14:val="none"/>
        </w:rPr>
        <w:t>13</w:t>
      </w:r>
      <w:r w:rsidRPr="00C2566C">
        <w:rPr>
          <w:rFonts w:ascii="Times New Roman" w:eastAsia="Calibri" w:hAnsi="Times New Roman" w:cs="Times New Roman"/>
          <w:kern w:val="0"/>
          <w:sz w:val="28"/>
          <w:szCs w:val="28"/>
          <w14:ligatures w14:val="none"/>
        </w:rPr>
        <w:t xml:space="preserve"> СЪВЕТНИКА </w:t>
      </w:r>
    </w:p>
    <w:p w14:paraId="2ACB210C" w14:textId="77777777" w:rsidR="00944C4A" w:rsidRPr="00C2566C" w:rsidRDefault="00944C4A" w:rsidP="00944C4A">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 xml:space="preserve">„ПРОТИВ“ – </w:t>
      </w:r>
      <w:r>
        <w:rPr>
          <w:rFonts w:ascii="Times New Roman" w:eastAsia="Calibri" w:hAnsi="Times New Roman" w:cs="Times New Roman"/>
          <w:kern w:val="0"/>
          <w:sz w:val="28"/>
          <w:szCs w:val="28"/>
          <w14:ligatures w14:val="none"/>
        </w:rPr>
        <w:t xml:space="preserve">НЯМА </w:t>
      </w:r>
    </w:p>
    <w:p w14:paraId="4DBF9303" w14:textId="77777777" w:rsidR="00944C4A" w:rsidRDefault="00944C4A" w:rsidP="00944C4A">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 xml:space="preserve">„ВЪЗДЪРЖАЛИ СЕ“ – </w:t>
      </w:r>
      <w:r>
        <w:rPr>
          <w:rFonts w:ascii="Times New Roman" w:eastAsia="Calibri" w:hAnsi="Times New Roman" w:cs="Times New Roman"/>
          <w:kern w:val="0"/>
          <w:sz w:val="28"/>
          <w:szCs w:val="28"/>
          <w14:ligatures w14:val="none"/>
        </w:rPr>
        <w:t>НЯМА</w:t>
      </w:r>
    </w:p>
    <w:p w14:paraId="53D984B1" w14:textId="77777777" w:rsidR="002C65F8" w:rsidRDefault="002C65F8">
      <w:pPr>
        <w:rPr>
          <w:sz w:val="24"/>
          <w:szCs w:val="24"/>
        </w:rPr>
      </w:pPr>
    </w:p>
    <w:p w14:paraId="7A6FEC36" w14:textId="77777777" w:rsidR="006958A9" w:rsidRDefault="006958A9">
      <w:pPr>
        <w:rPr>
          <w:sz w:val="24"/>
          <w:szCs w:val="24"/>
        </w:rPr>
      </w:pPr>
    </w:p>
    <w:p w14:paraId="67E94D3A" w14:textId="77777777" w:rsidR="006958A9" w:rsidRDefault="006958A9">
      <w:pPr>
        <w:rPr>
          <w:sz w:val="24"/>
          <w:szCs w:val="24"/>
        </w:rPr>
      </w:pPr>
    </w:p>
    <w:p w14:paraId="6EE68C63" w14:textId="77777777" w:rsidR="006958A9" w:rsidRDefault="006958A9">
      <w:pPr>
        <w:rPr>
          <w:sz w:val="24"/>
          <w:szCs w:val="24"/>
        </w:rPr>
      </w:pPr>
    </w:p>
    <w:p w14:paraId="505A0421" w14:textId="77777777" w:rsidR="006958A9" w:rsidRDefault="006958A9">
      <w:pPr>
        <w:rPr>
          <w:sz w:val="24"/>
          <w:szCs w:val="24"/>
        </w:rPr>
      </w:pPr>
    </w:p>
    <w:p w14:paraId="1CD694A5" w14:textId="77777777" w:rsidR="006958A9" w:rsidRDefault="006958A9">
      <w:pPr>
        <w:rPr>
          <w:sz w:val="24"/>
          <w:szCs w:val="24"/>
        </w:rPr>
      </w:pPr>
    </w:p>
    <w:p w14:paraId="1499BAF9" w14:textId="4DA20CEC" w:rsidR="002C65F8" w:rsidRPr="002C65F8" w:rsidRDefault="002C65F8" w:rsidP="002C65F8">
      <w:pPr>
        <w:spacing w:after="0" w:line="240" w:lineRule="auto"/>
        <w:ind w:right="-882"/>
        <w:jc w:val="center"/>
        <w:rPr>
          <w:rFonts w:ascii="Times New Roman" w:eastAsia="Times New Roman" w:hAnsi="Times New Roman" w:cs="Times New Roman"/>
          <w:kern w:val="0"/>
          <w:szCs w:val="32"/>
          <w:lang w:eastAsia="bg-BG"/>
          <w14:ligatures w14:val="none"/>
        </w:rPr>
      </w:pPr>
      <w:r w:rsidRPr="002C65F8">
        <w:rPr>
          <w:rFonts w:ascii="Times New Roman" w:eastAsia="Times New Roman" w:hAnsi="Times New Roman" w:cs="Times New Roman"/>
          <w:kern w:val="0"/>
          <w:sz w:val="18"/>
          <w:szCs w:val="24"/>
          <w:lang w:eastAsia="bg-BG"/>
          <w14:ligatures w14:val="none"/>
        </w:rPr>
        <w:lastRenderedPageBreak/>
        <w:t xml:space="preserve">                                                                 </w:t>
      </w:r>
      <w:r w:rsidRPr="002C65F8">
        <w:rPr>
          <w:rFonts w:ascii="Times New Roman" w:eastAsia="Times New Roman" w:hAnsi="Times New Roman" w:cs="Times New Roman"/>
          <w:kern w:val="0"/>
          <w:szCs w:val="32"/>
          <w:lang w:eastAsia="bg-BG"/>
          <w14:ligatures w14:val="none"/>
        </w:rPr>
        <w:t xml:space="preserve">Приложение </w:t>
      </w:r>
      <w:r w:rsidRPr="002C65F8">
        <w:rPr>
          <w:rFonts w:ascii="Times New Roman" w:eastAsia="Segoe UI Symbol" w:hAnsi="Times New Roman" w:cs="Times New Roman"/>
          <w:kern w:val="0"/>
          <w:szCs w:val="32"/>
          <w:lang w:eastAsia="bg-BG"/>
          <w14:ligatures w14:val="none"/>
        </w:rPr>
        <w:t>№</w:t>
      </w:r>
      <w:r w:rsidRPr="002C65F8">
        <w:rPr>
          <w:rFonts w:ascii="Times New Roman" w:eastAsia="Times New Roman" w:hAnsi="Times New Roman" w:cs="Times New Roman"/>
          <w:kern w:val="0"/>
          <w:szCs w:val="32"/>
          <w:lang w:eastAsia="bg-BG"/>
          <w14:ligatures w14:val="none"/>
        </w:rPr>
        <w:t>1</w:t>
      </w:r>
    </w:p>
    <w:p w14:paraId="68A6AB96" w14:textId="12558749" w:rsidR="002C65F8" w:rsidRPr="002C65F8" w:rsidRDefault="002C65F8" w:rsidP="002C65F8">
      <w:pPr>
        <w:spacing w:after="0" w:line="240" w:lineRule="auto"/>
        <w:jc w:val="center"/>
        <w:rPr>
          <w:rFonts w:ascii="Times New Roman" w:eastAsia="Times New Roman" w:hAnsi="Times New Roman" w:cs="Times New Roman"/>
          <w:kern w:val="0"/>
          <w:szCs w:val="32"/>
          <w:lang w:eastAsia="bg-BG"/>
          <w14:ligatures w14:val="none"/>
        </w:rPr>
      </w:pPr>
      <w:r w:rsidRPr="002C65F8">
        <w:rPr>
          <w:rFonts w:ascii="Times New Roman" w:eastAsia="Times New Roman" w:hAnsi="Times New Roman" w:cs="Times New Roman"/>
          <w:kern w:val="0"/>
          <w:szCs w:val="32"/>
          <w:lang w:eastAsia="bg-BG"/>
          <w14:ligatures w14:val="none"/>
        </w:rPr>
        <w:t xml:space="preserve">                                                                                                към Решение </w:t>
      </w:r>
      <w:r w:rsidRPr="002C65F8">
        <w:rPr>
          <w:rFonts w:ascii="Times New Roman" w:eastAsia="Segoe UI Symbol" w:hAnsi="Times New Roman" w:cs="Times New Roman"/>
          <w:kern w:val="0"/>
          <w:szCs w:val="32"/>
          <w:lang w:eastAsia="bg-BG"/>
          <w14:ligatures w14:val="none"/>
        </w:rPr>
        <w:t>№99</w:t>
      </w:r>
      <w:r w:rsidRPr="002C65F8">
        <w:rPr>
          <w:rFonts w:ascii="Times New Roman" w:eastAsia="Times New Roman" w:hAnsi="Times New Roman" w:cs="Times New Roman"/>
          <w:kern w:val="0"/>
          <w:szCs w:val="32"/>
          <w:lang w:eastAsia="bg-BG"/>
          <w14:ligatures w14:val="none"/>
        </w:rPr>
        <w:t>/</w:t>
      </w:r>
      <w:r w:rsidRPr="002C65F8">
        <w:rPr>
          <w:rFonts w:ascii="Times New Roman" w:eastAsia="Segoe UI Symbol" w:hAnsi="Times New Roman" w:cs="Times New Roman"/>
          <w:kern w:val="0"/>
          <w:szCs w:val="32"/>
          <w:lang w:eastAsia="bg-BG"/>
          <w14:ligatures w14:val="none"/>
        </w:rPr>
        <w:t>23.04.</w:t>
      </w:r>
      <w:r w:rsidRPr="002C65F8">
        <w:rPr>
          <w:rFonts w:ascii="Times New Roman" w:eastAsia="Times New Roman" w:hAnsi="Times New Roman" w:cs="Times New Roman"/>
          <w:kern w:val="0"/>
          <w:szCs w:val="32"/>
          <w:lang w:eastAsia="bg-BG"/>
          <w14:ligatures w14:val="none"/>
        </w:rPr>
        <w:t>2024 г.</w:t>
      </w:r>
    </w:p>
    <w:p w14:paraId="5D117E1F" w14:textId="3B95F2BA" w:rsidR="002C65F8" w:rsidRPr="002C65F8" w:rsidRDefault="002C65F8" w:rsidP="002C65F8">
      <w:pPr>
        <w:spacing w:after="0" w:line="240" w:lineRule="auto"/>
        <w:jc w:val="center"/>
        <w:rPr>
          <w:rFonts w:ascii="Times New Roman" w:eastAsia="Times New Roman" w:hAnsi="Times New Roman" w:cs="Times New Roman"/>
          <w:b/>
          <w:caps/>
          <w:kern w:val="0"/>
          <w:szCs w:val="32"/>
          <w:lang w:eastAsia="bg-BG"/>
          <w14:ligatures w14:val="none"/>
        </w:rPr>
      </w:pPr>
      <w:r w:rsidRPr="002C65F8">
        <w:rPr>
          <w:rFonts w:ascii="Times New Roman" w:eastAsia="Times New Roman" w:hAnsi="Times New Roman" w:cs="Times New Roman"/>
          <w:kern w:val="0"/>
          <w:szCs w:val="32"/>
          <w:lang w:eastAsia="bg-BG"/>
          <w14:ligatures w14:val="none"/>
        </w:rPr>
        <w:t xml:space="preserve">                                                                        на ОбС -Никопол </w:t>
      </w:r>
    </w:p>
    <w:p w14:paraId="032042EF" w14:textId="77777777" w:rsidR="002C65F8" w:rsidRPr="002C65F8" w:rsidRDefault="002C65F8" w:rsidP="002C65F8">
      <w:pPr>
        <w:spacing w:after="0" w:line="240" w:lineRule="auto"/>
        <w:jc w:val="center"/>
        <w:rPr>
          <w:rFonts w:ascii="Times New Roman" w:eastAsia="Times New Roman" w:hAnsi="Times New Roman" w:cs="Times New Roman"/>
          <w:b/>
          <w:caps/>
          <w:kern w:val="0"/>
          <w:sz w:val="24"/>
          <w:szCs w:val="24"/>
          <w:lang w:eastAsia="bg-BG"/>
          <w14:ligatures w14:val="none"/>
        </w:rPr>
      </w:pPr>
    </w:p>
    <w:p w14:paraId="2F9B0176" w14:textId="77777777" w:rsidR="002C65F8" w:rsidRPr="002C65F8" w:rsidRDefault="002C65F8" w:rsidP="0047269B">
      <w:pPr>
        <w:spacing w:after="0" w:line="240" w:lineRule="auto"/>
        <w:rPr>
          <w:rFonts w:ascii="Times New Roman" w:eastAsia="Times New Roman" w:hAnsi="Times New Roman" w:cs="Times New Roman"/>
          <w:b/>
          <w:caps/>
          <w:kern w:val="0"/>
          <w:sz w:val="24"/>
          <w:szCs w:val="24"/>
          <w:lang w:eastAsia="bg-BG"/>
          <w14:ligatures w14:val="none"/>
        </w:rPr>
      </w:pPr>
    </w:p>
    <w:p w14:paraId="6893E638" w14:textId="77777777" w:rsidR="002C65F8" w:rsidRPr="002C65F8" w:rsidRDefault="002C65F8" w:rsidP="002C65F8">
      <w:pPr>
        <w:spacing w:after="0" w:line="240" w:lineRule="auto"/>
        <w:jc w:val="center"/>
        <w:rPr>
          <w:rFonts w:ascii="Times New Roman" w:eastAsia="Times New Roman" w:hAnsi="Times New Roman" w:cs="Times New Roman"/>
          <w:b/>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ОБОБЩЕН ГОДИШЕН ОТЧЕТ ЗА ДЕЙНОСТТА НА ЧИТАЛИЩАТА В ОБЩИНА НИКОПОЛ ЗА 2023 ГОДИНА</w:t>
      </w:r>
    </w:p>
    <w:p w14:paraId="0CF3E58D" w14:textId="77777777" w:rsidR="002C65F8" w:rsidRPr="002C65F8" w:rsidRDefault="002C65F8" w:rsidP="002C65F8">
      <w:pPr>
        <w:spacing w:after="0" w:line="240" w:lineRule="auto"/>
        <w:jc w:val="center"/>
        <w:rPr>
          <w:rFonts w:ascii="Times New Roman" w:eastAsia="Times New Roman" w:hAnsi="Times New Roman" w:cs="Times New Roman"/>
          <w:b/>
          <w:kern w:val="0"/>
          <w:sz w:val="24"/>
          <w:szCs w:val="24"/>
          <w:lang w:eastAsia="bg-BG"/>
          <w14:ligatures w14:val="none"/>
        </w:rPr>
      </w:pPr>
    </w:p>
    <w:p w14:paraId="03B9FCF0" w14:textId="77777777" w:rsidR="002C65F8" w:rsidRPr="002C65F8" w:rsidRDefault="002C65F8" w:rsidP="002C65F8">
      <w:pPr>
        <w:spacing w:after="0" w:line="240" w:lineRule="auto"/>
        <w:jc w:val="center"/>
        <w:rPr>
          <w:rFonts w:ascii="Times New Roman" w:eastAsia="Times New Roman" w:hAnsi="Times New Roman" w:cs="Times New Roman"/>
          <w:b/>
          <w:kern w:val="0"/>
          <w:sz w:val="24"/>
          <w:szCs w:val="24"/>
          <w:lang w:eastAsia="bg-BG"/>
          <w14:ligatures w14:val="none"/>
        </w:rPr>
      </w:pPr>
    </w:p>
    <w:p w14:paraId="112924D5" w14:textId="74D15C0F" w:rsidR="002C65F8" w:rsidRPr="002C65F8" w:rsidRDefault="002C65F8" w:rsidP="002C65F8">
      <w:pPr>
        <w:spacing w:after="0" w:line="240" w:lineRule="auto"/>
        <w:jc w:val="center"/>
        <w:rPr>
          <w:rFonts w:ascii="Times New Roman" w:eastAsia="Times New Roman" w:hAnsi="Times New Roman" w:cs="Times New Roman"/>
          <w:i/>
          <w:kern w:val="0"/>
          <w:sz w:val="24"/>
          <w:szCs w:val="24"/>
          <w:lang w:eastAsia="bg-BG"/>
          <w14:ligatures w14:val="none"/>
        </w:rPr>
      </w:pPr>
      <w:r w:rsidRPr="002C65F8">
        <w:rPr>
          <w:rFonts w:ascii="Times New Roman" w:eastAsia="Times New Roman" w:hAnsi="Times New Roman" w:cs="Times New Roman"/>
          <w:i/>
          <w:kern w:val="0"/>
          <w:sz w:val="24"/>
          <w:szCs w:val="24"/>
          <w:lang w:eastAsia="bg-BG"/>
          <w14:ligatures w14:val="none"/>
        </w:rPr>
        <w:t xml:space="preserve">Изготвен съгласно чл.26 а, ал.4 от Закона за народните читалища и приет на заседание на Общински съвет - Никопол с Решение </w:t>
      </w:r>
      <w:r w:rsidRPr="002C65F8">
        <w:rPr>
          <w:rFonts w:ascii="Times New Roman" w:eastAsia="Segoe UI Symbol" w:hAnsi="Times New Roman" w:cs="Times New Roman"/>
          <w:i/>
          <w:kern w:val="0"/>
          <w:sz w:val="24"/>
          <w:szCs w:val="24"/>
          <w:lang w:eastAsia="bg-BG"/>
          <w14:ligatures w14:val="none"/>
        </w:rPr>
        <w:t>№</w:t>
      </w:r>
      <w:r w:rsidRPr="002C65F8">
        <w:rPr>
          <w:rFonts w:ascii="Times New Roman" w:eastAsia="Times New Roman" w:hAnsi="Times New Roman" w:cs="Times New Roman"/>
          <w:i/>
          <w:kern w:val="0"/>
          <w:sz w:val="24"/>
          <w:szCs w:val="24"/>
          <w:lang w:eastAsia="bg-BG"/>
          <w14:ligatures w14:val="none"/>
        </w:rPr>
        <w:t xml:space="preserve"> </w:t>
      </w:r>
      <w:r w:rsidR="007051E4" w:rsidRPr="007051E4">
        <w:rPr>
          <w:rFonts w:ascii="Times New Roman" w:eastAsia="Segoe UI Symbol" w:hAnsi="Times New Roman" w:cs="Times New Roman"/>
          <w:i/>
          <w:kern w:val="0"/>
          <w:sz w:val="24"/>
          <w:szCs w:val="24"/>
          <w:lang w:eastAsia="bg-BG"/>
          <w14:ligatures w14:val="none"/>
        </w:rPr>
        <w:t>99</w:t>
      </w:r>
      <w:r w:rsidRPr="002C65F8">
        <w:rPr>
          <w:rFonts w:ascii="Times New Roman" w:eastAsia="Times New Roman" w:hAnsi="Times New Roman" w:cs="Times New Roman"/>
          <w:i/>
          <w:kern w:val="0"/>
          <w:sz w:val="24"/>
          <w:szCs w:val="24"/>
          <w:lang w:eastAsia="bg-BG"/>
          <w14:ligatures w14:val="none"/>
        </w:rPr>
        <w:t xml:space="preserve"> /</w:t>
      </w:r>
      <w:r w:rsidR="007051E4" w:rsidRPr="007051E4">
        <w:rPr>
          <w:rFonts w:ascii="Times New Roman" w:eastAsia="Segoe UI Symbol" w:hAnsi="Times New Roman" w:cs="Times New Roman"/>
          <w:i/>
          <w:kern w:val="0"/>
          <w:sz w:val="24"/>
          <w:szCs w:val="24"/>
          <w:lang w:eastAsia="bg-BG"/>
          <w14:ligatures w14:val="none"/>
        </w:rPr>
        <w:t>23.04.</w:t>
      </w:r>
      <w:r w:rsidRPr="002C65F8">
        <w:rPr>
          <w:rFonts w:ascii="Times New Roman" w:eastAsia="Times New Roman" w:hAnsi="Times New Roman" w:cs="Times New Roman"/>
          <w:i/>
          <w:kern w:val="0"/>
          <w:sz w:val="24"/>
          <w:szCs w:val="24"/>
          <w:lang w:eastAsia="bg-BG"/>
          <w14:ligatures w14:val="none"/>
        </w:rPr>
        <w:t>2024 г.</w:t>
      </w:r>
    </w:p>
    <w:p w14:paraId="7276C835" w14:textId="77777777" w:rsidR="002C65F8" w:rsidRPr="002C65F8" w:rsidRDefault="002C65F8" w:rsidP="002C65F8">
      <w:pPr>
        <w:spacing w:after="0" w:line="240" w:lineRule="auto"/>
        <w:jc w:val="both"/>
        <w:rPr>
          <w:rFonts w:ascii="Times New Roman" w:eastAsia="Times New Roman" w:hAnsi="Times New Roman" w:cs="Times New Roman"/>
          <w:i/>
          <w:kern w:val="0"/>
          <w:sz w:val="24"/>
          <w:szCs w:val="24"/>
          <w:lang w:eastAsia="bg-BG"/>
          <w14:ligatures w14:val="none"/>
        </w:rPr>
      </w:pPr>
    </w:p>
    <w:p w14:paraId="51EB885F"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През 2023 година дейността на народните читалищата в Община Никопол е подчинена на приоритетите, заложени от всяко читалище при изготвяне на Годишната програма. </w:t>
      </w:r>
    </w:p>
    <w:p w14:paraId="53DB8CBC"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p>
    <w:p w14:paraId="28B2FB8A" w14:textId="77777777" w:rsidR="002C65F8" w:rsidRPr="002C65F8" w:rsidRDefault="002C65F8" w:rsidP="002C65F8">
      <w:pPr>
        <w:spacing w:after="0" w:line="240" w:lineRule="auto"/>
        <w:jc w:val="both"/>
        <w:rPr>
          <w:rFonts w:ascii="Times New Roman" w:eastAsia="Times New Roman" w:hAnsi="Times New Roman" w:cs="Times New Roman"/>
          <w:b/>
          <w:kern w:val="0"/>
          <w:sz w:val="24"/>
          <w:szCs w:val="24"/>
          <w:lang w:eastAsia="bg-BG"/>
          <w14:ligatures w14:val="none"/>
        </w:rPr>
      </w:pPr>
      <w:r w:rsidRPr="002C65F8">
        <w:rPr>
          <w:rFonts w:ascii="Times New Roman" w:eastAsia="Times New Roman" w:hAnsi="Times New Roman" w:cs="Times New Roman"/>
          <w:b/>
          <w:kern w:val="0"/>
          <w:sz w:val="24"/>
          <w:szCs w:val="24"/>
          <w:lang w:val="en-US" w:eastAsia="bg-BG"/>
          <w14:ligatures w14:val="none"/>
        </w:rPr>
        <w:t>I</w:t>
      </w:r>
      <w:r w:rsidRPr="002C65F8">
        <w:rPr>
          <w:rFonts w:ascii="Times New Roman" w:eastAsia="Times New Roman" w:hAnsi="Times New Roman" w:cs="Times New Roman"/>
          <w:b/>
          <w:kern w:val="0"/>
          <w:sz w:val="24"/>
          <w:szCs w:val="24"/>
          <w:lang w:eastAsia="bg-BG"/>
          <w14:ligatures w14:val="none"/>
        </w:rPr>
        <w:t xml:space="preserve">.На територията на общината функционират общо 34 творчески колектива, както следва:  </w:t>
      </w:r>
    </w:p>
    <w:p w14:paraId="75689E8B" w14:textId="77777777" w:rsidR="002C65F8" w:rsidRPr="002C65F8" w:rsidRDefault="002C65F8" w:rsidP="002C65F8">
      <w:pPr>
        <w:spacing w:after="0" w:line="240" w:lineRule="auto"/>
        <w:jc w:val="both"/>
        <w:rPr>
          <w:rFonts w:ascii="Times New Roman" w:eastAsia="Times New Roman" w:hAnsi="Times New Roman" w:cs="Times New Roman"/>
          <w:b/>
          <w:kern w:val="0"/>
          <w:sz w:val="24"/>
          <w:szCs w:val="24"/>
          <w:lang w:eastAsia="bg-BG"/>
          <w14:ligatures w14:val="none"/>
        </w:rPr>
      </w:pPr>
    </w:p>
    <w:p w14:paraId="49972A4A" w14:textId="77777777" w:rsidR="002C65F8" w:rsidRPr="002C65F8" w:rsidRDefault="002C65F8" w:rsidP="00CC6E44">
      <w:pPr>
        <w:numPr>
          <w:ilvl w:val="0"/>
          <w:numId w:val="9"/>
        </w:numPr>
        <w:spacing w:after="0" w:line="240" w:lineRule="auto"/>
        <w:ind w:left="644"/>
        <w:jc w:val="both"/>
        <w:rPr>
          <w:rFonts w:ascii="Times New Roman" w:eastAsia="Times New Roman" w:hAnsi="Times New Roman" w:cs="Times New Roman"/>
          <w:b/>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 xml:space="preserve"> НЧ „Напредък 1871” гр. Никопол </w:t>
      </w:r>
    </w:p>
    <w:p w14:paraId="473E3305" w14:textId="77777777" w:rsidR="002C65F8" w:rsidRPr="002C65F8" w:rsidRDefault="002C65F8" w:rsidP="00CC6E44">
      <w:pPr>
        <w:numPr>
          <w:ilvl w:val="0"/>
          <w:numId w:val="10"/>
        </w:num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Детски танцов състав „Дунавски бонбони“ /1 група/ - ръководител Даниел Георгиев</w:t>
      </w:r>
    </w:p>
    <w:p w14:paraId="3838345D" w14:textId="77777777" w:rsidR="002C65F8" w:rsidRPr="002C65F8" w:rsidRDefault="002C65F8" w:rsidP="00CC6E44">
      <w:pPr>
        <w:numPr>
          <w:ilvl w:val="0"/>
          <w:numId w:val="10"/>
        </w:num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Танцов състав за големи „Майките на Дидо“ – ръководител Даниел Георгиев</w:t>
      </w:r>
    </w:p>
    <w:p w14:paraId="5F3D9CB0" w14:textId="77777777" w:rsidR="002C65F8" w:rsidRPr="002C65F8" w:rsidRDefault="002C65F8" w:rsidP="00CC6E44">
      <w:pPr>
        <w:numPr>
          <w:ilvl w:val="0"/>
          <w:numId w:val="10"/>
        </w:num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Кръжок по приложни изкуства – ръководител Анелия Лалова</w:t>
      </w:r>
    </w:p>
    <w:p w14:paraId="59B10206" w14:textId="77777777" w:rsidR="002C65F8" w:rsidRPr="002C65F8" w:rsidRDefault="002C65F8" w:rsidP="00CC6E44">
      <w:pPr>
        <w:numPr>
          <w:ilvl w:val="0"/>
          <w:numId w:val="10"/>
        </w:num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Вокална група „Дунавски звуци“ – ръководител Петър Петров</w:t>
      </w:r>
    </w:p>
    <w:p w14:paraId="76A78435" w14:textId="77777777" w:rsidR="002C65F8" w:rsidRPr="002C65F8" w:rsidRDefault="002C65F8" w:rsidP="00CC6E44">
      <w:pPr>
        <w:numPr>
          <w:ilvl w:val="0"/>
          <w:numId w:val="10"/>
        </w:num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Певческа камерна група от деца– ръководител Татяна Иванова</w:t>
      </w:r>
    </w:p>
    <w:p w14:paraId="1387D1E7" w14:textId="77777777" w:rsidR="002C65F8" w:rsidRPr="002C65F8" w:rsidRDefault="002C65F8" w:rsidP="00CC6E44">
      <w:pPr>
        <w:numPr>
          <w:ilvl w:val="0"/>
          <w:numId w:val="10"/>
        </w:num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Аниматорска група – ръководител Анелия Лалова</w:t>
      </w:r>
    </w:p>
    <w:p w14:paraId="5C8C4D14" w14:textId="77777777" w:rsidR="002C65F8" w:rsidRPr="002C65F8" w:rsidRDefault="002C65F8" w:rsidP="00CC6E44">
      <w:pPr>
        <w:numPr>
          <w:ilvl w:val="0"/>
          <w:numId w:val="10"/>
        </w:num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Кръжок по художествено слово – Светла Богданова</w:t>
      </w:r>
    </w:p>
    <w:p w14:paraId="0D75E105" w14:textId="77777777" w:rsidR="002C65F8" w:rsidRPr="002C65F8" w:rsidRDefault="002C65F8" w:rsidP="00CC6E44">
      <w:pPr>
        <w:numPr>
          <w:ilvl w:val="0"/>
          <w:numId w:val="10"/>
        </w:num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Детска игротека и занималня към библиотеката – ръководители Анелия Лалова, Кристияна Тачева</w:t>
      </w:r>
    </w:p>
    <w:p w14:paraId="7E462DBE"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p>
    <w:p w14:paraId="6555C350" w14:textId="77777777" w:rsidR="002C65F8" w:rsidRPr="002C65F8" w:rsidRDefault="002C65F8" w:rsidP="00CC6E44">
      <w:pPr>
        <w:numPr>
          <w:ilvl w:val="0"/>
          <w:numId w:val="11"/>
        </w:numPr>
        <w:spacing w:after="0" w:line="240" w:lineRule="auto"/>
        <w:ind w:left="644"/>
        <w:jc w:val="both"/>
        <w:rPr>
          <w:rFonts w:ascii="Times New Roman" w:eastAsia="Times New Roman" w:hAnsi="Times New Roman" w:cs="Times New Roman"/>
          <w:b/>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НЧ „Съгласие – 1907“ - с. Новачене</w:t>
      </w:r>
    </w:p>
    <w:p w14:paraId="2632C67B" w14:textId="77777777" w:rsidR="002C65F8" w:rsidRPr="002C65F8" w:rsidRDefault="002C65F8" w:rsidP="00CC6E44">
      <w:pPr>
        <w:numPr>
          <w:ilvl w:val="0"/>
          <w:numId w:val="11"/>
        </w:numPr>
        <w:spacing w:after="0" w:line="240" w:lineRule="auto"/>
        <w:ind w:left="644"/>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Духов оркестър – ръководител Альоша Шибилев</w:t>
      </w:r>
    </w:p>
    <w:p w14:paraId="04F51E2D" w14:textId="77777777" w:rsidR="002C65F8" w:rsidRPr="002C65F8" w:rsidRDefault="002C65F8" w:rsidP="00CC6E44">
      <w:pPr>
        <w:numPr>
          <w:ilvl w:val="0"/>
          <w:numId w:val="11"/>
        </w:numPr>
        <w:spacing w:after="0" w:line="240" w:lineRule="auto"/>
        <w:ind w:left="644"/>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Дамска певческа група – ръководител Альоша Шибилев</w:t>
      </w:r>
    </w:p>
    <w:p w14:paraId="4A934E62" w14:textId="77777777" w:rsidR="002C65F8" w:rsidRPr="002C65F8" w:rsidRDefault="002C65F8" w:rsidP="00CC6E44">
      <w:pPr>
        <w:numPr>
          <w:ilvl w:val="0"/>
          <w:numId w:val="11"/>
        </w:numPr>
        <w:spacing w:after="0" w:line="240" w:lineRule="auto"/>
        <w:ind w:left="644"/>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Оркестър „Чими стил“ - ръководител Альоша Шибилев</w:t>
      </w:r>
    </w:p>
    <w:p w14:paraId="1032DB9F"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p>
    <w:p w14:paraId="0A202A52" w14:textId="77777777" w:rsidR="002C65F8" w:rsidRPr="002C65F8" w:rsidRDefault="002C65F8" w:rsidP="00CC6E44">
      <w:pPr>
        <w:numPr>
          <w:ilvl w:val="0"/>
          <w:numId w:val="12"/>
        </w:numPr>
        <w:spacing w:after="0" w:line="240" w:lineRule="auto"/>
        <w:ind w:left="644"/>
        <w:jc w:val="both"/>
        <w:rPr>
          <w:rFonts w:ascii="Times New Roman" w:eastAsia="Times New Roman" w:hAnsi="Times New Roman" w:cs="Times New Roman"/>
          <w:b/>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НЧ „П. Парчевич - 1927“ - с. Асеново</w:t>
      </w:r>
    </w:p>
    <w:p w14:paraId="0F04512D" w14:textId="77777777" w:rsidR="002C65F8" w:rsidRPr="002C65F8" w:rsidRDefault="002C65F8" w:rsidP="00CC6E44">
      <w:pPr>
        <w:numPr>
          <w:ilvl w:val="0"/>
          <w:numId w:val="12"/>
        </w:numPr>
        <w:spacing w:after="0" w:line="240" w:lineRule="auto"/>
        <w:ind w:left="780"/>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Група за автентичен банатски фолклор/песни/ - Мария Иванова</w:t>
      </w:r>
    </w:p>
    <w:p w14:paraId="33AAE678" w14:textId="77777777" w:rsidR="002C65F8" w:rsidRPr="002C65F8" w:rsidRDefault="002C65F8" w:rsidP="00CC6E44">
      <w:pPr>
        <w:numPr>
          <w:ilvl w:val="0"/>
          <w:numId w:val="12"/>
        </w:numPr>
        <w:spacing w:after="0" w:line="240" w:lineRule="auto"/>
        <w:ind w:left="780"/>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Група за народни песни камерен състав – Десислава Русева/Мария Иванова</w:t>
      </w:r>
    </w:p>
    <w:p w14:paraId="3E584922" w14:textId="77777777" w:rsidR="002C65F8" w:rsidRPr="002C65F8" w:rsidRDefault="002C65F8" w:rsidP="00CC6E44">
      <w:pPr>
        <w:numPr>
          <w:ilvl w:val="0"/>
          <w:numId w:val="12"/>
        </w:numPr>
        <w:spacing w:after="0" w:line="240" w:lineRule="auto"/>
        <w:ind w:left="780"/>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Дует ЕР за народни песни </w:t>
      </w:r>
    </w:p>
    <w:p w14:paraId="5BFA7863" w14:textId="77777777" w:rsidR="002C65F8" w:rsidRPr="002C65F8" w:rsidRDefault="002C65F8" w:rsidP="00CC6E44">
      <w:pPr>
        <w:numPr>
          <w:ilvl w:val="0"/>
          <w:numId w:val="12"/>
        </w:numPr>
        <w:spacing w:after="0" w:line="240" w:lineRule="auto"/>
        <w:ind w:left="780"/>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Ателие „Кулинарна надпревара“- Мария Иванова</w:t>
      </w:r>
    </w:p>
    <w:p w14:paraId="32E96268"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p>
    <w:p w14:paraId="3E70ED99" w14:textId="77777777" w:rsidR="002C65F8" w:rsidRPr="002C65F8" w:rsidRDefault="002C65F8" w:rsidP="00CC6E44">
      <w:pPr>
        <w:numPr>
          <w:ilvl w:val="0"/>
          <w:numId w:val="13"/>
        </w:numPr>
        <w:spacing w:after="0" w:line="240" w:lineRule="auto"/>
        <w:ind w:left="644"/>
        <w:jc w:val="both"/>
        <w:rPr>
          <w:rFonts w:ascii="Times New Roman" w:eastAsia="Times New Roman" w:hAnsi="Times New Roman" w:cs="Times New Roman"/>
          <w:bCs/>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 xml:space="preserve">НЧ „Съгласие -1907“ с. Лозица – </w:t>
      </w:r>
      <w:r w:rsidRPr="002C65F8">
        <w:rPr>
          <w:rFonts w:ascii="Times New Roman" w:eastAsia="Times New Roman" w:hAnsi="Times New Roman" w:cs="Times New Roman"/>
          <w:bCs/>
          <w:kern w:val="0"/>
          <w:sz w:val="24"/>
          <w:szCs w:val="24"/>
          <w:lang w:eastAsia="bg-BG"/>
          <w14:ligatures w14:val="none"/>
        </w:rPr>
        <w:t>Действащи групи за представяне на традиционните български обичаи по празниците.</w:t>
      </w:r>
    </w:p>
    <w:p w14:paraId="0D57DACE" w14:textId="77777777" w:rsidR="002C65F8" w:rsidRPr="002C65F8" w:rsidRDefault="002C65F8" w:rsidP="002C65F8">
      <w:pPr>
        <w:spacing w:after="0" w:line="240" w:lineRule="auto"/>
        <w:jc w:val="both"/>
        <w:rPr>
          <w:rFonts w:ascii="Times New Roman" w:eastAsia="Times New Roman" w:hAnsi="Times New Roman" w:cs="Times New Roman"/>
          <w:b/>
          <w:kern w:val="0"/>
          <w:sz w:val="24"/>
          <w:szCs w:val="24"/>
          <w:lang w:eastAsia="bg-BG"/>
          <w14:ligatures w14:val="none"/>
        </w:rPr>
      </w:pPr>
    </w:p>
    <w:p w14:paraId="51E17EA7" w14:textId="07D40E02" w:rsidR="002C65F8" w:rsidRPr="002C65F8" w:rsidRDefault="002C65F8" w:rsidP="00CC6E44">
      <w:pPr>
        <w:numPr>
          <w:ilvl w:val="0"/>
          <w:numId w:val="13"/>
        </w:numPr>
        <w:spacing w:after="0" w:line="240" w:lineRule="auto"/>
        <w:ind w:left="644"/>
        <w:jc w:val="both"/>
        <w:rPr>
          <w:rFonts w:ascii="Times New Roman" w:eastAsia="Times New Roman" w:hAnsi="Times New Roman" w:cs="Times New Roman"/>
          <w:bCs/>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 xml:space="preserve">НЧ „Просвета - 1924” - с. Любеново – </w:t>
      </w:r>
      <w:r w:rsidRPr="002C65F8">
        <w:rPr>
          <w:rFonts w:ascii="Times New Roman" w:eastAsia="Times New Roman" w:hAnsi="Times New Roman" w:cs="Times New Roman"/>
          <w:bCs/>
          <w:kern w:val="0"/>
          <w:sz w:val="24"/>
          <w:szCs w:val="24"/>
          <w:lang w:eastAsia="bg-BG"/>
          <w14:ligatures w14:val="none"/>
        </w:rPr>
        <w:t>Действащи групи за представяне на традиционните български обичаи по празниците.</w:t>
      </w:r>
    </w:p>
    <w:p w14:paraId="52C4A203" w14:textId="77777777" w:rsidR="002C65F8" w:rsidRPr="002C65F8" w:rsidRDefault="002C65F8" w:rsidP="002C65F8">
      <w:pPr>
        <w:spacing w:after="0" w:line="240" w:lineRule="auto"/>
        <w:jc w:val="both"/>
        <w:rPr>
          <w:rFonts w:ascii="Times New Roman" w:eastAsia="Times New Roman" w:hAnsi="Times New Roman" w:cs="Times New Roman"/>
          <w:b/>
          <w:kern w:val="0"/>
          <w:sz w:val="24"/>
          <w:szCs w:val="24"/>
          <w:lang w:eastAsia="bg-BG"/>
          <w14:ligatures w14:val="none"/>
        </w:rPr>
      </w:pPr>
    </w:p>
    <w:p w14:paraId="5C8822A8" w14:textId="77777777" w:rsidR="002C65F8" w:rsidRPr="002C65F8" w:rsidRDefault="002C65F8" w:rsidP="00CC6E44">
      <w:pPr>
        <w:numPr>
          <w:ilvl w:val="0"/>
          <w:numId w:val="14"/>
        </w:numPr>
        <w:spacing w:after="0" w:line="240" w:lineRule="auto"/>
        <w:ind w:left="644" w:hanging="360"/>
        <w:rPr>
          <w:rFonts w:ascii="Times New Roman" w:eastAsia="Times New Roman" w:hAnsi="Times New Roman" w:cs="Times New Roman"/>
          <w:b/>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НЧ „Развитие 1900“ - с. Въбел</w:t>
      </w:r>
    </w:p>
    <w:p w14:paraId="6DA67180" w14:textId="77777777" w:rsidR="002C65F8" w:rsidRPr="002C65F8" w:rsidRDefault="002C65F8" w:rsidP="00CC6E44">
      <w:pPr>
        <w:numPr>
          <w:ilvl w:val="0"/>
          <w:numId w:val="14"/>
        </w:numPr>
        <w:spacing w:after="0" w:line="240" w:lineRule="auto"/>
        <w:ind w:left="780" w:hanging="36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Група за автентичен фолклор „Мошули“ </w:t>
      </w:r>
    </w:p>
    <w:p w14:paraId="255D3FFA" w14:textId="77777777" w:rsidR="002C65F8" w:rsidRPr="002C65F8" w:rsidRDefault="002C65F8" w:rsidP="00CC6E44">
      <w:pPr>
        <w:numPr>
          <w:ilvl w:val="0"/>
          <w:numId w:val="14"/>
        </w:numPr>
        <w:spacing w:after="0" w:line="240" w:lineRule="auto"/>
        <w:ind w:left="780" w:hanging="36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 Клуб по приложни изкуства  </w:t>
      </w:r>
    </w:p>
    <w:p w14:paraId="1E15E4F9" w14:textId="1F67A46D" w:rsidR="002C65F8" w:rsidRPr="002C65F8" w:rsidRDefault="002C65F8" w:rsidP="00CC6E44">
      <w:pPr>
        <w:numPr>
          <w:ilvl w:val="0"/>
          <w:numId w:val="14"/>
        </w:numPr>
        <w:spacing w:after="0" w:line="240" w:lineRule="auto"/>
        <w:ind w:left="780" w:hanging="36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кулинарни умения „От нищо-нещо“</w:t>
      </w:r>
    </w:p>
    <w:p w14:paraId="48FDE1AC" w14:textId="77777777" w:rsidR="002C65F8" w:rsidRPr="002C65F8" w:rsidRDefault="002C65F8" w:rsidP="00CC6E44">
      <w:pPr>
        <w:numPr>
          <w:ilvl w:val="0"/>
          <w:numId w:val="15"/>
        </w:numPr>
        <w:spacing w:after="0" w:line="240" w:lineRule="auto"/>
        <w:ind w:left="644" w:hanging="360"/>
        <w:rPr>
          <w:rFonts w:ascii="Times New Roman" w:eastAsia="Times New Roman" w:hAnsi="Times New Roman" w:cs="Times New Roman"/>
          <w:b/>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lastRenderedPageBreak/>
        <w:t>НЧ „Просвета 1927 - Драгаш войвода“ - с. Др. Войвода</w:t>
      </w:r>
    </w:p>
    <w:p w14:paraId="4EC76CAF" w14:textId="77777777" w:rsidR="002C65F8" w:rsidRPr="002C65F8" w:rsidRDefault="002C65F8" w:rsidP="00CC6E44">
      <w:pPr>
        <w:numPr>
          <w:ilvl w:val="0"/>
          <w:numId w:val="15"/>
        </w:numPr>
        <w:spacing w:after="0" w:line="240" w:lineRule="auto"/>
        <w:ind w:left="720" w:hanging="360"/>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Групи за автентичен фолклор: Бразая, Лазарки, Коледари</w:t>
      </w:r>
    </w:p>
    <w:p w14:paraId="53A15050" w14:textId="77777777" w:rsidR="002C65F8" w:rsidRPr="002C65F8" w:rsidRDefault="002C65F8" w:rsidP="002C65F8">
      <w:pPr>
        <w:spacing w:after="200" w:line="276" w:lineRule="auto"/>
        <w:rPr>
          <w:rFonts w:ascii="Times New Roman" w:eastAsia="Times New Roman" w:hAnsi="Times New Roman" w:cs="Times New Roman"/>
          <w:b/>
          <w:kern w:val="0"/>
          <w:sz w:val="24"/>
          <w:szCs w:val="24"/>
          <w:lang w:eastAsia="bg-BG"/>
          <w14:ligatures w14:val="none"/>
        </w:rPr>
      </w:pPr>
    </w:p>
    <w:p w14:paraId="6E92E5A0" w14:textId="77777777" w:rsidR="002C65F8" w:rsidRPr="002C65F8" w:rsidRDefault="002C65F8" w:rsidP="00CC6E44">
      <w:pPr>
        <w:numPr>
          <w:ilvl w:val="0"/>
          <w:numId w:val="16"/>
        </w:numPr>
        <w:spacing w:after="0" w:line="240" w:lineRule="auto"/>
        <w:ind w:left="644" w:hanging="360"/>
        <w:rPr>
          <w:rFonts w:ascii="Times New Roman" w:eastAsia="Times New Roman" w:hAnsi="Times New Roman" w:cs="Times New Roman"/>
          <w:b/>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НЧ „Зора - 1939“ - с. Черковица</w:t>
      </w:r>
    </w:p>
    <w:p w14:paraId="14801FCB" w14:textId="77777777" w:rsidR="002C65F8" w:rsidRPr="002C65F8" w:rsidRDefault="002C65F8" w:rsidP="00CC6E44">
      <w:pPr>
        <w:numPr>
          <w:ilvl w:val="0"/>
          <w:numId w:val="16"/>
        </w:numPr>
        <w:spacing w:after="0" w:line="240" w:lineRule="auto"/>
        <w:ind w:left="644" w:hanging="360"/>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Група за народни песни</w:t>
      </w:r>
    </w:p>
    <w:p w14:paraId="12505B2F" w14:textId="77777777" w:rsidR="002C65F8" w:rsidRPr="002C65F8" w:rsidRDefault="002C65F8" w:rsidP="00CC6E44">
      <w:pPr>
        <w:numPr>
          <w:ilvl w:val="0"/>
          <w:numId w:val="16"/>
        </w:numPr>
        <w:spacing w:after="0" w:line="240" w:lineRule="auto"/>
        <w:ind w:left="644" w:hanging="360"/>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Група за автентичен фолклор</w:t>
      </w:r>
    </w:p>
    <w:p w14:paraId="2FC6C289" w14:textId="77777777" w:rsidR="002C65F8" w:rsidRPr="002C65F8" w:rsidRDefault="002C65F8" w:rsidP="0047269B">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     Ръководител : Снежинка Параскевова</w:t>
      </w:r>
    </w:p>
    <w:p w14:paraId="7721DEE7" w14:textId="77777777" w:rsidR="002C65F8" w:rsidRPr="002C65F8" w:rsidRDefault="002C65F8" w:rsidP="002C65F8">
      <w:pPr>
        <w:spacing w:after="200" w:line="276" w:lineRule="auto"/>
        <w:rPr>
          <w:rFonts w:ascii="Times New Roman" w:eastAsia="Times New Roman" w:hAnsi="Times New Roman" w:cs="Times New Roman"/>
          <w:b/>
          <w:kern w:val="0"/>
          <w:sz w:val="24"/>
          <w:szCs w:val="24"/>
          <w:lang w:eastAsia="bg-BG"/>
          <w14:ligatures w14:val="none"/>
        </w:rPr>
      </w:pPr>
    </w:p>
    <w:p w14:paraId="69713BA7" w14:textId="77777777" w:rsidR="002C65F8" w:rsidRPr="002C65F8" w:rsidRDefault="002C65F8" w:rsidP="00CC6E44">
      <w:pPr>
        <w:numPr>
          <w:ilvl w:val="0"/>
          <w:numId w:val="17"/>
        </w:numPr>
        <w:spacing w:after="0" w:line="240" w:lineRule="auto"/>
        <w:ind w:left="644" w:hanging="360"/>
        <w:jc w:val="both"/>
        <w:rPr>
          <w:rFonts w:ascii="Times New Roman" w:eastAsia="Times New Roman" w:hAnsi="Times New Roman" w:cs="Times New Roman"/>
          <w:b/>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 xml:space="preserve">НЧ ”Искра 1948” - с. Жернов – </w:t>
      </w:r>
      <w:r w:rsidRPr="002C65F8">
        <w:rPr>
          <w:rFonts w:ascii="Times New Roman" w:eastAsia="Times New Roman" w:hAnsi="Times New Roman" w:cs="Times New Roman"/>
          <w:bCs/>
          <w:kern w:val="0"/>
          <w:sz w:val="24"/>
          <w:szCs w:val="24"/>
          <w:lang w:eastAsia="bg-BG"/>
          <w14:ligatures w14:val="none"/>
        </w:rPr>
        <w:t>Действаща група за представяне на традиционните български обичаи по празниците.</w:t>
      </w:r>
    </w:p>
    <w:p w14:paraId="380A59B3" w14:textId="77777777" w:rsidR="002C65F8" w:rsidRPr="002C65F8" w:rsidRDefault="002C65F8" w:rsidP="002C65F8">
      <w:pPr>
        <w:spacing w:after="0" w:line="240" w:lineRule="auto"/>
        <w:jc w:val="both"/>
        <w:rPr>
          <w:rFonts w:ascii="Times New Roman" w:eastAsia="Times New Roman" w:hAnsi="Times New Roman" w:cs="Times New Roman"/>
          <w:b/>
          <w:kern w:val="0"/>
          <w:sz w:val="24"/>
          <w:szCs w:val="24"/>
          <w:lang w:eastAsia="bg-BG"/>
          <w14:ligatures w14:val="none"/>
        </w:rPr>
      </w:pPr>
    </w:p>
    <w:p w14:paraId="001FEE50" w14:textId="77777777" w:rsidR="002C65F8" w:rsidRPr="002C65F8" w:rsidRDefault="002C65F8" w:rsidP="00CC6E44">
      <w:pPr>
        <w:numPr>
          <w:ilvl w:val="0"/>
          <w:numId w:val="18"/>
        </w:numPr>
        <w:spacing w:after="0" w:line="240" w:lineRule="auto"/>
        <w:ind w:left="644" w:hanging="360"/>
        <w:jc w:val="both"/>
        <w:rPr>
          <w:rFonts w:ascii="Times New Roman" w:eastAsia="Times New Roman" w:hAnsi="Times New Roman" w:cs="Times New Roman"/>
          <w:b/>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НЧ „П. Симеонов – 1905“ - с. Муселиево</w:t>
      </w:r>
    </w:p>
    <w:p w14:paraId="64063513" w14:textId="77777777" w:rsidR="002C65F8" w:rsidRPr="002C65F8" w:rsidRDefault="002C65F8" w:rsidP="00CC6E44">
      <w:pPr>
        <w:numPr>
          <w:ilvl w:val="0"/>
          <w:numId w:val="18"/>
        </w:numPr>
        <w:spacing w:after="0" w:line="240" w:lineRule="auto"/>
        <w:ind w:left="720" w:hanging="360"/>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Вокална група „ Муселиевски ритми“– Магдалена Георгиева</w:t>
      </w:r>
    </w:p>
    <w:p w14:paraId="5D2EF4B7" w14:textId="77777777" w:rsidR="002C65F8" w:rsidRPr="002C65F8" w:rsidRDefault="002C65F8" w:rsidP="00CC6E44">
      <w:pPr>
        <w:numPr>
          <w:ilvl w:val="0"/>
          <w:numId w:val="18"/>
        </w:numPr>
        <w:spacing w:after="0" w:line="240" w:lineRule="auto"/>
        <w:ind w:left="720" w:hanging="360"/>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Детска вокална група „Звънче“ – Галя Петкова</w:t>
      </w:r>
    </w:p>
    <w:p w14:paraId="6D6EFE66" w14:textId="77777777" w:rsidR="002C65F8" w:rsidRPr="002C65F8" w:rsidRDefault="002C65F8" w:rsidP="00CC6E44">
      <w:pPr>
        <w:numPr>
          <w:ilvl w:val="0"/>
          <w:numId w:val="18"/>
        </w:numPr>
        <w:spacing w:after="0" w:line="240" w:lineRule="auto"/>
        <w:ind w:left="720" w:hanging="360"/>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Оркестър „Веселие“ с ръководител Огнян Йотов</w:t>
      </w:r>
    </w:p>
    <w:p w14:paraId="56227ACD" w14:textId="77777777" w:rsidR="002C65F8" w:rsidRPr="002C65F8" w:rsidRDefault="002C65F8" w:rsidP="002C65F8">
      <w:pPr>
        <w:spacing w:after="0" w:line="240" w:lineRule="auto"/>
        <w:jc w:val="both"/>
        <w:rPr>
          <w:rFonts w:ascii="Times New Roman" w:eastAsia="Times New Roman" w:hAnsi="Times New Roman" w:cs="Times New Roman"/>
          <w:b/>
          <w:kern w:val="0"/>
          <w:sz w:val="24"/>
          <w:szCs w:val="24"/>
          <w:lang w:eastAsia="bg-BG"/>
          <w14:ligatures w14:val="none"/>
        </w:rPr>
      </w:pPr>
    </w:p>
    <w:p w14:paraId="03CDEC1C" w14:textId="77777777" w:rsidR="002C65F8" w:rsidRPr="002C65F8" w:rsidRDefault="002C65F8" w:rsidP="00CC6E44">
      <w:pPr>
        <w:numPr>
          <w:ilvl w:val="0"/>
          <w:numId w:val="19"/>
        </w:numPr>
        <w:spacing w:after="0" w:line="240" w:lineRule="auto"/>
        <w:ind w:left="644" w:hanging="360"/>
        <w:jc w:val="both"/>
        <w:rPr>
          <w:rFonts w:ascii="Times New Roman" w:eastAsia="Times New Roman" w:hAnsi="Times New Roman" w:cs="Times New Roman"/>
          <w:b/>
          <w:color w:val="000000"/>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НЧ „Съгласие 1927” - с. Дебово</w:t>
      </w:r>
      <w:r w:rsidRPr="002C65F8">
        <w:rPr>
          <w:rFonts w:ascii="Times New Roman" w:eastAsia="Times New Roman" w:hAnsi="Times New Roman" w:cs="Times New Roman"/>
          <w:b/>
          <w:color w:val="000000"/>
          <w:kern w:val="0"/>
          <w:sz w:val="24"/>
          <w:szCs w:val="24"/>
          <w:lang w:eastAsia="bg-BG"/>
          <w14:ligatures w14:val="none"/>
        </w:rPr>
        <w:t xml:space="preserve">          </w:t>
      </w:r>
    </w:p>
    <w:p w14:paraId="0DE7954A" w14:textId="77777777" w:rsidR="002C65F8" w:rsidRPr="002C65F8" w:rsidRDefault="002C65F8" w:rsidP="00CC6E44">
      <w:pPr>
        <w:numPr>
          <w:ilvl w:val="0"/>
          <w:numId w:val="19"/>
        </w:numPr>
        <w:spacing w:after="0" w:line="240" w:lineRule="auto"/>
        <w:ind w:left="720" w:hanging="360"/>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Вокална група " Дебовски ритми"с  ръководител Методи Генов</w:t>
      </w:r>
    </w:p>
    <w:p w14:paraId="0856E452"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p>
    <w:p w14:paraId="0881C641" w14:textId="77777777" w:rsidR="002C65F8" w:rsidRPr="002C65F8" w:rsidRDefault="002C65F8" w:rsidP="00CC6E44">
      <w:pPr>
        <w:numPr>
          <w:ilvl w:val="0"/>
          <w:numId w:val="19"/>
        </w:numPr>
        <w:spacing w:after="0" w:line="240" w:lineRule="auto"/>
        <w:ind w:left="644" w:hanging="360"/>
        <w:jc w:val="both"/>
        <w:rPr>
          <w:rFonts w:ascii="Times New Roman" w:eastAsia="Times New Roman" w:hAnsi="Times New Roman" w:cs="Times New Roman"/>
          <w:b/>
          <w:color w:val="000000"/>
          <w:kern w:val="0"/>
          <w:sz w:val="24"/>
          <w:szCs w:val="24"/>
          <w:lang w:eastAsia="bg-BG"/>
          <w14:ligatures w14:val="none"/>
        </w:rPr>
      </w:pPr>
      <w:r w:rsidRPr="002C65F8">
        <w:rPr>
          <w:rFonts w:ascii="Times New Roman" w:eastAsia="Times New Roman" w:hAnsi="Times New Roman" w:cs="Times New Roman"/>
          <w:b/>
          <w:color w:val="000000"/>
          <w:kern w:val="0"/>
          <w:sz w:val="24"/>
          <w:szCs w:val="24"/>
          <w:lang w:eastAsia="bg-BG"/>
          <w14:ligatures w14:val="none"/>
        </w:rPr>
        <w:t xml:space="preserve">НЧ „Христо Ботев 1928” - с. Евлогиево – </w:t>
      </w:r>
      <w:r w:rsidRPr="002C65F8">
        <w:rPr>
          <w:rFonts w:ascii="Times New Roman" w:eastAsia="Times New Roman" w:hAnsi="Times New Roman" w:cs="Times New Roman"/>
          <w:bCs/>
          <w:kern w:val="0"/>
          <w:sz w:val="24"/>
          <w:szCs w:val="24"/>
          <w:lang w:eastAsia="bg-BG"/>
          <w14:ligatures w14:val="none"/>
        </w:rPr>
        <w:t>Действаща група за представяне на традиционните български обичаи по празниците.</w:t>
      </w:r>
    </w:p>
    <w:p w14:paraId="759F6262" w14:textId="77777777" w:rsidR="002C65F8" w:rsidRPr="002C65F8" w:rsidRDefault="002C65F8" w:rsidP="002C65F8">
      <w:pPr>
        <w:spacing w:after="0" w:line="240" w:lineRule="auto"/>
        <w:jc w:val="both"/>
        <w:rPr>
          <w:rFonts w:ascii="Times New Roman" w:eastAsia="Times New Roman" w:hAnsi="Times New Roman" w:cs="Times New Roman"/>
          <w:b/>
          <w:color w:val="000000"/>
          <w:kern w:val="0"/>
          <w:sz w:val="24"/>
          <w:szCs w:val="24"/>
          <w:lang w:eastAsia="bg-BG"/>
          <w14:ligatures w14:val="none"/>
        </w:rPr>
      </w:pPr>
    </w:p>
    <w:p w14:paraId="7E8E4155"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p>
    <w:p w14:paraId="326D6446" w14:textId="77777777" w:rsidR="002C65F8" w:rsidRPr="002C65F8" w:rsidRDefault="002C65F8" w:rsidP="00CC6E44">
      <w:pPr>
        <w:numPr>
          <w:ilvl w:val="0"/>
          <w:numId w:val="20"/>
        </w:numPr>
        <w:spacing w:after="0" w:line="240" w:lineRule="auto"/>
        <w:ind w:left="644" w:hanging="360"/>
        <w:jc w:val="both"/>
        <w:rPr>
          <w:rFonts w:ascii="Times New Roman" w:eastAsia="Times New Roman" w:hAnsi="Times New Roman" w:cs="Times New Roman"/>
          <w:b/>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НЧ „Хр. Ботев 1928 – Санадиново“ –  с. Санадиново</w:t>
      </w:r>
    </w:p>
    <w:p w14:paraId="29AC97CA" w14:textId="77777777" w:rsidR="002C65F8" w:rsidRPr="002C65F8" w:rsidRDefault="002C65F8" w:rsidP="00CC6E44">
      <w:pPr>
        <w:numPr>
          <w:ilvl w:val="0"/>
          <w:numId w:val="20"/>
        </w:numPr>
        <w:spacing w:after="0" w:line="240" w:lineRule="auto"/>
        <w:ind w:left="720" w:hanging="360"/>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Танцов състав "Майки и дъщери" с ръководител Тинка Апостолова</w:t>
      </w:r>
    </w:p>
    <w:p w14:paraId="5D47E95D" w14:textId="77777777" w:rsidR="002C65F8" w:rsidRPr="002C65F8" w:rsidRDefault="002C65F8" w:rsidP="00CC6E44">
      <w:pPr>
        <w:numPr>
          <w:ilvl w:val="0"/>
          <w:numId w:val="20"/>
        </w:numPr>
        <w:spacing w:after="0" w:line="240" w:lineRule="auto"/>
        <w:ind w:left="720" w:hanging="360"/>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Група за стари градски песни с ръководител Сашка Христова </w:t>
      </w:r>
    </w:p>
    <w:p w14:paraId="2AD06B7B" w14:textId="77777777" w:rsidR="002C65F8" w:rsidRPr="002C65F8" w:rsidRDefault="002C65F8" w:rsidP="00CC6E44">
      <w:pPr>
        <w:numPr>
          <w:ilvl w:val="0"/>
          <w:numId w:val="20"/>
        </w:numPr>
        <w:spacing w:after="0" w:line="240" w:lineRule="auto"/>
        <w:ind w:left="720" w:hanging="360"/>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Коледари </w:t>
      </w:r>
    </w:p>
    <w:p w14:paraId="18B8073B" w14:textId="77777777" w:rsidR="002C65F8" w:rsidRPr="002C65F8" w:rsidRDefault="002C65F8" w:rsidP="00CC6E44">
      <w:pPr>
        <w:numPr>
          <w:ilvl w:val="0"/>
          <w:numId w:val="20"/>
        </w:numPr>
        <w:spacing w:after="0" w:line="240" w:lineRule="auto"/>
        <w:ind w:left="720" w:hanging="360"/>
        <w:jc w:val="both"/>
        <w:rPr>
          <w:rFonts w:ascii="Times New Roman" w:eastAsia="Times New Roman" w:hAnsi="Times New Roman" w:cs="Times New Roman"/>
          <w:color w:val="000000"/>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Лазарки с ръководител Емилия Георгиева</w:t>
      </w:r>
    </w:p>
    <w:p w14:paraId="66FA2917" w14:textId="77777777" w:rsidR="002C65F8" w:rsidRPr="002C65F8" w:rsidRDefault="002C65F8" w:rsidP="00CC6E44">
      <w:pPr>
        <w:numPr>
          <w:ilvl w:val="0"/>
          <w:numId w:val="20"/>
        </w:numPr>
        <w:spacing w:after="0" w:line="240" w:lineRule="auto"/>
        <w:ind w:left="720" w:hanging="360"/>
        <w:jc w:val="both"/>
        <w:rPr>
          <w:rFonts w:ascii="Times New Roman" w:eastAsia="Times New Roman" w:hAnsi="Times New Roman" w:cs="Times New Roman"/>
          <w:color w:val="000000"/>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Работилница "Сръчни ръце" с ръководител Емилия Георгиева</w:t>
      </w:r>
    </w:p>
    <w:p w14:paraId="26073C36" w14:textId="77777777" w:rsidR="002C65F8" w:rsidRPr="002C65F8" w:rsidRDefault="002C65F8" w:rsidP="002C65F8">
      <w:pPr>
        <w:spacing w:after="0" w:line="240" w:lineRule="auto"/>
        <w:jc w:val="both"/>
        <w:rPr>
          <w:rFonts w:ascii="Times New Roman" w:eastAsia="Times New Roman" w:hAnsi="Times New Roman" w:cs="Times New Roman"/>
          <w:b/>
          <w:kern w:val="0"/>
          <w:sz w:val="24"/>
          <w:szCs w:val="24"/>
          <w:lang w:val="en-US" w:eastAsia="bg-BG"/>
          <w14:ligatures w14:val="none"/>
        </w:rPr>
      </w:pPr>
    </w:p>
    <w:p w14:paraId="7E9DA9D2"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p>
    <w:p w14:paraId="0188E510" w14:textId="77777777" w:rsidR="002C65F8" w:rsidRPr="002C65F8" w:rsidRDefault="002C65F8" w:rsidP="00CC6E44">
      <w:pPr>
        <w:numPr>
          <w:ilvl w:val="0"/>
          <w:numId w:val="20"/>
        </w:numPr>
        <w:spacing w:after="0" w:line="240" w:lineRule="auto"/>
        <w:ind w:left="644" w:hanging="360"/>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НЧ „Зора 1905“ -  с. Бацова махала</w:t>
      </w:r>
    </w:p>
    <w:p w14:paraId="7BC84F61" w14:textId="77777777" w:rsidR="002C65F8" w:rsidRPr="002C65F8" w:rsidRDefault="002C65F8" w:rsidP="00CC6E44">
      <w:pPr>
        <w:numPr>
          <w:ilvl w:val="0"/>
          <w:numId w:val="20"/>
        </w:numPr>
        <w:spacing w:after="0" w:line="240" w:lineRule="auto"/>
        <w:ind w:left="720" w:hanging="360"/>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Певческа група "Еделвайс"  с р-л Илиана Блажева</w:t>
      </w:r>
    </w:p>
    <w:p w14:paraId="4E9A41C3" w14:textId="77777777" w:rsidR="002C65F8" w:rsidRPr="002C65F8" w:rsidRDefault="002C65F8" w:rsidP="00CC6E44">
      <w:pPr>
        <w:numPr>
          <w:ilvl w:val="0"/>
          <w:numId w:val="20"/>
        </w:numPr>
        <w:spacing w:after="0" w:line="240" w:lineRule="auto"/>
        <w:ind w:left="720" w:hanging="360"/>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Група за модерен балет с р-л Илиана Блажева</w:t>
      </w:r>
    </w:p>
    <w:p w14:paraId="0ED9AF15" w14:textId="77777777" w:rsidR="002C65F8" w:rsidRPr="002C65F8" w:rsidRDefault="002C65F8" w:rsidP="00CC6E44">
      <w:pPr>
        <w:numPr>
          <w:ilvl w:val="0"/>
          <w:numId w:val="20"/>
        </w:numPr>
        <w:spacing w:after="0" w:line="240" w:lineRule="auto"/>
        <w:ind w:left="720" w:hanging="360"/>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Група за народни танци с р-л Илиана Блажева</w:t>
      </w:r>
    </w:p>
    <w:p w14:paraId="501E78EB" w14:textId="77777777" w:rsidR="002C65F8" w:rsidRDefault="002C65F8" w:rsidP="00CC6E44">
      <w:pPr>
        <w:numPr>
          <w:ilvl w:val="0"/>
          <w:numId w:val="20"/>
        </w:numPr>
        <w:spacing w:after="0" w:line="240" w:lineRule="auto"/>
        <w:ind w:left="720" w:hanging="360"/>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Лазарска група с р-л Илиана Блажева</w:t>
      </w:r>
    </w:p>
    <w:p w14:paraId="1E3512CB" w14:textId="77777777" w:rsidR="00121FAB" w:rsidRPr="002C65F8" w:rsidRDefault="00121FAB" w:rsidP="00CC6E44">
      <w:pPr>
        <w:numPr>
          <w:ilvl w:val="0"/>
          <w:numId w:val="20"/>
        </w:numPr>
        <w:spacing w:after="0" w:line="240" w:lineRule="auto"/>
        <w:ind w:left="720" w:hanging="360"/>
        <w:jc w:val="both"/>
        <w:rPr>
          <w:rFonts w:ascii="Times New Roman" w:eastAsia="Times New Roman" w:hAnsi="Times New Roman" w:cs="Times New Roman"/>
          <w:kern w:val="0"/>
          <w:sz w:val="24"/>
          <w:szCs w:val="24"/>
          <w:lang w:eastAsia="bg-BG"/>
          <w14:ligatures w14:val="none"/>
        </w:rPr>
      </w:pPr>
    </w:p>
    <w:p w14:paraId="3C11A35E" w14:textId="77777777" w:rsidR="002C65F8" w:rsidRPr="002C65F8" w:rsidRDefault="002C65F8" w:rsidP="002C65F8">
      <w:pPr>
        <w:spacing w:after="0" w:line="240" w:lineRule="auto"/>
        <w:jc w:val="both"/>
        <w:rPr>
          <w:rFonts w:ascii="Times New Roman" w:eastAsia="Times New Roman" w:hAnsi="Times New Roman" w:cs="Times New Roman"/>
          <w:b/>
          <w:kern w:val="0"/>
          <w:sz w:val="24"/>
          <w:szCs w:val="24"/>
          <w:lang w:eastAsia="bg-BG"/>
          <w14:ligatures w14:val="none"/>
        </w:rPr>
      </w:pPr>
      <w:r w:rsidRPr="002C65F8">
        <w:rPr>
          <w:rFonts w:ascii="Times New Roman" w:eastAsia="Times New Roman" w:hAnsi="Times New Roman" w:cs="Times New Roman"/>
          <w:b/>
          <w:kern w:val="0"/>
          <w:sz w:val="24"/>
          <w:szCs w:val="24"/>
          <w:lang w:val="en-US" w:eastAsia="bg-BG"/>
          <w14:ligatures w14:val="none"/>
        </w:rPr>
        <w:t>II</w:t>
      </w:r>
      <w:r w:rsidRPr="002C65F8">
        <w:rPr>
          <w:rFonts w:ascii="Times New Roman" w:eastAsia="Times New Roman" w:hAnsi="Times New Roman" w:cs="Times New Roman"/>
          <w:b/>
          <w:kern w:val="0"/>
          <w:sz w:val="24"/>
          <w:szCs w:val="24"/>
          <w:lang w:eastAsia="bg-BG"/>
          <w14:ligatures w14:val="none"/>
        </w:rPr>
        <w:t xml:space="preserve">.През 2023 година читалищните състави получиха редица награди в и извън пределите на община Никопол. </w:t>
      </w:r>
    </w:p>
    <w:p w14:paraId="0BB51861" w14:textId="77777777" w:rsidR="002C65F8" w:rsidRPr="002C65F8" w:rsidRDefault="002C65F8" w:rsidP="002C65F8">
      <w:pPr>
        <w:spacing w:after="0" w:line="240" w:lineRule="auto"/>
        <w:jc w:val="both"/>
        <w:rPr>
          <w:rFonts w:ascii="Times New Roman" w:eastAsia="Times New Roman" w:hAnsi="Times New Roman" w:cs="Times New Roman"/>
          <w:b/>
          <w:kern w:val="0"/>
          <w:sz w:val="24"/>
          <w:szCs w:val="24"/>
          <w:lang w:eastAsia="bg-BG"/>
          <w14:ligatures w14:val="none"/>
        </w:rPr>
      </w:pPr>
    </w:p>
    <w:p w14:paraId="3D7502CD" w14:textId="77777777" w:rsidR="002C65F8" w:rsidRPr="002C65F8" w:rsidRDefault="002C65F8" w:rsidP="00CC6E44">
      <w:pPr>
        <w:numPr>
          <w:ilvl w:val="0"/>
          <w:numId w:val="23"/>
        </w:num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bookmarkStart w:id="13" w:name="_Hlk131166747"/>
      <w:bookmarkStart w:id="14" w:name="_Hlk131577642"/>
      <w:r w:rsidRPr="002C65F8">
        <w:rPr>
          <w:rFonts w:ascii="Times New Roman" w:eastAsia="Times New Roman" w:hAnsi="Times New Roman" w:cs="Times New Roman"/>
          <w:b/>
          <w:bCs/>
          <w:color w:val="000000"/>
          <w:kern w:val="0"/>
          <w:sz w:val="24"/>
          <w:szCs w:val="24"/>
          <w:lang w:eastAsia="bg-BG"/>
          <w14:ligatures w14:val="none"/>
        </w:rPr>
        <w:t>НЧ „Напредък – 1871“ град Никопол</w:t>
      </w:r>
      <w:r w:rsidRPr="002C65F8">
        <w:rPr>
          <w:rFonts w:ascii="Times New Roman" w:eastAsia="Times New Roman" w:hAnsi="Times New Roman" w:cs="Times New Roman"/>
          <w:color w:val="000000"/>
          <w:kern w:val="0"/>
          <w:sz w:val="24"/>
          <w:szCs w:val="24"/>
          <w:lang w:eastAsia="bg-BG"/>
          <w14:ligatures w14:val="none"/>
        </w:rPr>
        <w:t xml:space="preserve"> - </w:t>
      </w:r>
      <w:r w:rsidRPr="002C65F8">
        <w:rPr>
          <w:rFonts w:ascii="Times New Roman" w:eastAsia="Times New Roman" w:hAnsi="Times New Roman" w:cs="Times New Roman"/>
          <w:kern w:val="0"/>
          <w:sz w:val="24"/>
          <w:szCs w:val="24"/>
          <w:lang w:eastAsia="bg-BG"/>
          <w14:ligatures w14:val="none"/>
        </w:rPr>
        <w:t>Завоювани отличия:</w:t>
      </w:r>
      <w:bookmarkEnd w:id="13"/>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1985"/>
        <w:gridCol w:w="3685"/>
      </w:tblGrid>
      <w:tr w:rsidR="002C65F8" w:rsidRPr="002C65F8" w14:paraId="1CD408D6" w14:textId="77777777" w:rsidTr="00452716">
        <w:tc>
          <w:tcPr>
            <w:tcW w:w="1560" w:type="dxa"/>
            <w:tcBorders>
              <w:top w:val="single" w:sz="4" w:space="0" w:color="auto"/>
              <w:left w:val="single" w:sz="4" w:space="0" w:color="auto"/>
              <w:bottom w:val="single" w:sz="4" w:space="0" w:color="auto"/>
              <w:right w:val="single" w:sz="4" w:space="0" w:color="auto"/>
            </w:tcBorders>
            <w:hideMark/>
          </w:tcPr>
          <w:p w14:paraId="4CF949D7"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bookmarkStart w:id="15" w:name="_Hlk131166839"/>
            <w:r w:rsidRPr="002C65F8">
              <w:rPr>
                <w:rFonts w:ascii="Times New Roman" w:eastAsia="Times New Roman" w:hAnsi="Times New Roman" w:cs="Times New Roman"/>
                <w:b/>
                <w:bCs/>
                <w:kern w:val="0"/>
                <w:sz w:val="24"/>
                <w:szCs w:val="24"/>
                <w:lang w:eastAsia="bg-BG"/>
                <w14:ligatures w14:val="none"/>
              </w:rPr>
              <w:t>Месец на провеждане на конкурса</w:t>
            </w:r>
          </w:p>
        </w:tc>
        <w:tc>
          <w:tcPr>
            <w:tcW w:w="2835" w:type="dxa"/>
            <w:tcBorders>
              <w:top w:val="single" w:sz="4" w:space="0" w:color="auto"/>
              <w:left w:val="single" w:sz="4" w:space="0" w:color="auto"/>
              <w:bottom w:val="single" w:sz="4" w:space="0" w:color="auto"/>
              <w:right w:val="single" w:sz="4" w:space="0" w:color="auto"/>
            </w:tcBorders>
            <w:hideMark/>
          </w:tcPr>
          <w:p w14:paraId="12928F01"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b/>
                <w:bCs/>
                <w:kern w:val="0"/>
                <w:sz w:val="24"/>
                <w:szCs w:val="24"/>
                <w:lang w:eastAsia="bg-BG"/>
                <w14:ligatures w14:val="none"/>
              </w:rPr>
              <w:t>Статут и име на конкурса/форума</w:t>
            </w:r>
          </w:p>
        </w:tc>
        <w:tc>
          <w:tcPr>
            <w:tcW w:w="1985" w:type="dxa"/>
            <w:tcBorders>
              <w:top w:val="single" w:sz="4" w:space="0" w:color="auto"/>
              <w:left w:val="single" w:sz="4" w:space="0" w:color="auto"/>
              <w:bottom w:val="single" w:sz="4" w:space="0" w:color="auto"/>
              <w:right w:val="single" w:sz="4" w:space="0" w:color="auto"/>
            </w:tcBorders>
            <w:hideMark/>
          </w:tcPr>
          <w:p w14:paraId="1B84E14C"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b/>
                <w:bCs/>
                <w:kern w:val="0"/>
                <w:sz w:val="24"/>
                <w:szCs w:val="24"/>
                <w:lang w:eastAsia="bg-BG"/>
                <w14:ligatures w14:val="none"/>
              </w:rPr>
              <w:t>Място на провеждане</w:t>
            </w:r>
          </w:p>
        </w:tc>
        <w:tc>
          <w:tcPr>
            <w:tcW w:w="3685" w:type="dxa"/>
            <w:tcBorders>
              <w:top w:val="single" w:sz="4" w:space="0" w:color="auto"/>
              <w:left w:val="single" w:sz="4" w:space="0" w:color="auto"/>
              <w:bottom w:val="single" w:sz="4" w:space="0" w:color="auto"/>
              <w:right w:val="single" w:sz="4" w:space="0" w:color="auto"/>
            </w:tcBorders>
            <w:hideMark/>
          </w:tcPr>
          <w:p w14:paraId="53C3E278"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b/>
                <w:bCs/>
                <w:kern w:val="0"/>
                <w:sz w:val="24"/>
                <w:szCs w:val="24"/>
                <w:lang w:eastAsia="bg-BG"/>
                <w14:ligatures w14:val="none"/>
              </w:rPr>
              <w:t>Получена награда-вид</w:t>
            </w:r>
          </w:p>
        </w:tc>
      </w:tr>
      <w:tr w:rsidR="002C65F8" w:rsidRPr="002C65F8" w14:paraId="7D42BC0C" w14:textId="77777777" w:rsidTr="00452716">
        <w:tc>
          <w:tcPr>
            <w:tcW w:w="1560" w:type="dxa"/>
            <w:tcBorders>
              <w:top w:val="single" w:sz="4" w:space="0" w:color="auto"/>
              <w:left w:val="single" w:sz="4" w:space="0" w:color="auto"/>
              <w:bottom w:val="single" w:sz="4" w:space="0" w:color="auto"/>
              <w:right w:val="single" w:sz="4" w:space="0" w:color="auto"/>
            </w:tcBorders>
          </w:tcPr>
          <w:p w14:paraId="0D63BB28"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08.07.2023 г.</w:t>
            </w:r>
          </w:p>
        </w:tc>
        <w:tc>
          <w:tcPr>
            <w:tcW w:w="2835" w:type="dxa"/>
            <w:tcBorders>
              <w:top w:val="single" w:sz="4" w:space="0" w:color="auto"/>
              <w:left w:val="single" w:sz="4" w:space="0" w:color="auto"/>
              <w:bottom w:val="single" w:sz="4" w:space="0" w:color="auto"/>
              <w:right w:val="single" w:sz="4" w:space="0" w:color="auto"/>
            </w:tcBorders>
          </w:tcPr>
          <w:p w14:paraId="460FB6F6"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„Фолклорът - памет и гордост“</w:t>
            </w:r>
          </w:p>
        </w:tc>
        <w:tc>
          <w:tcPr>
            <w:tcW w:w="1985" w:type="dxa"/>
            <w:tcBorders>
              <w:top w:val="single" w:sz="4" w:space="0" w:color="auto"/>
              <w:left w:val="single" w:sz="4" w:space="0" w:color="auto"/>
              <w:bottom w:val="single" w:sz="4" w:space="0" w:color="auto"/>
              <w:right w:val="single" w:sz="4" w:space="0" w:color="auto"/>
            </w:tcBorders>
          </w:tcPr>
          <w:p w14:paraId="63EAD581"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Град Славяново</w:t>
            </w:r>
          </w:p>
        </w:tc>
        <w:tc>
          <w:tcPr>
            <w:tcW w:w="3685" w:type="dxa"/>
            <w:tcBorders>
              <w:top w:val="single" w:sz="4" w:space="0" w:color="auto"/>
              <w:left w:val="single" w:sz="4" w:space="0" w:color="auto"/>
              <w:bottom w:val="single" w:sz="4" w:space="0" w:color="auto"/>
              <w:right w:val="single" w:sz="4" w:space="0" w:color="auto"/>
            </w:tcBorders>
          </w:tcPr>
          <w:p w14:paraId="430DA369"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Първо място и златен медал в раздел обработен фолклор ТС „Майките на Дидо“</w:t>
            </w:r>
          </w:p>
        </w:tc>
      </w:tr>
      <w:tr w:rsidR="002C65F8" w:rsidRPr="002C65F8" w14:paraId="47BDD073" w14:textId="77777777" w:rsidTr="00452716">
        <w:tc>
          <w:tcPr>
            <w:tcW w:w="1560" w:type="dxa"/>
            <w:tcBorders>
              <w:top w:val="single" w:sz="4" w:space="0" w:color="auto"/>
              <w:left w:val="single" w:sz="4" w:space="0" w:color="auto"/>
              <w:bottom w:val="single" w:sz="4" w:space="0" w:color="auto"/>
              <w:right w:val="single" w:sz="4" w:space="0" w:color="auto"/>
            </w:tcBorders>
          </w:tcPr>
          <w:p w14:paraId="04350E73"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lastRenderedPageBreak/>
              <w:t>24.06.2023 г.</w:t>
            </w:r>
          </w:p>
        </w:tc>
        <w:tc>
          <w:tcPr>
            <w:tcW w:w="2835" w:type="dxa"/>
            <w:tcBorders>
              <w:top w:val="single" w:sz="4" w:space="0" w:color="auto"/>
              <w:left w:val="single" w:sz="4" w:space="0" w:color="auto"/>
              <w:bottom w:val="single" w:sz="4" w:space="0" w:color="auto"/>
              <w:right w:val="single" w:sz="4" w:space="0" w:color="auto"/>
            </w:tcBorders>
          </w:tcPr>
          <w:p w14:paraId="02780F73"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Национален фестивал – „Боженци“</w:t>
            </w:r>
          </w:p>
        </w:tc>
        <w:tc>
          <w:tcPr>
            <w:tcW w:w="1985" w:type="dxa"/>
            <w:tcBorders>
              <w:top w:val="single" w:sz="4" w:space="0" w:color="auto"/>
              <w:left w:val="single" w:sz="4" w:space="0" w:color="auto"/>
              <w:bottom w:val="single" w:sz="4" w:space="0" w:color="auto"/>
              <w:right w:val="single" w:sz="4" w:space="0" w:color="auto"/>
            </w:tcBorders>
          </w:tcPr>
          <w:p w14:paraId="52F54EB2"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Село Боженци</w:t>
            </w:r>
          </w:p>
        </w:tc>
        <w:tc>
          <w:tcPr>
            <w:tcW w:w="3685" w:type="dxa"/>
            <w:tcBorders>
              <w:top w:val="single" w:sz="4" w:space="0" w:color="auto"/>
              <w:left w:val="single" w:sz="4" w:space="0" w:color="auto"/>
              <w:bottom w:val="single" w:sz="4" w:space="0" w:color="auto"/>
              <w:right w:val="single" w:sz="4" w:space="0" w:color="auto"/>
            </w:tcBorders>
          </w:tcPr>
          <w:p w14:paraId="27D8EB0B"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Първо място, златен медал и плакет за ДТС „Дунавски бонбони“.</w:t>
            </w:r>
          </w:p>
        </w:tc>
      </w:tr>
      <w:tr w:rsidR="002C65F8" w:rsidRPr="002C65F8" w14:paraId="368A3B16" w14:textId="77777777" w:rsidTr="00452716">
        <w:tc>
          <w:tcPr>
            <w:tcW w:w="1560" w:type="dxa"/>
            <w:tcBorders>
              <w:top w:val="single" w:sz="4" w:space="0" w:color="auto"/>
              <w:left w:val="single" w:sz="4" w:space="0" w:color="auto"/>
              <w:bottom w:val="single" w:sz="4" w:space="0" w:color="auto"/>
              <w:right w:val="single" w:sz="4" w:space="0" w:color="auto"/>
            </w:tcBorders>
          </w:tcPr>
          <w:p w14:paraId="57F2A23E"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17.06.2023 г.</w:t>
            </w:r>
          </w:p>
        </w:tc>
        <w:tc>
          <w:tcPr>
            <w:tcW w:w="2835" w:type="dxa"/>
            <w:tcBorders>
              <w:top w:val="single" w:sz="4" w:space="0" w:color="auto"/>
              <w:left w:val="single" w:sz="4" w:space="0" w:color="auto"/>
              <w:bottom w:val="single" w:sz="4" w:space="0" w:color="auto"/>
              <w:right w:val="single" w:sz="4" w:space="0" w:color="auto"/>
            </w:tcBorders>
          </w:tcPr>
          <w:p w14:paraId="124715E5"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Национален фестивал „Фолклориада“</w:t>
            </w:r>
          </w:p>
        </w:tc>
        <w:tc>
          <w:tcPr>
            <w:tcW w:w="1985" w:type="dxa"/>
            <w:tcBorders>
              <w:top w:val="single" w:sz="4" w:space="0" w:color="auto"/>
              <w:left w:val="single" w:sz="4" w:space="0" w:color="auto"/>
              <w:bottom w:val="single" w:sz="4" w:space="0" w:color="auto"/>
              <w:right w:val="single" w:sz="4" w:space="0" w:color="auto"/>
            </w:tcBorders>
          </w:tcPr>
          <w:p w14:paraId="4C1F9ED9"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Село Коиловци</w:t>
            </w:r>
          </w:p>
        </w:tc>
        <w:tc>
          <w:tcPr>
            <w:tcW w:w="3685" w:type="dxa"/>
            <w:tcBorders>
              <w:top w:val="single" w:sz="4" w:space="0" w:color="auto"/>
              <w:left w:val="single" w:sz="4" w:space="0" w:color="auto"/>
              <w:bottom w:val="single" w:sz="4" w:space="0" w:color="auto"/>
              <w:right w:val="single" w:sz="4" w:space="0" w:color="auto"/>
            </w:tcBorders>
          </w:tcPr>
          <w:p w14:paraId="741DCE8F"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Първо място, диплом и златен медал за ТС „Майките на Дидо“</w:t>
            </w:r>
          </w:p>
        </w:tc>
      </w:tr>
      <w:tr w:rsidR="002C65F8" w:rsidRPr="002C65F8" w14:paraId="506493F3" w14:textId="77777777" w:rsidTr="00452716">
        <w:tc>
          <w:tcPr>
            <w:tcW w:w="1560" w:type="dxa"/>
            <w:tcBorders>
              <w:top w:val="single" w:sz="4" w:space="0" w:color="auto"/>
              <w:left w:val="single" w:sz="4" w:space="0" w:color="auto"/>
              <w:bottom w:val="single" w:sz="4" w:space="0" w:color="auto"/>
              <w:right w:val="single" w:sz="4" w:space="0" w:color="auto"/>
            </w:tcBorders>
          </w:tcPr>
          <w:p w14:paraId="70098DA3"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11.09.2023 г.</w:t>
            </w:r>
          </w:p>
        </w:tc>
        <w:tc>
          <w:tcPr>
            <w:tcW w:w="2835" w:type="dxa"/>
            <w:tcBorders>
              <w:top w:val="single" w:sz="4" w:space="0" w:color="auto"/>
              <w:left w:val="single" w:sz="4" w:space="0" w:color="auto"/>
              <w:bottom w:val="single" w:sz="4" w:space="0" w:color="auto"/>
              <w:right w:val="single" w:sz="4" w:space="0" w:color="auto"/>
            </w:tcBorders>
          </w:tcPr>
          <w:p w14:paraId="398B8D77"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val="en-US" w:eastAsia="bg-BG"/>
                <w14:ligatures w14:val="none"/>
              </w:rPr>
              <w:t>IV</w:t>
            </w:r>
            <w:r w:rsidRPr="002C65F8">
              <w:rPr>
                <w:rFonts w:ascii="Times New Roman" w:eastAsia="Times New Roman" w:hAnsi="Times New Roman" w:cs="Times New Roman"/>
                <w:kern w:val="0"/>
                <w:sz w:val="24"/>
                <w:szCs w:val="24"/>
                <w:lang w:eastAsia="bg-BG"/>
                <w14:ligatures w14:val="none"/>
              </w:rPr>
              <w:t xml:space="preserve"> Национален фолклорен фестивал „От Тимок до </w:t>
            </w:r>
            <w:proofErr w:type="gramStart"/>
            <w:r w:rsidRPr="002C65F8">
              <w:rPr>
                <w:rFonts w:ascii="Times New Roman" w:eastAsia="Times New Roman" w:hAnsi="Times New Roman" w:cs="Times New Roman"/>
                <w:kern w:val="0"/>
                <w:sz w:val="24"/>
                <w:szCs w:val="24"/>
                <w:lang w:eastAsia="bg-BG"/>
                <w14:ligatures w14:val="none"/>
              </w:rPr>
              <w:t>Вита“</w:t>
            </w:r>
            <w:proofErr w:type="gramEnd"/>
          </w:p>
        </w:tc>
        <w:tc>
          <w:tcPr>
            <w:tcW w:w="1985" w:type="dxa"/>
            <w:tcBorders>
              <w:top w:val="single" w:sz="4" w:space="0" w:color="auto"/>
              <w:left w:val="single" w:sz="4" w:space="0" w:color="auto"/>
              <w:bottom w:val="single" w:sz="4" w:space="0" w:color="auto"/>
              <w:right w:val="single" w:sz="4" w:space="0" w:color="auto"/>
            </w:tcBorders>
          </w:tcPr>
          <w:p w14:paraId="39BEF3C2"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Село Черни Вит</w:t>
            </w:r>
          </w:p>
        </w:tc>
        <w:tc>
          <w:tcPr>
            <w:tcW w:w="3685" w:type="dxa"/>
            <w:tcBorders>
              <w:top w:val="single" w:sz="4" w:space="0" w:color="auto"/>
              <w:left w:val="single" w:sz="4" w:space="0" w:color="auto"/>
              <w:bottom w:val="single" w:sz="4" w:space="0" w:color="auto"/>
              <w:right w:val="single" w:sz="4" w:space="0" w:color="auto"/>
            </w:tcBorders>
          </w:tcPr>
          <w:p w14:paraId="6D9A3809"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val="en-US" w:eastAsia="bg-BG"/>
                <w14:ligatures w14:val="none"/>
              </w:rPr>
              <w:t xml:space="preserve">III </w:t>
            </w:r>
            <w:r w:rsidRPr="002C65F8">
              <w:rPr>
                <w:rFonts w:ascii="Times New Roman" w:eastAsia="Times New Roman" w:hAnsi="Times New Roman" w:cs="Times New Roman"/>
                <w:kern w:val="0"/>
                <w:sz w:val="24"/>
                <w:szCs w:val="24"/>
                <w:lang w:eastAsia="bg-BG"/>
                <w14:ligatures w14:val="none"/>
              </w:rPr>
              <w:t xml:space="preserve">място и бронзов метал за вокална група „Дунавски </w:t>
            </w:r>
            <w:proofErr w:type="gramStart"/>
            <w:r w:rsidRPr="002C65F8">
              <w:rPr>
                <w:rFonts w:ascii="Times New Roman" w:eastAsia="Times New Roman" w:hAnsi="Times New Roman" w:cs="Times New Roman"/>
                <w:kern w:val="0"/>
                <w:sz w:val="24"/>
                <w:szCs w:val="24"/>
                <w:lang w:eastAsia="bg-BG"/>
                <w14:ligatures w14:val="none"/>
              </w:rPr>
              <w:t>звуци“</w:t>
            </w:r>
            <w:proofErr w:type="gramEnd"/>
          </w:p>
        </w:tc>
      </w:tr>
      <w:tr w:rsidR="002C65F8" w:rsidRPr="002C65F8" w14:paraId="2F64FC42" w14:textId="77777777" w:rsidTr="00452716">
        <w:tc>
          <w:tcPr>
            <w:tcW w:w="1560" w:type="dxa"/>
            <w:tcBorders>
              <w:top w:val="single" w:sz="4" w:space="0" w:color="auto"/>
              <w:left w:val="single" w:sz="4" w:space="0" w:color="auto"/>
              <w:bottom w:val="single" w:sz="4" w:space="0" w:color="auto"/>
              <w:right w:val="single" w:sz="4" w:space="0" w:color="auto"/>
            </w:tcBorders>
          </w:tcPr>
          <w:p w14:paraId="3D8CB3A9"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17.06.2023 г.</w:t>
            </w:r>
          </w:p>
        </w:tc>
        <w:tc>
          <w:tcPr>
            <w:tcW w:w="2835" w:type="dxa"/>
            <w:tcBorders>
              <w:top w:val="single" w:sz="4" w:space="0" w:color="auto"/>
              <w:left w:val="single" w:sz="4" w:space="0" w:color="auto"/>
              <w:bottom w:val="single" w:sz="4" w:space="0" w:color="auto"/>
              <w:right w:val="single" w:sz="4" w:space="0" w:color="auto"/>
            </w:tcBorders>
          </w:tcPr>
          <w:p w14:paraId="59D520D3"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Национален фолклорен фестивал „Пъстра шевица“</w:t>
            </w:r>
          </w:p>
        </w:tc>
        <w:tc>
          <w:tcPr>
            <w:tcW w:w="1985" w:type="dxa"/>
            <w:tcBorders>
              <w:top w:val="single" w:sz="4" w:space="0" w:color="auto"/>
              <w:left w:val="single" w:sz="4" w:space="0" w:color="auto"/>
              <w:bottom w:val="single" w:sz="4" w:space="0" w:color="auto"/>
              <w:right w:val="single" w:sz="4" w:space="0" w:color="auto"/>
            </w:tcBorders>
          </w:tcPr>
          <w:p w14:paraId="605934F6"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Град Червен бряг</w:t>
            </w:r>
          </w:p>
        </w:tc>
        <w:tc>
          <w:tcPr>
            <w:tcW w:w="3685" w:type="dxa"/>
            <w:tcBorders>
              <w:top w:val="single" w:sz="4" w:space="0" w:color="auto"/>
              <w:left w:val="single" w:sz="4" w:space="0" w:color="auto"/>
              <w:bottom w:val="single" w:sz="4" w:space="0" w:color="auto"/>
              <w:right w:val="single" w:sz="4" w:space="0" w:color="auto"/>
            </w:tcBorders>
          </w:tcPr>
          <w:p w14:paraId="5951BA4D"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Първо място, златен медал за  ДТС „Дунавски бонбони“</w:t>
            </w:r>
          </w:p>
        </w:tc>
      </w:tr>
      <w:bookmarkEnd w:id="14"/>
      <w:bookmarkEnd w:id="15"/>
    </w:tbl>
    <w:p w14:paraId="502E331D" w14:textId="77777777" w:rsidR="002C65F8" w:rsidRPr="002C65F8" w:rsidRDefault="002C65F8" w:rsidP="002C65F8">
      <w:pPr>
        <w:spacing w:after="0" w:line="240" w:lineRule="auto"/>
        <w:jc w:val="both"/>
        <w:rPr>
          <w:rFonts w:ascii="Times New Roman" w:eastAsia="Times New Roman" w:hAnsi="Times New Roman" w:cs="Times New Roman"/>
          <w:b/>
          <w:kern w:val="0"/>
          <w:sz w:val="24"/>
          <w:szCs w:val="24"/>
          <w:lang w:eastAsia="bg-BG"/>
          <w14:ligatures w14:val="none"/>
        </w:rPr>
      </w:pPr>
    </w:p>
    <w:p w14:paraId="176BAFC9" w14:textId="77777777" w:rsidR="002C65F8" w:rsidRPr="002C65F8" w:rsidRDefault="002C65F8" w:rsidP="00CC6E44">
      <w:pPr>
        <w:numPr>
          <w:ilvl w:val="0"/>
          <w:numId w:val="23"/>
        </w:num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bCs/>
          <w:color w:val="000000"/>
          <w:kern w:val="0"/>
          <w:sz w:val="24"/>
          <w:szCs w:val="24"/>
          <w:lang w:eastAsia="bg-BG"/>
          <w14:ligatures w14:val="none"/>
        </w:rPr>
        <w:t>НЧ „Съгласие – 1907“ село Новачене</w:t>
      </w:r>
      <w:r w:rsidRPr="002C65F8">
        <w:rPr>
          <w:rFonts w:ascii="Times New Roman" w:eastAsia="Times New Roman" w:hAnsi="Times New Roman" w:cs="Times New Roman"/>
          <w:color w:val="000000"/>
          <w:kern w:val="0"/>
          <w:sz w:val="24"/>
          <w:szCs w:val="24"/>
          <w:lang w:eastAsia="bg-BG"/>
          <w14:ligatures w14:val="none"/>
        </w:rPr>
        <w:t xml:space="preserve"> - </w:t>
      </w:r>
      <w:r w:rsidRPr="002C65F8">
        <w:rPr>
          <w:rFonts w:ascii="Times New Roman" w:eastAsia="Times New Roman" w:hAnsi="Times New Roman" w:cs="Times New Roman"/>
          <w:kern w:val="0"/>
          <w:sz w:val="24"/>
          <w:szCs w:val="24"/>
          <w:lang w:eastAsia="bg-BG"/>
          <w14:ligatures w14:val="none"/>
        </w:rPr>
        <w:t>Завоювани отличия: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1985"/>
        <w:gridCol w:w="3685"/>
      </w:tblGrid>
      <w:tr w:rsidR="002C65F8" w:rsidRPr="002C65F8" w14:paraId="54579EDB" w14:textId="77777777" w:rsidTr="00452716">
        <w:tc>
          <w:tcPr>
            <w:tcW w:w="1560" w:type="dxa"/>
            <w:tcBorders>
              <w:top w:val="single" w:sz="4" w:space="0" w:color="auto"/>
              <w:left w:val="single" w:sz="4" w:space="0" w:color="auto"/>
              <w:bottom w:val="single" w:sz="4" w:space="0" w:color="auto"/>
              <w:right w:val="single" w:sz="4" w:space="0" w:color="auto"/>
            </w:tcBorders>
            <w:hideMark/>
          </w:tcPr>
          <w:p w14:paraId="19437A1A"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b/>
                <w:bCs/>
                <w:kern w:val="0"/>
                <w:sz w:val="24"/>
                <w:szCs w:val="24"/>
                <w:lang w:eastAsia="bg-BG"/>
                <w14:ligatures w14:val="none"/>
              </w:rPr>
              <w:t>Месец на провеждане на конкурса</w:t>
            </w:r>
          </w:p>
        </w:tc>
        <w:tc>
          <w:tcPr>
            <w:tcW w:w="2835" w:type="dxa"/>
            <w:tcBorders>
              <w:top w:val="single" w:sz="4" w:space="0" w:color="auto"/>
              <w:left w:val="single" w:sz="4" w:space="0" w:color="auto"/>
              <w:bottom w:val="single" w:sz="4" w:space="0" w:color="auto"/>
              <w:right w:val="single" w:sz="4" w:space="0" w:color="auto"/>
            </w:tcBorders>
            <w:hideMark/>
          </w:tcPr>
          <w:p w14:paraId="4CB0073E"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b/>
                <w:bCs/>
                <w:kern w:val="0"/>
                <w:sz w:val="24"/>
                <w:szCs w:val="24"/>
                <w:lang w:eastAsia="bg-BG"/>
                <w14:ligatures w14:val="none"/>
              </w:rPr>
              <w:t>Статут и име на конкурса/форума</w:t>
            </w:r>
          </w:p>
        </w:tc>
        <w:tc>
          <w:tcPr>
            <w:tcW w:w="1985" w:type="dxa"/>
            <w:tcBorders>
              <w:top w:val="single" w:sz="4" w:space="0" w:color="auto"/>
              <w:left w:val="single" w:sz="4" w:space="0" w:color="auto"/>
              <w:bottom w:val="single" w:sz="4" w:space="0" w:color="auto"/>
              <w:right w:val="single" w:sz="4" w:space="0" w:color="auto"/>
            </w:tcBorders>
            <w:hideMark/>
          </w:tcPr>
          <w:p w14:paraId="1812C086"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b/>
                <w:bCs/>
                <w:kern w:val="0"/>
                <w:sz w:val="24"/>
                <w:szCs w:val="24"/>
                <w:lang w:eastAsia="bg-BG"/>
                <w14:ligatures w14:val="none"/>
              </w:rPr>
              <w:t>Място на провеждане</w:t>
            </w:r>
          </w:p>
        </w:tc>
        <w:tc>
          <w:tcPr>
            <w:tcW w:w="3685" w:type="dxa"/>
            <w:tcBorders>
              <w:top w:val="single" w:sz="4" w:space="0" w:color="auto"/>
              <w:left w:val="single" w:sz="4" w:space="0" w:color="auto"/>
              <w:bottom w:val="single" w:sz="4" w:space="0" w:color="auto"/>
              <w:right w:val="single" w:sz="4" w:space="0" w:color="auto"/>
            </w:tcBorders>
            <w:hideMark/>
          </w:tcPr>
          <w:p w14:paraId="227096D8"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b/>
                <w:bCs/>
                <w:kern w:val="0"/>
                <w:sz w:val="24"/>
                <w:szCs w:val="24"/>
                <w:lang w:eastAsia="bg-BG"/>
                <w14:ligatures w14:val="none"/>
              </w:rPr>
              <w:t>Получена награда-вид</w:t>
            </w:r>
          </w:p>
        </w:tc>
      </w:tr>
      <w:tr w:rsidR="002C65F8" w:rsidRPr="002C65F8" w14:paraId="501BF293" w14:textId="77777777" w:rsidTr="00452716">
        <w:tc>
          <w:tcPr>
            <w:tcW w:w="1560" w:type="dxa"/>
            <w:tcBorders>
              <w:top w:val="single" w:sz="4" w:space="0" w:color="auto"/>
              <w:left w:val="single" w:sz="4" w:space="0" w:color="auto"/>
              <w:bottom w:val="single" w:sz="4" w:space="0" w:color="auto"/>
              <w:right w:val="single" w:sz="4" w:space="0" w:color="auto"/>
            </w:tcBorders>
          </w:tcPr>
          <w:p w14:paraId="40760EDA"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08.2023 г.</w:t>
            </w:r>
          </w:p>
        </w:tc>
        <w:tc>
          <w:tcPr>
            <w:tcW w:w="2835" w:type="dxa"/>
            <w:tcBorders>
              <w:top w:val="single" w:sz="4" w:space="0" w:color="auto"/>
              <w:left w:val="single" w:sz="4" w:space="0" w:color="auto"/>
              <w:bottom w:val="single" w:sz="4" w:space="0" w:color="auto"/>
              <w:right w:val="single" w:sz="4" w:space="0" w:color="auto"/>
            </w:tcBorders>
          </w:tcPr>
          <w:p w14:paraId="0C248C21"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Фестивал „Банатски вкусотии – традициите на моето село“</w:t>
            </w:r>
          </w:p>
        </w:tc>
        <w:tc>
          <w:tcPr>
            <w:tcW w:w="1985" w:type="dxa"/>
            <w:tcBorders>
              <w:top w:val="single" w:sz="4" w:space="0" w:color="auto"/>
              <w:left w:val="single" w:sz="4" w:space="0" w:color="auto"/>
              <w:bottom w:val="single" w:sz="4" w:space="0" w:color="auto"/>
              <w:right w:val="single" w:sz="4" w:space="0" w:color="auto"/>
            </w:tcBorders>
          </w:tcPr>
          <w:p w14:paraId="712073AD"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Село Асеново</w:t>
            </w:r>
          </w:p>
        </w:tc>
        <w:tc>
          <w:tcPr>
            <w:tcW w:w="3685" w:type="dxa"/>
            <w:tcBorders>
              <w:top w:val="single" w:sz="4" w:space="0" w:color="auto"/>
              <w:left w:val="single" w:sz="4" w:space="0" w:color="auto"/>
              <w:bottom w:val="single" w:sz="4" w:space="0" w:color="auto"/>
              <w:right w:val="single" w:sz="4" w:space="0" w:color="auto"/>
            </w:tcBorders>
          </w:tcPr>
          <w:p w14:paraId="05029BB4"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Грамота и награди</w:t>
            </w:r>
          </w:p>
        </w:tc>
      </w:tr>
    </w:tbl>
    <w:p w14:paraId="5B35D55B" w14:textId="77777777" w:rsidR="002C65F8" w:rsidRPr="002C65F8" w:rsidRDefault="002C65F8" w:rsidP="002C65F8">
      <w:pPr>
        <w:spacing w:after="0" w:line="240" w:lineRule="auto"/>
        <w:jc w:val="both"/>
        <w:rPr>
          <w:rFonts w:ascii="Times New Roman" w:eastAsia="Times New Roman" w:hAnsi="Times New Roman" w:cs="Times New Roman"/>
          <w:b/>
          <w:kern w:val="0"/>
          <w:sz w:val="24"/>
          <w:szCs w:val="24"/>
          <w:lang w:eastAsia="bg-BG"/>
          <w14:ligatures w14:val="none"/>
        </w:rPr>
      </w:pPr>
    </w:p>
    <w:p w14:paraId="3B46E9BD" w14:textId="77777777" w:rsidR="002C65F8" w:rsidRPr="002C65F8" w:rsidRDefault="002C65F8" w:rsidP="00CC6E44">
      <w:pPr>
        <w:numPr>
          <w:ilvl w:val="0"/>
          <w:numId w:val="23"/>
        </w:num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bCs/>
          <w:kern w:val="0"/>
          <w:sz w:val="24"/>
          <w:szCs w:val="24"/>
          <w:lang w:eastAsia="bg-BG"/>
          <w14:ligatures w14:val="none"/>
        </w:rPr>
        <w:t>НЧ „П. Парчевич - 1927“ с. Асеново</w:t>
      </w:r>
      <w:r w:rsidRPr="002C65F8">
        <w:rPr>
          <w:rFonts w:ascii="Times New Roman" w:eastAsia="Times New Roman" w:hAnsi="Times New Roman" w:cs="Times New Roman"/>
          <w:kern w:val="0"/>
          <w:sz w:val="24"/>
          <w:szCs w:val="24"/>
          <w:lang w:eastAsia="bg-BG"/>
          <w14:ligatures w14:val="none"/>
        </w:rPr>
        <w:t xml:space="preserve"> </w:t>
      </w:r>
      <w:r w:rsidRPr="002C65F8">
        <w:rPr>
          <w:rFonts w:ascii="Times New Roman" w:eastAsia="Times New Roman" w:hAnsi="Times New Roman" w:cs="Times New Roman"/>
          <w:color w:val="000000"/>
          <w:kern w:val="0"/>
          <w:sz w:val="24"/>
          <w:szCs w:val="24"/>
          <w:lang w:eastAsia="bg-BG"/>
          <w14:ligatures w14:val="none"/>
        </w:rPr>
        <w:t xml:space="preserve">- </w:t>
      </w:r>
      <w:r w:rsidRPr="002C65F8">
        <w:rPr>
          <w:rFonts w:ascii="Times New Roman" w:eastAsia="Times New Roman" w:hAnsi="Times New Roman" w:cs="Times New Roman"/>
          <w:kern w:val="0"/>
          <w:sz w:val="24"/>
          <w:szCs w:val="24"/>
          <w:lang w:eastAsia="bg-BG"/>
          <w14:ligatures w14:val="none"/>
        </w:rPr>
        <w:t>Завоювани отличия: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1985"/>
        <w:gridCol w:w="3685"/>
      </w:tblGrid>
      <w:tr w:rsidR="002C65F8" w:rsidRPr="002C65F8" w14:paraId="305D9627" w14:textId="77777777" w:rsidTr="00452716">
        <w:tc>
          <w:tcPr>
            <w:tcW w:w="1560" w:type="dxa"/>
            <w:tcBorders>
              <w:top w:val="single" w:sz="4" w:space="0" w:color="auto"/>
              <w:left w:val="single" w:sz="4" w:space="0" w:color="auto"/>
              <w:bottom w:val="single" w:sz="4" w:space="0" w:color="auto"/>
              <w:right w:val="single" w:sz="4" w:space="0" w:color="auto"/>
            </w:tcBorders>
            <w:hideMark/>
          </w:tcPr>
          <w:p w14:paraId="2A81BDCB"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b/>
                <w:bCs/>
                <w:kern w:val="0"/>
                <w:sz w:val="24"/>
                <w:szCs w:val="24"/>
                <w:lang w:eastAsia="bg-BG"/>
                <w14:ligatures w14:val="none"/>
              </w:rPr>
              <w:t>Месец на провеждане на конкурса</w:t>
            </w:r>
          </w:p>
        </w:tc>
        <w:tc>
          <w:tcPr>
            <w:tcW w:w="2835" w:type="dxa"/>
            <w:tcBorders>
              <w:top w:val="single" w:sz="4" w:space="0" w:color="auto"/>
              <w:left w:val="single" w:sz="4" w:space="0" w:color="auto"/>
              <w:bottom w:val="single" w:sz="4" w:space="0" w:color="auto"/>
              <w:right w:val="single" w:sz="4" w:space="0" w:color="auto"/>
            </w:tcBorders>
            <w:hideMark/>
          </w:tcPr>
          <w:p w14:paraId="4E5AEF2F"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b/>
                <w:bCs/>
                <w:kern w:val="0"/>
                <w:sz w:val="24"/>
                <w:szCs w:val="24"/>
                <w:lang w:eastAsia="bg-BG"/>
                <w14:ligatures w14:val="none"/>
              </w:rPr>
              <w:t>Статут и име на конкурса/форума</w:t>
            </w:r>
          </w:p>
        </w:tc>
        <w:tc>
          <w:tcPr>
            <w:tcW w:w="1985" w:type="dxa"/>
            <w:tcBorders>
              <w:top w:val="single" w:sz="4" w:space="0" w:color="auto"/>
              <w:left w:val="single" w:sz="4" w:space="0" w:color="auto"/>
              <w:bottom w:val="single" w:sz="4" w:space="0" w:color="auto"/>
              <w:right w:val="single" w:sz="4" w:space="0" w:color="auto"/>
            </w:tcBorders>
            <w:hideMark/>
          </w:tcPr>
          <w:p w14:paraId="1196C122"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b/>
                <w:bCs/>
                <w:kern w:val="0"/>
                <w:sz w:val="24"/>
                <w:szCs w:val="24"/>
                <w:lang w:eastAsia="bg-BG"/>
                <w14:ligatures w14:val="none"/>
              </w:rPr>
              <w:t>Място на провеждане</w:t>
            </w:r>
          </w:p>
        </w:tc>
        <w:tc>
          <w:tcPr>
            <w:tcW w:w="3685" w:type="dxa"/>
            <w:tcBorders>
              <w:top w:val="single" w:sz="4" w:space="0" w:color="auto"/>
              <w:left w:val="single" w:sz="4" w:space="0" w:color="auto"/>
              <w:bottom w:val="single" w:sz="4" w:space="0" w:color="auto"/>
              <w:right w:val="single" w:sz="4" w:space="0" w:color="auto"/>
            </w:tcBorders>
            <w:hideMark/>
          </w:tcPr>
          <w:p w14:paraId="5F7BEDC5"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b/>
                <w:bCs/>
                <w:kern w:val="0"/>
                <w:sz w:val="24"/>
                <w:szCs w:val="24"/>
                <w:lang w:eastAsia="bg-BG"/>
                <w14:ligatures w14:val="none"/>
              </w:rPr>
              <w:t>Получена награда-вид</w:t>
            </w:r>
          </w:p>
        </w:tc>
      </w:tr>
      <w:tr w:rsidR="002C65F8" w:rsidRPr="002C65F8" w14:paraId="4D968F24" w14:textId="77777777" w:rsidTr="00452716">
        <w:trPr>
          <w:trHeight w:val="695"/>
        </w:trPr>
        <w:tc>
          <w:tcPr>
            <w:tcW w:w="1560" w:type="dxa"/>
            <w:shd w:val="clear" w:color="auto" w:fill="auto"/>
          </w:tcPr>
          <w:p w14:paraId="11562C1D"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heme="minorEastAsia" w:hAnsi="Times New Roman"/>
                <w:kern w:val="0"/>
                <w:lang w:eastAsia="bg-BG"/>
                <w14:ligatures w14:val="none"/>
              </w:rPr>
              <w:t xml:space="preserve">10 май </w:t>
            </w:r>
          </w:p>
        </w:tc>
        <w:tc>
          <w:tcPr>
            <w:tcW w:w="2835" w:type="dxa"/>
            <w:shd w:val="clear" w:color="auto" w:fill="auto"/>
          </w:tcPr>
          <w:p w14:paraId="31E71520"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heme="minorEastAsia" w:hAnsi="Times New Roman"/>
                <w:kern w:val="0"/>
                <w:lang w:eastAsia="bg-BG"/>
                <w14:ligatures w14:val="none"/>
              </w:rPr>
              <w:t xml:space="preserve">"Гергьовден"- НЧ "Развитие -1926" </w:t>
            </w:r>
          </w:p>
        </w:tc>
        <w:tc>
          <w:tcPr>
            <w:tcW w:w="1985" w:type="dxa"/>
            <w:shd w:val="clear" w:color="auto" w:fill="auto"/>
          </w:tcPr>
          <w:p w14:paraId="09223622"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heme="minorEastAsia" w:hAnsi="Times New Roman"/>
                <w:kern w:val="0"/>
                <w:lang w:eastAsia="bg-BG"/>
                <w14:ligatures w14:val="none"/>
              </w:rPr>
              <w:t>с. Антимово, Видинско</w:t>
            </w:r>
          </w:p>
        </w:tc>
        <w:tc>
          <w:tcPr>
            <w:tcW w:w="3685" w:type="dxa"/>
            <w:shd w:val="clear" w:color="auto" w:fill="auto"/>
          </w:tcPr>
          <w:p w14:paraId="00837119"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heme="minorEastAsia" w:hAnsi="Times New Roman"/>
                <w:kern w:val="0"/>
                <w:lang w:eastAsia="bg-BG"/>
                <w14:ligatures w14:val="none"/>
              </w:rPr>
              <w:t>3 грамоти + 2 за фолклор</w:t>
            </w:r>
          </w:p>
        </w:tc>
      </w:tr>
      <w:tr w:rsidR="002C65F8" w:rsidRPr="002C65F8" w14:paraId="05443BE7" w14:textId="77777777" w:rsidTr="00452716">
        <w:tc>
          <w:tcPr>
            <w:tcW w:w="1560" w:type="dxa"/>
            <w:shd w:val="clear" w:color="auto" w:fill="auto"/>
          </w:tcPr>
          <w:p w14:paraId="23FE47B9"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heme="minorEastAsia" w:hAnsi="Times New Roman"/>
                <w:kern w:val="0"/>
                <w:lang w:eastAsia="bg-BG"/>
                <w14:ligatures w14:val="none"/>
              </w:rPr>
              <w:t>16.05.2023</w:t>
            </w:r>
          </w:p>
        </w:tc>
        <w:tc>
          <w:tcPr>
            <w:tcW w:w="2835" w:type="dxa"/>
            <w:shd w:val="clear" w:color="auto" w:fill="auto"/>
          </w:tcPr>
          <w:p w14:paraId="6D125BDF"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heme="minorEastAsia" w:hAnsi="Times New Roman"/>
                <w:kern w:val="0"/>
                <w:lang w:eastAsia="bg-BG"/>
                <w14:ligatures w14:val="none"/>
              </w:rPr>
              <w:t xml:space="preserve">  Празник на Дрипавата баница</w:t>
            </w:r>
          </w:p>
        </w:tc>
        <w:tc>
          <w:tcPr>
            <w:tcW w:w="1985" w:type="dxa"/>
            <w:shd w:val="clear" w:color="auto" w:fill="auto"/>
          </w:tcPr>
          <w:p w14:paraId="745B67C7"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heme="minorEastAsia" w:hAnsi="Times New Roman"/>
                <w:kern w:val="0"/>
                <w:lang w:eastAsia="bg-BG"/>
                <w14:ligatures w14:val="none"/>
              </w:rPr>
              <w:t>с.Върбица, Г.Оряховица</w:t>
            </w:r>
          </w:p>
        </w:tc>
        <w:tc>
          <w:tcPr>
            <w:tcW w:w="3685" w:type="dxa"/>
            <w:shd w:val="clear" w:color="auto" w:fill="auto"/>
          </w:tcPr>
          <w:p w14:paraId="71A9418A"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heme="minorEastAsia" w:hAnsi="Times New Roman"/>
                <w:kern w:val="0"/>
                <w:lang w:eastAsia="bg-BG"/>
                <w14:ligatures w14:val="none"/>
              </w:rPr>
              <w:t xml:space="preserve"> 4 бр.</w:t>
            </w:r>
          </w:p>
        </w:tc>
      </w:tr>
      <w:tr w:rsidR="002C65F8" w:rsidRPr="002C65F8" w14:paraId="1615E6BC" w14:textId="77777777" w:rsidTr="00452716">
        <w:tc>
          <w:tcPr>
            <w:tcW w:w="1560" w:type="dxa"/>
            <w:shd w:val="clear" w:color="auto" w:fill="auto"/>
          </w:tcPr>
          <w:p w14:paraId="25BACEA2"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heme="minorEastAsia" w:hAnsi="Times New Roman"/>
                <w:kern w:val="0"/>
                <w:lang w:eastAsia="bg-BG"/>
                <w14:ligatures w14:val="none"/>
              </w:rPr>
              <w:t>16.05.2023</w:t>
            </w:r>
          </w:p>
        </w:tc>
        <w:tc>
          <w:tcPr>
            <w:tcW w:w="2835" w:type="dxa"/>
            <w:shd w:val="clear" w:color="auto" w:fill="auto"/>
          </w:tcPr>
          <w:p w14:paraId="0A95DBCB"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heme="minorEastAsia" w:hAnsi="Times New Roman"/>
                <w:kern w:val="0"/>
                <w:lang w:eastAsia="bg-BG"/>
                <w14:ligatures w14:val="none"/>
              </w:rPr>
              <w:t>1. участие в НОЩ НА МУЗЕИТЕ</w:t>
            </w:r>
          </w:p>
        </w:tc>
        <w:tc>
          <w:tcPr>
            <w:tcW w:w="1985" w:type="dxa"/>
            <w:shd w:val="clear" w:color="auto" w:fill="auto"/>
          </w:tcPr>
          <w:p w14:paraId="321DC467"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heme="minorEastAsia" w:hAnsi="Times New Roman"/>
                <w:kern w:val="0"/>
                <w:lang w:eastAsia="bg-BG"/>
                <w14:ligatures w14:val="none"/>
              </w:rPr>
              <w:t xml:space="preserve">представяне на банатски танци, обичаи  и носии и </w:t>
            </w:r>
          </w:p>
        </w:tc>
        <w:tc>
          <w:tcPr>
            <w:tcW w:w="3685" w:type="dxa"/>
            <w:shd w:val="clear" w:color="auto" w:fill="auto"/>
          </w:tcPr>
          <w:p w14:paraId="3B046C19"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гр. Плевен </w:t>
            </w:r>
          </w:p>
          <w:p w14:paraId="33B3DC44"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heme="minorEastAsia" w:hAnsi="Times New Roman"/>
                <w:kern w:val="0"/>
                <w:lang w:eastAsia="bg-BG"/>
                <w14:ligatures w14:val="none"/>
              </w:rPr>
              <w:t>позд. адрес</w:t>
            </w:r>
          </w:p>
        </w:tc>
      </w:tr>
      <w:tr w:rsidR="002C65F8" w:rsidRPr="002C65F8" w14:paraId="21F0226E" w14:textId="77777777" w:rsidTr="00452716">
        <w:tc>
          <w:tcPr>
            <w:tcW w:w="1560" w:type="dxa"/>
            <w:shd w:val="clear" w:color="auto" w:fill="auto"/>
          </w:tcPr>
          <w:p w14:paraId="61417F74"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heme="minorEastAsia" w:hAnsi="Times New Roman"/>
                <w:kern w:val="0"/>
                <w:lang w:eastAsia="bg-BG"/>
                <w14:ligatures w14:val="none"/>
              </w:rPr>
              <w:t>юни 2023</w:t>
            </w:r>
          </w:p>
        </w:tc>
        <w:tc>
          <w:tcPr>
            <w:tcW w:w="2835" w:type="dxa"/>
            <w:shd w:val="clear" w:color="auto" w:fill="auto"/>
          </w:tcPr>
          <w:p w14:paraId="28C37815"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heme="minorEastAsia" w:hAnsi="Times New Roman"/>
                <w:kern w:val="0"/>
                <w:lang w:eastAsia="bg-BG"/>
                <w14:ligatures w14:val="none"/>
              </w:rPr>
              <w:t xml:space="preserve">1.Фестивал на река Дунав в Белене -  </w:t>
            </w:r>
          </w:p>
        </w:tc>
        <w:tc>
          <w:tcPr>
            <w:tcW w:w="1985" w:type="dxa"/>
            <w:shd w:val="clear" w:color="auto" w:fill="auto"/>
          </w:tcPr>
          <w:p w14:paraId="6DE28987"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heme="minorEastAsia" w:hAnsi="Times New Roman"/>
                <w:kern w:val="0"/>
                <w:lang w:eastAsia="bg-BG"/>
                <w14:ligatures w14:val="none"/>
              </w:rPr>
              <w:t>гр. Белене</w:t>
            </w:r>
          </w:p>
        </w:tc>
        <w:tc>
          <w:tcPr>
            <w:tcW w:w="3685" w:type="dxa"/>
            <w:shd w:val="clear" w:color="auto" w:fill="auto"/>
          </w:tcPr>
          <w:p w14:paraId="26C30052"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heme="minorEastAsia" w:hAnsi="Times New Roman"/>
                <w:kern w:val="0"/>
                <w:lang w:eastAsia="bg-BG"/>
                <w14:ligatures w14:val="none"/>
              </w:rPr>
              <w:t>1 грамоти+ плакет</w:t>
            </w:r>
          </w:p>
        </w:tc>
      </w:tr>
      <w:tr w:rsidR="002C65F8" w:rsidRPr="002C65F8" w14:paraId="3692507F" w14:textId="77777777" w:rsidTr="00452716">
        <w:tc>
          <w:tcPr>
            <w:tcW w:w="1560" w:type="dxa"/>
            <w:shd w:val="clear" w:color="auto" w:fill="auto"/>
          </w:tcPr>
          <w:p w14:paraId="1465AB3B"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kern w:val="0"/>
                <w:sz w:val="24"/>
                <w:szCs w:val="24"/>
                <w:lang w:eastAsia="bg-BG"/>
                <w14:ligatures w14:val="none"/>
              </w:rPr>
              <w:t xml:space="preserve">19.06.2023 </w:t>
            </w:r>
          </w:p>
        </w:tc>
        <w:tc>
          <w:tcPr>
            <w:tcW w:w="2835" w:type="dxa"/>
            <w:shd w:val="clear" w:color="auto" w:fill="auto"/>
          </w:tcPr>
          <w:p w14:paraId="1B66C509"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kern w:val="0"/>
                <w:sz w:val="24"/>
                <w:szCs w:val="24"/>
                <w:lang w:eastAsia="bg-BG"/>
                <w14:ligatures w14:val="none"/>
              </w:rPr>
              <w:t xml:space="preserve">Популяризиране на нематериалното културно наследство на банатските българи в село Гостиля“  </w:t>
            </w:r>
          </w:p>
        </w:tc>
        <w:tc>
          <w:tcPr>
            <w:tcW w:w="1985" w:type="dxa"/>
            <w:shd w:val="clear" w:color="auto" w:fill="auto"/>
          </w:tcPr>
          <w:p w14:paraId="50A1B280"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kern w:val="0"/>
                <w:sz w:val="24"/>
                <w:szCs w:val="24"/>
                <w:lang w:eastAsia="bg-BG"/>
                <w14:ligatures w14:val="none"/>
              </w:rPr>
              <w:t>с. Гостиля</w:t>
            </w:r>
          </w:p>
        </w:tc>
        <w:tc>
          <w:tcPr>
            <w:tcW w:w="3685" w:type="dxa"/>
            <w:shd w:val="clear" w:color="auto" w:fill="auto"/>
          </w:tcPr>
          <w:p w14:paraId="6649B63C"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val="en-US" w:eastAsia="bg-BG"/>
                <w14:ligatures w14:val="none"/>
              </w:rPr>
              <w:t>2</w:t>
            </w:r>
            <w:r w:rsidRPr="002C65F8">
              <w:rPr>
                <w:rFonts w:ascii="Times New Roman" w:eastAsia="Times New Roman" w:hAnsi="Times New Roman" w:cs="Times New Roman"/>
                <w:kern w:val="0"/>
                <w:sz w:val="24"/>
                <w:szCs w:val="24"/>
                <w:lang w:eastAsia="bg-BG"/>
                <w14:ligatures w14:val="none"/>
              </w:rPr>
              <w:t xml:space="preserve"> грамоти+</w:t>
            </w:r>
          </w:p>
          <w:p w14:paraId="34E0FE8E"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kern w:val="0"/>
                <w:sz w:val="24"/>
                <w:szCs w:val="24"/>
                <w:lang w:eastAsia="bg-BG"/>
                <w14:ligatures w14:val="none"/>
              </w:rPr>
              <w:t>представяне на част от сватбени обичаи, танци и индивидуални песни</w:t>
            </w:r>
          </w:p>
        </w:tc>
      </w:tr>
      <w:tr w:rsidR="002C65F8" w:rsidRPr="002C65F8" w14:paraId="55B3C78B" w14:textId="77777777" w:rsidTr="00452716">
        <w:tc>
          <w:tcPr>
            <w:tcW w:w="1560" w:type="dxa"/>
            <w:shd w:val="clear" w:color="auto" w:fill="auto"/>
          </w:tcPr>
          <w:p w14:paraId="2626F9D8"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kern w:val="0"/>
                <w:sz w:val="24"/>
                <w:szCs w:val="24"/>
                <w:lang w:eastAsia="bg-BG"/>
                <w14:ligatures w14:val="none"/>
              </w:rPr>
              <w:t>29 юни</w:t>
            </w:r>
          </w:p>
        </w:tc>
        <w:tc>
          <w:tcPr>
            <w:tcW w:w="2835" w:type="dxa"/>
            <w:shd w:val="clear" w:color="auto" w:fill="auto"/>
          </w:tcPr>
          <w:p w14:paraId="404BA7EA"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kern w:val="0"/>
                <w:sz w:val="24"/>
                <w:szCs w:val="24"/>
                <w:lang w:eastAsia="bg-BG"/>
                <w14:ligatures w14:val="none"/>
              </w:rPr>
              <w:t>участие в празник на село Любеново</w:t>
            </w:r>
          </w:p>
        </w:tc>
        <w:tc>
          <w:tcPr>
            <w:tcW w:w="1985" w:type="dxa"/>
            <w:shd w:val="clear" w:color="auto" w:fill="auto"/>
          </w:tcPr>
          <w:p w14:paraId="31758AAF"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kern w:val="0"/>
                <w:sz w:val="24"/>
                <w:szCs w:val="24"/>
                <w:lang w:eastAsia="bg-BG"/>
                <w14:ligatures w14:val="none"/>
              </w:rPr>
              <w:t>Любеново</w:t>
            </w:r>
          </w:p>
        </w:tc>
        <w:tc>
          <w:tcPr>
            <w:tcW w:w="3685" w:type="dxa"/>
            <w:shd w:val="clear" w:color="auto" w:fill="auto"/>
          </w:tcPr>
          <w:p w14:paraId="05562AC7"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kern w:val="0"/>
                <w:sz w:val="24"/>
                <w:szCs w:val="24"/>
                <w:lang w:eastAsia="bg-BG"/>
                <w14:ligatures w14:val="none"/>
              </w:rPr>
              <w:t>1 грамота</w:t>
            </w:r>
          </w:p>
        </w:tc>
      </w:tr>
      <w:tr w:rsidR="002C65F8" w:rsidRPr="002C65F8" w14:paraId="0BC37D52" w14:textId="77777777" w:rsidTr="00452716">
        <w:tc>
          <w:tcPr>
            <w:tcW w:w="1560" w:type="dxa"/>
            <w:shd w:val="clear" w:color="auto" w:fill="auto"/>
          </w:tcPr>
          <w:p w14:paraId="6CFB02A0"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heme="minorEastAsia" w:hAnsi="Times New Roman"/>
                <w:kern w:val="0"/>
                <w:lang w:eastAsia="bg-BG"/>
                <w14:ligatures w14:val="none"/>
              </w:rPr>
              <w:t>15 юли</w:t>
            </w:r>
          </w:p>
        </w:tc>
        <w:tc>
          <w:tcPr>
            <w:tcW w:w="2835" w:type="dxa"/>
            <w:shd w:val="clear" w:color="auto" w:fill="auto"/>
          </w:tcPr>
          <w:p w14:paraId="74A099E0"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heme="minorEastAsia" w:hAnsi="Times New Roman"/>
                <w:kern w:val="0"/>
                <w:lang w:eastAsia="bg-BG"/>
                <w14:ligatures w14:val="none"/>
              </w:rPr>
              <w:t>фестивал Дунав- хора, природа и традиции Никопол</w:t>
            </w:r>
          </w:p>
        </w:tc>
        <w:tc>
          <w:tcPr>
            <w:tcW w:w="1985" w:type="dxa"/>
            <w:shd w:val="clear" w:color="auto" w:fill="auto"/>
          </w:tcPr>
          <w:p w14:paraId="503C19FD"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kern w:val="0"/>
                <w:sz w:val="24"/>
                <w:szCs w:val="24"/>
                <w:lang w:eastAsia="bg-BG"/>
                <w14:ligatures w14:val="none"/>
              </w:rPr>
              <w:t>гр. Никопол</w:t>
            </w:r>
          </w:p>
        </w:tc>
        <w:tc>
          <w:tcPr>
            <w:tcW w:w="3685" w:type="dxa"/>
            <w:shd w:val="clear" w:color="auto" w:fill="auto"/>
          </w:tcPr>
          <w:p w14:paraId="2CBDE33E"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kern w:val="0"/>
                <w:sz w:val="24"/>
                <w:szCs w:val="24"/>
                <w:lang w:eastAsia="bg-BG"/>
                <w14:ligatures w14:val="none"/>
              </w:rPr>
              <w:t xml:space="preserve">2 грамоти </w:t>
            </w:r>
          </w:p>
        </w:tc>
      </w:tr>
      <w:tr w:rsidR="002C65F8" w:rsidRPr="002C65F8" w14:paraId="3595287E" w14:textId="77777777" w:rsidTr="00452716">
        <w:tc>
          <w:tcPr>
            <w:tcW w:w="1560" w:type="dxa"/>
            <w:shd w:val="clear" w:color="auto" w:fill="auto"/>
          </w:tcPr>
          <w:p w14:paraId="65AB6451"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heme="minorEastAsia" w:hAnsi="Times New Roman"/>
                <w:kern w:val="0"/>
                <w:lang w:eastAsia="bg-BG"/>
                <w14:ligatures w14:val="none"/>
              </w:rPr>
              <w:t>31 юли</w:t>
            </w:r>
          </w:p>
        </w:tc>
        <w:tc>
          <w:tcPr>
            <w:tcW w:w="2835" w:type="dxa"/>
            <w:shd w:val="clear" w:color="auto" w:fill="auto"/>
          </w:tcPr>
          <w:p w14:paraId="7B3453BC"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heme="minorEastAsia" w:hAnsi="Times New Roman"/>
                <w:kern w:val="0"/>
                <w:lang w:eastAsia="bg-BG"/>
                <w14:ligatures w14:val="none"/>
              </w:rPr>
              <w:t xml:space="preserve">участие в събор Тараклъка пее и танцува“  </w:t>
            </w:r>
          </w:p>
        </w:tc>
        <w:tc>
          <w:tcPr>
            <w:tcW w:w="1985" w:type="dxa"/>
            <w:shd w:val="clear" w:color="auto" w:fill="auto"/>
          </w:tcPr>
          <w:p w14:paraId="217D4B1C"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heme="minorEastAsia" w:hAnsi="Times New Roman"/>
                <w:kern w:val="0"/>
                <w:lang w:eastAsia="bg-BG"/>
                <w14:ligatures w14:val="none"/>
              </w:rPr>
              <w:t>с. Градище</w:t>
            </w:r>
          </w:p>
        </w:tc>
        <w:tc>
          <w:tcPr>
            <w:tcW w:w="3685" w:type="dxa"/>
            <w:shd w:val="clear" w:color="auto" w:fill="auto"/>
          </w:tcPr>
          <w:p w14:paraId="5EB735BB"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heme="minorEastAsia" w:hAnsi="Times New Roman"/>
                <w:kern w:val="0"/>
                <w:lang w:eastAsia="bg-BG"/>
                <w14:ligatures w14:val="none"/>
              </w:rPr>
              <w:t>1  грамота</w:t>
            </w:r>
          </w:p>
        </w:tc>
      </w:tr>
      <w:tr w:rsidR="002C65F8" w:rsidRPr="002C65F8" w14:paraId="2A359FAD" w14:textId="77777777" w:rsidTr="00452716">
        <w:tc>
          <w:tcPr>
            <w:tcW w:w="1560" w:type="dxa"/>
            <w:shd w:val="clear" w:color="auto" w:fill="auto"/>
          </w:tcPr>
          <w:p w14:paraId="363F3048"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heme="minorEastAsia" w:hAnsi="Times New Roman"/>
                <w:kern w:val="0"/>
                <w:lang w:eastAsia="bg-BG"/>
                <w14:ligatures w14:val="none"/>
              </w:rPr>
              <w:t>сеп 3</w:t>
            </w:r>
          </w:p>
        </w:tc>
        <w:tc>
          <w:tcPr>
            <w:tcW w:w="2835" w:type="dxa"/>
            <w:shd w:val="clear" w:color="auto" w:fill="auto"/>
          </w:tcPr>
          <w:p w14:paraId="312C1113"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heme="minorEastAsia" w:hAnsi="Times New Roman"/>
                <w:kern w:val="0"/>
                <w:lang w:eastAsia="bg-BG"/>
                <w14:ligatures w14:val="none"/>
              </w:rPr>
              <w:t>Втори национален събор „В долината на река Росица“</w:t>
            </w:r>
          </w:p>
        </w:tc>
        <w:tc>
          <w:tcPr>
            <w:tcW w:w="1985" w:type="dxa"/>
            <w:shd w:val="clear" w:color="auto" w:fill="auto"/>
          </w:tcPr>
          <w:p w14:paraId="0297D45B"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heme="minorEastAsia" w:hAnsi="Times New Roman"/>
                <w:kern w:val="0"/>
                <w:lang w:eastAsia="bg-BG"/>
                <w14:ligatures w14:val="none"/>
              </w:rPr>
              <w:t>Павликени</w:t>
            </w:r>
          </w:p>
        </w:tc>
        <w:tc>
          <w:tcPr>
            <w:tcW w:w="3685" w:type="dxa"/>
            <w:shd w:val="clear" w:color="auto" w:fill="auto"/>
          </w:tcPr>
          <w:p w14:paraId="15BA615B"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heme="minorEastAsia" w:hAnsi="Times New Roman"/>
                <w:kern w:val="0"/>
                <w:lang w:eastAsia="bg-BG"/>
                <w14:ligatures w14:val="none"/>
              </w:rPr>
              <w:t>3 грамоти за храна и фолклор</w:t>
            </w:r>
          </w:p>
        </w:tc>
      </w:tr>
      <w:tr w:rsidR="002C65F8" w:rsidRPr="002C65F8" w14:paraId="1D04C3F7" w14:textId="77777777" w:rsidTr="00452716">
        <w:tc>
          <w:tcPr>
            <w:tcW w:w="1560" w:type="dxa"/>
            <w:shd w:val="clear" w:color="auto" w:fill="auto"/>
          </w:tcPr>
          <w:p w14:paraId="663B827E" w14:textId="77777777" w:rsidR="002C65F8" w:rsidRPr="002C65F8" w:rsidRDefault="002C65F8" w:rsidP="002C65F8">
            <w:pPr>
              <w:spacing w:after="0" w:line="240" w:lineRule="auto"/>
              <w:contextualSpacing/>
              <w:jc w:val="both"/>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kern w:val="0"/>
                <w:lang w:eastAsia="bg-BG"/>
                <w14:ligatures w14:val="none"/>
              </w:rPr>
              <w:t>4 септември</w:t>
            </w:r>
          </w:p>
        </w:tc>
        <w:tc>
          <w:tcPr>
            <w:tcW w:w="2835" w:type="dxa"/>
            <w:shd w:val="clear" w:color="auto" w:fill="auto"/>
          </w:tcPr>
          <w:p w14:paraId="140A0307" w14:textId="77777777" w:rsidR="002C65F8" w:rsidRPr="002C65F8" w:rsidRDefault="002C65F8" w:rsidP="002C65F8">
            <w:pPr>
              <w:spacing w:after="0" w:line="240" w:lineRule="auto"/>
              <w:contextualSpacing/>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kern w:val="0"/>
                <w:lang w:eastAsia="bg-BG"/>
                <w14:ligatures w14:val="none"/>
              </w:rPr>
              <w:t>1.</w:t>
            </w:r>
            <w:r w:rsidRPr="002C65F8">
              <w:rPr>
                <w:rFonts w:ascii="Times New Roman" w:eastAsiaTheme="minorEastAsia" w:hAnsi="Times New Roman"/>
                <w:kern w:val="0"/>
                <w:lang w:eastAsia="bg-BG"/>
                <w14:ligatures w14:val="none"/>
              </w:rPr>
              <w:tab/>
              <w:t xml:space="preserve">Участие  в Мостове на  Времето </w:t>
            </w:r>
          </w:p>
        </w:tc>
        <w:tc>
          <w:tcPr>
            <w:tcW w:w="1985" w:type="dxa"/>
            <w:shd w:val="clear" w:color="auto" w:fill="auto"/>
          </w:tcPr>
          <w:p w14:paraId="5F22E28E" w14:textId="77777777" w:rsidR="002C65F8" w:rsidRPr="002C65F8" w:rsidRDefault="002C65F8" w:rsidP="002C65F8">
            <w:pPr>
              <w:spacing w:after="0" w:line="240" w:lineRule="auto"/>
              <w:contextualSpacing/>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kern w:val="0"/>
                <w:lang w:eastAsia="bg-BG"/>
                <w14:ligatures w14:val="none"/>
              </w:rPr>
              <w:t xml:space="preserve">по проект съвместно с Община Никопол </w:t>
            </w:r>
            <w:r w:rsidRPr="002C65F8">
              <w:rPr>
                <w:rFonts w:ascii="Times New Roman" w:eastAsiaTheme="minorEastAsia" w:hAnsi="Times New Roman"/>
                <w:kern w:val="0"/>
                <w:lang w:eastAsia="bg-BG"/>
                <w14:ligatures w14:val="none"/>
              </w:rPr>
              <w:lastRenderedPageBreak/>
              <w:t>и Турну Мъгуреле Румъния  24</w:t>
            </w:r>
          </w:p>
        </w:tc>
        <w:tc>
          <w:tcPr>
            <w:tcW w:w="3685" w:type="dxa"/>
            <w:shd w:val="clear" w:color="auto" w:fill="auto"/>
          </w:tcPr>
          <w:p w14:paraId="585A5892"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kern w:val="0"/>
                <w:sz w:val="24"/>
                <w:szCs w:val="24"/>
                <w:lang w:eastAsia="bg-BG"/>
                <w14:ligatures w14:val="none"/>
              </w:rPr>
              <w:lastRenderedPageBreak/>
              <w:t xml:space="preserve"> участие</w:t>
            </w:r>
          </w:p>
        </w:tc>
      </w:tr>
      <w:tr w:rsidR="002C65F8" w:rsidRPr="002C65F8" w14:paraId="5F14620C" w14:textId="77777777" w:rsidTr="00452716">
        <w:tc>
          <w:tcPr>
            <w:tcW w:w="1560" w:type="dxa"/>
            <w:shd w:val="clear" w:color="auto" w:fill="auto"/>
          </w:tcPr>
          <w:p w14:paraId="5ADE95EC" w14:textId="77777777" w:rsidR="002C65F8" w:rsidRPr="002C65F8" w:rsidRDefault="002C65F8" w:rsidP="002C65F8">
            <w:pPr>
              <w:spacing w:after="0" w:line="240" w:lineRule="auto"/>
              <w:contextualSpacing/>
              <w:jc w:val="both"/>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kern w:val="0"/>
                <w:lang w:eastAsia="bg-BG"/>
                <w14:ligatures w14:val="none"/>
              </w:rPr>
              <w:t>22 септември</w:t>
            </w:r>
          </w:p>
        </w:tc>
        <w:tc>
          <w:tcPr>
            <w:tcW w:w="2835" w:type="dxa"/>
            <w:shd w:val="clear" w:color="auto" w:fill="auto"/>
          </w:tcPr>
          <w:p w14:paraId="282A6B9B" w14:textId="77777777" w:rsidR="002C65F8" w:rsidRPr="002C65F8" w:rsidRDefault="002C65F8" w:rsidP="002C65F8">
            <w:pPr>
              <w:spacing w:after="0" w:line="240" w:lineRule="auto"/>
              <w:contextualSpacing/>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kern w:val="0"/>
                <w:lang w:eastAsia="bg-BG"/>
                <w14:ligatures w14:val="none"/>
              </w:rPr>
              <w:t xml:space="preserve">Празник на гроздето „Меден грозд” </w:t>
            </w:r>
          </w:p>
        </w:tc>
        <w:tc>
          <w:tcPr>
            <w:tcW w:w="1985" w:type="dxa"/>
            <w:shd w:val="clear" w:color="auto" w:fill="auto"/>
          </w:tcPr>
          <w:p w14:paraId="7E6EF039" w14:textId="77777777" w:rsidR="002C65F8" w:rsidRPr="002C65F8" w:rsidRDefault="002C65F8" w:rsidP="002C65F8">
            <w:pPr>
              <w:spacing w:after="0" w:line="240" w:lineRule="auto"/>
              <w:contextualSpacing/>
              <w:outlineLvl w:val="0"/>
              <w:rPr>
                <w:rFonts w:ascii="Times New Roman" w:eastAsiaTheme="minorEastAsia" w:hAnsi="Times New Roman" w:cs="Times New Roman"/>
                <w:kern w:val="0"/>
                <w:sz w:val="24"/>
                <w:szCs w:val="24"/>
                <w:lang w:eastAsia="bg-BG"/>
                <w14:ligatures w14:val="none"/>
              </w:rPr>
            </w:pPr>
            <w:r w:rsidRPr="002C65F8">
              <w:rPr>
                <w:rFonts w:ascii="Times New Roman" w:eastAsia="Times New Roman" w:hAnsi="Times New Roman"/>
                <w:kern w:val="0"/>
                <w:sz w:val="24"/>
                <w:szCs w:val="24"/>
                <w:lang w:eastAsia="bg-BG"/>
                <w14:ligatures w14:val="none"/>
              </w:rPr>
              <w:t>с. Лозица</w:t>
            </w:r>
          </w:p>
        </w:tc>
        <w:tc>
          <w:tcPr>
            <w:tcW w:w="3685" w:type="dxa"/>
            <w:shd w:val="clear" w:color="auto" w:fill="auto"/>
          </w:tcPr>
          <w:p w14:paraId="0102AF86"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kern w:val="0"/>
                <w:sz w:val="24"/>
                <w:szCs w:val="24"/>
                <w:lang w:eastAsia="bg-BG"/>
                <w14:ligatures w14:val="none"/>
              </w:rPr>
              <w:t xml:space="preserve">3 грамоти </w:t>
            </w:r>
          </w:p>
        </w:tc>
      </w:tr>
      <w:tr w:rsidR="002C65F8" w:rsidRPr="002C65F8" w14:paraId="70B49352" w14:textId="77777777" w:rsidTr="00452716">
        <w:tc>
          <w:tcPr>
            <w:tcW w:w="1560" w:type="dxa"/>
            <w:shd w:val="clear" w:color="auto" w:fill="auto"/>
          </w:tcPr>
          <w:p w14:paraId="2C02534F" w14:textId="77777777" w:rsidR="002C65F8" w:rsidRPr="002C65F8" w:rsidRDefault="002C65F8" w:rsidP="002C65F8">
            <w:pPr>
              <w:spacing w:after="0" w:line="240" w:lineRule="auto"/>
              <w:contextualSpacing/>
              <w:jc w:val="both"/>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6 юни</w:t>
            </w:r>
          </w:p>
        </w:tc>
        <w:tc>
          <w:tcPr>
            <w:tcW w:w="2835" w:type="dxa"/>
            <w:shd w:val="clear" w:color="auto" w:fill="auto"/>
          </w:tcPr>
          <w:p w14:paraId="7042C0AF" w14:textId="77777777" w:rsidR="002C65F8" w:rsidRPr="002C65F8" w:rsidRDefault="002C65F8" w:rsidP="002C65F8">
            <w:pPr>
              <w:spacing w:after="0" w:line="240" w:lineRule="auto"/>
              <w:contextualSpacing/>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 xml:space="preserve">Фестивал на католиците </w:t>
            </w:r>
          </w:p>
        </w:tc>
        <w:tc>
          <w:tcPr>
            <w:tcW w:w="1985" w:type="dxa"/>
            <w:shd w:val="clear" w:color="auto" w:fill="auto"/>
          </w:tcPr>
          <w:p w14:paraId="4BE6E240" w14:textId="77777777" w:rsidR="002C65F8" w:rsidRPr="002C65F8" w:rsidRDefault="002C65F8" w:rsidP="002C65F8">
            <w:pPr>
              <w:spacing w:after="0" w:line="240" w:lineRule="auto"/>
              <w:contextualSpacing/>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с. Ореш, общ. Свищов</w:t>
            </w:r>
          </w:p>
        </w:tc>
        <w:tc>
          <w:tcPr>
            <w:tcW w:w="3685" w:type="dxa"/>
            <w:shd w:val="clear" w:color="auto" w:fill="auto"/>
          </w:tcPr>
          <w:p w14:paraId="738281A5"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3 грамоти за фолклор</w:t>
            </w:r>
          </w:p>
        </w:tc>
      </w:tr>
      <w:tr w:rsidR="002C65F8" w:rsidRPr="002C65F8" w14:paraId="0A9E0A3D" w14:textId="77777777" w:rsidTr="00452716">
        <w:tc>
          <w:tcPr>
            <w:tcW w:w="1560" w:type="dxa"/>
            <w:shd w:val="clear" w:color="auto" w:fill="auto"/>
          </w:tcPr>
          <w:p w14:paraId="5A849EB5" w14:textId="77777777" w:rsidR="002C65F8" w:rsidRPr="002C65F8" w:rsidRDefault="002C65F8" w:rsidP="002C65F8">
            <w:pPr>
              <w:spacing w:after="0" w:line="240" w:lineRule="auto"/>
              <w:contextualSpacing/>
              <w:jc w:val="both"/>
              <w:outlineLvl w:val="0"/>
              <w:rPr>
                <w:rFonts w:ascii="Times New Roman" w:eastAsiaTheme="minorEastAsia" w:hAnsi="Times New Roman" w:cs="Times New Roman"/>
                <w:kern w:val="0"/>
                <w:sz w:val="24"/>
                <w:szCs w:val="24"/>
                <w:lang w:eastAsia="bg-BG"/>
                <w14:ligatures w14:val="none"/>
              </w:rPr>
            </w:pPr>
            <w:r w:rsidRPr="002C65F8">
              <w:rPr>
                <w:rFonts w:ascii="Times New Roman" w:eastAsia="Times New Roman" w:hAnsi="Times New Roman"/>
                <w:kern w:val="0"/>
                <w:sz w:val="24"/>
                <w:szCs w:val="24"/>
                <w:lang w:eastAsia="bg-BG"/>
                <w14:ligatures w14:val="none"/>
              </w:rPr>
              <w:t>27.09</w:t>
            </w:r>
          </w:p>
        </w:tc>
        <w:tc>
          <w:tcPr>
            <w:tcW w:w="2835" w:type="dxa"/>
            <w:shd w:val="clear" w:color="auto" w:fill="auto"/>
          </w:tcPr>
          <w:p w14:paraId="2CC97194" w14:textId="77777777" w:rsidR="002C65F8" w:rsidRPr="002C65F8" w:rsidRDefault="002C65F8" w:rsidP="002C65F8">
            <w:pPr>
              <w:spacing w:after="0" w:line="240" w:lineRule="auto"/>
              <w:contextualSpacing/>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kern w:val="0"/>
                <w:lang w:eastAsia="bg-BG"/>
                <w14:ligatures w14:val="none"/>
              </w:rPr>
              <w:t xml:space="preserve">Международния фолклорен фестивал „Бобфест” 2023  </w:t>
            </w:r>
          </w:p>
        </w:tc>
        <w:tc>
          <w:tcPr>
            <w:tcW w:w="1985" w:type="dxa"/>
            <w:shd w:val="clear" w:color="auto" w:fill="auto"/>
          </w:tcPr>
          <w:p w14:paraId="4716FCDA" w14:textId="77777777" w:rsidR="002C65F8" w:rsidRPr="002C65F8" w:rsidRDefault="002C65F8" w:rsidP="002C65F8">
            <w:pPr>
              <w:spacing w:after="0" w:line="240" w:lineRule="auto"/>
              <w:contextualSpacing/>
              <w:outlineLvl w:val="0"/>
              <w:rPr>
                <w:rFonts w:ascii="Times New Roman" w:eastAsiaTheme="minorEastAsia" w:hAnsi="Times New Roman" w:cs="Times New Roman"/>
                <w:kern w:val="0"/>
                <w:sz w:val="24"/>
                <w:szCs w:val="24"/>
                <w:lang w:eastAsia="bg-BG"/>
                <w14:ligatures w14:val="none"/>
              </w:rPr>
            </w:pPr>
            <w:r w:rsidRPr="002C65F8">
              <w:rPr>
                <w:rFonts w:ascii="Times New Roman" w:eastAsia="Times New Roman" w:hAnsi="Times New Roman"/>
                <w:kern w:val="0"/>
                <w:sz w:val="24"/>
                <w:szCs w:val="24"/>
                <w:lang w:eastAsia="bg-BG"/>
                <w14:ligatures w14:val="none"/>
              </w:rPr>
              <w:t xml:space="preserve">село Радуил </w:t>
            </w:r>
          </w:p>
        </w:tc>
        <w:tc>
          <w:tcPr>
            <w:tcW w:w="3685" w:type="dxa"/>
            <w:shd w:val="clear" w:color="auto" w:fill="auto"/>
          </w:tcPr>
          <w:p w14:paraId="57EF18FA"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kern w:val="0"/>
                <w:sz w:val="24"/>
                <w:szCs w:val="24"/>
                <w:lang w:eastAsia="bg-BG"/>
                <w14:ligatures w14:val="none"/>
              </w:rPr>
              <w:t>3 грамоти + голямата награда на фестивала</w:t>
            </w:r>
          </w:p>
        </w:tc>
      </w:tr>
      <w:tr w:rsidR="002C65F8" w:rsidRPr="002C65F8" w14:paraId="58D46647" w14:textId="77777777" w:rsidTr="00452716">
        <w:tc>
          <w:tcPr>
            <w:tcW w:w="1560" w:type="dxa"/>
            <w:shd w:val="clear" w:color="auto" w:fill="auto"/>
          </w:tcPr>
          <w:p w14:paraId="6BFB6A59" w14:textId="77777777" w:rsidR="002C65F8" w:rsidRPr="002C65F8" w:rsidRDefault="002C65F8" w:rsidP="002C65F8">
            <w:pPr>
              <w:spacing w:after="0" w:line="240" w:lineRule="auto"/>
              <w:contextualSpacing/>
              <w:jc w:val="both"/>
              <w:outlineLvl w:val="0"/>
              <w:rPr>
                <w:rFonts w:ascii="Times New Roman" w:eastAsiaTheme="minorEastAsia" w:hAnsi="Times New Roman" w:cs="Times New Roman"/>
                <w:kern w:val="0"/>
                <w:sz w:val="24"/>
                <w:szCs w:val="24"/>
                <w:lang w:eastAsia="bg-BG"/>
                <w14:ligatures w14:val="none"/>
              </w:rPr>
            </w:pPr>
            <w:r w:rsidRPr="002C65F8">
              <w:rPr>
                <w:rFonts w:ascii="Times New Roman" w:eastAsia="Times New Roman" w:hAnsi="Times New Roman"/>
                <w:kern w:val="0"/>
                <w:sz w:val="24"/>
                <w:szCs w:val="24"/>
                <w:lang w:eastAsia="bg-BG"/>
                <w14:ligatures w14:val="none"/>
              </w:rPr>
              <w:t>месец октомври</w:t>
            </w:r>
          </w:p>
        </w:tc>
        <w:tc>
          <w:tcPr>
            <w:tcW w:w="2835" w:type="dxa"/>
            <w:shd w:val="clear" w:color="auto" w:fill="auto"/>
          </w:tcPr>
          <w:p w14:paraId="272BCE45" w14:textId="77777777" w:rsidR="002C65F8" w:rsidRPr="002C65F8" w:rsidRDefault="002C65F8" w:rsidP="002C65F8">
            <w:pPr>
              <w:spacing w:after="0" w:line="240" w:lineRule="auto"/>
              <w:contextualSpacing/>
              <w:outlineLvl w:val="0"/>
              <w:rPr>
                <w:rFonts w:ascii="Times New Roman" w:eastAsiaTheme="minorEastAsia" w:hAnsi="Times New Roman" w:cs="Times New Roman"/>
                <w:kern w:val="0"/>
                <w:sz w:val="24"/>
                <w:szCs w:val="24"/>
                <w:lang w:eastAsia="bg-BG"/>
                <w14:ligatures w14:val="none"/>
              </w:rPr>
            </w:pPr>
            <w:r w:rsidRPr="002C65F8">
              <w:rPr>
                <w:rFonts w:ascii="Times New Roman" w:eastAsia="Times New Roman" w:hAnsi="Times New Roman"/>
                <w:kern w:val="0"/>
                <w:sz w:val="24"/>
                <w:szCs w:val="24"/>
                <w:lang w:eastAsia="bg-BG"/>
                <w14:ligatures w14:val="none"/>
              </w:rPr>
              <w:t>Дни на добра храна с ПГ по Туризъм гр. Плевен</w:t>
            </w:r>
          </w:p>
        </w:tc>
        <w:tc>
          <w:tcPr>
            <w:tcW w:w="1985" w:type="dxa"/>
            <w:shd w:val="clear" w:color="auto" w:fill="auto"/>
          </w:tcPr>
          <w:p w14:paraId="5695034F"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kern w:val="0"/>
                <w:sz w:val="24"/>
                <w:szCs w:val="24"/>
                <w:lang w:eastAsia="bg-BG"/>
                <w14:ligatures w14:val="none"/>
              </w:rPr>
              <w:t>гр. Плевен</w:t>
            </w:r>
          </w:p>
        </w:tc>
        <w:tc>
          <w:tcPr>
            <w:tcW w:w="3685" w:type="dxa"/>
            <w:shd w:val="clear" w:color="auto" w:fill="auto"/>
          </w:tcPr>
          <w:p w14:paraId="2DACCA2A"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kern w:val="0"/>
                <w:sz w:val="24"/>
                <w:szCs w:val="24"/>
                <w:lang w:eastAsia="bg-BG"/>
                <w14:ligatures w14:val="none"/>
              </w:rPr>
              <w:t>Демонстративно кулинарно ателие</w:t>
            </w:r>
          </w:p>
        </w:tc>
      </w:tr>
      <w:tr w:rsidR="002C65F8" w:rsidRPr="002C65F8" w14:paraId="7A5AEA33" w14:textId="77777777" w:rsidTr="00452716">
        <w:tc>
          <w:tcPr>
            <w:tcW w:w="1560" w:type="dxa"/>
            <w:shd w:val="clear" w:color="auto" w:fill="auto"/>
          </w:tcPr>
          <w:p w14:paraId="67649466" w14:textId="77777777" w:rsidR="002C65F8" w:rsidRPr="002C65F8" w:rsidRDefault="002C65F8" w:rsidP="002C65F8">
            <w:pPr>
              <w:spacing w:after="0" w:line="240" w:lineRule="auto"/>
              <w:contextualSpacing/>
              <w:jc w:val="both"/>
              <w:outlineLvl w:val="0"/>
              <w:rPr>
                <w:rFonts w:ascii="Times New Roman" w:eastAsiaTheme="minorEastAsia" w:hAnsi="Times New Roman" w:cs="Times New Roman"/>
                <w:kern w:val="0"/>
                <w:sz w:val="24"/>
                <w:szCs w:val="24"/>
                <w:lang w:eastAsia="bg-BG"/>
                <w14:ligatures w14:val="none"/>
              </w:rPr>
            </w:pPr>
            <w:r w:rsidRPr="002C65F8">
              <w:rPr>
                <w:rFonts w:ascii="Times New Roman" w:eastAsia="Times New Roman" w:hAnsi="Times New Roman"/>
                <w:kern w:val="0"/>
                <w:sz w:val="24"/>
                <w:szCs w:val="24"/>
                <w:lang w:eastAsia="bg-BG"/>
                <w14:ligatures w14:val="none"/>
              </w:rPr>
              <w:t xml:space="preserve">ноември </w:t>
            </w:r>
          </w:p>
        </w:tc>
        <w:tc>
          <w:tcPr>
            <w:tcW w:w="2835" w:type="dxa"/>
            <w:shd w:val="clear" w:color="auto" w:fill="auto"/>
          </w:tcPr>
          <w:p w14:paraId="189DE865" w14:textId="77777777" w:rsidR="002C65F8" w:rsidRPr="002C65F8" w:rsidRDefault="002C65F8" w:rsidP="002C65F8">
            <w:pPr>
              <w:spacing w:after="0" w:line="240" w:lineRule="auto"/>
              <w:contextualSpacing/>
              <w:outlineLvl w:val="0"/>
              <w:rPr>
                <w:rFonts w:ascii="Times New Roman" w:eastAsiaTheme="minorEastAsia" w:hAnsi="Times New Roman" w:cs="Times New Roman"/>
                <w:kern w:val="0"/>
                <w:sz w:val="24"/>
                <w:szCs w:val="24"/>
                <w:lang w:eastAsia="bg-BG"/>
                <w14:ligatures w14:val="none"/>
              </w:rPr>
            </w:pPr>
            <w:r w:rsidRPr="002C65F8">
              <w:rPr>
                <w:rFonts w:ascii="Times New Roman" w:eastAsia="Times New Roman" w:hAnsi="Times New Roman"/>
                <w:kern w:val="0"/>
                <w:sz w:val="24"/>
                <w:szCs w:val="24"/>
                <w:lang w:eastAsia="bg-BG"/>
                <w14:ligatures w14:val="none"/>
              </w:rPr>
              <w:t>Празник на хорото</w:t>
            </w:r>
          </w:p>
        </w:tc>
        <w:tc>
          <w:tcPr>
            <w:tcW w:w="1985" w:type="dxa"/>
            <w:shd w:val="clear" w:color="auto" w:fill="auto"/>
          </w:tcPr>
          <w:p w14:paraId="7CE92E46" w14:textId="77777777" w:rsidR="002C65F8" w:rsidRPr="002C65F8" w:rsidRDefault="002C65F8" w:rsidP="002C65F8">
            <w:pPr>
              <w:spacing w:after="0" w:line="240" w:lineRule="auto"/>
              <w:contextualSpacing/>
              <w:outlineLvl w:val="0"/>
              <w:rPr>
                <w:rFonts w:ascii="Times New Roman" w:eastAsiaTheme="minorEastAsia" w:hAnsi="Times New Roman" w:cs="Times New Roman"/>
                <w:kern w:val="0"/>
                <w:sz w:val="24"/>
                <w:szCs w:val="24"/>
                <w:lang w:eastAsia="bg-BG"/>
                <w14:ligatures w14:val="none"/>
              </w:rPr>
            </w:pPr>
            <w:r w:rsidRPr="002C65F8">
              <w:rPr>
                <w:rFonts w:ascii="Times New Roman" w:eastAsia="Times New Roman" w:hAnsi="Times New Roman"/>
                <w:kern w:val="0"/>
                <w:sz w:val="24"/>
                <w:szCs w:val="24"/>
                <w:lang w:eastAsia="bg-BG"/>
                <w14:ligatures w14:val="none"/>
              </w:rPr>
              <w:t>с. Санадиново</w:t>
            </w:r>
          </w:p>
        </w:tc>
        <w:tc>
          <w:tcPr>
            <w:tcW w:w="3685" w:type="dxa"/>
            <w:shd w:val="clear" w:color="auto" w:fill="auto"/>
          </w:tcPr>
          <w:p w14:paraId="18A12D7E"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kern w:val="0"/>
                <w:sz w:val="24"/>
                <w:szCs w:val="24"/>
                <w:lang w:eastAsia="bg-BG"/>
                <w14:ligatures w14:val="none"/>
              </w:rPr>
              <w:t>2 грамоти</w:t>
            </w:r>
          </w:p>
        </w:tc>
      </w:tr>
      <w:tr w:rsidR="002C65F8" w:rsidRPr="002C65F8" w14:paraId="512AA406" w14:textId="77777777" w:rsidTr="00452716">
        <w:tc>
          <w:tcPr>
            <w:tcW w:w="1560" w:type="dxa"/>
            <w:shd w:val="clear" w:color="auto" w:fill="auto"/>
          </w:tcPr>
          <w:p w14:paraId="0CD7A5E9" w14:textId="77777777" w:rsidR="002C65F8" w:rsidRPr="002C65F8" w:rsidRDefault="002C65F8" w:rsidP="002C65F8">
            <w:pPr>
              <w:spacing w:after="0" w:line="240" w:lineRule="auto"/>
              <w:contextualSpacing/>
              <w:jc w:val="both"/>
              <w:outlineLvl w:val="0"/>
              <w:rPr>
                <w:rFonts w:ascii="Times New Roman" w:eastAsiaTheme="minorEastAsia" w:hAnsi="Times New Roman" w:cs="Times New Roman"/>
                <w:kern w:val="0"/>
                <w:sz w:val="24"/>
                <w:szCs w:val="24"/>
                <w:lang w:eastAsia="bg-BG"/>
                <w14:ligatures w14:val="none"/>
              </w:rPr>
            </w:pPr>
            <w:r w:rsidRPr="002C65F8">
              <w:rPr>
                <w:rFonts w:ascii="Times New Roman" w:eastAsia="Times New Roman" w:hAnsi="Times New Roman"/>
                <w:kern w:val="0"/>
                <w:sz w:val="24"/>
                <w:szCs w:val="24"/>
                <w:lang w:eastAsia="bg-BG"/>
                <w14:ligatures w14:val="none"/>
              </w:rPr>
              <w:t xml:space="preserve">декември </w:t>
            </w:r>
          </w:p>
        </w:tc>
        <w:tc>
          <w:tcPr>
            <w:tcW w:w="2835" w:type="dxa"/>
            <w:shd w:val="clear" w:color="auto" w:fill="auto"/>
          </w:tcPr>
          <w:p w14:paraId="48048707" w14:textId="77777777" w:rsidR="002C65F8" w:rsidRPr="002C65F8" w:rsidRDefault="002C65F8" w:rsidP="002C65F8">
            <w:pPr>
              <w:spacing w:after="0" w:line="240" w:lineRule="auto"/>
              <w:contextualSpacing/>
              <w:outlineLvl w:val="0"/>
              <w:rPr>
                <w:rFonts w:ascii="Times New Roman" w:eastAsiaTheme="minorEastAsia" w:hAnsi="Times New Roman" w:cs="Times New Roman"/>
                <w:kern w:val="0"/>
                <w:sz w:val="24"/>
                <w:szCs w:val="24"/>
                <w:lang w:eastAsia="bg-BG"/>
                <w14:ligatures w14:val="none"/>
              </w:rPr>
            </w:pPr>
            <w:r w:rsidRPr="002C65F8">
              <w:rPr>
                <w:rFonts w:ascii="Times New Roman" w:eastAsia="Times New Roman" w:hAnsi="Times New Roman"/>
                <w:kern w:val="0"/>
                <w:sz w:val="24"/>
                <w:szCs w:val="24"/>
                <w:lang w:eastAsia="bg-BG"/>
                <w14:ligatures w14:val="none"/>
              </w:rPr>
              <w:t>ФФ „Да пребъде Коледа“</w:t>
            </w:r>
          </w:p>
        </w:tc>
        <w:tc>
          <w:tcPr>
            <w:tcW w:w="1985" w:type="dxa"/>
            <w:shd w:val="clear" w:color="auto" w:fill="auto"/>
          </w:tcPr>
          <w:p w14:paraId="70BCF7E6" w14:textId="77777777" w:rsidR="002C65F8" w:rsidRPr="002C65F8" w:rsidRDefault="002C65F8" w:rsidP="002C65F8">
            <w:pPr>
              <w:spacing w:after="0" w:line="240" w:lineRule="auto"/>
              <w:contextualSpacing/>
              <w:outlineLvl w:val="0"/>
              <w:rPr>
                <w:rFonts w:ascii="Times New Roman" w:eastAsiaTheme="minorEastAsia" w:hAnsi="Times New Roman" w:cs="Times New Roman"/>
                <w:kern w:val="0"/>
                <w:sz w:val="24"/>
                <w:szCs w:val="24"/>
                <w:lang w:eastAsia="bg-BG"/>
                <w14:ligatures w14:val="none"/>
              </w:rPr>
            </w:pPr>
            <w:r w:rsidRPr="002C65F8">
              <w:rPr>
                <w:rFonts w:ascii="Times New Roman" w:eastAsia="Times New Roman" w:hAnsi="Times New Roman"/>
                <w:kern w:val="0"/>
                <w:sz w:val="24"/>
                <w:szCs w:val="24"/>
                <w:lang w:eastAsia="bg-BG"/>
                <w14:ligatures w14:val="none"/>
              </w:rPr>
              <w:t>с. Телиш, общ. Червен бряг</w:t>
            </w:r>
          </w:p>
        </w:tc>
        <w:tc>
          <w:tcPr>
            <w:tcW w:w="3685" w:type="dxa"/>
            <w:shd w:val="clear" w:color="auto" w:fill="auto"/>
          </w:tcPr>
          <w:p w14:paraId="1C7F2306"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Диплом -2 бр. </w:t>
            </w:r>
          </w:p>
          <w:p w14:paraId="546F6961" w14:textId="77777777" w:rsidR="002C65F8" w:rsidRPr="002C65F8" w:rsidRDefault="002C65F8" w:rsidP="002C65F8">
            <w:pPr>
              <w:spacing w:after="0" w:line="240" w:lineRule="auto"/>
              <w:outlineLvl w:val="0"/>
              <w:rPr>
                <w:rFonts w:ascii="Times New Roman" w:eastAsia="Times New Roman" w:hAnsi="Times New Roman" w:cs="Times New Roman"/>
                <w:kern w:val="0"/>
                <w:sz w:val="24"/>
                <w:szCs w:val="24"/>
                <w:lang w:eastAsia="bg-BG"/>
                <w14:ligatures w14:val="none"/>
              </w:rPr>
            </w:pPr>
          </w:p>
        </w:tc>
      </w:tr>
    </w:tbl>
    <w:p w14:paraId="0E3471CC" w14:textId="77777777" w:rsidR="002C65F8" w:rsidRPr="002C65F8" w:rsidRDefault="002C65F8" w:rsidP="002C65F8">
      <w:pPr>
        <w:spacing w:after="0" w:line="240" w:lineRule="auto"/>
        <w:jc w:val="both"/>
        <w:outlineLvl w:val="0"/>
        <w:rPr>
          <w:rFonts w:ascii="Times New Roman" w:eastAsia="Times New Roman" w:hAnsi="Times New Roman" w:cs="Times New Roman"/>
          <w:kern w:val="0"/>
          <w:sz w:val="24"/>
          <w:szCs w:val="24"/>
          <w:lang w:eastAsia="bg-BG"/>
          <w14:ligatures w14:val="none"/>
        </w:rPr>
      </w:pPr>
    </w:p>
    <w:p w14:paraId="28CEEF68" w14:textId="4AF8394D" w:rsidR="002C65F8" w:rsidRPr="002C65F8" w:rsidRDefault="002C65F8" w:rsidP="00CC6E44">
      <w:pPr>
        <w:numPr>
          <w:ilvl w:val="0"/>
          <w:numId w:val="23"/>
        </w:num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bookmarkStart w:id="16" w:name="_Hlk131586539"/>
      <w:r w:rsidRPr="002C65F8">
        <w:rPr>
          <w:rFonts w:ascii="Times New Roman" w:eastAsia="Times New Roman" w:hAnsi="Times New Roman" w:cs="Times New Roman"/>
          <w:b/>
          <w:bCs/>
          <w:color w:val="000000"/>
          <w:kern w:val="0"/>
          <w:sz w:val="24"/>
          <w:szCs w:val="24"/>
          <w:lang w:eastAsia="bg-BG"/>
          <w14:ligatures w14:val="none"/>
        </w:rPr>
        <w:t>НЧ „Съгласие – 1907“ село Лозица</w:t>
      </w:r>
      <w:r w:rsidRPr="002C65F8">
        <w:rPr>
          <w:rFonts w:ascii="Times New Roman" w:eastAsia="Times New Roman" w:hAnsi="Times New Roman" w:cs="Times New Roman"/>
          <w:color w:val="000000"/>
          <w:kern w:val="0"/>
          <w:sz w:val="24"/>
          <w:szCs w:val="24"/>
          <w:lang w:eastAsia="bg-BG"/>
          <w14:ligatures w14:val="none"/>
        </w:rPr>
        <w:t xml:space="preserve"> - </w:t>
      </w:r>
      <w:r w:rsidRPr="002C65F8">
        <w:rPr>
          <w:rFonts w:ascii="Times New Roman" w:eastAsia="Times New Roman" w:hAnsi="Times New Roman" w:cs="Times New Roman"/>
          <w:kern w:val="0"/>
          <w:sz w:val="24"/>
          <w:szCs w:val="24"/>
          <w:lang w:eastAsia="bg-BG"/>
          <w14:ligatures w14:val="none"/>
        </w:rPr>
        <w:t xml:space="preserve">Завоювани отличия:  </w:t>
      </w:r>
      <w:bookmarkEnd w:id="16"/>
      <w:r w:rsidRPr="002C65F8">
        <w:rPr>
          <w:rFonts w:ascii="Times New Roman" w:eastAsia="Times New Roman" w:hAnsi="Times New Roman" w:cs="Times New Roman"/>
          <w:kern w:val="0"/>
          <w:sz w:val="24"/>
          <w:szCs w:val="24"/>
          <w:lang w:eastAsia="bg-BG"/>
          <w14:ligatures w14:val="none"/>
        </w:rPr>
        <w:t>Грамоти</w:t>
      </w:r>
    </w:p>
    <w:p w14:paraId="25C32C38" w14:textId="77777777" w:rsidR="002C65F8" w:rsidRPr="002C65F8" w:rsidRDefault="002C65F8" w:rsidP="002C65F8">
      <w:pPr>
        <w:spacing w:after="0" w:line="240" w:lineRule="auto"/>
        <w:jc w:val="both"/>
        <w:outlineLvl w:val="0"/>
        <w:rPr>
          <w:rFonts w:ascii="Times New Roman" w:eastAsia="Times New Roman" w:hAnsi="Times New Roman" w:cs="Times New Roman"/>
          <w:kern w:val="0"/>
          <w:sz w:val="24"/>
          <w:szCs w:val="24"/>
          <w:lang w:eastAsia="bg-BG"/>
          <w14:ligatures w14:val="none"/>
        </w:rPr>
      </w:pPr>
    </w:p>
    <w:p w14:paraId="4B84261A" w14:textId="77777777" w:rsidR="002C65F8" w:rsidRPr="002C65F8" w:rsidRDefault="002C65F8" w:rsidP="00CC6E44">
      <w:pPr>
        <w:numPr>
          <w:ilvl w:val="0"/>
          <w:numId w:val="23"/>
        </w:num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bookmarkStart w:id="17" w:name="_Hlk131597149"/>
      <w:r w:rsidRPr="002C65F8">
        <w:rPr>
          <w:rFonts w:ascii="Times New Roman" w:eastAsia="Times New Roman" w:hAnsi="Times New Roman" w:cs="Times New Roman"/>
          <w:b/>
          <w:bCs/>
          <w:color w:val="000000"/>
          <w:kern w:val="0"/>
          <w:sz w:val="24"/>
          <w:szCs w:val="24"/>
          <w:lang w:eastAsia="bg-BG"/>
          <w14:ligatures w14:val="none"/>
        </w:rPr>
        <w:t>НЧ „Просвета - 1924” с. Любеново</w:t>
      </w:r>
      <w:r w:rsidRPr="002C65F8">
        <w:rPr>
          <w:rFonts w:ascii="Times New Roman" w:eastAsia="Times New Roman" w:hAnsi="Times New Roman" w:cs="Times New Roman"/>
          <w:color w:val="000000"/>
          <w:kern w:val="0"/>
          <w:sz w:val="24"/>
          <w:szCs w:val="24"/>
          <w:lang w:eastAsia="bg-BG"/>
          <w14:ligatures w14:val="none"/>
        </w:rPr>
        <w:t xml:space="preserve"> - </w:t>
      </w:r>
      <w:r w:rsidRPr="002C65F8">
        <w:rPr>
          <w:rFonts w:ascii="Times New Roman" w:eastAsia="Times New Roman" w:hAnsi="Times New Roman" w:cs="Times New Roman"/>
          <w:kern w:val="0"/>
          <w:sz w:val="24"/>
          <w:szCs w:val="24"/>
          <w:lang w:eastAsia="bg-BG"/>
          <w14:ligatures w14:val="none"/>
        </w:rPr>
        <w:t>Завоювани отличия: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1985"/>
        <w:gridCol w:w="3685"/>
      </w:tblGrid>
      <w:tr w:rsidR="002C65F8" w:rsidRPr="002C65F8" w14:paraId="11644B98" w14:textId="77777777" w:rsidTr="00452716">
        <w:tc>
          <w:tcPr>
            <w:tcW w:w="1560" w:type="dxa"/>
            <w:tcBorders>
              <w:top w:val="single" w:sz="4" w:space="0" w:color="auto"/>
              <w:left w:val="single" w:sz="4" w:space="0" w:color="auto"/>
              <w:bottom w:val="single" w:sz="4" w:space="0" w:color="auto"/>
              <w:right w:val="single" w:sz="4" w:space="0" w:color="auto"/>
            </w:tcBorders>
            <w:hideMark/>
          </w:tcPr>
          <w:p w14:paraId="27B69168"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b/>
                <w:bCs/>
                <w:kern w:val="0"/>
                <w:sz w:val="24"/>
                <w:szCs w:val="24"/>
                <w:lang w:eastAsia="bg-BG"/>
                <w14:ligatures w14:val="none"/>
              </w:rPr>
              <w:t>Месец на провеждане на конкурса</w:t>
            </w:r>
          </w:p>
        </w:tc>
        <w:tc>
          <w:tcPr>
            <w:tcW w:w="2835" w:type="dxa"/>
            <w:tcBorders>
              <w:top w:val="single" w:sz="4" w:space="0" w:color="auto"/>
              <w:left w:val="single" w:sz="4" w:space="0" w:color="auto"/>
              <w:bottom w:val="single" w:sz="4" w:space="0" w:color="auto"/>
              <w:right w:val="single" w:sz="4" w:space="0" w:color="auto"/>
            </w:tcBorders>
            <w:hideMark/>
          </w:tcPr>
          <w:p w14:paraId="21F51415"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b/>
                <w:bCs/>
                <w:kern w:val="0"/>
                <w:sz w:val="24"/>
                <w:szCs w:val="24"/>
                <w:lang w:eastAsia="bg-BG"/>
                <w14:ligatures w14:val="none"/>
              </w:rPr>
              <w:t>Статут и име на конкурса/форума</w:t>
            </w:r>
          </w:p>
        </w:tc>
        <w:tc>
          <w:tcPr>
            <w:tcW w:w="1985" w:type="dxa"/>
            <w:tcBorders>
              <w:top w:val="single" w:sz="4" w:space="0" w:color="auto"/>
              <w:left w:val="single" w:sz="4" w:space="0" w:color="auto"/>
              <w:bottom w:val="single" w:sz="4" w:space="0" w:color="auto"/>
              <w:right w:val="single" w:sz="4" w:space="0" w:color="auto"/>
            </w:tcBorders>
            <w:hideMark/>
          </w:tcPr>
          <w:p w14:paraId="5210202D"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b/>
                <w:bCs/>
                <w:kern w:val="0"/>
                <w:sz w:val="24"/>
                <w:szCs w:val="24"/>
                <w:lang w:eastAsia="bg-BG"/>
                <w14:ligatures w14:val="none"/>
              </w:rPr>
              <w:t>Място на провеждане</w:t>
            </w:r>
          </w:p>
        </w:tc>
        <w:tc>
          <w:tcPr>
            <w:tcW w:w="3685" w:type="dxa"/>
            <w:tcBorders>
              <w:top w:val="single" w:sz="4" w:space="0" w:color="auto"/>
              <w:left w:val="single" w:sz="4" w:space="0" w:color="auto"/>
              <w:bottom w:val="single" w:sz="4" w:space="0" w:color="auto"/>
              <w:right w:val="single" w:sz="4" w:space="0" w:color="auto"/>
            </w:tcBorders>
            <w:hideMark/>
          </w:tcPr>
          <w:p w14:paraId="4FAF412D"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b/>
                <w:bCs/>
                <w:kern w:val="0"/>
                <w:sz w:val="24"/>
                <w:szCs w:val="24"/>
                <w:lang w:eastAsia="bg-BG"/>
                <w14:ligatures w14:val="none"/>
              </w:rPr>
              <w:t>Получена награда-вид</w:t>
            </w:r>
          </w:p>
        </w:tc>
      </w:tr>
      <w:tr w:rsidR="002C65F8" w:rsidRPr="002C65F8" w14:paraId="74409777" w14:textId="77777777" w:rsidTr="00452716">
        <w:tc>
          <w:tcPr>
            <w:tcW w:w="1560" w:type="dxa"/>
            <w:tcBorders>
              <w:top w:val="single" w:sz="4" w:space="0" w:color="auto"/>
              <w:left w:val="single" w:sz="4" w:space="0" w:color="auto"/>
              <w:bottom w:val="single" w:sz="4" w:space="0" w:color="auto"/>
              <w:right w:val="single" w:sz="4" w:space="0" w:color="auto"/>
            </w:tcBorders>
          </w:tcPr>
          <w:p w14:paraId="4FB4BD71"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02.2023 г.</w:t>
            </w:r>
          </w:p>
        </w:tc>
        <w:tc>
          <w:tcPr>
            <w:tcW w:w="2835" w:type="dxa"/>
            <w:tcBorders>
              <w:top w:val="single" w:sz="4" w:space="0" w:color="auto"/>
              <w:left w:val="single" w:sz="4" w:space="0" w:color="auto"/>
              <w:bottom w:val="single" w:sz="4" w:space="0" w:color="auto"/>
              <w:right w:val="single" w:sz="4" w:space="0" w:color="auto"/>
            </w:tcBorders>
          </w:tcPr>
          <w:p w14:paraId="63D46CDE"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Конкурс за изработване на мартеници- „За здраве и берекет“</w:t>
            </w:r>
          </w:p>
        </w:tc>
        <w:tc>
          <w:tcPr>
            <w:tcW w:w="1985" w:type="dxa"/>
            <w:tcBorders>
              <w:top w:val="single" w:sz="4" w:space="0" w:color="auto"/>
              <w:left w:val="single" w:sz="4" w:space="0" w:color="auto"/>
              <w:bottom w:val="single" w:sz="4" w:space="0" w:color="auto"/>
              <w:right w:val="single" w:sz="4" w:space="0" w:color="auto"/>
            </w:tcBorders>
          </w:tcPr>
          <w:p w14:paraId="6761722A"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Онлайн участие</w:t>
            </w:r>
          </w:p>
        </w:tc>
        <w:tc>
          <w:tcPr>
            <w:tcW w:w="3685" w:type="dxa"/>
            <w:tcBorders>
              <w:top w:val="single" w:sz="4" w:space="0" w:color="auto"/>
              <w:left w:val="single" w:sz="4" w:space="0" w:color="auto"/>
              <w:bottom w:val="single" w:sz="4" w:space="0" w:color="auto"/>
              <w:right w:val="single" w:sz="4" w:space="0" w:color="auto"/>
            </w:tcBorders>
          </w:tcPr>
          <w:p w14:paraId="20659638"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Грамоти и награди</w:t>
            </w:r>
          </w:p>
        </w:tc>
      </w:tr>
      <w:tr w:rsidR="002C65F8" w:rsidRPr="002C65F8" w14:paraId="38F90A40" w14:textId="77777777" w:rsidTr="00452716">
        <w:tc>
          <w:tcPr>
            <w:tcW w:w="1560" w:type="dxa"/>
            <w:tcBorders>
              <w:top w:val="single" w:sz="4" w:space="0" w:color="auto"/>
              <w:left w:val="single" w:sz="4" w:space="0" w:color="auto"/>
              <w:bottom w:val="single" w:sz="4" w:space="0" w:color="auto"/>
              <w:right w:val="single" w:sz="4" w:space="0" w:color="auto"/>
            </w:tcBorders>
          </w:tcPr>
          <w:p w14:paraId="6CFFA81D"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15 юли 2023</w:t>
            </w:r>
          </w:p>
        </w:tc>
        <w:tc>
          <w:tcPr>
            <w:tcW w:w="2835" w:type="dxa"/>
            <w:tcBorders>
              <w:top w:val="single" w:sz="4" w:space="0" w:color="auto"/>
              <w:left w:val="single" w:sz="4" w:space="0" w:color="auto"/>
              <w:bottom w:val="single" w:sz="4" w:space="0" w:color="auto"/>
              <w:right w:val="single" w:sz="4" w:space="0" w:color="auto"/>
            </w:tcBorders>
          </w:tcPr>
          <w:p w14:paraId="26E1525A"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Фестивал „Дунав-хора, природа и традиции“</w:t>
            </w:r>
          </w:p>
        </w:tc>
        <w:tc>
          <w:tcPr>
            <w:tcW w:w="1985" w:type="dxa"/>
            <w:tcBorders>
              <w:top w:val="single" w:sz="4" w:space="0" w:color="auto"/>
              <w:left w:val="single" w:sz="4" w:space="0" w:color="auto"/>
              <w:bottom w:val="single" w:sz="4" w:space="0" w:color="auto"/>
              <w:right w:val="single" w:sz="4" w:space="0" w:color="auto"/>
            </w:tcBorders>
          </w:tcPr>
          <w:p w14:paraId="2D211D3D"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Град Никопол</w:t>
            </w:r>
          </w:p>
        </w:tc>
        <w:tc>
          <w:tcPr>
            <w:tcW w:w="3685" w:type="dxa"/>
            <w:tcBorders>
              <w:top w:val="single" w:sz="4" w:space="0" w:color="auto"/>
              <w:left w:val="single" w:sz="4" w:space="0" w:color="auto"/>
              <w:bottom w:val="single" w:sz="4" w:space="0" w:color="auto"/>
              <w:right w:val="single" w:sz="4" w:space="0" w:color="auto"/>
            </w:tcBorders>
          </w:tcPr>
          <w:p w14:paraId="6A6B7F21"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Грамота за участие</w:t>
            </w:r>
          </w:p>
        </w:tc>
      </w:tr>
      <w:tr w:rsidR="002C65F8" w:rsidRPr="002C65F8" w14:paraId="1580671B" w14:textId="77777777" w:rsidTr="00452716">
        <w:tc>
          <w:tcPr>
            <w:tcW w:w="1560" w:type="dxa"/>
            <w:tcBorders>
              <w:top w:val="single" w:sz="4" w:space="0" w:color="auto"/>
              <w:left w:val="single" w:sz="4" w:space="0" w:color="auto"/>
              <w:bottom w:val="single" w:sz="4" w:space="0" w:color="auto"/>
              <w:right w:val="single" w:sz="4" w:space="0" w:color="auto"/>
            </w:tcBorders>
          </w:tcPr>
          <w:p w14:paraId="450B1D5B"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12 август 2023</w:t>
            </w:r>
          </w:p>
        </w:tc>
        <w:tc>
          <w:tcPr>
            <w:tcW w:w="2835" w:type="dxa"/>
            <w:tcBorders>
              <w:top w:val="single" w:sz="4" w:space="0" w:color="auto"/>
              <w:left w:val="single" w:sz="4" w:space="0" w:color="auto"/>
              <w:bottom w:val="single" w:sz="4" w:space="0" w:color="auto"/>
              <w:right w:val="single" w:sz="4" w:space="0" w:color="auto"/>
            </w:tcBorders>
          </w:tcPr>
          <w:p w14:paraId="5671F94F"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Фестивал „Банатски вкусотии-традициите на моето село“</w:t>
            </w:r>
          </w:p>
        </w:tc>
        <w:tc>
          <w:tcPr>
            <w:tcW w:w="1985" w:type="dxa"/>
            <w:tcBorders>
              <w:top w:val="single" w:sz="4" w:space="0" w:color="auto"/>
              <w:left w:val="single" w:sz="4" w:space="0" w:color="auto"/>
              <w:bottom w:val="single" w:sz="4" w:space="0" w:color="auto"/>
              <w:right w:val="single" w:sz="4" w:space="0" w:color="auto"/>
            </w:tcBorders>
          </w:tcPr>
          <w:p w14:paraId="6D762FF3"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Село Асеново</w:t>
            </w:r>
          </w:p>
        </w:tc>
        <w:tc>
          <w:tcPr>
            <w:tcW w:w="3685" w:type="dxa"/>
            <w:tcBorders>
              <w:top w:val="single" w:sz="4" w:space="0" w:color="auto"/>
              <w:left w:val="single" w:sz="4" w:space="0" w:color="auto"/>
              <w:bottom w:val="single" w:sz="4" w:space="0" w:color="auto"/>
              <w:right w:val="single" w:sz="4" w:space="0" w:color="auto"/>
            </w:tcBorders>
          </w:tcPr>
          <w:p w14:paraId="6A1A7ED3"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Грамота за участие</w:t>
            </w:r>
          </w:p>
        </w:tc>
      </w:tr>
      <w:tr w:rsidR="002C65F8" w:rsidRPr="002C65F8" w14:paraId="216948B5" w14:textId="77777777" w:rsidTr="00452716">
        <w:tc>
          <w:tcPr>
            <w:tcW w:w="1560" w:type="dxa"/>
            <w:tcBorders>
              <w:top w:val="single" w:sz="4" w:space="0" w:color="auto"/>
              <w:left w:val="single" w:sz="4" w:space="0" w:color="auto"/>
              <w:bottom w:val="single" w:sz="4" w:space="0" w:color="auto"/>
              <w:right w:val="single" w:sz="4" w:space="0" w:color="auto"/>
            </w:tcBorders>
          </w:tcPr>
          <w:p w14:paraId="7A003359"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22 септември 2023</w:t>
            </w:r>
          </w:p>
        </w:tc>
        <w:tc>
          <w:tcPr>
            <w:tcW w:w="2835" w:type="dxa"/>
            <w:tcBorders>
              <w:top w:val="single" w:sz="4" w:space="0" w:color="auto"/>
              <w:left w:val="single" w:sz="4" w:space="0" w:color="auto"/>
              <w:bottom w:val="single" w:sz="4" w:space="0" w:color="auto"/>
              <w:right w:val="single" w:sz="4" w:space="0" w:color="auto"/>
            </w:tcBorders>
          </w:tcPr>
          <w:p w14:paraId="74BED48A"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Празник на гроздето „Меден грозд“</w:t>
            </w:r>
          </w:p>
        </w:tc>
        <w:tc>
          <w:tcPr>
            <w:tcW w:w="1985" w:type="dxa"/>
            <w:tcBorders>
              <w:top w:val="single" w:sz="4" w:space="0" w:color="auto"/>
              <w:left w:val="single" w:sz="4" w:space="0" w:color="auto"/>
              <w:bottom w:val="single" w:sz="4" w:space="0" w:color="auto"/>
              <w:right w:val="single" w:sz="4" w:space="0" w:color="auto"/>
            </w:tcBorders>
          </w:tcPr>
          <w:p w14:paraId="57ECB209"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Село Лозица</w:t>
            </w:r>
          </w:p>
        </w:tc>
        <w:tc>
          <w:tcPr>
            <w:tcW w:w="3685" w:type="dxa"/>
            <w:tcBorders>
              <w:top w:val="single" w:sz="4" w:space="0" w:color="auto"/>
              <w:left w:val="single" w:sz="4" w:space="0" w:color="auto"/>
              <w:bottom w:val="single" w:sz="4" w:space="0" w:color="auto"/>
              <w:right w:val="single" w:sz="4" w:space="0" w:color="auto"/>
            </w:tcBorders>
          </w:tcPr>
          <w:p w14:paraId="2E76DF82"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Грамота за участие</w:t>
            </w:r>
          </w:p>
        </w:tc>
      </w:tr>
      <w:tr w:rsidR="002C65F8" w:rsidRPr="002C65F8" w14:paraId="5B3964EC" w14:textId="77777777" w:rsidTr="00452716">
        <w:tc>
          <w:tcPr>
            <w:tcW w:w="1560" w:type="dxa"/>
            <w:tcBorders>
              <w:top w:val="single" w:sz="4" w:space="0" w:color="auto"/>
              <w:left w:val="single" w:sz="4" w:space="0" w:color="auto"/>
              <w:bottom w:val="single" w:sz="4" w:space="0" w:color="auto"/>
              <w:right w:val="single" w:sz="4" w:space="0" w:color="auto"/>
            </w:tcBorders>
          </w:tcPr>
          <w:p w14:paraId="5F17105C"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18.02.2023 г.</w:t>
            </w:r>
          </w:p>
        </w:tc>
        <w:tc>
          <w:tcPr>
            <w:tcW w:w="2835" w:type="dxa"/>
            <w:tcBorders>
              <w:top w:val="single" w:sz="4" w:space="0" w:color="auto"/>
              <w:left w:val="single" w:sz="4" w:space="0" w:color="auto"/>
              <w:bottom w:val="single" w:sz="4" w:space="0" w:color="auto"/>
              <w:right w:val="single" w:sz="4" w:space="0" w:color="auto"/>
            </w:tcBorders>
          </w:tcPr>
          <w:p w14:paraId="12DB73A3"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Карнавал „Цурки“</w:t>
            </w:r>
          </w:p>
        </w:tc>
        <w:tc>
          <w:tcPr>
            <w:tcW w:w="1985" w:type="dxa"/>
            <w:tcBorders>
              <w:top w:val="single" w:sz="4" w:space="0" w:color="auto"/>
              <w:left w:val="single" w:sz="4" w:space="0" w:color="auto"/>
              <w:bottom w:val="single" w:sz="4" w:space="0" w:color="auto"/>
              <w:right w:val="single" w:sz="4" w:space="0" w:color="auto"/>
            </w:tcBorders>
          </w:tcPr>
          <w:p w14:paraId="07F0025E"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Село Асеново</w:t>
            </w:r>
          </w:p>
        </w:tc>
        <w:tc>
          <w:tcPr>
            <w:tcW w:w="3685" w:type="dxa"/>
            <w:tcBorders>
              <w:top w:val="single" w:sz="4" w:space="0" w:color="auto"/>
              <w:left w:val="single" w:sz="4" w:space="0" w:color="auto"/>
              <w:bottom w:val="single" w:sz="4" w:space="0" w:color="auto"/>
              <w:right w:val="single" w:sz="4" w:space="0" w:color="auto"/>
            </w:tcBorders>
          </w:tcPr>
          <w:p w14:paraId="1D9794EF"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Грамота за участие</w:t>
            </w:r>
          </w:p>
        </w:tc>
      </w:tr>
      <w:tr w:rsidR="002C65F8" w:rsidRPr="002C65F8" w14:paraId="1C6A46A1" w14:textId="77777777" w:rsidTr="00452716">
        <w:tc>
          <w:tcPr>
            <w:tcW w:w="1560" w:type="dxa"/>
            <w:tcBorders>
              <w:top w:val="single" w:sz="4" w:space="0" w:color="auto"/>
              <w:left w:val="single" w:sz="4" w:space="0" w:color="auto"/>
              <w:bottom w:val="single" w:sz="4" w:space="0" w:color="auto"/>
              <w:right w:val="single" w:sz="4" w:space="0" w:color="auto"/>
            </w:tcBorders>
          </w:tcPr>
          <w:p w14:paraId="43E1923E"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13.05.2023 г.</w:t>
            </w:r>
          </w:p>
        </w:tc>
        <w:tc>
          <w:tcPr>
            <w:tcW w:w="2835" w:type="dxa"/>
            <w:tcBorders>
              <w:top w:val="single" w:sz="4" w:space="0" w:color="auto"/>
              <w:left w:val="single" w:sz="4" w:space="0" w:color="auto"/>
              <w:bottom w:val="single" w:sz="4" w:space="0" w:color="auto"/>
              <w:right w:val="single" w:sz="4" w:space="0" w:color="auto"/>
            </w:tcBorders>
          </w:tcPr>
          <w:p w14:paraId="3FB42C91"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в „Празник на Дрипавата баница“</w:t>
            </w:r>
          </w:p>
        </w:tc>
        <w:tc>
          <w:tcPr>
            <w:tcW w:w="1985" w:type="dxa"/>
            <w:tcBorders>
              <w:top w:val="single" w:sz="4" w:space="0" w:color="auto"/>
              <w:left w:val="single" w:sz="4" w:space="0" w:color="auto"/>
              <w:bottom w:val="single" w:sz="4" w:space="0" w:color="auto"/>
              <w:right w:val="single" w:sz="4" w:space="0" w:color="auto"/>
            </w:tcBorders>
          </w:tcPr>
          <w:p w14:paraId="7E1E7A8F"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Село Върбица</w:t>
            </w:r>
          </w:p>
        </w:tc>
        <w:tc>
          <w:tcPr>
            <w:tcW w:w="3685" w:type="dxa"/>
            <w:tcBorders>
              <w:top w:val="single" w:sz="4" w:space="0" w:color="auto"/>
              <w:left w:val="single" w:sz="4" w:space="0" w:color="auto"/>
              <w:bottom w:val="single" w:sz="4" w:space="0" w:color="auto"/>
              <w:right w:val="single" w:sz="4" w:space="0" w:color="auto"/>
            </w:tcBorders>
          </w:tcPr>
          <w:p w14:paraId="7250AF84"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Грамота за участие</w:t>
            </w:r>
          </w:p>
        </w:tc>
      </w:tr>
      <w:bookmarkEnd w:id="17"/>
    </w:tbl>
    <w:p w14:paraId="342442B7" w14:textId="77777777" w:rsidR="002C65F8" w:rsidRPr="002C65F8" w:rsidRDefault="002C65F8" w:rsidP="002C65F8">
      <w:pPr>
        <w:spacing w:after="0" w:line="240" w:lineRule="auto"/>
        <w:jc w:val="both"/>
        <w:outlineLvl w:val="0"/>
        <w:rPr>
          <w:rFonts w:ascii="Times New Roman" w:eastAsia="Times New Roman" w:hAnsi="Times New Roman" w:cs="Times New Roman"/>
          <w:kern w:val="0"/>
          <w:sz w:val="24"/>
          <w:szCs w:val="24"/>
          <w:lang w:eastAsia="bg-BG"/>
          <w14:ligatures w14:val="none"/>
        </w:rPr>
      </w:pPr>
    </w:p>
    <w:p w14:paraId="6E20311B" w14:textId="77777777" w:rsidR="002C65F8" w:rsidRPr="002C65F8" w:rsidRDefault="002C65F8" w:rsidP="002C65F8">
      <w:pPr>
        <w:spacing w:after="0" w:line="240" w:lineRule="auto"/>
        <w:jc w:val="both"/>
        <w:outlineLvl w:val="0"/>
        <w:rPr>
          <w:rFonts w:ascii="Times New Roman" w:eastAsia="Times New Roman" w:hAnsi="Times New Roman" w:cs="Times New Roman"/>
          <w:kern w:val="0"/>
          <w:sz w:val="24"/>
          <w:szCs w:val="24"/>
          <w:lang w:eastAsia="bg-BG"/>
          <w14:ligatures w14:val="none"/>
        </w:rPr>
      </w:pPr>
    </w:p>
    <w:p w14:paraId="6408D5B6" w14:textId="77777777" w:rsidR="002C65F8" w:rsidRPr="002C65F8" w:rsidRDefault="002C65F8" w:rsidP="00CC6E44">
      <w:pPr>
        <w:numPr>
          <w:ilvl w:val="0"/>
          <w:numId w:val="23"/>
        </w:num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bookmarkStart w:id="18" w:name="_Hlk131586578"/>
      <w:r w:rsidRPr="002C65F8">
        <w:rPr>
          <w:rFonts w:ascii="Times New Roman" w:eastAsia="Times New Roman" w:hAnsi="Times New Roman" w:cs="Times New Roman"/>
          <w:b/>
          <w:bCs/>
          <w:color w:val="000000"/>
          <w:kern w:val="0"/>
          <w:sz w:val="24"/>
          <w:szCs w:val="24"/>
          <w:lang w:eastAsia="bg-BG"/>
          <w14:ligatures w14:val="none"/>
        </w:rPr>
        <w:t xml:space="preserve">НЧ „Развитие 1900” с. Въбел </w:t>
      </w:r>
      <w:r w:rsidRPr="002C65F8">
        <w:rPr>
          <w:rFonts w:ascii="Times New Roman" w:eastAsia="Times New Roman" w:hAnsi="Times New Roman" w:cs="Times New Roman"/>
          <w:color w:val="000000"/>
          <w:kern w:val="0"/>
          <w:sz w:val="24"/>
          <w:szCs w:val="24"/>
          <w:lang w:eastAsia="bg-BG"/>
          <w14:ligatures w14:val="none"/>
        </w:rPr>
        <w:t xml:space="preserve">- </w:t>
      </w:r>
      <w:r w:rsidRPr="002C65F8">
        <w:rPr>
          <w:rFonts w:ascii="Times New Roman" w:eastAsia="Times New Roman" w:hAnsi="Times New Roman" w:cs="Times New Roman"/>
          <w:kern w:val="0"/>
          <w:sz w:val="24"/>
          <w:szCs w:val="24"/>
          <w:lang w:eastAsia="bg-BG"/>
          <w14:ligatures w14:val="none"/>
        </w:rPr>
        <w:t>Завоювани отличия:</w:t>
      </w:r>
      <w:bookmarkEnd w:id="18"/>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2796"/>
        <w:gridCol w:w="2054"/>
        <w:gridCol w:w="3685"/>
      </w:tblGrid>
      <w:tr w:rsidR="002C65F8" w:rsidRPr="002C65F8" w14:paraId="51054823" w14:textId="77777777" w:rsidTr="00452716">
        <w:tc>
          <w:tcPr>
            <w:tcW w:w="1530" w:type="dxa"/>
            <w:tcBorders>
              <w:top w:val="single" w:sz="4" w:space="0" w:color="auto"/>
              <w:left w:val="single" w:sz="4" w:space="0" w:color="auto"/>
              <w:bottom w:val="single" w:sz="4" w:space="0" w:color="auto"/>
              <w:right w:val="single" w:sz="4" w:space="0" w:color="auto"/>
            </w:tcBorders>
            <w:hideMark/>
          </w:tcPr>
          <w:p w14:paraId="41FB9F87"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b/>
                <w:bCs/>
                <w:kern w:val="0"/>
                <w:sz w:val="24"/>
                <w:szCs w:val="24"/>
                <w:lang w:eastAsia="bg-BG"/>
                <w14:ligatures w14:val="none"/>
              </w:rPr>
              <w:t>Месец на провеждане на конкурса</w:t>
            </w:r>
          </w:p>
        </w:tc>
        <w:tc>
          <w:tcPr>
            <w:tcW w:w="2796" w:type="dxa"/>
            <w:tcBorders>
              <w:top w:val="single" w:sz="4" w:space="0" w:color="auto"/>
              <w:left w:val="single" w:sz="4" w:space="0" w:color="auto"/>
              <w:bottom w:val="single" w:sz="4" w:space="0" w:color="auto"/>
              <w:right w:val="single" w:sz="4" w:space="0" w:color="auto"/>
            </w:tcBorders>
            <w:hideMark/>
          </w:tcPr>
          <w:p w14:paraId="6D23D3E9"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b/>
                <w:bCs/>
                <w:kern w:val="0"/>
                <w:sz w:val="24"/>
                <w:szCs w:val="24"/>
                <w:lang w:eastAsia="bg-BG"/>
                <w14:ligatures w14:val="none"/>
              </w:rPr>
              <w:t>Статут и име на конкурса/форума</w:t>
            </w:r>
          </w:p>
        </w:tc>
        <w:tc>
          <w:tcPr>
            <w:tcW w:w="2054" w:type="dxa"/>
            <w:tcBorders>
              <w:top w:val="single" w:sz="4" w:space="0" w:color="auto"/>
              <w:left w:val="single" w:sz="4" w:space="0" w:color="auto"/>
              <w:bottom w:val="single" w:sz="4" w:space="0" w:color="auto"/>
              <w:right w:val="single" w:sz="4" w:space="0" w:color="auto"/>
            </w:tcBorders>
            <w:hideMark/>
          </w:tcPr>
          <w:p w14:paraId="128571A1"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b/>
                <w:bCs/>
                <w:kern w:val="0"/>
                <w:sz w:val="24"/>
                <w:szCs w:val="24"/>
                <w:lang w:eastAsia="bg-BG"/>
                <w14:ligatures w14:val="none"/>
              </w:rPr>
              <w:t>Място на провеждане</w:t>
            </w:r>
          </w:p>
        </w:tc>
        <w:tc>
          <w:tcPr>
            <w:tcW w:w="3685" w:type="dxa"/>
            <w:tcBorders>
              <w:top w:val="single" w:sz="4" w:space="0" w:color="auto"/>
              <w:left w:val="single" w:sz="4" w:space="0" w:color="auto"/>
              <w:bottom w:val="single" w:sz="4" w:space="0" w:color="auto"/>
              <w:right w:val="single" w:sz="4" w:space="0" w:color="auto"/>
            </w:tcBorders>
            <w:hideMark/>
          </w:tcPr>
          <w:p w14:paraId="2464FB31"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b/>
                <w:bCs/>
                <w:kern w:val="0"/>
                <w:sz w:val="24"/>
                <w:szCs w:val="24"/>
                <w:lang w:eastAsia="bg-BG"/>
                <w14:ligatures w14:val="none"/>
              </w:rPr>
              <w:t>Получена награда-вид</w:t>
            </w:r>
          </w:p>
        </w:tc>
      </w:tr>
      <w:tr w:rsidR="002C65F8" w:rsidRPr="002C65F8" w14:paraId="2B27666E" w14:textId="77777777" w:rsidTr="00452716">
        <w:tc>
          <w:tcPr>
            <w:tcW w:w="1530" w:type="dxa"/>
            <w:tcBorders>
              <w:top w:val="single" w:sz="4" w:space="0" w:color="auto"/>
              <w:left w:val="single" w:sz="4" w:space="0" w:color="auto"/>
              <w:bottom w:val="single" w:sz="4" w:space="0" w:color="auto"/>
              <w:right w:val="single" w:sz="4" w:space="0" w:color="auto"/>
            </w:tcBorders>
          </w:tcPr>
          <w:p w14:paraId="52AD4F8A"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м. януари</w:t>
            </w:r>
          </w:p>
        </w:tc>
        <w:tc>
          <w:tcPr>
            <w:tcW w:w="2796" w:type="dxa"/>
            <w:tcBorders>
              <w:top w:val="single" w:sz="4" w:space="0" w:color="auto"/>
              <w:left w:val="single" w:sz="4" w:space="0" w:color="auto"/>
              <w:bottom w:val="single" w:sz="4" w:space="0" w:color="auto"/>
              <w:right w:val="single" w:sz="4" w:space="0" w:color="auto"/>
            </w:tcBorders>
          </w:tcPr>
          <w:p w14:paraId="5DD13F64"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 xml:space="preserve"> Конкурс за традиционни сурвакарски и кукерски маски и костюми</w:t>
            </w:r>
          </w:p>
        </w:tc>
        <w:tc>
          <w:tcPr>
            <w:tcW w:w="2054" w:type="dxa"/>
            <w:tcBorders>
              <w:top w:val="single" w:sz="4" w:space="0" w:color="auto"/>
              <w:left w:val="single" w:sz="4" w:space="0" w:color="auto"/>
              <w:bottom w:val="single" w:sz="4" w:space="0" w:color="auto"/>
              <w:right w:val="single" w:sz="4" w:space="0" w:color="auto"/>
            </w:tcBorders>
          </w:tcPr>
          <w:p w14:paraId="3F79CC80"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НЧ “Крюгер Николов“</w:t>
            </w:r>
          </w:p>
        </w:tc>
        <w:tc>
          <w:tcPr>
            <w:tcW w:w="3685" w:type="dxa"/>
            <w:tcBorders>
              <w:top w:val="single" w:sz="4" w:space="0" w:color="auto"/>
              <w:left w:val="single" w:sz="4" w:space="0" w:color="auto"/>
              <w:bottom w:val="single" w:sz="4" w:space="0" w:color="auto"/>
              <w:right w:val="single" w:sz="4" w:space="0" w:color="auto"/>
            </w:tcBorders>
          </w:tcPr>
          <w:p w14:paraId="3EA716ED"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 xml:space="preserve">Грамота </w:t>
            </w:r>
          </w:p>
        </w:tc>
      </w:tr>
      <w:tr w:rsidR="002C65F8" w:rsidRPr="002C65F8" w14:paraId="3D5CE918" w14:textId="77777777" w:rsidTr="00452716">
        <w:tc>
          <w:tcPr>
            <w:tcW w:w="1530" w:type="dxa"/>
            <w:tcBorders>
              <w:top w:val="single" w:sz="4" w:space="0" w:color="auto"/>
              <w:left w:val="single" w:sz="4" w:space="0" w:color="auto"/>
              <w:bottom w:val="single" w:sz="4" w:space="0" w:color="auto"/>
              <w:right w:val="single" w:sz="4" w:space="0" w:color="auto"/>
            </w:tcBorders>
          </w:tcPr>
          <w:p w14:paraId="219145C2" w14:textId="77777777" w:rsidR="002C65F8" w:rsidRPr="002C65F8" w:rsidRDefault="002C65F8" w:rsidP="002C65F8">
            <w:pPr>
              <w:spacing w:after="0" w:line="240" w:lineRule="auto"/>
              <w:contextualSpacing/>
              <w:jc w:val="both"/>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М. февруари</w:t>
            </w:r>
          </w:p>
        </w:tc>
        <w:tc>
          <w:tcPr>
            <w:tcW w:w="2796" w:type="dxa"/>
            <w:tcBorders>
              <w:top w:val="single" w:sz="4" w:space="0" w:color="auto"/>
              <w:left w:val="single" w:sz="4" w:space="0" w:color="auto"/>
              <w:bottom w:val="single" w:sz="4" w:space="0" w:color="auto"/>
              <w:right w:val="single" w:sz="4" w:space="0" w:color="auto"/>
            </w:tcBorders>
          </w:tcPr>
          <w:p w14:paraId="5D2DD501" w14:textId="77777777" w:rsidR="002C65F8" w:rsidRPr="002C65F8" w:rsidRDefault="002C65F8" w:rsidP="002C65F8">
            <w:pPr>
              <w:spacing w:after="0" w:line="240" w:lineRule="auto"/>
              <w:contextualSpacing/>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„От раклата на баба“.</w:t>
            </w:r>
          </w:p>
        </w:tc>
        <w:tc>
          <w:tcPr>
            <w:tcW w:w="2054" w:type="dxa"/>
            <w:tcBorders>
              <w:top w:val="single" w:sz="4" w:space="0" w:color="auto"/>
              <w:left w:val="single" w:sz="4" w:space="0" w:color="auto"/>
              <w:bottom w:val="single" w:sz="4" w:space="0" w:color="auto"/>
              <w:right w:val="single" w:sz="4" w:space="0" w:color="auto"/>
            </w:tcBorders>
          </w:tcPr>
          <w:p w14:paraId="425163AD" w14:textId="77777777" w:rsidR="002C65F8" w:rsidRPr="002C65F8" w:rsidRDefault="002C65F8" w:rsidP="002C65F8">
            <w:pPr>
              <w:spacing w:after="0" w:line="240" w:lineRule="auto"/>
              <w:contextualSpacing/>
              <w:jc w:val="both"/>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НЧ “Развитие“ с. Стража</w:t>
            </w:r>
          </w:p>
        </w:tc>
        <w:tc>
          <w:tcPr>
            <w:tcW w:w="3685" w:type="dxa"/>
            <w:tcBorders>
              <w:top w:val="single" w:sz="4" w:space="0" w:color="auto"/>
              <w:left w:val="single" w:sz="4" w:space="0" w:color="auto"/>
              <w:bottom w:val="single" w:sz="4" w:space="0" w:color="auto"/>
              <w:right w:val="single" w:sz="4" w:space="0" w:color="auto"/>
            </w:tcBorders>
          </w:tcPr>
          <w:p w14:paraId="4769B54B" w14:textId="77777777" w:rsidR="002C65F8" w:rsidRPr="002C65F8" w:rsidRDefault="002C65F8" w:rsidP="002C65F8">
            <w:pPr>
              <w:spacing w:after="0" w:line="240" w:lineRule="auto"/>
              <w:contextualSpacing/>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Грамота</w:t>
            </w:r>
          </w:p>
        </w:tc>
      </w:tr>
      <w:tr w:rsidR="002C65F8" w:rsidRPr="002C65F8" w14:paraId="02A45D02" w14:textId="77777777" w:rsidTr="00452716">
        <w:tc>
          <w:tcPr>
            <w:tcW w:w="1530" w:type="dxa"/>
            <w:tcBorders>
              <w:top w:val="single" w:sz="4" w:space="0" w:color="auto"/>
              <w:left w:val="single" w:sz="4" w:space="0" w:color="auto"/>
              <w:bottom w:val="single" w:sz="4" w:space="0" w:color="auto"/>
              <w:right w:val="single" w:sz="4" w:space="0" w:color="auto"/>
            </w:tcBorders>
          </w:tcPr>
          <w:p w14:paraId="3067184F" w14:textId="77777777" w:rsidR="002C65F8" w:rsidRPr="002C65F8" w:rsidRDefault="002C65F8" w:rsidP="002C65F8">
            <w:pPr>
              <w:spacing w:after="0" w:line="240" w:lineRule="auto"/>
              <w:contextualSpacing/>
              <w:jc w:val="both"/>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М. март</w:t>
            </w:r>
          </w:p>
        </w:tc>
        <w:tc>
          <w:tcPr>
            <w:tcW w:w="2796" w:type="dxa"/>
            <w:tcBorders>
              <w:top w:val="single" w:sz="4" w:space="0" w:color="auto"/>
              <w:left w:val="single" w:sz="4" w:space="0" w:color="auto"/>
              <w:bottom w:val="single" w:sz="4" w:space="0" w:color="auto"/>
              <w:right w:val="single" w:sz="4" w:space="0" w:color="auto"/>
            </w:tcBorders>
          </w:tcPr>
          <w:p w14:paraId="7E1C5953" w14:textId="77777777" w:rsidR="002C65F8" w:rsidRPr="002C65F8" w:rsidRDefault="002C65F8" w:rsidP="002C65F8">
            <w:pPr>
              <w:spacing w:after="0" w:line="240" w:lineRule="auto"/>
              <w:contextualSpacing/>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„За здраве и берекет“.</w:t>
            </w:r>
          </w:p>
        </w:tc>
        <w:tc>
          <w:tcPr>
            <w:tcW w:w="2054" w:type="dxa"/>
            <w:tcBorders>
              <w:top w:val="single" w:sz="4" w:space="0" w:color="auto"/>
              <w:left w:val="single" w:sz="4" w:space="0" w:color="auto"/>
              <w:bottom w:val="single" w:sz="4" w:space="0" w:color="auto"/>
              <w:right w:val="single" w:sz="4" w:space="0" w:color="auto"/>
            </w:tcBorders>
          </w:tcPr>
          <w:p w14:paraId="209BC20F" w14:textId="77777777" w:rsidR="002C65F8" w:rsidRPr="002C65F8" w:rsidRDefault="002C65F8" w:rsidP="002C65F8">
            <w:pPr>
              <w:spacing w:after="0" w:line="240" w:lineRule="auto"/>
              <w:contextualSpacing/>
              <w:jc w:val="both"/>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НЧ “Пробуда“ гр. Бургас</w:t>
            </w:r>
          </w:p>
        </w:tc>
        <w:tc>
          <w:tcPr>
            <w:tcW w:w="3685" w:type="dxa"/>
            <w:tcBorders>
              <w:top w:val="single" w:sz="4" w:space="0" w:color="auto"/>
              <w:left w:val="single" w:sz="4" w:space="0" w:color="auto"/>
              <w:bottom w:val="single" w:sz="4" w:space="0" w:color="auto"/>
              <w:right w:val="single" w:sz="4" w:space="0" w:color="auto"/>
            </w:tcBorders>
          </w:tcPr>
          <w:p w14:paraId="12708B80" w14:textId="77777777" w:rsidR="002C65F8" w:rsidRPr="002C65F8" w:rsidRDefault="002C65F8" w:rsidP="002C65F8">
            <w:pPr>
              <w:spacing w:after="0" w:line="240" w:lineRule="auto"/>
              <w:contextualSpacing/>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Грамота</w:t>
            </w:r>
          </w:p>
        </w:tc>
      </w:tr>
      <w:tr w:rsidR="002C65F8" w:rsidRPr="002C65F8" w14:paraId="1A38E0BC" w14:textId="77777777" w:rsidTr="00452716">
        <w:tc>
          <w:tcPr>
            <w:tcW w:w="1530" w:type="dxa"/>
            <w:tcBorders>
              <w:top w:val="single" w:sz="4" w:space="0" w:color="auto"/>
              <w:left w:val="single" w:sz="4" w:space="0" w:color="auto"/>
              <w:bottom w:val="single" w:sz="4" w:space="0" w:color="auto"/>
              <w:right w:val="single" w:sz="4" w:space="0" w:color="auto"/>
            </w:tcBorders>
          </w:tcPr>
          <w:p w14:paraId="7690CF58" w14:textId="77777777" w:rsidR="002C65F8" w:rsidRPr="002C65F8" w:rsidRDefault="002C65F8" w:rsidP="002C65F8">
            <w:pPr>
              <w:spacing w:after="0" w:line="240" w:lineRule="auto"/>
              <w:contextualSpacing/>
              <w:jc w:val="both"/>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lastRenderedPageBreak/>
              <w:t>М. март</w:t>
            </w:r>
          </w:p>
        </w:tc>
        <w:tc>
          <w:tcPr>
            <w:tcW w:w="2796" w:type="dxa"/>
            <w:tcBorders>
              <w:top w:val="single" w:sz="4" w:space="0" w:color="auto"/>
              <w:left w:val="single" w:sz="4" w:space="0" w:color="auto"/>
              <w:bottom w:val="single" w:sz="4" w:space="0" w:color="auto"/>
              <w:right w:val="single" w:sz="4" w:space="0" w:color="auto"/>
            </w:tcBorders>
          </w:tcPr>
          <w:p w14:paraId="2C6F56F6" w14:textId="77777777" w:rsidR="002C65F8" w:rsidRPr="002C65F8" w:rsidRDefault="002C65F8" w:rsidP="002C65F8">
            <w:pPr>
              <w:spacing w:after="0" w:line="240" w:lineRule="auto"/>
              <w:contextualSpacing/>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Слънчевите руни в бълг. носии и                  история2023“.</w:t>
            </w:r>
          </w:p>
        </w:tc>
        <w:tc>
          <w:tcPr>
            <w:tcW w:w="2054" w:type="dxa"/>
            <w:tcBorders>
              <w:top w:val="single" w:sz="4" w:space="0" w:color="auto"/>
              <w:left w:val="single" w:sz="4" w:space="0" w:color="auto"/>
              <w:bottom w:val="single" w:sz="4" w:space="0" w:color="auto"/>
              <w:right w:val="single" w:sz="4" w:space="0" w:color="auto"/>
            </w:tcBorders>
          </w:tcPr>
          <w:p w14:paraId="4667ECD0" w14:textId="77777777" w:rsidR="002C65F8" w:rsidRPr="002C65F8" w:rsidRDefault="002C65F8" w:rsidP="002C65F8">
            <w:pPr>
              <w:spacing w:after="0" w:line="240" w:lineRule="auto"/>
              <w:contextualSpacing/>
              <w:jc w:val="both"/>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Гр. Силистра</w:t>
            </w:r>
          </w:p>
        </w:tc>
        <w:tc>
          <w:tcPr>
            <w:tcW w:w="3685" w:type="dxa"/>
            <w:tcBorders>
              <w:top w:val="single" w:sz="4" w:space="0" w:color="auto"/>
              <w:left w:val="single" w:sz="4" w:space="0" w:color="auto"/>
              <w:bottom w:val="single" w:sz="4" w:space="0" w:color="auto"/>
              <w:right w:val="single" w:sz="4" w:space="0" w:color="auto"/>
            </w:tcBorders>
          </w:tcPr>
          <w:p w14:paraId="1BF4D26A" w14:textId="77777777" w:rsidR="002C65F8" w:rsidRPr="002C65F8" w:rsidRDefault="002C65F8" w:rsidP="002C65F8">
            <w:pPr>
              <w:spacing w:after="0" w:line="240" w:lineRule="auto"/>
              <w:contextualSpacing/>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Грамота</w:t>
            </w:r>
          </w:p>
        </w:tc>
      </w:tr>
      <w:tr w:rsidR="002C65F8" w:rsidRPr="002C65F8" w14:paraId="75C6FE5D" w14:textId="77777777" w:rsidTr="00452716">
        <w:tc>
          <w:tcPr>
            <w:tcW w:w="1530" w:type="dxa"/>
            <w:tcBorders>
              <w:top w:val="single" w:sz="4" w:space="0" w:color="auto"/>
              <w:left w:val="single" w:sz="4" w:space="0" w:color="auto"/>
              <w:bottom w:val="single" w:sz="4" w:space="0" w:color="auto"/>
              <w:right w:val="single" w:sz="4" w:space="0" w:color="auto"/>
            </w:tcBorders>
          </w:tcPr>
          <w:p w14:paraId="131256EE" w14:textId="77777777" w:rsidR="002C65F8" w:rsidRPr="002C65F8" w:rsidRDefault="002C65F8" w:rsidP="002C65F8">
            <w:pPr>
              <w:spacing w:after="0" w:line="240" w:lineRule="auto"/>
              <w:contextualSpacing/>
              <w:jc w:val="both"/>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М. март</w:t>
            </w:r>
          </w:p>
        </w:tc>
        <w:tc>
          <w:tcPr>
            <w:tcW w:w="2796" w:type="dxa"/>
            <w:tcBorders>
              <w:top w:val="single" w:sz="4" w:space="0" w:color="auto"/>
              <w:left w:val="single" w:sz="4" w:space="0" w:color="auto"/>
              <w:bottom w:val="single" w:sz="4" w:space="0" w:color="auto"/>
              <w:right w:val="single" w:sz="4" w:space="0" w:color="auto"/>
            </w:tcBorders>
          </w:tcPr>
          <w:p w14:paraId="419D98A4" w14:textId="77777777" w:rsidR="002C65F8" w:rsidRPr="002C65F8" w:rsidRDefault="002C65F8" w:rsidP="002C65F8">
            <w:pPr>
              <w:spacing w:after="0" w:line="240" w:lineRule="auto"/>
              <w:contextualSpacing/>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„Великден в нашия дом“</w:t>
            </w:r>
          </w:p>
        </w:tc>
        <w:tc>
          <w:tcPr>
            <w:tcW w:w="2054" w:type="dxa"/>
            <w:tcBorders>
              <w:top w:val="single" w:sz="4" w:space="0" w:color="auto"/>
              <w:left w:val="single" w:sz="4" w:space="0" w:color="auto"/>
              <w:bottom w:val="single" w:sz="4" w:space="0" w:color="auto"/>
              <w:right w:val="single" w:sz="4" w:space="0" w:color="auto"/>
            </w:tcBorders>
          </w:tcPr>
          <w:p w14:paraId="55F59D8C" w14:textId="77777777" w:rsidR="002C65F8" w:rsidRPr="002C65F8" w:rsidRDefault="002C65F8" w:rsidP="002C65F8">
            <w:pPr>
              <w:spacing w:after="0" w:line="240" w:lineRule="auto"/>
              <w:contextualSpacing/>
              <w:jc w:val="both"/>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НЧ “Вапцаров“ гр. Тутракан</w:t>
            </w:r>
          </w:p>
        </w:tc>
        <w:tc>
          <w:tcPr>
            <w:tcW w:w="3685" w:type="dxa"/>
            <w:tcBorders>
              <w:top w:val="single" w:sz="4" w:space="0" w:color="auto"/>
              <w:left w:val="single" w:sz="4" w:space="0" w:color="auto"/>
              <w:bottom w:val="single" w:sz="4" w:space="0" w:color="auto"/>
              <w:right w:val="single" w:sz="4" w:space="0" w:color="auto"/>
            </w:tcBorders>
          </w:tcPr>
          <w:p w14:paraId="4AA9F91F" w14:textId="77777777" w:rsidR="002C65F8" w:rsidRPr="002C65F8" w:rsidRDefault="002C65F8" w:rsidP="002C65F8">
            <w:pPr>
              <w:spacing w:after="0" w:line="240" w:lineRule="auto"/>
              <w:contextualSpacing/>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Грамота</w:t>
            </w:r>
          </w:p>
        </w:tc>
      </w:tr>
      <w:tr w:rsidR="002C65F8" w:rsidRPr="002C65F8" w14:paraId="35C7915A" w14:textId="77777777" w:rsidTr="00452716">
        <w:tc>
          <w:tcPr>
            <w:tcW w:w="1530" w:type="dxa"/>
            <w:tcBorders>
              <w:top w:val="single" w:sz="4" w:space="0" w:color="auto"/>
              <w:left w:val="single" w:sz="4" w:space="0" w:color="auto"/>
              <w:bottom w:val="single" w:sz="4" w:space="0" w:color="auto"/>
              <w:right w:val="single" w:sz="4" w:space="0" w:color="auto"/>
            </w:tcBorders>
          </w:tcPr>
          <w:p w14:paraId="6E192966" w14:textId="77777777" w:rsidR="002C65F8" w:rsidRPr="002C65F8" w:rsidRDefault="002C65F8" w:rsidP="002C65F8">
            <w:pPr>
              <w:spacing w:after="0" w:line="240" w:lineRule="auto"/>
              <w:contextualSpacing/>
              <w:jc w:val="both"/>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М. май</w:t>
            </w:r>
          </w:p>
        </w:tc>
        <w:tc>
          <w:tcPr>
            <w:tcW w:w="2796" w:type="dxa"/>
            <w:tcBorders>
              <w:top w:val="single" w:sz="4" w:space="0" w:color="auto"/>
              <w:left w:val="single" w:sz="4" w:space="0" w:color="auto"/>
              <w:bottom w:val="single" w:sz="4" w:space="0" w:color="auto"/>
              <w:right w:val="single" w:sz="4" w:space="0" w:color="auto"/>
            </w:tcBorders>
          </w:tcPr>
          <w:p w14:paraId="56561262" w14:textId="77777777" w:rsidR="002C65F8" w:rsidRPr="002C65F8" w:rsidRDefault="002C65F8" w:rsidP="002C65F8">
            <w:pPr>
              <w:spacing w:after="0" w:line="240" w:lineRule="auto"/>
              <w:contextualSpacing/>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Празник на дрипавата баница</w:t>
            </w:r>
          </w:p>
        </w:tc>
        <w:tc>
          <w:tcPr>
            <w:tcW w:w="2054" w:type="dxa"/>
            <w:tcBorders>
              <w:top w:val="single" w:sz="4" w:space="0" w:color="auto"/>
              <w:left w:val="single" w:sz="4" w:space="0" w:color="auto"/>
              <w:bottom w:val="single" w:sz="4" w:space="0" w:color="auto"/>
              <w:right w:val="single" w:sz="4" w:space="0" w:color="auto"/>
            </w:tcBorders>
          </w:tcPr>
          <w:p w14:paraId="3F0C1BD5" w14:textId="77777777" w:rsidR="002C65F8" w:rsidRPr="002C65F8" w:rsidRDefault="002C65F8" w:rsidP="002C65F8">
            <w:pPr>
              <w:spacing w:after="0" w:line="240" w:lineRule="auto"/>
              <w:contextualSpacing/>
              <w:jc w:val="both"/>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НЧ “Градина  Върбица 1894“ с. Върбица</w:t>
            </w:r>
          </w:p>
        </w:tc>
        <w:tc>
          <w:tcPr>
            <w:tcW w:w="3685" w:type="dxa"/>
            <w:tcBorders>
              <w:top w:val="single" w:sz="4" w:space="0" w:color="auto"/>
              <w:left w:val="single" w:sz="4" w:space="0" w:color="auto"/>
              <w:bottom w:val="single" w:sz="4" w:space="0" w:color="auto"/>
              <w:right w:val="single" w:sz="4" w:space="0" w:color="auto"/>
            </w:tcBorders>
          </w:tcPr>
          <w:p w14:paraId="4E94993D" w14:textId="77777777" w:rsidR="002C65F8" w:rsidRPr="002C65F8" w:rsidRDefault="002C65F8" w:rsidP="002C65F8">
            <w:pPr>
              <w:spacing w:after="0" w:line="240" w:lineRule="auto"/>
              <w:contextualSpacing/>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Грамоти</w:t>
            </w:r>
          </w:p>
        </w:tc>
      </w:tr>
      <w:tr w:rsidR="002C65F8" w:rsidRPr="002C65F8" w14:paraId="68494C10" w14:textId="77777777" w:rsidTr="00452716">
        <w:tc>
          <w:tcPr>
            <w:tcW w:w="1530" w:type="dxa"/>
            <w:tcBorders>
              <w:top w:val="single" w:sz="4" w:space="0" w:color="auto"/>
              <w:left w:val="single" w:sz="4" w:space="0" w:color="auto"/>
              <w:bottom w:val="single" w:sz="4" w:space="0" w:color="auto"/>
              <w:right w:val="single" w:sz="4" w:space="0" w:color="auto"/>
            </w:tcBorders>
          </w:tcPr>
          <w:p w14:paraId="441FFB84" w14:textId="77777777" w:rsidR="002C65F8" w:rsidRPr="002C65F8" w:rsidRDefault="002C65F8" w:rsidP="002C65F8">
            <w:pPr>
              <w:spacing w:after="0" w:line="240" w:lineRule="auto"/>
              <w:contextualSpacing/>
              <w:jc w:val="both"/>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М. юни</w:t>
            </w:r>
          </w:p>
        </w:tc>
        <w:tc>
          <w:tcPr>
            <w:tcW w:w="2796" w:type="dxa"/>
            <w:tcBorders>
              <w:top w:val="single" w:sz="4" w:space="0" w:color="auto"/>
              <w:left w:val="single" w:sz="4" w:space="0" w:color="auto"/>
              <w:bottom w:val="single" w:sz="4" w:space="0" w:color="auto"/>
              <w:right w:val="single" w:sz="4" w:space="0" w:color="auto"/>
            </w:tcBorders>
          </w:tcPr>
          <w:p w14:paraId="1A00DE48" w14:textId="77777777" w:rsidR="002C65F8" w:rsidRPr="002C65F8" w:rsidRDefault="002C65F8" w:rsidP="002C65F8">
            <w:pPr>
              <w:spacing w:after="0" w:line="240" w:lineRule="auto"/>
              <w:contextualSpacing/>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„Ден на река Дунав“</w:t>
            </w:r>
          </w:p>
        </w:tc>
        <w:tc>
          <w:tcPr>
            <w:tcW w:w="2054" w:type="dxa"/>
            <w:tcBorders>
              <w:top w:val="single" w:sz="4" w:space="0" w:color="auto"/>
              <w:left w:val="single" w:sz="4" w:space="0" w:color="auto"/>
              <w:bottom w:val="single" w:sz="4" w:space="0" w:color="auto"/>
              <w:right w:val="single" w:sz="4" w:space="0" w:color="auto"/>
            </w:tcBorders>
          </w:tcPr>
          <w:p w14:paraId="2E5C3624" w14:textId="77777777" w:rsidR="002C65F8" w:rsidRPr="002C65F8" w:rsidRDefault="002C65F8" w:rsidP="002C65F8">
            <w:pPr>
              <w:spacing w:after="0" w:line="240" w:lineRule="auto"/>
              <w:contextualSpacing/>
              <w:jc w:val="both"/>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Гр. Никопол</w:t>
            </w:r>
          </w:p>
        </w:tc>
        <w:tc>
          <w:tcPr>
            <w:tcW w:w="3685" w:type="dxa"/>
            <w:tcBorders>
              <w:top w:val="single" w:sz="4" w:space="0" w:color="auto"/>
              <w:left w:val="single" w:sz="4" w:space="0" w:color="auto"/>
              <w:bottom w:val="single" w:sz="4" w:space="0" w:color="auto"/>
              <w:right w:val="single" w:sz="4" w:space="0" w:color="auto"/>
            </w:tcBorders>
          </w:tcPr>
          <w:p w14:paraId="2295CF95" w14:textId="77777777" w:rsidR="002C65F8" w:rsidRPr="002C65F8" w:rsidRDefault="002C65F8" w:rsidP="002C65F8">
            <w:pPr>
              <w:spacing w:after="0" w:line="240" w:lineRule="auto"/>
              <w:contextualSpacing/>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Грамота, награди</w:t>
            </w:r>
          </w:p>
        </w:tc>
      </w:tr>
      <w:tr w:rsidR="002C65F8" w:rsidRPr="002C65F8" w14:paraId="459DEFB4" w14:textId="77777777" w:rsidTr="00452716">
        <w:tc>
          <w:tcPr>
            <w:tcW w:w="1530" w:type="dxa"/>
            <w:tcBorders>
              <w:top w:val="single" w:sz="4" w:space="0" w:color="auto"/>
              <w:left w:val="single" w:sz="4" w:space="0" w:color="auto"/>
              <w:bottom w:val="single" w:sz="4" w:space="0" w:color="auto"/>
              <w:right w:val="single" w:sz="4" w:space="0" w:color="auto"/>
            </w:tcBorders>
          </w:tcPr>
          <w:p w14:paraId="5EF7DFD9" w14:textId="77777777" w:rsidR="002C65F8" w:rsidRPr="002C65F8" w:rsidRDefault="002C65F8" w:rsidP="002C65F8">
            <w:pPr>
              <w:spacing w:after="0" w:line="240" w:lineRule="auto"/>
              <w:contextualSpacing/>
              <w:jc w:val="both"/>
              <w:outlineLvl w:val="0"/>
              <w:rPr>
                <w:rFonts w:ascii="Times New Roman" w:eastAsiaTheme="minorEastAsia" w:hAnsi="Times New Roman" w:cs="Times New Roman"/>
                <w:kern w:val="0"/>
                <w:sz w:val="24"/>
                <w:szCs w:val="24"/>
                <w:lang w:eastAsia="bg-BG"/>
                <w14:ligatures w14:val="none"/>
              </w:rPr>
            </w:pPr>
            <w:bookmarkStart w:id="19" w:name="_Hlk163462167"/>
            <w:r w:rsidRPr="002C65F8">
              <w:rPr>
                <w:rFonts w:ascii="Times New Roman" w:eastAsiaTheme="minorEastAsia" w:hAnsi="Times New Roman" w:cs="Times New Roman"/>
                <w:kern w:val="0"/>
                <w:sz w:val="24"/>
                <w:szCs w:val="24"/>
                <w:lang w:eastAsia="bg-BG"/>
                <w14:ligatures w14:val="none"/>
              </w:rPr>
              <w:t>М. юли</w:t>
            </w:r>
          </w:p>
        </w:tc>
        <w:tc>
          <w:tcPr>
            <w:tcW w:w="2796" w:type="dxa"/>
            <w:tcBorders>
              <w:top w:val="single" w:sz="4" w:space="0" w:color="auto"/>
              <w:left w:val="single" w:sz="4" w:space="0" w:color="auto"/>
              <w:bottom w:val="single" w:sz="4" w:space="0" w:color="auto"/>
              <w:right w:val="single" w:sz="4" w:space="0" w:color="auto"/>
            </w:tcBorders>
          </w:tcPr>
          <w:p w14:paraId="66536018" w14:textId="77777777" w:rsidR="002C65F8" w:rsidRPr="002C65F8" w:rsidRDefault="002C65F8" w:rsidP="002C65F8">
            <w:pPr>
              <w:spacing w:after="0" w:line="240" w:lineRule="auto"/>
              <w:contextualSpacing/>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„Дунав-хора, природа и традиции“</w:t>
            </w:r>
          </w:p>
        </w:tc>
        <w:tc>
          <w:tcPr>
            <w:tcW w:w="2054" w:type="dxa"/>
            <w:tcBorders>
              <w:top w:val="single" w:sz="4" w:space="0" w:color="auto"/>
              <w:left w:val="single" w:sz="4" w:space="0" w:color="auto"/>
              <w:bottom w:val="single" w:sz="4" w:space="0" w:color="auto"/>
              <w:right w:val="single" w:sz="4" w:space="0" w:color="auto"/>
            </w:tcBorders>
          </w:tcPr>
          <w:p w14:paraId="279A77E0" w14:textId="77777777" w:rsidR="002C65F8" w:rsidRPr="002C65F8" w:rsidRDefault="002C65F8" w:rsidP="002C65F8">
            <w:pPr>
              <w:spacing w:after="0" w:line="240" w:lineRule="auto"/>
              <w:contextualSpacing/>
              <w:jc w:val="both"/>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Гр. Никопол</w:t>
            </w:r>
          </w:p>
        </w:tc>
        <w:tc>
          <w:tcPr>
            <w:tcW w:w="3685" w:type="dxa"/>
            <w:tcBorders>
              <w:top w:val="single" w:sz="4" w:space="0" w:color="auto"/>
              <w:left w:val="single" w:sz="4" w:space="0" w:color="auto"/>
              <w:bottom w:val="single" w:sz="4" w:space="0" w:color="auto"/>
              <w:right w:val="single" w:sz="4" w:space="0" w:color="auto"/>
            </w:tcBorders>
          </w:tcPr>
          <w:p w14:paraId="6BF58937" w14:textId="77777777" w:rsidR="002C65F8" w:rsidRPr="002C65F8" w:rsidRDefault="002C65F8" w:rsidP="002C65F8">
            <w:pPr>
              <w:spacing w:after="0" w:line="240" w:lineRule="auto"/>
              <w:contextualSpacing/>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Първо място, грамоти и награди</w:t>
            </w:r>
          </w:p>
        </w:tc>
      </w:tr>
      <w:tr w:rsidR="002C65F8" w:rsidRPr="002C65F8" w14:paraId="72B52F14" w14:textId="77777777" w:rsidTr="00452716">
        <w:tc>
          <w:tcPr>
            <w:tcW w:w="1530" w:type="dxa"/>
            <w:tcBorders>
              <w:top w:val="single" w:sz="4" w:space="0" w:color="auto"/>
              <w:left w:val="single" w:sz="4" w:space="0" w:color="auto"/>
              <w:bottom w:val="single" w:sz="4" w:space="0" w:color="auto"/>
              <w:right w:val="single" w:sz="4" w:space="0" w:color="auto"/>
            </w:tcBorders>
          </w:tcPr>
          <w:p w14:paraId="57019572" w14:textId="77777777" w:rsidR="002C65F8" w:rsidRPr="002C65F8" w:rsidRDefault="002C65F8" w:rsidP="002C65F8">
            <w:pPr>
              <w:spacing w:after="0" w:line="240" w:lineRule="auto"/>
              <w:contextualSpacing/>
              <w:jc w:val="both"/>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М. август</w:t>
            </w:r>
          </w:p>
        </w:tc>
        <w:tc>
          <w:tcPr>
            <w:tcW w:w="2796" w:type="dxa"/>
            <w:tcBorders>
              <w:top w:val="single" w:sz="4" w:space="0" w:color="auto"/>
              <w:left w:val="single" w:sz="4" w:space="0" w:color="auto"/>
              <w:bottom w:val="single" w:sz="4" w:space="0" w:color="auto"/>
              <w:right w:val="single" w:sz="4" w:space="0" w:color="auto"/>
            </w:tcBorders>
          </w:tcPr>
          <w:p w14:paraId="72CF1412" w14:textId="77777777" w:rsidR="002C65F8" w:rsidRPr="002C65F8" w:rsidRDefault="002C65F8" w:rsidP="002C65F8">
            <w:pPr>
              <w:spacing w:after="0" w:line="240" w:lineRule="auto"/>
              <w:contextualSpacing/>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„Банатските вкусотии“</w:t>
            </w:r>
          </w:p>
        </w:tc>
        <w:tc>
          <w:tcPr>
            <w:tcW w:w="2054" w:type="dxa"/>
            <w:tcBorders>
              <w:top w:val="single" w:sz="4" w:space="0" w:color="auto"/>
              <w:left w:val="single" w:sz="4" w:space="0" w:color="auto"/>
              <w:bottom w:val="single" w:sz="4" w:space="0" w:color="auto"/>
              <w:right w:val="single" w:sz="4" w:space="0" w:color="auto"/>
            </w:tcBorders>
          </w:tcPr>
          <w:p w14:paraId="0D41F8B1" w14:textId="77777777" w:rsidR="002C65F8" w:rsidRPr="002C65F8" w:rsidRDefault="002C65F8" w:rsidP="002C65F8">
            <w:pPr>
              <w:spacing w:after="0" w:line="240" w:lineRule="auto"/>
              <w:contextualSpacing/>
              <w:jc w:val="both"/>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С. Асеново</w:t>
            </w:r>
          </w:p>
        </w:tc>
        <w:tc>
          <w:tcPr>
            <w:tcW w:w="3685" w:type="dxa"/>
            <w:tcBorders>
              <w:top w:val="single" w:sz="4" w:space="0" w:color="auto"/>
              <w:left w:val="single" w:sz="4" w:space="0" w:color="auto"/>
              <w:bottom w:val="single" w:sz="4" w:space="0" w:color="auto"/>
              <w:right w:val="single" w:sz="4" w:space="0" w:color="auto"/>
            </w:tcBorders>
          </w:tcPr>
          <w:p w14:paraId="36EE6569" w14:textId="77777777" w:rsidR="002C65F8" w:rsidRPr="002C65F8" w:rsidRDefault="002C65F8" w:rsidP="002C65F8">
            <w:pPr>
              <w:spacing w:after="0" w:line="240" w:lineRule="auto"/>
              <w:contextualSpacing/>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Грамоти и награди</w:t>
            </w:r>
          </w:p>
        </w:tc>
      </w:tr>
      <w:tr w:rsidR="002C65F8" w:rsidRPr="002C65F8" w14:paraId="3676AD5A" w14:textId="77777777" w:rsidTr="00452716">
        <w:tc>
          <w:tcPr>
            <w:tcW w:w="1530" w:type="dxa"/>
            <w:tcBorders>
              <w:top w:val="single" w:sz="4" w:space="0" w:color="auto"/>
              <w:left w:val="single" w:sz="4" w:space="0" w:color="auto"/>
              <w:bottom w:val="single" w:sz="4" w:space="0" w:color="auto"/>
              <w:right w:val="single" w:sz="4" w:space="0" w:color="auto"/>
            </w:tcBorders>
          </w:tcPr>
          <w:p w14:paraId="2BDC0C7A" w14:textId="77777777" w:rsidR="002C65F8" w:rsidRPr="002C65F8" w:rsidRDefault="002C65F8" w:rsidP="002C65F8">
            <w:pPr>
              <w:spacing w:after="0" w:line="240" w:lineRule="auto"/>
              <w:contextualSpacing/>
              <w:jc w:val="both"/>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М. октомври</w:t>
            </w:r>
          </w:p>
        </w:tc>
        <w:tc>
          <w:tcPr>
            <w:tcW w:w="2796" w:type="dxa"/>
            <w:tcBorders>
              <w:top w:val="single" w:sz="4" w:space="0" w:color="auto"/>
              <w:left w:val="single" w:sz="4" w:space="0" w:color="auto"/>
              <w:bottom w:val="single" w:sz="4" w:space="0" w:color="auto"/>
              <w:right w:val="single" w:sz="4" w:space="0" w:color="auto"/>
            </w:tcBorders>
          </w:tcPr>
          <w:p w14:paraId="33D761B0" w14:textId="77777777" w:rsidR="002C65F8" w:rsidRPr="002C65F8" w:rsidRDefault="002C65F8" w:rsidP="002C65F8">
            <w:pPr>
              <w:spacing w:after="0" w:line="240" w:lineRule="auto"/>
              <w:contextualSpacing/>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„Коледа в моя дом“</w:t>
            </w:r>
          </w:p>
        </w:tc>
        <w:tc>
          <w:tcPr>
            <w:tcW w:w="2054" w:type="dxa"/>
            <w:tcBorders>
              <w:top w:val="single" w:sz="4" w:space="0" w:color="auto"/>
              <w:left w:val="single" w:sz="4" w:space="0" w:color="auto"/>
              <w:bottom w:val="single" w:sz="4" w:space="0" w:color="auto"/>
              <w:right w:val="single" w:sz="4" w:space="0" w:color="auto"/>
            </w:tcBorders>
          </w:tcPr>
          <w:p w14:paraId="68CB6DB5" w14:textId="77777777" w:rsidR="002C65F8" w:rsidRPr="002C65F8" w:rsidRDefault="002C65F8" w:rsidP="002C65F8">
            <w:pPr>
              <w:spacing w:after="0" w:line="240" w:lineRule="auto"/>
              <w:contextualSpacing/>
              <w:jc w:val="both"/>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НЧ “Съзнание“ село Асеновци</w:t>
            </w:r>
          </w:p>
        </w:tc>
        <w:tc>
          <w:tcPr>
            <w:tcW w:w="3685" w:type="dxa"/>
            <w:tcBorders>
              <w:top w:val="single" w:sz="4" w:space="0" w:color="auto"/>
              <w:left w:val="single" w:sz="4" w:space="0" w:color="auto"/>
              <w:bottom w:val="single" w:sz="4" w:space="0" w:color="auto"/>
              <w:right w:val="single" w:sz="4" w:space="0" w:color="auto"/>
            </w:tcBorders>
          </w:tcPr>
          <w:p w14:paraId="5F3CB19D" w14:textId="77777777" w:rsidR="002C65F8" w:rsidRPr="002C65F8" w:rsidRDefault="002C65F8" w:rsidP="002C65F8">
            <w:pPr>
              <w:spacing w:after="0" w:line="240" w:lineRule="auto"/>
              <w:contextualSpacing/>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 xml:space="preserve">Грамота </w:t>
            </w:r>
          </w:p>
        </w:tc>
      </w:tr>
      <w:tr w:rsidR="002C65F8" w:rsidRPr="002C65F8" w14:paraId="07D21156" w14:textId="77777777" w:rsidTr="00452716">
        <w:tc>
          <w:tcPr>
            <w:tcW w:w="1530" w:type="dxa"/>
            <w:tcBorders>
              <w:top w:val="single" w:sz="4" w:space="0" w:color="auto"/>
              <w:left w:val="single" w:sz="4" w:space="0" w:color="auto"/>
              <w:bottom w:val="single" w:sz="4" w:space="0" w:color="auto"/>
              <w:right w:val="single" w:sz="4" w:space="0" w:color="auto"/>
            </w:tcBorders>
          </w:tcPr>
          <w:p w14:paraId="01E51CF5" w14:textId="77777777" w:rsidR="002C65F8" w:rsidRPr="002C65F8" w:rsidRDefault="002C65F8" w:rsidP="002C65F8">
            <w:pPr>
              <w:spacing w:after="0" w:line="240" w:lineRule="auto"/>
              <w:contextualSpacing/>
              <w:jc w:val="both"/>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М. декември</w:t>
            </w:r>
          </w:p>
        </w:tc>
        <w:tc>
          <w:tcPr>
            <w:tcW w:w="2796" w:type="dxa"/>
            <w:tcBorders>
              <w:top w:val="single" w:sz="4" w:space="0" w:color="auto"/>
              <w:left w:val="single" w:sz="4" w:space="0" w:color="auto"/>
              <w:bottom w:val="single" w:sz="4" w:space="0" w:color="auto"/>
              <w:right w:val="single" w:sz="4" w:space="0" w:color="auto"/>
            </w:tcBorders>
          </w:tcPr>
          <w:p w14:paraId="4D948C84" w14:textId="77777777" w:rsidR="002C65F8" w:rsidRPr="002C65F8" w:rsidRDefault="002C65F8" w:rsidP="002C65F8">
            <w:pPr>
              <w:spacing w:after="0" w:line="240" w:lineRule="auto"/>
              <w:contextualSpacing/>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„Коледна магия“</w:t>
            </w:r>
          </w:p>
        </w:tc>
        <w:tc>
          <w:tcPr>
            <w:tcW w:w="2054" w:type="dxa"/>
            <w:tcBorders>
              <w:top w:val="single" w:sz="4" w:space="0" w:color="auto"/>
              <w:left w:val="single" w:sz="4" w:space="0" w:color="auto"/>
              <w:bottom w:val="single" w:sz="4" w:space="0" w:color="auto"/>
              <w:right w:val="single" w:sz="4" w:space="0" w:color="auto"/>
            </w:tcBorders>
          </w:tcPr>
          <w:p w14:paraId="56DF6F8F" w14:textId="77777777" w:rsidR="002C65F8" w:rsidRPr="002C65F8" w:rsidRDefault="002C65F8" w:rsidP="002C65F8">
            <w:pPr>
              <w:spacing w:after="0" w:line="240" w:lineRule="auto"/>
              <w:contextualSpacing/>
              <w:jc w:val="both"/>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НЧ “Иван Вазов“ Нови хан</w:t>
            </w:r>
          </w:p>
        </w:tc>
        <w:tc>
          <w:tcPr>
            <w:tcW w:w="3685" w:type="dxa"/>
            <w:tcBorders>
              <w:top w:val="single" w:sz="4" w:space="0" w:color="auto"/>
              <w:left w:val="single" w:sz="4" w:space="0" w:color="auto"/>
              <w:bottom w:val="single" w:sz="4" w:space="0" w:color="auto"/>
              <w:right w:val="single" w:sz="4" w:space="0" w:color="auto"/>
            </w:tcBorders>
          </w:tcPr>
          <w:p w14:paraId="54C795FE" w14:textId="77777777" w:rsidR="002C65F8" w:rsidRPr="002C65F8" w:rsidRDefault="002C65F8" w:rsidP="002C65F8">
            <w:pPr>
              <w:spacing w:after="0" w:line="240" w:lineRule="auto"/>
              <w:contextualSpacing/>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Грамота</w:t>
            </w:r>
          </w:p>
        </w:tc>
      </w:tr>
      <w:bookmarkEnd w:id="19"/>
    </w:tbl>
    <w:p w14:paraId="286B0492" w14:textId="77777777" w:rsidR="002C65F8" w:rsidRPr="002C65F8" w:rsidRDefault="002C65F8" w:rsidP="002C65F8">
      <w:pPr>
        <w:spacing w:after="0" w:line="240" w:lineRule="auto"/>
        <w:jc w:val="both"/>
        <w:outlineLvl w:val="0"/>
        <w:rPr>
          <w:rFonts w:ascii="Times New Roman" w:eastAsia="Times New Roman" w:hAnsi="Times New Roman" w:cs="Times New Roman"/>
          <w:kern w:val="0"/>
          <w:sz w:val="24"/>
          <w:szCs w:val="24"/>
          <w:lang w:eastAsia="bg-BG"/>
          <w14:ligatures w14:val="none"/>
        </w:rPr>
      </w:pPr>
    </w:p>
    <w:p w14:paraId="2C9B1BFF" w14:textId="77777777" w:rsidR="002C65F8" w:rsidRPr="002C65F8" w:rsidRDefault="002C65F8" w:rsidP="00CC6E44">
      <w:pPr>
        <w:numPr>
          <w:ilvl w:val="0"/>
          <w:numId w:val="23"/>
        </w:num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bCs/>
          <w:color w:val="000000"/>
          <w:kern w:val="0"/>
          <w:sz w:val="24"/>
          <w:szCs w:val="24"/>
          <w:lang w:eastAsia="bg-BG"/>
          <w14:ligatures w14:val="none"/>
        </w:rPr>
        <w:t>НЧ „Просвета 1927“</w:t>
      </w:r>
      <w:r w:rsidRPr="002C65F8">
        <w:rPr>
          <w:rFonts w:ascii="Times New Roman" w:eastAsia="Times New Roman" w:hAnsi="Times New Roman" w:cs="Times New Roman"/>
          <w:color w:val="000000"/>
          <w:kern w:val="0"/>
          <w:sz w:val="24"/>
          <w:szCs w:val="24"/>
          <w:lang w:eastAsia="bg-BG"/>
          <w14:ligatures w14:val="none"/>
        </w:rPr>
        <w:t xml:space="preserve"> - </w:t>
      </w:r>
      <w:r w:rsidRPr="002C65F8">
        <w:rPr>
          <w:rFonts w:ascii="Times New Roman" w:eastAsia="Times New Roman" w:hAnsi="Times New Roman" w:cs="Times New Roman"/>
          <w:b/>
          <w:bCs/>
          <w:color w:val="000000"/>
          <w:kern w:val="0"/>
          <w:sz w:val="24"/>
          <w:szCs w:val="24"/>
          <w:lang w:eastAsia="bg-BG"/>
          <w14:ligatures w14:val="none"/>
        </w:rPr>
        <w:t>с. Др. Войвода</w:t>
      </w:r>
      <w:r w:rsidRPr="002C65F8">
        <w:rPr>
          <w:rFonts w:ascii="Times New Roman" w:eastAsia="Times New Roman" w:hAnsi="Times New Roman" w:cs="Times New Roman"/>
          <w:color w:val="000000"/>
          <w:kern w:val="0"/>
          <w:sz w:val="24"/>
          <w:szCs w:val="24"/>
          <w:lang w:eastAsia="bg-BG"/>
          <w14:ligatures w14:val="none"/>
        </w:rPr>
        <w:t xml:space="preserve"> - </w:t>
      </w:r>
      <w:r w:rsidRPr="002C65F8">
        <w:rPr>
          <w:rFonts w:ascii="Times New Roman" w:eastAsia="Times New Roman" w:hAnsi="Times New Roman" w:cs="Times New Roman"/>
          <w:kern w:val="0"/>
          <w:sz w:val="24"/>
          <w:szCs w:val="24"/>
          <w:lang w:eastAsia="bg-BG"/>
          <w14:ligatures w14:val="none"/>
        </w:rPr>
        <w:t>Завоювани отличия: Грамоти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2796"/>
        <w:gridCol w:w="2054"/>
        <w:gridCol w:w="3685"/>
      </w:tblGrid>
      <w:tr w:rsidR="002C65F8" w:rsidRPr="002C65F8" w14:paraId="58B7BAE2" w14:textId="77777777" w:rsidTr="00452716">
        <w:tc>
          <w:tcPr>
            <w:tcW w:w="1530" w:type="dxa"/>
            <w:tcBorders>
              <w:top w:val="single" w:sz="4" w:space="0" w:color="auto"/>
              <w:left w:val="single" w:sz="4" w:space="0" w:color="auto"/>
              <w:bottom w:val="single" w:sz="4" w:space="0" w:color="auto"/>
              <w:right w:val="single" w:sz="4" w:space="0" w:color="auto"/>
            </w:tcBorders>
          </w:tcPr>
          <w:p w14:paraId="558DE000" w14:textId="77777777" w:rsidR="002C65F8" w:rsidRPr="002C65F8" w:rsidRDefault="002C65F8" w:rsidP="002C65F8">
            <w:pPr>
              <w:spacing w:after="0" w:line="240" w:lineRule="auto"/>
              <w:contextualSpacing/>
              <w:jc w:val="both"/>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М. юли</w:t>
            </w:r>
          </w:p>
        </w:tc>
        <w:tc>
          <w:tcPr>
            <w:tcW w:w="2796" w:type="dxa"/>
            <w:tcBorders>
              <w:top w:val="single" w:sz="4" w:space="0" w:color="auto"/>
              <w:left w:val="single" w:sz="4" w:space="0" w:color="auto"/>
              <w:bottom w:val="single" w:sz="4" w:space="0" w:color="auto"/>
              <w:right w:val="single" w:sz="4" w:space="0" w:color="auto"/>
            </w:tcBorders>
          </w:tcPr>
          <w:p w14:paraId="3ED73C16" w14:textId="77777777" w:rsidR="002C65F8" w:rsidRPr="002C65F8" w:rsidRDefault="002C65F8" w:rsidP="002C65F8">
            <w:pPr>
              <w:spacing w:after="0" w:line="240" w:lineRule="auto"/>
              <w:contextualSpacing/>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„Дунав-хора, природа и традиции“</w:t>
            </w:r>
          </w:p>
        </w:tc>
        <w:tc>
          <w:tcPr>
            <w:tcW w:w="2054" w:type="dxa"/>
            <w:tcBorders>
              <w:top w:val="single" w:sz="4" w:space="0" w:color="auto"/>
              <w:left w:val="single" w:sz="4" w:space="0" w:color="auto"/>
              <w:bottom w:val="single" w:sz="4" w:space="0" w:color="auto"/>
              <w:right w:val="single" w:sz="4" w:space="0" w:color="auto"/>
            </w:tcBorders>
          </w:tcPr>
          <w:p w14:paraId="6228FAE5" w14:textId="77777777" w:rsidR="002C65F8" w:rsidRPr="002C65F8" w:rsidRDefault="002C65F8" w:rsidP="002C65F8">
            <w:pPr>
              <w:spacing w:after="0" w:line="240" w:lineRule="auto"/>
              <w:contextualSpacing/>
              <w:jc w:val="both"/>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Град  Никопол</w:t>
            </w:r>
          </w:p>
        </w:tc>
        <w:tc>
          <w:tcPr>
            <w:tcW w:w="3685" w:type="dxa"/>
            <w:tcBorders>
              <w:top w:val="single" w:sz="4" w:space="0" w:color="auto"/>
              <w:left w:val="single" w:sz="4" w:space="0" w:color="auto"/>
              <w:bottom w:val="single" w:sz="4" w:space="0" w:color="auto"/>
              <w:right w:val="single" w:sz="4" w:space="0" w:color="auto"/>
            </w:tcBorders>
          </w:tcPr>
          <w:p w14:paraId="592E1A67" w14:textId="77777777" w:rsidR="002C65F8" w:rsidRPr="002C65F8" w:rsidRDefault="002C65F8" w:rsidP="002C65F8">
            <w:pPr>
              <w:spacing w:after="0" w:line="240" w:lineRule="auto"/>
              <w:contextualSpacing/>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Първо и трето място, грамоти и награди</w:t>
            </w:r>
          </w:p>
        </w:tc>
      </w:tr>
      <w:tr w:rsidR="002C65F8" w:rsidRPr="002C65F8" w14:paraId="0BD85A86" w14:textId="77777777" w:rsidTr="00452716">
        <w:tc>
          <w:tcPr>
            <w:tcW w:w="1530" w:type="dxa"/>
            <w:tcBorders>
              <w:top w:val="single" w:sz="4" w:space="0" w:color="auto"/>
              <w:left w:val="single" w:sz="4" w:space="0" w:color="auto"/>
              <w:bottom w:val="single" w:sz="4" w:space="0" w:color="auto"/>
              <w:right w:val="single" w:sz="4" w:space="0" w:color="auto"/>
            </w:tcBorders>
          </w:tcPr>
          <w:p w14:paraId="1B89454C" w14:textId="77777777" w:rsidR="002C65F8" w:rsidRPr="002C65F8" w:rsidRDefault="002C65F8" w:rsidP="002C65F8">
            <w:pPr>
              <w:spacing w:after="0" w:line="240" w:lineRule="auto"/>
              <w:contextualSpacing/>
              <w:jc w:val="both"/>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М. август</w:t>
            </w:r>
          </w:p>
        </w:tc>
        <w:tc>
          <w:tcPr>
            <w:tcW w:w="2796" w:type="dxa"/>
            <w:tcBorders>
              <w:top w:val="single" w:sz="4" w:space="0" w:color="auto"/>
              <w:left w:val="single" w:sz="4" w:space="0" w:color="auto"/>
              <w:bottom w:val="single" w:sz="4" w:space="0" w:color="auto"/>
              <w:right w:val="single" w:sz="4" w:space="0" w:color="auto"/>
            </w:tcBorders>
          </w:tcPr>
          <w:p w14:paraId="7C343C3D" w14:textId="77777777" w:rsidR="002C65F8" w:rsidRPr="002C65F8" w:rsidRDefault="002C65F8" w:rsidP="002C65F8">
            <w:pPr>
              <w:spacing w:after="0" w:line="240" w:lineRule="auto"/>
              <w:contextualSpacing/>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„Банатските вкусотии“</w:t>
            </w:r>
          </w:p>
        </w:tc>
        <w:tc>
          <w:tcPr>
            <w:tcW w:w="2054" w:type="dxa"/>
            <w:tcBorders>
              <w:top w:val="single" w:sz="4" w:space="0" w:color="auto"/>
              <w:left w:val="single" w:sz="4" w:space="0" w:color="auto"/>
              <w:bottom w:val="single" w:sz="4" w:space="0" w:color="auto"/>
              <w:right w:val="single" w:sz="4" w:space="0" w:color="auto"/>
            </w:tcBorders>
          </w:tcPr>
          <w:p w14:paraId="7AF7E2DF" w14:textId="77777777" w:rsidR="002C65F8" w:rsidRPr="002C65F8" w:rsidRDefault="002C65F8" w:rsidP="002C65F8">
            <w:pPr>
              <w:spacing w:after="0" w:line="240" w:lineRule="auto"/>
              <w:contextualSpacing/>
              <w:jc w:val="both"/>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село Асеново</w:t>
            </w:r>
          </w:p>
        </w:tc>
        <w:tc>
          <w:tcPr>
            <w:tcW w:w="3685" w:type="dxa"/>
            <w:tcBorders>
              <w:top w:val="single" w:sz="4" w:space="0" w:color="auto"/>
              <w:left w:val="single" w:sz="4" w:space="0" w:color="auto"/>
              <w:bottom w:val="single" w:sz="4" w:space="0" w:color="auto"/>
              <w:right w:val="single" w:sz="4" w:space="0" w:color="auto"/>
            </w:tcBorders>
          </w:tcPr>
          <w:p w14:paraId="12C788D0" w14:textId="77777777" w:rsidR="002C65F8" w:rsidRPr="002C65F8" w:rsidRDefault="002C65F8" w:rsidP="002C65F8">
            <w:pPr>
              <w:spacing w:after="0" w:line="240" w:lineRule="auto"/>
              <w:contextualSpacing/>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Грамоти и награди</w:t>
            </w:r>
          </w:p>
        </w:tc>
      </w:tr>
      <w:tr w:rsidR="002C65F8" w:rsidRPr="002C65F8" w14:paraId="03691068" w14:textId="77777777" w:rsidTr="00452716">
        <w:tc>
          <w:tcPr>
            <w:tcW w:w="1530" w:type="dxa"/>
            <w:tcBorders>
              <w:top w:val="single" w:sz="4" w:space="0" w:color="auto"/>
              <w:left w:val="single" w:sz="4" w:space="0" w:color="auto"/>
              <w:bottom w:val="single" w:sz="4" w:space="0" w:color="auto"/>
              <w:right w:val="single" w:sz="4" w:space="0" w:color="auto"/>
            </w:tcBorders>
          </w:tcPr>
          <w:p w14:paraId="06157AAF" w14:textId="77777777" w:rsidR="002C65F8" w:rsidRPr="002C65F8" w:rsidRDefault="002C65F8" w:rsidP="002C65F8">
            <w:pPr>
              <w:spacing w:after="0" w:line="240" w:lineRule="auto"/>
              <w:contextualSpacing/>
              <w:jc w:val="both"/>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М. септември</w:t>
            </w:r>
          </w:p>
        </w:tc>
        <w:tc>
          <w:tcPr>
            <w:tcW w:w="2796" w:type="dxa"/>
            <w:tcBorders>
              <w:top w:val="single" w:sz="4" w:space="0" w:color="auto"/>
              <w:left w:val="single" w:sz="4" w:space="0" w:color="auto"/>
              <w:bottom w:val="single" w:sz="4" w:space="0" w:color="auto"/>
              <w:right w:val="single" w:sz="4" w:space="0" w:color="auto"/>
            </w:tcBorders>
          </w:tcPr>
          <w:p w14:paraId="0110414D" w14:textId="77777777" w:rsidR="002C65F8" w:rsidRPr="002C65F8" w:rsidRDefault="002C65F8" w:rsidP="002C65F8">
            <w:pPr>
              <w:spacing w:after="0" w:line="240" w:lineRule="auto"/>
              <w:contextualSpacing/>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 xml:space="preserve">„Меден грозд“ </w:t>
            </w:r>
          </w:p>
        </w:tc>
        <w:tc>
          <w:tcPr>
            <w:tcW w:w="2054" w:type="dxa"/>
            <w:tcBorders>
              <w:top w:val="single" w:sz="4" w:space="0" w:color="auto"/>
              <w:left w:val="single" w:sz="4" w:space="0" w:color="auto"/>
              <w:bottom w:val="single" w:sz="4" w:space="0" w:color="auto"/>
              <w:right w:val="single" w:sz="4" w:space="0" w:color="auto"/>
            </w:tcBorders>
          </w:tcPr>
          <w:p w14:paraId="67A5E383" w14:textId="77777777" w:rsidR="002C65F8" w:rsidRPr="002C65F8" w:rsidRDefault="002C65F8" w:rsidP="002C65F8">
            <w:pPr>
              <w:spacing w:after="0" w:line="240" w:lineRule="auto"/>
              <w:contextualSpacing/>
              <w:jc w:val="both"/>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село Лозица</w:t>
            </w:r>
          </w:p>
        </w:tc>
        <w:tc>
          <w:tcPr>
            <w:tcW w:w="3685" w:type="dxa"/>
            <w:tcBorders>
              <w:top w:val="single" w:sz="4" w:space="0" w:color="auto"/>
              <w:left w:val="single" w:sz="4" w:space="0" w:color="auto"/>
              <w:bottom w:val="single" w:sz="4" w:space="0" w:color="auto"/>
              <w:right w:val="single" w:sz="4" w:space="0" w:color="auto"/>
            </w:tcBorders>
          </w:tcPr>
          <w:p w14:paraId="62160FCD" w14:textId="77777777" w:rsidR="002C65F8" w:rsidRPr="002C65F8" w:rsidRDefault="002C65F8" w:rsidP="002C65F8">
            <w:pPr>
              <w:spacing w:after="0" w:line="240" w:lineRule="auto"/>
              <w:contextualSpacing/>
              <w:outlineLvl w:val="0"/>
              <w:rPr>
                <w:rFonts w:ascii="Times New Roman" w:eastAsiaTheme="minorEastAsia" w:hAnsi="Times New Roman" w:cs="Times New Roman"/>
                <w:kern w:val="0"/>
                <w:sz w:val="24"/>
                <w:szCs w:val="24"/>
                <w:lang w:eastAsia="bg-BG"/>
                <w14:ligatures w14:val="none"/>
              </w:rPr>
            </w:pPr>
            <w:r w:rsidRPr="002C65F8">
              <w:rPr>
                <w:rFonts w:ascii="Times New Roman" w:eastAsiaTheme="minorEastAsia" w:hAnsi="Times New Roman" w:cs="Times New Roman"/>
                <w:kern w:val="0"/>
                <w:sz w:val="24"/>
                <w:szCs w:val="24"/>
                <w:lang w:eastAsia="bg-BG"/>
                <w14:ligatures w14:val="none"/>
              </w:rPr>
              <w:t xml:space="preserve">Грамоти и награди </w:t>
            </w:r>
          </w:p>
        </w:tc>
      </w:tr>
    </w:tbl>
    <w:p w14:paraId="539B0081"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p>
    <w:p w14:paraId="7C6F343E" w14:textId="77777777" w:rsidR="002C65F8" w:rsidRPr="002C65F8" w:rsidRDefault="002C65F8" w:rsidP="00CC6E44">
      <w:pPr>
        <w:numPr>
          <w:ilvl w:val="0"/>
          <w:numId w:val="23"/>
        </w:num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bookmarkStart w:id="20" w:name="_Hlk131600799"/>
      <w:r w:rsidRPr="002C65F8">
        <w:rPr>
          <w:rFonts w:ascii="Times New Roman" w:eastAsia="Times New Roman" w:hAnsi="Times New Roman" w:cs="Times New Roman"/>
          <w:b/>
          <w:bCs/>
          <w:color w:val="000000"/>
          <w:kern w:val="0"/>
          <w:sz w:val="24"/>
          <w:szCs w:val="24"/>
          <w:lang w:eastAsia="bg-BG"/>
          <w14:ligatures w14:val="none"/>
        </w:rPr>
        <w:t>НЧ</w:t>
      </w:r>
      <w:bookmarkEnd w:id="20"/>
      <w:r w:rsidRPr="002C65F8">
        <w:rPr>
          <w:rFonts w:ascii="Times New Roman" w:eastAsia="Times New Roman" w:hAnsi="Times New Roman" w:cs="Times New Roman"/>
          <w:b/>
          <w:bCs/>
          <w:color w:val="000000"/>
          <w:kern w:val="0"/>
          <w:sz w:val="24"/>
          <w:szCs w:val="24"/>
          <w:lang w:eastAsia="bg-BG"/>
          <w14:ligatures w14:val="none"/>
        </w:rPr>
        <w:t xml:space="preserve"> „Зора - 1939“ - с. Черковица</w:t>
      </w:r>
      <w:r w:rsidRPr="002C65F8">
        <w:rPr>
          <w:rFonts w:ascii="Times New Roman" w:eastAsia="Times New Roman" w:hAnsi="Times New Roman" w:cs="Times New Roman"/>
          <w:color w:val="000000"/>
          <w:kern w:val="0"/>
          <w:sz w:val="24"/>
          <w:szCs w:val="24"/>
          <w:lang w:eastAsia="bg-BG"/>
          <w14:ligatures w14:val="none"/>
        </w:rPr>
        <w:t xml:space="preserve"> - </w:t>
      </w:r>
      <w:r w:rsidRPr="002C65F8">
        <w:rPr>
          <w:rFonts w:ascii="Times New Roman" w:eastAsia="Times New Roman" w:hAnsi="Times New Roman" w:cs="Times New Roman"/>
          <w:kern w:val="0"/>
          <w:sz w:val="24"/>
          <w:szCs w:val="24"/>
          <w:lang w:eastAsia="bg-BG"/>
          <w14:ligatures w14:val="none"/>
        </w:rPr>
        <w:t>Завоювани отличия: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1985"/>
        <w:gridCol w:w="3685"/>
      </w:tblGrid>
      <w:tr w:rsidR="002C65F8" w:rsidRPr="002C65F8" w14:paraId="167DB8BA" w14:textId="77777777" w:rsidTr="00452716">
        <w:tc>
          <w:tcPr>
            <w:tcW w:w="1560" w:type="dxa"/>
            <w:tcBorders>
              <w:top w:val="single" w:sz="4" w:space="0" w:color="auto"/>
              <w:left w:val="single" w:sz="4" w:space="0" w:color="auto"/>
              <w:bottom w:val="single" w:sz="4" w:space="0" w:color="auto"/>
              <w:right w:val="single" w:sz="4" w:space="0" w:color="auto"/>
            </w:tcBorders>
            <w:hideMark/>
          </w:tcPr>
          <w:p w14:paraId="5134377E"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b/>
                <w:bCs/>
                <w:kern w:val="0"/>
                <w:sz w:val="24"/>
                <w:szCs w:val="24"/>
                <w:lang w:eastAsia="bg-BG"/>
                <w14:ligatures w14:val="none"/>
              </w:rPr>
              <w:t>Месец на провеждане на конкурса</w:t>
            </w:r>
          </w:p>
        </w:tc>
        <w:tc>
          <w:tcPr>
            <w:tcW w:w="2835" w:type="dxa"/>
            <w:tcBorders>
              <w:top w:val="single" w:sz="4" w:space="0" w:color="auto"/>
              <w:left w:val="single" w:sz="4" w:space="0" w:color="auto"/>
              <w:bottom w:val="single" w:sz="4" w:space="0" w:color="auto"/>
              <w:right w:val="single" w:sz="4" w:space="0" w:color="auto"/>
            </w:tcBorders>
            <w:hideMark/>
          </w:tcPr>
          <w:p w14:paraId="5B41B81C"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b/>
                <w:bCs/>
                <w:kern w:val="0"/>
                <w:sz w:val="24"/>
                <w:szCs w:val="24"/>
                <w:lang w:eastAsia="bg-BG"/>
                <w14:ligatures w14:val="none"/>
              </w:rPr>
              <w:t>Статут и име на конкурса/форума</w:t>
            </w:r>
          </w:p>
        </w:tc>
        <w:tc>
          <w:tcPr>
            <w:tcW w:w="1985" w:type="dxa"/>
            <w:tcBorders>
              <w:top w:val="single" w:sz="4" w:space="0" w:color="auto"/>
              <w:left w:val="single" w:sz="4" w:space="0" w:color="auto"/>
              <w:bottom w:val="single" w:sz="4" w:space="0" w:color="auto"/>
              <w:right w:val="single" w:sz="4" w:space="0" w:color="auto"/>
            </w:tcBorders>
            <w:hideMark/>
          </w:tcPr>
          <w:p w14:paraId="0340F420"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b/>
                <w:bCs/>
                <w:kern w:val="0"/>
                <w:sz w:val="24"/>
                <w:szCs w:val="24"/>
                <w:lang w:eastAsia="bg-BG"/>
                <w14:ligatures w14:val="none"/>
              </w:rPr>
              <w:t>Място на провеждане</w:t>
            </w:r>
          </w:p>
        </w:tc>
        <w:tc>
          <w:tcPr>
            <w:tcW w:w="3685" w:type="dxa"/>
            <w:tcBorders>
              <w:top w:val="single" w:sz="4" w:space="0" w:color="auto"/>
              <w:left w:val="single" w:sz="4" w:space="0" w:color="auto"/>
              <w:bottom w:val="single" w:sz="4" w:space="0" w:color="auto"/>
              <w:right w:val="single" w:sz="4" w:space="0" w:color="auto"/>
            </w:tcBorders>
            <w:hideMark/>
          </w:tcPr>
          <w:p w14:paraId="6DE21CF4"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b/>
                <w:bCs/>
                <w:kern w:val="0"/>
                <w:sz w:val="24"/>
                <w:szCs w:val="24"/>
                <w:lang w:eastAsia="bg-BG"/>
                <w14:ligatures w14:val="none"/>
              </w:rPr>
              <w:t>Получена награда-вид</w:t>
            </w:r>
          </w:p>
        </w:tc>
      </w:tr>
      <w:tr w:rsidR="002C65F8" w:rsidRPr="002C65F8" w14:paraId="0159FA8E" w14:textId="77777777" w:rsidTr="00452716">
        <w:tc>
          <w:tcPr>
            <w:tcW w:w="1560" w:type="dxa"/>
            <w:tcBorders>
              <w:top w:val="single" w:sz="4" w:space="0" w:color="auto"/>
              <w:left w:val="single" w:sz="4" w:space="0" w:color="auto"/>
              <w:bottom w:val="single" w:sz="4" w:space="0" w:color="auto"/>
              <w:right w:val="single" w:sz="4" w:space="0" w:color="auto"/>
            </w:tcBorders>
          </w:tcPr>
          <w:p w14:paraId="70247A54"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18.02.2023</w:t>
            </w:r>
          </w:p>
        </w:tc>
        <w:tc>
          <w:tcPr>
            <w:tcW w:w="2835" w:type="dxa"/>
            <w:tcBorders>
              <w:top w:val="single" w:sz="4" w:space="0" w:color="auto"/>
              <w:left w:val="single" w:sz="4" w:space="0" w:color="auto"/>
              <w:bottom w:val="single" w:sz="4" w:space="0" w:color="auto"/>
              <w:right w:val="single" w:sz="4" w:space="0" w:color="auto"/>
            </w:tcBorders>
          </w:tcPr>
          <w:p w14:paraId="4275E2A6"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Карнавал „Цурки“</w:t>
            </w:r>
          </w:p>
        </w:tc>
        <w:tc>
          <w:tcPr>
            <w:tcW w:w="1985" w:type="dxa"/>
            <w:tcBorders>
              <w:top w:val="single" w:sz="4" w:space="0" w:color="auto"/>
              <w:left w:val="single" w:sz="4" w:space="0" w:color="auto"/>
              <w:bottom w:val="single" w:sz="4" w:space="0" w:color="auto"/>
              <w:right w:val="single" w:sz="4" w:space="0" w:color="auto"/>
            </w:tcBorders>
          </w:tcPr>
          <w:p w14:paraId="3F84D724"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Село Асеново</w:t>
            </w:r>
          </w:p>
        </w:tc>
        <w:tc>
          <w:tcPr>
            <w:tcW w:w="3685" w:type="dxa"/>
            <w:tcBorders>
              <w:top w:val="single" w:sz="4" w:space="0" w:color="auto"/>
              <w:left w:val="single" w:sz="4" w:space="0" w:color="auto"/>
              <w:bottom w:val="single" w:sz="4" w:space="0" w:color="auto"/>
              <w:right w:val="single" w:sz="4" w:space="0" w:color="auto"/>
            </w:tcBorders>
          </w:tcPr>
          <w:p w14:paraId="663E5BF0"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Грамота </w:t>
            </w:r>
          </w:p>
        </w:tc>
      </w:tr>
      <w:tr w:rsidR="002C65F8" w:rsidRPr="002C65F8" w14:paraId="0BE2216C" w14:textId="77777777" w:rsidTr="00452716">
        <w:tc>
          <w:tcPr>
            <w:tcW w:w="1560" w:type="dxa"/>
            <w:tcBorders>
              <w:top w:val="single" w:sz="4" w:space="0" w:color="auto"/>
              <w:left w:val="single" w:sz="4" w:space="0" w:color="auto"/>
              <w:bottom w:val="single" w:sz="4" w:space="0" w:color="auto"/>
              <w:right w:val="single" w:sz="4" w:space="0" w:color="auto"/>
            </w:tcBorders>
          </w:tcPr>
          <w:p w14:paraId="73EDD06E"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18.05.2023</w:t>
            </w:r>
          </w:p>
        </w:tc>
        <w:tc>
          <w:tcPr>
            <w:tcW w:w="2835" w:type="dxa"/>
            <w:tcBorders>
              <w:top w:val="single" w:sz="4" w:space="0" w:color="auto"/>
              <w:left w:val="single" w:sz="4" w:space="0" w:color="auto"/>
              <w:bottom w:val="single" w:sz="4" w:space="0" w:color="auto"/>
              <w:right w:val="single" w:sz="4" w:space="0" w:color="auto"/>
            </w:tcBorders>
          </w:tcPr>
          <w:p w14:paraId="05620AAB"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Празник на дрипавата баница</w:t>
            </w:r>
          </w:p>
        </w:tc>
        <w:tc>
          <w:tcPr>
            <w:tcW w:w="1985" w:type="dxa"/>
            <w:tcBorders>
              <w:top w:val="single" w:sz="4" w:space="0" w:color="auto"/>
              <w:left w:val="single" w:sz="4" w:space="0" w:color="auto"/>
              <w:bottom w:val="single" w:sz="4" w:space="0" w:color="auto"/>
              <w:right w:val="single" w:sz="4" w:space="0" w:color="auto"/>
            </w:tcBorders>
          </w:tcPr>
          <w:p w14:paraId="1D400722"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Село Върбица</w:t>
            </w:r>
          </w:p>
        </w:tc>
        <w:tc>
          <w:tcPr>
            <w:tcW w:w="3685" w:type="dxa"/>
            <w:tcBorders>
              <w:top w:val="single" w:sz="4" w:space="0" w:color="auto"/>
              <w:left w:val="single" w:sz="4" w:space="0" w:color="auto"/>
              <w:bottom w:val="single" w:sz="4" w:space="0" w:color="auto"/>
              <w:right w:val="single" w:sz="4" w:space="0" w:color="auto"/>
            </w:tcBorders>
          </w:tcPr>
          <w:p w14:paraId="3C5E61FE"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Грамота и сувенир</w:t>
            </w:r>
          </w:p>
        </w:tc>
      </w:tr>
      <w:tr w:rsidR="002C65F8" w:rsidRPr="002C65F8" w14:paraId="551403DA" w14:textId="77777777" w:rsidTr="00452716">
        <w:tc>
          <w:tcPr>
            <w:tcW w:w="1560" w:type="dxa"/>
            <w:tcBorders>
              <w:top w:val="single" w:sz="4" w:space="0" w:color="auto"/>
              <w:left w:val="single" w:sz="4" w:space="0" w:color="auto"/>
              <w:bottom w:val="single" w:sz="4" w:space="0" w:color="auto"/>
              <w:right w:val="single" w:sz="4" w:space="0" w:color="auto"/>
            </w:tcBorders>
          </w:tcPr>
          <w:p w14:paraId="7D28DF08"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07.2023</w:t>
            </w:r>
          </w:p>
        </w:tc>
        <w:tc>
          <w:tcPr>
            <w:tcW w:w="2835" w:type="dxa"/>
            <w:tcBorders>
              <w:top w:val="single" w:sz="4" w:space="0" w:color="auto"/>
              <w:left w:val="single" w:sz="4" w:space="0" w:color="auto"/>
              <w:bottom w:val="single" w:sz="4" w:space="0" w:color="auto"/>
              <w:right w:val="single" w:sz="4" w:space="0" w:color="auto"/>
            </w:tcBorders>
          </w:tcPr>
          <w:p w14:paraId="24013BF4"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Фестивал „Дунав-хора, природа и традиции“</w:t>
            </w:r>
          </w:p>
        </w:tc>
        <w:tc>
          <w:tcPr>
            <w:tcW w:w="1985" w:type="dxa"/>
            <w:tcBorders>
              <w:top w:val="single" w:sz="4" w:space="0" w:color="auto"/>
              <w:left w:val="single" w:sz="4" w:space="0" w:color="auto"/>
              <w:bottom w:val="single" w:sz="4" w:space="0" w:color="auto"/>
              <w:right w:val="single" w:sz="4" w:space="0" w:color="auto"/>
            </w:tcBorders>
          </w:tcPr>
          <w:p w14:paraId="5E65D7D4"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Град Никопол</w:t>
            </w:r>
          </w:p>
        </w:tc>
        <w:tc>
          <w:tcPr>
            <w:tcW w:w="3685" w:type="dxa"/>
            <w:tcBorders>
              <w:top w:val="single" w:sz="4" w:space="0" w:color="auto"/>
              <w:left w:val="single" w:sz="4" w:space="0" w:color="auto"/>
              <w:bottom w:val="single" w:sz="4" w:space="0" w:color="auto"/>
              <w:right w:val="single" w:sz="4" w:space="0" w:color="auto"/>
            </w:tcBorders>
          </w:tcPr>
          <w:p w14:paraId="0415D834"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Грамота и сувенир</w:t>
            </w:r>
          </w:p>
        </w:tc>
      </w:tr>
      <w:tr w:rsidR="002C65F8" w:rsidRPr="002C65F8" w14:paraId="71D58713" w14:textId="77777777" w:rsidTr="00452716">
        <w:tc>
          <w:tcPr>
            <w:tcW w:w="1560" w:type="dxa"/>
            <w:tcBorders>
              <w:top w:val="single" w:sz="4" w:space="0" w:color="auto"/>
              <w:left w:val="single" w:sz="4" w:space="0" w:color="auto"/>
              <w:bottom w:val="single" w:sz="4" w:space="0" w:color="auto"/>
              <w:right w:val="single" w:sz="4" w:space="0" w:color="auto"/>
            </w:tcBorders>
          </w:tcPr>
          <w:p w14:paraId="7BE4AE8A"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07.2023</w:t>
            </w:r>
          </w:p>
        </w:tc>
        <w:tc>
          <w:tcPr>
            <w:tcW w:w="2835" w:type="dxa"/>
            <w:tcBorders>
              <w:top w:val="single" w:sz="4" w:space="0" w:color="auto"/>
              <w:left w:val="single" w:sz="4" w:space="0" w:color="auto"/>
              <w:bottom w:val="single" w:sz="4" w:space="0" w:color="auto"/>
              <w:right w:val="single" w:sz="4" w:space="0" w:color="auto"/>
            </w:tcBorders>
          </w:tcPr>
          <w:p w14:paraId="0F08D700"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„Традиции и бъдеще“</w:t>
            </w:r>
          </w:p>
        </w:tc>
        <w:tc>
          <w:tcPr>
            <w:tcW w:w="1985" w:type="dxa"/>
            <w:tcBorders>
              <w:top w:val="single" w:sz="4" w:space="0" w:color="auto"/>
              <w:left w:val="single" w:sz="4" w:space="0" w:color="auto"/>
              <w:bottom w:val="single" w:sz="4" w:space="0" w:color="auto"/>
              <w:right w:val="single" w:sz="4" w:space="0" w:color="auto"/>
            </w:tcBorders>
          </w:tcPr>
          <w:p w14:paraId="612CE002"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Село Дебово</w:t>
            </w:r>
          </w:p>
        </w:tc>
        <w:tc>
          <w:tcPr>
            <w:tcW w:w="3685" w:type="dxa"/>
            <w:tcBorders>
              <w:top w:val="single" w:sz="4" w:space="0" w:color="auto"/>
              <w:left w:val="single" w:sz="4" w:space="0" w:color="auto"/>
              <w:bottom w:val="single" w:sz="4" w:space="0" w:color="auto"/>
              <w:right w:val="single" w:sz="4" w:space="0" w:color="auto"/>
            </w:tcBorders>
          </w:tcPr>
          <w:p w14:paraId="119A91BC"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Грамота </w:t>
            </w:r>
          </w:p>
        </w:tc>
      </w:tr>
      <w:tr w:rsidR="002C65F8" w:rsidRPr="002C65F8" w14:paraId="104173D4" w14:textId="77777777" w:rsidTr="00452716">
        <w:tc>
          <w:tcPr>
            <w:tcW w:w="1560" w:type="dxa"/>
            <w:tcBorders>
              <w:top w:val="single" w:sz="4" w:space="0" w:color="auto"/>
              <w:left w:val="single" w:sz="4" w:space="0" w:color="auto"/>
              <w:bottom w:val="single" w:sz="4" w:space="0" w:color="auto"/>
              <w:right w:val="single" w:sz="4" w:space="0" w:color="auto"/>
            </w:tcBorders>
          </w:tcPr>
          <w:p w14:paraId="27ABE36F"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08.2023</w:t>
            </w:r>
          </w:p>
        </w:tc>
        <w:tc>
          <w:tcPr>
            <w:tcW w:w="2835" w:type="dxa"/>
            <w:tcBorders>
              <w:top w:val="single" w:sz="4" w:space="0" w:color="auto"/>
              <w:left w:val="single" w:sz="4" w:space="0" w:color="auto"/>
              <w:bottom w:val="single" w:sz="4" w:space="0" w:color="auto"/>
              <w:right w:val="single" w:sz="4" w:space="0" w:color="auto"/>
            </w:tcBorders>
          </w:tcPr>
          <w:p w14:paraId="0840D2CC"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„Банатски вкусотии – традициите на моето село“</w:t>
            </w:r>
          </w:p>
        </w:tc>
        <w:tc>
          <w:tcPr>
            <w:tcW w:w="1985" w:type="dxa"/>
            <w:tcBorders>
              <w:top w:val="single" w:sz="4" w:space="0" w:color="auto"/>
              <w:left w:val="single" w:sz="4" w:space="0" w:color="auto"/>
              <w:bottom w:val="single" w:sz="4" w:space="0" w:color="auto"/>
              <w:right w:val="single" w:sz="4" w:space="0" w:color="auto"/>
            </w:tcBorders>
          </w:tcPr>
          <w:p w14:paraId="39E39BCD"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Село Асеново</w:t>
            </w:r>
          </w:p>
        </w:tc>
        <w:tc>
          <w:tcPr>
            <w:tcW w:w="3685" w:type="dxa"/>
            <w:tcBorders>
              <w:top w:val="single" w:sz="4" w:space="0" w:color="auto"/>
              <w:left w:val="single" w:sz="4" w:space="0" w:color="auto"/>
              <w:bottom w:val="single" w:sz="4" w:space="0" w:color="auto"/>
              <w:right w:val="single" w:sz="4" w:space="0" w:color="auto"/>
            </w:tcBorders>
          </w:tcPr>
          <w:p w14:paraId="6BDCCA15"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Грамота и сувенир</w:t>
            </w:r>
          </w:p>
        </w:tc>
      </w:tr>
      <w:tr w:rsidR="002C65F8" w:rsidRPr="002C65F8" w14:paraId="6EE8390B" w14:textId="77777777" w:rsidTr="00452716">
        <w:tc>
          <w:tcPr>
            <w:tcW w:w="1560" w:type="dxa"/>
            <w:tcBorders>
              <w:top w:val="single" w:sz="4" w:space="0" w:color="auto"/>
              <w:left w:val="single" w:sz="4" w:space="0" w:color="auto"/>
              <w:bottom w:val="single" w:sz="4" w:space="0" w:color="auto"/>
              <w:right w:val="single" w:sz="4" w:space="0" w:color="auto"/>
            </w:tcBorders>
          </w:tcPr>
          <w:p w14:paraId="3A054A95"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08.2023</w:t>
            </w:r>
          </w:p>
        </w:tc>
        <w:tc>
          <w:tcPr>
            <w:tcW w:w="2835" w:type="dxa"/>
            <w:tcBorders>
              <w:top w:val="single" w:sz="4" w:space="0" w:color="auto"/>
              <w:left w:val="single" w:sz="4" w:space="0" w:color="auto"/>
              <w:bottom w:val="single" w:sz="4" w:space="0" w:color="auto"/>
              <w:right w:val="single" w:sz="4" w:space="0" w:color="auto"/>
            </w:tcBorders>
          </w:tcPr>
          <w:p w14:paraId="780B034D"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в събор</w:t>
            </w:r>
          </w:p>
        </w:tc>
        <w:tc>
          <w:tcPr>
            <w:tcW w:w="1985" w:type="dxa"/>
            <w:tcBorders>
              <w:top w:val="single" w:sz="4" w:space="0" w:color="auto"/>
              <w:left w:val="single" w:sz="4" w:space="0" w:color="auto"/>
              <w:bottom w:val="single" w:sz="4" w:space="0" w:color="auto"/>
              <w:right w:val="single" w:sz="4" w:space="0" w:color="auto"/>
            </w:tcBorders>
          </w:tcPr>
          <w:p w14:paraId="598AA49F"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Село Сомовит</w:t>
            </w:r>
          </w:p>
        </w:tc>
        <w:tc>
          <w:tcPr>
            <w:tcW w:w="3685" w:type="dxa"/>
            <w:tcBorders>
              <w:top w:val="single" w:sz="4" w:space="0" w:color="auto"/>
              <w:left w:val="single" w:sz="4" w:space="0" w:color="auto"/>
              <w:bottom w:val="single" w:sz="4" w:space="0" w:color="auto"/>
              <w:right w:val="single" w:sz="4" w:space="0" w:color="auto"/>
            </w:tcBorders>
          </w:tcPr>
          <w:p w14:paraId="36DA4725"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Грамота </w:t>
            </w:r>
          </w:p>
        </w:tc>
      </w:tr>
      <w:tr w:rsidR="002C65F8" w:rsidRPr="002C65F8" w14:paraId="40BE6BEB" w14:textId="77777777" w:rsidTr="00452716">
        <w:tc>
          <w:tcPr>
            <w:tcW w:w="1560" w:type="dxa"/>
            <w:tcBorders>
              <w:top w:val="single" w:sz="4" w:space="0" w:color="auto"/>
              <w:left w:val="single" w:sz="4" w:space="0" w:color="auto"/>
              <w:bottom w:val="single" w:sz="4" w:space="0" w:color="auto"/>
              <w:right w:val="single" w:sz="4" w:space="0" w:color="auto"/>
            </w:tcBorders>
          </w:tcPr>
          <w:p w14:paraId="5DE15CB2"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08.2023</w:t>
            </w:r>
          </w:p>
        </w:tc>
        <w:tc>
          <w:tcPr>
            <w:tcW w:w="2835" w:type="dxa"/>
            <w:tcBorders>
              <w:top w:val="single" w:sz="4" w:space="0" w:color="auto"/>
              <w:left w:val="single" w:sz="4" w:space="0" w:color="auto"/>
              <w:bottom w:val="single" w:sz="4" w:space="0" w:color="auto"/>
              <w:right w:val="single" w:sz="4" w:space="0" w:color="auto"/>
            </w:tcBorders>
          </w:tcPr>
          <w:p w14:paraId="29AE02B0"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с кулинарна изложба</w:t>
            </w:r>
          </w:p>
        </w:tc>
        <w:tc>
          <w:tcPr>
            <w:tcW w:w="1985" w:type="dxa"/>
            <w:tcBorders>
              <w:top w:val="single" w:sz="4" w:space="0" w:color="auto"/>
              <w:left w:val="single" w:sz="4" w:space="0" w:color="auto"/>
              <w:bottom w:val="single" w:sz="4" w:space="0" w:color="auto"/>
              <w:right w:val="single" w:sz="4" w:space="0" w:color="auto"/>
            </w:tcBorders>
          </w:tcPr>
          <w:p w14:paraId="13A9F49B"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Село Сомовит</w:t>
            </w:r>
          </w:p>
        </w:tc>
        <w:tc>
          <w:tcPr>
            <w:tcW w:w="3685" w:type="dxa"/>
            <w:tcBorders>
              <w:top w:val="single" w:sz="4" w:space="0" w:color="auto"/>
              <w:left w:val="single" w:sz="4" w:space="0" w:color="auto"/>
              <w:bottom w:val="single" w:sz="4" w:space="0" w:color="auto"/>
              <w:right w:val="single" w:sz="4" w:space="0" w:color="auto"/>
            </w:tcBorders>
          </w:tcPr>
          <w:p w14:paraId="7A19898A"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Грамота </w:t>
            </w:r>
          </w:p>
        </w:tc>
      </w:tr>
    </w:tbl>
    <w:p w14:paraId="643EE8B7" w14:textId="77777777" w:rsidR="002C65F8" w:rsidRPr="002C65F8" w:rsidRDefault="002C65F8" w:rsidP="002C65F8">
      <w:pPr>
        <w:spacing w:after="0" w:line="240" w:lineRule="auto"/>
        <w:jc w:val="both"/>
        <w:outlineLvl w:val="0"/>
        <w:rPr>
          <w:rFonts w:ascii="Times New Roman" w:eastAsia="Times New Roman" w:hAnsi="Times New Roman" w:cs="Times New Roman"/>
          <w:kern w:val="0"/>
          <w:sz w:val="24"/>
          <w:szCs w:val="24"/>
          <w:lang w:eastAsia="bg-BG"/>
          <w14:ligatures w14:val="none"/>
        </w:rPr>
      </w:pPr>
    </w:p>
    <w:p w14:paraId="5C72A638" w14:textId="77777777" w:rsidR="002C65F8" w:rsidRPr="002C65F8" w:rsidRDefault="002C65F8" w:rsidP="00CC6E44">
      <w:pPr>
        <w:numPr>
          <w:ilvl w:val="0"/>
          <w:numId w:val="23"/>
        </w:num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bCs/>
          <w:color w:val="000000"/>
          <w:kern w:val="0"/>
          <w:sz w:val="24"/>
          <w:szCs w:val="24"/>
          <w:lang w:eastAsia="bg-BG"/>
          <w14:ligatures w14:val="none"/>
        </w:rPr>
        <w:t>НЧ ”Искра 1948”- с. Жернов</w:t>
      </w:r>
      <w:r w:rsidRPr="002C65F8">
        <w:rPr>
          <w:rFonts w:ascii="Times New Roman" w:eastAsia="Times New Roman" w:hAnsi="Times New Roman" w:cs="Times New Roman"/>
          <w:color w:val="000000"/>
          <w:kern w:val="0"/>
          <w:sz w:val="24"/>
          <w:szCs w:val="24"/>
          <w:lang w:eastAsia="bg-BG"/>
          <w14:ligatures w14:val="none"/>
        </w:rPr>
        <w:t xml:space="preserve"> - </w:t>
      </w:r>
      <w:r w:rsidRPr="002C65F8">
        <w:rPr>
          <w:rFonts w:ascii="Times New Roman" w:eastAsia="Times New Roman" w:hAnsi="Times New Roman" w:cs="Times New Roman"/>
          <w:kern w:val="0"/>
          <w:sz w:val="24"/>
          <w:szCs w:val="24"/>
          <w:lang w:eastAsia="bg-BG"/>
          <w14:ligatures w14:val="none"/>
        </w:rPr>
        <w:t>Завоювани отличия: Грамоти</w:t>
      </w:r>
    </w:p>
    <w:p w14:paraId="31C4C861" w14:textId="77777777" w:rsidR="002C65F8" w:rsidRPr="002C65F8" w:rsidRDefault="002C65F8" w:rsidP="002C65F8">
      <w:pPr>
        <w:spacing w:after="0" w:line="240" w:lineRule="auto"/>
        <w:jc w:val="both"/>
        <w:outlineLvl w:val="0"/>
        <w:rPr>
          <w:rFonts w:ascii="Times New Roman" w:eastAsia="Times New Roman" w:hAnsi="Times New Roman" w:cs="Times New Roman"/>
          <w:kern w:val="0"/>
          <w:sz w:val="24"/>
          <w:szCs w:val="24"/>
          <w:lang w:eastAsia="bg-BG"/>
          <w14:ligatures w14:val="none"/>
        </w:rPr>
      </w:pPr>
    </w:p>
    <w:p w14:paraId="654803E2" w14:textId="77777777" w:rsidR="002C65F8" w:rsidRPr="002C65F8" w:rsidRDefault="002C65F8" w:rsidP="00CC6E44">
      <w:pPr>
        <w:numPr>
          <w:ilvl w:val="0"/>
          <w:numId w:val="23"/>
        </w:num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bCs/>
          <w:color w:val="000000"/>
          <w:kern w:val="0"/>
          <w:sz w:val="24"/>
          <w:szCs w:val="24"/>
          <w:lang w:eastAsia="bg-BG"/>
          <w14:ligatures w14:val="none"/>
        </w:rPr>
        <w:t>НЧ „Петко Симеонов-1905“ - с. Муселиево</w:t>
      </w:r>
      <w:r w:rsidRPr="002C65F8">
        <w:rPr>
          <w:rFonts w:ascii="Times New Roman" w:eastAsia="Times New Roman" w:hAnsi="Times New Roman" w:cs="Times New Roman"/>
          <w:color w:val="000000"/>
          <w:kern w:val="0"/>
          <w:sz w:val="24"/>
          <w:szCs w:val="24"/>
          <w:lang w:eastAsia="bg-BG"/>
          <w14:ligatures w14:val="none"/>
        </w:rPr>
        <w:t xml:space="preserve">- </w:t>
      </w:r>
      <w:r w:rsidRPr="002C65F8">
        <w:rPr>
          <w:rFonts w:ascii="Times New Roman" w:eastAsia="Times New Roman" w:hAnsi="Times New Roman" w:cs="Times New Roman"/>
          <w:kern w:val="0"/>
          <w:sz w:val="24"/>
          <w:szCs w:val="24"/>
          <w:lang w:eastAsia="bg-BG"/>
          <w14:ligatures w14:val="none"/>
        </w:rPr>
        <w:t>Завоювани отличия: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1985"/>
        <w:gridCol w:w="3685"/>
      </w:tblGrid>
      <w:tr w:rsidR="002C65F8" w:rsidRPr="002C65F8" w14:paraId="7E6FCF93" w14:textId="77777777" w:rsidTr="00452716">
        <w:tc>
          <w:tcPr>
            <w:tcW w:w="1560" w:type="dxa"/>
            <w:tcBorders>
              <w:top w:val="single" w:sz="4" w:space="0" w:color="auto"/>
              <w:left w:val="single" w:sz="4" w:space="0" w:color="auto"/>
              <w:bottom w:val="single" w:sz="4" w:space="0" w:color="auto"/>
              <w:right w:val="single" w:sz="4" w:space="0" w:color="auto"/>
            </w:tcBorders>
            <w:hideMark/>
          </w:tcPr>
          <w:p w14:paraId="16C9DC5B"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b/>
                <w:bCs/>
                <w:kern w:val="0"/>
                <w:sz w:val="24"/>
                <w:szCs w:val="24"/>
                <w:lang w:eastAsia="bg-BG"/>
                <w14:ligatures w14:val="none"/>
              </w:rPr>
              <w:t>Месец на провеждане на конкурса</w:t>
            </w:r>
          </w:p>
        </w:tc>
        <w:tc>
          <w:tcPr>
            <w:tcW w:w="2835" w:type="dxa"/>
            <w:tcBorders>
              <w:top w:val="single" w:sz="4" w:space="0" w:color="auto"/>
              <w:left w:val="single" w:sz="4" w:space="0" w:color="auto"/>
              <w:bottom w:val="single" w:sz="4" w:space="0" w:color="auto"/>
              <w:right w:val="single" w:sz="4" w:space="0" w:color="auto"/>
            </w:tcBorders>
            <w:hideMark/>
          </w:tcPr>
          <w:p w14:paraId="59174E12"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b/>
                <w:bCs/>
                <w:kern w:val="0"/>
                <w:sz w:val="24"/>
                <w:szCs w:val="24"/>
                <w:lang w:eastAsia="bg-BG"/>
                <w14:ligatures w14:val="none"/>
              </w:rPr>
              <w:t>Статут и име на конкурса/форума</w:t>
            </w:r>
          </w:p>
        </w:tc>
        <w:tc>
          <w:tcPr>
            <w:tcW w:w="1985" w:type="dxa"/>
            <w:tcBorders>
              <w:top w:val="single" w:sz="4" w:space="0" w:color="auto"/>
              <w:left w:val="single" w:sz="4" w:space="0" w:color="auto"/>
              <w:bottom w:val="single" w:sz="4" w:space="0" w:color="auto"/>
              <w:right w:val="single" w:sz="4" w:space="0" w:color="auto"/>
            </w:tcBorders>
            <w:hideMark/>
          </w:tcPr>
          <w:p w14:paraId="6E1AFF86"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b/>
                <w:bCs/>
                <w:kern w:val="0"/>
                <w:sz w:val="24"/>
                <w:szCs w:val="24"/>
                <w:lang w:eastAsia="bg-BG"/>
                <w14:ligatures w14:val="none"/>
              </w:rPr>
              <w:t>Място на провеждане</w:t>
            </w:r>
          </w:p>
        </w:tc>
        <w:tc>
          <w:tcPr>
            <w:tcW w:w="3685" w:type="dxa"/>
            <w:tcBorders>
              <w:top w:val="single" w:sz="4" w:space="0" w:color="auto"/>
              <w:left w:val="single" w:sz="4" w:space="0" w:color="auto"/>
              <w:bottom w:val="single" w:sz="4" w:space="0" w:color="auto"/>
              <w:right w:val="single" w:sz="4" w:space="0" w:color="auto"/>
            </w:tcBorders>
            <w:hideMark/>
          </w:tcPr>
          <w:p w14:paraId="1CC9A29B"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b/>
                <w:bCs/>
                <w:kern w:val="0"/>
                <w:sz w:val="24"/>
                <w:szCs w:val="24"/>
                <w:lang w:eastAsia="bg-BG"/>
                <w14:ligatures w14:val="none"/>
              </w:rPr>
              <w:t>Получена награда-вид</w:t>
            </w:r>
          </w:p>
        </w:tc>
      </w:tr>
      <w:tr w:rsidR="002C65F8" w:rsidRPr="002C65F8" w14:paraId="455154C3" w14:textId="77777777" w:rsidTr="00452716">
        <w:tc>
          <w:tcPr>
            <w:tcW w:w="1560" w:type="dxa"/>
            <w:tcBorders>
              <w:top w:val="single" w:sz="4" w:space="0" w:color="auto"/>
              <w:left w:val="single" w:sz="4" w:space="0" w:color="auto"/>
              <w:bottom w:val="single" w:sz="4" w:space="0" w:color="auto"/>
              <w:right w:val="single" w:sz="4" w:space="0" w:color="auto"/>
            </w:tcBorders>
          </w:tcPr>
          <w:p w14:paraId="227B2E3E"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Май 2023</w:t>
            </w:r>
          </w:p>
        </w:tc>
        <w:tc>
          <w:tcPr>
            <w:tcW w:w="2835" w:type="dxa"/>
            <w:tcBorders>
              <w:top w:val="single" w:sz="4" w:space="0" w:color="auto"/>
              <w:left w:val="single" w:sz="4" w:space="0" w:color="auto"/>
              <w:bottom w:val="single" w:sz="4" w:space="0" w:color="auto"/>
              <w:right w:val="single" w:sz="4" w:space="0" w:color="auto"/>
            </w:tcBorders>
          </w:tcPr>
          <w:p w14:paraId="6AA9D377"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Фестивал „Дрипавата баница“</w:t>
            </w:r>
          </w:p>
        </w:tc>
        <w:tc>
          <w:tcPr>
            <w:tcW w:w="1985" w:type="dxa"/>
            <w:tcBorders>
              <w:top w:val="single" w:sz="4" w:space="0" w:color="auto"/>
              <w:left w:val="single" w:sz="4" w:space="0" w:color="auto"/>
              <w:bottom w:val="single" w:sz="4" w:space="0" w:color="auto"/>
              <w:right w:val="single" w:sz="4" w:space="0" w:color="auto"/>
            </w:tcBorders>
          </w:tcPr>
          <w:p w14:paraId="10227F5C"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Село Върбица</w:t>
            </w:r>
          </w:p>
        </w:tc>
        <w:tc>
          <w:tcPr>
            <w:tcW w:w="3685" w:type="dxa"/>
            <w:tcBorders>
              <w:top w:val="single" w:sz="4" w:space="0" w:color="auto"/>
              <w:left w:val="single" w:sz="4" w:space="0" w:color="auto"/>
              <w:bottom w:val="single" w:sz="4" w:space="0" w:color="auto"/>
              <w:right w:val="single" w:sz="4" w:space="0" w:color="auto"/>
            </w:tcBorders>
          </w:tcPr>
          <w:p w14:paraId="167C9AF5"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Грамота, сувенир и предметна награда</w:t>
            </w:r>
          </w:p>
        </w:tc>
      </w:tr>
      <w:tr w:rsidR="002C65F8" w:rsidRPr="002C65F8" w14:paraId="3F0DFB83" w14:textId="77777777" w:rsidTr="00452716">
        <w:tc>
          <w:tcPr>
            <w:tcW w:w="1560" w:type="dxa"/>
            <w:tcBorders>
              <w:top w:val="single" w:sz="4" w:space="0" w:color="auto"/>
              <w:left w:val="single" w:sz="4" w:space="0" w:color="auto"/>
              <w:bottom w:val="single" w:sz="4" w:space="0" w:color="auto"/>
              <w:right w:val="single" w:sz="4" w:space="0" w:color="auto"/>
            </w:tcBorders>
          </w:tcPr>
          <w:p w14:paraId="5C2D99AD"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lastRenderedPageBreak/>
              <w:t>Юли 2023</w:t>
            </w:r>
          </w:p>
        </w:tc>
        <w:tc>
          <w:tcPr>
            <w:tcW w:w="2835" w:type="dxa"/>
            <w:tcBorders>
              <w:top w:val="single" w:sz="4" w:space="0" w:color="auto"/>
              <w:left w:val="single" w:sz="4" w:space="0" w:color="auto"/>
              <w:bottom w:val="single" w:sz="4" w:space="0" w:color="auto"/>
              <w:right w:val="single" w:sz="4" w:space="0" w:color="auto"/>
            </w:tcBorders>
          </w:tcPr>
          <w:p w14:paraId="5C6D5DB5"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Фестивал „Дунав-хора, природа и традиции“</w:t>
            </w:r>
          </w:p>
        </w:tc>
        <w:tc>
          <w:tcPr>
            <w:tcW w:w="1985" w:type="dxa"/>
            <w:tcBorders>
              <w:top w:val="single" w:sz="4" w:space="0" w:color="auto"/>
              <w:left w:val="single" w:sz="4" w:space="0" w:color="auto"/>
              <w:bottom w:val="single" w:sz="4" w:space="0" w:color="auto"/>
              <w:right w:val="single" w:sz="4" w:space="0" w:color="auto"/>
            </w:tcBorders>
          </w:tcPr>
          <w:p w14:paraId="6AB0DD1E"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Град Никопол</w:t>
            </w:r>
          </w:p>
        </w:tc>
        <w:tc>
          <w:tcPr>
            <w:tcW w:w="3685" w:type="dxa"/>
            <w:tcBorders>
              <w:top w:val="single" w:sz="4" w:space="0" w:color="auto"/>
              <w:left w:val="single" w:sz="4" w:space="0" w:color="auto"/>
              <w:bottom w:val="single" w:sz="4" w:space="0" w:color="auto"/>
              <w:right w:val="single" w:sz="4" w:space="0" w:color="auto"/>
            </w:tcBorders>
          </w:tcPr>
          <w:p w14:paraId="1E1FA51D"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Грамота, сувенир и предметна награда</w:t>
            </w:r>
          </w:p>
        </w:tc>
      </w:tr>
      <w:tr w:rsidR="002C65F8" w:rsidRPr="002C65F8" w14:paraId="162A2AA8" w14:textId="77777777" w:rsidTr="00452716">
        <w:tc>
          <w:tcPr>
            <w:tcW w:w="1560" w:type="dxa"/>
            <w:tcBorders>
              <w:top w:val="single" w:sz="4" w:space="0" w:color="auto"/>
              <w:left w:val="single" w:sz="4" w:space="0" w:color="auto"/>
              <w:bottom w:val="single" w:sz="4" w:space="0" w:color="auto"/>
              <w:right w:val="single" w:sz="4" w:space="0" w:color="auto"/>
            </w:tcBorders>
          </w:tcPr>
          <w:p w14:paraId="1676B05A"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Юли 2023</w:t>
            </w:r>
          </w:p>
        </w:tc>
        <w:tc>
          <w:tcPr>
            <w:tcW w:w="2835" w:type="dxa"/>
            <w:tcBorders>
              <w:top w:val="single" w:sz="4" w:space="0" w:color="auto"/>
              <w:left w:val="single" w:sz="4" w:space="0" w:color="auto"/>
              <w:bottom w:val="single" w:sz="4" w:space="0" w:color="auto"/>
              <w:right w:val="single" w:sz="4" w:space="0" w:color="auto"/>
            </w:tcBorders>
          </w:tcPr>
          <w:p w14:paraId="6258256A"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Празник на селото</w:t>
            </w:r>
          </w:p>
        </w:tc>
        <w:tc>
          <w:tcPr>
            <w:tcW w:w="1985" w:type="dxa"/>
            <w:tcBorders>
              <w:top w:val="single" w:sz="4" w:space="0" w:color="auto"/>
              <w:left w:val="single" w:sz="4" w:space="0" w:color="auto"/>
              <w:bottom w:val="single" w:sz="4" w:space="0" w:color="auto"/>
              <w:right w:val="single" w:sz="4" w:space="0" w:color="auto"/>
            </w:tcBorders>
          </w:tcPr>
          <w:p w14:paraId="6AA0409A"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Село Новачене</w:t>
            </w:r>
          </w:p>
        </w:tc>
        <w:tc>
          <w:tcPr>
            <w:tcW w:w="3685" w:type="dxa"/>
            <w:tcBorders>
              <w:top w:val="single" w:sz="4" w:space="0" w:color="auto"/>
              <w:left w:val="single" w:sz="4" w:space="0" w:color="auto"/>
              <w:bottom w:val="single" w:sz="4" w:space="0" w:color="auto"/>
              <w:right w:val="single" w:sz="4" w:space="0" w:color="auto"/>
            </w:tcBorders>
          </w:tcPr>
          <w:p w14:paraId="20DB3FC5"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Грамота и награда</w:t>
            </w:r>
          </w:p>
        </w:tc>
      </w:tr>
      <w:tr w:rsidR="002C65F8" w:rsidRPr="002C65F8" w14:paraId="4F51D5D0" w14:textId="77777777" w:rsidTr="00452716">
        <w:tc>
          <w:tcPr>
            <w:tcW w:w="1560" w:type="dxa"/>
            <w:tcBorders>
              <w:top w:val="single" w:sz="4" w:space="0" w:color="auto"/>
              <w:left w:val="single" w:sz="4" w:space="0" w:color="auto"/>
              <w:bottom w:val="single" w:sz="4" w:space="0" w:color="auto"/>
              <w:right w:val="single" w:sz="4" w:space="0" w:color="auto"/>
            </w:tcBorders>
          </w:tcPr>
          <w:p w14:paraId="6AB32A72"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Август 2023</w:t>
            </w:r>
          </w:p>
        </w:tc>
        <w:tc>
          <w:tcPr>
            <w:tcW w:w="2835" w:type="dxa"/>
            <w:tcBorders>
              <w:top w:val="single" w:sz="4" w:space="0" w:color="auto"/>
              <w:left w:val="single" w:sz="4" w:space="0" w:color="auto"/>
              <w:bottom w:val="single" w:sz="4" w:space="0" w:color="auto"/>
              <w:right w:val="single" w:sz="4" w:space="0" w:color="auto"/>
            </w:tcBorders>
          </w:tcPr>
          <w:p w14:paraId="76705930"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Фестивал „Банатски вкусотии“</w:t>
            </w:r>
          </w:p>
        </w:tc>
        <w:tc>
          <w:tcPr>
            <w:tcW w:w="1985" w:type="dxa"/>
            <w:tcBorders>
              <w:top w:val="single" w:sz="4" w:space="0" w:color="auto"/>
              <w:left w:val="single" w:sz="4" w:space="0" w:color="auto"/>
              <w:bottom w:val="single" w:sz="4" w:space="0" w:color="auto"/>
              <w:right w:val="single" w:sz="4" w:space="0" w:color="auto"/>
            </w:tcBorders>
          </w:tcPr>
          <w:p w14:paraId="4F1A775B"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Село Асеново</w:t>
            </w:r>
          </w:p>
        </w:tc>
        <w:tc>
          <w:tcPr>
            <w:tcW w:w="3685" w:type="dxa"/>
            <w:tcBorders>
              <w:top w:val="single" w:sz="4" w:space="0" w:color="auto"/>
              <w:left w:val="single" w:sz="4" w:space="0" w:color="auto"/>
              <w:bottom w:val="single" w:sz="4" w:space="0" w:color="auto"/>
              <w:right w:val="single" w:sz="4" w:space="0" w:color="auto"/>
            </w:tcBorders>
          </w:tcPr>
          <w:p w14:paraId="4561ADB5"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Грамоти и сувенири</w:t>
            </w:r>
          </w:p>
        </w:tc>
      </w:tr>
      <w:tr w:rsidR="002C65F8" w:rsidRPr="002C65F8" w14:paraId="4740C8B3" w14:textId="77777777" w:rsidTr="00452716">
        <w:tc>
          <w:tcPr>
            <w:tcW w:w="1560" w:type="dxa"/>
            <w:tcBorders>
              <w:top w:val="single" w:sz="4" w:space="0" w:color="auto"/>
              <w:left w:val="single" w:sz="4" w:space="0" w:color="auto"/>
              <w:bottom w:val="single" w:sz="4" w:space="0" w:color="auto"/>
              <w:right w:val="single" w:sz="4" w:space="0" w:color="auto"/>
            </w:tcBorders>
          </w:tcPr>
          <w:p w14:paraId="11847D55"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Август 2023</w:t>
            </w:r>
          </w:p>
        </w:tc>
        <w:tc>
          <w:tcPr>
            <w:tcW w:w="2835" w:type="dxa"/>
            <w:tcBorders>
              <w:top w:val="single" w:sz="4" w:space="0" w:color="auto"/>
              <w:left w:val="single" w:sz="4" w:space="0" w:color="auto"/>
              <w:bottom w:val="single" w:sz="4" w:space="0" w:color="auto"/>
              <w:right w:val="single" w:sz="4" w:space="0" w:color="auto"/>
            </w:tcBorders>
          </w:tcPr>
          <w:p w14:paraId="22C8E785"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„Празник в края на лятото“</w:t>
            </w:r>
          </w:p>
        </w:tc>
        <w:tc>
          <w:tcPr>
            <w:tcW w:w="1985" w:type="dxa"/>
            <w:tcBorders>
              <w:top w:val="single" w:sz="4" w:space="0" w:color="auto"/>
              <w:left w:val="single" w:sz="4" w:space="0" w:color="auto"/>
              <w:bottom w:val="single" w:sz="4" w:space="0" w:color="auto"/>
              <w:right w:val="single" w:sz="4" w:space="0" w:color="auto"/>
            </w:tcBorders>
          </w:tcPr>
          <w:p w14:paraId="1066914B"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Село Муселиево</w:t>
            </w:r>
          </w:p>
        </w:tc>
        <w:tc>
          <w:tcPr>
            <w:tcW w:w="3685" w:type="dxa"/>
            <w:tcBorders>
              <w:top w:val="single" w:sz="4" w:space="0" w:color="auto"/>
              <w:left w:val="single" w:sz="4" w:space="0" w:color="auto"/>
              <w:bottom w:val="single" w:sz="4" w:space="0" w:color="auto"/>
              <w:right w:val="single" w:sz="4" w:space="0" w:color="auto"/>
            </w:tcBorders>
          </w:tcPr>
          <w:p w14:paraId="49E091A8"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Грамота и сувенир</w:t>
            </w:r>
          </w:p>
        </w:tc>
      </w:tr>
      <w:tr w:rsidR="002C65F8" w:rsidRPr="002C65F8" w14:paraId="57F8E671" w14:textId="77777777" w:rsidTr="00452716">
        <w:tc>
          <w:tcPr>
            <w:tcW w:w="1560" w:type="dxa"/>
            <w:tcBorders>
              <w:top w:val="single" w:sz="4" w:space="0" w:color="auto"/>
              <w:left w:val="single" w:sz="4" w:space="0" w:color="auto"/>
              <w:bottom w:val="single" w:sz="4" w:space="0" w:color="auto"/>
              <w:right w:val="single" w:sz="4" w:space="0" w:color="auto"/>
            </w:tcBorders>
          </w:tcPr>
          <w:p w14:paraId="1B605FBC"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Август 2023</w:t>
            </w:r>
          </w:p>
        </w:tc>
        <w:tc>
          <w:tcPr>
            <w:tcW w:w="2835" w:type="dxa"/>
            <w:tcBorders>
              <w:top w:val="single" w:sz="4" w:space="0" w:color="auto"/>
              <w:left w:val="single" w:sz="4" w:space="0" w:color="auto"/>
              <w:bottom w:val="single" w:sz="4" w:space="0" w:color="auto"/>
              <w:right w:val="single" w:sz="4" w:space="0" w:color="auto"/>
            </w:tcBorders>
          </w:tcPr>
          <w:p w14:paraId="5B456791"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„Родова среща“</w:t>
            </w:r>
          </w:p>
        </w:tc>
        <w:tc>
          <w:tcPr>
            <w:tcW w:w="1985" w:type="dxa"/>
            <w:tcBorders>
              <w:top w:val="single" w:sz="4" w:space="0" w:color="auto"/>
              <w:left w:val="single" w:sz="4" w:space="0" w:color="auto"/>
              <w:bottom w:val="single" w:sz="4" w:space="0" w:color="auto"/>
              <w:right w:val="single" w:sz="4" w:space="0" w:color="auto"/>
            </w:tcBorders>
          </w:tcPr>
          <w:p w14:paraId="10A30F54"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Село Евлогиево</w:t>
            </w:r>
          </w:p>
        </w:tc>
        <w:tc>
          <w:tcPr>
            <w:tcW w:w="3685" w:type="dxa"/>
            <w:tcBorders>
              <w:top w:val="single" w:sz="4" w:space="0" w:color="auto"/>
              <w:left w:val="single" w:sz="4" w:space="0" w:color="auto"/>
              <w:bottom w:val="single" w:sz="4" w:space="0" w:color="auto"/>
              <w:right w:val="single" w:sz="4" w:space="0" w:color="auto"/>
            </w:tcBorders>
          </w:tcPr>
          <w:p w14:paraId="5A8FC156"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Грамота и сувенир</w:t>
            </w:r>
          </w:p>
        </w:tc>
      </w:tr>
      <w:tr w:rsidR="002C65F8" w:rsidRPr="002C65F8" w14:paraId="4B86DE4E" w14:textId="77777777" w:rsidTr="00452716">
        <w:tc>
          <w:tcPr>
            <w:tcW w:w="1560" w:type="dxa"/>
            <w:tcBorders>
              <w:top w:val="single" w:sz="4" w:space="0" w:color="auto"/>
              <w:left w:val="single" w:sz="4" w:space="0" w:color="auto"/>
              <w:bottom w:val="single" w:sz="4" w:space="0" w:color="auto"/>
              <w:right w:val="single" w:sz="4" w:space="0" w:color="auto"/>
            </w:tcBorders>
          </w:tcPr>
          <w:p w14:paraId="02AD73F7"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Септември 2023</w:t>
            </w:r>
          </w:p>
        </w:tc>
        <w:tc>
          <w:tcPr>
            <w:tcW w:w="2835" w:type="dxa"/>
            <w:tcBorders>
              <w:top w:val="single" w:sz="4" w:space="0" w:color="auto"/>
              <w:left w:val="single" w:sz="4" w:space="0" w:color="auto"/>
              <w:bottom w:val="single" w:sz="4" w:space="0" w:color="auto"/>
              <w:right w:val="single" w:sz="4" w:space="0" w:color="auto"/>
            </w:tcBorders>
          </w:tcPr>
          <w:p w14:paraId="53468852"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„Меден грозд“ Празник на гроздето</w:t>
            </w:r>
          </w:p>
        </w:tc>
        <w:tc>
          <w:tcPr>
            <w:tcW w:w="1985" w:type="dxa"/>
            <w:tcBorders>
              <w:top w:val="single" w:sz="4" w:space="0" w:color="auto"/>
              <w:left w:val="single" w:sz="4" w:space="0" w:color="auto"/>
              <w:bottom w:val="single" w:sz="4" w:space="0" w:color="auto"/>
              <w:right w:val="single" w:sz="4" w:space="0" w:color="auto"/>
            </w:tcBorders>
          </w:tcPr>
          <w:p w14:paraId="53E89778"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Село Лозица</w:t>
            </w:r>
          </w:p>
        </w:tc>
        <w:tc>
          <w:tcPr>
            <w:tcW w:w="3685" w:type="dxa"/>
            <w:tcBorders>
              <w:top w:val="single" w:sz="4" w:space="0" w:color="auto"/>
              <w:left w:val="single" w:sz="4" w:space="0" w:color="auto"/>
              <w:bottom w:val="single" w:sz="4" w:space="0" w:color="auto"/>
              <w:right w:val="single" w:sz="4" w:space="0" w:color="auto"/>
            </w:tcBorders>
          </w:tcPr>
          <w:p w14:paraId="1D07B3BB"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Грамота и сувенири</w:t>
            </w:r>
          </w:p>
        </w:tc>
      </w:tr>
      <w:tr w:rsidR="002C65F8" w:rsidRPr="002C65F8" w14:paraId="062979E3" w14:textId="77777777" w:rsidTr="00452716">
        <w:tc>
          <w:tcPr>
            <w:tcW w:w="1560" w:type="dxa"/>
            <w:tcBorders>
              <w:top w:val="single" w:sz="4" w:space="0" w:color="auto"/>
              <w:left w:val="single" w:sz="4" w:space="0" w:color="auto"/>
              <w:bottom w:val="single" w:sz="4" w:space="0" w:color="auto"/>
              <w:right w:val="single" w:sz="4" w:space="0" w:color="auto"/>
            </w:tcBorders>
          </w:tcPr>
          <w:p w14:paraId="100B3A38"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Октомври 2023</w:t>
            </w:r>
          </w:p>
        </w:tc>
        <w:tc>
          <w:tcPr>
            <w:tcW w:w="2835" w:type="dxa"/>
            <w:tcBorders>
              <w:top w:val="single" w:sz="4" w:space="0" w:color="auto"/>
              <w:left w:val="single" w:sz="4" w:space="0" w:color="auto"/>
              <w:bottom w:val="single" w:sz="4" w:space="0" w:color="auto"/>
              <w:right w:val="single" w:sz="4" w:space="0" w:color="auto"/>
            </w:tcBorders>
          </w:tcPr>
          <w:p w14:paraId="19C52EB1"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ФФ „Житената питка“ </w:t>
            </w:r>
          </w:p>
        </w:tc>
        <w:tc>
          <w:tcPr>
            <w:tcW w:w="1985" w:type="dxa"/>
            <w:tcBorders>
              <w:top w:val="single" w:sz="4" w:space="0" w:color="auto"/>
              <w:left w:val="single" w:sz="4" w:space="0" w:color="auto"/>
              <w:bottom w:val="single" w:sz="4" w:space="0" w:color="auto"/>
              <w:right w:val="single" w:sz="4" w:space="0" w:color="auto"/>
            </w:tcBorders>
          </w:tcPr>
          <w:p w14:paraId="3C9D068E"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Село Стражица</w:t>
            </w:r>
          </w:p>
        </w:tc>
        <w:tc>
          <w:tcPr>
            <w:tcW w:w="3685" w:type="dxa"/>
            <w:tcBorders>
              <w:top w:val="single" w:sz="4" w:space="0" w:color="auto"/>
              <w:left w:val="single" w:sz="4" w:space="0" w:color="auto"/>
              <w:bottom w:val="single" w:sz="4" w:space="0" w:color="auto"/>
              <w:right w:val="single" w:sz="4" w:space="0" w:color="auto"/>
            </w:tcBorders>
          </w:tcPr>
          <w:p w14:paraId="6F114FA6"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Грамота и сувенир</w:t>
            </w:r>
          </w:p>
        </w:tc>
      </w:tr>
      <w:tr w:rsidR="002C65F8" w:rsidRPr="002C65F8" w14:paraId="2EB458E5" w14:textId="77777777" w:rsidTr="00452716">
        <w:tc>
          <w:tcPr>
            <w:tcW w:w="1560" w:type="dxa"/>
            <w:tcBorders>
              <w:top w:val="single" w:sz="4" w:space="0" w:color="auto"/>
              <w:left w:val="single" w:sz="4" w:space="0" w:color="auto"/>
              <w:bottom w:val="single" w:sz="4" w:space="0" w:color="auto"/>
              <w:right w:val="single" w:sz="4" w:space="0" w:color="auto"/>
            </w:tcBorders>
          </w:tcPr>
          <w:p w14:paraId="0035A035"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Октомври 2023</w:t>
            </w:r>
          </w:p>
        </w:tc>
        <w:tc>
          <w:tcPr>
            <w:tcW w:w="2835" w:type="dxa"/>
            <w:tcBorders>
              <w:top w:val="single" w:sz="4" w:space="0" w:color="auto"/>
              <w:left w:val="single" w:sz="4" w:space="0" w:color="auto"/>
              <w:bottom w:val="single" w:sz="4" w:space="0" w:color="auto"/>
              <w:right w:val="single" w:sz="4" w:space="0" w:color="auto"/>
            </w:tcBorders>
          </w:tcPr>
          <w:p w14:paraId="244FC136"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Празник на селото</w:t>
            </w:r>
          </w:p>
        </w:tc>
        <w:tc>
          <w:tcPr>
            <w:tcW w:w="1985" w:type="dxa"/>
            <w:tcBorders>
              <w:top w:val="single" w:sz="4" w:space="0" w:color="auto"/>
              <w:left w:val="single" w:sz="4" w:space="0" w:color="auto"/>
              <w:bottom w:val="single" w:sz="4" w:space="0" w:color="auto"/>
              <w:right w:val="single" w:sz="4" w:space="0" w:color="auto"/>
            </w:tcBorders>
          </w:tcPr>
          <w:p w14:paraId="22B3F1B0"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Село Бацова махала</w:t>
            </w:r>
          </w:p>
        </w:tc>
        <w:tc>
          <w:tcPr>
            <w:tcW w:w="3685" w:type="dxa"/>
            <w:tcBorders>
              <w:top w:val="single" w:sz="4" w:space="0" w:color="auto"/>
              <w:left w:val="single" w:sz="4" w:space="0" w:color="auto"/>
              <w:bottom w:val="single" w:sz="4" w:space="0" w:color="auto"/>
              <w:right w:val="single" w:sz="4" w:space="0" w:color="auto"/>
            </w:tcBorders>
          </w:tcPr>
          <w:p w14:paraId="6C4BB039"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Грамота и награда</w:t>
            </w:r>
          </w:p>
        </w:tc>
      </w:tr>
      <w:tr w:rsidR="002C65F8" w:rsidRPr="002C65F8" w14:paraId="795BEA6D" w14:textId="77777777" w:rsidTr="00452716">
        <w:tc>
          <w:tcPr>
            <w:tcW w:w="1560" w:type="dxa"/>
            <w:tcBorders>
              <w:top w:val="single" w:sz="4" w:space="0" w:color="auto"/>
              <w:left w:val="single" w:sz="4" w:space="0" w:color="auto"/>
              <w:bottom w:val="single" w:sz="4" w:space="0" w:color="auto"/>
              <w:right w:val="single" w:sz="4" w:space="0" w:color="auto"/>
            </w:tcBorders>
          </w:tcPr>
          <w:p w14:paraId="57C3091B"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Декември 2023</w:t>
            </w:r>
          </w:p>
        </w:tc>
        <w:tc>
          <w:tcPr>
            <w:tcW w:w="2835" w:type="dxa"/>
            <w:tcBorders>
              <w:top w:val="single" w:sz="4" w:space="0" w:color="auto"/>
              <w:left w:val="single" w:sz="4" w:space="0" w:color="auto"/>
              <w:bottom w:val="single" w:sz="4" w:space="0" w:color="auto"/>
              <w:right w:val="single" w:sz="4" w:space="0" w:color="auto"/>
            </w:tcBorders>
          </w:tcPr>
          <w:p w14:paraId="70412852"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 пребъде Коледа“</w:t>
            </w:r>
          </w:p>
        </w:tc>
        <w:tc>
          <w:tcPr>
            <w:tcW w:w="1985" w:type="dxa"/>
            <w:tcBorders>
              <w:top w:val="single" w:sz="4" w:space="0" w:color="auto"/>
              <w:left w:val="single" w:sz="4" w:space="0" w:color="auto"/>
              <w:bottom w:val="single" w:sz="4" w:space="0" w:color="auto"/>
              <w:right w:val="single" w:sz="4" w:space="0" w:color="auto"/>
            </w:tcBorders>
          </w:tcPr>
          <w:p w14:paraId="0EB4D7FD"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Село Телиш</w:t>
            </w:r>
          </w:p>
        </w:tc>
        <w:tc>
          <w:tcPr>
            <w:tcW w:w="3685" w:type="dxa"/>
            <w:tcBorders>
              <w:top w:val="single" w:sz="4" w:space="0" w:color="auto"/>
              <w:left w:val="single" w:sz="4" w:space="0" w:color="auto"/>
              <w:bottom w:val="single" w:sz="4" w:space="0" w:color="auto"/>
              <w:right w:val="single" w:sz="4" w:space="0" w:color="auto"/>
            </w:tcBorders>
          </w:tcPr>
          <w:p w14:paraId="4ACEC4AC"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Грамота </w:t>
            </w:r>
          </w:p>
        </w:tc>
      </w:tr>
    </w:tbl>
    <w:p w14:paraId="06C08EDE" w14:textId="77777777" w:rsidR="002C65F8" w:rsidRPr="002C65F8" w:rsidRDefault="002C65F8" w:rsidP="002C65F8">
      <w:pPr>
        <w:spacing w:after="0" w:line="240" w:lineRule="auto"/>
        <w:jc w:val="both"/>
        <w:outlineLvl w:val="0"/>
        <w:rPr>
          <w:rFonts w:ascii="Times New Roman" w:eastAsia="Times New Roman" w:hAnsi="Times New Roman" w:cs="Times New Roman"/>
          <w:kern w:val="0"/>
          <w:sz w:val="24"/>
          <w:szCs w:val="24"/>
          <w:lang w:eastAsia="bg-BG"/>
          <w14:ligatures w14:val="none"/>
        </w:rPr>
      </w:pPr>
    </w:p>
    <w:p w14:paraId="243584E9" w14:textId="77777777" w:rsidR="002C65F8" w:rsidRPr="002C65F8" w:rsidRDefault="002C65F8" w:rsidP="00CC6E44">
      <w:pPr>
        <w:numPr>
          <w:ilvl w:val="0"/>
          <w:numId w:val="23"/>
        </w:num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bCs/>
          <w:color w:val="000000"/>
          <w:kern w:val="0"/>
          <w:sz w:val="24"/>
          <w:szCs w:val="24"/>
          <w:lang w:eastAsia="bg-BG"/>
          <w14:ligatures w14:val="none"/>
        </w:rPr>
        <w:t>НЧ „Съгласие 1927“ - с. Дебово</w:t>
      </w:r>
      <w:r w:rsidRPr="002C65F8">
        <w:rPr>
          <w:rFonts w:ascii="Times New Roman" w:eastAsia="Times New Roman" w:hAnsi="Times New Roman" w:cs="Times New Roman"/>
          <w:color w:val="000000"/>
          <w:kern w:val="0"/>
          <w:sz w:val="24"/>
          <w:szCs w:val="24"/>
          <w:lang w:eastAsia="bg-BG"/>
          <w14:ligatures w14:val="none"/>
        </w:rPr>
        <w:t xml:space="preserve">- </w:t>
      </w:r>
      <w:r w:rsidRPr="002C65F8">
        <w:rPr>
          <w:rFonts w:ascii="Times New Roman" w:eastAsia="Times New Roman" w:hAnsi="Times New Roman" w:cs="Times New Roman"/>
          <w:kern w:val="0"/>
          <w:sz w:val="24"/>
          <w:szCs w:val="24"/>
          <w:lang w:eastAsia="bg-BG"/>
          <w14:ligatures w14:val="none"/>
        </w:rPr>
        <w:t>Завоювани отличия: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1985"/>
        <w:gridCol w:w="3685"/>
      </w:tblGrid>
      <w:tr w:rsidR="002C65F8" w:rsidRPr="002C65F8" w14:paraId="27F0C316" w14:textId="77777777" w:rsidTr="00452716">
        <w:tc>
          <w:tcPr>
            <w:tcW w:w="1560" w:type="dxa"/>
            <w:tcBorders>
              <w:top w:val="single" w:sz="4" w:space="0" w:color="auto"/>
              <w:left w:val="single" w:sz="4" w:space="0" w:color="auto"/>
              <w:bottom w:val="single" w:sz="4" w:space="0" w:color="auto"/>
              <w:right w:val="single" w:sz="4" w:space="0" w:color="auto"/>
            </w:tcBorders>
            <w:hideMark/>
          </w:tcPr>
          <w:p w14:paraId="3438A334"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b/>
                <w:bCs/>
                <w:kern w:val="0"/>
                <w:sz w:val="24"/>
                <w:szCs w:val="24"/>
                <w:lang w:eastAsia="bg-BG"/>
                <w14:ligatures w14:val="none"/>
              </w:rPr>
              <w:t>Месец на провеждане на конкурса</w:t>
            </w:r>
          </w:p>
        </w:tc>
        <w:tc>
          <w:tcPr>
            <w:tcW w:w="2835" w:type="dxa"/>
            <w:tcBorders>
              <w:top w:val="single" w:sz="4" w:space="0" w:color="auto"/>
              <w:left w:val="single" w:sz="4" w:space="0" w:color="auto"/>
              <w:bottom w:val="single" w:sz="4" w:space="0" w:color="auto"/>
              <w:right w:val="single" w:sz="4" w:space="0" w:color="auto"/>
            </w:tcBorders>
            <w:hideMark/>
          </w:tcPr>
          <w:p w14:paraId="7BD9E372"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b/>
                <w:bCs/>
                <w:kern w:val="0"/>
                <w:sz w:val="24"/>
                <w:szCs w:val="24"/>
                <w:lang w:eastAsia="bg-BG"/>
                <w14:ligatures w14:val="none"/>
              </w:rPr>
              <w:t>Статут и име на конкурса/форума</w:t>
            </w:r>
          </w:p>
        </w:tc>
        <w:tc>
          <w:tcPr>
            <w:tcW w:w="1985" w:type="dxa"/>
            <w:tcBorders>
              <w:top w:val="single" w:sz="4" w:space="0" w:color="auto"/>
              <w:left w:val="single" w:sz="4" w:space="0" w:color="auto"/>
              <w:bottom w:val="single" w:sz="4" w:space="0" w:color="auto"/>
              <w:right w:val="single" w:sz="4" w:space="0" w:color="auto"/>
            </w:tcBorders>
            <w:hideMark/>
          </w:tcPr>
          <w:p w14:paraId="70F77948"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b/>
                <w:bCs/>
                <w:kern w:val="0"/>
                <w:sz w:val="24"/>
                <w:szCs w:val="24"/>
                <w:lang w:eastAsia="bg-BG"/>
                <w14:ligatures w14:val="none"/>
              </w:rPr>
              <w:t>Място на провеждане</w:t>
            </w:r>
          </w:p>
        </w:tc>
        <w:tc>
          <w:tcPr>
            <w:tcW w:w="3685" w:type="dxa"/>
            <w:tcBorders>
              <w:top w:val="single" w:sz="4" w:space="0" w:color="auto"/>
              <w:left w:val="single" w:sz="4" w:space="0" w:color="auto"/>
              <w:bottom w:val="single" w:sz="4" w:space="0" w:color="auto"/>
              <w:right w:val="single" w:sz="4" w:space="0" w:color="auto"/>
            </w:tcBorders>
            <w:hideMark/>
          </w:tcPr>
          <w:p w14:paraId="60F4BC82"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b/>
                <w:bCs/>
                <w:kern w:val="0"/>
                <w:sz w:val="24"/>
                <w:szCs w:val="24"/>
                <w:lang w:eastAsia="bg-BG"/>
                <w14:ligatures w14:val="none"/>
              </w:rPr>
              <w:t>Получена награда-вид</w:t>
            </w:r>
          </w:p>
        </w:tc>
      </w:tr>
      <w:tr w:rsidR="002C65F8" w:rsidRPr="002C65F8" w14:paraId="3D523545" w14:textId="77777777" w:rsidTr="00452716">
        <w:tc>
          <w:tcPr>
            <w:tcW w:w="1560" w:type="dxa"/>
            <w:tcBorders>
              <w:top w:val="single" w:sz="4" w:space="0" w:color="auto"/>
              <w:left w:val="single" w:sz="4" w:space="0" w:color="auto"/>
              <w:bottom w:val="single" w:sz="4" w:space="0" w:color="auto"/>
              <w:right w:val="single" w:sz="4" w:space="0" w:color="auto"/>
            </w:tcBorders>
          </w:tcPr>
          <w:p w14:paraId="5A78E022"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Юли</w:t>
            </w:r>
          </w:p>
        </w:tc>
        <w:tc>
          <w:tcPr>
            <w:tcW w:w="2835" w:type="dxa"/>
            <w:tcBorders>
              <w:top w:val="single" w:sz="4" w:space="0" w:color="auto"/>
              <w:left w:val="single" w:sz="4" w:space="0" w:color="auto"/>
              <w:bottom w:val="single" w:sz="4" w:space="0" w:color="auto"/>
              <w:right w:val="single" w:sz="4" w:space="0" w:color="auto"/>
            </w:tcBorders>
          </w:tcPr>
          <w:p w14:paraId="6A3B5A95"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Фестивал „Дунав-хора, природа и традиции“</w:t>
            </w:r>
          </w:p>
        </w:tc>
        <w:tc>
          <w:tcPr>
            <w:tcW w:w="1985" w:type="dxa"/>
            <w:tcBorders>
              <w:top w:val="single" w:sz="4" w:space="0" w:color="auto"/>
              <w:left w:val="single" w:sz="4" w:space="0" w:color="auto"/>
              <w:bottom w:val="single" w:sz="4" w:space="0" w:color="auto"/>
              <w:right w:val="single" w:sz="4" w:space="0" w:color="auto"/>
            </w:tcBorders>
          </w:tcPr>
          <w:p w14:paraId="020EE4FE"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Град Никопол</w:t>
            </w:r>
          </w:p>
        </w:tc>
        <w:tc>
          <w:tcPr>
            <w:tcW w:w="3685" w:type="dxa"/>
            <w:tcBorders>
              <w:top w:val="single" w:sz="4" w:space="0" w:color="auto"/>
              <w:left w:val="single" w:sz="4" w:space="0" w:color="auto"/>
              <w:bottom w:val="single" w:sz="4" w:space="0" w:color="auto"/>
              <w:right w:val="single" w:sz="4" w:space="0" w:color="auto"/>
            </w:tcBorders>
          </w:tcPr>
          <w:p w14:paraId="1073961B"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Грамота </w:t>
            </w:r>
          </w:p>
        </w:tc>
      </w:tr>
      <w:tr w:rsidR="002C65F8" w:rsidRPr="002C65F8" w14:paraId="68429CE1" w14:textId="77777777" w:rsidTr="00452716">
        <w:tc>
          <w:tcPr>
            <w:tcW w:w="1560" w:type="dxa"/>
            <w:tcBorders>
              <w:top w:val="single" w:sz="4" w:space="0" w:color="auto"/>
              <w:left w:val="single" w:sz="4" w:space="0" w:color="auto"/>
              <w:bottom w:val="single" w:sz="4" w:space="0" w:color="auto"/>
              <w:right w:val="single" w:sz="4" w:space="0" w:color="auto"/>
            </w:tcBorders>
          </w:tcPr>
          <w:p w14:paraId="15D27009"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Юли</w:t>
            </w:r>
          </w:p>
        </w:tc>
        <w:tc>
          <w:tcPr>
            <w:tcW w:w="2835" w:type="dxa"/>
            <w:tcBorders>
              <w:top w:val="single" w:sz="4" w:space="0" w:color="auto"/>
              <w:left w:val="single" w:sz="4" w:space="0" w:color="auto"/>
              <w:bottom w:val="single" w:sz="4" w:space="0" w:color="auto"/>
              <w:right w:val="single" w:sz="4" w:space="0" w:color="auto"/>
            </w:tcBorders>
          </w:tcPr>
          <w:p w14:paraId="4520C630"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Фестивал „Традиции и бъдеще“</w:t>
            </w:r>
          </w:p>
        </w:tc>
        <w:tc>
          <w:tcPr>
            <w:tcW w:w="1985" w:type="dxa"/>
            <w:tcBorders>
              <w:top w:val="single" w:sz="4" w:space="0" w:color="auto"/>
              <w:left w:val="single" w:sz="4" w:space="0" w:color="auto"/>
              <w:bottom w:val="single" w:sz="4" w:space="0" w:color="auto"/>
              <w:right w:val="single" w:sz="4" w:space="0" w:color="auto"/>
            </w:tcBorders>
          </w:tcPr>
          <w:p w14:paraId="155FECC4"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Село Дебово</w:t>
            </w:r>
          </w:p>
        </w:tc>
        <w:tc>
          <w:tcPr>
            <w:tcW w:w="3685" w:type="dxa"/>
            <w:tcBorders>
              <w:top w:val="single" w:sz="4" w:space="0" w:color="auto"/>
              <w:left w:val="single" w:sz="4" w:space="0" w:color="auto"/>
              <w:bottom w:val="single" w:sz="4" w:space="0" w:color="auto"/>
              <w:right w:val="single" w:sz="4" w:space="0" w:color="auto"/>
            </w:tcBorders>
          </w:tcPr>
          <w:p w14:paraId="1C0AE011"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Грамота </w:t>
            </w:r>
          </w:p>
        </w:tc>
      </w:tr>
      <w:tr w:rsidR="002C65F8" w:rsidRPr="002C65F8" w14:paraId="4402BB12" w14:textId="77777777" w:rsidTr="00452716">
        <w:tc>
          <w:tcPr>
            <w:tcW w:w="1560" w:type="dxa"/>
            <w:tcBorders>
              <w:top w:val="single" w:sz="4" w:space="0" w:color="auto"/>
              <w:left w:val="single" w:sz="4" w:space="0" w:color="auto"/>
              <w:bottom w:val="single" w:sz="4" w:space="0" w:color="auto"/>
              <w:right w:val="single" w:sz="4" w:space="0" w:color="auto"/>
            </w:tcBorders>
          </w:tcPr>
          <w:p w14:paraId="5E894020"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Август</w:t>
            </w:r>
          </w:p>
        </w:tc>
        <w:tc>
          <w:tcPr>
            <w:tcW w:w="2835" w:type="dxa"/>
            <w:tcBorders>
              <w:top w:val="single" w:sz="4" w:space="0" w:color="auto"/>
              <w:left w:val="single" w:sz="4" w:space="0" w:color="auto"/>
              <w:bottom w:val="single" w:sz="4" w:space="0" w:color="auto"/>
              <w:right w:val="single" w:sz="4" w:space="0" w:color="auto"/>
            </w:tcBorders>
          </w:tcPr>
          <w:p w14:paraId="526DE40A"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Фестивал „Банатски вкусотии-традициите на моето село“</w:t>
            </w:r>
          </w:p>
        </w:tc>
        <w:tc>
          <w:tcPr>
            <w:tcW w:w="1985" w:type="dxa"/>
            <w:tcBorders>
              <w:top w:val="single" w:sz="4" w:space="0" w:color="auto"/>
              <w:left w:val="single" w:sz="4" w:space="0" w:color="auto"/>
              <w:bottom w:val="single" w:sz="4" w:space="0" w:color="auto"/>
              <w:right w:val="single" w:sz="4" w:space="0" w:color="auto"/>
            </w:tcBorders>
          </w:tcPr>
          <w:p w14:paraId="5CD23A5C"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Село Асеново</w:t>
            </w:r>
          </w:p>
        </w:tc>
        <w:tc>
          <w:tcPr>
            <w:tcW w:w="3685" w:type="dxa"/>
            <w:tcBorders>
              <w:top w:val="single" w:sz="4" w:space="0" w:color="auto"/>
              <w:left w:val="single" w:sz="4" w:space="0" w:color="auto"/>
              <w:bottom w:val="single" w:sz="4" w:space="0" w:color="auto"/>
              <w:right w:val="single" w:sz="4" w:space="0" w:color="auto"/>
            </w:tcBorders>
          </w:tcPr>
          <w:p w14:paraId="0815B663"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Грамота </w:t>
            </w:r>
          </w:p>
        </w:tc>
      </w:tr>
      <w:tr w:rsidR="002C65F8" w:rsidRPr="002C65F8" w14:paraId="5F3E6E2E" w14:textId="77777777" w:rsidTr="00452716">
        <w:tc>
          <w:tcPr>
            <w:tcW w:w="1560" w:type="dxa"/>
            <w:tcBorders>
              <w:top w:val="single" w:sz="4" w:space="0" w:color="auto"/>
              <w:left w:val="single" w:sz="4" w:space="0" w:color="auto"/>
              <w:bottom w:val="single" w:sz="4" w:space="0" w:color="auto"/>
              <w:right w:val="single" w:sz="4" w:space="0" w:color="auto"/>
            </w:tcBorders>
          </w:tcPr>
          <w:p w14:paraId="37CF89D7"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Август</w:t>
            </w:r>
          </w:p>
        </w:tc>
        <w:tc>
          <w:tcPr>
            <w:tcW w:w="2835" w:type="dxa"/>
            <w:tcBorders>
              <w:top w:val="single" w:sz="4" w:space="0" w:color="auto"/>
              <w:left w:val="single" w:sz="4" w:space="0" w:color="auto"/>
              <w:bottom w:val="single" w:sz="4" w:space="0" w:color="auto"/>
              <w:right w:val="single" w:sz="4" w:space="0" w:color="auto"/>
            </w:tcBorders>
          </w:tcPr>
          <w:p w14:paraId="2FE7D0F4"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„Празник в края на лятото“ събор</w:t>
            </w:r>
          </w:p>
        </w:tc>
        <w:tc>
          <w:tcPr>
            <w:tcW w:w="1985" w:type="dxa"/>
            <w:tcBorders>
              <w:top w:val="single" w:sz="4" w:space="0" w:color="auto"/>
              <w:left w:val="single" w:sz="4" w:space="0" w:color="auto"/>
              <w:bottom w:val="single" w:sz="4" w:space="0" w:color="auto"/>
              <w:right w:val="single" w:sz="4" w:space="0" w:color="auto"/>
            </w:tcBorders>
          </w:tcPr>
          <w:p w14:paraId="6B47DDEE"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Село Муселиево</w:t>
            </w:r>
          </w:p>
        </w:tc>
        <w:tc>
          <w:tcPr>
            <w:tcW w:w="3685" w:type="dxa"/>
            <w:tcBorders>
              <w:top w:val="single" w:sz="4" w:space="0" w:color="auto"/>
              <w:left w:val="single" w:sz="4" w:space="0" w:color="auto"/>
              <w:bottom w:val="single" w:sz="4" w:space="0" w:color="auto"/>
              <w:right w:val="single" w:sz="4" w:space="0" w:color="auto"/>
            </w:tcBorders>
          </w:tcPr>
          <w:p w14:paraId="3F19E3A1"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Грамота </w:t>
            </w:r>
          </w:p>
        </w:tc>
      </w:tr>
      <w:tr w:rsidR="002C65F8" w:rsidRPr="002C65F8" w14:paraId="4DFBFF97" w14:textId="77777777" w:rsidTr="00452716">
        <w:tc>
          <w:tcPr>
            <w:tcW w:w="1560" w:type="dxa"/>
            <w:tcBorders>
              <w:top w:val="single" w:sz="4" w:space="0" w:color="auto"/>
              <w:left w:val="single" w:sz="4" w:space="0" w:color="auto"/>
              <w:bottom w:val="single" w:sz="4" w:space="0" w:color="auto"/>
              <w:right w:val="single" w:sz="4" w:space="0" w:color="auto"/>
            </w:tcBorders>
          </w:tcPr>
          <w:p w14:paraId="7915BA9E"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Септември</w:t>
            </w:r>
          </w:p>
        </w:tc>
        <w:tc>
          <w:tcPr>
            <w:tcW w:w="2835" w:type="dxa"/>
            <w:tcBorders>
              <w:top w:val="single" w:sz="4" w:space="0" w:color="auto"/>
              <w:left w:val="single" w:sz="4" w:space="0" w:color="auto"/>
              <w:bottom w:val="single" w:sz="4" w:space="0" w:color="auto"/>
              <w:right w:val="single" w:sz="4" w:space="0" w:color="auto"/>
            </w:tcBorders>
          </w:tcPr>
          <w:p w14:paraId="51A52C6B"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Селски събор</w:t>
            </w:r>
          </w:p>
        </w:tc>
        <w:tc>
          <w:tcPr>
            <w:tcW w:w="1985" w:type="dxa"/>
            <w:tcBorders>
              <w:top w:val="single" w:sz="4" w:space="0" w:color="auto"/>
              <w:left w:val="single" w:sz="4" w:space="0" w:color="auto"/>
              <w:bottom w:val="single" w:sz="4" w:space="0" w:color="auto"/>
              <w:right w:val="single" w:sz="4" w:space="0" w:color="auto"/>
            </w:tcBorders>
          </w:tcPr>
          <w:p w14:paraId="48A5E9CD"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Село Черковица</w:t>
            </w:r>
          </w:p>
        </w:tc>
        <w:tc>
          <w:tcPr>
            <w:tcW w:w="3685" w:type="dxa"/>
            <w:tcBorders>
              <w:top w:val="single" w:sz="4" w:space="0" w:color="auto"/>
              <w:left w:val="single" w:sz="4" w:space="0" w:color="auto"/>
              <w:bottom w:val="single" w:sz="4" w:space="0" w:color="auto"/>
              <w:right w:val="single" w:sz="4" w:space="0" w:color="auto"/>
            </w:tcBorders>
          </w:tcPr>
          <w:p w14:paraId="20072AA7"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Грамота</w:t>
            </w:r>
          </w:p>
        </w:tc>
      </w:tr>
      <w:tr w:rsidR="002C65F8" w:rsidRPr="002C65F8" w14:paraId="655594F4" w14:textId="77777777" w:rsidTr="00452716">
        <w:tc>
          <w:tcPr>
            <w:tcW w:w="1560" w:type="dxa"/>
            <w:tcBorders>
              <w:top w:val="single" w:sz="4" w:space="0" w:color="auto"/>
              <w:left w:val="single" w:sz="4" w:space="0" w:color="auto"/>
              <w:bottom w:val="single" w:sz="4" w:space="0" w:color="auto"/>
              <w:right w:val="single" w:sz="4" w:space="0" w:color="auto"/>
            </w:tcBorders>
          </w:tcPr>
          <w:p w14:paraId="5789232A"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Септември</w:t>
            </w:r>
          </w:p>
        </w:tc>
        <w:tc>
          <w:tcPr>
            <w:tcW w:w="2835" w:type="dxa"/>
            <w:tcBorders>
              <w:top w:val="single" w:sz="4" w:space="0" w:color="auto"/>
              <w:left w:val="single" w:sz="4" w:space="0" w:color="auto"/>
              <w:bottom w:val="single" w:sz="4" w:space="0" w:color="auto"/>
              <w:right w:val="single" w:sz="4" w:space="0" w:color="auto"/>
            </w:tcBorders>
          </w:tcPr>
          <w:p w14:paraId="4316DDE5"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Празник  „Меден грозд“</w:t>
            </w:r>
          </w:p>
        </w:tc>
        <w:tc>
          <w:tcPr>
            <w:tcW w:w="1985" w:type="dxa"/>
            <w:tcBorders>
              <w:top w:val="single" w:sz="4" w:space="0" w:color="auto"/>
              <w:left w:val="single" w:sz="4" w:space="0" w:color="auto"/>
              <w:bottom w:val="single" w:sz="4" w:space="0" w:color="auto"/>
              <w:right w:val="single" w:sz="4" w:space="0" w:color="auto"/>
            </w:tcBorders>
          </w:tcPr>
          <w:p w14:paraId="5F4B79A6"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Село Лозица</w:t>
            </w:r>
          </w:p>
        </w:tc>
        <w:tc>
          <w:tcPr>
            <w:tcW w:w="3685" w:type="dxa"/>
            <w:tcBorders>
              <w:top w:val="single" w:sz="4" w:space="0" w:color="auto"/>
              <w:left w:val="single" w:sz="4" w:space="0" w:color="auto"/>
              <w:bottom w:val="single" w:sz="4" w:space="0" w:color="auto"/>
              <w:right w:val="single" w:sz="4" w:space="0" w:color="auto"/>
            </w:tcBorders>
          </w:tcPr>
          <w:p w14:paraId="6D86BEE0"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Грамота </w:t>
            </w:r>
          </w:p>
        </w:tc>
      </w:tr>
    </w:tbl>
    <w:p w14:paraId="5244AF29" w14:textId="77777777" w:rsidR="005E47AF" w:rsidRPr="005E47AF" w:rsidRDefault="005E47AF" w:rsidP="005E47AF">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p>
    <w:p w14:paraId="1F403EF7" w14:textId="47692F60" w:rsidR="002C65F8" w:rsidRPr="002C65F8" w:rsidRDefault="005E47AF" w:rsidP="005E47AF">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Pr>
          <w:rFonts w:ascii="Times New Roman" w:eastAsia="Times New Roman" w:hAnsi="Times New Roman" w:cs="Times New Roman"/>
          <w:b/>
          <w:bCs/>
          <w:color w:val="000000"/>
          <w:kern w:val="0"/>
          <w:sz w:val="24"/>
          <w:szCs w:val="24"/>
          <w:lang w:eastAsia="bg-BG"/>
          <w14:ligatures w14:val="none"/>
        </w:rPr>
        <w:t>12.</w:t>
      </w:r>
      <w:r w:rsidR="002C65F8" w:rsidRPr="002C65F8">
        <w:rPr>
          <w:rFonts w:ascii="Times New Roman" w:eastAsia="Times New Roman" w:hAnsi="Times New Roman" w:cs="Times New Roman"/>
          <w:b/>
          <w:bCs/>
          <w:color w:val="000000"/>
          <w:kern w:val="0"/>
          <w:sz w:val="24"/>
          <w:szCs w:val="24"/>
          <w:lang w:eastAsia="bg-BG"/>
          <w14:ligatures w14:val="none"/>
        </w:rPr>
        <w:t xml:space="preserve">НЧ „ Христо Ботев 1928“ - с. Евлогиево </w:t>
      </w:r>
      <w:r w:rsidR="002C65F8" w:rsidRPr="002C65F8">
        <w:rPr>
          <w:rFonts w:ascii="Times New Roman" w:eastAsia="Times New Roman" w:hAnsi="Times New Roman" w:cs="Times New Roman"/>
          <w:color w:val="000000"/>
          <w:kern w:val="0"/>
          <w:sz w:val="24"/>
          <w:szCs w:val="24"/>
          <w:lang w:eastAsia="bg-BG"/>
          <w14:ligatures w14:val="none"/>
        </w:rPr>
        <w:t xml:space="preserve">- </w:t>
      </w:r>
      <w:r w:rsidR="002C65F8" w:rsidRPr="002C65F8">
        <w:rPr>
          <w:rFonts w:ascii="Times New Roman" w:eastAsia="Times New Roman" w:hAnsi="Times New Roman" w:cs="Times New Roman"/>
          <w:kern w:val="0"/>
          <w:sz w:val="24"/>
          <w:szCs w:val="24"/>
          <w:lang w:eastAsia="bg-BG"/>
          <w14:ligatures w14:val="none"/>
        </w:rPr>
        <w:t>Завоювани отличия: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1985"/>
        <w:gridCol w:w="3685"/>
      </w:tblGrid>
      <w:tr w:rsidR="002C65F8" w:rsidRPr="002C65F8" w14:paraId="66AB3A2E" w14:textId="77777777" w:rsidTr="00452716">
        <w:tc>
          <w:tcPr>
            <w:tcW w:w="1560" w:type="dxa"/>
            <w:tcBorders>
              <w:top w:val="single" w:sz="4" w:space="0" w:color="auto"/>
              <w:left w:val="single" w:sz="4" w:space="0" w:color="auto"/>
              <w:bottom w:val="single" w:sz="4" w:space="0" w:color="auto"/>
              <w:right w:val="single" w:sz="4" w:space="0" w:color="auto"/>
            </w:tcBorders>
            <w:hideMark/>
          </w:tcPr>
          <w:p w14:paraId="7EBC59E6"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b/>
                <w:bCs/>
                <w:kern w:val="0"/>
                <w:sz w:val="24"/>
                <w:szCs w:val="24"/>
                <w:lang w:eastAsia="bg-BG"/>
                <w14:ligatures w14:val="none"/>
              </w:rPr>
              <w:t>Месец на провеждане на конкурса</w:t>
            </w:r>
          </w:p>
        </w:tc>
        <w:tc>
          <w:tcPr>
            <w:tcW w:w="2835" w:type="dxa"/>
            <w:tcBorders>
              <w:top w:val="single" w:sz="4" w:space="0" w:color="auto"/>
              <w:left w:val="single" w:sz="4" w:space="0" w:color="auto"/>
              <w:bottom w:val="single" w:sz="4" w:space="0" w:color="auto"/>
              <w:right w:val="single" w:sz="4" w:space="0" w:color="auto"/>
            </w:tcBorders>
            <w:hideMark/>
          </w:tcPr>
          <w:p w14:paraId="1AD1DA66"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b/>
                <w:bCs/>
                <w:kern w:val="0"/>
                <w:sz w:val="24"/>
                <w:szCs w:val="24"/>
                <w:lang w:eastAsia="bg-BG"/>
                <w14:ligatures w14:val="none"/>
              </w:rPr>
              <w:t>Статут и име на конкурса/форума</w:t>
            </w:r>
          </w:p>
        </w:tc>
        <w:tc>
          <w:tcPr>
            <w:tcW w:w="1985" w:type="dxa"/>
            <w:tcBorders>
              <w:top w:val="single" w:sz="4" w:space="0" w:color="auto"/>
              <w:left w:val="single" w:sz="4" w:space="0" w:color="auto"/>
              <w:bottom w:val="single" w:sz="4" w:space="0" w:color="auto"/>
              <w:right w:val="single" w:sz="4" w:space="0" w:color="auto"/>
            </w:tcBorders>
            <w:hideMark/>
          </w:tcPr>
          <w:p w14:paraId="7FB428AF"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b/>
                <w:bCs/>
                <w:kern w:val="0"/>
                <w:sz w:val="24"/>
                <w:szCs w:val="24"/>
                <w:lang w:eastAsia="bg-BG"/>
                <w14:ligatures w14:val="none"/>
              </w:rPr>
              <w:t>Място на провеждане</w:t>
            </w:r>
          </w:p>
        </w:tc>
        <w:tc>
          <w:tcPr>
            <w:tcW w:w="3685" w:type="dxa"/>
            <w:tcBorders>
              <w:top w:val="single" w:sz="4" w:space="0" w:color="auto"/>
              <w:left w:val="single" w:sz="4" w:space="0" w:color="auto"/>
              <w:bottom w:val="single" w:sz="4" w:space="0" w:color="auto"/>
              <w:right w:val="single" w:sz="4" w:space="0" w:color="auto"/>
            </w:tcBorders>
            <w:hideMark/>
          </w:tcPr>
          <w:p w14:paraId="3D89B32A"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b/>
                <w:bCs/>
                <w:kern w:val="0"/>
                <w:sz w:val="24"/>
                <w:szCs w:val="24"/>
                <w:lang w:eastAsia="bg-BG"/>
                <w14:ligatures w14:val="none"/>
              </w:rPr>
              <w:t>Получена награда-вид</w:t>
            </w:r>
          </w:p>
        </w:tc>
      </w:tr>
      <w:tr w:rsidR="002C65F8" w:rsidRPr="002C65F8" w14:paraId="1B4D4691" w14:textId="77777777" w:rsidTr="00452716">
        <w:tc>
          <w:tcPr>
            <w:tcW w:w="1560" w:type="dxa"/>
            <w:tcBorders>
              <w:top w:val="single" w:sz="4" w:space="0" w:color="auto"/>
              <w:left w:val="single" w:sz="4" w:space="0" w:color="auto"/>
              <w:bottom w:val="single" w:sz="4" w:space="0" w:color="auto"/>
              <w:right w:val="single" w:sz="4" w:space="0" w:color="auto"/>
            </w:tcBorders>
          </w:tcPr>
          <w:p w14:paraId="51E3F471"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Май </w:t>
            </w:r>
          </w:p>
        </w:tc>
        <w:tc>
          <w:tcPr>
            <w:tcW w:w="2835" w:type="dxa"/>
            <w:tcBorders>
              <w:top w:val="single" w:sz="4" w:space="0" w:color="auto"/>
              <w:left w:val="single" w:sz="4" w:space="0" w:color="auto"/>
              <w:bottom w:val="single" w:sz="4" w:space="0" w:color="auto"/>
              <w:right w:val="single" w:sz="4" w:space="0" w:color="auto"/>
            </w:tcBorders>
          </w:tcPr>
          <w:p w14:paraId="312564F3"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Празник на дрипавата баница</w:t>
            </w:r>
          </w:p>
        </w:tc>
        <w:tc>
          <w:tcPr>
            <w:tcW w:w="1985" w:type="dxa"/>
            <w:tcBorders>
              <w:top w:val="single" w:sz="4" w:space="0" w:color="auto"/>
              <w:left w:val="single" w:sz="4" w:space="0" w:color="auto"/>
              <w:bottom w:val="single" w:sz="4" w:space="0" w:color="auto"/>
              <w:right w:val="single" w:sz="4" w:space="0" w:color="auto"/>
            </w:tcBorders>
          </w:tcPr>
          <w:p w14:paraId="029E8636"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Село Върбица</w:t>
            </w:r>
          </w:p>
        </w:tc>
        <w:tc>
          <w:tcPr>
            <w:tcW w:w="3685" w:type="dxa"/>
            <w:tcBorders>
              <w:top w:val="single" w:sz="4" w:space="0" w:color="auto"/>
              <w:left w:val="single" w:sz="4" w:space="0" w:color="auto"/>
              <w:bottom w:val="single" w:sz="4" w:space="0" w:color="auto"/>
              <w:right w:val="single" w:sz="4" w:space="0" w:color="auto"/>
            </w:tcBorders>
          </w:tcPr>
          <w:p w14:paraId="168F877B"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Предметна награда</w:t>
            </w:r>
          </w:p>
        </w:tc>
      </w:tr>
      <w:tr w:rsidR="002C65F8" w:rsidRPr="002C65F8" w14:paraId="2C6A2992" w14:textId="77777777" w:rsidTr="00452716">
        <w:tc>
          <w:tcPr>
            <w:tcW w:w="1560" w:type="dxa"/>
            <w:tcBorders>
              <w:top w:val="single" w:sz="4" w:space="0" w:color="auto"/>
              <w:left w:val="single" w:sz="4" w:space="0" w:color="auto"/>
              <w:bottom w:val="single" w:sz="4" w:space="0" w:color="auto"/>
              <w:right w:val="single" w:sz="4" w:space="0" w:color="auto"/>
            </w:tcBorders>
          </w:tcPr>
          <w:p w14:paraId="7E98DAB9"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Юни </w:t>
            </w:r>
          </w:p>
        </w:tc>
        <w:tc>
          <w:tcPr>
            <w:tcW w:w="2835" w:type="dxa"/>
            <w:tcBorders>
              <w:top w:val="single" w:sz="4" w:space="0" w:color="auto"/>
              <w:left w:val="single" w:sz="4" w:space="0" w:color="auto"/>
              <w:bottom w:val="single" w:sz="4" w:space="0" w:color="auto"/>
              <w:right w:val="single" w:sz="4" w:space="0" w:color="auto"/>
            </w:tcBorders>
          </w:tcPr>
          <w:p w14:paraId="490BF84C"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„Традицията среща бъдещето“</w:t>
            </w:r>
          </w:p>
        </w:tc>
        <w:tc>
          <w:tcPr>
            <w:tcW w:w="1985" w:type="dxa"/>
            <w:tcBorders>
              <w:top w:val="single" w:sz="4" w:space="0" w:color="auto"/>
              <w:left w:val="single" w:sz="4" w:space="0" w:color="auto"/>
              <w:bottom w:val="single" w:sz="4" w:space="0" w:color="auto"/>
              <w:right w:val="single" w:sz="4" w:space="0" w:color="auto"/>
            </w:tcBorders>
          </w:tcPr>
          <w:p w14:paraId="6B4156A5"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Село Ясен</w:t>
            </w:r>
          </w:p>
        </w:tc>
        <w:tc>
          <w:tcPr>
            <w:tcW w:w="3685" w:type="dxa"/>
            <w:tcBorders>
              <w:top w:val="single" w:sz="4" w:space="0" w:color="auto"/>
              <w:left w:val="single" w:sz="4" w:space="0" w:color="auto"/>
              <w:bottom w:val="single" w:sz="4" w:space="0" w:color="auto"/>
              <w:right w:val="single" w:sz="4" w:space="0" w:color="auto"/>
            </w:tcBorders>
          </w:tcPr>
          <w:p w14:paraId="44A5EC61"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Сувенир</w:t>
            </w:r>
          </w:p>
        </w:tc>
      </w:tr>
      <w:tr w:rsidR="002C65F8" w:rsidRPr="002C65F8" w14:paraId="243B4B43" w14:textId="77777777" w:rsidTr="00452716">
        <w:tc>
          <w:tcPr>
            <w:tcW w:w="1560" w:type="dxa"/>
            <w:tcBorders>
              <w:top w:val="single" w:sz="4" w:space="0" w:color="auto"/>
              <w:left w:val="single" w:sz="4" w:space="0" w:color="auto"/>
              <w:bottom w:val="single" w:sz="4" w:space="0" w:color="auto"/>
              <w:right w:val="single" w:sz="4" w:space="0" w:color="auto"/>
            </w:tcBorders>
          </w:tcPr>
          <w:p w14:paraId="7FC981D4"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Юли</w:t>
            </w:r>
          </w:p>
        </w:tc>
        <w:tc>
          <w:tcPr>
            <w:tcW w:w="2835" w:type="dxa"/>
            <w:tcBorders>
              <w:top w:val="single" w:sz="4" w:space="0" w:color="auto"/>
              <w:left w:val="single" w:sz="4" w:space="0" w:color="auto"/>
              <w:bottom w:val="single" w:sz="4" w:space="0" w:color="auto"/>
              <w:right w:val="single" w:sz="4" w:space="0" w:color="auto"/>
            </w:tcBorders>
          </w:tcPr>
          <w:p w14:paraId="7086A044"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Фестивал „Дунав-хора, природа и традиции“</w:t>
            </w:r>
          </w:p>
        </w:tc>
        <w:tc>
          <w:tcPr>
            <w:tcW w:w="1985" w:type="dxa"/>
            <w:tcBorders>
              <w:top w:val="single" w:sz="4" w:space="0" w:color="auto"/>
              <w:left w:val="single" w:sz="4" w:space="0" w:color="auto"/>
              <w:bottom w:val="single" w:sz="4" w:space="0" w:color="auto"/>
              <w:right w:val="single" w:sz="4" w:space="0" w:color="auto"/>
            </w:tcBorders>
          </w:tcPr>
          <w:p w14:paraId="77BF5373"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Град Никопол</w:t>
            </w:r>
          </w:p>
        </w:tc>
        <w:tc>
          <w:tcPr>
            <w:tcW w:w="3685" w:type="dxa"/>
            <w:tcBorders>
              <w:top w:val="single" w:sz="4" w:space="0" w:color="auto"/>
              <w:left w:val="single" w:sz="4" w:space="0" w:color="auto"/>
              <w:bottom w:val="single" w:sz="4" w:space="0" w:color="auto"/>
              <w:right w:val="single" w:sz="4" w:space="0" w:color="auto"/>
            </w:tcBorders>
          </w:tcPr>
          <w:p w14:paraId="01F161A3"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Грамота </w:t>
            </w:r>
          </w:p>
        </w:tc>
      </w:tr>
      <w:tr w:rsidR="002C65F8" w:rsidRPr="002C65F8" w14:paraId="02AD9C9A" w14:textId="77777777" w:rsidTr="00452716">
        <w:tc>
          <w:tcPr>
            <w:tcW w:w="1560" w:type="dxa"/>
            <w:tcBorders>
              <w:top w:val="single" w:sz="4" w:space="0" w:color="auto"/>
              <w:left w:val="single" w:sz="4" w:space="0" w:color="auto"/>
              <w:bottom w:val="single" w:sz="4" w:space="0" w:color="auto"/>
              <w:right w:val="single" w:sz="4" w:space="0" w:color="auto"/>
            </w:tcBorders>
          </w:tcPr>
          <w:p w14:paraId="11C300CB"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Август</w:t>
            </w:r>
          </w:p>
        </w:tc>
        <w:tc>
          <w:tcPr>
            <w:tcW w:w="2835" w:type="dxa"/>
            <w:tcBorders>
              <w:top w:val="single" w:sz="4" w:space="0" w:color="auto"/>
              <w:left w:val="single" w:sz="4" w:space="0" w:color="auto"/>
              <w:bottom w:val="single" w:sz="4" w:space="0" w:color="auto"/>
              <w:right w:val="single" w:sz="4" w:space="0" w:color="auto"/>
            </w:tcBorders>
          </w:tcPr>
          <w:p w14:paraId="01021FC0"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Фестивал „Банатски вкусотии-традициите на моето село“</w:t>
            </w:r>
          </w:p>
        </w:tc>
        <w:tc>
          <w:tcPr>
            <w:tcW w:w="1985" w:type="dxa"/>
            <w:tcBorders>
              <w:top w:val="single" w:sz="4" w:space="0" w:color="auto"/>
              <w:left w:val="single" w:sz="4" w:space="0" w:color="auto"/>
              <w:bottom w:val="single" w:sz="4" w:space="0" w:color="auto"/>
              <w:right w:val="single" w:sz="4" w:space="0" w:color="auto"/>
            </w:tcBorders>
          </w:tcPr>
          <w:p w14:paraId="4988BE79"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Село Асеново</w:t>
            </w:r>
          </w:p>
        </w:tc>
        <w:tc>
          <w:tcPr>
            <w:tcW w:w="3685" w:type="dxa"/>
            <w:tcBorders>
              <w:top w:val="single" w:sz="4" w:space="0" w:color="auto"/>
              <w:left w:val="single" w:sz="4" w:space="0" w:color="auto"/>
              <w:bottom w:val="single" w:sz="4" w:space="0" w:color="auto"/>
              <w:right w:val="single" w:sz="4" w:space="0" w:color="auto"/>
            </w:tcBorders>
          </w:tcPr>
          <w:p w14:paraId="1E000ADE"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Грамота </w:t>
            </w:r>
          </w:p>
        </w:tc>
      </w:tr>
      <w:tr w:rsidR="002C65F8" w:rsidRPr="002C65F8" w14:paraId="4AA2C10D" w14:textId="77777777" w:rsidTr="00452716">
        <w:tc>
          <w:tcPr>
            <w:tcW w:w="1560" w:type="dxa"/>
            <w:tcBorders>
              <w:top w:val="single" w:sz="4" w:space="0" w:color="auto"/>
              <w:left w:val="single" w:sz="4" w:space="0" w:color="auto"/>
              <w:bottom w:val="single" w:sz="4" w:space="0" w:color="auto"/>
              <w:right w:val="single" w:sz="4" w:space="0" w:color="auto"/>
            </w:tcBorders>
          </w:tcPr>
          <w:p w14:paraId="595D6B07"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Септември</w:t>
            </w:r>
          </w:p>
        </w:tc>
        <w:tc>
          <w:tcPr>
            <w:tcW w:w="2835" w:type="dxa"/>
            <w:tcBorders>
              <w:top w:val="single" w:sz="4" w:space="0" w:color="auto"/>
              <w:left w:val="single" w:sz="4" w:space="0" w:color="auto"/>
              <w:bottom w:val="single" w:sz="4" w:space="0" w:color="auto"/>
              <w:right w:val="single" w:sz="4" w:space="0" w:color="auto"/>
            </w:tcBorders>
          </w:tcPr>
          <w:p w14:paraId="6FDFD664"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Празник на селото</w:t>
            </w:r>
          </w:p>
        </w:tc>
        <w:tc>
          <w:tcPr>
            <w:tcW w:w="1985" w:type="dxa"/>
            <w:tcBorders>
              <w:top w:val="single" w:sz="4" w:space="0" w:color="auto"/>
              <w:left w:val="single" w:sz="4" w:space="0" w:color="auto"/>
              <w:bottom w:val="single" w:sz="4" w:space="0" w:color="auto"/>
              <w:right w:val="single" w:sz="4" w:space="0" w:color="auto"/>
            </w:tcBorders>
          </w:tcPr>
          <w:p w14:paraId="7930ABEB"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Село Сомовит</w:t>
            </w:r>
          </w:p>
        </w:tc>
        <w:tc>
          <w:tcPr>
            <w:tcW w:w="3685" w:type="dxa"/>
            <w:tcBorders>
              <w:top w:val="single" w:sz="4" w:space="0" w:color="auto"/>
              <w:left w:val="single" w:sz="4" w:space="0" w:color="auto"/>
              <w:bottom w:val="single" w:sz="4" w:space="0" w:color="auto"/>
              <w:right w:val="single" w:sz="4" w:space="0" w:color="auto"/>
            </w:tcBorders>
          </w:tcPr>
          <w:p w14:paraId="5B403E4C"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Предметна награда </w:t>
            </w:r>
          </w:p>
        </w:tc>
      </w:tr>
    </w:tbl>
    <w:p w14:paraId="34268331" w14:textId="77777777" w:rsidR="00121FAB" w:rsidRDefault="00121FAB" w:rsidP="00121FAB">
      <w:pPr>
        <w:spacing w:after="0" w:line="240" w:lineRule="auto"/>
        <w:contextualSpacing/>
        <w:jc w:val="both"/>
        <w:outlineLvl w:val="0"/>
        <w:rPr>
          <w:rFonts w:ascii="Times New Roman" w:eastAsia="Times New Roman" w:hAnsi="Times New Roman" w:cs="Times New Roman"/>
          <w:b/>
          <w:bCs/>
          <w:color w:val="000000"/>
          <w:kern w:val="0"/>
          <w:sz w:val="24"/>
          <w:szCs w:val="24"/>
          <w:lang w:eastAsia="bg-BG"/>
          <w14:ligatures w14:val="none"/>
        </w:rPr>
      </w:pPr>
    </w:p>
    <w:p w14:paraId="572AD215" w14:textId="77777777" w:rsidR="00121FAB" w:rsidRDefault="00121FAB" w:rsidP="00121FAB">
      <w:pPr>
        <w:spacing w:after="0" w:line="240" w:lineRule="auto"/>
        <w:contextualSpacing/>
        <w:jc w:val="both"/>
        <w:outlineLvl w:val="0"/>
        <w:rPr>
          <w:rFonts w:ascii="Times New Roman" w:eastAsia="Times New Roman" w:hAnsi="Times New Roman" w:cs="Times New Roman"/>
          <w:b/>
          <w:bCs/>
          <w:color w:val="000000"/>
          <w:kern w:val="0"/>
          <w:sz w:val="24"/>
          <w:szCs w:val="24"/>
          <w:lang w:eastAsia="bg-BG"/>
          <w14:ligatures w14:val="none"/>
        </w:rPr>
      </w:pPr>
    </w:p>
    <w:p w14:paraId="62EBACAA" w14:textId="5BD7B81A" w:rsidR="002C65F8" w:rsidRPr="002C65F8" w:rsidRDefault="00121FAB" w:rsidP="00121FAB">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Pr>
          <w:rFonts w:ascii="Times New Roman" w:eastAsia="Times New Roman" w:hAnsi="Times New Roman" w:cs="Times New Roman"/>
          <w:b/>
          <w:bCs/>
          <w:color w:val="000000"/>
          <w:kern w:val="0"/>
          <w:sz w:val="24"/>
          <w:szCs w:val="24"/>
          <w:lang w:eastAsia="bg-BG"/>
          <w14:ligatures w14:val="none"/>
        </w:rPr>
        <w:lastRenderedPageBreak/>
        <w:t>13.</w:t>
      </w:r>
      <w:r w:rsidR="002C65F8" w:rsidRPr="002C65F8">
        <w:rPr>
          <w:rFonts w:ascii="Times New Roman" w:eastAsia="Times New Roman" w:hAnsi="Times New Roman" w:cs="Times New Roman"/>
          <w:b/>
          <w:bCs/>
          <w:color w:val="000000"/>
          <w:kern w:val="0"/>
          <w:sz w:val="24"/>
          <w:szCs w:val="24"/>
          <w:lang w:eastAsia="bg-BG"/>
          <w14:ligatures w14:val="none"/>
        </w:rPr>
        <w:t xml:space="preserve">НЧ „ Христо Ботев 1928“ - с. Санадиново </w:t>
      </w:r>
      <w:r w:rsidR="002C65F8" w:rsidRPr="002C65F8">
        <w:rPr>
          <w:rFonts w:ascii="Times New Roman" w:eastAsia="Times New Roman" w:hAnsi="Times New Roman" w:cs="Times New Roman"/>
          <w:color w:val="000000"/>
          <w:kern w:val="0"/>
          <w:sz w:val="24"/>
          <w:szCs w:val="24"/>
          <w:lang w:eastAsia="bg-BG"/>
          <w14:ligatures w14:val="none"/>
        </w:rPr>
        <w:t xml:space="preserve">- </w:t>
      </w:r>
      <w:r w:rsidR="002C65F8" w:rsidRPr="002C65F8">
        <w:rPr>
          <w:rFonts w:ascii="Times New Roman" w:eastAsia="Times New Roman" w:hAnsi="Times New Roman" w:cs="Times New Roman"/>
          <w:kern w:val="0"/>
          <w:sz w:val="24"/>
          <w:szCs w:val="24"/>
          <w:lang w:eastAsia="bg-BG"/>
          <w14:ligatures w14:val="none"/>
        </w:rPr>
        <w:t>Завоювани отличия: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1985"/>
        <w:gridCol w:w="3685"/>
      </w:tblGrid>
      <w:tr w:rsidR="002C65F8" w:rsidRPr="002C65F8" w14:paraId="7625155F" w14:textId="77777777" w:rsidTr="00452716">
        <w:tc>
          <w:tcPr>
            <w:tcW w:w="1560" w:type="dxa"/>
            <w:tcBorders>
              <w:top w:val="single" w:sz="4" w:space="0" w:color="auto"/>
              <w:left w:val="single" w:sz="4" w:space="0" w:color="auto"/>
              <w:bottom w:val="single" w:sz="4" w:space="0" w:color="auto"/>
              <w:right w:val="single" w:sz="4" w:space="0" w:color="auto"/>
            </w:tcBorders>
            <w:hideMark/>
          </w:tcPr>
          <w:p w14:paraId="064BDE5D"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b/>
                <w:bCs/>
                <w:kern w:val="0"/>
                <w:sz w:val="24"/>
                <w:szCs w:val="24"/>
                <w:lang w:eastAsia="bg-BG"/>
                <w14:ligatures w14:val="none"/>
              </w:rPr>
              <w:t>Месец на провеждане на конкурса</w:t>
            </w:r>
          </w:p>
        </w:tc>
        <w:tc>
          <w:tcPr>
            <w:tcW w:w="2835" w:type="dxa"/>
            <w:tcBorders>
              <w:top w:val="single" w:sz="4" w:space="0" w:color="auto"/>
              <w:left w:val="single" w:sz="4" w:space="0" w:color="auto"/>
              <w:bottom w:val="single" w:sz="4" w:space="0" w:color="auto"/>
              <w:right w:val="single" w:sz="4" w:space="0" w:color="auto"/>
            </w:tcBorders>
            <w:hideMark/>
          </w:tcPr>
          <w:p w14:paraId="279E38C7"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b/>
                <w:bCs/>
                <w:kern w:val="0"/>
                <w:sz w:val="24"/>
                <w:szCs w:val="24"/>
                <w:lang w:eastAsia="bg-BG"/>
                <w14:ligatures w14:val="none"/>
              </w:rPr>
              <w:t>Статут и име на конкурса/форума</w:t>
            </w:r>
          </w:p>
        </w:tc>
        <w:tc>
          <w:tcPr>
            <w:tcW w:w="1985" w:type="dxa"/>
            <w:tcBorders>
              <w:top w:val="single" w:sz="4" w:space="0" w:color="auto"/>
              <w:left w:val="single" w:sz="4" w:space="0" w:color="auto"/>
              <w:bottom w:val="single" w:sz="4" w:space="0" w:color="auto"/>
              <w:right w:val="single" w:sz="4" w:space="0" w:color="auto"/>
            </w:tcBorders>
            <w:hideMark/>
          </w:tcPr>
          <w:p w14:paraId="7BF4FD76"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b/>
                <w:bCs/>
                <w:kern w:val="0"/>
                <w:sz w:val="24"/>
                <w:szCs w:val="24"/>
                <w:lang w:eastAsia="bg-BG"/>
                <w14:ligatures w14:val="none"/>
              </w:rPr>
              <w:t>Място на провеждане</w:t>
            </w:r>
          </w:p>
        </w:tc>
        <w:tc>
          <w:tcPr>
            <w:tcW w:w="3685" w:type="dxa"/>
            <w:tcBorders>
              <w:top w:val="single" w:sz="4" w:space="0" w:color="auto"/>
              <w:left w:val="single" w:sz="4" w:space="0" w:color="auto"/>
              <w:bottom w:val="single" w:sz="4" w:space="0" w:color="auto"/>
              <w:right w:val="single" w:sz="4" w:space="0" w:color="auto"/>
            </w:tcBorders>
            <w:hideMark/>
          </w:tcPr>
          <w:p w14:paraId="00AC898A"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b/>
                <w:bCs/>
                <w:kern w:val="0"/>
                <w:sz w:val="24"/>
                <w:szCs w:val="24"/>
                <w:lang w:eastAsia="bg-BG"/>
                <w14:ligatures w14:val="none"/>
              </w:rPr>
              <w:t>Получена награда-вид</w:t>
            </w:r>
          </w:p>
        </w:tc>
      </w:tr>
      <w:tr w:rsidR="002C65F8" w:rsidRPr="002C65F8" w14:paraId="502B662C" w14:textId="77777777" w:rsidTr="00452716">
        <w:tc>
          <w:tcPr>
            <w:tcW w:w="1560" w:type="dxa"/>
            <w:tcBorders>
              <w:top w:val="single" w:sz="4" w:space="0" w:color="auto"/>
              <w:left w:val="single" w:sz="4" w:space="0" w:color="auto"/>
              <w:bottom w:val="single" w:sz="4" w:space="0" w:color="auto"/>
              <w:right w:val="single" w:sz="4" w:space="0" w:color="auto"/>
            </w:tcBorders>
          </w:tcPr>
          <w:p w14:paraId="07B1DE18"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Май </w:t>
            </w:r>
          </w:p>
        </w:tc>
        <w:tc>
          <w:tcPr>
            <w:tcW w:w="2835" w:type="dxa"/>
            <w:tcBorders>
              <w:top w:val="single" w:sz="4" w:space="0" w:color="auto"/>
              <w:left w:val="single" w:sz="4" w:space="0" w:color="auto"/>
              <w:bottom w:val="single" w:sz="4" w:space="0" w:color="auto"/>
              <w:right w:val="single" w:sz="4" w:space="0" w:color="auto"/>
            </w:tcBorders>
          </w:tcPr>
          <w:p w14:paraId="4DA1F20B"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Маскараден фестивал „Цурки“</w:t>
            </w:r>
          </w:p>
        </w:tc>
        <w:tc>
          <w:tcPr>
            <w:tcW w:w="1985" w:type="dxa"/>
            <w:tcBorders>
              <w:top w:val="single" w:sz="4" w:space="0" w:color="auto"/>
              <w:left w:val="single" w:sz="4" w:space="0" w:color="auto"/>
              <w:bottom w:val="single" w:sz="4" w:space="0" w:color="auto"/>
              <w:right w:val="single" w:sz="4" w:space="0" w:color="auto"/>
            </w:tcBorders>
          </w:tcPr>
          <w:p w14:paraId="58CF7A18"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Село Асеново</w:t>
            </w:r>
          </w:p>
        </w:tc>
        <w:tc>
          <w:tcPr>
            <w:tcW w:w="3685" w:type="dxa"/>
            <w:tcBorders>
              <w:top w:val="single" w:sz="4" w:space="0" w:color="auto"/>
              <w:left w:val="single" w:sz="4" w:space="0" w:color="auto"/>
              <w:bottom w:val="single" w:sz="4" w:space="0" w:color="auto"/>
              <w:right w:val="single" w:sz="4" w:space="0" w:color="auto"/>
            </w:tcBorders>
          </w:tcPr>
          <w:p w14:paraId="2A8BCC5A"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Грамота за оригинален персонаж</w:t>
            </w:r>
          </w:p>
        </w:tc>
      </w:tr>
      <w:tr w:rsidR="002C65F8" w:rsidRPr="002C65F8" w14:paraId="75E67A45" w14:textId="77777777" w:rsidTr="00452716">
        <w:tc>
          <w:tcPr>
            <w:tcW w:w="1560" w:type="dxa"/>
            <w:tcBorders>
              <w:top w:val="single" w:sz="4" w:space="0" w:color="auto"/>
              <w:left w:val="single" w:sz="4" w:space="0" w:color="auto"/>
              <w:bottom w:val="single" w:sz="4" w:space="0" w:color="auto"/>
              <w:right w:val="single" w:sz="4" w:space="0" w:color="auto"/>
            </w:tcBorders>
          </w:tcPr>
          <w:p w14:paraId="2BFB78C8"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Май </w:t>
            </w:r>
          </w:p>
        </w:tc>
        <w:tc>
          <w:tcPr>
            <w:tcW w:w="2835" w:type="dxa"/>
            <w:tcBorders>
              <w:top w:val="single" w:sz="4" w:space="0" w:color="auto"/>
              <w:left w:val="single" w:sz="4" w:space="0" w:color="auto"/>
              <w:bottom w:val="single" w:sz="4" w:space="0" w:color="auto"/>
              <w:right w:val="single" w:sz="4" w:space="0" w:color="auto"/>
            </w:tcBorders>
          </w:tcPr>
          <w:p w14:paraId="69555F7B"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Празник на дрипавата баница</w:t>
            </w:r>
          </w:p>
        </w:tc>
        <w:tc>
          <w:tcPr>
            <w:tcW w:w="1985" w:type="dxa"/>
            <w:tcBorders>
              <w:top w:val="single" w:sz="4" w:space="0" w:color="auto"/>
              <w:left w:val="single" w:sz="4" w:space="0" w:color="auto"/>
              <w:bottom w:val="single" w:sz="4" w:space="0" w:color="auto"/>
              <w:right w:val="single" w:sz="4" w:space="0" w:color="auto"/>
            </w:tcBorders>
          </w:tcPr>
          <w:p w14:paraId="0B3CCED3"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Село Върбица</w:t>
            </w:r>
          </w:p>
        </w:tc>
        <w:tc>
          <w:tcPr>
            <w:tcW w:w="3685" w:type="dxa"/>
            <w:tcBorders>
              <w:top w:val="single" w:sz="4" w:space="0" w:color="auto"/>
              <w:left w:val="single" w:sz="4" w:space="0" w:color="auto"/>
              <w:bottom w:val="single" w:sz="4" w:space="0" w:color="auto"/>
              <w:right w:val="single" w:sz="4" w:space="0" w:color="auto"/>
            </w:tcBorders>
          </w:tcPr>
          <w:p w14:paraId="36D71FA9"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Първо място - грамота и предметна награда</w:t>
            </w:r>
          </w:p>
        </w:tc>
      </w:tr>
      <w:tr w:rsidR="002C65F8" w:rsidRPr="002C65F8" w14:paraId="286CF204" w14:textId="77777777" w:rsidTr="00452716">
        <w:tc>
          <w:tcPr>
            <w:tcW w:w="1560" w:type="dxa"/>
            <w:tcBorders>
              <w:top w:val="single" w:sz="4" w:space="0" w:color="auto"/>
              <w:left w:val="single" w:sz="4" w:space="0" w:color="auto"/>
              <w:bottom w:val="single" w:sz="4" w:space="0" w:color="auto"/>
              <w:right w:val="single" w:sz="4" w:space="0" w:color="auto"/>
            </w:tcBorders>
          </w:tcPr>
          <w:p w14:paraId="25EDAE24"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Юни </w:t>
            </w:r>
          </w:p>
        </w:tc>
        <w:tc>
          <w:tcPr>
            <w:tcW w:w="2835" w:type="dxa"/>
            <w:tcBorders>
              <w:top w:val="single" w:sz="4" w:space="0" w:color="auto"/>
              <w:left w:val="single" w:sz="4" w:space="0" w:color="auto"/>
              <w:bottom w:val="single" w:sz="4" w:space="0" w:color="auto"/>
              <w:right w:val="single" w:sz="4" w:space="0" w:color="auto"/>
            </w:tcBorders>
          </w:tcPr>
          <w:p w14:paraId="2A3E6555"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Фолклорен фестивал „Фолклориада“ </w:t>
            </w:r>
          </w:p>
        </w:tc>
        <w:tc>
          <w:tcPr>
            <w:tcW w:w="1985" w:type="dxa"/>
            <w:tcBorders>
              <w:top w:val="single" w:sz="4" w:space="0" w:color="auto"/>
              <w:left w:val="single" w:sz="4" w:space="0" w:color="auto"/>
              <w:bottom w:val="single" w:sz="4" w:space="0" w:color="auto"/>
              <w:right w:val="single" w:sz="4" w:space="0" w:color="auto"/>
            </w:tcBorders>
          </w:tcPr>
          <w:p w14:paraId="36C247F2"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Село Коиловци</w:t>
            </w:r>
          </w:p>
        </w:tc>
        <w:tc>
          <w:tcPr>
            <w:tcW w:w="3685" w:type="dxa"/>
            <w:tcBorders>
              <w:top w:val="single" w:sz="4" w:space="0" w:color="auto"/>
              <w:left w:val="single" w:sz="4" w:space="0" w:color="auto"/>
              <w:bottom w:val="single" w:sz="4" w:space="0" w:color="auto"/>
              <w:right w:val="single" w:sz="4" w:space="0" w:color="auto"/>
            </w:tcBorders>
          </w:tcPr>
          <w:p w14:paraId="564ECF20"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Диплом трето място</w:t>
            </w:r>
          </w:p>
        </w:tc>
      </w:tr>
      <w:tr w:rsidR="002C65F8" w:rsidRPr="002C65F8" w14:paraId="5DBDB20C" w14:textId="77777777" w:rsidTr="00452716">
        <w:tc>
          <w:tcPr>
            <w:tcW w:w="1560" w:type="dxa"/>
            <w:tcBorders>
              <w:top w:val="single" w:sz="4" w:space="0" w:color="auto"/>
              <w:left w:val="single" w:sz="4" w:space="0" w:color="auto"/>
              <w:bottom w:val="single" w:sz="4" w:space="0" w:color="auto"/>
              <w:right w:val="single" w:sz="4" w:space="0" w:color="auto"/>
            </w:tcBorders>
          </w:tcPr>
          <w:p w14:paraId="768D52CD"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Юли</w:t>
            </w:r>
          </w:p>
        </w:tc>
        <w:tc>
          <w:tcPr>
            <w:tcW w:w="2835" w:type="dxa"/>
            <w:tcBorders>
              <w:top w:val="single" w:sz="4" w:space="0" w:color="auto"/>
              <w:left w:val="single" w:sz="4" w:space="0" w:color="auto"/>
              <w:bottom w:val="single" w:sz="4" w:space="0" w:color="auto"/>
              <w:right w:val="single" w:sz="4" w:space="0" w:color="auto"/>
            </w:tcBorders>
          </w:tcPr>
          <w:p w14:paraId="26AE6A07"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Фестивал „Дунав-хора, природа и традиции“</w:t>
            </w:r>
          </w:p>
        </w:tc>
        <w:tc>
          <w:tcPr>
            <w:tcW w:w="1985" w:type="dxa"/>
            <w:tcBorders>
              <w:top w:val="single" w:sz="4" w:space="0" w:color="auto"/>
              <w:left w:val="single" w:sz="4" w:space="0" w:color="auto"/>
              <w:bottom w:val="single" w:sz="4" w:space="0" w:color="auto"/>
              <w:right w:val="single" w:sz="4" w:space="0" w:color="auto"/>
            </w:tcBorders>
          </w:tcPr>
          <w:p w14:paraId="0C264339"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Град Никопол</w:t>
            </w:r>
          </w:p>
        </w:tc>
        <w:tc>
          <w:tcPr>
            <w:tcW w:w="3685" w:type="dxa"/>
            <w:tcBorders>
              <w:top w:val="single" w:sz="4" w:space="0" w:color="auto"/>
              <w:left w:val="single" w:sz="4" w:space="0" w:color="auto"/>
              <w:bottom w:val="single" w:sz="4" w:space="0" w:color="auto"/>
              <w:right w:val="single" w:sz="4" w:space="0" w:color="auto"/>
            </w:tcBorders>
          </w:tcPr>
          <w:p w14:paraId="32ED896C"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Второ място-грамота и предметна награда за „Автентично ястие“</w:t>
            </w:r>
          </w:p>
        </w:tc>
      </w:tr>
      <w:tr w:rsidR="002C65F8" w:rsidRPr="002C65F8" w14:paraId="27EDF196" w14:textId="77777777" w:rsidTr="00452716">
        <w:tc>
          <w:tcPr>
            <w:tcW w:w="1560" w:type="dxa"/>
            <w:tcBorders>
              <w:top w:val="single" w:sz="4" w:space="0" w:color="auto"/>
              <w:left w:val="single" w:sz="4" w:space="0" w:color="auto"/>
              <w:bottom w:val="single" w:sz="4" w:space="0" w:color="auto"/>
              <w:right w:val="single" w:sz="4" w:space="0" w:color="auto"/>
            </w:tcBorders>
          </w:tcPr>
          <w:p w14:paraId="516470F1"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Август</w:t>
            </w:r>
          </w:p>
        </w:tc>
        <w:tc>
          <w:tcPr>
            <w:tcW w:w="2835" w:type="dxa"/>
            <w:tcBorders>
              <w:top w:val="single" w:sz="4" w:space="0" w:color="auto"/>
              <w:left w:val="single" w:sz="4" w:space="0" w:color="auto"/>
              <w:bottom w:val="single" w:sz="4" w:space="0" w:color="auto"/>
              <w:right w:val="single" w:sz="4" w:space="0" w:color="auto"/>
            </w:tcBorders>
          </w:tcPr>
          <w:p w14:paraId="154DADB0"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Фестивал „Банатски вкусотии-традициите на моето село“</w:t>
            </w:r>
          </w:p>
        </w:tc>
        <w:tc>
          <w:tcPr>
            <w:tcW w:w="1985" w:type="dxa"/>
            <w:tcBorders>
              <w:top w:val="single" w:sz="4" w:space="0" w:color="auto"/>
              <w:left w:val="single" w:sz="4" w:space="0" w:color="auto"/>
              <w:bottom w:val="single" w:sz="4" w:space="0" w:color="auto"/>
              <w:right w:val="single" w:sz="4" w:space="0" w:color="auto"/>
            </w:tcBorders>
          </w:tcPr>
          <w:p w14:paraId="600CEE23"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Село Асеново</w:t>
            </w:r>
          </w:p>
        </w:tc>
        <w:tc>
          <w:tcPr>
            <w:tcW w:w="3685" w:type="dxa"/>
            <w:tcBorders>
              <w:top w:val="single" w:sz="4" w:space="0" w:color="auto"/>
              <w:left w:val="single" w:sz="4" w:space="0" w:color="auto"/>
              <w:bottom w:val="single" w:sz="4" w:space="0" w:color="auto"/>
              <w:right w:val="single" w:sz="4" w:space="0" w:color="auto"/>
            </w:tcBorders>
          </w:tcPr>
          <w:p w14:paraId="6B188D34"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Първо място-раздел „Аз приготвих банатско ястие“. Грамота и предметна награда</w:t>
            </w:r>
          </w:p>
        </w:tc>
      </w:tr>
    </w:tbl>
    <w:p w14:paraId="6E59DE55" w14:textId="77777777" w:rsidR="002C65F8" w:rsidRPr="002C65F8" w:rsidRDefault="002C65F8" w:rsidP="002C65F8">
      <w:pPr>
        <w:spacing w:after="200" w:line="276" w:lineRule="auto"/>
        <w:rPr>
          <w:rFonts w:ascii="Times New Roman" w:eastAsia="Times New Roman" w:hAnsi="Times New Roman" w:cs="Times New Roman"/>
          <w:color w:val="000000"/>
          <w:kern w:val="0"/>
          <w:sz w:val="24"/>
          <w:szCs w:val="24"/>
          <w:lang w:eastAsia="bg-BG"/>
          <w14:ligatures w14:val="none"/>
        </w:rPr>
      </w:pPr>
    </w:p>
    <w:p w14:paraId="08B350BA" w14:textId="4B1732F5" w:rsidR="002C65F8" w:rsidRPr="002C65F8" w:rsidRDefault="005E47AF" w:rsidP="005E47AF">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Pr>
          <w:rFonts w:ascii="Times New Roman" w:eastAsia="Times New Roman" w:hAnsi="Times New Roman" w:cs="Times New Roman"/>
          <w:b/>
          <w:bCs/>
          <w:color w:val="000000"/>
          <w:kern w:val="0"/>
          <w:sz w:val="24"/>
          <w:szCs w:val="24"/>
          <w:lang w:eastAsia="bg-BG"/>
          <w14:ligatures w14:val="none"/>
        </w:rPr>
        <w:t>14.</w:t>
      </w:r>
      <w:r w:rsidR="002C65F8" w:rsidRPr="002C65F8">
        <w:rPr>
          <w:rFonts w:ascii="Times New Roman" w:eastAsia="Times New Roman" w:hAnsi="Times New Roman" w:cs="Times New Roman"/>
          <w:b/>
          <w:bCs/>
          <w:color w:val="000000"/>
          <w:kern w:val="0"/>
          <w:sz w:val="24"/>
          <w:szCs w:val="24"/>
          <w:lang w:eastAsia="bg-BG"/>
          <w14:ligatures w14:val="none"/>
        </w:rPr>
        <w:t xml:space="preserve">НЧ „ Зора 1905“ - с. Бацова махала </w:t>
      </w:r>
      <w:r w:rsidR="002C65F8" w:rsidRPr="002C65F8">
        <w:rPr>
          <w:rFonts w:ascii="Times New Roman" w:eastAsia="Times New Roman" w:hAnsi="Times New Roman" w:cs="Times New Roman"/>
          <w:color w:val="000000"/>
          <w:kern w:val="0"/>
          <w:sz w:val="24"/>
          <w:szCs w:val="24"/>
          <w:lang w:eastAsia="bg-BG"/>
          <w14:ligatures w14:val="none"/>
        </w:rPr>
        <w:t xml:space="preserve">- </w:t>
      </w:r>
      <w:r w:rsidR="002C65F8" w:rsidRPr="002C65F8">
        <w:rPr>
          <w:rFonts w:ascii="Times New Roman" w:eastAsia="Times New Roman" w:hAnsi="Times New Roman" w:cs="Times New Roman"/>
          <w:kern w:val="0"/>
          <w:sz w:val="24"/>
          <w:szCs w:val="24"/>
          <w:lang w:eastAsia="bg-BG"/>
          <w14:ligatures w14:val="none"/>
        </w:rPr>
        <w:t>Завоювани отличия: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1985"/>
        <w:gridCol w:w="3685"/>
      </w:tblGrid>
      <w:tr w:rsidR="002C65F8" w:rsidRPr="002C65F8" w14:paraId="18DBC21C" w14:textId="77777777" w:rsidTr="00452716">
        <w:tc>
          <w:tcPr>
            <w:tcW w:w="1560" w:type="dxa"/>
            <w:tcBorders>
              <w:top w:val="single" w:sz="4" w:space="0" w:color="auto"/>
              <w:left w:val="single" w:sz="4" w:space="0" w:color="auto"/>
              <w:bottom w:val="single" w:sz="4" w:space="0" w:color="auto"/>
              <w:right w:val="single" w:sz="4" w:space="0" w:color="auto"/>
            </w:tcBorders>
            <w:hideMark/>
          </w:tcPr>
          <w:p w14:paraId="622CAE22"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b/>
                <w:bCs/>
                <w:kern w:val="0"/>
                <w:sz w:val="24"/>
                <w:szCs w:val="24"/>
                <w:lang w:eastAsia="bg-BG"/>
                <w14:ligatures w14:val="none"/>
              </w:rPr>
              <w:t>Месец на провеждане на конкурса</w:t>
            </w:r>
          </w:p>
        </w:tc>
        <w:tc>
          <w:tcPr>
            <w:tcW w:w="2835" w:type="dxa"/>
            <w:tcBorders>
              <w:top w:val="single" w:sz="4" w:space="0" w:color="auto"/>
              <w:left w:val="single" w:sz="4" w:space="0" w:color="auto"/>
              <w:bottom w:val="single" w:sz="4" w:space="0" w:color="auto"/>
              <w:right w:val="single" w:sz="4" w:space="0" w:color="auto"/>
            </w:tcBorders>
            <w:hideMark/>
          </w:tcPr>
          <w:p w14:paraId="672141E4"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b/>
                <w:bCs/>
                <w:kern w:val="0"/>
                <w:sz w:val="24"/>
                <w:szCs w:val="24"/>
                <w:lang w:eastAsia="bg-BG"/>
                <w14:ligatures w14:val="none"/>
              </w:rPr>
              <w:t>Статут и име на конкурса/форума</w:t>
            </w:r>
          </w:p>
        </w:tc>
        <w:tc>
          <w:tcPr>
            <w:tcW w:w="1985" w:type="dxa"/>
            <w:tcBorders>
              <w:top w:val="single" w:sz="4" w:space="0" w:color="auto"/>
              <w:left w:val="single" w:sz="4" w:space="0" w:color="auto"/>
              <w:bottom w:val="single" w:sz="4" w:space="0" w:color="auto"/>
              <w:right w:val="single" w:sz="4" w:space="0" w:color="auto"/>
            </w:tcBorders>
            <w:hideMark/>
          </w:tcPr>
          <w:p w14:paraId="01E9A51E"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b/>
                <w:bCs/>
                <w:kern w:val="0"/>
                <w:sz w:val="24"/>
                <w:szCs w:val="24"/>
                <w:lang w:eastAsia="bg-BG"/>
                <w14:ligatures w14:val="none"/>
              </w:rPr>
              <w:t>Място на провеждане</w:t>
            </w:r>
          </w:p>
        </w:tc>
        <w:tc>
          <w:tcPr>
            <w:tcW w:w="3685" w:type="dxa"/>
            <w:tcBorders>
              <w:top w:val="single" w:sz="4" w:space="0" w:color="auto"/>
              <w:left w:val="single" w:sz="4" w:space="0" w:color="auto"/>
              <w:bottom w:val="single" w:sz="4" w:space="0" w:color="auto"/>
              <w:right w:val="single" w:sz="4" w:space="0" w:color="auto"/>
            </w:tcBorders>
            <w:hideMark/>
          </w:tcPr>
          <w:p w14:paraId="7B7028D7"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b/>
                <w:bCs/>
                <w:kern w:val="0"/>
                <w:sz w:val="24"/>
                <w:szCs w:val="24"/>
                <w:lang w:eastAsia="bg-BG"/>
                <w14:ligatures w14:val="none"/>
              </w:rPr>
              <w:t>Получена награда-вид</w:t>
            </w:r>
          </w:p>
        </w:tc>
      </w:tr>
      <w:tr w:rsidR="002C65F8" w:rsidRPr="002C65F8" w14:paraId="43346E0C" w14:textId="77777777" w:rsidTr="00452716">
        <w:tc>
          <w:tcPr>
            <w:tcW w:w="1560" w:type="dxa"/>
            <w:tcBorders>
              <w:top w:val="single" w:sz="4" w:space="0" w:color="auto"/>
              <w:left w:val="single" w:sz="4" w:space="0" w:color="auto"/>
              <w:bottom w:val="single" w:sz="4" w:space="0" w:color="auto"/>
              <w:right w:val="single" w:sz="4" w:space="0" w:color="auto"/>
            </w:tcBorders>
          </w:tcPr>
          <w:p w14:paraId="41B27C45"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Юли</w:t>
            </w:r>
          </w:p>
        </w:tc>
        <w:tc>
          <w:tcPr>
            <w:tcW w:w="2835" w:type="dxa"/>
            <w:tcBorders>
              <w:top w:val="single" w:sz="4" w:space="0" w:color="auto"/>
              <w:left w:val="single" w:sz="4" w:space="0" w:color="auto"/>
              <w:bottom w:val="single" w:sz="4" w:space="0" w:color="auto"/>
              <w:right w:val="single" w:sz="4" w:space="0" w:color="auto"/>
            </w:tcBorders>
          </w:tcPr>
          <w:p w14:paraId="77564392"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Фестивал „Традиции и бъдеще“</w:t>
            </w:r>
          </w:p>
        </w:tc>
        <w:tc>
          <w:tcPr>
            <w:tcW w:w="1985" w:type="dxa"/>
            <w:tcBorders>
              <w:top w:val="single" w:sz="4" w:space="0" w:color="auto"/>
              <w:left w:val="single" w:sz="4" w:space="0" w:color="auto"/>
              <w:bottom w:val="single" w:sz="4" w:space="0" w:color="auto"/>
              <w:right w:val="single" w:sz="4" w:space="0" w:color="auto"/>
            </w:tcBorders>
          </w:tcPr>
          <w:p w14:paraId="436B3671"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Село Дебово</w:t>
            </w:r>
          </w:p>
        </w:tc>
        <w:tc>
          <w:tcPr>
            <w:tcW w:w="3685" w:type="dxa"/>
            <w:tcBorders>
              <w:top w:val="single" w:sz="4" w:space="0" w:color="auto"/>
              <w:left w:val="single" w:sz="4" w:space="0" w:color="auto"/>
              <w:bottom w:val="single" w:sz="4" w:space="0" w:color="auto"/>
              <w:right w:val="single" w:sz="4" w:space="0" w:color="auto"/>
            </w:tcBorders>
          </w:tcPr>
          <w:p w14:paraId="03147761"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Грамота </w:t>
            </w:r>
          </w:p>
        </w:tc>
      </w:tr>
      <w:tr w:rsidR="002C65F8" w:rsidRPr="002C65F8" w14:paraId="6B37A4BD" w14:textId="77777777" w:rsidTr="00452716">
        <w:tc>
          <w:tcPr>
            <w:tcW w:w="1560" w:type="dxa"/>
            <w:tcBorders>
              <w:top w:val="single" w:sz="4" w:space="0" w:color="auto"/>
              <w:left w:val="single" w:sz="4" w:space="0" w:color="auto"/>
              <w:bottom w:val="single" w:sz="4" w:space="0" w:color="auto"/>
              <w:right w:val="single" w:sz="4" w:space="0" w:color="auto"/>
            </w:tcBorders>
          </w:tcPr>
          <w:p w14:paraId="4D6EA9D6"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Август </w:t>
            </w:r>
          </w:p>
        </w:tc>
        <w:tc>
          <w:tcPr>
            <w:tcW w:w="2835" w:type="dxa"/>
            <w:tcBorders>
              <w:top w:val="single" w:sz="4" w:space="0" w:color="auto"/>
              <w:left w:val="single" w:sz="4" w:space="0" w:color="auto"/>
              <w:bottom w:val="single" w:sz="4" w:space="0" w:color="auto"/>
              <w:right w:val="single" w:sz="4" w:space="0" w:color="auto"/>
            </w:tcBorders>
          </w:tcPr>
          <w:p w14:paraId="297661AB"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Празник в края на лятото</w:t>
            </w:r>
          </w:p>
        </w:tc>
        <w:tc>
          <w:tcPr>
            <w:tcW w:w="1985" w:type="dxa"/>
            <w:tcBorders>
              <w:top w:val="single" w:sz="4" w:space="0" w:color="auto"/>
              <w:left w:val="single" w:sz="4" w:space="0" w:color="auto"/>
              <w:bottom w:val="single" w:sz="4" w:space="0" w:color="auto"/>
              <w:right w:val="single" w:sz="4" w:space="0" w:color="auto"/>
            </w:tcBorders>
          </w:tcPr>
          <w:p w14:paraId="3D8D9851"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Село Муселиево</w:t>
            </w:r>
          </w:p>
        </w:tc>
        <w:tc>
          <w:tcPr>
            <w:tcW w:w="3685" w:type="dxa"/>
            <w:tcBorders>
              <w:top w:val="single" w:sz="4" w:space="0" w:color="auto"/>
              <w:left w:val="single" w:sz="4" w:space="0" w:color="auto"/>
              <w:bottom w:val="single" w:sz="4" w:space="0" w:color="auto"/>
              <w:right w:val="single" w:sz="4" w:space="0" w:color="auto"/>
            </w:tcBorders>
          </w:tcPr>
          <w:p w14:paraId="7C1921EE"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Грамота </w:t>
            </w:r>
          </w:p>
        </w:tc>
      </w:tr>
      <w:tr w:rsidR="002C65F8" w:rsidRPr="002C65F8" w14:paraId="1A47243E" w14:textId="77777777" w:rsidTr="00452716">
        <w:tc>
          <w:tcPr>
            <w:tcW w:w="1560" w:type="dxa"/>
            <w:tcBorders>
              <w:top w:val="single" w:sz="4" w:space="0" w:color="auto"/>
              <w:left w:val="single" w:sz="4" w:space="0" w:color="auto"/>
              <w:bottom w:val="single" w:sz="4" w:space="0" w:color="auto"/>
              <w:right w:val="single" w:sz="4" w:space="0" w:color="auto"/>
            </w:tcBorders>
          </w:tcPr>
          <w:p w14:paraId="50B7DB79"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Август</w:t>
            </w:r>
          </w:p>
        </w:tc>
        <w:tc>
          <w:tcPr>
            <w:tcW w:w="2835" w:type="dxa"/>
            <w:tcBorders>
              <w:top w:val="single" w:sz="4" w:space="0" w:color="auto"/>
              <w:left w:val="single" w:sz="4" w:space="0" w:color="auto"/>
              <w:bottom w:val="single" w:sz="4" w:space="0" w:color="auto"/>
              <w:right w:val="single" w:sz="4" w:space="0" w:color="auto"/>
            </w:tcBorders>
          </w:tcPr>
          <w:p w14:paraId="386B91B1"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Фестивал „Банатски вкусотии-традициите на моето село“</w:t>
            </w:r>
          </w:p>
        </w:tc>
        <w:tc>
          <w:tcPr>
            <w:tcW w:w="1985" w:type="dxa"/>
            <w:tcBorders>
              <w:top w:val="single" w:sz="4" w:space="0" w:color="auto"/>
              <w:left w:val="single" w:sz="4" w:space="0" w:color="auto"/>
              <w:bottom w:val="single" w:sz="4" w:space="0" w:color="auto"/>
              <w:right w:val="single" w:sz="4" w:space="0" w:color="auto"/>
            </w:tcBorders>
          </w:tcPr>
          <w:p w14:paraId="11C0F9E3" w14:textId="77777777" w:rsidR="002C65F8" w:rsidRPr="002C65F8" w:rsidRDefault="002C65F8" w:rsidP="002C65F8">
            <w:pPr>
              <w:spacing w:after="0" w:line="240" w:lineRule="auto"/>
              <w:contextualSpacing/>
              <w:jc w:val="both"/>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Село Асеново</w:t>
            </w:r>
          </w:p>
        </w:tc>
        <w:tc>
          <w:tcPr>
            <w:tcW w:w="3685" w:type="dxa"/>
            <w:tcBorders>
              <w:top w:val="single" w:sz="4" w:space="0" w:color="auto"/>
              <w:left w:val="single" w:sz="4" w:space="0" w:color="auto"/>
              <w:bottom w:val="single" w:sz="4" w:space="0" w:color="auto"/>
              <w:right w:val="single" w:sz="4" w:space="0" w:color="auto"/>
            </w:tcBorders>
          </w:tcPr>
          <w:p w14:paraId="333F30FD" w14:textId="77777777" w:rsidR="002C65F8" w:rsidRPr="002C65F8" w:rsidRDefault="002C65F8" w:rsidP="002C65F8">
            <w:pPr>
              <w:spacing w:after="0" w:line="240" w:lineRule="auto"/>
              <w:contextualSpacing/>
              <w:outlineLvl w:val="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Грамота </w:t>
            </w:r>
          </w:p>
        </w:tc>
      </w:tr>
    </w:tbl>
    <w:p w14:paraId="768A6460" w14:textId="77777777" w:rsidR="002C65F8" w:rsidRPr="002C65F8" w:rsidRDefault="002C65F8" w:rsidP="002C65F8">
      <w:pPr>
        <w:spacing w:after="0" w:line="240" w:lineRule="auto"/>
        <w:jc w:val="both"/>
        <w:rPr>
          <w:rFonts w:ascii="Times New Roman" w:eastAsia="Times New Roman" w:hAnsi="Times New Roman" w:cs="Times New Roman"/>
          <w:b/>
          <w:kern w:val="0"/>
          <w:sz w:val="24"/>
          <w:szCs w:val="24"/>
          <w:lang w:eastAsia="bg-BG"/>
          <w14:ligatures w14:val="none"/>
        </w:rPr>
      </w:pPr>
    </w:p>
    <w:p w14:paraId="3639A911" w14:textId="77777777" w:rsidR="002C65F8" w:rsidRPr="002C65F8" w:rsidRDefault="002C65F8" w:rsidP="002C65F8">
      <w:pPr>
        <w:spacing w:after="0" w:line="240" w:lineRule="auto"/>
        <w:jc w:val="both"/>
        <w:rPr>
          <w:rFonts w:ascii="Times New Roman" w:eastAsia="Times New Roman" w:hAnsi="Times New Roman" w:cs="Times New Roman"/>
          <w:b/>
          <w:kern w:val="0"/>
          <w:sz w:val="24"/>
          <w:szCs w:val="24"/>
          <w:lang w:eastAsia="bg-BG"/>
          <w14:ligatures w14:val="none"/>
        </w:rPr>
      </w:pPr>
      <w:r w:rsidRPr="002C65F8">
        <w:rPr>
          <w:rFonts w:ascii="Times New Roman" w:eastAsia="Times New Roman" w:hAnsi="Times New Roman" w:cs="Times New Roman"/>
          <w:b/>
          <w:kern w:val="0"/>
          <w:sz w:val="24"/>
          <w:szCs w:val="24"/>
          <w:lang w:val="en-US" w:eastAsia="bg-BG"/>
          <w14:ligatures w14:val="none"/>
        </w:rPr>
        <w:t>III</w:t>
      </w:r>
      <w:r w:rsidRPr="002C65F8">
        <w:rPr>
          <w:rFonts w:ascii="Times New Roman" w:eastAsia="Times New Roman" w:hAnsi="Times New Roman" w:cs="Times New Roman"/>
          <w:b/>
          <w:kern w:val="0"/>
          <w:sz w:val="24"/>
          <w:szCs w:val="24"/>
          <w:lang w:eastAsia="bg-BG"/>
          <w14:ligatures w14:val="none"/>
        </w:rPr>
        <w:t xml:space="preserve">.По Програма „Глобални библиотеки – </w:t>
      </w:r>
      <w:proofErr w:type="gramStart"/>
      <w:r w:rsidRPr="002C65F8">
        <w:rPr>
          <w:rFonts w:ascii="Times New Roman" w:eastAsia="Times New Roman" w:hAnsi="Times New Roman" w:cs="Times New Roman"/>
          <w:b/>
          <w:kern w:val="0"/>
          <w:sz w:val="24"/>
          <w:szCs w:val="24"/>
          <w:lang w:eastAsia="bg-BG"/>
          <w14:ligatures w14:val="none"/>
        </w:rPr>
        <w:t>България“ (</w:t>
      </w:r>
      <w:proofErr w:type="gramEnd"/>
      <w:r w:rsidRPr="002C65F8">
        <w:rPr>
          <w:rFonts w:ascii="Times New Roman" w:eastAsia="Times New Roman" w:hAnsi="Times New Roman" w:cs="Times New Roman"/>
          <w:b/>
          <w:kern w:val="0"/>
          <w:sz w:val="24"/>
          <w:szCs w:val="24"/>
          <w:lang w:eastAsia="bg-BG"/>
          <w14:ligatures w14:val="none"/>
        </w:rPr>
        <w:t>бр. работни места, основни направления на дейността по програмата):</w:t>
      </w:r>
    </w:p>
    <w:p w14:paraId="5D17C41F" w14:textId="77777777" w:rsidR="002C65F8" w:rsidRPr="002C65F8" w:rsidRDefault="002C65F8" w:rsidP="002C65F8">
      <w:pPr>
        <w:spacing w:after="0" w:line="240" w:lineRule="auto"/>
        <w:jc w:val="both"/>
        <w:rPr>
          <w:rFonts w:ascii="Times New Roman" w:eastAsia="Times New Roman" w:hAnsi="Times New Roman" w:cs="Times New Roman"/>
          <w:b/>
          <w:kern w:val="0"/>
          <w:sz w:val="24"/>
          <w:szCs w:val="24"/>
          <w:lang w:eastAsia="bg-BG"/>
          <w14:ligatures w14:val="none"/>
        </w:rPr>
      </w:pPr>
    </w:p>
    <w:p w14:paraId="73CBB605" w14:textId="77777777" w:rsidR="002C65F8" w:rsidRPr="002C65F8" w:rsidRDefault="002C65F8" w:rsidP="00CC6E44">
      <w:pPr>
        <w:numPr>
          <w:ilvl w:val="0"/>
          <w:numId w:val="21"/>
        </w:numPr>
        <w:spacing w:after="0" w:line="240" w:lineRule="auto"/>
        <w:ind w:left="786" w:hanging="360"/>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 xml:space="preserve">1. </w:t>
      </w:r>
      <w:r w:rsidRPr="002C65F8">
        <w:rPr>
          <w:rFonts w:ascii="Times New Roman" w:eastAsia="Times New Roman" w:hAnsi="Times New Roman" w:cs="Times New Roman"/>
          <w:kern w:val="0"/>
          <w:sz w:val="24"/>
          <w:szCs w:val="24"/>
          <w:lang w:eastAsia="bg-BG"/>
          <w14:ligatures w14:val="none"/>
        </w:rPr>
        <w:t xml:space="preserve"> НЧ „”Напредък 1871” - гр. Никопол, няма назначена бройка.</w:t>
      </w:r>
    </w:p>
    <w:p w14:paraId="6912D912" w14:textId="77777777" w:rsidR="002C65F8" w:rsidRPr="002C65F8" w:rsidRDefault="002C65F8" w:rsidP="00CC6E44">
      <w:pPr>
        <w:numPr>
          <w:ilvl w:val="0"/>
          <w:numId w:val="21"/>
        </w:numPr>
        <w:spacing w:after="0" w:line="240" w:lineRule="auto"/>
        <w:ind w:left="786" w:hanging="360"/>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 xml:space="preserve">2. </w:t>
      </w:r>
      <w:r w:rsidRPr="002C65F8">
        <w:rPr>
          <w:rFonts w:ascii="Times New Roman" w:eastAsia="Times New Roman" w:hAnsi="Times New Roman" w:cs="Times New Roman"/>
          <w:kern w:val="0"/>
          <w:sz w:val="24"/>
          <w:szCs w:val="24"/>
          <w:lang w:eastAsia="bg-BG"/>
          <w14:ligatures w14:val="none"/>
        </w:rPr>
        <w:t>НЧ „Съгласие –1907“- с. Новачене, няма назначена бройка, налични са 5 компютъра в полза на потребителите, имащи нужда от информация.</w:t>
      </w:r>
    </w:p>
    <w:p w14:paraId="131E801A" w14:textId="77777777" w:rsidR="002C65F8" w:rsidRPr="002C65F8" w:rsidRDefault="002C65F8" w:rsidP="00CC6E44">
      <w:pPr>
        <w:numPr>
          <w:ilvl w:val="0"/>
          <w:numId w:val="21"/>
        </w:numPr>
        <w:spacing w:after="0" w:line="240" w:lineRule="auto"/>
        <w:ind w:left="786" w:hanging="360"/>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3.</w:t>
      </w:r>
      <w:r w:rsidRPr="002C65F8">
        <w:rPr>
          <w:rFonts w:ascii="Times New Roman" w:eastAsia="Times New Roman" w:hAnsi="Times New Roman" w:cs="Times New Roman"/>
          <w:kern w:val="0"/>
          <w:sz w:val="24"/>
          <w:szCs w:val="24"/>
          <w:lang w:eastAsia="bg-BG"/>
          <w14:ligatures w14:val="none"/>
        </w:rPr>
        <w:t xml:space="preserve"> НЧ „П. Парчевич - 1927“ с. Асеново - 1 бройка, оператор въвеждане на данни.</w:t>
      </w:r>
    </w:p>
    <w:p w14:paraId="142522E4" w14:textId="77777777" w:rsidR="002C65F8" w:rsidRPr="002C65F8" w:rsidRDefault="002C65F8" w:rsidP="00CC6E44">
      <w:pPr>
        <w:numPr>
          <w:ilvl w:val="0"/>
          <w:numId w:val="21"/>
        </w:numPr>
        <w:spacing w:after="0" w:line="240" w:lineRule="auto"/>
        <w:ind w:left="786" w:hanging="360"/>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4.</w:t>
      </w:r>
      <w:r w:rsidRPr="002C65F8">
        <w:rPr>
          <w:rFonts w:ascii="Times New Roman" w:eastAsia="Times New Roman" w:hAnsi="Times New Roman" w:cs="Times New Roman"/>
          <w:kern w:val="0"/>
          <w:sz w:val="24"/>
          <w:szCs w:val="24"/>
          <w:lang w:eastAsia="bg-BG"/>
          <w14:ligatures w14:val="none"/>
        </w:rPr>
        <w:t xml:space="preserve"> НЧ „Съгласие -1907“ с. Лозица – няма</w:t>
      </w:r>
    </w:p>
    <w:p w14:paraId="6FB83634" w14:textId="77777777" w:rsidR="002C65F8" w:rsidRPr="002C65F8" w:rsidRDefault="002C65F8" w:rsidP="00CC6E44">
      <w:pPr>
        <w:numPr>
          <w:ilvl w:val="0"/>
          <w:numId w:val="21"/>
        </w:numPr>
        <w:spacing w:after="0" w:line="240" w:lineRule="auto"/>
        <w:ind w:left="786" w:hanging="360"/>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color w:val="000000"/>
          <w:kern w:val="0"/>
          <w:sz w:val="24"/>
          <w:szCs w:val="24"/>
          <w:lang w:eastAsia="bg-BG"/>
          <w14:ligatures w14:val="none"/>
        </w:rPr>
        <w:t>5.</w:t>
      </w:r>
      <w:r w:rsidRPr="002C65F8">
        <w:rPr>
          <w:rFonts w:ascii="Times New Roman" w:eastAsia="Times New Roman" w:hAnsi="Times New Roman" w:cs="Times New Roman"/>
          <w:color w:val="000000"/>
          <w:kern w:val="0"/>
          <w:sz w:val="24"/>
          <w:szCs w:val="24"/>
          <w:lang w:eastAsia="bg-BG"/>
          <w14:ligatures w14:val="none"/>
        </w:rPr>
        <w:t xml:space="preserve"> НЧ „Просвета - 1924” с. Любеново – няма</w:t>
      </w:r>
    </w:p>
    <w:p w14:paraId="09045DA2" w14:textId="77777777" w:rsidR="002C65F8" w:rsidRPr="002C65F8" w:rsidRDefault="002C65F8" w:rsidP="00CC6E44">
      <w:pPr>
        <w:numPr>
          <w:ilvl w:val="0"/>
          <w:numId w:val="21"/>
        </w:numPr>
        <w:spacing w:after="0" w:line="240" w:lineRule="auto"/>
        <w:ind w:left="786" w:hanging="360"/>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color w:val="000000"/>
          <w:kern w:val="0"/>
          <w:sz w:val="24"/>
          <w:szCs w:val="24"/>
          <w:lang w:eastAsia="bg-BG"/>
          <w14:ligatures w14:val="none"/>
        </w:rPr>
        <w:t>6.</w:t>
      </w:r>
      <w:r w:rsidRPr="002C65F8">
        <w:rPr>
          <w:rFonts w:ascii="Times New Roman" w:eastAsia="Times New Roman" w:hAnsi="Times New Roman" w:cs="Times New Roman"/>
          <w:color w:val="000000"/>
          <w:kern w:val="0"/>
          <w:sz w:val="24"/>
          <w:szCs w:val="24"/>
          <w:lang w:eastAsia="bg-BG"/>
          <w14:ligatures w14:val="none"/>
        </w:rPr>
        <w:t xml:space="preserve"> НЧ „Развитие 1900“ с. Въбел – няма </w:t>
      </w:r>
    </w:p>
    <w:p w14:paraId="0788C355" w14:textId="77777777" w:rsidR="002C65F8" w:rsidRPr="002C65F8" w:rsidRDefault="002C65F8" w:rsidP="00CC6E44">
      <w:pPr>
        <w:numPr>
          <w:ilvl w:val="0"/>
          <w:numId w:val="21"/>
        </w:numPr>
        <w:spacing w:after="0" w:line="240" w:lineRule="auto"/>
        <w:ind w:left="786" w:hanging="360"/>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color w:val="000000"/>
          <w:kern w:val="0"/>
          <w:sz w:val="24"/>
          <w:szCs w:val="24"/>
          <w:lang w:eastAsia="bg-BG"/>
          <w14:ligatures w14:val="none"/>
        </w:rPr>
        <w:t>7.</w:t>
      </w:r>
      <w:r w:rsidRPr="002C65F8">
        <w:rPr>
          <w:rFonts w:ascii="Times New Roman" w:eastAsia="Times New Roman" w:hAnsi="Times New Roman" w:cs="Times New Roman"/>
          <w:color w:val="000000"/>
          <w:kern w:val="0"/>
          <w:sz w:val="24"/>
          <w:szCs w:val="24"/>
          <w:lang w:eastAsia="bg-BG"/>
          <w14:ligatures w14:val="none"/>
        </w:rPr>
        <w:t xml:space="preserve"> НЧ „Просвета 1927-Драгаш войвода“ – имат 0,5 бройка </w:t>
      </w:r>
    </w:p>
    <w:p w14:paraId="24BA3F31" w14:textId="77777777" w:rsidR="002C65F8" w:rsidRPr="002C65F8" w:rsidRDefault="002C65F8" w:rsidP="00CC6E44">
      <w:pPr>
        <w:numPr>
          <w:ilvl w:val="0"/>
          <w:numId w:val="21"/>
        </w:numPr>
        <w:spacing w:after="0" w:line="240" w:lineRule="auto"/>
        <w:ind w:left="786" w:hanging="360"/>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8.</w:t>
      </w:r>
      <w:r w:rsidRPr="002C65F8">
        <w:rPr>
          <w:rFonts w:ascii="Times New Roman" w:eastAsia="Times New Roman" w:hAnsi="Times New Roman" w:cs="Times New Roman"/>
          <w:kern w:val="0"/>
          <w:sz w:val="24"/>
          <w:szCs w:val="24"/>
          <w:lang w:eastAsia="bg-BG"/>
          <w14:ligatures w14:val="none"/>
        </w:rPr>
        <w:t xml:space="preserve"> НЧ „Зора - 1939“ - с. Черковица – няма</w:t>
      </w:r>
    </w:p>
    <w:p w14:paraId="1816EDD4" w14:textId="77777777" w:rsidR="002C65F8" w:rsidRPr="002C65F8" w:rsidRDefault="002C65F8" w:rsidP="00CC6E44">
      <w:pPr>
        <w:numPr>
          <w:ilvl w:val="0"/>
          <w:numId w:val="21"/>
        </w:numPr>
        <w:spacing w:after="0" w:line="240" w:lineRule="auto"/>
        <w:ind w:left="786" w:hanging="360"/>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color w:val="000000"/>
          <w:kern w:val="0"/>
          <w:sz w:val="24"/>
          <w:szCs w:val="24"/>
          <w:lang w:eastAsia="bg-BG"/>
          <w14:ligatures w14:val="none"/>
        </w:rPr>
        <w:t>9.</w:t>
      </w:r>
      <w:r w:rsidRPr="002C65F8">
        <w:rPr>
          <w:rFonts w:ascii="Times New Roman" w:eastAsia="Times New Roman" w:hAnsi="Times New Roman" w:cs="Times New Roman"/>
          <w:color w:val="000000"/>
          <w:kern w:val="0"/>
          <w:sz w:val="24"/>
          <w:szCs w:val="24"/>
          <w:lang w:eastAsia="bg-BG"/>
          <w14:ligatures w14:val="none"/>
        </w:rPr>
        <w:t xml:space="preserve"> НЧ ”Искра 1948”- с. Жернов – няма </w:t>
      </w:r>
    </w:p>
    <w:p w14:paraId="42AEAC3E" w14:textId="77777777" w:rsidR="002C65F8" w:rsidRPr="002C65F8" w:rsidRDefault="002C65F8" w:rsidP="00CC6E44">
      <w:pPr>
        <w:numPr>
          <w:ilvl w:val="0"/>
          <w:numId w:val="21"/>
        </w:numPr>
        <w:spacing w:after="0" w:line="240" w:lineRule="auto"/>
        <w:ind w:left="786" w:hanging="360"/>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color w:val="000000"/>
          <w:kern w:val="0"/>
          <w:sz w:val="24"/>
          <w:szCs w:val="24"/>
          <w:lang w:eastAsia="bg-BG"/>
          <w14:ligatures w14:val="none"/>
        </w:rPr>
        <w:t>10.</w:t>
      </w:r>
      <w:r w:rsidRPr="002C65F8">
        <w:rPr>
          <w:rFonts w:ascii="Times New Roman" w:eastAsia="Times New Roman" w:hAnsi="Times New Roman" w:cs="Times New Roman"/>
          <w:color w:val="000000"/>
          <w:kern w:val="0"/>
          <w:sz w:val="24"/>
          <w:szCs w:val="24"/>
          <w:lang w:eastAsia="bg-BG"/>
          <w14:ligatures w14:val="none"/>
        </w:rPr>
        <w:t xml:space="preserve"> НЧ „Петко Симеонов-1905“ с. Муселиево –  имат 0,5 бройка </w:t>
      </w:r>
    </w:p>
    <w:p w14:paraId="42129247" w14:textId="77777777" w:rsidR="002C65F8" w:rsidRPr="002C65F8" w:rsidRDefault="002C65F8" w:rsidP="00CC6E44">
      <w:pPr>
        <w:numPr>
          <w:ilvl w:val="0"/>
          <w:numId w:val="21"/>
        </w:numPr>
        <w:spacing w:after="0" w:line="240" w:lineRule="auto"/>
        <w:ind w:left="786" w:hanging="360"/>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color w:val="000000"/>
          <w:kern w:val="0"/>
          <w:sz w:val="24"/>
          <w:szCs w:val="24"/>
          <w:lang w:eastAsia="bg-BG"/>
          <w14:ligatures w14:val="none"/>
        </w:rPr>
        <w:t>11.</w:t>
      </w:r>
      <w:r w:rsidRPr="002C65F8">
        <w:rPr>
          <w:rFonts w:ascii="Times New Roman" w:eastAsia="Times New Roman" w:hAnsi="Times New Roman" w:cs="Times New Roman"/>
          <w:color w:val="000000"/>
          <w:kern w:val="0"/>
          <w:sz w:val="24"/>
          <w:szCs w:val="24"/>
          <w:lang w:eastAsia="bg-BG"/>
          <w14:ligatures w14:val="none"/>
        </w:rPr>
        <w:t xml:space="preserve"> НЧ „Съгласие 1927” - с. Дебово – няма </w:t>
      </w:r>
    </w:p>
    <w:p w14:paraId="5D8279C5" w14:textId="77777777" w:rsidR="002C65F8" w:rsidRPr="002C65F8" w:rsidRDefault="002C65F8" w:rsidP="00CC6E44">
      <w:pPr>
        <w:numPr>
          <w:ilvl w:val="0"/>
          <w:numId w:val="21"/>
        </w:numPr>
        <w:spacing w:after="0" w:line="240" w:lineRule="auto"/>
        <w:ind w:left="786" w:hanging="360"/>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color w:val="000000"/>
          <w:kern w:val="0"/>
          <w:sz w:val="24"/>
          <w:szCs w:val="24"/>
          <w:lang w:eastAsia="bg-BG"/>
          <w14:ligatures w14:val="none"/>
        </w:rPr>
        <w:t>12.</w:t>
      </w:r>
      <w:r w:rsidRPr="002C65F8">
        <w:rPr>
          <w:rFonts w:ascii="Times New Roman" w:eastAsia="Times New Roman" w:hAnsi="Times New Roman" w:cs="Times New Roman"/>
          <w:color w:val="000000"/>
          <w:kern w:val="0"/>
          <w:sz w:val="24"/>
          <w:szCs w:val="24"/>
          <w:lang w:eastAsia="bg-BG"/>
          <w14:ligatures w14:val="none"/>
        </w:rPr>
        <w:t xml:space="preserve"> НЧ „Христо Ботев 1928”- с. Евлогиево – няма</w:t>
      </w:r>
    </w:p>
    <w:p w14:paraId="71865B72" w14:textId="77777777" w:rsidR="002C65F8" w:rsidRPr="002C65F8" w:rsidRDefault="002C65F8" w:rsidP="00CC6E44">
      <w:pPr>
        <w:numPr>
          <w:ilvl w:val="0"/>
          <w:numId w:val="21"/>
        </w:numPr>
        <w:spacing w:after="0" w:line="240" w:lineRule="auto"/>
        <w:ind w:left="786" w:hanging="360"/>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color w:val="000000"/>
          <w:kern w:val="0"/>
          <w:sz w:val="24"/>
          <w:szCs w:val="24"/>
          <w:lang w:eastAsia="bg-BG"/>
          <w14:ligatures w14:val="none"/>
        </w:rPr>
        <w:t>13.</w:t>
      </w:r>
      <w:r w:rsidRPr="002C65F8">
        <w:rPr>
          <w:rFonts w:ascii="Times New Roman" w:eastAsia="Times New Roman" w:hAnsi="Times New Roman" w:cs="Times New Roman"/>
          <w:color w:val="000000"/>
          <w:kern w:val="0"/>
          <w:sz w:val="24"/>
          <w:szCs w:val="24"/>
          <w:lang w:eastAsia="bg-BG"/>
          <w14:ligatures w14:val="none"/>
        </w:rPr>
        <w:t xml:space="preserve"> НЧ „Христо Ботев 1928” - с. Санадиново – няма</w:t>
      </w:r>
    </w:p>
    <w:p w14:paraId="4A6F1F4C" w14:textId="77777777" w:rsidR="002C65F8" w:rsidRPr="002C65F8" w:rsidRDefault="002C65F8" w:rsidP="00CC6E44">
      <w:pPr>
        <w:numPr>
          <w:ilvl w:val="0"/>
          <w:numId w:val="21"/>
        </w:numPr>
        <w:spacing w:after="0" w:line="240" w:lineRule="auto"/>
        <w:ind w:left="786" w:hanging="360"/>
        <w:jc w:val="both"/>
        <w:rPr>
          <w:rFonts w:ascii="Times New Roman" w:eastAsia="Times New Roman" w:hAnsi="Times New Roman" w:cs="Times New Roman"/>
          <w:b/>
          <w:kern w:val="0"/>
          <w:sz w:val="24"/>
          <w:szCs w:val="24"/>
          <w:lang w:eastAsia="bg-BG"/>
          <w14:ligatures w14:val="none"/>
        </w:rPr>
      </w:pPr>
      <w:r w:rsidRPr="002C65F8">
        <w:rPr>
          <w:rFonts w:ascii="Times New Roman" w:eastAsia="Times New Roman" w:hAnsi="Times New Roman" w:cs="Times New Roman"/>
          <w:b/>
          <w:color w:val="000000"/>
          <w:kern w:val="0"/>
          <w:sz w:val="24"/>
          <w:szCs w:val="24"/>
          <w:lang w:eastAsia="bg-BG"/>
          <w14:ligatures w14:val="none"/>
        </w:rPr>
        <w:t>14.</w:t>
      </w:r>
      <w:r w:rsidRPr="002C65F8">
        <w:rPr>
          <w:rFonts w:ascii="Times New Roman" w:eastAsia="Times New Roman" w:hAnsi="Times New Roman" w:cs="Times New Roman"/>
          <w:color w:val="000000"/>
          <w:kern w:val="0"/>
          <w:sz w:val="24"/>
          <w:szCs w:val="24"/>
          <w:lang w:eastAsia="bg-BG"/>
          <w14:ligatures w14:val="none"/>
        </w:rPr>
        <w:t xml:space="preserve"> НЧ „Зора 1905“-  с. Бацова махала – няма </w:t>
      </w:r>
      <w:r w:rsidRPr="002C65F8">
        <w:rPr>
          <w:rFonts w:ascii="Times New Roman" w:eastAsia="Times New Roman" w:hAnsi="Times New Roman" w:cs="Times New Roman"/>
          <w:b/>
          <w:color w:val="000000"/>
          <w:kern w:val="0"/>
          <w:sz w:val="24"/>
          <w:szCs w:val="24"/>
          <w:lang w:eastAsia="bg-BG"/>
          <w14:ligatures w14:val="none"/>
        </w:rPr>
        <w:t xml:space="preserve"> </w:t>
      </w:r>
    </w:p>
    <w:p w14:paraId="24107C41"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p>
    <w:p w14:paraId="277B94B1" w14:textId="77777777" w:rsidR="002C65F8" w:rsidRPr="002C65F8" w:rsidRDefault="002C65F8" w:rsidP="002C65F8">
      <w:pPr>
        <w:spacing w:after="0" w:line="276"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lastRenderedPageBreak/>
        <w:t xml:space="preserve">Читалищата на територията на община Никопол, чрез Програма „Глобални библиотеки-България“ предоставят безплатен достъп за всички социални и възрастови групи до информация, знания, комуникации и електронно съдържание. </w:t>
      </w:r>
    </w:p>
    <w:p w14:paraId="4B04244A" w14:textId="77777777" w:rsidR="002C65F8" w:rsidRPr="002C65F8" w:rsidRDefault="002C65F8" w:rsidP="002C65F8">
      <w:pPr>
        <w:spacing w:after="0" w:line="276"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Съвместно с Бюрото по труда предоставят информация за свободните работни места.</w:t>
      </w:r>
    </w:p>
    <w:p w14:paraId="78F10A7D" w14:textId="77777777" w:rsidR="002C65F8" w:rsidRPr="002C65F8" w:rsidRDefault="002C65F8" w:rsidP="002C65F8">
      <w:pPr>
        <w:spacing w:after="0" w:line="276"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С помощта на мултимедия се прожектират презентации за дейностите на читалищата, биографични и документални филми. </w:t>
      </w:r>
    </w:p>
    <w:p w14:paraId="522C54EC" w14:textId="77777777" w:rsidR="002C65F8" w:rsidRPr="002C65F8" w:rsidRDefault="002C65F8" w:rsidP="002C65F8">
      <w:pPr>
        <w:spacing w:after="0" w:line="276"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Модерната библиотека осъществява почти ежедневно дейности в полза на потребителите: попълване на формуляри, сканиране, принтиране и копиране на документи, представят на учениците материали и уроци свързани с тяхното обучение, принтиране на картини за оцветяване, изготвяне на картички, слушане на музика, реализиране на между-библиотечен обмен с други библиотеки. </w:t>
      </w:r>
    </w:p>
    <w:p w14:paraId="09C2B0CA" w14:textId="77777777" w:rsidR="002C65F8" w:rsidRPr="002C65F8" w:rsidRDefault="002C65F8" w:rsidP="002C65F8">
      <w:pPr>
        <w:spacing w:after="0" w:line="276" w:lineRule="auto"/>
        <w:jc w:val="both"/>
        <w:rPr>
          <w:rFonts w:ascii="Times New Roman" w:eastAsia="Times New Roman" w:hAnsi="Times New Roman" w:cs="Times New Roman"/>
          <w:kern w:val="0"/>
          <w:sz w:val="24"/>
          <w:szCs w:val="24"/>
          <w:lang w:eastAsia="bg-BG"/>
          <w14:ligatures w14:val="none"/>
        </w:rPr>
      </w:pPr>
    </w:p>
    <w:p w14:paraId="0D04DAB3" w14:textId="77777777" w:rsidR="002C65F8" w:rsidRPr="002C65F8" w:rsidRDefault="002C65F8" w:rsidP="002C65F8">
      <w:pPr>
        <w:spacing w:after="0" w:line="240" w:lineRule="auto"/>
        <w:jc w:val="both"/>
        <w:rPr>
          <w:rFonts w:ascii="Times New Roman" w:eastAsia="Times New Roman" w:hAnsi="Times New Roman" w:cs="Times New Roman"/>
          <w:b/>
          <w:kern w:val="0"/>
          <w:sz w:val="24"/>
          <w:szCs w:val="24"/>
          <w:lang w:eastAsia="bg-BG"/>
          <w14:ligatures w14:val="none"/>
        </w:rPr>
      </w:pPr>
      <w:r w:rsidRPr="002C65F8">
        <w:rPr>
          <w:rFonts w:ascii="Times New Roman" w:eastAsia="Times New Roman" w:hAnsi="Times New Roman" w:cs="Times New Roman"/>
          <w:b/>
          <w:kern w:val="0"/>
          <w:sz w:val="24"/>
          <w:szCs w:val="24"/>
          <w:lang w:val="en-US" w:eastAsia="bg-BG"/>
          <w14:ligatures w14:val="none"/>
        </w:rPr>
        <w:t>IV</w:t>
      </w:r>
      <w:r w:rsidRPr="002C65F8">
        <w:rPr>
          <w:rFonts w:ascii="Times New Roman" w:eastAsia="Times New Roman" w:hAnsi="Times New Roman" w:cs="Times New Roman"/>
          <w:b/>
          <w:kern w:val="0"/>
          <w:sz w:val="24"/>
          <w:szCs w:val="24"/>
          <w:lang w:eastAsia="bg-BG"/>
          <w14:ligatures w14:val="none"/>
        </w:rPr>
        <w:t>.Проекти, по които са кандидатствали:</w:t>
      </w:r>
    </w:p>
    <w:p w14:paraId="0E46CA0A" w14:textId="77777777" w:rsidR="002C65F8" w:rsidRPr="002C65F8" w:rsidRDefault="002C65F8" w:rsidP="002C65F8">
      <w:pPr>
        <w:spacing w:after="0" w:line="240" w:lineRule="auto"/>
        <w:jc w:val="both"/>
        <w:rPr>
          <w:rFonts w:ascii="Times New Roman" w:eastAsia="Times New Roman" w:hAnsi="Times New Roman" w:cs="Times New Roman"/>
          <w:b/>
          <w:kern w:val="0"/>
          <w:sz w:val="24"/>
          <w:szCs w:val="24"/>
          <w:lang w:eastAsia="bg-BG"/>
          <w14:ligatures w14:val="none"/>
        </w:rPr>
      </w:pPr>
    </w:p>
    <w:p w14:paraId="4CC1A046" w14:textId="77777777" w:rsidR="002C65F8" w:rsidRPr="002C65F8" w:rsidRDefault="002C65F8" w:rsidP="00CC6E44">
      <w:pPr>
        <w:numPr>
          <w:ilvl w:val="0"/>
          <w:numId w:val="22"/>
        </w:numPr>
        <w:spacing w:after="0" w:line="240" w:lineRule="auto"/>
        <w:ind w:left="1068" w:hanging="360"/>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НЧ „Напредък – 1871“ – Проект към МК „Българските библиотеки – съвременни центрове за четене и информираност“. 110 бр. книги на стойност – 1352.25 лв.</w:t>
      </w:r>
    </w:p>
    <w:p w14:paraId="3B2E7193" w14:textId="77777777" w:rsidR="002C65F8" w:rsidRPr="002C65F8" w:rsidRDefault="002C65F8" w:rsidP="00CC6E44">
      <w:pPr>
        <w:numPr>
          <w:ilvl w:val="0"/>
          <w:numId w:val="22"/>
        </w:numPr>
        <w:spacing w:after="0" w:line="240" w:lineRule="auto"/>
        <w:ind w:left="1068" w:hanging="217"/>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НЧ „Съгласие-1907“ - с. Новачене – Проект към МК „Българските библиотеки – съвременни центрове за четене и информираност“ – 1 219,68 лева.</w:t>
      </w:r>
    </w:p>
    <w:p w14:paraId="7FC7ED90" w14:textId="77777777" w:rsidR="002C65F8" w:rsidRPr="002C65F8" w:rsidRDefault="002C65F8" w:rsidP="00CC6E44">
      <w:pPr>
        <w:numPr>
          <w:ilvl w:val="0"/>
          <w:numId w:val="22"/>
        </w:numPr>
        <w:spacing w:after="0" w:line="240" w:lineRule="auto"/>
        <w:ind w:left="1068" w:hanging="217"/>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НЧ „П. Парчевич - 1927“ - с. Асеново – Проект към МК „Българските библиотеки – съвременни центрове за четене и информираност“ – 1 220,24 лева.</w:t>
      </w:r>
    </w:p>
    <w:p w14:paraId="33F1B35C" w14:textId="77777777" w:rsidR="002C65F8" w:rsidRPr="002C65F8" w:rsidRDefault="002C65F8" w:rsidP="00CC6E44">
      <w:pPr>
        <w:numPr>
          <w:ilvl w:val="0"/>
          <w:numId w:val="22"/>
        </w:numPr>
        <w:spacing w:after="0" w:line="240" w:lineRule="auto"/>
        <w:ind w:left="1068" w:hanging="360"/>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НЧ „Съгласие -1907“ - с. Лозица – НЕ </w:t>
      </w:r>
    </w:p>
    <w:p w14:paraId="5A7AA89C" w14:textId="77777777" w:rsidR="002C65F8" w:rsidRPr="002C65F8" w:rsidRDefault="002C65F8" w:rsidP="00CC6E44">
      <w:pPr>
        <w:numPr>
          <w:ilvl w:val="0"/>
          <w:numId w:val="22"/>
        </w:numPr>
        <w:spacing w:after="0" w:line="240" w:lineRule="auto"/>
        <w:ind w:left="1068" w:hanging="360"/>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color w:val="000000"/>
          <w:kern w:val="0"/>
          <w:sz w:val="24"/>
          <w:szCs w:val="24"/>
          <w:lang w:eastAsia="bg-BG"/>
          <w14:ligatures w14:val="none"/>
        </w:rPr>
        <w:t xml:space="preserve">НЧ „Просвета - 1924” - с. Любеново – Проект към  </w:t>
      </w:r>
      <w:r w:rsidRPr="002C65F8">
        <w:rPr>
          <w:rFonts w:ascii="Times New Roman" w:eastAsia="Times New Roman" w:hAnsi="Times New Roman" w:cs="Times New Roman"/>
          <w:kern w:val="0"/>
          <w:sz w:val="24"/>
          <w:szCs w:val="24"/>
          <w:lang w:eastAsia="bg-BG"/>
          <w14:ligatures w14:val="none"/>
        </w:rPr>
        <w:t>МК „Българските библиотеки – съвременни центрове за четене и информираност 2022“ – 1388.30 лв.</w:t>
      </w:r>
    </w:p>
    <w:p w14:paraId="2EA360DC" w14:textId="77777777" w:rsidR="002C65F8" w:rsidRPr="002C65F8" w:rsidRDefault="002C65F8" w:rsidP="00CC6E44">
      <w:pPr>
        <w:numPr>
          <w:ilvl w:val="0"/>
          <w:numId w:val="22"/>
        </w:numPr>
        <w:spacing w:after="0" w:line="240" w:lineRule="auto"/>
        <w:ind w:left="1068" w:hanging="360"/>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НЧ „Развитие 1900“ - с. Въбел – </w:t>
      </w:r>
      <w:r w:rsidRPr="002C65F8">
        <w:rPr>
          <w:rFonts w:ascii="Times New Roman" w:eastAsia="Times New Roman" w:hAnsi="Times New Roman" w:cs="Times New Roman"/>
          <w:color w:val="000000"/>
          <w:kern w:val="0"/>
          <w:sz w:val="24"/>
          <w:szCs w:val="24"/>
          <w:lang w:eastAsia="bg-BG"/>
          <w14:ligatures w14:val="none"/>
        </w:rPr>
        <w:t>НЕ.</w:t>
      </w:r>
    </w:p>
    <w:p w14:paraId="4CC798E2" w14:textId="77777777" w:rsidR="002C65F8" w:rsidRPr="002C65F8" w:rsidRDefault="002C65F8" w:rsidP="00CC6E44">
      <w:pPr>
        <w:numPr>
          <w:ilvl w:val="0"/>
          <w:numId w:val="22"/>
        </w:numPr>
        <w:spacing w:after="0" w:line="240" w:lineRule="auto"/>
        <w:ind w:left="1068" w:hanging="360"/>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color w:val="000000"/>
          <w:kern w:val="0"/>
          <w:sz w:val="24"/>
          <w:szCs w:val="24"/>
          <w:lang w:eastAsia="bg-BG"/>
          <w14:ligatures w14:val="none"/>
        </w:rPr>
        <w:t xml:space="preserve">НЧ „Просвета 1927-Драгаш войвода“ – Проект към  </w:t>
      </w:r>
      <w:r w:rsidRPr="002C65F8">
        <w:rPr>
          <w:rFonts w:ascii="Times New Roman" w:eastAsia="Times New Roman" w:hAnsi="Times New Roman" w:cs="Times New Roman"/>
          <w:kern w:val="0"/>
          <w:sz w:val="24"/>
          <w:szCs w:val="24"/>
          <w:lang w:eastAsia="bg-BG"/>
          <w14:ligatures w14:val="none"/>
        </w:rPr>
        <w:t xml:space="preserve">МК „Българските библиотеки – съвременни центрове за четене и информираност“ – 1229,51 лв. </w:t>
      </w:r>
      <w:r w:rsidRPr="002C65F8">
        <w:rPr>
          <w:rFonts w:ascii="Times New Roman" w:eastAsia="Times New Roman" w:hAnsi="Times New Roman" w:cs="Times New Roman"/>
          <w:color w:val="000000"/>
          <w:kern w:val="0"/>
          <w:sz w:val="24"/>
          <w:szCs w:val="24"/>
          <w:lang w:eastAsia="bg-BG"/>
          <w14:ligatures w14:val="none"/>
        </w:rPr>
        <w:t xml:space="preserve"> </w:t>
      </w:r>
    </w:p>
    <w:p w14:paraId="20410273" w14:textId="77777777" w:rsidR="002C65F8" w:rsidRPr="002C65F8" w:rsidRDefault="002C65F8" w:rsidP="00CC6E44">
      <w:pPr>
        <w:numPr>
          <w:ilvl w:val="0"/>
          <w:numId w:val="22"/>
        </w:numPr>
        <w:spacing w:after="0" w:line="240" w:lineRule="auto"/>
        <w:ind w:left="1068" w:hanging="360"/>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НЧ „Зора - 1939“ - с. Черковица - </w:t>
      </w:r>
      <w:r w:rsidRPr="002C65F8">
        <w:rPr>
          <w:rFonts w:ascii="Times New Roman" w:eastAsia="Times New Roman" w:hAnsi="Times New Roman" w:cs="Times New Roman"/>
          <w:color w:val="000000"/>
          <w:kern w:val="0"/>
          <w:sz w:val="24"/>
          <w:szCs w:val="24"/>
          <w:lang w:eastAsia="bg-BG"/>
          <w14:ligatures w14:val="none"/>
        </w:rPr>
        <w:t xml:space="preserve">Проект към  </w:t>
      </w:r>
      <w:r w:rsidRPr="002C65F8">
        <w:rPr>
          <w:rFonts w:ascii="Times New Roman" w:eastAsia="Times New Roman" w:hAnsi="Times New Roman" w:cs="Times New Roman"/>
          <w:kern w:val="0"/>
          <w:sz w:val="24"/>
          <w:szCs w:val="24"/>
          <w:lang w:eastAsia="bg-BG"/>
          <w14:ligatures w14:val="none"/>
        </w:rPr>
        <w:t>МК „Българските библиотеки – съвременни центрове за четене и информираност“ – 1225.74 лв.</w:t>
      </w:r>
    </w:p>
    <w:p w14:paraId="7907C247" w14:textId="77777777" w:rsidR="002C65F8" w:rsidRPr="002C65F8" w:rsidRDefault="002C65F8" w:rsidP="00CC6E44">
      <w:pPr>
        <w:numPr>
          <w:ilvl w:val="0"/>
          <w:numId w:val="22"/>
        </w:numPr>
        <w:spacing w:after="0" w:line="240" w:lineRule="auto"/>
        <w:ind w:left="1068" w:hanging="360"/>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color w:val="000000"/>
          <w:kern w:val="0"/>
          <w:sz w:val="24"/>
          <w:szCs w:val="24"/>
          <w:lang w:eastAsia="bg-BG"/>
          <w14:ligatures w14:val="none"/>
        </w:rPr>
        <w:t>НЧ ”Искра 1948”- с. Жернов – Не.</w:t>
      </w:r>
    </w:p>
    <w:p w14:paraId="39B50917" w14:textId="77777777" w:rsidR="002C65F8" w:rsidRPr="002C65F8" w:rsidRDefault="002C65F8" w:rsidP="00CC6E44">
      <w:pPr>
        <w:numPr>
          <w:ilvl w:val="0"/>
          <w:numId w:val="22"/>
        </w:numPr>
        <w:spacing w:after="200" w:line="276" w:lineRule="auto"/>
        <w:ind w:left="1080" w:hanging="360"/>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color w:val="000000"/>
          <w:kern w:val="0"/>
          <w:sz w:val="24"/>
          <w:szCs w:val="24"/>
          <w:lang w:eastAsia="bg-BG"/>
          <w14:ligatures w14:val="none"/>
        </w:rPr>
        <w:t>НЧ „Петко Симеонов-1905“ - с. Муселиево – Проект към  МК „Българските библиотеки – съвременни центрове за четене и информираност “ – 1229,06 лв.</w:t>
      </w:r>
    </w:p>
    <w:p w14:paraId="712A9563" w14:textId="77777777" w:rsidR="002C65F8" w:rsidRPr="002C65F8" w:rsidRDefault="002C65F8" w:rsidP="00CC6E44">
      <w:pPr>
        <w:numPr>
          <w:ilvl w:val="0"/>
          <w:numId w:val="22"/>
        </w:numPr>
        <w:spacing w:after="0" w:line="240" w:lineRule="auto"/>
        <w:ind w:left="1080" w:hanging="360"/>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color w:val="000000"/>
          <w:kern w:val="0"/>
          <w:sz w:val="24"/>
          <w:szCs w:val="24"/>
          <w:lang w:eastAsia="bg-BG"/>
          <w14:ligatures w14:val="none"/>
        </w:rPr>
        <w:t xml:space="preserve">НЧ „Съгласие 1927” - с. Дебово – Проект </w:t>
      </w:r>
      <w:r w:rsidRPr="002C65F8">
        <w:rPr>
          <w:rFonts w:ascii="Times New Roman" w:eastAsia="Times New Roman" w:hAnsi="Times New Roman" w:cs="Times New Roman"/>
          <w:kern w:val="0"/>
          <w:sz w:val="24"/>
          <w:szCs w:val="24"/>
          <w:lang w:eastAsia="bg-BG"/>
          <w14:ligatures w14:val="none"/>
        </w:rPr>
        <w:t>към МК "Българските библиотеки- съвременни центрове за четене и информираност"  – 1394,00 лв.</w:t>
      </w:r>
    </w:p>
    <w:p w14:paraId="09B1F599" w14:textId="77777777" w:rsidR="002C65F8" w:rsidRPr="002C65F8" w:rsidRDefault="002C65F8" w:rsidP="00CC6E44">
      <w:pPr>
        <w:numPr>
          <w:ilvl w:val="0"/>
          <w:numId w:val="22"/>
        </w:numPr>
        <w:spacing w:after="0" w:line="240" w:lineRule="auto"/>
        <w:ind w:left="1068" w:hanging="360"/>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color w:val="000000"/>
          <w:kern w:val="0"/>
          <w:sz w:val="24"/>
          <w:szCs w:val="24"/>
          <w:lang w:eastAsia="bg-BG"/>
          <w14:ligatures w14:val="none"/>
        </w:rPr>
        <w:t xml:space="preserve">НЧ „Христо Ботев 1928”- с. Евлогиево –  Проект </w:t>
      </w:r>
      <w:r w:rsidRPr="002C65F8">
        <w:rPr>
          <w:rFonts w:ascii="Times New Roman" w:eastAsia="Times New Roman" w:hAnsi="Times New Roman" w:cs="Times New Roman"/>
          <w:kern w:val="0"/>
          <w:sz w:val="24"/>
          <w:szCs w:val="24"/>
          <w:lang w:eastAsia="bg-BG"/>
          <w14:ligatures w14:val="none"/>
        </w:rPr>
        <w:t>към МК "Българските библиотеки- съвременни центрове за четене и информираност" – 1228,36 лв.</w:t>
      </w:r>
    </w:p>
    <w:p w14:paraId="0B27A12A" w14:textId="77777777" w:rsidR="002C65F8" w:rsidRPr="002C65F8" w:rsidRDefault="002C65F8" w:rsidP="00CC6E44">
      <w:pPr>
        <w:numPr>
          <w:ilvl w:val="0"/>
          <w:numId w:val="22"/>
        </w:numPr>
        <w:spacing w:after="0" w:line="240" w:lineRule="auto"/>
        <w:ind w:left="1068" w:hanging="360"/>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НЧ „Христо Ботев 1928” - с. Санадиново – </w:t>
      </w:r>
      <w:r w:rsidRPr="002C65F8">
        <w:rPr>
          <w:rFonts w:ascii="Times New Roman" w:eastAsia="Times New Roman" w:hAnsi="Times New Roman" w:cs="Times New Roman"/>
          <w:color w:val="000000"/>
          <w:kern w:val="0"/>
          <w:sz w:val="24"/>
          <w:szCs w:val="24"/>
          <w:lang w:eastAsia="bg-BG"/>
          <w14:ligatures w14:val="none"/>
        </w:rPr>
        <w:t>Проект към  МК „Българските библиотеки – съвременни центрове за четене и информираност“ – НЕ.</w:t>
      </w:r>
    </w:p>
    <w:p w14:paraId="0A5E6CAD" w14:textId="77777777" w:rsidR="002C65F8" w:rsidRPr="0047269B" w:rsidRDefault="002C65F8" w:rsidP="00CC6E44">
      <w:pPr>
        <w:numPr>
          <w:ilvl w:val="0"/>
          <w:numId w:val="22"/>
        </w:numPr>
        <w:spacing w:after="0" w:line="240" w:lineRule="auto"/>
        <w:ind w:left="1068" w:hanging="360"/>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color w:val="000000"/>
          <w:kern w:val="0"/>
          <w:sz w:val="24"/>
          <w:szCs w:val="24"/>
          <w:lang w:eastAsia="bg-BG"/>
          <w14:ligatures w14:val="none"/>
        </w:rPr>
        <w:t xml:space="preserve">НЧ „Зора 1905“-  с. Бацова махала – Не </w:t>
      </w:r>
    </w:p>
    <w:p w14:paraId="1DA156EB" w14:textId="77777777" w:rsidR="0047269B" w:rsidRDefault="0047269B" w:rsidP="0047269B">
      <w:pPr>
        <w:spacing w:after="0" w:line="240" w:lineRule="auto"/>
        <w:jc w:val="both"/>
        <w:rPr>
          <w:rFonts w:ascii="Times New Roman" w:eastAsia="Times New Roman" w:hAnsi="Times New Roman" w:cs="Times New Roman"/>
          <w:color w:val="000000"/>
          <w:kern w:val="0"/>
          <w:sz w:val="24"/>
          <w:szCs w:val="24"/>
          <w:lang w:eastAsia="bg-BG"/>
          <w14:ligatures w14:val="none"/>
        </w:rPr>
      </w:pPr>
    </w:p>
    <w:p w14:paraId="2589BB54" w14:textId="77777777" w:rsidR="0047269B" w:rsidRDefault="0047269B" w:rsidP="0047269B">
      <w:pPr>
        <w:spacing w:after="0" w:line="240" w:lineRule="auto"/>
        <w:jc w:val="both"/>
        <w:rPr>
          <w:rFonts w:ascii="Times New Roman" w:eastAsia="Times New Roman" w:hAnsi="Times New Roman" w:cs="Times New Roman"/>
          <w:color w:val="000000"/>
          <w:kern w:val="0"/>
          <w:sz w:val="24"/>
          <w:szCs w:val="24"/>
          <w:lang w:eastAsia="bg-BG"/>
          <w14:ligatures w14:val="none"/>
        </w:rPr>
      </w:pPr>
    </w:p>
    <w:p w14:paraId="65D7C6FD" w14:textId="77777777" w:rsidR="0047269B" w:rsidRDefault="0047269B" w:rsidP="0047269B">
      <w:pPr>
        <w:spacing w:after="0" w:line="240" w:lineRule="auto"/>
        <w:jc w:val="both"/>
        <w:rPr>
          <w:rFonts w:ascii="Times New Roman" w:eastAsia="Times New Roman" w:hAnsi="Times New Roman" w:cs="Times New Roman"/>
          <w:color w:val="000000"/>
          <w:kern w:val="0"/>
          <w:sz w:val="24"/>
          <w:szCs w:val="24"/>
          <w:lang w:eastAsia="bg-BG"/>
          <w14:ligatures w14:val="none"/>
        </w:rPr>
      </w:pPr>
    </w:p>
    <w:p w14:paraId="06F63874" w14:textId="77777777" w:rsidR="0047269B" w:rsidRDefault="0047269B" w:rsidP="0047269B">
      <w:pPr>
        <w:spacing w:after="0" w:line="240" w:lineRule="auto"/>
        <w:jc w:val="both"/>
        <w:rPr>
          <w:rFonts w:ascii="Times New Roman" w:eastAsia="Times New Roman" w:hAnsi="Times New Roman" w:cs="Times New Roman"/>
          <w:color w:val="000000"/>
          <w:kern w:val="0"/>
          <w:sz w:val="24"/>
          <w:szCs w:val="24"/>
          <w:lang w:eastAsia="bg-BG"/>
          <w14:ligatures w14:val="none"/>
        </w:rPr>
      </w:pPr>
    </w:p>
    <w:p w14:paraId="7586394A" w14:textId="77777777" w:rsidR="0047269B" w:rsidRDefault="0047269B" w:rsidP="0047269B">
      <w:pPr>
        <w:spacing w:after="0" w:line="240" w:lineRule="auto"/>
        <w:jc w:val="both"/>
        <w:rPr>
          <w:rFonts w:ascii="Times New Roman" w:eastAsia="Times New Roman" w:hAnsi="Times New Roman" w:cs="Times New Roman"/>
          <w:color w:val="000000"/>
          <w:kern w:val="0"/>
          <w:sz w:val="24"/>
          <w:szCs w:val="24"/>
          <w:lang w:eastAsia="bg-BG"/>
          <w14:ligatures w14:val="none"/>
        </w:rPr>
      </w:pPr>
    </w:p>
    <w:p w14:paraId="685F6004" w14:textId="77777777" w:rsidR="0047269B" w:rsidRDefault="0047269B" w:rsidP="0047269B">
      <w:pPr>
        <w:spacing w:after="0" w:line="240" w:lineRule="auto"/>
        <w:jc w:val="both"/>
        <w:rPr>
          <w:rFonts w:ascii="Times New Roman" w:eastAsia="Times New Roman" w:hAnsi="Times New Roman" w:cs="Times New Roman"/>
          <w:color w:val="000000"/>
          <w:kern w:val="0"/>
          <w:sz w:val="24"/>
          <w:szCs w:val="24"/>
          <w:lang w:eastAsia="bg-BG"/>
          <w14:ligatures w14:val="none"/>
        </w:rPr>
      </w:pPr>
    </w:p>
    <w:p w14:paraId="705E15E6" w14:textId="77777777" w:rsidR="0047269B" w:rsidRDefault="0047269B" w:rsidP="0047269B">
      <w:pPr>
        <w:spacing w:after="0" w:line="240" w:lineRule="auto"/>
        <w:jc w:val="both"/>
        <w:rPr>
          <w:rFonts w:ascii="Times New Roman" w:eastAsia="Times New Roman" w:hAnsi="Times New Roman" w:cs="Times New Roman"/>
          <w:color w:val="000000"/>
          <w:kern w:val="0"/>
          <w:sz w:val="24"/>
          <w:szCs w:val="24"/>
          <w:lang w:eastAsia="bg-BG"/>
          <w14:ligatures w14:val="none"/>
        </w:rPr>
      </w:pPr>
    </w:p>
    <w:p w14:paraId="6060886F" w14:textId="77777777" w:rsidR="0047269B" w:rsidRPr="002C65F8" w:rsidRDefault="0047269B" w:rsidP="0047269B">
      <w:pPr>
        <w:spacing w:after="0" w:line="240" w:lineRule="auto"/>
        <w:jc w:val="both"/>
        <w:rPr>
          <w:rFonts w:ascii="Times New Roman" w:eastAsia="Times New Roman" w:hAnsi="Times New Roman" w:cs="Times New Roman"/>
          <w:kern w:val="0"/>
          <w:sz w:val="24"/>
          <w:szCs w:val="24"/>
          <w:lang w:eastAsia="bg-BG"/>
          <w14:ligatures w14:val="none"/>
        </w:rPr>
      </w:pPr>
    </w:p>
    <w:p w14:paraId="637BE6F6"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p>
    <w:p w14:paraId="23585B76" w14:textId="77777777" w:rsidR="002C65F8" w:rsidRPr="002C65F8" w:rsidRDefault="002C65F8" w:rsidP="002C65F8">
      <w:pPr>
        <w:spacing w:after="0" w:line="240" w:lineRule="auto"/>
        <w:jc w:val="both"/>
        <w:rPr>
          <w:rFonts w:ascii="Times New Roman" w:eastAsia="Times New Roman" w:hAnsi="Times New Roman" w:cs="Times New Roman"/>
          <w:b/>
          <w:bCs/>
          <w:kern w:val="0"/>
          <w:sz w:val="24"/>
          <w:szCs w:val="24"/>
          <w:lang w:eastAsia="bg-BG"/>
          <w14:ligatures w14:val="none"/>
        </w:rPr>
      </w:pPr>
      <w:r w:rsidRPr="002C65F8">
        <w:rPr>
          <w:rFonts w:ascii="Times New Roman" w:eastAsia="Times New Roman" w:hAnsi="Times New Roman" w:cs="Times New Roman"/>
          <w:b/>
          <w:bCs/>
          <w:kern w:val="0"/>
          <w:sz w:val="24"/>
          <w:szCs w:val="24"/>
          <w:lang w:val="en-US" w:eastAsia="bg-BG"/>
          <w14:ligatures w14:val="none"/>
        </w:rPr>
        <w:lastRenderedPageBreak/>
        <w:t>V</w:t>
      </w:r>
      <w:r w:rsidRPr="002C65F8">
        <w:rPr>
          <w:rFonts w:ascii="Times New Roman" w:eastAsia="Times New Roman" w:hAnsi="Times New Roman" w:cs="Times New Roman"/>
          <w:b/>
          <w:bCs/>
          <w:kern w:val="0"/>
          <w:sz w:val="24"/>
          <w:szCs w:val="24"/>
          <w:lang w:eastAsia="bg-BG"/>
          <w14:ligatures w14:val="none"/>
        </w:rPr>
        <w:t>.РЕЗУЛТАТИ:</w:t>
      </w:r>
    </w:p>
    <w:p w14:paraId="0FB98D85"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p>
    <w:tbl>
      <w:tblPr>
        <w:tblW w:w="0" w:type="auto"/>
        <w:tblInd w:w="108" w:type="dxa"/>
        <w:tblCellMar>
          <w:left w:w="10" w:type="dxa"/>
          <w:right w:w="10" w:type="dxa"/>
        </w:tblCellMar>
        <w:tblLook w:val="04A0" w:firstRow="1" w:lastRow="0" w:firstColumn="1" w:lastColumn="0" w:noHBand="0" w:noVBand="1"/>
      </w:tblPr>
      <w:tblGrid>
        <w:gridCol w:w="648"/>
        <w:gridCol w:w="17"/>
        <w:gridCol w:w="11"/>
        <w:gridCol w:w="20"/>
        <w:gridCol w:w="3190"/>
        <w:gridCol w:w="1593"/>
        <w:gridCol w:w="1691"/>
        <w:gridCol w:w="1975"/>
      </w:tblGrid>
      <w:tr w:rsidR="002C65F8" w:rsidRPr="002C65F8" w14:paraId="61269CB6"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76DE03"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Segoe UI Symbol" w:hAnsi="Times New Roman" w:cs="Times New Roman"/>
                <w:b/>
                <w:kern w:val="0"/>
                <w:sz w:val="24"/>
                <w:szCs w:val="24"/>
                <w:lang w:eastAsia="bg-BG"/>
                <w14:ligatures w14:val="none"/>
              </w:rPr>
              <w:t>№</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3009DB"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дейност</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F6FE8F"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дата/месец</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909248" w14:textId="77777777" w:rsidR="002C65F8" w:rsidRPr="002C65F8" w:rsidRDefault="002C65F8" w:rsidP="002C65F8">
            <w:pPr>
              <w:spacing w:after="0" w:line="240" w:lineRule="auto"/>
              <w:jc w:val="center"/>
              <w:rPr>
                <w:rFonts w:ascii="Times New Roman" w:eastAsia="Times New Roman" w:hAnsi="Times New Roman" w:cs="Times New Roman"/>
                <w:b/>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изпълнение:</w:t>
            </w:r>
          </w:p>
          <w:p w14:paraId="5348C84B"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ДА/НЕ</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38D3EB"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причини за неизпълнението</w:t>
            </w:r>
          </w:p>
        </w:tc>
      </w:tr>
      <w:tr w:rsidR="002C65F8" w:rsidRPr="002C65F8" w14:paraId="1A933F67" w14:textId="77777777" w:rsidTr="00452716">
        <w:trPr>
          <w:trHeight w:val="1"/>
        </w:trPr>
        <w:tc>
          <w:tcPr>
            <w:tcW w:w="9145" w:type="dxa"/>
            <w:gridSpan w:val="8"/>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14:paraId="2156D0C1"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НЧ „Напредък 1871” - гр. Никопол</w:t>
            </w:r>
          </w:p>
        </w:tc>
      </w:tr>
      <w:tr w:rsidR="002C65F8" w:rsidRPr="002C65F8" w14:paraId="5A6ABE95"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F40A3E"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39AC5D"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shd w:val="clear" w:color="auto" w:fill="FFFFFF"/>
                <w:lang w:eastAsia="bg-BG"/>
                <w14:ligatures w14:val="none"/>
              </w:rPr>
              <w:t>Отбелязване на Международния ден на думата „ Благодаря</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963C55"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11.01.2023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56CD5"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D0D0E" w14:textId="77777777" w:rsidR="002C65F8" w:rsidRPr="002C65F8" w:rsidRDefault="002C65F8" w:rsidP="002C65F8">
            <w:pPr>
              <w:spacing w:after="200" w:line="276" w:lineRule="auto"/>
              <w:jc w:val="center"/>
              <w:rPr>
                <w:rFonts w:ascii="Times New Roman" w:eastAsia="Calibri" w:hAnsi="Times New Roman" w:cs="Times New Roman"/>
                <w:kern w:val="0"/>
                <w:sz w:val="24"/>
                <w:szCs w:val="24"/>
                <w:lang w:eastAsia="bg-BG"/>
                <w14:ligatures w14:val="none"/>
              </w:rPr>
            </w:pPr>
          </w:p>
        </w:tc>
      </w:tr>
      <w:tr w:rsidR="002C65F8" w:rsidRPr="002C65F8" w14:paraId="113E48EE"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1E3491"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D381BB"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shd w:val="clear" w:color="auto" w:fill="FFFFFF"/>
                <w:lang w:eastAsia="bg-BG"/>
                <w14:ligatures w14:val="none"/>
              </w:rPr>
              <w:t>395 години от рождението на Шарл Перо</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24C1B7"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12.01.2023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288110"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EC3F1E" w14:textId="77777777" w:rsidR="002C65F8" w:rsidRPr="002C65F8" w:rsidRDefault="002C65F8" w:rsidP="002C65F8">
            <w:pPr>
              <w:spacing w:after="200" w:line="276" w:lineRule="auto"/>
              <w:jc w:val="center"/>
              <w:rPr>
                <w:rFonts w:ascii="Times New Roman" w:eastAsia="Calibri" w:hAnsi="Times New Roman" w:cs="Times New Roman"/>
                <w:kern w:val="0"/>
                <w:sz w:val="24"/>
                <w:szCs w:val="24"/>
                <w:lang w:eastAsia="bg-BG"/>
                <w14:ligatures w14:val="none"/>
              </w:rPr>
            </w:pPr>
          </w:p>
        </w:tc>
      </w:tr>
      <w:tr w:rsidR="002C65F8" w:rsidRPr="002C65F8" w14:paraId="2EE588E3"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807C93"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3</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37CA06"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shd w:val="clear" w:color="auto" w:fill="FFFFFF"/>
                <w:lang w:eastAsia="bg-BG"/>
                <w14:ligatures w14:val="none"/>
              </w:rPr>
              <w:t>Отбелязваме 160 г. рождената дата на Алеко Константинов/учебен час по литература и дискусия на филма „Бай Ганьо“</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4E31FB"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13.01.2023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E02FF1"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НЕ </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9C0E82" w14:textId="77777777" w:rsidR="002C65F8" w:rsidRPr="002C65F8" w:rsidRDefault="002C65F8" w:rsidP="002C65F8">
            <w:pPr>
              <w:spacing w:after="20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 xml:space="preserve">Масово болни деца </w:t>
            </w:r>
          </w:p>
        </w:tc>
      </w:tr>
      <w:tr w:rsidR="002C65F8" w:rsidRPr="002C65F8" w14:paraId="2D500A62"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C14960"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4</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28CAB5" w14:textId="77777777" w:rsidR="002C65F8" w:rsidRPr="002C65F8" w:rsidRDefault="002C65F8" w:rsidP="002C65F8">
            <w:pPr>
              <w:spacing w:after="200" w:line="276" w:lineRule="auto"/>
              <w:rPr>
                <w:rFonts w:ascii="Times New Roman" w:eastAsia="Times New Roman" w:hAnsi="Times New Roman" w:cs="Times New Roman"/>
                <w:kern w:val="0"/>
                <w:sz w:val="24"/>
                <w:szCs w:val="24"/>
                <w:shd w:val="clear" w:color="auto" w:fill="FFFFFF"/>
                <w:lang w:eastAsia="bg-BG"/>
                <w14:ligatures w14:val="none"/>
              </w:rPr>
            </w:pPr>
            <w:r w:rsidRPr="002C65F8">
              <w:rPr>
                <w:rFonts w:ascii="Times New Roman" w:eastAsia="Times New Roman" w:hAnsi="Times New Roman" w:cs="Times New Roman"/>
                <w:kern w:val="0"/>
                <w:sz w:val="24"/>
                <w:szCs w:val="24"/>
                <w:shd w:val="clear" w:color="auto" w:fill="FFFFFF"/>
                <w:lang w:eastAsia="bg-BG"/>
                <w14:ligatures w14:val="none"/>
              </w:rPr>
              <w:t>103 години от рождението на Леда Милева</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F54BA3"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05.02.2023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36371"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EA9481" w14:textId="77777777" w:rsidR="002C65F8" w:rsidRPr="002C65F8" w:rsidRDefault="002C65F8" w:rsidP="002C65F8">
            <w:pPr>
              <w:spacing w:after="200" w:line="276" w:lineRule="auto"/>
              <w:jc w:val="center"/>
              <w:rPr>
                <w:rFonts w:ascii="Times New Roman" w:eastAsia="Calibri" w:hAnsi="Times New Roman" w:cs="Times New Roman"/>
                <w:kern w:val="0"/>
                <w:sz w:val="24"/>
                <w:szCs w:val="24"/>
                <w:lang w:eastAsia="bg-BG"/>
                <w14:ligatures w14:val="none"/>
              </w:rPr>
            </w:pPr>
          </w:p>
        </w:tc>
      </w:tr>
      <w:tr w:rsidR="002C65F8" w:rsidRPr="002C65F8" w14:paraId="06417CD7"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AB0C31"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5</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FFB5A7" w14:textId="77777777" w:rsidR="002C65F8" w:rsidRPr="002C65F8" w:rsidRDefault="002C65F8" w:rsidP="002C65F8">
            <w:pPr>
              <w:spacing w:after="200" w:line="276" w:lineRule="auto"/>
              <w:rPr>
                <w:rFonts w:ascii="Times New Roman" w:eastAsia="Times New Roman" w:hAnsi="Times New Roman" w:cs="Times New Roman"/>
                <w:kern w:val="0"/>
                <w:sz w:val="24"/>
                <w:szCs w:val="24"/>
                <w:shd w:val="clear" w:color="auto" w:fill="FFFFFF"/>
                <w:lang w:eastAsia="bg-BG"/>
                <w14:ligatures w14:val="none"/>
              </w:rPr>
            </w:pPr>
            <w:r w:rsidRPr="002C65F8">
              <w:rPr>
                <w:rFonts w:ascii="Times New Roman" w:eastAsia="Times New Roman" w:hAnsi="Times New Roman" w:cs="Times New Roman"/>
                <w:kern w:val="0"/>
                <w:sz w:val="24"/>
                <w:szCs w:val="24"/>
                <w:shd w:val="clear" w:color="auto" w:fill="FFFFFF"/>
                <w:lang w:eastAsia="bg-BG"/>
                <w14:ligatures w14:val="none"/>
              </w:rPr>
              <w:t>Международен ден на даряването на книги</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E89944"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02.2023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C9821"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4D5F8" w14:textId="77777777" w:rsidR="002C65F8" w:rsidRPr="002C65F8" w:rsidRDefault="002C65F8" w:rsidP="002C65F8">
            <w:pPr>
              <w:spacing w:after="200" w:line="276" w:lineRule="auto"/>
              <w:jc w:val="center"/>
              <w:rPr>
                <w:rFonts w:ascii="Times New Roman" w:eastAsia="Calibri" w:hAnsi="Times New Roman" w:cs="Times New Roman"/>
                <w:kern w:val="0"/>
                <w:sz w:val="24"/>
                <w:szCs w:val="24"/>
                <w:lang w:eastAsia="bg-BG"/>
                <w14:ligatures w14:val="none"/>
              </w:rPr>
            </w:pPr>
          </w:p>
        </w:tc>
      </w:tr>
      <w:tr w:rsidR="002C65F8" w:rsidRPr="002C65F8" w14:paraId="3E0B0AAC"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5EED65"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6</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C5F263" w14:textId="77777777" w:rsidR="002C65F8" w:rsidRPr="002C65F8" w:rsidRDefault="002C65F8" w:rsidP="002C65F8">
            <w:pPr>
              <w:spacing w:after="200" w:line="276" w:lineRule="auto"/>
              <w:rPr>
                <w:rFonts w:ascii="Times New Roman" w:eastAsia="Times New Roman" w:hAnsi="Times New Roman" w:cs="Times New Roman"/>
                <w:kern w:val="0"/>
                <w:sz w:val="24"/>
                <w:szCs w:val="24"/>
                <w:shd w:val="clear" w:color="auto" w:fill="FFFFFF"/>
                <w:lang w:eastAsia="bg-BG"/>
                <w14:ligatures w14:val="none"/>
              </w:rPr>
            </w:pPr>
            <w:r w:rsidRPr="002C65F8">
              <w:rPr>
                <w:rFonts w:ascii="Times New Roman" w:eastAsia="Times New Roman" w:hAnsi="Times New Roman" w:cs="Times New Roman"/>
                <w:kern w:val="0"/>
                <w:sz w:val="24"/>
                <w:szCs w:val="24"/>
                <w:shd w:val="clear" w:color="auto" w:fill="FFFFFF"/>
                <w:lang w:eastAsia="bg-BG"/>
                <w14:ligatures w14:val="none"/>
              </w:rPr>
              <w:t>Работилница на Баба Марта</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F0B0BB"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15.02.2023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B8DDEF"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26F829" w14:textId="77777777" w:rsidR="002C65F8" w:rsidRPr="002C65F8" w:rsidRDefault="002C65F8" w:rsidP="002C65F8">
            <w:pPr>
              <w:spacing w:after="200" w:line="276" w:lineRule="auto"/>
              <w:jc w:val="center"/>
              <w:rPr>
                <w:rFonts w:ascii="Times New Roman" w:eastAsia="Calibri" w:hAnsi="Times New Roman" w:cs="Times New Roman"/>
                <w:kern w:val="0"/>
                <w:sz w:val="24"/>
                <w:szCs w:val="24"/>
                <w:lang w:eastAsia="bg-BG"/>
                <w14:ligatures w14:val="none"/>
              </w:rPr>
            </w:pPr>
          </w:p>
        </w:tc>
      </w:tr>
      <w:tr w:rsidR="002C65F8" w:rsidRPr="002C65F8" w14:paraId="750027BC"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A530CA"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7</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4D9A17"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„Св. Трифон Зарезан”– зарязване на читалищната лоза с участие на граждани и ученици  </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1D1CA1"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14.02.2023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E00FC6"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C9FD1E" w14:textId="77777777" w:rsidR="002C65F8" w:rsidRPr="002C65F8" w:rsidRDefault="002C65F8" w:rsidP="002C65F8">
            <w:pPr>
              <w:spacing w:after="200" w:line="276" w:lineRule="auto"/>
              <w:jc w:val="center"/>
              <w:rPr>
                <w:rFonts w:ascii="Times New Roman" w:eastAsia="Calibri" w:hAnsi="Times New Roman" w:cs="Times New Roman"/>
                <w:kern w:val="0"/>
                <w:sz w:val="24"/>
                <w:szCs w:val="24"/>
                <w:lang w:eastAsia="bg-BG"/>
                <w14:ligatures w14:val="none"/>
              </w:rPr>
            </w:pPr>
          </w:p>
        </w:tc>
      </w:tr>
      <w:tr w:rsidR="002C65F8" w:rsidRPr="002C65F8" w14:paraId="42F4657A"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014E36"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8</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222B49"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Възпоменателна церемония за  гибелта на Васил Левски </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E355CD" w14:textId="77777777" w:rsidR="002C65F8" w:rsidRPr="002C65F8" w:rsidRDefault="002C65F8" w:rsidP="002C65F8">
            <w:pPr>
              <w:tabs>
                <w:tab w:val="left" w:pos="3585"/>
              </w:tabs>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18.02.2023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F81DA" w14:textId="77777777" w:rsidR="002C65F8" w:rsidRPr="002C65F8" w:rsidRDefault="002C65F8" w:rsidP="002C65F8">
            <w:pPr>
              <w:tabs>
                <w:tab w:val="left" w:pos="3585"/>
              </w:tabs>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053CA5"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p>
        </w:tc>
      </w:tr>
      <w:tr w:rsidR="002C65F8" w:rsidRPr="002C65F8" w14:paraId="73F5A938" w14:textId="77777777" w:rsidTr="00452716">
        <w:trPr>
          <w:trHeight w:val="1116"/>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E5D1F6"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9</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B49FA2"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237 г. от раждането на Вилхем Грим. Четене на приказки на децата от ДГ „Щастливо детство“</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5CFED0" w14:textId="77777777" w:rsidR="002C65F8" w:rsidRPr="002C65F8" w:rsidRDefault="002C65F8" w:rsidP="002C65F8">
            <w:pPr>
              <w:tabs>
                <w:tab w:val="left" w:pos="3585"/>
              </w:tabs>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24.02.2023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A8603C" w14:textId="77777777" w:rsidR="002C65F8" w:rsidRPr="002C65F8" w:rsidRDefault="002C65F8" w:rsidP="002C65F8">
            <w:pPr>
              <w:tabs>
                <w:tab w:val="left" w:pos="3585"/>
              </w:tabs>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809C37"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p>
        </w:tc>
      </w:tr>
      <w:tr w:rsidR="002C65F8" w:rsidRPr="002C65F8" w14:paraId="1AE2284B" w14:textId="77777777" w:rsidTr="00452716">
        <w:trPr>
          <w:trHeight w:val="1165"/>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69AEDF"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10</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667FA6"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„Празнична утра за Баба Марта” в  3-те  ДГ „Щастливо детство” и в читалището</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3BC697"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01.03.2023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3E6D09"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E9FED6" w14:textId="77777777" w:rsidR="002C65F8" w:rsidRPr="002C65F8" w:rsidRDefault="002C65F8" w:rsidP="002C65F8">
            <w:pPr>
              <w:spacing w:after="200" w:line="276" w:lineRule="auto"/>
              <w:jc w:val="center"/>
              <w:rPr>
                <w:rFonts w:ascii="Times New Roman" w:eastAsia="Calibri" w:hAnsi="Times New Roman" w:cs="Times New Roman"/>
                <w:kern w:val="0"/>
                <w:sz w:val="24"/>
                <w:szCs w:val="24"/>
                <w:lang w:eastAsia="bg-BG"/>
                <w14:ligatures w14:val="none"/>
              </w:rPr>
            </w:pPr>
          </w:p>
        </w:tc>
      </w:tr>
      <w:tr w:rsidR="002C65F8" w:rsidRPr="002C65F8" w14:paraId="662196BC"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3082D6"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11</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18316B"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 март – ден на самодееца</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2CC271"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01.03.2023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2C4A88"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4294F"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p>
        </w:tc>
      </w:tr>
      <w:tr w:rsidR="002C65F8" w:rsidRPr="002C65F8" w14:paraId="489BA510"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A09EBD"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lastRenderedPageBreak/>
              <w:t>12</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F67679" w14:textId="77777777" w:rsidR="002C65F8" w:rsidRPr="002C65F8" w:rsidRDefault="002C65F8" w:rsidP="002C65F8">
            <w:pPr>
              <w:spacing w:after="200" w:line="276"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8 март – ден на жената – с читалищни  членове и самодейци</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2BFA89"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08.03.2023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376044"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74EC57" w14:textId="77777777" w:rsidR="002C65F8" w:rsidRPr="002C65F8" w:rsidRDefault="002C65F8" w:rsidP="002C65F8">
            <w:pPr>
              <w:spacing w:after="200" w:line="276" w:lineRule="auto"/>
              <w:jc w:val="center"/>
              <w:rPr>
                <w:rFonts w:ascii="Times New Roman" w:eastAsia="Calibri" w:hAnsi="Times New Roman" w:cs="Times New Roman"/>
                <w:kern w:val="0"/>
                <w:sz w:val="24"/>
                <w:szCs w:val="24"/>
                <w:lang w:eastAsia="bg-BG"/>
                <w14:ligatures w14:val="none"/>
              </w:rPr>
            </w:pPr>
          </w:p>
        </w:tc>
      </w:tr>
      <w:tr w:rsidR="002C65F8" w:rsidRPr="002C65F8" w14:paraId="71E085F6"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184064"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13</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6AED2F" w14:textId="77777777" w:rsidR="002C65F8" w:rsidRPr="002C65F8" w:rsidRDefault="002C65F8" w:rsidP="002C65F8">
            <w:pPr>
              <w:spacing w:after="200" w:line="276"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Отбелязване на „Деня на жертвите на Холкоста и спасяването на българските евреи”- презентация с ученици от среден курс</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19E80A" w14:textId="77777777" w:rsidR="002C65F8" w:rsidRPr="002C65F8" w:rsidRDefault="002C65F8" w:rsidP="002C65F8">
            <w:pPr>
              <w:tabs>
                <w:tab w:val="left" w:pos="3585"/>
              </w:tabs>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10.03.2023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E77171" w14:textId="77777777" w:rsidR="002C65F8" w:rsidRPr="002C65F8" w:rsidRDefault="002C65F8" w:rsidP="002C65F8">
            <w:pPr>
              <w:tabs>
                <w:tab w:val="left" w:pos="3585"/>
              </w:tabs>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7E386" w14:textId="77777777" w:rsidR="002C65F8" w:rsidRPr="002C65F8" w:rsidRDefault="002C65F8" w:rsidP="002C65F8">
            <w:pPr>
              <w:tabs>
                <w:tab w:val="left" w:pos="3585"/>
              </w:tabs>
              <w:spacing w:after="200" w:line="276" w:lineRule="auto"/>
              <w:jc w:val="center"/>
              <w:rPr>
                <w:rFonts w:ascii="Times New Roman" w:eastAsia="Times New Roman" w:hAnsi="Times New Roman" w:cs="Times New Roman"/>
                <w:kern w:val="0"/>
                <w:sz w:val="24"/>
                <w:szCs w:val="24"/>
                <w:lang w:eastAsia="bg-BG"/>
                <w14:ligatures w14:val="none"/>
              </w:rPr>
            </w:pPr>
          </w:p>
        </w:tc>
      </w:tr>
      <w:tr w:rsidR="002C65F8" w:rsidRPr="002C65F8" w14:paraId="0C0BDC7C"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8018FD"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14</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4B8E08" w14:textId="77777777" w:rsidR="002C65F8" w:rsidRPr="002C65F8" w:rsidRDefault="002C65F8" w:rsidP="002C65F8">
            <w:pPr>
              <w:spacing w:after="200" w:line="276"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Световен ден на приказките</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94A6DD" w14:textId="77777777" w:rsidR="002C65F8" w:rsidRPr="002C65F8" w:rsidRDefault="002C65F8" w:rsidP="002C65F8">
            <w:pPr>
              <w:tabs>
                <w:tab w:val="left" w:pos="3585"/>
              </w:tabs>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20.03.2023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D263F1" w14:textId="77777777" w:rsidR="002C65F8" w:rsidRPr="002C65F8" w:rsidRDefault="002C65F8" w:rsidP="002C65F8">
            <w:pPr>
              <w:tabs>
                <w:tab w:val="left" w:pos="3585"/>
              </w:tabs>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5117D3" w14:textId="77777777" w:rsidR="002C65F8" w:rsidRPr="002C65F8" w:rsidRDefault="002C65F8" w:rsidP="002C65F8">
            <w:pPr>
              <w:tabs>
                <w:tab w:val="left" w:pos="3585"/>
              </w:tabs>
              <w:spacing w:after="200" w:line="276" w:lineRule="auto"/>
              <w:jc w:val="center"/>
              <w:rPr>
                <w:rFonts w:ascii="Times New Roman" w:eastAsia="Times New Roman" w:hAnsi="Times New Roman" w:cs="Times New Roman"/>
                <w:kern w:val="0"/>
                <w:sz w:val="24"/>
                <w:szCs w:val="24"/>
                <w:lang w:eastAsia="bg-BG"/>
                <w14:ligatures w14:val="none"/>
              </w:rPr>
            </w:pPr>
          </w:p>
        </w:tc>
      </w:tr>
      <w:tr w:rsidR="002C65F8" w:rsidRPr="002C65F8" w14:paraId="6F012215"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164AED"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15</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4543AE" w14:textId="77777777" w:rsidR="002C65F8" w:rsidRPr="002C65F8" w:rsidRDefault="002C65F8" w:rsidP="002C65F8">
            <w:pPr>
              <w:spacing w:after="200" w:line="276"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449 г. от смъртта на Йосеф Каро – възпоменателна церемония</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426565" w14:textId="77777777" w:rsidR="002C65F8" w:rsidRPr="002C65F8" w:rsidRDefault="002C65F8" w:rsidP="002C65F8">
            <w:pPr>
              <w:tabs>
                <w:tab w:val="left" w:pos="3585"/>
              </w:tabs>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03.2023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389ED8" w14:textId="77777777" w:rsidR="002C65F8" w:rsidRPr="002C65F8" w:rsidRDefault="002C65F8" w:rsidP="002C65F8">
            <w:pPr>
              <w:tabs>
                <w:tab w:val="left" w:pos="3585"/>
              </w:tabs>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2A56D" w14:textId="77777777" w:rsidR="002C65F8" w:rsidRPr="002C65F8" w:rsidRDefault="002C65F8" w:rsidP="002C65F8">
            <w:pPr>
              <w:tabs>
                <w:tab w:val="left" w:pos="3585"/>
              </w:tabs>
              <w:spacing w:after="200" w:line="276" w:lineRule="auto"/>
              <w:jc w:val="center"/>
              <w:rPr>
                <w:rFonts w:ascii="Times New Roman" w:eastAsia="Times New Roman" w:hAnsi="Times New Roman" w:cs="Times New Roman"/>
                <w:kern w:val="0"/>
                <w:sz w:val="24"/>
                <w:szCs w:val="24"/>
                <w:lang w:eastAsia="bg-BG"/>
                <w14:ligatures w14:val="none"/>
              </w:rPr>
            </w:pPr>
          </w:p>
        </w:tc>
      </w:tr>
      <w:tr w:rsidR="002C65F8" w:rsidRPr="002C65F8" w14:paraId="1B42B695"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857784"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16</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46CE68" w14:textId="77777777" w:rsidR="002C65F8" w:rsidRPr="002C65F8" w:rsidRDefault="002C65F8" w:rsidP="002C65F8">
            <w:pPr>
              <w:tabs>
                <w:tab w:val="left" w:pos="3585"/>
              </w:tabs>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Ден на шарените чорапи. 21 март е датата за едни специални хора и техните семейства.</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694240" w14:textId="77777777" w:rsidR="002C65F8" w:rsidRPr="002C65F8" w:rsidRDefault="002C65F8" w:rsidP="002C65F8">
            <w:pPr>
              <w:tabs>
                <w:tab w:val="left" w:pos="3585"/>
              </w:tabs>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21.03.2023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1F5C42" w14:textId="77777777" w:rsidR="002C65F8" w:rsidRPr="002C65F8" w:rsidRDefault="002C65F8" w:rsidP="002C65F8">
            <w:pPr>
              <w:tabs>
                <w:tab w:val="left" w:pos="3585"/>
              </w:tabs>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НЕ</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22FCA3"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p>
        </w:tc>
      </w:tr>
      <w:tr w:rsidR="002C65F8" w:rsidRPr="002C65F8" w14:paraId="3C4DC9EB"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6342E6"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17</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0A6A6B" w14:textId="77777777" w:rsidR="002C65F8" w:rsidRPr="002C65F8" w:rsidRDefault="002C65F8" w:rsidP="002C65F8">
            <w:pPr>
              <w:tabs>
                <w:tab w:val="left" w:pos="3585"/>
              </w:tabs>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Общо събрание на читалището</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A13DD2" w14:textId="77777777" w:rsidR="002C65F8" w:rsidRPr="002C65F8" w:rsidRDefault="002C65F8" w:rsidP="002C65F8">
            <w:pPr>
              <w:tabs>
                <w:tab w:val="left" w:pos="3585"/>
              </w:tabs>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21.03.2023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CD8EE9" w14:textId="77777777" w:rsidR="002C65F8" w:rsidRPr="002C65F8" w:rsidRDefault="002C65F8" w:rsidP="002C65F8">
            <w:pPr>
              <w:tabs>
                <w:tab w:val="left" w:pos="3585"/>
              </w:tabs>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F05085"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p>
        </w:tc>
      </w:tr>
      <w:tr w:rsidR="002C65F8" w:rsidRPr="002C65F8" w14:paraId="2271E6AE"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4820C7"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18</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1E350D"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Начало на великденската работилница /изработване на сувенири и аксесоари свързани с предстоящия празник</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E62DDA"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24.03.2023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7A073F"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74C9E3" w14:textId="77777777" w:rsidR="002C65F8" w:rsidRPr="002C65F8" w:rsidRDefault="002C65F8" w:rsidP="002C65F8">
            <w:pPr>
              <w:spacing w:after="200" w:line="276" w:lineRule="auto"/>
              <w:jc w:val="center"/>
              <w:rPr>
                <w:rFonts w:ascii="Times New Roman" w:eastAsia="Calibri" w:hAnsi="Times New Roman" w:cs="Times New Roman"/>
                <w:kern w:val="0"/>
                <w:sz w:val="24"/>
                <w:szCs w:val="24"/>
                <w:lang w:eastAsia="bg-BG"/>
                <w14:ligatures w14:val="none"/>
              </w:rPr>
            </w:pPr>
          </w:p>
        </w:tc>
      </w:tr>
      <w:tr w:rsidR="002C65F8" w:rsidRPr="002C65F8" w14:paraId="6213CBB4"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AB5331"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19</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A33831" w14:textId="77777777" w:rsidR="002C65F8" w:rsidRPr="002C65F8" w:rsidRDefault="002C65F8" w:rsidP="002C65F8">
            <w:pPr>
              <w:spacing w:after="200" w:line="276"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Седмица на детската книга – приказки за малки и големи </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AFB540" w14:textId="77777777" w:rsidR="002C65F8" w:rsidRPr="002C65F8" w:rsidRDefault="002C65F8" w:rsidP="002C65F8">
            <w:pPr>
              <w:tabs>
                <w:tab w:val="left" w:pos="3585"/>
              </w:tabs>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30.03-03.04.2023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C91F0F" w14:textId="77777777" w:rsidR="002C65F8" w:rsidRPr="002C65F8" w:rsidRDefault="002C65F8" w:rsidP="002C65F8">
            <w:pPr>
              <w:tabs>
                <w:tab w:val="left" w:pos="3585"/>
              </w:tabs>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B94EE0" w14:textId="77777777" w:rsidR="002C65F8" w:rsidRPr="002C65F8" w:rsidRDefault="002C65F8" w:rsidP="002C65F8">
            <w:pPr>
              <w:tabs>
                <w:tab w:val="left" w:pos="3585"/>
              </w:tabs>
              <w:spacing w:after="200" w:line="276" w:lineRule="auto"/>
              <w:jc w:val="center"/>
              <w:rPr>
                <w:rFonts w:ascii="Times New Roman" w:eastAsia="Times New Roman" w:hAnsi="Times New Roman" w:cs="Times New Roman"/>
                <w:kern w:val="0"/>
                <w:sz w:val="24"/>
                <w:szCs w:val="24"/>
                <w:lang w:eastAsia="bg-BG"/>
                <w14:ligatures w14:val="none"/>
              </w:rPr>
            </w:pPr>
          </w:p>
        </w:tc>
      </w:tr>
      <w:tr w:rsidR="002C65F8" w:rsidRPr="002C65F8" w14:paraId="51A9AC3D"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7A9A8C"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20</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87C4BF"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val="en-US" w:eastAsia="bg-BG"/>
                <w14:ligatures w14:val="none"/>
              </w:rPr>
              <w:t>XVI</w:t>
            </w:r>
            <w:r w:rsidRPr="002C65F8">
              <w:rPr>
                <w:rFonts w:ascii="Times New Roman" w:eastAsia="Times New Roman" w:hAnsi="Times New Roman" w:cs="Times New Roman"/>
                <w:kern w:val="0"/>
                <w:sz w:val="24"/>
                <w:szCs w:val="24"/>
                <w:lang w:eastAsia="bg-BG"/>
                <w14:ligatures w14:val="none"/>
              </w:rPr>
              <w:t xml:space="preserve"> Празник на лазарките конкурс „Най-хубава </w:t>
            </w:r>
            <w:proofErr w:type="gramStart"/>
            <w:r w:rsidRPr="002C65F8">
              <w:rPr>
                <w:rFonts w:ascii="Times New Roman" w:eastAsia="Times New Roman" w:hAnsi="Times New Roman" w:cs="Times New Roman"/>
                <w:kern w:val="0"/>
                <w:sz w:val="24"/>
                <w:szCs w:val="24"/>
                <w:lang w:eastAsia="bg-BG"/>
                <w14:ligatures w14:val="none"/>
              </w:rPr>
              <w:t>лазарка“</w:t>
            </w:r>
            <w:proofErr w:type="gramEnd"/>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93D610" w14:textId="77777777" w:rsidR="002C65F8" w:rsidRPr="002C65F8" w:rsidRDefault="002C65F8" w:rsidP="002C65F8">
            <w:pPr>
              <w:tabs>
                <w:tab w:val="left" w:pos="3585"/>
              </w:tabs>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04.2023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87F543" w14:textId="77777777" w:rsidR="002C65F8" w:rsidRPr="002C65F8" w:rsidRDefault="002C65F8" w:rsidP="002C65F8">
            <w:pPr>
              <w:tabs>
                <w:tab w:val="left" w:pos="3585"/>
              </w:tabs>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D8CFD4" w14:textId="77777777" w:rsidR="002C65F8" w:rsidRPr="002C65F8" w:rsidRDefault="002C65F8" w:rsidP="002C65F8">
            <w:pPr>
              <w:tabs>
                <w:tab w:val="left" w:pos="3585"/>
              </w:tabs>
              <w:spacing w:after="200" w:line="276" w:lineRule="auto"/>
              <w:jc w:val="center"/>
              <w:rPr>
                <w:rFonts w:ascii="Times New Roman" w:eastAsia="Times New Roman" w:hAnsi="Times New Roman" w:cs="Times New Roman"/>
                <w:kern w:val="0"/>
                <w:sz w:val="24"/>
                <w:szCs w:val="24"/>
                <w:lang w:eastAsia="bg-BG"/>
                <w14:ligatures w14:val="none"/>
              </w:rPr>
            </w:pPr>
          </w:p>
        </w:tc>
      </w:tr>
      <w:tr w:rsidR="002C65F8" w:rsidRPr="002C65F8" w14:paraId="41936330"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419126"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21</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6A5BB5"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146 г. Българско опълчение – възпоменателна церемония за никополските опълченци</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4D272A" w14:textId="77777777" w:rsidR="002C65F8" w:rsidRPr="002C65F8" w:rsidRDefault="002C65F8" w:rsidP="002C65F8">
            <w:pPr>
              <w:tabs>
                <w:tab w:val="left" w:pos="3585"/>
              </w:tabs>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04.2023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E44C33" w14:textId="77777777" w:rsidR="002C65F8" w:rsidRPr="002C65F8" w:rsidRDefault="002C65F8" w:rsidP="002C65F8">
            <w:pPr>
              <w:tabs>
                <w:tab w:val="left" w:pos="3585"/>
              </w:tabs>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4C277A" w14:textId="77777777" w:rsidR="002C65F8" w:rsidRPr="002C65F8" w:rsidRDefault="002C65F8" w:rsidP="002C65F8">
            <w:pPr>
              <w:tabs>
                <w:tab w:val="left" w:pos="3585"/>
              </w:tabs>
              <w:spacing w:after="200" w:line="276" w:lineRule="auto"/>
              <w:jc w:val="center"/>
              <w:rPr>
                <w:rFonts w:ascii="Times New Roman" w:eastAsia="Times New Roman" w:hAnsi="Times New Roman" w:cs="Times New Roman"/>
                <w:kern w:val="0"/>
                <w:sz w:val="24"/>
                <w:szCs w:val="24"/>
                <w:lang w:eastAsia="bg-BG"/>
                <w14:ligatures w14:val="none"/>
              </w:rPr>
            </w:pPr>
          </w:p>
        </w:tc>
      </w:tr>
      <w:tr w:rsidR="002C65F8" w:rsidRPr="002C65F8" w14:paraId="5E089A29"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51098B"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22</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E802EC"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 Международен ден за опазване паметниците на културата/ почистване на паметниците в гр. Никопол/</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C4E105" w14:textId="77777777" w:rsidR="002C65F8" w:rsidRPr="002C65F8" w:rsidRDefault="002C65F8" w:rsidP="002C65F8">
            <w:pPr>
              <w:tabs>
                <w:tab w:val="left" w:pos="3585"/>
              </w:tabs>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04.2023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F922A8" w14:textId="77777777" w:rsidR="002C65F8" w:rsidRPr="002C65F8" w:rsidRDefault="002C65F8" w:rsidP="002C65F8">
            <w:pPr>
              <w:tabs>
                <w:tab w:val="left" w:pos="3585"/>
              </w:tabs>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НЕ</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B35675"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Лошо време</w:t>
            </w:r>
          </w:p>
        </w:tc>
      </w:tr>
      <w:tr w:rsidR="002C65F8" w:rsidRPr="002C65F8" w14:paraId="44AD65B3"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0EFC5A"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lastRenderedPageBreak/>
              <w:t>23</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F3B9EC"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Великденски базар, Отборно състезание за най-красиво боядисване на великденски яйца на 12.04.2023 г. с благотворителна цел. Великденско веселие за деца  „Най-шарено яйце“ – Боядисване на яйца и игри пред читалището</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30798A" w14:textId="77777777" w:rsidR="002C65F8" w:rsidRPr="002C65F8" w:rsidRDefault="002C65F8" w:rsidP="002C65F8">
            <w:pPr>
              <w:tabs>
                <w:tab w:val="left" w:pos="3585"/>
              </w:tabs>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04.2023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B35EB3" w14:textId="77777777" w:rsidR="002C65F8" w:rsidRPr="002C65F8" w:rsidRDefault="002C65F8" w:rsidP="002C65F8">
            <w:pPr>
              <w:tabs>
                <w:tab w:val="left" w:pos="3585"/>
              </w:tabs>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НЕ</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4E260" w14:textId="77777777" w:rsidR="002C65F8" w:rsidRPr="002C65F8" w:rsidRDefault="002C65F8" w:rsidP="002C65F8">
            <w:pPr>
              <w:tabs>
                <w:tab w:val="left" w:pos="3585"/>
              </w:tabs>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Липса на финансиране</w:t>
            </w:r>
          </w:p>
        </w:tc>
      </w:tr>
      <w:tr w:rsidR="002C65F8" w:rsidRPr="002C65F8" w14:paraId="407E4F29"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236249"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24</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7E77B1"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на ТС „Майките на Дидо“ в Национален конкурс „Харизмата на хорото“</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C28DBA" w14:textId="77777777" w:rsidR="002C65F8" w:rsidRPr="002C65F8" w:rsidRDefault="002C65F8" w:rsidP="002C65F8">
            <w:pPr>
              <w:tabs>
                <w:tab w:val="left" w:pos="3585"/>
              </w:tabs>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05.2023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3FCE5" w14:textId="77777777" w:rsidR="002C65F8" w:rsidRPr="002C65F8" w:rsidRDefault="002C65F8" w:rsidP="002C65F8">
            <w:pPr>
              <w:tabs>
                <w:tab w:val="left" w:pos="3585"/>
              </w:tabs>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НЕ</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9E5B6"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Участие в друг конкурс</w:t>
            </w:r>
          </w:p>
        </w:tc>
      </w:tr>
      <w:tr w:rsidR="002C65F8" w:rsidRPr="002C65F8" w14:paraId="5B46FC77"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AF9BC8"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25</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F810DD"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372 г. от отпечатването на Абагар, първата печатна българска книга </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ABB385"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06.05.2023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12C8DD"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НЕ</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08E11"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Не подготвено от организатор и  библиотекар</w:t>
            </w:r>
          </w:p>
        </w:tc>
      </w:tr>
      <w:tr w:rsidR="002C65F8" w:rsidRPr="002C65F8" w14:paraId="43156590"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503659"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26</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41DB5C"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9 май -  Ден на Европа - поклонение пред паметниците „От битки към разбирателство” и на Малтийския орден</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8928E6"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09.05.2023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F2B62E"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НЕ</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43C627" w14:textId="77777777" w:rsidR="002C65F8" w:rsidRPr="002C65F8" w:rsidRDefault="002C65F8" w:rsidP="002C65F8">
            <w:pPr>
              <w:spacing w:after="20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Обявяването на война в Украйна</w:t>
            </w:r>
          </w:p>
        </w:tc>
      </w:tr>
      <w:tr w:rsidR="002C65F8" w:rsidRPr="002C65F8" w14:paraId="796636AE"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E62347"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27</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E4141C"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Ден на библиотекаря –  творческа среща с библиотекарите от общината. </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E474A6"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11.05.2023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5BF585"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E6DAD6"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p>
        </w:tc>
      </w:tr>
      <w:tr w:rsidR="002C65F8" w:rsidRPr="002C65F8" w14:paraId="40D2CCB9"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4CA3A0"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28</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2E190D"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24 май -Празник на българската просвета и култура и на славянската писменост. Концерт  на СУ „Христо Ботев“ Никопол</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83DF18"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05.2023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124740"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44508B"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p>
        </w:tc>
      </w:tr>
      <w:tr w:rsidR="002C65F8" w:rsidRPr="002C65F8" w14:paraId="444A7F9D"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04A228"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29</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CDC747"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79 г. от раждане и публикуване на първото издание ПИПИ Дългото чорапче</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62B441"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21.05.2023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A9E3B3"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НЕ</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912BD0" w14:textId="77777777" w:rsidR="002C65F8" w:rsidRPr="002C65F8" w:rsidRDefault="002C65F8" w:rsidP="002C65F8">
            <w:pPr>
              <w:spacing w:after="200" w:line="276" w:lineRule="auto"/>
              <w:jc w:val="center"/>
              <w:rPr>
                <w:rFonts w:ascii="Times New Roman" w:eastAsia="Calibri" w:hAnsi="Times New Roman" w:cs="Times New Roman"/>
                <w:kern w:val="0"/>
                <w:sz w:val="24"/>
                <w:szCs w:val="24"/>
                <w:lang w:eastAsia="bg-BG"/>
                <w14:ligatures w14:val="none"/>
              </w:rPr>
            </w:pPr>
          </w:p>
        </w:tc>
      </w:tr>
      <w:tr w:rsidR="002C65F8" w:rsidRPr="002C65F8" w14:paraId="70059A9C"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0E7496"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30</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9B946E"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Дарителска акция „Подари книга на читателя“</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9A1633"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25.05.2023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52A55B"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9E4D3A" w14:textId="77777777" w:rsidR="002C65F8" w:rsidRPr="002C65F8" w:rsidRDefault="002C65F8" w:rsidP="002C65F8">
            <w:pPr>
              <w:spacing w:after="200" w:line="276" w:lineRule="auto"/>
              <w:jc w:val="center"/>
              <w:rPr>
                <w:rFonts w:ascii="Times New Roman" w:eastAsia="Calibri" w:hAnsi="Times New Roman" w:cs="Times New Roman"/>
                <w:kern w:val="0"/>
                <w:sz w:val="24"/>
                <w:szCs w:val="24"/>
                <w:lang w:eastAsia="bg-BG"/>
                <w14:ligatures w14:val="none"/>
              </w:rPr>
            </w:pPr>
          </w:p>
        </w:tc>
      </w:tr>
      <w:tr w:rsidR="002C65F8" w:rsidRPr="002C65F8" w14:paraId="7FC7802A"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094C22"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31</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BA78C3"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Участие на ДТС „Дунавски бонбони“ и ТС „Майките на </w:t>
            </w:r>
            <w:r w:rsidRPr="002C65F8">
              <w:rPr>
                <w:rFonts w:ascii="Times New Roman" w:eastAsia="Times New Roman" w:hAnsi="Times New Roman" w:cs="Times New Roman"/>
                <w:kern w:val="0"/>
                <w:sz w:val="24"/>
                <w:szCs w:val="24"/>
                <w:lang w:eastAsia="bg-BG"/>
                <w14:ligatures w14:val="none"/>
              </w:rPr>
              <w:lastRenderedPageBreak/>
              <w:t>Дидо“ в Старопланински събор „Балкан фолк“ Велико Търново</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B7A475"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lastRenderedPageBreak/>
              <w:t>05.2023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2D119E"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НЕ</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09B091"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в друг конкурс</w:t>
            </w:r>
          </w:p>
        </w:tc>
      </w:tr>
      <w:tr w:rsidR="002C65F8" w:rsidRPr="002C65F8" w14:paraId="446783F6"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8CD521"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32</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D90EDB" w14:textId="77777777" w:rsidR="002C65F8" w:rsidRPr="002C65F8" w:rsidRDefault="002C65F8" w:rsidP="002C65F8">
            <w:pPr>
              <w:tabs>
                <w:tab w:val="left" w:pos="3585"/>
              </w:tabs>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Ден на детето – танци, игри и много награди.</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1BC66B" w14:textId="77777777" w:rsidR="002C65F8" w:rsidRPr="002C65F8" w:rsidRDefault="002C65F8" w:rsidP="002C65F8">
            <w:pPr>
              <w:tabs>
                <w:tab w:val="left" w:pos="3585"/>
              </w:tabs>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01.06.2023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97CF36" w14:textId="77777777" w:rsidR="002C65F8" w:rsidRPr="002C65F8" w:rsidRDefault="002C65F8" w:rsidP="002C65F8">
            <w:pPr>
              <w:tabs>
                <w:tab w:val="left" w:pos="3585"/>
              </w:tabs>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52A60"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p>
        </w:tc>
      </w:tr>
      <w:tr w:rsidR="002C65F8" w:rsidRPr="002C65F8" w14:paraId="41A582CD"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3E3B19"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33</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6E19E8" w14:textId="77777777" w:rsidR="002C65F8" w:rsidRPr="002C65F8" w:rsidRDefault="002C65F8" w:rsidP="002C65F8">
            <w:pPr>
              <w:tabs>
                <w:tab w:val="left" w:pos="3585"/>
              </w:tabs>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Международен ден на околната среда. За Организацията на Обединените Нации празникът се явява един от основните начини за привличане на световното внимание към проблемите на околната среда</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E49B5D" w14:textId="77777777" w:rsidR="002C65F8" w:rsidRPr="002C65F8" w:rsidRDefault="002C65F8" w:rsidP="002C65F8">
            <w:pPr>
              <w:tabs>
                <w:tab w:val="left" w:pos="3585"/>
              </w:tabs>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06.2023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2946EE" w14:textId="77777777" w:rsidR="002C65F8" w:rsidRPr="002C65F8" w:rsidRDefault="002C65F8" w:rsidP="002C65F8">
            <w:pPr>
              <w:tabs>
                <w:tab w:val="left" w:pos="3585"/>
              </w:tabs>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92F3F4"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p>
        </w:tc>
      </w:tr>
      <w:tr w:rsidR="002C65F8" w:rsidRPr="002C65F8" w14:paraId="669CAD07"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97BDEE"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34</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5E0391" w14:textId="77777777" w:rsidR="002C65F8" w:rsidRPr="002C65F8" w:rsidRDefault="002C65F8" w:rsidP="002C65F8">
            <w:pPr>
              <w:tabs>
                <w:tab w:val="left" w:pos="3585"/>
              </w:tabs>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145 г. от раждането на Елин Пелин</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BB9CAF" w14:textId="77777777" w:rsidR="002C65F8" w:rsidRPr="002C65F8" w:rsidRDefault="002C65F8" w:rsidP="002C65F8">
            <w:pPr>
              <w:tabs>
                <w:tab w:val="left" w:pos="3585"/>
              </w:tabs>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08.06.2023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76923B" w14:textId="77777777" w:rsidR="002C65F8" w:rsidRPr="002C65F8" w:rsidRDefault="002C65F8" w:rsidP="002C65F8">
            <w:pPr>
              <w:tabs>
                <w:tab w:val="left" w:pos="3585"/>
              </w:tabs>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4C529"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p>
        </w:tc>
      </w:tr>
      <w:tr w:rsidR="002C65F8" w:rsidRPr="002C65F8" w14:paraId="700FD3E2"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A6DE8E"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35</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B4AE79" w14:textId="77777777" w:rsidR="002C65F8" w:rsidRPr="002C65F8" w:rsidRDefault="002C65F8" w:rsidP="002C65F8">
            <w:pPr>
              <w:tabs>
                <w:tab w:val="left" w:pos="3585"/>
              </w:tabs>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Международен ден на приятелството</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963D56" w14:textId="77777777" w:rsidR="002C65F8" w:rsidRPr="002C65F8" w:rsidRDefault="002C65F8" w:rsidP="002C65F8">
            <w:pPr>
              <w:tabs>
                <w:tab w:val="left" w:pos="3585"/>
              </w:tabs>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06.2023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BBDCDD" w14:textId="77777777" w:rsidR="002C65F8" w:rsidRPr="002C65F8" w:rsidRDefault="002C65F8" w:rsidP="002C65F8">
            <w:pPr>
              <w:tabs>
                <w:tab w:val="left" w:pos="3585"/>
              </w:tabs>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4F535"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p>
        </w:tc>
      </w:tr>
      <w:tr w:rsidR="002C65F8" w:rsidRPr="002C65F8" w14:paraId="29593564"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4078F1"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36</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6C8880"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Откриване на лятна читалищна занималня</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BD4CE7"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17.06.2022</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3BE873"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НЕ</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5155E5" w14:textId="77777777" w:rsidR="002C65F8" w:rsidRPr="002C65F8" w:rsidRDefault="002C65F8" w:rsidP="002C65F8">
            <w:pPr>
              <w:spacing w:after="20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Подготовка за фестивала</w:t>
            </w:r>
          </w:p>
        </w:tc>
      </w:tr>
      <w:tr w:rsidR="002C65F8" w:rsidRPr="002C65F8" w14:paraId="4ADEB715"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621943"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37</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701AAB"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Международен ден на селфитата. Конкурс „Моето селфи в Никопол до паметник на културата“</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BC1194"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06.2023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FB0D31"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НЕ</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5F401" w14:textId="77777777" w:rsidR="002C65F8" w:rsidRPr="002C65F8" w:rsidRDefault="002C65F8" w:rsidP="002C65F8">
            <w:pPr>
              <w:spacing w:after="20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Липса на изпратени селфита до паметник на културата</w:t>
            </w:r>
          </w:p>
        </w:tc>
      </w:tr>
      <w:tr w:rsidR="002C65F8" w:rsidRPr="002C65F8" w14:paraId="486C783F"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228FF9"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38</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FA1A27"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29 – ден на р. Дунав - поход до скалната църква и пленер с природни материали</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CA03B7"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29.06.2023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FD4A23"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120592" w14:textId="77777777" w:rsidR="002C65F8" w:rsidRPr="002C65F8" w:rsidRDefault="002C65F8" w:rsidP="002C65F8">
            <w:pPr>
              <w:spacing w:after="200" w:line="276" w:lineRule="auto"/>
              <w:jc w:val="center"/>
              <w:rPr>
                <w:rFonts w:ascii="Times New Roman" w:eastAsia="Calibri" w:hAnsi="Times New Roman" w:cs="Times New Roman"/>
                <w:kern w:val="0"/>
                <w:sz w:val="24"/>
                <w:szCs w:val="24"/>
                <w:lang w:eastAsia="bg-BG"/>
                <w14:ligatures w14:val="none"/>
              </w:rPr>
            </w:pPr>
          </w:p>
        </w:tc>
      </w:tr>
      <w:tr w:rsidR="002C65F8" w:rsidRPr="002C65F8" w14:paraId="70BBD8BF"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4DEA4C"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39</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221E2E"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Международен ден на шоколада и конкурс за най- вкусно направено шоколадово мъфини / лятна занималня/</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ECA9E0"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07.07.2023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D9DB7"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НЕ</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D836D2" w14:textId="77777777" w:rsidR="002C65F8" w:rsidRPr="002C65F8" w:rsidRDefault="002C65F8" w:rsidP="002C65F8">
            <w:pPr>
              <w:spacing w:after="200" w:line="276" w:lineRule="auto"/>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Нямаше лятна занималня</w:t>
            </w:r>
          </w:p>
        </w:tc>
      </w:tr>
      <w:tr w:rsidR="002C65F8" w:rsidRPr="002C65F8" w14:paraId="7F68E66E"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771C02"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40</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7A660D"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147 г. от освобождението на Никопол, поклонение на Руски паметник</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A9B4CC"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16.07.2023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9D92B"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5D0A82" w14:textId="77777777" w:rsidR="002C65F8" w:rsidRPr="002C65F8" w:rsidRDefault="002C65F8" w:rsidP="002C65F8">
            <w:pPr>
              <w:spacing w:after="200" w:line="276" w:lineRule="auto"/>
              <w:jc w:val="center"/>
              <w:rPr>
                <w:rFonts w:ascii="Times New Roman" w:eastAsia="Calibri" w:hAnsi="Times New Roman" w:cs="Times New Roman"/>
                <w:kern w:val="0"/>
                <w:sz w:val="24"/>
                <w:szCs w:val="24"/>
                <w:lang w:eastAsia="bg-BG"/>
                <w14:ligatures w14:val="none"/>
              </w:rPr>
            </w:pPr>
          </w:p>
        </w:tc>
      </w:tr>
      <w:tr w:rsidR="002C65F8" w:rsidRPr="002C65F8" w14:paraId="14F3A6D2"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5CF58E"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lastRenderedPageBreak/>
              <w:t>41</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45427E"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186 г. от рождението на Апостола</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14C9FE"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18.07.2023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95F688"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1F9067" w14:textId="77777777" w:rsidR="002C65F8" w:rsidRPr="002C65F8" w:rsidRDefault="002C65F8" w:rsidP="002C65F8">
            <w:pPr>
              <w:spacing w:after="200" w:line="276" w:lineRule="auto"/>
              <w:jc w:val="center"/>
              <w:rPr>
                <w:rFonts w:ascii="Times New Roman" w:eastAsia="Calibri" w:hAnsi="Times New Roman" w:cs="Times New Roman"/>
                <w:kern w:val="0"/>
                <w:sz w:val="24"/>
                <w:szCs w:val="24"/>
                <w:lang w:eastAsia="bg-BG"/>
                <w14:ligatures w14:val="none"/>
              </w:rPr>
            </w:pPr>
          </w:p>
        </w:tc>
      </w:tr>
      <w:tr w:rsidR="002C65F8" w:rsidRPr="002C65F8" w14:paraId="61187BA5"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53933D"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42</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4479E8"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val="en-US" w:eastAsia="bg-BG"/>
                <w14:ligatures w14:val="none"/>
              </w:rPr>
              <w:t>III</w:t>
            </w:r>
            <w:r w:rsidRPr="002C65F8">
              <w:rPr>
                <w:rFonts w:ascii="Times New Roman" w:eastAsia="Times New Roman" w:hAnsi="Times New Roman" w:cs="Times New Roman"/>
                <w:kern w:val="0"/>
                <w:sz w:val="24"/>
                <w:szCs w:val="24"/>
                <w:lang w:eastAsia="bg-BG"/>
                <w14:ligatures w14:val="none"/>
              </w:rPr>
              <w:t xml:space="preserve"> фестивал „Дунав-хора, природа и </w:t>
            </w:r>
            <w:proofErr w:type="gramStart"/>
            <w:r w:rsidRPr="002C65F8">
              <w:rPr>
                <w:rFonts w:ascii="Times New Roman" w:eastAsia="Times New Roman" w:hAnsi="Times New Roman" w:cs="Times New Roman"/>
                <w:kern w:val="0"/>
                <w:sz w:val="24"/>
                <w:szCs w:val="24"/>
                <w:lang w:eastAsia="bg-BG"/>
                <w14:ligatures w14:val="none"/>
              </w:rPr>
              <w:t>традиции“</w:t>
            </w:r>
            <w:proofErr w:type="gramEnd"/>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057E97"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07.2023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D6415E"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969D2C" w14:textId="77777777" w:rsidR="002C65F8" w:rsidRPr="002C65F8" w:rsidRDefault="002C65F8" w:rsidP="002C65F8">
            <w:pPr>
              <w:spacing w:after="200" w:line="276" w:lineRule="auto"/>
              <w:jc w:val="center"/>
              <w:rPr>
                <w:rFonts w:ascii="Times New Roman" w:eastAsia="Calibri" w:hAnsi="Times New Roman" w:cs="Times New Roman"/>
                <w:kern w:val="0"/>
                <w:sz w:val="24"/>
                <w:szCs w:val="24"/>
                <w:lang w:eastAsia="bg-BG"/>
                <w14:ligatures w14:val="none"/>
              </w:rPr>
            </w:pPr>
          </w:p>
        </w:tc>
      </w:tr>
      <w:tr w:rsidR="002C65F8" w:rsidRPr="002C65F8" w14:paraId="06F6B4FD"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4C60E8"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43</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2E5057"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Световен ден на динята</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CCEBF5"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03.08.2023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84D206"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НЕ</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79F69C" w14:textId="77777777" w:rsidR="002C65F8" w:rsidRPr="002C65F8" w:rsidRDefault="002C65F8" w:rsidP="002C65F8">
            <w:pPr>
              <w:spacing w:after="20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Нямаше лятна занималня</w:t>
            </w:r>
          </w:p>
        </w:tc>
      </w:tr>
      <w:tr w:rsidR="002C65F8" w:rsidRPr="002C65F8" w14:paraId="08AE97E3"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89FA1E"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44</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4D312E"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Възпоменателна церемония за Ф. Станиславов </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649B35"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08.08.2023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A336DD"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7CAABB" w14:textId="77777777" w:rsidR="002C65F8" w:rsidRPr="002C65F8" w:rsidRDefault="002C65F8" w:rsidP="002C65F8">
            <w:pPr>
              <w:spacing w:after="200" w:line="276" w:lineRule="auto"/>
              <w:jc w:val="center"/>
              <w:rPr>
                <w:rFonts w:ascii="Times New Roman" w:eastAsia="Calibri" w:hAnsi="Times New Roman" w:cs="Times New Roman"/>
                <w:kern w:val="0"/>
                <w:sz w:val="24"/>
                <w:szCs w:val="24"/>
                <w:lang w:eastAsia="bg-BG"/>
                <w14:ligatures w14:val="none"/>
              </w:rPr>
            </w:pPr>
          </w:p>
        </w:tc>
      </w:tr>
      <w:tr w:rsidR="002C65F8" w:rsidRPr="002C65F8" w14:paraId="457CA031"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058BAD"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45</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CC25C4" w14:textId="77777777" w:rsidR="002C65F8" w:rsidRPr="002C65F8" w:rsidRDefault="002C65F8" w:rsidP="002C65F8">
            <w:pPr>
              <w:tabs>
                <w:tab w:val="left" w:pos="3585"/>
              </w:tabs>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на ДТС „Дунавски бонбони“ и ТС „Майките на Дидо“ в „Ритъмът на България“</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D1B9B3" w14:textId="77777777" w:rsidR="002C65F8" w:rsidRPr="002C65F8" w:rsidRDefault="002C65F8" w:rsidP="002C65F8">
            <w:pPr>
              <w:tabs>
                <w:tab w:val="left" w:pos="3585"/>
              </w:tabs>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09.2023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CDFEA4" w14:textId="77777777" w:rsidR="002C65F8" w:rsidRPr="002C65F8" w:rsidRDefault="002C65F8" w:rsidP="002C65F8">
            <w:pPr>
              <w:tabs>
                <w:tab w:val="left" w:pos="3585"/>
              </w:tabs>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НЕ</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AEA1AA"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 xml:space="preserve">Участие в друг конкурс </w:t>
            </w:r>
          </w:p>
        </w:tc>
      </w:tr>
      <w:tr w:rsidR="002C65F8" w:rsidRPr="002C65F8" w14:paraId="13A2B348"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1A62CC"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46</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4D14A2"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137 години от рождението на Ран Босилек</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1D7399"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09.2023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E8B23D"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0A992A"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p>
        </w:tc>
      </w:tr>
      <w:tr w:rsidR="002C65F8" w:rsidRPr="002C65F8" w14:paraId="288836B5" w14:textId="77777777" w:rsidTr="00452716">
        <w:trPr>
          <w:trHeight w:val="103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C48E85"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47</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9C7B75"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Ден на народните будители - общоградско празник пред паметната плоча на народните будители</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38E3A3"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01.11.2023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1BD87"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50D1AA" w14:textId="77777777" w:rsidR="002C65F8" w:rsidRPr="002C65F8" w:rsidRDefault="002C65F8" w:rsidP="002C65F8">
            <w:pPr>
              <w:spacing w:after="200" w:line="276" w:lineRule="auto"/>
              <w:jc w:val="center"/>
              <w:rPr>
                <w:rFonts w:ascii="Times New Roman" w:eastAsia="Calibri" w:hAnsi="Times New Roman" w:cs="Times New Roman"/>
                <w:kern w:val="0"/>
                <w:sz w:val="24"/>
                <w:szCs w:val="24"/>
                <w:lang w:eastAsia="bg-BG"/>
                <w14:ligatures w14:val="none"/>
              </w:rPr>
            </w:pPr>
          </w:p>
        </w:tc>
      </w:tr>
      <w:tr w:rsidR="002C65F8" w:rsidRPr="002C65F8" w14:paraId="5A6792CC" w14:textId="77777777" w:rsidTr="00452716">
        <w:trPr>
          <w:trHeight w:val="923"/>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A79054"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48</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58A070"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Отбелязване ден на толерантността „Ние приемаме различните“</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0FABD3"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10.2023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3F8DE6"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НЕ</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339EFF"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p>
        </w:tc>
      </w:tr>
      <w:tr w:rsidR="002C65F8" w:rsidRPr="002C65F8" w14:paraId="1236748C" w14:textId="77777777" w:rsidTr="00452716">
        <w:trPr>
          <w:trHeight w:val="1382"/>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77871B"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49</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86FF55" w14:textId="77777777" w:rsidR="002C65F8" w:rsidRPr="002C65F8" w:rsidRDefault="002C65F8" w:rsidP="002C65F8">
            <w:pPr>
              <w:spacing w:after="200" w:line="276"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Обява на конкурс за ученици от начален курс „Моята ръчно изработена сурвачка за коледуване и най- красиво опакована кутия за подарък“</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FE48A1"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11.2023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351FC7"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110695"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p>
        </w:tc>
      </w:tr>
      <w:tr w:rsidR="002C65F8" w:rsidRPr="002C65F8" w14:paraId="00AFF909"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21E06C"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50</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AB669B" w14:textId="77777777" w:rsidR="002C65F8" w:rsidRPr="002C65F8" w:rsidRDefault="002C65F8" w:rsidP="002C65F8">
            <w:pPr>
              <w:spacing w:after="200" w:line="276"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Работилница на Дядо Коледа</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8BF3D8"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11.2023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166D67"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6FCA47"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p>
        </w:tc>
      </w:tr>
      <w:tr w:rsidR="002C65F8" w:rsidRPr="002C65F8" w14:paraId="624032A7"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F18FAE"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51</w:t>
            </w:r>
          </w:p>
        </w:tc>
        <w:tc>
          <w:tcPr>
            <w:tcW w:w="32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21F601" w14:textId="77777777" w:rsidR="002C65F8" w:rsidRPr="002C65F8" w:rsidRDefault="002C65F8" w:rsidP="002C65F8">
            <w:pPr>
              <w:spacing w:after="200" w:line="276"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Финал на конкурса  „Моята ръчно изработена сурвачка за коледуване и най-красиво опакована кутия за подарък” </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E76A0B"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12.2023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DBEE21"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4B426E"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p>
        </w:tc>
      </w:tr>
      <w:tr w:rsidR="002C65F8" w:rsidRPr="002C65F8" w14:paraId="6F31B4BF" w14:textId="77777777" w:rsidTr="00452716">
        <w:trPr>
          <w:trHeight w:val="1"/>
        </w:trPr>
        <w:tc>
          <w:tcPr>
            <w:tcW w:w="9145"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E40F74"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Реализирани дейности, невключени в Годишната програма на читалището</w:t>
            </w:r>
          </w:p>
        </w:tc>
      </w:tr>
      <w:tr w:rsidR="002C65F8" w:rsidRPr="002C65F8" w14:paraId="3AAB85CD"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EFFAE5" w14:textId="77777777" w:rsidR="002C65F8" w:rsidRPr="002C65F8" w:rsidRDefault="002C65F8" w:rsidP="002C65F8">
            <w:pPr>
              <w:spacing w:after="20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1</w:t>
            </w:r>
          </w:p>
        </w:tc>
        <w:tc>
          <w:tcPr>
            <w:tcW w:w="32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79189A"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в Кулинарен празник „Банатски вкусотии“ в село Асеново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B1BDFC" w14:textId="77777777" w:rsidR="002C65F8" w:rsidRPr="002C65F8" w:rsidRDefault="002C65F8" w:rsidP="002C65F8">
            <w:pPr>
              <w:spacing w:after="20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D25812" w14:textId="77777777" w:rsidR="002C65F8" w:rsidRPr="002C65F8" w:rsidRDefault="002C65F8" w:rsidP="002C65F8">
            <w:pPr>
              <w:spacing w:after="200" w:line="276" w:lineRule="auto"/>
              <w:jc w:val="center"/>
              <w:rPr>
                <w:rFonts w:ascii="Times New Roman" w:eastAsia="Calibri" w:hAnsi="Times New Roman" w:cs="Times New Roman"/>
                <w:kern w:val="0"/>
                <w:sz w:val="24"/>
                <w:szCs w:val="24"/>
                <w:lang w:eastAsia="bg-BG"/>
                <w14:ligatures w14:val="none"/>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89771E" w14:textId="77777777" w:rsidR="002C65F8" w:rsidRPr="002C65F8" w:rsidRDefault="002C65F8" w:rsidP="002C65F8">
            <w:pPr>
              <w:spacing w:after="200" w:line="276" w:lineRule="auto"/>
              <w:jc w:val="center"/>
              <w:rPr>
                <w:rFonts w:ascii="Times New Roman" w:eastAsia="Calibri" w:hAnsi="Times New Roman" w:cs="Times New Roman"/>
                <w:kern w:val="0"/>
                <w:sz w:val="24"/>
                <w:szCs w:val="24"/>
                <w:lang w:eastAsia="bg-BG"/>
                <w14:ligatures w14:val="none"/>
              </w:rPr>
            </w:pPr>
          </w:p>
        </w:tc>
      </w:tr>
      <w:tr w:rsidR="002C65F8" w:rsidRPr="002C65F8" w14:paraId="3EBB68F9"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8E363" w14:textId="77777777" w:rsidR="002C65F8" w:rsidRPr="002C65F8" w:rsidRDefault="002C65F8" w:rsidP="002C65F8">
            <w:pPr>
              <w:spacing w:after="20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lastRenderedPageBreak/>
              <w:t>2</w:t>
            </w:r>
          </w:p>
        </w:tc>
        <w:tc>
          <w:tcPr>
            <w:tcW w:w="32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78259A" w14:textId="77777777" w:rsidR="002C65F8" w:rsidRPr="002C65F8" w:rsidRDefault="002C65F8" w:rsidP="002C65F8">
            <w:pPr>
              <w:spacing w:after="200" w:line="276" w:lineRule="auto"/>
              <w:ind w:right="-64"/>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Благотворителен концерт в подкрепа на Марти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478094" w14:textId="77777777" w:rsidR="002C65F8" w:rsidRPr="002C65F8" w:rsidRDefault="002C65F8" w:rsidP="002C65F8">
            <w:pPr>
              <w:spacing w:after="200" w:line="276" w:lineRule="auto"/>
              <w:ind w:right="-64"/>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1C7C5D" w14:textId="77777777" w:rsidR="002C65F8" w:rsidRPr="002C65F8" w:rsidRDefault="002C65F8" w:rsidP="002C65F8">
            <w:pPr>
              <w:spacing w:after="200" w:line="276" w:lineRule="auto"/>
              <w:ind w:right="-64"/>
              <w:jc w:val="center"/>
              <w:rPr>
                <w:rFonts w:ascii="Times New Roman" w:eastAsia="Calibri" w:hAnsi="Times New Roman" w:cs="Times New Roman"/>
                <w:kern w:val="0"/>
                <w:sz w:val="24"/>
                <w:szCs w:val="24"/>
                <w:lang w:eastAsia="bg-BG"/>
                <w14:ligatures w14:val="none"/>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DBEA60" w14:textId="77777777" w:rsidR="002C65F8" w:rsidRPr="002C65F8" w:rsidRDefault="002C65F8" w:rsidP="002C65F8">
            <w:pPr>
              <w:spacing w:after="200" w:line="276" w:lineRule="auto"/>
              <w:ind w:right="-64"/>
              <w:jc w:val="center"/>
              <w:rPr>
                <w:rFonts w:ascii="Times New Roman" w:eastAsia="Calibri" w:hAnsi="Times New Roman" w:cs="Times New Roman"/>
                <w:kern w:val="0"/>
                <w:sz w:val="24"/>
                <w:szCs w:val="24"/>
                <w:lang w:eastAsia="bg-BG"/>
                <w14:ligatures w14:val="none"/>
              </w:rPr>
            </w:pPr>
          </w:p>
        </w:tc>
      </w:tr>
      <w:tr w:rsidR="002C65F8" w:rsidRPr="002C65F8" w14:paraId="4A417223" w14:textId="77777777" w:rsidTr="00452716">
        <w:trPr>
          <w:trHeight w:val="1844"/>
        </w:trPr>
        <w:tc>
          <w:tcPr>
            <w:tcW w:w="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B6FB4A" w14:textId="77777777" w:rsidR="002C65F8" w:rsidRPr="002C65F8" w:rsidRDefault="002C65F8" w:rsidP="002C65F8">
            <w:pPr>
              <w:spacing w:after="20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3</w:t>
            </w:r>
          </w:p>
        </w:tc>
        <w:tc>
          <w:tcPr>
            <w:tcW w:w="32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D30FC4"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на НЧ „Напредък-1871“ град Никопол във фолклорен фестивал „Върбица празнува! Празник на дрипавата баница“ обл. Велико Търново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0896D"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74EF6B"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11A707"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p>
        </w:tc>
      </w:tr>
      <w:tr w:rsidR="002C65F8" w:rsidRPr="002C65F8" w14:paraId="5576DA68"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48434" w14:textId="77777777" w:rsidR="002C65F8" w:rsidRPr="002C65F8" w:rsidRDefault="002C65F8" w:rsidP="002C65F8">
            <w:pPr>
              <w:spacing w:after="20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4</w:t>
            </w:r>
          </w:p>
        </w:tc>
        <w:tc>
          <w:tcPr>
            <w:tcW w:w="32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10906A"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Участие на НЧ “Напредък 1871“ град Никопол в </w:t>
            </w:r>
            <w:r w:rsidRPr="002C65F8">
              <w:rPr>
                <w:rFonts w:ascii="Times New Roman" w:eastAsia="Times New Roman" w:hAnsi="Times New Roman" w:cs="Times New Roman"/>
                <w:kern w:val="0"/>
                <w:sz w:val="24"/>
                <w:szCs w:val="24"/>
                <w:lang w:val="en-US" w:eastAsia="bg-BG"/>
                <w14:ligatures w14:val="none"/>
              </w:rPr>
              <w:t xml:space="preserve">III </w:t>
            </w:r>
            <w:r w:rsidRPr="002C65F8">
              <w:rPr>
                <w:rFonts w:ascii="Times New Roman" w:eastAsia="Times New Roman" w:hAnsi="Times New Roman" w:cs="Times New Roman"/>
                <w:kern w:val="0"/>
                <w:sz w:val="24"/>
                <w:szCs w:val="24"/>
                <w:lang w:eastAsia="bg-BG"/>
                <w14:ligatures w14:val="none"/>
              </w:rPr>
              <w:t>празник на гроздето „Меден грозд“ село Лозица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80FDF7"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B9CD5"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DC88C0"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p>
        </w:tc>
      </w:tr>
      <w:tr w:rsidR="002C65F8" w:rsidRPr="002C65F8" w14:paraId="162FD8DB"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A5AB83" w14:textId="77777777" w:rsidR="002C65F8" w:rsidRPr="002C65F8" w:rsidRDefault="002C65F8" w:rsidP="002C65F8">
            <w:pPr>
              <w:spacing w:after="20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5</w:t>
            </w:r>
          </w:p>
        </w:tc>
        <w:tc>
          <w:tcPr>
            <w:tcW w:w="32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B1915D"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val="en-US" w:eastAsia="bg-BG"/>
                <w14:ligatures w14:val="none"/>
              </w:rPr>
              <w:t xml:space="preserve">VI </w:t>
            </w:r>
            <w:r w:rsidRPr="002C65F8">
              <w:rPr>
                <w:rFonts w:ascii="Times New Roman" w:eastAsia="Times New Roman" w:hAnsi="Times New Roman" w:cs="Times New Roman"/>
                <w:kern w:val="0"/>
                <w:sz w:val="24"/>
                <w:szCs w:val="24"/>
                <w:lang w:eastAsia="bg-BG"/>
                <w14:ligatures w14:val="none"/>
              </w:rPr>
              <w:t xml:space="preserve">  самостоятелна изложба под наслов „</w:t>
            </w:r>
            <w:proofErr w:type="gramStart"/>
            <w:r w:rsidRPr="002C65F8">
              <w:rPr>
                <w:rFonts w:ascii="Times New Roman" w:eastAsia="Times New Roman" w:hAnsi="Times New Roman" w:cs="Times New Roman"/>
                <w:kern w:val="0"/>
                <w:sz w:val="24"/>
                <w:szCs w:val="24"/>
                <w:lang w:eastAsia="bg-BG"/>
                <w14:ligatures w14:val="none"/>
              </w:rPr>
              <w:t>Корени“ на</w:t>
            </w:r>
            <w:proofErr w:type="gramEnd"/>
            <w:r w:rsidRPr="002C65F8">
              <w:rPr>
                <w:rFonts w:ascii="Times New Roman" w:eastAsia="Times New Roman" w:hAnsi="Times New Roman" w:cs="Times New Roman"/>
                <w:kern w:val="0"/>
                <w:sz w:val="24"/>
                <w:szCs w:val="24"/>
                <w:lang w:eastAsia="bg-BG"/>
                <w14:ligatures w14:val="none"/>
              </w:rPr>
              <w:t xml:space="preserve"> никополската художничка Боряна Павлова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226F49"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3F679"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E34736"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p>
        </w:tc>
      </w:tr>
      <w:tr w:rsidR="002C65F8" w:rsidRPr="002C65F8" w14:paraId="7C1CFA35"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9F1529" w14:textId="77777777" w:rsidR="002C65F8" w:rsidRPr="002C65F8" w:rsidRDefault="002C65F8" w:rsidP="002C65F8">
            <w:pPr>
              <w:spacing w:after="20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6</w:t>
            </w:r>
          </w:p>
        </w:tc>
        <w:tc>
          <w:tcPr>
            <w:tcW w:w="32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FBAA4D"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на ТС „Майките на Дидо“ и „Дунавски бонбони“ в празника на село Въбел</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C10EBC"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5F1612"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E66DC"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p>
        </w:tc>
      </w:tr>
      <w:tr w:rsidR="002C65F8" w:rsidRPr="002C65F8" w14:paraId="26523020"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7BFDB" w14:textId="77777777" w:rsidR="002C65F8" w:rsidRPr="002C65F8" w:rsidRDefault="002C65F8" w:rsidP="002C65F8">
            <w:pPr>
              <w:spacing w:after="20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7</w:t>
            </w:r>
          </w:p>
        </w:tc>
        <w:tc>
          <w:tcPr>
            <w:tcW w:w="32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483775"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на ТС „Майките на Дидо“ в празника на село Любеново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469EE"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 xml:space="preserve">2023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E0B4EA"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894CBF"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p>
        </w:tc>
      </w:tr>
      <w:tr w:rsidR="002C65F8" w:rsidRPr="002C65F8" w14:paraId="7451B26F"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0D1551" w14:textId="77777777" w:rsidR="002C65F8" w:rsidRPr="002C65F8" w:rsidRDefault="002C65F8" w:rsidP="002C65F8">
            <w:pPr>
              <w:spacing w:after="20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8</w:t>
            </w:r>
          </w:p>
        </w:tc>
        <w:tc>
          <w:tcPr>
            <w:tcW w:w="32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7882A"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На 31 май в камерна зала при НЧ „Напредък-1871“ бе представена дебютната книга на нашият приятел и съгражданин Любо Найденов – „Котка на прозореца“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2F6E88"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AFFE84"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C4071D"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p>
        </w:tc>
      </w:tr>
      <w:tr w:rsidR="002C65F8" w:rsidRPr="002C65F8" w14:paraId="26034046"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7306D" w14:textId="77777777" w:rsidR="002C65F8" w:rsidRPr="002C65F8" w:rsidRDefault="002C65F8" w:rsidP="002C65F8">
            <w:pPr>
              <w:spacing w:after="20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9</w:t>
            </w:r>
          </w:p>
        </w:tc>
        <w:tc>
          <w:tcPr>
            <w:tcW w:w="32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9B936"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на вокална група „Дунавски звуци“ във фолклорен събор „От Тимок до Вита“ село Черни Вит</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5330F3"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899613"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4F086E"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p>
        </w:tc>
      </w:tr>
      <w:tr w:rsidR="002C65F8" w:rsidRPr="002C65F8" w14:paraId="5988665C"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C58EE0" w14:textId="77777777" w:rsidR="002C65F8" w:rsidRPr="002C65F8" w:rsidRDefault="002C65F8" w:rsidP="002C65F8">
            <w:pPr>
              <w:spacing w:after="20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10</w:t>
            </w:r>
          </w:p>
        </w:tc>
        <w:tc>
          <w:tcPr>
            <w:tcW w:w="32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71238"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6 грамоти и награди за участие в конкурс „Ръчно направена новогодишна картичка“ село Зафирово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52EF4C"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B3013D"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4357B4"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p>
        </w:tc>
      </w:tr>
      <w:tr w:rsidR="002C65F8" w:rsidRPr="002C65F8" w14:paraId="10DFAB89"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CBCCAF" w14:textId="77777777" w:rsidR="002C65F8" w:rsidRPr="002C65F8" w:rsidRDefault="002C65F8" w:rsidP="002C65F8">
            <w:pPr>
              <w:spacing w:after="20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lastRenderedPageBreak/>
              <w:t>11</w:t>
            </w:r>
          </w:p>
        </w:tc>
        <w:tc>
          <w:tcPr>
            <w:tcW w:w="32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7839AF"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Купа, златни медали и грамоти за цялостно представяне в конкурс „Коледни вълнения“ град Попово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499576"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F7B41F"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C5E49A"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p>
        </w:tc>
      </w:tr>
      <w:tr w:rsidR="002C65F8" w:rsidRPr="002C65F8" w14:paraId="2D7A5701" w14:textId="77777777" w:rsidTr="00452716">
        <w:trPr>
          <w:trHeight w:val="1604"/>
        </w:trPr>
        <w:tc>
          <w:tcPr>
            <w:tcW w:w="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C45419" w14:textId="77777777" w:rsidR="002C65F8" w:rsidRPr="002C65F8" w:rsidRDefault="002C65F8" w:rsidP="002C65F8">
            <w:pPr>
              <w:spacing w:after="20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12</w:t>
            </w:r>
          </w:p>
        </w:tc>
        <w:tc>
          <w:tcPr>
            <w:tcW w:w="32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DB3F29"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грамоти от НЧ „Петко Симионов-1905“ за отлично представяне  на нашето читалище в конкурса „Коледна приказка“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13004E"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FF8634"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CC58E1"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p>
        </w:tc>
      </w:tr>
      <w:tr w:rsidR="002C65F8" w:rsidRPr="002C65F8" w14:paraId="0EC00F85"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687BBB" w14:textId="77777777" w:rsidR="002C65F8" w:rsidRPr="002C65F8" w:rsidRDefault="002C65F8" w:rsidP="002C65F8">
            <w:pPr>
              <w:spacing w:after="20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13</w:t>
            </w:r>
          </w:p>
        </w:tc>
        <w:tc>
          <w:tcPr>
            <w:tcW w:w="32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5FA1E1"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Служителите на НЧ „Напредък-1871“ град Никопол за поредна година взеха активно участие в кампанията по засаждането на стотици декоративни цветя в градинките</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D212A0"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14E74"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CB992D"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p>
        </w:tc>
      </w:tr>
      <w:tr w:rsidR="002C65F8" w:rsidRPr="002C65F8" w14:paraId="1A71850C"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200F52" w14:textId="77777777" w:rsidR="002C65F8" w:rsidRPr="002C65F8" w:rsidRDefault="002C65F8" w:rsidP="002C65F8">
            <w:pPr>
              <w:spacing w:after="20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14</w:t>
            </w:r>
          </w:p>
        </w:tc>
        <w:tc>
          <w:tcPr>
            <w:tcW w:w="32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F8AADB"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Първо място и златен медал за ДТС „Дунавски бонбони“ в Национален фестивал село Боженци, област Габрово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BF8D52"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9D3CA1"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2BF561"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p>
        </w:tc>
      </w:tr>
      <w:tr w:rsidR="002C65F8" w:rsidRPr="002C65F8" w14:paraId="24AA9511"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9EC1D" w14:textId="77777777" w:rsidR="002C65F8" w:rsidRPr="002C65F8" w:rsidRDefault="002C65F8" w:rsidP="002C65F8">
            <w:pPr>
              <w:spacing w:after="20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15</w:t>
            </w:r>
          </w:p>
        </w:tc>
        <w:tc>
          <w:tcPr>
            <w:tcW w:w="32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3C456"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в празника на село Черковица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01318"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698997"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D021BA"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p>
        </w:tc>
      </w:tr>
      <w:tr w:rsidR="002C65F8" w:rsidRPr="002C65F8" w14:paraId="7234E381"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5855E" w14:textId="77777777" w:rsidR="002C65F8" w:rsidRPr="002C65F8" w:rsidRDefault="002C65F8" w:rsidP="002C65F8">
            <w:pPr>
              <w:spacing w:after="20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16</w:t>
            </w:r>
          </w:p>
        </w:tc>
        <w:tc>
          <w:tcPr>
            <w:tcW w:w="32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A38F9"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на вокална група „Дунавски звуци“ в пети фестивал „Път, вдъхновение и вяра“ град Белене</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E8696B"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211A38"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F7A2FE"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p>
        </w:tc>
      </w:tr>
      <w:tr w:rsidR="002C65F8" w:rsidRPr="002C65F8" w14:paraId="3F12ED2E"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08C82B" w14:textId="77777777" w:rsidR="002C65F8" w:rsidRPr="002C65F8" w:rsidRDefault="002C65F8" w:rsidP="002C65F8">
            <w:pPr>
              <w:spacing w:after="20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17</w:t>
            </w:r>
          </w:p>
        </w:tc>
        <w:tc>
          <w:tcPr>
            <w:tcW w:w="32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F400A6"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Участие, първо място и златен медал за ДТС „Дунавски бонбони“ в </w:t>
            </w:r>
            <w:r w:rsidRPr="002C65F8">
              <w:rPr>
                <w:rFonts w:ascii="Times New Roman" w:eastAsia="Times New Roman" w:hAnsi="Times New Roman" w:cs="Times New Roman"/>
                <w:kern w:val="0"/>
                <w:sz w:val="24"/>
                <w:szCs w:val="24"/>
                <w:lang w:val="en-US" w:eastAsia="bg-BG"/>
                <w14:ligatures w14:val="none"/>
              </w:rPr>
              <w:t>X</w:t>
            </w:r>
            <w:r w:rsidRPr="002C65F8">
              <w:rPr>
                <w:rFonts w:ascii="Times New Roman" w:eastAsia="Times New Roman" w:hAnsi="Times New Roman" w:cs="Times New Roman"/>
                <w:kern w:val="0"/>
                <w:sz w:val="24"/>
                <w:szCs w:val="24"/>
                <w:lang w:eastAsia="bg-BG"/>
                <w14:ligatures w14:val="none"/>
              </w:rPr>
              <w:t xml:space="preserve"> Национален фестивал „Пъстра шевица“ град Червен бряг</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9B0DB"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27F27"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4BA7B"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p>
        </w:tc>
      </w:tr>
      <w:tr w:rsidR="002C65F8" w:rsidRPr="002C65F8" w14:paraId="2D0425CB"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21D826" w14:textId="77777777" w:rsidR="002C65F8" w:rsidRPr="002C65F8" w:rsidRDefault="002C65F8" w:rsidP="002C65F8">
            <w:pPr>
              <w:spacing w:after="20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18</w:t>
            </w:r>
          </w:p>
        </w:tc>
        <w:tc>
          <w:tcPr>
            <w:tcW w:w="32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6E0CDC"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на ТС „Майките на Дидо във втори Национален фолклорен фестивал „Фолклориада-2023“ село Коиловци, със златен медал</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032B4"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D61AFA"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D5BEC4"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p>
        </w:tc>
      </w:tr>
      <w:tr w:rsidR="002C65F8" w:rsidRPr="002C65F8" w14:paraId="02DC2C46" w14:textId="77777777" w:rsidTr="00452716">
        <w:trPr>
          <w:trHeight w:val="1"/>
        </w:trPr>
        <w:tc>
          <w:tcPr>
            <w:tcW w:w="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2AA641" w14:textId="77777777" w:rsidR="002C65F8" w:rsidRPr="002C65F8" w:rsidRDefault="002C65F8" w:rsidP="002C65F8">
            <w:pPr>
              <w:spacing w:after="20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lastRenderedPageBreak/>
              <w:t>19</w:t>
            </w:r>
          </w:p>
        </w:tc>
        <w:tc>
          <w:tcPr>
            <w:tcW w:w="32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38C65B" w14:textId="77777777" w:rsidR="002C65F8" w:rsidRPr="002C65F8" w:rsidRDefault="002C65F8" w:rsidP="002C65F8">
            <w:pPr>
              <w:spacing w:after="20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на ТС „Майките на Дидо“ и първо място и златен медал в раздел обработен фолклор във фестивал „Фолклорът-памет и гордост“ град Славяново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1E7A7C"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4DB054"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7252B7" w14:textId="77777777" w:rsidR="002C65F8" w:rsidRPr="002C65F8" w:rsidRDefault="002C65F8" w:rsidP="002C65F8">
            <w:pPr>
              <w:tabs>
                <w:tab w:val="left" w:pos="3585"/>
              </w:tabs>
              <w:spacing w:after="200" w:line="276" w:lineRule="auto"/>
              <w:jc w:val="center"/>
              <w:rPr>
                <w:rFonts w:ascii="Times New Roman" w:eastAsia="Calibri" w:hAnsi="Times New Roman" w:cs="Times New Roman"/>
                <w:kern w:val="0"/>
                <w:sz w:val="24"/>
                <w:szCs w:val="24"/>
                <w:lang w:eastAsia="bg-BG"/>
                <w14:ligatures w14:val="none"/>
              </w:rPr>
            </w:pPr>
          </w:p>
        </w:tc>
      </w:tr>
      <w:tr w:rsidR="002C65F8" w:rsidRPr="002C65F8" w14:paraId="0070307B" w14:textId="77777777" w:rsidTr="00452716">
        <w:trPr>
          <w:trHeight w:val="1"/>
        </w:trPr>
        <w:tc>
          <w:tcPr>
            <w:tcW w:w="9145" w:type="dxa"/>
            <w:gridSpan w:val="8"/>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14:paraId="539B1B39"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НЧ „Съгласие - 1907” - с. Новачене</w:t>
            </w:r>
          </w:p>
        </w:tc>
      </w:tr>
      <w:tr w:rsidR="002C65F8" w:rsidRPr="002C65F8" w14:paraId="53E9D64A"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008FD6"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AE494"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Отбелязване деня на родилната помощ – Бабин ден</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FCD12"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21.2023 г.</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AAF411"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6229C8" w14:textId="77777777" w:rsidR="002C65F8" w:rsidRPr="002C65F8" w:rsidRDefault="002C65F8" w:rsidP="002C65F8">
            <w:pPr>
              <w:spacing w:after="0" w:line="240" w:lineRule="auto"/>
              <w:rPr>
                <w:rFonts w:ascii="Times New Roman" w:eastAsia="Calibri" w:hAnsi="Times New Roman" w:cs="Times New Roman"/>
                <w:kern w:val="0"/>
                <w:sz w:val="24"/>
                <w:szCs w:val="24"/>
                <w:lang w:eastAsia="bg-BG"/>
                <w14:ligatures w14:val="none"/>
              </w:rPr>
            </w:pPr>
          </w:p>
        </w:tc>
      </w:tr>
      <w:tr w:rsidR="002C65F8" w:rsidRPr="002C65F8" w14:paraId="6608A321"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CEBFA8"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9B63A7"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150 години от гибелта на  Васил Левски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ACC6C"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18.02.2023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90FB09"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FB8420" w14:textId="77777777" w:rsidR="002C65F8" w:rsidRPr="002C65F8" w:rsidRDefault="002C65F8" w:rsidP="002C65F8">
            <w:pPr>
              <w:spacing w:after="0" w:line="240" w:lineRule="auto"/>
              <w:rPr>
                <w:rFonts w:ascii="Times New Roman" w:eastAsia="Calibri" w:hAnsi="Times New Roman" w:cs="Times New Roman"/>
                <w:kern w:val="0"/>
                <w:sz w:val="24"/>
                <w:szCs w:val="24"/>
                <w:lang w:eastAsia="bg-BG"/>
                <w14:ligatures w14:val="none"/>
              </w:rPr>
            </w:pPr>
          </w:p>
        </w:tc>
      </w:tr>
      <w:tr w:rsidR="002C65F8" w:rsidRPr="002C65F8" w14:paraId="3A3B2933"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670B37"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264234"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Посрещане на Баба Марта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C69D3B"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1.03.2023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8AC031"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FBF6E4" w14:textId="77777777" w:rsidR="002C65F8" w:rsidRPr="002C65F8" w:rsidRDefault="002C65F8" w:rsidP="002C65F8">
            <w:pPr>
              <w:spacing w:after="0" w:line="240" w:lineRule="auto"/>
              <w:rPr>
                <w:rFonts w:ascii="Times New Roman" w:eastAsia="Calibri" w:hAnsi="Times New Roman" w:cs="Times New Roman"/>
                <w:kern w:val="0"/>
                <w:sz w:val="24"/>
                <w:szCs w:val="24"/>
                <w:lang w:eastAsia="bg-BG"/>
                <w14:ligatures w14:val="none"/>
              </w:rPr>
            </w:pPr>
          </w:p>
        </w:tc>
      </w:tr>
      <w:tr w:rsidR="002C65F8" w:rsidRPr="002C65F8" w14:paraId="52582AC2"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A84EFE"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B18FF"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Тържествен концерт в чест на Националния празник на България</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2AEDB7"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03.03.2023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EE61B8"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279A52" w14:textId="77777777" w:rsidR="002C65F8" w:rsidRPr="002C65F8" w:rsidRDefault="002C65F8" w:rsidP="002C65F8">
            <w:pPr>
              <w:spacing w:after="0" w:line="240" w:lineRule="auto"/>
              <w:rPr>
                <w:rFonts w:ascii="Times New Roman" w:eastAsia="Calibri" w:hAnsi="Times New Roman" w:cs="Times New Roman"/>
                <w:kern w:val="0"/>
                <w:sz w:val="24"/>
                <w:szCs w:val="24"/>
                <w:lang w:eastAsia="bg-BG"/>
                <w14:ligatures w14:val="none"/>
              </w:rPr>
            </w:pPr>
          </w:p>
        </w:tc>
      </w:tr>
      <w:tr w:rsidR="002C65F8" w:rsidRPr="002C65F8" w14:paraId="6580A086"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6D2EB1"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A50A73"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Отбелязване деня на самодееца съвместно със самодейци от околните села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8EC8ED"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03.03.2023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BEFC32"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НЕ</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DDEAAD" w14:textId="77777777" w:rsidR="002C65F8" w:rsidRPr="002C65F8" w:rsidRDefault="002C65F8" w:rsidP="002C65F8">
            <w:pPr>
              <w:spacing w:after="0" w:line="240" w:lineRule="auto"/>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Проведено през м. Април</w:t>
            </w:r>
          </w:p>
        </w:tc>
      </w:tr>
      <w:tr w:rsidR="002C65F8" w:rsidRPr="002C65F8" w14:paraId="08734EA6"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9B1EEE"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FE59AA"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Дни на детската книга и изкуствата за деца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2BA5B"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4-8.04.2023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74089A"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AEA16" w14:textId="77777777" w:rsidR="002C65F8" w:rsidRPr="002C65F8" w:rsidRDefault="002C65F8" w:rsidP="002C65F8">
            <w:pPr>
              <w:spacing w:after="0" w:line="240" w:lineRule="auto"/>
              <w:jc w:val="right"/>
              <w:rPr>
                <w:rFonts w:ascii="Times New Roman" w:eastAsia="Calibri" w:hAnsi="Times New Roman" w:cs="Times New Roman"/>
                <w:kern w:val="0"/>
                <w:sz w:val="24"/>
                <w:szCs w:val="24"/>
                <w:lang w:eastAsia="bg-BG"/>
                <w14:ligatures w14:val="none"/>
              </w:rPr>
            </w:pPr>
          </w:p>
        </w:tc>
      </w:tr>
      <w:tr w:rsidR="002C65F8" w:rsidRPr="002C65F8" w14:paraId="0B22D464"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CE50F"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0C577B"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Лазаровден</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84B3CA"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16.04.2023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24FBC"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ДА </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E9B071" w14:textId="77777777" w:rsidR="002C65F8" w:rsidRPr="002C65F8" w:rsidRDefault="002C65F8" w:rsidP="002C65F8">
            <w:pPr>
              <w:spacing w:after="0" w:line="240" w:lineRule="auto"/>
              <w:jc w:val="right"/>
              <w:rPr>
                <w:rFonts w:ascii="Times New Roman" w:eastAsia="Calibri" w:hAnsi="Times New Roman" w:cs="Times New Roman"/>
                <w:kern w:val="0"/>
                <w:sz w:val="24"/>
                <w:szCs w:val="24"/>
                <w:lang w:eastAsia="bg-BG"/>
                <w14:ligatures w14:val="none"/>
              </w:rPr>
            </w:pPr>
          </w:p>
        </w:tc>
      </w:tr>
      <w:tr w:rsidR="002C65F8" w:rsidRPr="002C65F8" w14:paraId="29A98EF1"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3AC509"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A5D9C4"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Цветница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9FF277"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17.04.2023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5BD43"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ДА </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DA7AE6" w14:textId="77777777" w:rsidR="002C65F8" w:rsidRPr="002C65F8" w:rsidRDefault="002C65F8" w:rsidP="002C65F8">
            <w:pPr>
              <w:spacing w:after="0" w:line="240" w:lineRule="auto"/>
              <w:jc w:val="right"/>
              <w:rPr>
                <w:rFonts w:ascii="Times New Roman" w:eastAsia="Calibri" w:hAnsi="Times New Roman" w:cs="Times New Roman"/>
                <w:kern w:val="0"/>
                <w:sz w:val="24"/>
                <w:szCs w:val="24"/>
                <w:lang w:eastAsia="bg-BG"/>
                <w14:ligatures w14:val="none"/>
              </w:rPr>
            </w:pPr>
          </w:p>
        </w:tc>
      </w:tr>
      <w:tr w:rsidR="002C65F8" w:rsidRPr="002C65F8" w14:paraId="307E22F1"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DD6EAB"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EB7C07"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Великден е! Общоселско веселие</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01CD38"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24.04.2023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2AAB6B"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FF0C0E" w14:textId="77777777" w:rsidR="002C65F8" w:rsidRPr="002C65F8" w:rsidRDefault="002C65F8" w:rsidP="002C65F8">
            <w:pPr>
              <w:spacing w:after="0" w:line="240" w:lineRule="auto"/>
              <w:jc w:val="right"/>
              <w:rPr>
                <w:rFonts w:ascii="Times New Roman" w:eastAsia="Calibri" w:hAnsi="Times New Roman" w:cs="Times New Roman"/>
                <w:kern w:val="0"/>
                <w:sz w:val="24"/>
                <w:szCs w:val="24"/>
                <w:lang w:eastAsia="bg-BG"/>
                <w14:ligatures w14:val="none"/>
              </w:rPr>
            </w:pPr>
          </w:p>
        </w:tc>
      </w:tr>
      <w:tr w:rsidR="002C65F8" w:rsidRPr="002C65F8" w14:paraId="23044936"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0F57AF"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A3C724"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Гергьовден</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B7F95"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06.05.2023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FA1FE4"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A6407A" w14:textId="77777777" w:rsidR="002C65F8" w:rsidRPr="002C65F8" w:rsidRDefault="002C65F8" w:rsidP="002C65F8">
            <w:pPr>
              <w:spacing w:after="0" w:line="240" w:lineRule="auto"/>
              <w:jc w:val="right"/>
              <w:rPr>
                <w:rFonts w:ascii="Times New Roman" w:eastAsia="Calibri" w:hAnsi="Times New Roman" w:cs="Times New Roman"/>
                <w:kern w:val="0"/>
                <w:sz w:val="24"/>
                <w:szCs w:val="24"/>
                <w:lang w:eastAsia="bg-BG"/>
                <w14:ligatures w14:val="none"/>
              </w:rPr>
            </w:pPr>
          </w:p>
        </w:tc>
      </w:tr>
      <w:tr w:rsidR="002C65F8" w:rsidRPr="002C65F8" w14:paraId="3856BA8F"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795BA1"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BD267A"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Тържествен концерт за 24 май – ден Славянската писменост и култура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9DAE0"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24.05.2023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ECB4C"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59E944" w14:textId="77777777" w:rsidR="002C65F8" w:rsidRPr="002C65F8" w:rsidRDefault="002C65F8" w:rsidP="002C65F8">
            <w:pPr>
              <w:spacing w:after="0" w:line="240" w:lineRule="auto"/>
              <w:rPr>
                <w:rFonts w:ascii="Times New Roman" w:eastAsia="Calibri" w:hAnsi="Times New Roman" w:cs="Times New Roman"/>
                <w:kern w:val="0"/>
                <w:sz w:val="24"/>
                <w:szCs w:val="24"/>
                <w:lang w:eastAsia="bg-BG"/>
                <w14:ligatures w14:val="none"/>
              </w:rPr>
            </w:pPr>
          </w:p>
        </w:tc>
      </w:tr>
      <w:tr w:rsidR="002C65F8" w:rsidRPr="002C65F8" w14:paraId="567199BE"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3FC64E"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A78DAF"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Ден на Ботев и загиналите за Национално освобождение на България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F3230E"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02.06.2023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949792"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877A74" w14:textId="77777777" w:rsidR="002C65F8" w:rsidRPr="002C65F8" w:rsidRDefault="002C65F8" w:rsidP="002C65F8">
            <w:pPr>
              <w:spacing w:after="0" w:line="240" w:lineRule="auto"/>
              <w:rPr>
                <w:rFonts w:ascii="Times New Roman" w:eastAsia="Calibri" w:hAnsi="Times New Roman" w:cs="Times New Roman"/>
                <w:kern w:val="0"/>
                <w:sz w:val="24"/>
                <w:szCs w:val="24"/>
                <w:lang w:eastAsia="bg-BG"/>
                <w14:ligatures w14:val="none"/>
              </w:rPr>
            </w:pPr>
          </w:p>
        </w:tc>
      </w:tr>
      <w:tr w:rsidR="002C65F8" w:rsidRPr="002C65F8" w14:paraId="251FEA32"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23F38D"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4346C9"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Празник в чест на 1 юни за децата от селото и околните села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FF4957"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03.03.2023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D4A8D"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11CE30" w14:textId="77777777" w:rsidR="002C65F8" w:rsidRPr="002C65F8" w:rsidRDefault="002C65F8" w:rsidP="002C65F8">
            <w:pPr>
              <w:spacing w:after="0" w:line="240" w:lineRule="auto"/>
              <w:rPr>
                <w:rFonts w:ascii="Times New Roman" w:eastAsia="Calibri" w:hAnsi="Times New Roman" w:cs="Times New Roman"/>
                <w:kern w:val="0"/>
                <w:sz w:val="24"/>
                <w:szCs w:val="24"/>
                <w:lang w:eastAsia="bg-BG"/>
                <w14:ligatures w14:val="none"/>
              </w:rPr>
            </w:pPr>
          </w:p>
        </w:tc>
      </w:tr>
      <w:tr w:rsidR="002C65F8" w:rsidRPr="002C65F8" w14:paraId="184E9060"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684339"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7D15A"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Месец юли и август – лятна занималня с деца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5735E5"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м. юли и август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BB87FA"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ДА </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5C7056" w14:textId="77777777" w:rsidR="002C65F8" w:rsidRPr="002C65F8" w:rsidRDefault="002C65F8" w:rsidP="002C65F8">
            <w:pPr>
              <w:spacing w:after="0" w:line="240" w:lineRule="auto"/>
              <w:rPr>
                <w:rFonts w:ascii="Times New Roman" w:eastAsia="Calibri" w:hAnsi="Times New Roman" w:cs="Times New Roman"/>
                <w:kern w:val="0"/>
                <w:sz w:val="24"/>
                <w:szCs w:val="24"/>
                <w:lang w:eastAsia="bg-BG"/>
                <w14:ligatures w14:val="none"/>
              </w:rPr>
            </w:pPr>
          </w:p>
        </w:tc>
      </w:tr>
      <w:tr w:rsidR="002C65F8" w:rsidRPr="002C65F8" w14:paraId="31B79A13"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05738A"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2E459C"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Празници Новачене 2023 г.</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31284B"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м. юли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E3AF0B"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ДА </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BF3095" w14:textId="77777777" w:rsidR="002C65F8" w:rsidRPr="002C65F8" w:rsidRDefault="002C65F8" w:rsidP="002C65F8">
            <w:pPr>
              <w:spacing w:after="0" w:line="240" w:lineRule="auto"/>
              <w:rPr>
                <w:rFonts w:ascii="Times New Roman" w:eastAsia="Calibri" w:hAnsi="Times New Roman" w:cs="Times New Roman"/>
                <w:kern w:val="0"/>
                <w:sz w:val="24"/>
                <w:szCs w:val="24"/>
                <w:lang w:eastAsia="bg-BG"/>
                <w14:ligatures w14:val="none"/>
              </w:rPr>
            </w:pPr>
          </w:p>
        </w:tc>
      </w:tr>
      <w:tr w:rsidR="002C65F8" w:rsidRPr="002C65F8" w14:paraId="6C083DA2"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E8B7D"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A2A47"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Довиждане лятна ваканция. Мероприятия за децата и околните села.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4C6F9"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Края на м. август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222EDA"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ДА </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C265B" w14:textId="77777777" w:rsidR="002C65F8" w:rsidRPr="002C65F8" w:rsidRDefault="002C65F8" w:rsidP="002C65F8">
            <w:pPr>
              <w:spacing w:after="0" w:line="240" w:lineRule="auto"/>
              <w:rPr>
                <w:rFonts w:ascii="Times New Roman" w:eastAsia="Calibri" w:hAnsi="Times New Roman" w:cs="Times New Roman"/>
                <w:kern w:val="0"/>
                <w:sz w:val="24"/>
                <w:szCs w:val="24"/>
                <w:lang w:eastAsia="bg-BG"/>
                <w14:ligatures w14:val="none"/>
              </w:rPr>
            </w:pPr>
          </w:p>
        </w:tc>
      </w:tr>
      <w:tr w:rsidR="002C65F8" w:rsidRPr="002C65F8" w14:paraId="144334BD"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1621F"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  17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8DF2E3"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Отбелязване на деня на Съединението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ABCE13"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06.09.2023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0D800C"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ДА  </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F641B3" w14:textId="77777777" w:rsidR="002C65F8" w:rsidRPr="002C65F8" w:rsidRDefault="002C65F8" w:rsidP="002C65F8">
            <w:pPr>
              <w:spacing w:after="0" w:line="240" w:lineRule="auto"/>
              <w:jc w:val="right"/>
              <w:rPr>
                <w:rFonts w:ascii="Times New Roman" w:eastAsia="Calibri" w:hAnsi="Times New Roman" w:cs="Times New Roman"/>
                <w:kern w:val="0"/>
                <w:sz w:val="24"/>
                <w:szCs w:val="24"/>
                <w:lang w:eastAsia="bg-BG"/>
                <w14:ligatures w14:val="none"/>
              </w:rPr>
            </w:pPr>
          </w:p>
        </w:tc>
      </w:tr>
      <w:tr w:rsidR="002C65F8" w:rsidRPr="002C65F8" w14:paraId="09360364"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4AFFCA"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 18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43CD02"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Отбелязване на 01.11.2023 г. – ден на народните будители в ОУ „Патриарх Евтимий“ село Новачене – с изложба на центъра и програма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1CC3D4"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01.11.2023 г.</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190C0"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ДА </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6B15F4" w14:textId="77777777" w:rsidR="002C65F8" w:rsidRPr="002C65F8" w:rsidRDefault="002C65F8" w:rsidP="002C65F8">
            <w:pPr>
              <w:spacing w:after="0" w:line="240" w:lineRule="auto"/>
              <w:jc w:val="right"/>
              <w:rPr>
                <w:rFonts w:ascii="Times New Roman" w:eastAsia="Calibri" w:hAnsi="Times New Roman" w:cs="Times New Roman"/>
                <w:kern w:val="0"/>
                <w:sz w:val="24"/>
                <w:szCs w:val="24"/>
                <w:lang w:eastAsia="bg-BG"/>
                <w14:ligatures w14:val="none"/>
              </w:rPr>
            </w:pPr>
          </w:p>
        </w:tc>
      </w:tr>
      <w:tr w:rsidR="002C65F8" w:rsidRPr="002C65F8" w14:paraId="0CE056C8"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2CCD52"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lastRenderedPageBreak/>
              <w:t xml:space="preserve"> 19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CDB341"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Коледуване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62B72F"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24.12.2023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1A2F22"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ДА </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8F19E0" w14:textId="77777777" w:rsidR="002C65F8" w:rsidRPr="002C65F8" w:rsidRDefault="002C65F8" w:rsidP="002C65F8">
            <w:pPr>
              <w:spacing w:after="0" w:line="240" w:lineRule="auto"/>
              <w:jc w:val="right"/>
              <w:rPr>
                <w:rFonts w:ascii="Times New Roman" w:eastAsia="Calibri" w:hAnsi="Times New Roman" w:cs="Times New Roman"/>
                <w:kern w:val="0"/>
                <w:sz w:val="24"/>
                <w:szCs w:val="24"/>
                <w:lang w:eastAsia="bg-BG"/>
                <w14:ligatures w14:val="none"/>
              </w:rPr>
            </w:pPr>
          </w:p>
        </w:tc>
      </w:tr>
      <w:tr w:rsidR="002C65F8" w:rsidRPr="002C65F8" w14:paraId="1740804A"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6DF72C"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 20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B02106"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Коледно-новогодишен бал</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EFB0B2"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Дните между Коледа и Нова година</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5A5FCE"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1A0BB9" w14:textId="77777777" w:rsidR="002C65F8" w:rsidRPr="002C65F8" w:rsidRDefault="002C65F8" w:rsidP="002C65F8">
            <w:pPr>
              <w:spacing w:after="0" w:line="240" w:lineRule="auto"/>
              <w:jc w:val="right"/>
              <w:rPr>
                <w:rFonts w:ascii="Times New Roman" w:eastAsia="Calibri" w:hAnsi="Times New Roman" w:cs="Times New Roman"/>
                <w:kern w:val="0"/>
                <w:sz w:val="24"/>
                <w:szCs w:val="24"/>
                <w:lang w:eastAsia="bg-BG"/>
                <w14:ligatures w14:val="none"/>
              </w:rPr>
            </w:pPr>
          </w:p>
        </w:tc>
      </w:tr>
      <w:tr w:rsidR="002C65F8" w:rsidRPr="002C65F8" w14:paraId="65D126CF"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8666AF"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1E0C35"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Празник за децата от селото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C735C8"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29.12.2023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66FC0B"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0094A" w14:textId="77777777" w:rsidR="002C65F8" w:rsidRPr="002C65F8" w:rsidRDefault="002C65F8" w:rsidP="002C65F8">
            <w:pPr>
              <w:spacing w:after="0" w:line="240" w:lineRule="auto"/>
              <w:jc w:val="right"/>
              <w:rPr>
                <w:rFonts w:ascii="Times New Roman" w:eastAsia="Calibri" w:hAnsi="Times New Roman" w:cs="Times New Roman"/>
                <w:kern w:val="0"/>
                <w:sz w:val="24"/>
                <w:szCs w:val="24"/>
                <w:lang w:eastAsia="bg-BG"/>
                <w14:ligatures w14:val="none"/>
              </w:rPr>
            </w:pPr>
          </w:p>
        </w:tc>
      </w:tr>
      <w:tr w:rsidR="002C65F8" w:rsidRPr="002C65F8" w14:paraId="40E33893"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CAC59E"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0BFFE3"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Посрещане на Новата година 2024</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477DD"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31.12.2023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572F4E"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BE8AE4" w14:textId="77777777" w:rsidR="002C65F8" w:rsidRPr="002C65F8" w:rsidRDefault="002C65F8" w:rsidP="002C65F8">
            <w:pPr>
              <w:spacing w:after="0" w:line="240" w:lineRule="auto"/>
              <w:jc w:val="right"/>
              <w:rPr>
                <w:rFonts w:ascii="Times New Roman" w:eastAsia="Calibri" w:hAnsi="Times New Roman" w:cs="Times New Roman"/>
                <w:kern w:val="0"/>
                <w:sz w:val="24"/>
                <w:szCs w:val="24"/>
                <w:lang w:eastAsia="bg-BG"/>
                <w14:ligatures w14:val="none"/>
              </w:rPr>
            </w:pPr>
          </w:p>
        </w:tc>
      </w:tr>
      <w:tr w:rsidR="002C65F8" w:rsidRPr="002C65F8" w14:paraId="2011C3BF" w14:textId="77777777" w:rsidTr="00452716">
        <w:trPr>
          <w:trHeight w:val="1"/>
        </w:trPr>
        <w:tc>
          <w:tcPr>
            <w:tcW w:w="9145" w:type="dxa"/>
            <w:gridSpan w:val="8"/>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14:paraId="67FE4108"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НЧ „Петър Парчевич-1927” - с. Асеново</w:t>
            </w:r>
          </w:p>
        </w:tc>
      </w:tr>
      <w:tr w:rsidR="002C65F8" w:rsidRPr="002C65F8" w14:paraId="23846F65" w14:textId="77777777" w:rsidTr="00452716">
        <w:trPr>
          <w:trHeight w:val="2596"/>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8F492E"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F75EE6" w14:textId="77777777" w:rsidR="002C65F8" w:rsidRPr="002C65F8" w:rsidRDefault="002C65F8" w:rsidP="002C65F8">
            <w:pPr>
              <w:spacing w:after="0" w:line="240" w:lineRule="auto"/>
              <w:rPr>
                <w:rFonts w:ascii="Times New Roman" w:eastAsia="Times New Roman" w:hAnsi="Times New Roman" w:cs="Times New Roman"/>
                <w:kern w:val="0"/>
                <w:sz w:val="24"/>
                <w:szCs w:val="24"/>
                <w:shd w:val="clear" w:color="auto" w:fill="FFFFFF"/>
                <w:lang w:eastAsia="bg-BG"/>
                <w14:ligatures w14:val="none"/>
              </w:rPr>
            </w:pPr>
            <w:r w:rsidRPr="002C65F8">
              <w:rPr>
                <w:rFonts w:ascii="Times New Roman" w:eastAsia="Times New Roman" w:hAnsi="Times New Roman" w:cs="Times New Roman"/>
                <w:b/>
                <w:kern w:val="0"/>
                <w:sz w:val="24"/>
                <w:szCs w:val="24"/>
                <w:lang w:eastAsia="bg-BG"/>
                <w14:ligatures w14:val="none"/>
              </w:rPr>
              <w:t>ЦУРКИ КАРНАВАЛ</w:t>
            </w:r>
            <w:r w:rsidRPr="002C65F8">
              <w:rPr>
                <w:rFonts w:ascii="Times New Roman" w:eastAsia="Times New Roman" w:hAnsi="Times New Roman" w:cs="Times New Roman"/>
                <w:kern w:val="0"/>
                <w:sz w:val="24"/>
                <w:szCs w:val="24"/>
                <w:shd w:val="clear" w:color="auto" w:fill="FFFFFF"/>
                <w:lang w:eastAsia="bg-BG"/>
                <w14:ligatures w14:val="none"/>
              </w:rPr>
              <w:t xml:space="preserve">  с участието на други читалища от общината и чужбина и приготвяне на традиционна храна с пушено месо и обичай „Бърборене“за децата с традициите, които не бива да забравяме.</w:t>
            </w:r>
          </w:p>
          <w:p w14:paraId="18007AB1"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shd w:val="clear" w:color="auto" w:fill="FFFFFF"/>
                <w:lang w:eastAsia="bg-BG"/>
                <w14:ligatures w14:val="none"/>
              </w:rPr>
              <w:t xml:space="preserve">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6FA9AC"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26 февруари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CD0F5E"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НЕ</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D3417E"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79F46E88"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22965"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EAC7E9"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shd w:val="clear" w:color="auto" w:fill="FFFFFF"/>
                <w:lang w:eastAsia="bg-BG"/>
                <w14:ligatures w14:val="none"/>
              </w:rPr>
              <w:t>„Жена и майка и сестра“ утро  посветено  на Международния ден на жената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03DC4F"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8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27920C"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Само виртуално</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1ABDEA"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16F68A58"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413DE9"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F0E53E"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Виртуална разходка „Какво знаем за правата си като потребители” посветена на</w:t>
            </w:r>
            <w:r w:rsidRPr="002C65F8">
              <w:rPr>
                <w:rFonts w:ascii="Times New Roman" w:eastAsia="Times New Roman" w:hAnsi="Times New Roman" w:cs="Times New Roman"/>
                <w:kern w:val="0"/>
                <w:sz w:val="24"/>
                <w:szCs w:val="24"/>
                <w:shd w:val="clear" w:color="auto" w:fill="FFFFFF"/>
                <w:lang w:eastAsia="bg-BG"/>
                <w14:ligatures w14:val="none"/>
              </w:rPr>
              <w:tab/>
            </w:r>
            <w:r w:rsidRPr="002C65F8">
              <w:rPr>
                <w:rFonts w:ascii="Times New Roman" w:eastAsia="Times New Roman" w:hAnsi="Times New Roman" w:cs="Times New Roman"/>
                <w:kern w:val="0"/>
                <w:sz w:val="24"/>
                <w:szCs w:val="24"/>
                <w:lang w:eastAsia="bg-BG"/>
                <w14:ligatures w14:val="none"/>
              </w:rPr>
              <w:t>Международен ден на потребителите</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974DF1"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15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60F43"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Само виртуално</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D448B8"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1C712806"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262119"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0685D"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Международен ден на приказката и Денят на земята На раздумка след студена зима Приказка за земята и хората“ на чаша чай и слънце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409F09"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20.март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2201A5"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A60DEE"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1EAC68E7"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192960"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550E62"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shd w:val="clear" w:color="auto" w:fill="FFFFFF"/>
                <w:lang w:eastAsia="bg-BG"/>
                <w14:ligatures w14:val="none"/>
              </w:rPr>
              <w:t>Международен ден на Театъра българския театър споделяне в страницата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59C84"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27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2268C5"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Само виртуално</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1A07DC"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онлайн</w:t>
            </w:r>
          </w:p>
        </w:tc>
      </w:tr>
      <w:tr w:rsidR="002C65F8" w:rsidRPr="002C65F8" w14:paraId="581890D4"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41218F"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B15B43"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Ваканция в читалището се провеждат занимания на открито пред читалището, детската площадка </w:t>
            </w:r>
          </w:p>
          <w:p w14:paraId="47072442"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Истински звезди – ден на талантите</w:t>
            </w:r>
          </w:p>
          <w:p w14:paraId="7806C8D2"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 Бързи смели сръчни – спортни игри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53201E"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01.-10.04.2023 г.</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03F43F"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BDC418"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p>
        </w:tc>
      </w:tr>
      <w:tr w:rsidR="002C65F8" w:rsidRPr="002C65F8" w14:paraId="5C58CF6B"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78F320"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13F1DC"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shd w:val="clear" w:color="auto" w:fill="FFFFFF"/>
                <w:lang w:eastAsia="bg-BG"/>
                <w14:ligatures w14:val="none"/>
              </w:rPr>
              <w:t xml:space="preserve"> Международен ден на Детската книга Виртуална разходка в Библиотеката и нашите приказни герои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325998"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 април</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A3D96F"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D96087"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p>
        </w:tc>
      </w:tr>
      <w:tr w:rsidR="002C65F8" w:rsidRPr="002C65F8" w14:paraId="645D4516"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A146F"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8EDAFD"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shd w:val="clear" w:color="auto" w:fill="FFFFFF"/>
                <w:lang w:eastAsia="bg-BG"/>
                <w14:ligatures w14:val="none"/>
              </w:rPr>
              <w:t>Лазарица в Асеново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3EEA2"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9 април</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684B6"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ДА </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6DF503"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p>
        </w:tc>
      </w:tr>
      <w:tr w:rsidR="002C65F8" w:rsidRPr="002C65F8" w14:paraId="0DE3460C"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04464"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lastRenderedPageBreak/>
              <w:t>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CA3A4"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Международен ден на културно историческото наследство Какво знаем за паметника пред църквата и как го поддържаме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DEB953"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18 април</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786A9D"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9ECB1F"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p>
        </w:tc>
      </w:tr>
      <w:tr w:rsidR="002C65F8" w:rsidRPr="002C65F8" w14:paraId="1F054175"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02EF68"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A759B4"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Европейски ден на солидарност между поколенията среща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28F799"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29 април</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AFA50A"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Не </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5B5629"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75F7BAFB" w14:textId="77777777" w:rsidTr="00452716">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ACE1D3"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601799"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96 години читалищна дейност в село Асеново</w:t>
            </w:r>
          </w:p>
          <w:p w14:paraId="3776080C"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празничен концерт с участието на наши самодейци и колеги от други читалища Празник на българската просвета и култура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1F886E"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21-24 май и 31 юли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C1B628"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760057"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098B39B7"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CD23EC"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E7EE93"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 Да се позабавляваме заедно по случай „Международен ден на детето”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B84F13"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 юни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BE654A"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0BC78" w14:textId="77777777" w:rsidR="002C65F8" w:rsidRPr="002C65F8" w:rsidRDefault="002C65F8" w:rsidP="002C65F8">
            <w:pPr>
              <w:spacing w:after="0" w:line="240" w:lineRule="auto"/>
              <w:jc w:val="right"/>
              <w:rPr>
                <w:rFonts w:ascii="Times New Roman" w:eastAsia="Calibri" w:hAnsi="Times New Roman" w:cs="Times New Roman"/>
                <w:kern w:val="0"/>
                <w:sz w:val="24"/>
                <w:szCs w:val="24"/>
                <w:lang w:eastAsia="bg-BG"/>
                <w14:ligatures w14:val="none"/>
              </w:rPr>
            </w:pPr>
          </w:p>
        </w:tc>
      </w:tr>
      <w:tr w:rsidR="002C65F8" w:rsidRPr="002C65F8" w14:paraId="06E7F10A"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1C72B"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B2A479"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Лятна занималня</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5C865C"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04 юли-04 август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9B2714"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ДА </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36F1D2"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6F138D32"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16C7E8"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 14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FFB666"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Магията на билките – Еньовден</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05137E"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24 юни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C9713C"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09E7EF"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5A20CBC3"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1C9B0B"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 15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74D3C8"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bCs/>
                <w:kern w:val="0"/>
                <w:sz w:val="24"/>
                <w:szCs w:val="24"/>
                <w:lang w:eastAsia="bg-BG"/>
                <w14:ligatures w14:val="none"/>
              </w:rPr>
              <w:t xml:space="preserve">Дванадесето издание на фестивал ”Банатски вкусотии - традициите на моето село” –  с участие на гости–  от страната и чужбина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ED70E1"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12 август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03DAF"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ДА  </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1B232B"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212E3504"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35D8F3"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D0A557" w14:textId="77777777" w:rsidR="002C65F8" w:rsidRPr="002C65F8" w:rsidRDefault="002C65F8" w:rsidP="002C65F8">
            <w:pPr>
              <w:spacing w:after="0" w:line="240" w:lineRule="auto"/>
              <w:rPr>
                <w:rFonts w:ascii="Times New Roman" w:eastAsia="Times New Roman" w:hAnsi="Times New Roman" w:cs="Times New Roman"/>
                <w:bCs/>
                <w:kern w:val="0"/>
                <w:sz w:val="24"/>
                <w:szCs w:val="24"/>
                <w:lang w:eastAsia="bg-BG"/>
                <w14:ligatures w14:val="none"/>
              </w:rPr>
            </w:pPr>
            <w:r w:rsidRPr="002C65F8">
              <w:rPr>
                <w:rFonts w:ascii="Times New Roman" w:eastAsia="Times New Roman" w:hAnsi="Times New Roman" w:cs="Times New Roman"/>
                <w:bCs/>
                <w:kern w:val="0"/>
                <w:sz w:val="24"/>
                <w:szCs w:val="24"/>
                <w:lang w:eastAsia="bg-BG"/>
                <w14:ligatures w14:val="none"/>
              </w:rPr>
              <w:t>„Хайде на хорото“ Празник на селото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63C3E4"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13 август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5EA7AB"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531A8C"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p>
        </w:tc>
      </w:tr>
      <w:tr w:rsidR="002C65F8" w:rsidRPr="002C65F8" w14:paraId="6AA73B46"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B4B139"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F9839"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Ден на възрастните хора и музиката в спомени и снимки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7F853E"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 октомври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2780C1"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832ECC"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2A5F7D2F"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99CD3D"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636AB7"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По случай Световен ден на учителя „Мили спомени в снимки“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01A1E2"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5 октомври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C25CE"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32D59"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p>
        </w:tc>
      </w:tr>
      <w:tr w:rsidR="002C65F8" w:rsidRPr="002C65F8" w14:paraId="557F14D4"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52435A"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EE8DEA"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Правилно ли се храним?”  по случай Световния ден на храните. Съвместно с училището по туризъм от град Плевен</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C72904"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16 октомври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7D6494"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8871B5"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p>
        </w:tc>
      </w:tr>
      <w:tr w:rsidR="002C65F8" w:rsidRPr="002C65F8" w14:paraId="7D819E37"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4EEE53"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198971"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 За будителите  наши – да си спомним! Виртуална разходка и кът в библиотеката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BAA318"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 ноември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0FB10D"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0817B1"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p>
        </w:tc>
      </w:tr>
      <w:tr w:rsidR="002C65F8" w:rsidRPr="002C65F8" w14:paraId="2D422358"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9F97AB"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8A6658"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Всичко ли знаем за диабета – световен ден на диабетика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85151D" w14:textId="77777777" w:rsidR="002C65F8" w:rsidRPr="002C65F8" w:rsidRDefault="002C65F8" w:rsidP="002C65F8">
            <w:pPr>
              <w:tabs>
                <w:tab w:val="left" w:pos="225"/>
              </w:tabs>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  14 ноември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7B687"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722D56"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177A1BA3"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52BE69"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lastRenderedPageBreak/>
              <w:t>22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5F9B02"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Идваме при вас - посещение по домовете по случай денят на инвалида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CA85E6" w14:textId="77777777" w:rsidR="002C65F8" w:rsidRPr="002C65F8" w:rsidRDefault="002C65F8" w:rsidP="002C65F8">
            <w:pPr>
              <w:tabs>
                <w:tab w:val="left" w:pos="225"/>
              </w:tabs>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3 декември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7FB129"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BC14E3" w14:textId="77777777" w:rsidR="002C65F8" w:rsidRPr="002C65F8" w:rsidRDefault="002C65F8" w:rsidP="002C65F8">
            <w:pPr>
              <w:tabs>
                <w:tab w:val="left" w:pos="270"/>
              </w:tabs>
              <w:spacing w:after="0" w:line="240" w:lineRule="auto"/>
              <w:rPr>
                <w:rFonts w:ascii="Times New Roman" w:eastAsia="Calibri" w:hAnsi="Times New Roman" w:cs="Times New Roman"/>
                <w:kern w:val="0"/>
                <w:sz w:val="24"/>
                <w:szCs w:val="24"/>
                <w:lang w:eastAsia="bg-BG"/>
                <w14:ligatures w14:val="none"/>
              </w:rPr>
            </w:pPr>
          </w:p>
        </w:tc>
      </w:tr>
      <w:tr w:rsidR="002C65F8" w:rsidRPr="002C65F8" w14:paraId="62F4B3DB"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830785"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441D9"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Ако искате да ви посети Дядо Коледа пишете….от 5-20 декември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1EF513" w14:textId="77777777" w:rsidR="002C65F8" w:rsidRPr="002C65F8" w:rsidRDefault="002C65F8" w:rsidP="002C65F8">
            <w:pPr>
              <w:tabs>
                <w:tab w:val="left" w:pos="225"/>
              </w:tabs>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От 05.-20.12.2023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ACD289"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15BCB1" w14:textId="77777777" w:rsidR="002C65F8" w:rsidRPr="002C65F8" w:rsidRDefault="002C65F8" w:rsidP="002C65F8">
            <w:pPr>
              <w:tabs>
                <w:tab w:val="left" w:pos="270"/>
              </w:tabs>
              <w:spacing w:after="0" w:line="240" w:lineRule="auto"/>
              <w:rPr>
                <w:rFonts w:ascii="Times New Roman" w:eastAsia="Times New Roman" w:hAnsi="Times New Roman" w:cs="Times New Roman"/>
                <w:kern w:val="0"/>
                <w:sz w:val="24"/>
                <w:szCs w:val="24"/>
                <w:lang w:eastAsia="bg-BG"/>
                <w14:ligatures w14:val="none"/>
              </w:rPr>
            </w:pPr>
          </w:p>
        </w:tc>
      </w:tr>
      <w:tr w:rsidR="002C65F8" w:rsidRPr="002C65F8" w14:paraId="2C36E3E1" w14:textId="77777777" w:rsidTr="00452716">
        <w:trPr>
          <w:trHeight w:val="1"/>
        </w:trPr>
        <w:tc>
          <w:tcPr>
            <w:tcW w:w="9145" w:type="dxa"/>
            <w:gridSpan w:val="8"/>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14:paraId="60A4C56D"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kern w:val="0"/>
                <w:sz w:val="24"/>
                <w:szCs w:val="24"/>
                <w:shd w:val="clear" w:color="auto" w:fill="D6E3BC"/>
                <w:lang w:eastAsia="bg-BG"/>
                <w14:ligatures w14:val="none"/>
              </w:rPr>
              <w:t xml:space="preserve">НЧ </w:t>
            </w:r>
            <w:r w:rsidRPr="002C65F8">
              <w:rPr>
                <w:rFonts w:ascii="Times New Roman" w:eastAsia="Times New Roman" w:hAnsi="Times New Roman" w:cs="Times New Roman"/>
                <w:b/>
                <w:kern w:val="0"/>
                <w:sz w:val="24"/>
                <w:szCs w:val="24"/>
                <w:lang w:eastAsia="bg-BG"/>
                <w14:ligatures w14:val="none"/>
              </w:rPr>
              <w:t>„Съгласие – 1907” - с. Лозица</w:t>
            </w:r>
          </w:p>
        </w:tc>
      </w:tr>
      <w:tr w:rsidR="002C65F8" w:rsidRPr="002C65F8" w14:paraId="0B572602"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0FD30"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8DFB17"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175 год. от рождението на Христо Ботев - кът</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E6ADB2"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6 януари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A267BF"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72DB63"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57726B75"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59C152"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5A1FCC"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Ден на родилната помощ – Бабин ден</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2CED4"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21 януари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458B09"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3A0F4"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12076E7D"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9157E6"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EEB7"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Ден на лозаря – Трифон Зарезан</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03CC5B"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14 февруари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C38BDC"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D957BB"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39E1CC40"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2664D0"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F64A44"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150 г. от обесването на В. Левски - кът</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8BF036"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19 февруари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B3BD4"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329A7"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3D2E7FD8"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59243"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8D41B"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Първо-мартенска седянка с посрещане на Баба Марта. Изложба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DD963"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E9930B"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BACBEF"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50EBEA79"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EB4A3A"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8B54DB"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Международен ден на жената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4341D5"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8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414DE9"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56D310"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2C29866F"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EFFC0"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F6096B"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Посрещане на Първа пролет – излет сред природата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D42F34"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22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23B5DB"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475D7"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2877A816"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7152F"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948325"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Празник на селото - Великден на мегдана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77D876"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24 април</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B825A6"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8911AB"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53353854"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781B1A"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47662"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Ден на българската просвета и култура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E6172"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24 май</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5D3612"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F01A7E"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103C62AB"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BEBF37"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  10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BA6C83"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Ден на Ботев и загиналите за свободата на България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E194A9"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 юни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1104A3"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EBDAF9"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34AE3934"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A1F649"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724941"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Празник на църквата “Света Троица“ с. Лозица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710A79"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14 юни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AB7EDA"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2E4232"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362A6738"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D54CD8"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F1C2DA"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121 г. от рождението на ген. Борис Ганев – поднасяне на цветя</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CEA80"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18 юли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4D3161"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C19E7"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618659CE"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C6A0F2"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190FF9"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Среща на читалищни настоятели с местни учители-пенсионери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8695CE"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15 септември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2DCB37"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D9CC7A"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2B3F03A7"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302CD8"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541B9"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Международен ден на възрастните хора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271560"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 октомври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6BBC13"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AE139"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7917E45F"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7BE8A3"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987192"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Международен ден на учителя</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49C0A6"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5 октомври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7070ED"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A91F05"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71B23BED"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A0FD62"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256F98"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Ден на народните будители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6EFA2"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 ноември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941CC0"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FD81A"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471947F3"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B1F52C"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77F6A"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Международен ден на хората с увреждания</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7FC49A"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3 декември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A5F92D"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54F3CA"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0B3A156A"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A1EA1"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5C8CD"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Коледни и Новогодишни празници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530CC"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м. декември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FDD129"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4DDD93"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3880DD5D"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544226"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7A7FF4" w14:textId="77777777" w:rsidR="002C65F8" w:rsidRPr="002C65F8" w:rsidRDefault="002C65F8" w:rsidP="002C65F8">
            <w:pPr>
              <w:spacing w:after="0" w:line="240" w:lineRule="auto"/>
              <w:jc w:val="both"/>
              <w:rPr>
                <w:rFonts w:ascii="Times New Roman" w:eastAsia="Calibri" w:hAnsi="Times New Roman" w:cs="Times New Roman"/>
                <w:kern w:val="0"/>
                <w:sz w:val="24"/>
                <w:szCs w:val="24"/>
                <w:lang w:eastAsia="bg-BG"/>
                <w14:ligatures w14:val="none"/>
              </w:rPr>
            </w:pP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8B6672" w14:textId="77777777" w:rsidR="002C65F8" w:rsidRPr="002C65F8" w:rsidRDefault="002C65F8" w:rsidP="002C65F8">
            <w:pPr>
              <w:spacing w:after="0" w:line="240" w:lineRule="auto"/>
              <w:jc w:val="right"/>
              <w:rPr>
                <w:rFonts w:ascii="Times New Roman" w:eastAsia="Calibri" w:hAnsi="Times New Roman" w:cs="Times New Roman"/>
                <w:kern w:val="0"/>
                <w:sz w:val="24"/>
                <w:szCs w:val="24"/>
                <w:lang w:eastAsia="bg-BG"/>
                <w14:ligatures w14:val="none"/>
              </w:rPr>
            </w:pP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E5DCBC"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51F069"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4DF0199F" w14:textId="77777777" w:rsidTr="00452716">
        <w:trPr>
          <w:trHeight w:val="1"/>
        </w:trPr>
        <w:tc>
          <w:tcPr>
            <w:tcW w:w="9145" w:type="dxa"/>
            <w:gridSpan w:val="8"/>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14:paraId="42B8FDDF"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НЧ „Просвета - 1924” - с. Любеново</w:t>
            </w:r>
          </w:p>
        </w:tc>
      </w:tr>
      <w:tr w:rsidR="002C65F8" w:rsidRPr="002C65F8" w14:paraId="2B5A1531" w14:textId="77777777" w:rsidTr="00452716">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3B8CA"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w:t>
            </w:r>
          </w:p>
        </w:tc>
        <w:tc>
          <w:tcPr>
            <w:tcW w:w="3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A4D090"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Ден на родилната помощ</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E1DA1D"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21 януари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794E0B"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40615"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25A7C6EC" w14:textId="77777777" w:rsidTr="00452716">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EBD02B"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lastRenderedPageBreak/>
              <w:t>2</w:t>
            </w:r>
          </w:p>
        </w:tc>
        <w:tc>
          <w:tcPr>
            <w:tcW w:w="3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9DD385"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Национален празник на Република България-поднасяне на венци на руски паметник</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C85D40"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3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AE221D"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5F7F69"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3FE6B891" w14:textId="77777777" w:rsidTr="00452716">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87153E"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3</w:t>
            </w:r>
          </w:p>
        </w:tc>
        <w:tc>
          <w:tcPr>
            <w:tcW w:w="3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6A644"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Празник на жената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656821"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8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88344"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B0BA45"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3110FB97" w14:textId="77777777" w:rsidTr="00452716">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4361CE"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4</w:t>
            </w:r>
          </w:p>
        </w:tc>
        <w:tc>
          <w:tcPr>
            <w:tcW w:w="3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0BC81E"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Великденски празници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090E27"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16 април</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70AD2F"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0B4B2"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77CF3242" w14:textId="77777777" w:rsidTr="00452716">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908B0C"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5</w:t>
            </w:r>
          </w:p>
        </w:tc>
        <w:tc>
          <w:tcPr>
            <w:tcW w:w="3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383C"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Ден на шегата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01066D"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 април</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605905"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43CAFD"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1BA3E929" w14:textId="77777777" w:rsidTr="00452716">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C812D3"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6</w:t>
            </w:r>
          </w:p>
        </w:tc>
        <w:tc>
          <w:tcPr>
            <w:tcW w:w="3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870471"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Празник на моето родно село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C22A15"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24 юни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D548F7"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5CDD56"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76B444F3" w14:textId="77777777" w:rsidTr="00452716">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349738"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7</w:t>
            </w:r>
          </w:p>
        </w:tc>
        <w:tc>
          <w:tcPr>
            <w:tcW w:w="3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9A2A91"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във фестивала ”Дунав-хора, природа и традиции“ град Никопол</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5FD3D2"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15 юли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4DDC47"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088A74"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1572821E" w14:textId="77777777" w:rsidTr="00452716">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C6230C"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8</w:t>
            </w:r>
          </w:p>
        </w:tc>
        <w:tc>
          <w:tcPr>
            <w:tcW w:w="3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B7E77"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във фестивала ”Банатски вкусотии – традициите на моето село” в с. Асеново.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6F85DA"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12 август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6EE83E"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ДА </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069AA"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68C572CD" w14:textId="77777777" w:rsidTr="00452716">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F666D4"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9</w:t>
            </w:r>
          </w:p>
        </w:tc>
        <w:tc>
          <w:tcPr>
            <w:tcW w:w="3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D3BA1E"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Ден на Съединението на България</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97E856"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6 септември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B92A79"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9F27C5"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43AA3C27" w14:textId="77777777" w:rsidTr="00452716">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D21230"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10</w:t>
            </w:r>
          </w:p>
        </w:tc>
        <w:tc>
          <w:tcPr>
            <w:tcW w:w="3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10B4FA"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на „Меден грозд“ – с. Лозица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FB7FEA"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22 септември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66E41D"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Не </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49F78A"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1B7334EA" w14:textId="77777777" w:rsidTr="00452716">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D287E5"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11</w:t>
            </w:r>
          </w:p>
        </w:tc>
        <w:tc>
          <w:tcPr>
            <w:tcW w:w="3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45354"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Ден на Независимостта на България</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ED9029"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22 септември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05C26"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9BDCD1"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5B02005C" w14:textId="77777777" w:rsidTr="00452716">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C1B992"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12</w:t>
            </w:r>
          </w:p>
        </w:tc>
        <w:tc>
          <w:tcPr>
            <w:tcW w:w="3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F8D13B"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Коледни и новогодишни празници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7FB14F"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Месец декември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C1D454"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FB6FEF"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58681D6A" w14:textId="77777777" w:rsidTr="00452716">
        <w:trPr>
          <w:trHeight w:val="1"/>
        </w:trPr>
        <w:tc>
          <w:tcPr>
            <w:tcW w:w="9145"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D4AFC5"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Реализирани дейности, невключени в Годишната програма на читалището</w:t>
            </w:r>
          </w:p>
        </w:tc>
      </w:tr>
      <w:tr w:rsidR="002C65F8" w:rsidRPr="002C65F8" w14:paraId="53E34FF7" w14:textId="77777777" w:rsidTr="00452716">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3D474C"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w:t>
            </w:r>
          </w:p>
        </w:tc>
        <w:tc>
          <w:tcPr>
            <w:tcW w:w="3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E4F5A5" w14:textId="77777777" w:rsidR="002C65F8" w:rsidRPr="002C65F8" w:rsidRDefault="002C65F8" w:rsidP="002C65F8">
            <w:pPr>
              <w:spacing w:after="0" w:line="240" w:lineRule="auto"/>
              <w:rPr>
                <w:rFonts w:ascii="Times New Roman" w:eastAsia="Times New Roman" w:hAnsi="Times New Roman" w:cs="Times New Roman"/>
                <w:bCs/>
                <w:kern w:val="0"/>
                <w:sz w:val="24"/>
                <w:szCs w:val="24"/>
                <w:lang w:eastAsia="bg-BG"/>
                <w14:ligatures w14:val="none"/>
              </w:rPr>
            </w:pPr>
            <w:r w:rsidRPr="002C65F8">
              <w:rPr>
                <w:rFonts w:ascii="Times New Roman" w:eastAsia="Times New Roman" w:hAnsi="Times New Roman" w:cs="Times New Roman"/>
                <w:bCs/>
                <w:kern w:val="0"/>
                <w:sz w:val="24"/>
                <w:szCs w:val="24"/>
                <w:lang w:eastAsia="bg-BG"/>
                <w14:ligatures w14:val="none"/>
              </w:rPr>
              <w:t>Карнавал „Цурки“ село Асеново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B075E9" w14:textId="77777777" w:rsidR="002C65F8" w:rsidRPr="002C65F8" w:rsidRDefault="002C65F8" w:rsidP="002C65F8">
            <w:pPr>
              <w:spacing w:after="0" w:line="240" w:lineRule="auto"/>
              <w:rPr>
                <w:rFonts w:ascii="Times New Roman" w:eastAsia="Calibri" w:hAnsi="Times New Roman" w:cs="Times New Roman"/>
                <w:kern w:val="0"/>
                <w:sz w:val="24"/>
                <w:szCs w:val="24"/>
                <w:lang w:eastAsia="bg-BG"/>
                <w14:ligatures w14:val="none"/>
              </w:rPr>
            </w:pP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A8439C"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69AF4"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5D88A676" w14:textId="77777777" w:rsidTr="00452716">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7FA1F4"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w:t>
            </w:r>
          </w:p>
        </w:tc>
        <w:tc>
          <w:tcPr>
            <w:tcW w:w="3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74E4B6" w14:textId="77777777" w:rsidR="002C65F8" w:rsidRPr="002C65F8" w:rsidRDefault="002C65F8" w:rsidP="002C65F8">
            <w:pPr>
              <w:spacing w:after="0" w:line="240" w:lineRule="auto"/>
              <w:rPr>
                <w:rFonts w:ascii="Times New Roman" w:eastAsia="Times New Roman" w:hAnsi="Times New Roman" w:cs="Times New Roman"/>
                <w:bCs/>
                <w:kern w:val="0"/>
                <w:sz w:val="24"/>
                <w:szCs w:val="24"/>
                <w:lang w:eastAsia="bg-BG"/>
                <w14:ligatures w14:val="none"/>
              </w:rPr>
            </w:pPr>
            <w:r w:rsidRPr="002C65F8">
              <w:rPr>
                <w:rFonts w:ascii="Times New Roman" w:eastAsia="Times New Roman" w:hAnsi="Times New Roman" w:cs="Times New Roman"/>
                <w:bCs/>
                <w:kern w:val="0"/>
                <w:sz w:val="24"/>
                <w:szCs w:val="24"/>
                <w:lang w:eastAsia="bg-BG"/>
                <w14:ligatures w14:val="none"/>
              </w:rPr>
              <w:t>„За здраве и берекет“ – конкурс изработване на мартеници град Бургас</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76D023" w14:textId="77777777" w:rsidR="002C65F8" w:rsidRPr="002C65F8" w:rsidRDefault="002C65F8" w:rsidP="002C65F8">
            <w:pPr>
              <w:spacing w:after="0" w:line="240" w:lineRule="auto"/>
              <w:rPr>
                <w:rFonts w:ascii="Times New Roman" w:eastAsia="Calibri" w:hAnsi="Times New Roman" w:cs="Times New Roman"/>
                <w:kern w:val="0"/>
                <w:sz w:val="24"/>
                <w:szCs w:val="24"/>
                <w:lang w:eastAsia="bg-BG"/>
                <w14:ligatures w14:val="none"/>
              </w:rPr>
            </w:pP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1BCD7F"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A74180"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44F1DFCD" w14:textId="77777777" w:rsidTr="00452716">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66EA56"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3</w:t>
            </w:r>
          </w:p>
        </w:tc>
        <w:tc>
          <w:tcPr>
            <w:tcW w:w="3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38CD8B" w14:textId="77777777" w:rsidR="002C65F8" w:rsidRPr="002C65F8" w:rsidRDefault="002C65F8" w:rsidP="002C65F8">
            <w:pPr>
              <w:spacing w:after="0" w:line="240" w:lineRule="auto"/>
              <w:rPr>
                <w:rFonts w:ascii="Times New Roman" w:eastAsia="Times New Roman" w:hAnsi="Times New Roman" w:cs="Times New Roman"/>
                <w:bCs/>
                <w:kern w:val="0"/>
                <w:sz w:val="24"/>
                <w:szCs w:val="24"/>
                <w:lang w:eastAsia="bg-BG"/>
                <w14:ligatures w14:val="none"/>
              </w:rPr>
            </w:pPr>
            <w:r w:rsidRPr="002C65F8">
              <w:rPr>
                <w:rFonts w:ascii="Times New Roman" w:eastAsia="Times New Roman" w:hAnsi="Times New Roman" w:cs="Times New Roman"/>
                <w:bCs/>
                <w:kern w:val="0"/>
                <w:sz w:val="24"/>
                <w:szCs w:val="24"/>
                <w:lang w:eastAsia="bg-BG"/>
                <w14:ligatures w14:val="none"/>
              </w:rPr>
              <w:t>Празник на дрипавата баница, село Върбица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322156" w14:textId="77777777" w:rsidR="002C65F8" w:rsidRPr="002C65F8" w:rsidRDefault="002C65F8" w:rsidP="002C65F8">
            <w:pPr>
              <w:spacing w:after="0" w:line="240" w:lineRule="auto"/>
              <w:rPr>
                <w:rFonts w:ascii="Times New Roman" w:eastAsia="Calibri" w:hAnsi="Times New Roman" w:cs="Times New Roman"/>
                <w:kern w:val="0"/>
                <w:sz w:val="24"/>
                <w:szCs w:val="24"/>
                <w:lang w:eastAsia="bg-BG"/>
                <w14:ligatures w14:val="none"/>
              </w:rPr>
            </w:pP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35EA42"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68D64C"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61980D7B" w14:textId="77777777" w:rsidTr="00452716">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238C2C"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4</w:t>
            </w:r>
          </w:p>
        </w:tc>
        <w:tc>
          <w:tcPr>
            <w:tcW w:w="32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C53F84" w14:textId="77777777" w:rsidR="002C65F8" w:rsidRPr="002C65F8" w:rsidRDefault="002C65F8" w:rsidP="002C65F8">
            <w:pPr>
              <w:spacing w:after="0" w:line="240" w:lineRule="auto"/>
              <w:rPr>
                <w:rFonts w:ascii="Times New Roman" w:eastAsia="Times New Roman" w:hAnsi="Times New Roman" w:cs="Times New Roman"/>
                <w:bCs/>
                <w:kern w:val="0"/>
                <w:sz w:val="24"/>
                <w:szCs w:val="24"/>
                <w:lang w:eastAsia="bg-BG"/>
                <w14:ligatures w14:val="none"/>
              </w:rPr>
            </w:pPr>
            <w:r w:rsidRPr="002C65F8">
              <w:rPr>
                <w:rFonts w:ascii="Times New Roman" w:eastAsia="Times New Roman" w:hAnsi="Times New Roman" w:cs="Times New Roman"/>
                <w:bCs/>
                <w:kern w:val="0"/>
                <w:sz w:val="24"/>
                <w:szCs w:val="24"/>
                <w:lang w:eastAsia="bg-BG"/>
                <w14:ligatures w14:val="none"/>
              </w:rPr>
              <w:t>Детско новогодишно парти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26207" w14:textId="77777777" w:rsidR="002C65F8" w:rsidRPr="002C65F8" w:rsidRDefault="002C65F8" w:rsidP="002C65F8">
            <w:pPr>
              <w:spacing w:after="0" w:line="240" w:lineRule="auto"/>
              <w:rPr>
                <w:rFonts w:ascii="Times New Roman" w:eastAsia="Calibri" w:hAnsi="Times New Roman" w:cs="Times New Roman"/>
                <w:kern w:val="0"/>
                <w:sz w:val="24"/>
                <w:szCs w:val="24"/>
                <w:lang w:eastAsia="bg-BG"/>
                <w14:ligatures w14:val="none"/>
              </w:rPr>
            </w:pP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176D6D"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CDC1FF"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3076B45A" w14:textId="77777777" w:rsidTr="00452716">
        <w:trPr>
          <w:trHeight w:val="1"/>
        </w:trPr>
        <w:tc>
          <w:tcPr>
            <w:tcW w:w="9145" w:type="dxa"/>
            <w:gridSpan w:val="8"/>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14:paraId="214A0A37"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kern w:val="0"/>
                <w:sz w:val="24"/>
                <w:szCs w:val="24"/>
                <w:shd w:val="clear" w:color="auto" w:fill="D6E3BC"/>
                <w:lang w:eastAsia="bg-BG"/>
                <w14:ligatures w14:val="none"/>
              </w:rPr>
              <w:t xml:space="preserve">НЧ </w:t>
            </w:r>
            <w:r w:rsidRPr="002C65F8">
              <w:rPr>
                <w:rFonts w:ascii="Times New Roman" w:eastAsia="Times New Roman" w:hAnsi="Times New Roman" w:cs="Times New Roman"/>
                <w:b/>
                <w:kern w:val="0"/>
                <w:sz w:val="24"/>
                <w:szCs w:val="24"/>
                <w:lang w:eastAsia="bg-BG"/>
                <w14:ligatures w14:val="none"/>
              </w:rPr>
              <w:t>„Развитие 1900” - с. Въбел</w:t>
            </w:r>
          </w:p>
        </w:tc>
      </w:tr>
      <w:tr w:rsidR="002C65F8" w:rsidRPr="002C65F8" w14:paraId="2795027B"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F1A867"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D64ABD"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„В памет на Левски“-инф. витрина.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FE0DE7"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 19 февруари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681734"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4F203F"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1B690560"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8CEA40"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034A41"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„Баба Марта“ украса и посрещане на Баба Марта.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447183"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 1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37686"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6B48B"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19A3D7ED"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FF54A"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71E150"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„Трети март“ кът и инф. табло.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DD9433"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1-3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8B5612"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1DFCF"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53BCE65F"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9F5CC4"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6917D"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„Великденски празници“- украса.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F82A6B"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18-30  април</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804C0C"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F247E4"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2831348F"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DE9DC3"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6EDBF"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„24-май – информационна витрина.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BA328"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20-24 май</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DF2F84"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2EA9B4"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0070AAE0"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BA2772"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87FD8E"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„Ден на Ботев“-кът.</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1712D3"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 2 юни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39D1CA"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20183"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2DC3BC82"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581442"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0E33B8"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във фестивал „Дунав-хора, природа и традиции“ в гр. Никопол.</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2F615"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   16 юли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74E1C"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C50C6"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5824323A"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39560"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66F05"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Празник на селото – общоселско тържество.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7E0947"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  30 юли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36C961"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846E2"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44FAF651"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A7CB02"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lastRenderedPageBreak/>
              <w:t>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241A2A"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във фестивал ”Банатски вкусотии” с. Асеново.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CA2A2"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14 август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C817D7"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4757AA"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3106F519"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C847EE"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10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C72BE"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Съединението на България – инф. витрина.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4AB179"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6 септември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74F9E"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062004"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4415FCBB"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F58A09"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11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BD5FD3"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Независимостта на България –инф. витрина.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11F281"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 22 септември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90F1F7"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9F65EC"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6C1B1826"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8D5E4A"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12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6F3E1"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Ден на нар. будители –  Инф. витрина.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A6E504"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 1 ноември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CA1F9"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CE86ED"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7A0ABCD2"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7A52ED"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13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CC484D"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Коледна украса.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FEBBFE"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20-31 декември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EC93A"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FA9AA1"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152BE026" w14:textId="77777777" w:rsidTr="00452716">
        <w:trPr>
          <w:trHeight w:val="1"/>
        </w:trPr>
        <w:tc>
          <w:tcPr>
            <w:tcW w:w="9145"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FAB62F"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Реализирани дейности, невключени в Годишната програма на читалището</w:t>
            </w:r>
          </w:p>
        </w:tc>
      </w:tr>
      <w:tr w:rsidR="002C65F8" w:rsidRPr="002C65F8" w14:paraId="6573296D"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42D8B0"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7FAB55"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Пресъздаване на обичай „Мошули“.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DCBC17"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6 януари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287A85"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F13B0C"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55173694"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09345C"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2A6745"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в онлайн конкурс по случай „Бабинден“ -“Моята любима баба“- на НЧ „Съзнание“ с. Асеновци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C87E3B"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м. Януари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F982A"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D717B"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28F49228"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959CC3"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ABCC3D"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в конкурс  посветен на деня на лозаря “Най доброто домашно вино“, организиран от НЧ“Пробуда1928“с. Малчика.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C7337A" w14:textId="77777777" w:rsidR="002C65F8" w:rsidRPr="002C65F8" w:rsidRDefault="002C65F8" w:rsidP="002C65F8">
            <w:pPr>
              <w:spacing w:after="0" w:line="240" w:lineRule="auto"/>
              <w:ind w:right="-64"/>
              <w:rPr>
                <w:rFonts w:ascii="Times New Roman" w:eastAsia="Times New Roman" w:hAnsi="Times New Roman" w:cs="Times New Roman"/>
                <w:kern w:val="0"/>
                <w:sz w:val="24"/>
                <w:szCs w:val="24"/>
                <w:lang w:eastAsia="bg-BG"/>
                <w14:ligatures w14:val="none"/>
              </w:rPr>
            </w:pPr>
          </w:p>
          <w:p w14:paraId="4E0E97B3"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14 февруари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99B4"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BB428B"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212D2AED"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7E332"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F3C6C2"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в конкурс „Романтична седмица“ организиран от НЧ “Зора“ с. Победа.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1CF943"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м. февруари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9351B0"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B19850"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700F297A"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D4954C"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705E39"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в конкурс “Магията наречена Любов“ организиран от НЧ“ Съзнание“ с. Асеновци.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DB93D7"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м. Февруари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C35E80"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0CFB3D"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19F31101"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B727C2"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7CE975"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в 14 национален конкурс “Кукери“ организиран от НЧ “Съгласие“ с. Българово, с изработване на кукерска маска.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51F3F"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м. февруари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5C8362"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293C18"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7A6AF672"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E01441"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75C0A0"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в конкурс “От раклата на баба“-конкурс за автентична народна носия, организиран от НЧ “Развитие“ с. Стража Търговище.</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6BB11C"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м. февруари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766A18"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D0FC46"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2D127078"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D7EA1"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6FD336"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в конкурс “За здраве и берекет“ конкурс за изработване на мартеници, организиран от НЧ “Пробуда“ гр. Бургас.</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0687AD"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8FAF26"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3EFA3B"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039BE053"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716690"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lastRenderedPageBreak/>
              <w:t>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787A48"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в конкурс за ръчно изработени картички и сувенири по повод Осми март, организиран от НЧ “Д. Полянов“ с. Гарван общ. Ситово.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F7D912" w14:textId="77777777" w:rsidR="002C65F8" w:rsidRPr="002C65F8" w:rsidRDefault="002C65F8" w:rsidP="002C65F8">
            <w:pPr>
              <w:spacing w:after="0" w:line="240" w:lineRule="auto"/>
              <w:ind w:right="-64"/>
              <w:rPr>
                <w:rFonts w:ascii="Times New Roman" w:eastAsia="Times New Roman" w:hAnsi="Times New Roman" w:cs="Times New Roman"/>
                <w:kern w:val="0"/>
                <w:sz w:val="24"/>
                <w:szCs w:val="24"/>
                <w:lang w:eastAsia="bg-BG"/>
                <w14:ligatures w14:val="none"/>
              </w:rPr>
            </w:pPr>
          </w:p>
          <w:p w14:paraId="7B4F7B3A"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м.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374B4B"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05363"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54F2A7FF"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F97E3D"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6C9279"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Конкурс “Шарени чорапи“ организиран от НЧ “Крюгер Николов“ с. Пещера обл. Земен.</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BFB28" w14:textId="77777777" w:rsidR="002C65F8" w:rsidRPr="002C65F8" w:rsidRDefault="002C65F8" w:rsidP="002C65F8">
            <w:pPr>
              <w:spacing w:after="0" w:line="240" w:lineRule="auto"/>
              <w:ind w:right="-64"/>
              <w:rPr>
                <w:rFonts w:ascii="Times New Roman" w:eastAsia="Times New Roman" w:hAnsi="Times New Roman" w:cs="Times New Roman"/>
                <w:kern w:val="0"/>
                <w:sz w:val="24"/>
                <w:szCs w:val="24"/>
                <w:lang w:eastAsia="bg-BG"/>
                <w14:ligatures w14:val="none"/>
              </w:rPr>
            </w:pPr>
          </w:p>
          <w:p w14:paraId="271F0726"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м.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1F992"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B03BCC"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4CEAA426"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23C5E3"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6B9705"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Лазаровден в с. Въбел. Най-гиздава лазарка, организиран от НЧ“Развитие1900“с.Въбел.</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D508A" w14:textId="77777777" w:rsidR="002C65F8" w:rsidRPr="002C65F8" w:rsidRDefault="002C65F8" w:rsidP="002C65F8">
            <w:pPr>
              <w:spacing w:after="0" w:line="240" w:lineRule="auto"/>
              <w:ind w:right="-64"/>
              <w:rPr>
                <w:rFonts w:ascii="Times New Roman" w:eastAsia="Times New Roman" w:hAnsi="Times New Roman" w:cs="Times New Roman"/>
                <w:kern w:val="0"/>
                <w:sz w:val="24"/>
                <w:szCs w:val="24"/>
                <w:lang w:eastAsia="bg-BG"/>
                <w14:ligatures w14:val="none"/>
              </w:rPr>
            </w:pPr>
          </w:p>
          <w:p w14:paraId="3557A10A"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16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C9CD7A"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DCC126"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3B0E66A1"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A81B5F"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2EF5FD"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в фотоконкурс „Най-гиздава лазарка“ и „Най-автентична лазарска група, организиран от НЧ “Изгрев“ с. Волуяк – грамота и диплом 1 място.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9FA2A9" w14:textId="77777777" w:rsidR="002C65F8" w:rsidRPr="002C65F8" w:rsidRDefault="002C65F8" w:rsidP="002C65F8">
            <w:pPr>
              <w:spacing w:after="0" w:line="240" w:lineRule="auto"/>
              <w:ind w:right="-64"/>
              <w:rPr>
                <w:rFonts w:ascii="Times New Roman" w:eastAsia="Times New Roman" w:hAnsi="Times New Roman" w:cs="Times New Roman"/>
                <w:kern w:val="0"/>
                <w:sz w:val="24"/>
                <w:szCs w:val="24"/>
                <w:lang w:eastAsia="bg-BG"/>
                <w14:ligatures w14:val="none"/>
              </w:rPr>
            </w:pPr>
          </w:p>
          <w:p w14:paraId="272FE644"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м.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A1935F"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9F8718"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20A2E8AB"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841032"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E229D"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в международен конкурс“ Слънчевите руни в бълг. носии и история 2022г. гр. Силистра.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32895A" w14:textId="77777777" w:rsidR="002C65F8" w:rsidRPr="002C65F8" w:rsidRDefault="002C65F8" w:rsidP="002C65F8">
            <w:pPr>
              <w:spacing w:after="0" w:line="240" w:lineRule="auto"/>
              <w:ind w:right="-64"/>
              <w:rPr>
                <w:rFonts w:ascii="Times New Roman" w:eastAsia="Times New Roman" w:hAnsi="Times New Roman" w:cs="Times New Roman"/>
                <w:kern w:val="0"/>
                <w:sz w:val="24"/>
                <w:szCs w:val="24"/>
                <w:lang w:eastAsia="bg-BG"/>
                <w14:ligatures w14:val="none"/>
              </w:rPr>
            </w:pPr>
          </w:p>
          <w:p w14:paraId="20CBEA89"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м.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F13D05"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ECBF2"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31AB1EE2"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C4B539"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692207"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Национален конкурс“ Престилката-символ на женското начало“ организиран от НЧ “Просвета“ с. Злато поле общ. Димитровград.</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4B239C" w14:textId="77777777" w:rsidR="002C65F8" w:rsidRPr="002C65F8" w:rsidRDefault="002C65F8" w:rsidP="002C65F8">
            <w:pPr>
              <w:spacing w:after="0" w:line="240" w:lineRule="auto"/>
              <w:ind w:right="-64"/>
              <w:rPr>
                <w:rFonts w:ascii="Times New Roman" w:eastAsia="Times New Roman" w:hAnsi="Times New Roman" w:cs="Times New Roman"/>
                <w:kern w:val="0"/>
                <w:sz w:val="24"/>
                <w:szCs w:val="24"/>
                <w:lang w:eastAsia="bg-BG"/>
                <w14:ligatures w14:val="none"/>
              </w:rPr>
            </w:pPr>
          </w:p>
          <w:p w14:paraId="7AA1F2EE"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м. април</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F19DCE"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3FBFBB"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6D46135A"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C958D"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9206B6"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„Шарен Великден“- орг. от НЧ “В. Левски“ с. Новоселяне общ. Бобовдол.</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182858" w14:textId="77777777" w:rsidR="002C65F8" w:rsidRPr="002C65F8" w:rsidRDefault="002C65F8" w:rsidP="002C65F8">
            <w:pPr>
              <w:spacing w:after="0" w:line="240" w:lineRule="auto"/>
              <w:ind w:right="-64"/>
              <w:rPr>
                <w:rFonts w:ascii="Times New Roman" w:eastAsia="Times New Roman" w:hAnsi="Times New Roman" w:cs="Times New Roman"/>
                <w:kern w:val="0"/>
                <w:sz w:val="24"/>
                <w:szCs w:val="24"/>
                <w:lang w:eastAsia="bg-BG"/>
                <w14:ligatures w14:val="none"/>
              </w:rPr>
            </w:pPr>
          </w:p>
          <w:p w14:paraId="79D08298"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м.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2EFE20"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D7E3AC"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248FEA04"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6143AE"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6E37EA"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„Великден в нашият дом“ – организиран от НЧ “Н. Вапцаров“ гр. Тутракан.</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63CD59" w14:textId="77777777" w:rsidR="002C65F8" w:rsidRPr="002C65F8" w:rsidRDefault="002C65F8" w:rsidP="002C65F8">
            <w:pPr>
              <w:spacing w:after="0" w:line="240" w:lineRule="auto"/>
              <w:ind w:right="-64"/>
              <w:rPr>
                <w:rFonts w:ascii="Times New Roman" w:eastAsia="Times New Roman" w:hAnsi="Times New Roman" w:cs="Times New Roman"/>
                <w:kern w:val="0"/>
                <w:sz w:val="24"/>
                <w:szCs w:val="24"/>
                <w:lang w:eastAsia="bg-BG"/>
                <w14:ligatures w14:val="none"/>
              </w:rPr>
            </w:pPr>
          </w:p>
          <w:p w14:paraId="74C991CA"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м.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AF701"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12CEB0"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3889DA61"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115825"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6F6239"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„Шарен Великден“ организиран от НЧ “Хр. Смирненски с. Ситово общ. Силистра   грамота и диплом   1 място.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181C4A" w14:textId="77777777" w:rsidR="002C65F8" w:rsidRPr="002C65F8" w:rsidRDefault="002C65F8" w:rsidP="002C65F8">
            <w:pPr>
              <w:spacing w:after="0" w:line="240" w:lineRule="auto"/>
              <w:ind w:right="-64"/>
              <w:rPr>
                <w:rFonts w:ascii="Times New Roman" w:eastAsia="Times New Roman" w:hAnsi="Times New Roman" w:cs="Times New Roman"/>
                <w:kern w:val="0"/>
                <w:sz w:val="24"/>
                <w:szCs w:val="24"/>
                <w:lang w:eastAsia="bg-BG"/>
                <w14:ligatures w14:val="none"/>
              </w:rPr>
            </w:pPr>
          </w:p>
          <w:p w14:paraId="68023F30"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м.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3EFB77"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41D4B4"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67BC6904"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8B7EAD"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7789B"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„Възкресение Христово“-онлайн конкурс организиран от НЧ “Хр. Ботев“ с. Попина общ. Силиства.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2AB045" w14:textId="77777777" w:rsidR="002C65F8" w:rsidRPr="002C65F8" w:rsidRDefault="002C65F8" w:rsidP="002C65F8">
            <w:pPr>
              <w:spacing w:after="0" w:line="240" w:lineRule="auto"/>
              <w:ind w:right="-64"/>
              <w:rPr>
                <w:rFonts w:ascii="Times New Roman" w:eastAsia="Times New Roman" w:hAnsi="Times New Roman" w:cs="Times New Roman"/>
                <w:kern w:val="0"/>
                <w:sz w:val="24"/>
                <w:szCs w:val="24"/>
                <w:lang w:eastAsia="bg-BG"/>
                <w14:ligatures w14:val="none"/>
              </w:rPr>
            </w:pPr>
          </w:p>
          <w:p w14:paraId="61B9185D"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м.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E884B3"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37837F"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414496B7"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159C0A"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100073" w14:textId="77777777" w:rsidR="002C65F8" w:rsidRPr="002C65F8" w:rsidRDefault="002C65F8" w:rsidP="002C65F8">
            <w:pPr>
              <w:spacing w:after="0" w:line="240" w:lineRule="auto"/>
              <w:ind w:right="-64"/>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в онлайн „Маратон на четенето“ организиран от</w:t>
            </w:r>
          </w:p>
          <w:p w14:paraId="4AEE2D4B" w14:textId="77777777" w:rsidR="002C65F8" w:rsidRPr="002C65F8" w:rsidRDefault="002C65F8" w:rsidP="002C65F8">
            <w:pPr>
              <w:spacing w:after="0" w:line="240" w:lineRule="auto"/>
              <w:ind w:right="-64"/>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НЧ “Пробуда 1928“ с. Аспарухово.</w:t>
            </w:r>
          </w:p>
          <w:p w14:paraId="2E4C7734"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85E161"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м. април</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2417C3"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B05F4C"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3B802D72"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56B57B"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lastRenderedPageBreak/>
              <w:t>20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D2911"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Международен кулинарен фестивал с. Антимово общ. Видин.</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D54E8"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7 май</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F190E"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010095"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7035C049"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5C35AC"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3D75B"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„От извора на севера“- фолклорен фестивал-улица на занаятите в гр. Пордим.</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E9B007" w14:textId="77777777" w:rsidR="002C65F8" w:rsidRPr="002C65F8" w:rsidRDefault="002C65F8" w:rsidP="002C65F8">
            <w:pPr>
              <w:spacing w:after="0" w:line="240" w:lineRule="auto"/>
              <w:ind w:right="-64"/>
              <w:rPr>
                <w:rFonts w:ascii="Times New Roman" w:eastAsia="Times New Roman" w:hAnsi="Times New Roman" w:cs="Times New Roman"/>
                <w:kern w:val="0"/>
                <w:sz w:val="24"/>
                <w:szCs w:val="24"/>
                <w:lang w:eastAsia="bg-BG"/>
                <w14:ligatures w14:val="none"/>
              </w:rPr>
            </w:pPr>
          </w:p>
          <w:p w14:paraId="1312BA96"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25.юни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8CCF41"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F7C462"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07E8ABA6"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1EA4CF"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A56F72"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ден на река Дунав-организиран от НЧ “Напредък“ Басейнова дирекция в гр. Никопол.</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B11E82" w14:textId="77777777" w:rsidR="002C65F8" w:rsidRPr="002C65F8" w:rsidRDefault="002C65F8" w:rsidP="002C65F8">
            <w:pPr>
              <w:spacing w:after="0" w:line="240" w:lineRule="auto"/>
              <w:ind w:right="-64"/>
              <w:rPr>
                <w:rFonts w:ascii="Times New Roman" w:eastAsia="Times New Roman" w:hAnsi="Times New Roman" w:cs="Times New Roman"/>
                <w:kern w:val="0"/>
                <w:sz w:val="24"/>
                <w:szCs w:val="24"/>
                <w:lang w:eastAsia="bg-BG"/>
                <w14:ligatures w14:val="none"/>
              </w:rPr>
            </w:pPr>
          </w:p>
          <w:p w14:paraId="55EC66F9"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29 юни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74123"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CABE06"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3283385E"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0DAD04"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B31E4A"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в празник на кратуната-сувенири изработени от кратуна, организиран от НЧ с. Гостилица.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DBA53"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м. октомври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01D9E4"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0F490"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267A90C5"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1631F5"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876C9B"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„Вярвам във  вълшебството на Коледа“ конкурс организиран от НЧ “Напредък“ гр. Никопол.</w:t>
            </w:r>
          </w:p>
          <w:p w14:paraId="035E3FAB"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BD2FED" w14:textId="77777777" w:rsidR="002C65F8" w:rsidRPr="002C65F8" w:rsidRDefault="002C65F8" w:rsidP="002C65F8">
            <w:pPr>
              <w:spacing w:after="0" w:line="240" w:lineRule="auto"/>
              <w:ind w:right="-64"/>
              <w:rPr>
                <w:rFonts w:ascii="Times New Roman" w:eastAsia="Times New Roman" w:hAnsi="Times New Roman" w:cs="Times New Roman"/>
                <w:kern w:val="0"/>
                <w:sz w:val="24"/>
                <w:szCs w:val="24"/>
                <w:lang w:eastAsia="bg-BG"/>
                <w14:ligatures w14:val="none"/>
              </w:rPr>
            </w:pPr>
          </w:p>
          <w:p w14:paraId="61E488C3"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м. декември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5F8FBD"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19F28B"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62EFDF70" w14:textId="77777777" w:rsidTr="00452716">
        <w:trPr>
          <w:trHeight w:val="1"/>
        </w:trPr>
        <w:tc>
          <w:tcPr>
            <w:tcW w:w="9145" w:type="dxa"/>
            <w:gridSpan w:val="8"/>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14:paraId="471099FA"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НЧ „Просвета 1927-Драгаш войвода” - с. Драгаш войвода</w:t>
            </w:r>
          </w:p>
        </w:tc>
      </w:tr>
      <w:tr w:rsidR="002C65F8" w:rsidRPr="002C65F8" w14:paraId="54EC78EE"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5BC0CD"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bookmarkStart w:id="21" w:name="_Hlk131599573"/>
            <w:r w:rsidRPr="002C65F8">
              <w:rPr>
                <w:rFonts w:ascii="Times New Roman" w:eastAsia="Times New Roman" w:hAnsi="Times New Roman" w:cs="Times New Roman"/>
                <w:kern w:val="0"/>
                <w:sz w:val="24"/>
                <w:szCs w:val="24"/>
                <w:lang w:eastAsia="bg-BG"/>
                <w14:ligatures w14:val="none"/>
              </w:rPr>
              <w:t>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004EA5"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175 г. от рождението на Христо Ботев</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D5BF12"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06.01.2023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0FF90C"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ДА </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D1FD3B"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1DD95E3E"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E81AA8"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534A7D"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Обичая „Бразая</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5D84BD"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07.01.2023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BA0CB8"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6C251"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583847EF"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012892"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7E3DC8"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Ден на родилната помощ – „Бабин ден”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150C35"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21 януари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820BF8"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120436"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bookmarkEnd w:id="21"/>
      <w:tr w:rsidR="002C65F8" w:rsidRPr="002C65F8" w14:paraId="4C54AA24"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2C7E22"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F9DD0"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Посрещане  Баба Марта и ден на самодееца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862F00"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01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C5D5EA"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AC2D5A"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2F0E7181"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FF5C0"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53BC4F"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Национален празник на Република България</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6C22AE"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02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7B29FB"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64192"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15A464F4"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253841"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EC0003"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Международен  ден  на жената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C94A3B"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08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319CCA"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58C5AE"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37E773C6"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C195B8"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998CB5"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Първа  пролет</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B7E5ED"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22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FC9DB2"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3AA561"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24348559"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13E62"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D30C11"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„Лазарица”  и „Цветница”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82D98B"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08 април</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E07C84"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15B7AE"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30EE3DE9"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EC79D5"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0A9355"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Международен ден на детската книга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C2EB22"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03 април</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C36D97"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500574"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13F3619F"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9D668"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33278D"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Великденски  празници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8128E9"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15 април</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B4091"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B8F748"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3E17C48E"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4C9C7"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EDE044"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„Гергьовден”</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C145AE"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6 май</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9AE7CD"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B50CE"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3B9DE8A5"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DC4DA2"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9B15B9"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Ден на българската просвета  и култура и на славянската писменост.</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D13D3"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21 май</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0E79A5"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5D6950"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3E1A6A1C"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F2DFD4"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819259"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Международен ден на детето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D81B01"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01 юни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90B175"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F4A2E8"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71F49663"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65871F"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FD66A9"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Ден на Ботев и загиналите за свободата на България</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8364A"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02 юни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78702"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730E32"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14B586C8"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3A487A"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FB5B8C"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„Еньовден“ – събиране на билки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F3BA91"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24 юни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902B3"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F96571"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59FA4A14"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005B42"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lastRenderedPageBreak/>
              <w:t>16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B9BA16"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Дунав – хора , природа и традиции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249FED"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17 юли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8414F"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8E30FE"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59C87E1E"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F8B7E1"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3320A"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186 г. години от рождението на Васил Левски. Кът и литературно четене</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939ADA"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18 юли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A8625A"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209A4"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63B888D3"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9B1ECF"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F9EA35"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Фестивал „Банатски вкусотии-традициите на моето село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9AA23B"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 14 август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4EAD5E"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DB368"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7285334E"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660402"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49626"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Ден на Съединението на Княжество България и Източна Румелия</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F0E5FA"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03 септември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B38E2D"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620C78"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449DF785"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E1DC2"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8A75E"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Ден на Независимостта на България</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599FC8"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21 септември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53A54F"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F97F84"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150FF90C"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2D79DC"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A8F73E"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в „Меден грозд“ село Лозица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21C4FC"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22 септември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EF1FB"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E5FC61"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43CD75D1"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1F2BD"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5A0B09"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Международен ден на възрастните хора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631F5"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01 октомври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976E19"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67BD14"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0756938E"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2DACB1"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46CD01"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Празник на село Драгаш войвода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337CE0"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14 октомври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4A6B3A"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005F57"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5EF18902"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67674F"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3086E"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Ден на народните будители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974FC8"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01 ноември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DC941C"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AB1BD"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4F12D5D4"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21FA8C"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95D17B"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Запалване на Коледна елха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924902"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09 декември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785CE"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4EC88"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08DDD4AA"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1F73D"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96B51B"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Коледуване</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E8D66"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24 декември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734B90"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26998E"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07E79847" w14:textId="77777777" w:rsidTr="00452716">
        <w:trPr>
          <w:trHeight w:val="1"/>
        </w:trPr>
        <w:tc>
          <w:tcPr>
            <w:tcW w:w="9145" w:type="dxa"/>
            <w:gridSpan w:val="8"/>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14:paraId="41342120"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НЧ „Зора-1939” - с. Черковица</w:t>
            </w:r>
          </w:p>
        </w:tc>
      </w:tr>
      <w:tr w:rsidR="002C65F8" w:rsidRPr="002C65F8" w14:paraId="01B1F93D"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C9927D"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05B62E" w14:textId="77777777" w:rsidR="002C65F8" w:rsidRPr="002C65F8" w:rsidRDefault="002C65F8" w:rsidP="002C65F8">
            <w:pPr>
              <w:spacing w:after="0" w:line="36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Трифоновден</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2AC459"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14.02.2023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BB68AB"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AB4CE6"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6C4750AB"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B33902"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9EBCC6" w14:textId="77777777" w:rsidR="002C65F8" w:rsidRPr="002C65F8" w:rsidRDefault="002C65F8" w:rsidP="002C65F8">
            <w:pPr>
              <w:spacing w:after="0" w:line="36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Мартенски клонки-Връзване на мартенички и украса пред кметството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BCC781"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01.03.2023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3E75F6"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00688"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00B5FB7A"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EE91FB"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63065B"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във вечерта на носията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F77F11"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02.03.2023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D276E2"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278F6C"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543D03E3"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7D379B"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B2FAB"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Барбалии - Тодоровден</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F089D1"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12.03.2023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E3D079"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1789D"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7A1432A3"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B0830"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5E26B"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Отбелязване на 8-ми март „Жената извор на вдъхновение и красота“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CBF98F"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08.03.2023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31E938"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CCF65D"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44F46526"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783C8"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B79781"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Лазаровден, Цветница и Великден</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3BEF7B"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08.04.2023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5EFD53" w14:textId="77777777" w:rsidR="002C65F8" w:rsidRPr="002C65F8" w:rsidRDefault="002C65F8" w:rsidP="002C65F8">
            <w:pPr>
              <w:spacing w:after="200" w:line="276" w:lineRule="auto"/>
              <w:ind w:right="34"/>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294978"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216C632D"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D93380"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99A765"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Спасовден – Черешова задушница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784C4"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25.05.2023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6D1A15" w14:textId="77777777" w:rsidR="002C65F8" w:rsidRPr="002C65F8" w:rsidRDefault="002C65F8" w:rsidP="002C65F8">
            <w:pPr>
              <w:spacing w:after="200" w:line="276" w:lineRule="auto"/>
              <w:ind w:right="34"/>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8E9163"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25FFAF62" w14:textId="77777777" w:rsidTr="00452716">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257184"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80A952"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Среща и сбирка на бивши „Калушари“ и празник на баба, дядо и внуче</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EC9CDB"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18.06.2023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4A7752"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НЕ</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D03EA2"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Поради заболяване</w:t>
            </w:r>
          </w:p>
        </w:tc>
      </w:tr>
      <w:tr w:rsidR="002C65F8" w:rsidRPr="002C65F8" w14:paraId="04991153"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816F8"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96162A"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Фестивал „Дунав-хора, природа и традиции“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DD1C93"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15.07.2023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E3301"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179417"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6265E956"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3A3DE4"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5627D"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в „Живи въглени“ – село Дебово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804F9E"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22.07.2023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7B4421"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F176C2"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782F9D01"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B561A1"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6F5214"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Фестивал „Банатските вкусотии-традициите на моето село“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C9505"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13.08.2023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DDACCC"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3AC8A0"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45E1AEDA"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72B5E"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lastRenderedPageBreak/>
              <w:t>12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7A6AB"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в събора село Сомовит</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01A8B7"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26.08.2023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B24FF8"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B2AE9E"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090D45C1"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FDB7A9"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7BBFC4"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Празник на селото-събор</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786EEF"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02.09.2023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44B187" w14:textId="77777777" w:rsidR="002C65F8" w:rsidRPr="002C65F8" w:rsidRDefault="002C65F8" w:rsidP="002C65F8">
            <w:pPr>
              <w:spacing w:after="20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5B2E56"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218337DA"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9AC8B"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9D2984"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Кулинарно участие в празника на гроздето и виното „Меден грозд“  в село Лозица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E5857"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22.09.2023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FBB9A"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ECCD0D"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p>
        </w:tc>
      </w:tr>
      <w:tr w:rsidR="002C65F8" w:rsidRPr="002C65F8" w14:paraId="706AE0EE"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026EA7"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5BC8F1"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Откриване на коледните и новогодишните празници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8C24E"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24.12.2023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8314D0"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C2274F"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06F9265E"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44057E"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939680"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Изпращане на старата и посрещане на Новата година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01A3A2"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31.12.2023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EF76DC"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AFBD2D"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310116B5" w14:textId="77777777" w:rsidTr="00452716">
        <w:trPr>
          <w:trHeight w:val="1"/>
        </w:trPr>
        <w:tc>
          <w:tcPr>
            <w:tcW w:w="9145"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418E69"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Реализирани дейности, невключени в Годишната програма на читалището</w:t>
            </w:r>
          </w:p>
        </w:tc>
      </w:tr>
      <w:tr w:rsidR="002C65F8" w:rsidRPr="002C65F8" w14:paraId="0793E7FE"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D0D8F3"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FA8CA"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Бабинден-ден на родилната помощ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9AFDF0"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21.01.2023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AEA3" w14:textId="77777777" w:rsidR="002C65F8" w:rsidRPr="002C65F8" w:rsidRDefault="002C65F8" w:rsidP="002C65F8">
            <w:pPr>
              <w:spacing w:after="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9483E0"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5F48508F"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37B6EA"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711F54"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в карнавал „Цурки“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B97B6"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02.2023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7CB73" w14:textId="77777777" w:rsidR="002C65F8" w:rsidRPr="002C65F8" w:rsidRDefault="002C65F8" w:rsidP="002C65F8">
            <w:pPr>
              <w:spacing w:after="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4ECAD"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52930E24"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76220"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8C6034"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Онлайн участие за направа на мартенички в град Бургас</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53B163"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03.2023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8FE99" w14:textId="77777777" w:rsidR="002C65F8" w:rsidRPr="002C65F8" w:rsidRDefault="002C65F8" w:rsidP="002C65F8">
            <w:pPr>
              <w:spacing w:after="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C3968"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4D4229D3"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2603B"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829985"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във вечер на носията в село Долни Вит</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482DF4"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03.2023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7AAAE" w14:textId="77777777" w:rsidR="002C65F8" w:rsidRPr="002C65F8" w:rsidRDefault="002C65F8" w:rsidP="002C65F8">
            <w:pPr>
              <w:spacing w:after="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FBADAA"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4908AD37"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4B6009"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B0380D"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Представяне в празник на дрипавата баница в село Върбица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630B15"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13.05.2023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AD25F5" w14:textId="77777777" w:rsidR="002C65F8" w:rsidRPr="002C65F8" w:rsidRDefault="002C65F8" w:rsidP="002C65F8">
            <w:pPr>
              <w:spacing w:after="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95EF43"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43A636F0"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9E295"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A65288"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и представяне на събора в село Милковица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91487"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24.06.2023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55792E" w14:textId="77777777" w:rsidR="002C65F8" w:rsidRPr="002C65F8" w:rsidRDefault="002C65F8" w:rsidP="002C65F8">
            <w:pPr>
              <w:spacing w:after="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16902E"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539B1D28"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966356"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6DC563"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в кулинарна изложба на събор в село Сомовит</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3A5D6D"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26.08.2023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1EFF1A" w14:textId="77777777" w:rsidR="002C65F8" w:rsidRPr="002C65F8" w:rsidRDefault="002C65F8" w:rsidP="002C65F8">
            <w:pPr>
              <w:spacing w:after="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D86DA"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07C37BDF" w14:textId="77777777" w:rsidTr="00452716">
        <w:trPr>
          <w:trHeight w:val="1"/>
        </w:trPr>
        <w:tc>
          <w:tcPr>
            <w:tcW w:w="9145" w:type="dxa"/>
            <w:gridSpan w:val="8"/>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14:paraId="00BA57B5"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НЧ ”Искра 1948” - с. Жернов</w:t>
            </w:r>
          </w:p>
        </w:tc>
      </w:tr>
      <w:tr w:rsidR="002C65F8" w:rsidRPr="002C65F8" w14:paraId="42B66BDC"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73C791"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BBFBCE" w14:textId="77777777" w:rsidR="002C65F8" w:rsidRPr="002C65F8" w:rsidRDefault="002C65F8" w:rsidP="002C65F8">
            <w:pPr>
              <w:spacing w:after="0" w:line="276"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Ден на родилната помощ</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B7BBEB"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21 януари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B0F50C"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B5B390"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4556661B"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4BAE0"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92090E" w14:textId="77777777" w:rsidR="002C65F8" w:rsidRPr="002C65F8" w:rsidRDefault="002C65F8" w:rsidP="002C65F8">
            <w:pPr>
              <w:spacing w:after="0" w:line="276"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Ден на лозаря</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72244A"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14 февруари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E732A8"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8F0F9B"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29F65D20"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97E784"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9964EE" w14:textId="77777777" w:rsidR="002C65F8" w:rsidRPr="002C65F8" w:rsidRDefault="002C65F8" w:rsidP="002C65F8">
            <w:pPr>
              <w:spacing w:after="0" w:line="276"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Баба Марта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1DE38"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6E96D"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E5E7B1"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0262140A"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F56B6"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4</w:t>
            </w: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8E65E6" w14:textId="77777777" w:rsidR="002C65F8" w:rsidRPr="002C65F8" w:rsidRDefault="002C65F8" w:rsidP="002C65F8">
            <w:pPr>
              <w:spacing w:after="0" w:line="276"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Ден  на жената.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E8040B"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8 март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EFEB86"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2B18C6"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7B8E46F6"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A76847"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81874" w14:textId="77777777" w:rsidR="002C65F8" w:rsidRPr="002C65F8" w:rsidRDefault="002C65F8" w:rsidP="002C65F8">
            <w:pPr>
              <w:spacing w:after="0" w:line="276"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Ден на детето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AEEE81"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 юни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008349"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B958BD"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67678E88"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558AF"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67FB3B"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във  фестивала „Дунав-хора, природа и традиции“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1DCF1D"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15 юни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9F6CB8"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ДА </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1A98E0"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66C27DFC"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D3EA5A"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2243B" w14:textId="77777777" w:rsidR="002C65F8" w:rsidRPr="002C65F8" w:rsidRDefault="002C65F8" w:rsidP="002C65F8">
            <w:pPr>
              <w:spacing w:after="0" w:line="276"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във фестивал „Банатски вкусотии“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C4EBB6"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15 август</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937DC2"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4C50C0"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294AF7BE"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681B24"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E611D1" w14:textId="77777777" w:rsidR="002C65F8" w:rsidRPr="002C65F8" w:rsidRDefault="002C65F8" w:rsidP="002C65F8">
            <w:pPr>
              <w:spacing w:after="0" w:line="276"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в „Меден грозд“</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463B52"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Септември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5E7BB4"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BC63BB"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33917F74"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F02C6"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EA3C19" w14:textId="77777777" w:rsidR="002C65F8" w:rsidRPr="002C65F8" w:rsidRDefault="002C65F8" w:rsidP="002C65F8">
            <w:pPr>
              <w:spacing w:after="0" w:line="276"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Ден на християнското семейство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106094"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Декември</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55CAE9"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560884"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799227F4"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35443"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54875A" w14:textId="77777777" w:rsidR="002C65F8" w:rsidRPr="002C65F8" w:rsidRDefault="002C65F8" w:rsidP="002C65F8">
            <w:pPr>
              <w:spacing w:after="0" w:line="276"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Коледни и Новогодишни празници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D948A8"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Декември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C54160"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69F2BE"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4BBB17F9" w14:textId="77777777" w:rsidTr="00452716">
        <w:trPr>
          <w:trHeight w:val="1"/>
        </w:trPr>
        <w:tc>
          <w:tcPr>
            <w:tcW w:w="9145" w:type="dxa"/>
            <w:gridSpan w:val="8"/>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14:paraId="7713C009" w14:textId="77777777" w:rsidR="002C65F8" w:rsidRPr="002C65F8" w:rsidRDefault="002C65F8" w:rsidP="002C65F8">
            <w:pPr>
              <w:tabs>
                <w:tab w:val="left" w:pos="5775"/>
              </w:tabs>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НЧ ”Петко Симеонов -1905”- с. Муселиево</w:t>
            </w:r>
          </w:p>
        </w:tc>
      </w:tr>
      <w:tr w:rsidR="002C65F8" w:rsidRPr="002C65F8" w14:paraId="686F14F4"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938B4A"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lastRenderedPageBreak/>
              <w:t>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537BF0"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Дамско парти по случай Ден на родилната помощ с поздрав към младите майки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C668CC"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21 януари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AF464D"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90344"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158724E0"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83B8E6"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590461"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Провеждане на работилница за мартеници с доброволци за благотворителна цел</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09D940"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Февруари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04830"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E2E68"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08AEB36F"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9E57B9"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9856CE"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Международен ден за безопасен интернет-информационно събитие за интернет потребителите в учаща възраст</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470DC1"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11.02.2023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E774B0"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745A08"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33DC8193"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266A97"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D3DE5A"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Отбелязването на 14 февруари – Ден на Св. Трифон Зарезан, традиционно зарязване с общоселско тържество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05DEB7"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14 февруари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3DD8EA"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B758F5" w14:textId="77777777" w:rsidR="002C65F8" w:rsidRPr="002C65F8" w:rsidRDefault="002C65F8" w:rsidP="002C65F8">
            <w:pPr>
              <w:spacing w:after="0" w:line="240" w:lineRule="auto"/>
              <w:jc w:val="right"/>
              <w:rPr>
                <w:rFonts w:ascii="Times New Roman" w:eastAsia="Calibri" w:hAnsi="Times New Roman" w:cs="Times New Roman"/>
                <w:kern w:val="0"/>
                <w:sz w:val="24"/>
                <w:szCs w:val="24"/>
                <w:lang w:eastAsia="bg-BG"/>
                <w14:ligatures w14:val="none"/>
              </w:rPr>
            </w:pPr>
          </w:p>
        </w:tc>
      </w:tr>
      <w:tr w:rsidR="002C65F8" w:rsidRPr="002C65F8" w14:paraId="00E71670"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63C4B0"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D5712"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Провеждане на тържество по повод от гибелта на  Васил Левски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824426"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19 февруари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7D543F"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15EB0D" w14:textId="77777777" w:rsidR="002C65F8" w:rsidRPr="002C65F8" w:rsidRDefault="002C65F8" w:rsidP="002C65F8">
            <w:pPr>
              <w:spacing w:after="0" w:line="240" w:lineRule="auto"/>
              <w:jc w:val="right"/>
              <w:rPr>
                <w:rFonts w:ascii="Times New Roman" w:eastAsia="Calibri" w:hAnsi="Times New Roman" w:cs="Times New Roman"/>
                <w:kern w:val="0"/>
                <w:sz w:val="24"/>
                <w:szCs w:val="24"/>
                <w:lang w:eastAsia="bg-BG"/>
                <w14:ligatures w14:val="none"/>
              </w:rPr>
            </w:pPr>
          </w:p>
        </w:tc>
      </w:tr>
      <w:tr w:rsidR="002C65F8" w:rsidRPr="002C65F8" w14:paraId="5B614C84"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46974"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5E6BC6"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По програма „Глобални библиотеки“ ежемесечна информация за свободни работни места, подавани от Бюро по труда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5947B1"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05D6B"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C9F1F" w14:textId="77777777" w:rsidR="002C65F8" w:rsidRPr="002C65F8" w:rsidRDefault="002C65F8" w:rsidP="002C65F8">
            <w:pPr>
              <w:spacing w:after="0" w:line="240" w:lineRule="auto"/>
              <w:jc w:val="right"/>
              <w:rPr>
                <w:rFonts w:ascii="Times New Roman" w:eastAsia="Calibri" w:hAnsi="Times New Roman" w:cs="Times New Roman"/>
                <w:kern w:val="0"/>
                <w:sz w:val="24"/>
                <w:szCs w:val="24"/>
                <w:lang w:eastAsia="bg-BG"/>
                <w14:ligatures w14:val="none"/>
              </w:rPr>
            </w:pPr>
          </w:p>
        </w:tc>
      </w:tr>
      <w:tr w:rsidR="002C65F8" w:rsidRPr="002C65F8" w14:paraId="01CDF242"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13F24"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02418"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Мартенски клонки-украсяване с мартенички, клонките на дръвчета и храсти. Празник в детската градина.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95624C"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 март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E8AC37"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239312"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2A6088A7"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D383D9"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60CAD"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Ден на самодееца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D12875"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 март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9E1A7"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2292A4"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13842518"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6737CC"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D471BE"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Денят на Освобождението-традиционно поклонение пред руския паметник.</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1C3753"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3 март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8358ED"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F7339E"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04B3EB51"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FC463"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DEC6B"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Седянка по повод Международния ден на жената и кулинарна изложба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13B8A2"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8 март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9F110B"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DA5F1"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6899AA13"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730F6"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FDF91F"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Посрещане на пролетта с тържество и изложба с ръчно направени пролетни картички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B1D76"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22 март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B613CD"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229ACE"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6CBC41E7"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E818D"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CF895"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Провеждане на библиотечни и интернет справки с </w:t>
            </w:r>
            <w:r w:rsidRPr="002C65F8">
              <w:rPr>
                <w:rFonts w:ascii="Times New Roman" w:eastAsia="Times New Roman" w:hAnsi="Times New Roman" w:cs="Times New Roman"/>
                <w:kern w:val="0"/>
                <w:sz w:val="24"/>
                <w:szCs w:val="24"/>
                <w:lang w:eastAsia="bg-BG"/>
                <w14:ligatures w14:val="none"/>
              </w:rPr>
              <w:lastRenderedPageBreak/>
              <w:t>ученици по различни учебни дисциплини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B9375C"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lastRenderedPageBreak/>
              <w:t>Април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8D85FD"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59EBEA"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195BFE11"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392937"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EEE4D7"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Маратон на четенето по повод деня на детската книга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CDFF59"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Април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C9BABE"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0DFAD2"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5A716148"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2E995B"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BE2755"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Лазарица, Цветница, Великденски тържества: Украса пред читалището, боядисване на яйца с дамски клуб, хоро на мегдана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F79151"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От 27.04 до 05.05.2023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8E950F"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F948FA" w14:textId="77777777" w:rsidR="002C65F8" w:rsidRPr="002C65F8" w:rsidRDefault="002C65F8" w:rsidP="002C65F8">
            <w:pPr>
              <w:spacing w:after="0" w:line="240" w:lineRule="auto"/>
              <w:jc w:val="right"/>
              <w:rPr>
                <w:rFonts w:ascii="Times New Roman" w:eastAsia="Calibri" w:hAnsi="Times New Roman" w:cs="Times New Roman"/>
                <w:kern w:val="0"/>
                <w:sz w:val="24"/>
                <w:szCs w:val="24"/>
                <w:lang w:eastAsia="bg-BG"/>
                <w14:ligatures w14:val="none"/>
              </w:rPr>
            </w:pPr>
          </w:p>
        </w:tc>
      </w:tr>
      <w:tr w:rsidR="002C65F8" w:rsidRPr="002C65F8" w14:paraId="0D73F090"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DE56A"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4700AF"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 дамски клуб „Нана“ – „Гергьовден в моите детски очи“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F1DFA4"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Май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1D548B"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13AA8" w14:textId="77777777" w:rsidR="002C65F8" w:rsidRPr="002C65F8" w:rsidRDefault="002C65F8" w:rsidP="002C65F8">
            <w:pPr>
              <w:spacing w:after="0" w:line="240" w:lineRule="auto"/>
              <w:jc w:val="right"/>
              <w:rPr>
                <w:rFonts w:ascii="Times New Roman" w:eastAsia="Calibri" w:hAnsi="Times New Roman" w:cs="Times New Roman"/>
                <w:kern w:val="0"/>
                <w:sz w:val="24"/>
                <w:szCs w:val="24"/>
                <w:lang w:eastAsia="bg-BG"/>
                <w14:ligatures w14:val="none"/>
              </w:rPr>
            </w:pPr>
          </w:p>
        </w:tc>
      </w:tr>
      <w:tr w:rsidR="002C65F8" w:rsidRPr="002C65F8" w14:paraId="469DD2ED"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E07A43"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F2DC9"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24 май-Ден на славянската писменост и култура-тържество с детската градина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4C62DE"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24 май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9B93C"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C423C9"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27BD7FED"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1A025"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59814F"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Ден на детето - Децата –символ на обич и топлина-празник</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C293AF"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1 юни 2023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A86E33"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ДА </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987B42" w14:textId="77777777" w:rsidR="002C65F8" w:rsidRPr="002C65F8" w:rsidRDefault="002C65F8" w:rsidP="002C65F8">
            <w:pPr>
              <w:spacing w:after="0" w:line="240" w:lineRule="auto"/>
              <w:rPr>
                <w:rFonts w:ascii="Times New Roman" w:eastAsia="Calibri" w:hAnsi="Times New Roman" w:cs="Times New Roman"/>
                <w:kern w:val="0"/>
                <w:sz w:val="24"/>
                <w:szCs w:val="24"/>
                <w:lang w:eastAsia="bg-BG"/>
                <w14:ligatures w14:val="none"/>
              </w:rPr>
            </w:pPr>
          </w:p>
        </w:tc>
      </w:tr>
      <w:tr w:rsidR="002C65F8" w:rsidRPr="002C65F8" w14:paraId="12434A16"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E15E9F"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F7C416"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в фестивала „Дунав-хора, природа и традиции“ град Никопол</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2A8763"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Юли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98C37E"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ДА </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90B381"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2C95B0D6"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7DE8E3"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5C1D77"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във фестивала „Банатски вкусотии“  село Асеново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E31F44"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Август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336705"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03F333"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48FCD7E3" w14:textId="77777777" w:rsidTr="00452716">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ADDC42"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E793A2"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Селски празник „Празник в края на лятото“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17AEE1"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Август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9CBF7C"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AD868"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5B4F1635"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2EB98"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44EEAC"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Благотворителна акция за набиране на запазени дрехи и ученически помагала за социално-слаби ученици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852F1F"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От 07 до 14.09.2023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DB505"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644EE"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4E6D917D"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13CE7E"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E56615"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във фестивала „Меден грозд“ село Лозица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9F0D9"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Септември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E977AB"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A0B5DC"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52B30AA9"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7336B5"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6B6D6"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Международен ден на музиката, поезията и възрастните хора. Тържество.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11DF6"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Октомври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0747A0"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3961F"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6920BBD0"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ACE8B6"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685680"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Световен ден на хляба-кулинарна изложба от тестени изделия.</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B31CE"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Октомври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42ACB6"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E8AC24"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2CF43B0D"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D2197E" w14:textId="77777777" w:rsidR="002C65F8" w:rsidRPr="002C65F8" w:rsidRDefault="002C65F8" w:rsidP="002C65F8">
            <w:pPr>
              <w:spacing w:after="0" w:line="240"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28C513"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Ден на будителите презентация и викторина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1D3CA0"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Октомври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B8DFB"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72B771"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40BA5749" w14:textId="77777777" w:rsidTr="00452716">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8A22C3"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lastRenderedPageBreak/>
              <w:t>26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645FCB"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Ден на християнското семейство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BBB721"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Ноември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6D324C"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2F6820"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59CD3B25" w14:textId="77777777" w:rsidTr="00452716">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3662F"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63EAAC"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Храмов празник на църквата „Св. Св. Николай Чудотворец“</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2E9AE8"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Декември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F988A0"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FB53DE"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1615CC24" w14:textId="77777777" w:rsidTr="00452716">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62EFEE"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9B501C"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Зимни празници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5D030F"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Декември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4B3BD4"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4304A4"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44260FF0" w14:textId="77777777" w:rsidTr="00452716">
        <w:trPr>
          <w:trHeight w:val="1"/>
        </w:trPr>
        <w:tc>
          <w:tcPr>
            <w:tcW w:w="9145" w:type="dxa"/>
            <w:gridSpan w:val="8"/>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14:paraId="5D453C45"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НЧ „Съгласие 1927” - с. Дебово</w:t>
            </w:r>
          </w:p>
        </w:tc>
      </w:tr>
      <w:tr w:rsidR="002C65F8" w:rsidRPr="002C65F8" w14:paraId="44D0BD32" w14:textId="77777777" w:rsidTr="00452716">
        <w:trPr>
          <w:trHeight w:val="1"/>
        </w:trPr>
        <w:tc>
          <w:tcPr>
            <w:tcW w:w="6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3E411C"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w:t>
            </w:r>
          </w:p>
        </w:tc>
        <w:tc>
          <w:tcPr>
            <w:tcW w:w="32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547743" w14:textId="77777777" w:rsidR="002C65F8" w:rsidRPr="002C65F8" w:rsidRDefault="002C65F8" w:rsidP="002C65F8">
            <w:pPr>
              <w:spacing w:after="0" w:line="240" w:lineRule="auto"/>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 xml:space="preserve"> Честване на деня на родилната помощ "Бабинден"- общоселско тържество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6FFFA2"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21 януари 2023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EE6D2"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9F676"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52EE81CF" w14:textId="77777777" w:rsidTr="00452716">
        <w:tc>
          <w:tcPr>
            <w:tcW w:w="6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F70714"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w:t>
            </w:r>
          </w:p>
        </w:tc>
        <w:tc>
          <w:tcPr>
            <w:tcW w:w="32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D73607" w14:textId="77777777" w:rsidR="002C65F8" w:rsidRPr="002C65F8" w:rsidRDefault="002C65F8" w:rsidP="002C65F8">
            <w:pPr>
              <w:spacing w:after="0" w:line="240" w:lineRule="auto"/>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 xml:space="preserve">Свети Трифон Зарезан- традиционно зарязване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06104"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14 февруари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D6B251"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839B6E"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0CF49207" w14:textId="77777777" w:rsidTr="00452716">
        <w:tc>
          <w:tcPr>
            <w:tcW w:w="6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6BA8B"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3</w:t>
            </w:r>
          </w:p>
        </w:tc>
        <w:tc>
          <w:tcPr>
            <w:tcW w:w="32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F1FE3" w14:textId="77777777" w:rsidR="002C65F8" w:rsidRPr="002C65F8" w:rsidRDefault="002C65F8" w:rsidP="002C65F8">
            <w:pPr>
              <w:spacing w:after="0" w:line="240" w:lineRule="auto"/>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 xml:space="preserve">Възпоменание от обесването на Апостола на свободата Васил Левски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574CE9"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19 февруари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E73D0"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DE55A"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0359AA41" w14:textId="77777777" w:rsidTr="00452716">
        <w:trPr>
          <w:trHeight w:val="1"/>
        </w:trPr>
        <w:tc>
          <w:tcPr>
            <w:tcW w:w="6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92D257"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4</w:t>
            </w:r>
          </w:p>
        </w:tc>
        <w:tc>
          <w:tcPr>
            <w:tcW w:w="32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9C0523"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Ден на самодееца</w:t>
            </w:r>
            <w:r w:rsidRPr="002C65F8">
              <w:rPr>
                <w:rFonts w:ascii="Times New Roman" w:eastAsia="Calibri" w:hAnsi="Times New Roman" w:cs="Times New Roman"/>
                <w:kern w:val="0"/>
                <w:sz w:val="24"/>
                <w:szCs w:val="24"/>
                <w:lang w:eastAsia="bg-BG"/>
                <w14:ligatures w14:val="none"/>
              </w:rPr>
              <w:t xml:space="preserve">- творческа среща със самодейците, съвместно със самодейците от Муселиево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7DC5AB"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 март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14DC34"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50A1BC"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6E48C416" w14:textId="77777777" w:rsidTr="00452716">
        <w:trPr>
          <w:trHeight w:val="1"/>
        </w:trPr>
        <w:tc>
          <w:tcPr>
            <w:tcW w:w="6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523F5"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5</w:t>
            </w:r>
          </w:p>
        </w:tc>
        <w:tc>
          <w:tcPr>
            <w:tcW w:w="32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12526" w14:textId="77777777" w:rsidR="002C65F8" w:rsidRPr="002C65F8" w:rsidRDefault="002C65F8" w:rsidP="002C65F8">
            <w:pPr>
              <w:spacing w:after="0" w:line="240" w:lineRule="auto"/>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 xml:space="preserve">Национален празник на Република България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B1705"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3 март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4EEA2B"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7A34CF"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1A070697" w14:textId="77777777" w:rsidTr="00452716">
        <w:trPr>
          <w:trHeight w:val="1"/>
        </w:trPr>
        <w:tc>
          <w:tcPr>
            <w:tcW w:w="6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97667E"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6</w:t>
            </w:r>
          </w:p>
        </w:tc>
        <w:tc>
          <w:tcPr>
            <w:tcW w:w="32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43DC31" w14:textId="77777777" w:rsidR="002C65F8" w:rsidRPr="002C65F8" w:rsidRDefault="002C65F8" w:rsidP="002C65F8">
            <w:pPr>
              <w:spacing w:after="0" w:line="240" w:lineRule="auto"/>
              <w:jc w:val="both"/>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 xml:space="preserve">Седянка по случай международния ден на жената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633DB6"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8 март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4336E7"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9DEFD7"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p>
        </w:tc>
      </w:tr>
      <w:tr w:rsidR="002C65F8" w:rsidRPr="002C65F8" w14:paraId="79A3093A" w14:textId="77777777" w:rsidTr="00452716">
        <w:tc>
          <w:tcPr>
            <w:tcW w:w="6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8F85"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7</w:t>
            </w:r>
          </w:p>
        </w:tc>
        <w:tc>
          <w:tcPr>
            <w:tcW w:w="32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52B1CA" w14:textId="77777777" w:rsidR="002C65F8" w:rsidRPr="002C65F8" w:rsidRDefault="002C65F8" w:rsidP="002C65F8">
            <w:pPr>
              <w:spacing w:after="0" w:line="240" w:lineRule="auto"/>
              <w:jc w:val="both"/>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Великденски празници: лазаруване по домовете и великденско хоро на мегдана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7B6F5F" w14:textId="77777777" w:rsidR="002C65F8" w:rsidRPr="002C65F8" w:rsidRDefault="002C65F8" w:rsidP="002C65F8">
            <w:pPr>
              <w:spacing w:after="0" w:line="240" w:lineRule="auto"/>
              <w:jc w:val="right"/>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 xml:space="preserve">14-17 април 2023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6C52F3"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Да </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B6FA0A"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73D3B80B" w14:textId="77777777" w:rsidTr="00452716">
        <w:trPr>
          <w:trHeight w:val="1"/>
        </w:trPr>
        <w:tc>
          <w:tcPr>
            <w:tcW w:w="6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A5EDBA"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8</w:t>
            </w:r>
          </w:p>
        </w:tc>
        <w:tc>
          <w:tcPr>
            <w:tcW w:w="32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9DFBEC"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Гергьовски курбан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6503F"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6 май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D14D9D"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9B59E0"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p>
        </w:tc>
      </w:tr>
      <w:tr w:rsidR="002C65F8" w:rsidRPr="002C65F8" w14:paraId="570B8426" w14:textId="77777777" w:rsidTr="00452716">
        <w:trPr>
          <w:trHeight w:val="1"/>
        </w:trPr>
        <w:tc>
          <w:tcPr>
            <w:tcW w:w="6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87DC0"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9</w:t>
            </w:r>
          </w:p>
        </w:tc>
        <w:tc>
          <w:tcPr>
            <w:tcW w:w="32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0CFD0D"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Празник на българската писменост и култура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54AE72"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24 май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51345"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B11F52"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p>
        </w:tc>
      </w:tr>
      <w:tr w:rsidR="002C65F8" w:rsidRPr="002C65F8" w14:paraId="7E33EB06" w14:textId="77777777" w:rsidTr="00452716">
        <w:tc>
          <w:tcPr>
            <w:tcW w:w="6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98D34"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10</w:t>
            </w:r>
          </w:p>
        </w:tc>
        <w:tc>
          <w:tcPr>
            <w:tcW w:w="32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0AF736"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Ден на детето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BA74B6"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 юни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C3665"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5F9715"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08479779" w14:textId="77777777" w:rsidTr="00452716">
        <w:trPr>
          <w:trHeight w:val="1"/>
        </w:trPr>
        <w:tc>
          <w:tcPr>
            <w:tcW w:w="6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CC42B0"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11</w:t>
            </w:r>
          </w:p>
        </w:tc>
        <w:tc>
          <w:tcPr>
            <w:tcW w:w="32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71701" w14:textId="77777777" w:rsidR="002C65F8" w:rsidRPr="002C65F8" w:rsidRDefault="002C65F8" w:rsidP="002C65F8">
            <w:pPr>
              <w:spacing w:after="0" w:line="240" w:lineRule="auto"/>
              <w:jc w:val="both"/>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 xml:space="preserve">Участие във фестивала „Дунав-хора, природа и традиции“ град Никопол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AA5CA0" w14:textId="77777777" w:rsidR="002C65F8" w:rsidRPr="002C65F8" w:rsidRDefault="002C65F8" w:rsidP="002C65F8">
            <w:pPr>
              <w:spacing w:after="0" w:line="240" w:lineRule="auto"/>
              <w:jc w:val="right"/>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15 юли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B0491A"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Да  </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F168A0"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2BFFEA1A" w14:textId="77777777" w:rsidTr="00452716">
        <w:tc>
          <w:tcPr>
            <w:tcW w:w="6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8AAC2A"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12</w:t>
            </w:r>
          </w:p>
        </w:tc>
        <w:tc>
          <w:tcPr>
            <w:tcW w:w="32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FB8B5F" w14:textId="77777777" w:rsidR="002C65F8" w:rsidRPr="002C65F8" w:rsidRDefault="002C65F8" w:rsidP="002C65F8">
            <w:pPr>
              <w:spacing w:after="0" w:line="240" w:lineRule="auto"/>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Фолклорен фестивал "Традиции и бъдеще"</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1E7342" w14:textId="77777777" w:rsidR="002C65F8" w:rsidRPr="002C65F8" w:rsidRDefault="002C65F8" w:rsidP="002C65F8">
            <w:pPr>
              <w:spacing w:after="0" w:line="240" w:lineRule="auto"/>
              <w:jc w:val="right"/>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 xml:space="preserve">22 юли 2023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388A36"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1B0E49"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1AFD3019" w14:textId="77777777" w:rsidTr="00452716">
        <w:tc>
          <w:tcPr>
            <w:tcW w:w="6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C4AA49"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13</w:t>
            </w:r>
          </w:p>
        </w:tc>
        <w:tc>
          <w:tcPr>
            <w:tcW w:w="32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C566E4" w14:textId="77777777" w:rsidR="002C65F8" w:rsidRPr="002C65F8" w:rsidRDefault="002C65F8" w:rsidP="002C65F8">
            <w:pPr>
              <w:spacing w:after="0" w:line="240" w:lineRule="auto"/>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 xml:space="preserve"> Участие в традиционен фестивал "Банатски вкусотии"- Асеново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0937C3" w14:textId="77777777" w:rsidR="002C65F8" w:rsidRPr="002C65F8" w:rsidRDefault="002C65F8" w:rsidP="002C65F8">
            <w:pPr>
              <w:spacing w:after="0" w:line="240" w:lineRule="auto"/>
              <w:jc w:val="right"/>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 xml:space="preserve">13 август 2023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ACDBED"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DF3C2"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177034EC" w14:textId="77777777" w:rsidTr="00452716">
        <w:tc>
          <w:tcPr>
            <w:tcW w:w="6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AE1A8"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14</w:t>
            </w:r>
          </w:p>
        </w:tc>
        <w:tc>
          <w:tcPr>
            <w:tcW w:w="32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1FDB2C" w14:textId="77777777" w:rsidR="002C65F8" w:rsidRPr="002C65F8" w:rsidRDefault="002C65F8" w:rsidP="002C65F8">
            <w:pPr>
              <w:spacing w:after="0" w:line="240" w:lineRule="auto"/>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Участие във фолклорен празник "Меден грозд"</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280B9D" w14:textId="77777777" w:rsidR="002C65F8" w:rsidRPr="002C65F8" w:rsidRDefault="002C65F8" w:rsidP="002C65F8">
            <w:pPr>
              <w:spacing w:after="0" w:line="240" w:lineRule="auto"/>
              <w:jc w:val="right"/>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 xml:space="preserve">22 септември 2023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525DB4"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E189CB"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2B18082A" w14:textId="77777777" w:rsidTr="00452716">
        <w:tc>
          <w:tcPr>
            <w:tcW w:w="6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AB0518"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15</w:t>
            </w:r>
          </w:p>
        </w:tc>
        <w:tc>
          <w:tcPr>
            <w:tcW w:w="32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EF4EE0" w14:textId="77777777" w:rsidR="002C65F8" w:rsidRPr="002C65F8" w:rsidRDefault="002C65F8" w:rsidP="002C65F8">
            <w:pPr>
              <w:spacing w:after="0" w:line="240" w:lineRule="auto"/>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Ден на възрастните хора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B1A317" w14:textId="77777777" w:rsidR="002C65F8" w:rsidRPr="002C65F8" w:rsidRDefault="002C65F8" w:rsidP="002C65F8">
            <w:pPr>
              <w:spacing w:after="0" w:line="240" w:lineRule="auto"/>
              <w:jc w:val="right"/>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 xml:space="preserve"> 01 октомври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CAA0A5"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819402"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22183D6B" w14:textId="77777777" w:rsidTr="00452716">
        <w:trPr>
          <w:trHeight w:val="1"/>
        </w:trPr>
        <w:tc>
          <w:tcPr>
            <w:tcW w:w="6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DFB43"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16</w:t>
            </w:r>
          </w:p>
        </w:tc>
        <w:tc>
          <w:tcPr>
            <w:tcW w:w="32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9D2888" w14:textId="77777777" w:rsidR="002C65F8" w:rsidRPr="002C65F8" w:rsidRDefault="002C65F8" w:rsidP="002C65F8">
            <w:pPr>
              <w:spacing w:after="0" w:line="240" w:lineRule="auto"/>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 xml:space="preserve"> Ден на Народните будители- среща с учител пенсионер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28D887" w14:textId="77777777" w:rsidR="002C65F8" w:rsidRPr="002C65F8" w:rsidRDefault="002C65F8" w:rsidP="002C65F8">
            <w:pPr>
              <w:spacing w:after="0" w:line="240" w:lineRule="auto"/>
              <w:jc w:val="right"/>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 xml:space="preserve">1 ноември 2023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0774D4"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19D549"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58BEE974" w14:textId="77777777" w:rsidTr="00452716">
        <w:trPr>
          <w:trHeight w:val="1"/>
        </w:trPr>
        <w:tc>
          <w:tcPr>
            <w:tcW w:w="6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F8FAEE"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lastRenderedPageBreak/>
              <w:t>17</w:t>
            </w:r>
          </w:p>
        </w:tc>
        <w:tc>
          <w:tcPr>
            <w:tcW w:w="32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BF33C2" w14:textId="77777777" w:rsidR="002C65F8" w:rsidRPr="002C65F8" w:rsidRDefault="002C65F8" w:rsidP="002C65F8">
            <w:pPr>
              <w:spacing w:after="0" w:line="240" w:lineRule="auto"/>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Ден на християнското семейство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317544" w14:textId="77777777" w:rsidR="002C65F8" w:rsidRPr="002C65F8" w:rsidRDefault="002C65F8" w:rsidP="002C65F8">
            <w:pPr>
              <w:spacing w:after="0" w:line="240" w:lineRule="auto"/>
              <w:jc w:val="right"/>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21 ноември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C78BD"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60A5A1"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23497F97" w14:textId="77777777" w:rsidTr="00452716">
        <w:trPr>
          <w:trHeight w:val="1"/>
        </w:trPr>
        <w:tc>
          <w:tcPr>
            <w:tcW w:w="6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0EEA6C"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18</w:t>
            </w:r>
          </w:p>
        </w:tc>
        <w:tc>
          <w:tcPr>
            <w:tcW w:w="32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43FE8F" w14:textId="77777777" w:rsidR="002C65F8" w:rsidRPr="002C65F8" w:rsidRDefault="002C65F8" w:rsidP="002C65F8">
            <w:pPr>
              <w:spacing w:after="0" w:line="240" w:lineRule="auto"/>
              <w:jc w:val="both"/>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 xml:space="preserve">Коледни и Новогодишни празници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899F2C" w14:textId="77777777" w:rsidR="002C65F8" w:rsidRPr="002C65F8" w:rsidRDefault="002C65F8" w:rsidP="002C65F8">
            <w:pPr>
              <w:spacing w:after="0" w:line="240" w:lineRule="auto"/>
              <w:jc w:val="right"/>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 xml:space="preserve">28 декември 2023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AC320D"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08F91B"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6FCD334E" w14:textId="77777777" w:rsidTr="00452716">
        <w:trPr>
          <w:trHeight w:val="1"/>
        </w:trPr>
        <w:tc>
          <w:tcPr>
            <w:tcW w:w="9145" w:type="dxa"/>
            <w:gridSpan w:val="8"/>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14:paraId="55B08438"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НЧ „Христо Ботев 1928” - с. Евлогиево</w:t>
            </w:r>
          </w:p>
        </w:tc>
      </w:tr>
      <w:tr w:rsidR="002C65F8" w:rsidRPr="002C65F8" w14:paraId="12E63886"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3624CF" w14:textId="77777777" w:rsidR="002C65F8" w:rsidRPr="002C65F8" w:rsidRDefault="002C65F8" w:rsidP="002C65F8">
            <w:pPr>
              <w:spacing w:after="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2EDB35" w14:textId="77777777" w:rsidR="002C65F8" w:rsidRPr="002C65F8" w:rsidRDefault="002C65F8" w:rsidP="002C65F8">
            <w:pPr>
              <w:spacing w:after="0" w:line="276"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Ден на родилната помощ</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9C816F" w14:textId="77777777" w:rsidR="002C65F8" w:rsidRPr="002C65F8" w:rsidRDefault="002C65F8" w:rsidP="002C65F8">
            <w:pPr>
              <w:spacing w:after="0" w:line="276"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21 януари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E387F" w14:textId="77777777" w:rsidR="002C65F8" w:rsidRPr="002C65F8" w:rsidRDefault="002C65F8" w:rsidP="002C65F8">
            <w:pPr>
              <w:spacing w:after="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6A2A50" w14:textId="77777777" w:rsidR="002C65F8" w:rsidRPr="002C65F8" w:rsidRDefault="002C65F8" w:rsidP="002C65F8">
            <w:pPr>
              <w:spacing w:after="0" w:line="276" w:lineRule="auto"/>
              <w:jc w:val="center"/>
              <w:rPr>
                <w:rFonts w:ascii="Times New Roman" w:eastAsia="Calibri" w:hAnsi="Times New Roman" w:cs="Times New Roman"/>
                <w:kern w:val="0"/>
                <w:sz w:val="24"/>
                <w:szCs w:val="24"/>
                <w:lang w:eastAsia="bg-BG"/>
                <w14:ligatures w14:val="none"/>
              </w:rPr>
            </w:pPr>
          </w:p>
        </w:tc>
      </w:tr>
      <w:tr w:rsidR="002C65F8" w:rsidRPr="002C65F8" w14:paraId="3D4BBBC4"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33104" w14:textId="77777777" w:rsidR="002C65F8" w:rsidRPr="002C65F8" w:rsidRDefault="002C65F8" w:rsidP="002C65F8">
            <w:pPr>
              <w:spacing w:after="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4C331A" w14:textId="77777777" w:rsidR="002C65F8" w:rsidRPr="002C65F8" w:rsidRDefault="002C65F8" w:rsidP="002C65F8">
            <w:pPr>
              <w:spacing w:after="0" w:line="276"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Тържество по случай 8 март-Международен ден на жената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5165AE"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8 март 2023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69A27"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4B11F"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2FE5751D"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6F2F50" w14:textId="77777777" w:rsidR="002C65F8" w:rsidRPr="002C65F8" w:rsidRDefault="002C65F8" w:rsidP="002C65F8">
            <w:pPr>
              <w:spacing w:after="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76D31F" w14:textId="77777777" w:rsidR="002C65F8" w:rsidRPr="002C65F8" w:rsidRDefault="002C65F8" w:rsidP="002C65F8">
            <w:pPr>
              <w:spacing w:after="0" w:line="276"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Първа пролет</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8E3BE7"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22.03. 2023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9CFF7D"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020778"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4004109F"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CAB061" w14:textId="77777777" w:rsidR="002C65F8" w:rsidRPr="002C65F8" w:rsidRDefault="002C65F8" w:rsidP="002C65F8">
            <w:pPr>
              <w:spacing w:after="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DD40B8" w14:textId="77777777" w:rsidR="002C65F8" w:rsidRPr="002C65F8" w:rsidRDefault="002C65F8" w:rsidP="002C65F8">
            <w:pPr>
              <w:spacing w:after="0" w:line="276"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Ден на детето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08B7A0"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01.06. 2023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79345D"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DAB94F"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5A6751C1"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FE8697" w14:textId="77777777" w:rsidR="002C65F8" w:rsidRPr="002C65F8" w:rsidRDefault="002C65F8" w:rsidP="002C65F8">
            <w:pPr>
              <w:spacing w:after="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E3F1A" w14:textId="77777777" w:rsidR="002C65F8" w:rsidRPr="002C65F8" w:rsidRDefault="002C65F8" w:rsidP="002C65F8">
            <w:pPr>
              <w:spacing w:after="0" w:line="276"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в фестивала „Дунав-хора, природа и традиции“ град Никопол</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477FD2"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16  юли 2023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FF57AE"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D3977D"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2E637FA2"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82D8F" w14:textId="77777777" w:rsidR="002C65F8" w:rsidRPr="002C65F8" w:rsidRDefault="002C65F8" w:rsidP="002C65F8">
            <w:pPr>
              <w:spacing w:after="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B8959F" w14:textId="77777777" w:rsidR="002C65F8" w:rsidRPr="002C65F8" w:rsidRDefault="002C65F8" w:rsidP="002C65F8">
            <w:pPr>
              <w:spacing w:after="0" w:line="276"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във фестивала „Банатски вкусотии“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50EA53"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 Август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3A4BC5"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798155"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42D6B396"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24371A" w14:textId="77777777" w:rsidR="002C65F8" w:rsidRPr="002C65F8" w:rsidRDefault="002C65F8" w:rsidP="002C65F8">
            <w:pPr>
              <w:spacing w:after="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2C4B4" w14:textId="77777777" w:rsidR="002C65F8" w:rsidRPr="002C65F8" w:rsidRDefault="002C65F8" w:rsidP="002C65F8">
            <w:pPr>
              <w:spacing w:after="0" w:line="276"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Традиционна 13-та родова среща на поколенията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20E237"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 Август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9333FE"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3E7336"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792E51A1"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B45A95" w14:textId="77777777" w:rsidR="002C65F8" w:rsidRPr="002C65F8" w:rsidRDefault="002C65F8" w:rsidP="002C65F8">
            <w:pPr>
              <w:spacing w:after="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03DED8" w14:textId="77777777" w:rsidR="002C65F8" w:rsidRPr="002C65F8" w:rsidRDefault="002C65F8" w:rsidP="002C65F8">
            <w:pPr>
              <w:spacing w:after="0" w:line="276"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Ден на възрастните хора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88E0B5"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 октомври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214A3C"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29A868"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48C6791A"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FE8202" w14:textId="77777777" w:rsidR="002C65F8" w:rsidRPr="002C65F8" w:rsidRDefault="002C65F8" w:rsidP="002C65F8">
            <w:pPr>
              <w:spacing w:after="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E2539" w14:textId="77777777" w:rsidR="002C65F8" w:rsidRPr="002C65F8" w:rsidRDefault="002C65F8" w:rsidP="002C65F8">
            <w:pPr>
              <w:spacing w:after="0" w:line="276" w:lineRule="auto"/>
              <w:jc w:val="both"/>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Участие в „Меден грозд“</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76D2C7"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22 септември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80DDC8"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C9120D"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32C9CCC9"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20C85F" w14:textId="77777777" w:rsidR="002C65F8" w:rsidRPr="002C65F8" w:rsidRDefault="002C65F8" w:rsidP="002C65F8">
            <w:pPr>
              <w:spacing w:after="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B38388" w14:textId="77777777" w:rsidR="002C65F8" w:rsidRPr="002C65F8" w:rsidRDefault="002C65F8" w:rsidP="002C65F8">
            <w:pPr>
              <w:spacing w:after="0" w:line="276" w:lineRule="auto"/>
              <w:jc w:val="both"/>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 xml:space="preserve">Коледни и Новогодишни празници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9D9E4"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м. декември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8CAD4"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4A2067"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p>
        </w:tc>
      </w:tr>
      <w:tr w:rsidR="002C65F8" w:rsidRPr="002C65F8" w14:paraId="694B3D3D" w14:textId="77777777" w:rsidTr="00452716">
        <w:trPr>
          <w:trHeight w:val="1"/>
        </w:trPr>
        <w:tc>
          <w:tcPr>
            <w:tcW w:w="9145" w:type="dxa"/>
            <w:gridSpan w:val="8"/>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14:paraId="02C20BCC"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НЧ „Христо Ботев 1928” - с. Санадиново</w:t>
            </w:r>
          </w:p>
        </w:tc>
      </w:tr>
      <w:tr w:rsidR="002C65F8" w:rsidRPr="002C65F8" w14:paraId="090BD2EE"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794CD8"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5B25D"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Бабинден</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1886F6"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21 януари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FE3183"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BE0D2B"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6A5B35CB"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A7BC0A"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E5892B"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Отбелязване годишнина от обесването на Васил Левски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C0D77"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19 февруари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2D55B6"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3E0BE5"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52C27B47"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2B9246" w14:textId="77777777" w:rsidR="002C65F8" w:rsidRPr="002C65F8" w:rsidRDefault="002C65F8" w:rsidP="002C65F8">
            <w:pPr>
              <w:spacing w:after="200" w:line="276" w:lineRule="auto"/>
              <w:jc w:val="right"/>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 xml:space="preserve">   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765FD"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Баба Марта и ден на самодееца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307D98"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1 март 2023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4EEC2A"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C6C6B9"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5FA99686"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0024FE" w14:textId="77777777" w:rsidR="002C65F8" w:rsidRPr="002C65F8" w:rsidRDefault="002C65F8" w:rsidP="002C65F8">
            <w:pPr>
              <w:tabs>
                <w:tab w:val="center" w:pos="409"/>
              </w:tabs>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  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97E1B7"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3-ти март – Национален празник на Р.България</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B0138"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3 март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2AB615"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981D51"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06634668"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007451"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7AEE8B"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8-ми март – международен ден на жената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1DF6EE"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8 март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6D749"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CDE8A8"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554D1A91"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90C14D"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545F52"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Лазаруване</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D9970C"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8 април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845B10"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A63506"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07692668"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012264"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911783"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Великденска изложба на писани яйца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3FFDD8"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16 април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FA079C"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02B1BB"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74B9E457"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F32498"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CFB9A0"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24-ти май – ден на българската просвета и култура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112A3C"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24 май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8E040E"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3E7922"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0132E62A"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79D964"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   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958780" w14:textId="77777777" w:rsidR="002C65F8" w:rsidRPr="002C65F8" w:rsidRDefault="002C65F8" w:rsidP="002C65F8">
            <w:pPr>
              <w:tabs>
                <w:tab w:val="center" w:pos="3263"/>
                <w:tab w:val="left" w:pos="5655"/>
              </w:tabs>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Международен ден на детето</w:t>
            </w:r>
            <w:r w:rsidRPr="002C65F8">
              <w:rPr>
                <w:rFonts w:ascii="Times New Roman" w:eastAsia="Times New Roman" w:hAnsi="Times New Roman" w:cs="Times New Roman"/>
                <w:kern w:val="0"/>
                <w:sz w:val="24"/>
                <w:szCs w:val="24"/>
                <w:lang w:eastAsia="bg-BG"/>
                <w14:ligatures w14:val="none"/>
              </w:rPr>
              <w:tab/>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7C1FDA"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1 юни 2023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DECCAE"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5F0AEC"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10B37379"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B4985A"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lastRenderedPageBreak/>
              <w:t xml:space="preserve">   10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4565EC"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Годишнина от гибелта на Христо Ботев</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40109"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 юни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88A6D0"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744CCF"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649DA662"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61AD5E"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44C2C4"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Еньовден</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F0CE50"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24 юни 2023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27CFAB"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6AFA8"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7BA098D0"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04DC17"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7C13B4"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Международен ден на пенсионера и музиката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0CC6D1"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 октомври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342562"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8AD1D5"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10933299"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136BDB"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D99FC"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Ден на народните будители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A921D3"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1 ноември 2023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838E39"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F3C9D8"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41E7EB81"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08CF53"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06A8C0"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Празник на селото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4A27E"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4 ноември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5AA652"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AB7D05"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4EE59AAA"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4280A9"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4EDA92"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Коледуване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23BA39"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24 декември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C1CD6"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DB0898"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7DF3C990"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6B57BA"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1170F6"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Коледни и Новогодишни празници</w:t>
            </w:r>
          </w:p>
          <w:p w14:paraId="6627408B"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E3F0A9"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м. декември 2023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9446E7"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70FF03"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2FF2332D" w14:textId="77777777" w:rsidTr="00452716">
        <w:trPr>
          <w:trHeight w:val="1"/>
        </w:trPr>
        <w:tc>
          <w:tcPr>
            <w:tcW w:w="9145"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88915A" w14:textId="77777777" w:rsidR="002C65F8" w:rsidRPr="002C65F8" w:rsidRDefault="002C65F8" w:rsidP="002C65F8">
            <w:pPr>
              <w:spacing w:after="0" w:line="240" w:lineRule="auto"/>
              <w:jc w:val="center"/>
              <w:rPr>
                <w:rFonts w:ascii="Times New Roman" w:eastAsia="Times New Roman" w:hAnsi="Times New Roman" w:cs="Times New Roman"/>
                <w:b/>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 xml:space="preserve">Изяви и участия в други фестивали и </w:t>
            </w:r>
          </w:p>
          <w:p w14:paraId="6E3CDCDE"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 xml:space="preserve">събори </w:t>
            </w:r>
          </w:p>
        </w:tc>
      </w:tr>
      <w:tr w:rsidR="002C65F8" w:rsidRPr="002C65F8" w14:paraId="3A55588B"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A20901" w14:textId="77777777" w:rsidR="002C65F8" w:rsidRPr="002C65F8" w:rsidRDefault="002C65F8" w:rsidP="002C65F8">
            <w:pPr>
              <w:spacing w:after="0" w:line="240" w:lineRule="auto"/>
              <w:jc w:val="right"/>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406C63"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на фестивал в село Асеново „Цурки“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8B0A13"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02.2023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0E5B44"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CFE371"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75636EB2"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32ABF4" w14:textId="77777777" w:rsidR="002C65F8" w:rsidRPr="002C65F8" w:rsidRDefault="002C65F8" w:rsidP="002C65F8">
            <w:pPr>
              <w:spacing w:after="0" w:line="240" w:lineRule="auto"/>
              <w:jc w:val="right"/>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FB9936"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Фестивал на „Дрипавата баница“ село Върбица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31AA45"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13.05.2023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5E0A6F"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1758"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72176F76"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9A99CE" w14:textId="77777777" w:rsidR="002C65F8" w:rsidRPr="002C65F8" w:rsidRDefault="002C65F8" w:rsidP="002C65F8">
            <w:pPr>
              <w:spacing w:after="0" w:line="240" w:lineRule="auto"/>
              <w:jc w:val="right"/>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0B201F"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Празник на град Гулянци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C0627"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27.05.2023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E4DC2F"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FADB2"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269DE41D"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1BEDFE" w14:textId="77777777" w:rsidR="002C65F8" w:rsidRPr="002C65F8" w:rsidRDefault="002C65F8" w:rsidP="002C65F8">
            <w:pPr>
              <w:spacing w:after="0" w:line="240" w:lineRule="auto"/>
              <w:jc w:val="right"/>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85E0F2"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на фестивала „Фолклориада“, село Коиловци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137C2E"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17.06.2023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FC980"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216B5"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0B508E15" w14:textId="77777777" w:rsidTr="00452716">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44F585" w14:textId="77777777" w:rsidR="002C65F8" w:rsidRPr="002C65F8" w:rsidRDefault="002C65F8" w:rsidP="002C65F8">
            <w:pPr>
              <w:spacing w:after="0" w:line="240" w:lineRule="auto"/>
              <w:jc w:val="right"/>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B9FA4"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Фестивал „Дунав-хора, природа и традиции“ град Никопол</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785CD9"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15.07.2023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8EDDD9"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E1D90C"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411AEA0E"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6784AF" w14:textId="77777777" w:rsidR="002C65F8" w:rsidRPr="002C65F8" w:rsidRDefault="002C65F8" w:rsidP="002C65F8">
            <w:pPr>
              <w:spacing w:after="0" w:line="240" w:lineRule="auto"/>
              <w:jc w:val="right"/>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A0B3D"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във фестивала „Живи въглени“ село Дебово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6DD896"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22.07.2023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1AB987"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4C2B02"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2D913471"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91FE84" w14:textId="77777777" w:rsidR="002C65F8" w:rsidRPr="002C65F8" w:rsidRDefault="002C65F8" w:rsidP="002C65F8">
            <w:pPr>
              <w:spacing w:after="0" w:line="240" w:lineRule="auto"/>
              <w:jc w:val="right"/>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DDE937"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в събора на село Въбел</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48C5F6"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29.07.2023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DF462F"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944E6B"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3404A937"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959729" w14:textId="77777777" w:rsidR="002C65F8" w:rsidRPr="002C65F8" w:rsidRDefault="002C65F8" w:rsidP="002C65F8">
            <w:pPr>
              <w:spacing w:after="0" w:line="240" w:lineRule="auto"/>
              <w:jc w:val="right"/>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4DE02"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Фестивал „Банатски вкусотии -традициите на моето село“ село Асеново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55AB99"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12.08.2023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4E140"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6237D4"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6DF3482F"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DC7DB8" w14:textId="77777777" w:rsidR="002C65F8" w:rsidRPr="002C65F8" w:rsidRDefault="002C65F8" w:rsidP="002C65F8">
            <w:pPr>
              <w:spacing w:after="0" w:line="240" w:lineRule="auto"/>
              <w:jc w:val="right"/>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 xml:space="preserve"> 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FD468"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в родовата среща в село Шияково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148E72"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25.08.2023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A97E35"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5BAC72"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3FD4B80C"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252AD0" w14:textId="77777777" w:rsidR="002C65F8" w:rsidRPr="002C65F8" w:rsidRDefault="002C65F8" w:rsidP="002C65F8">
            <w:pPr>
              <w:spacing w:after="0" w:line="240" w:lineRule="auto"/>
              <w:jc w:val="right"/>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10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E82B3B"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в събора на село Муселиево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F3CB8"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26.08.2023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920DB"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4E4C5E"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6BD2E1AD"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A56E9D" w14:textId="77777777" w:rsidR="002C65F8" w:rsidRPr="002C65F8" w:rsidRDefault="002C65F8" w:rsidP="002C65F8">
            <w:pPr>
              <w:spacing w:after="0" w:line="240" w:lineRule="auto"/>
              <w:jc w:val="right"/>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11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91571A"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Участие в празника на село Трънчовица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C740A8" w14:textId="77777777" w:rsidR="002C65F8" w:rsidRPr="002C65F8" w:rsidRDefault="002C65F8" w:rsidP="002C65F8">
            <w:pPr>
              <w:spacing w:after="0" w:line="240" w:lineRule="auto"/>
              <w:jc w:val="right"/>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29.09.2023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08606C"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7DE95"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7738C4A8" w14:textId="77777777" w:rsidTr="00452716">
        <w:trPr>
          <w:trHeight w:val="1"/>
        </w:trPr>
        <w:tc>
          <w:tcPr>
            <w:tcW w:w="9145"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8AB1A"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Реализирани дейности, невключени в Годишната програма на читалището</w:t>
            </w:r>
          </w:p>
        </w:tc>
      </w:tr>
      <w:tr w:rsidR="002C65F8" w:rsidRPr="002C65F8" w14:paraId="3F30588D"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D546B"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C8295" w14:textId="77777777" w:rsidR="002C65F8" w:rsidRPr="002C65F8" w:rsidRDefault="002C65F8" w:rsidP="002C65F8">
            <w:pPr>
              <w:spacing w:after="0" w:line="240" w:lineRule="auto"/>
              <w:jc w:val="both"/>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Организиране на Гергьовска  хоротека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2A75AE" w14:textId="77777777" w:rsidR="002C65F8" w:rsidRPr="002C65F8" w:rsidRDefault="002C65F8" w:rsidP="002C65F8">
            <w:pPr>
              <w:spacing w:after="0" w:line="240" w:lineRule="auto"/>
              <w:jc w:val="right"/>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06.05.2023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F16F19"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3FF895"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465583C5"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C1ECB1"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lastRenderedPageBreak/>
              <w:t>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A22979" w14:textId="77777777" w:rsidR="002C65F8" w:rsidRPr="002C65F8" w:rsidRDefault="002C65F8" w:rsidP="002C65F8">
            <w:pPr>
              <w:spacing w:after="0" w:line="240" w:lineRule="auto"/>
              <w:jc w:val="both"/>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Благотворително участие в „За Бов с любов“</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1E0BBB" w14:textId="77777777" w:rsidR="002C65F8" w:rsidRPr="002C65F8" w:rsidRDefault="002C65F8" w:rsidP="002C65F8">
            <w:pPr>
              <w:spacing w:after="0" w:line="240" w:lineRule="auto"/>
              <w:jc w:val="right"/>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29.09.2023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B4D9AE"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0FAC64"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6151279A"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ACF7C1"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98320" w14:textId="77777777" w:rsidR="002C65F8" w:rsidRPr="002C65F8" w:rsidRDefault="002C65F8" w:rsidP="002C65F8">
            <w:pPr>
              <w:spacing w:after="0" w:line="240" w:lineRule="auto"/>
              <w:jc w:val="both"/>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Лятна занималня с децата от селото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183E91" w14:textId="77777777" w:rsidR="002C65F8" w:rsidRPr="002C65F8" w:rsidRDefault="002C65F8" w:rsidP="002C65F8">
            <w:pPr>
              <w:spacing w:after="0" w:line="240" w:lineRule="auto"/>
              <w:jc w:val="right"/>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юли и август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24EF47"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FC763F"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3844A48E" w14:textId="77777777" w:rsidTr="00452716">
        <w:trPr>
          <w:trHeight w:val="1"/>
        </w:trPr>
        <w:tc>
          <w:tcPr>
            <w:tcW w:w="9145" w:type="dxa"/>
            <w:gridSpan w:val="8"/>
            <w:tcBorders>
              <w:top w:val="single" w:sz="4" w:space="0" w:color="000000"/>
              <w:left w:val="single" w:sz="4" w:space="0" w:color="000000"/>
              <w:bottom w:val="single" w:sz="4" w:space="0" w:color="000000"/>
              <w:right w:val="single" w:sz="4" w:space="0" w:color="000000"/>
            </w:tcBorders>
            <w:shd w:val="clear" w:color="auto" w:fill="D6E3BC"/>
            <w:tcMar>
              <w:left w:w="108" w:type="dxa"/>
              <w:right w:w="108" w:type="dxa"/>
            </w:tcMar>
          </w:tcPr>
          <w:p w14:paraId="01691B30"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b/>
                <w:kern w:val="0"/>
                <w:sz w:val="24"/>
                <w:szCs w:val="24"/>
                <w:lang w:eastAsia="bg-BG"/>
                <w14:ligatures w14:val="none"/>
              </w:rPr>
              <w:t>НЧ „Зора – 1905” - с. Бацова махала</w:t>
            </w:r>
          </w:p>
        </w:tc>
      </w:tr>
      <w:tr w:rsidR="002C65F8" w:rsidRPr="002C65F8" w14:paraId="53CB91E4" w14:textId="77777777" w:rsidTr="00452716">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9A431"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CCD17B"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Отбелязване деня на родилната помощ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8D21D1" w14:textId="77777777" w:rsidR="002C65F8" w:rsidRPr="002C65F8" w:rsidRDefault="002C65F8" w:rsidP="002C65F8">
            <w:pPr>
              <w:spacing w:after="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21 януари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57295E"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DAB7D8"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0A4BF613"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8A90D"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A2DAB"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Отбелязване годишнина от обесването на Васил Левски</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66B9B5" w14:textId="77777777" w:rsidR="002C65F8" w:rsidRPr="002C65F8" w:rsidRDefault="002C65F8" w:rsidP="002C65F8">
            <w:pPr>
              <w:spacing w:after="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18 февруари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EF449F"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2868DE"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344F3A95"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C002F"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0FD746"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Ден на самодееца и Баба Марта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C28E37" w14:textId="77777777" w:rsidR="002C65F8" w:rsidRPr="002C65F8" w:rsidRDefault="002C65F8" w:rsidP="002C65F8">
            <w:pPr>
              <w:spacing w:after="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 март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D6C280" w14:textId="77777777" w:rsidR="002C65F8" w:rsidRPr="002C65F8" w:rsidRDefault="002C65F8" w:rsidP="002C65F8">
            <w:pPr>
              <w:spacing w:after="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F07F44"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35534FFD"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8728AA"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2FE6FD"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Отбелязване на 3 март</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BD3A9A" w14:textId="77777777" w:rsidR="002C65F8" w:rsidRPr="002C65F8" w:rsidRDefault="002C65F8" w:rsidP="002C65F8">
            <w:pPr>
              <w:spacing w:after="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3 март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7DCC63" w14:textId="77777777" w:rsidR="002C65F8" w:rsidRPr="002C65F8" w:rsidRDefault="002C65F8" w:rsidP="002C65F8">
            <w:pPr>
              <w:spacing w:after="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6C368"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0812F129"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06344"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5D170C"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Ден на жената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49FE0D" w14:textId="77777777" w:rsidR="002C65F8" w:rsidRPr="002C65F8" w:rsidRDefault="002C65F8" w:rsidP="002C65F8">
            <w:pPr>
              <w:spacing w:after="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8 март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A418A1" w14:textId="77777777" w:rsidR="002C65F8" w:rsidRPr="002C65F8" w:rsidRDefault="002C65F8" w:rsidP="002C65F8">
            <w:pPr>
              <w:spacing w:after="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51C583"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0B6D66C5"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BA58B5"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E9F50A"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Тодоровден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6A5FF2" w14:textId="77777777" w:rsidR="002C65F8" w:rsidRPr="002C65F8" w:rsidRDefault="002C65F8" w:rsidP="002C65F8">
            <w:pPr>
              <w:spacing w:after="0" w:line="276" w:lineRule="auto"/>
              <w:jc w:val="center"/>
              <w:rPr>
                <w:rFonts w:ascii="Times New Roman" w:eastAsia="Times New Roman" w:hAnsi="Times New Roman" w:cs="Times New Roman"/>
                <w:kern w:val="0"/>
                <w:sz w:val="24"/>
                <w:szCs w:val="24"/>
                <w:lang w:eastAsia="bg-BG"/>
                <w14:ligatures w14:val="none"/>
              </w:rPr>
            </w:pP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EF7C31" w14:textId="77777777" w:rsidR="002C65F8" w:rsidRPr="002C65F8" w:rsidRDefault="002C65F8" w:rsidP="002C65F8">
            <w:pPr>
              <w:spacing w:after="0" w:line="276" w:lineRule="auto"/>
              <w:jc w:val="center"/>
              <w:rPr>
                <w:rFonts w:ascii="Times New Roman" w:eastAsia="Times New Roman" w:hAnsi="Times New Roman" w:cs="Times New Roman"/>
                <w:kern w:val="0"/>
                <w:sz w:val="24"/>
                <w:szCs w:val="24"/>
                <w:lang w:eastAsia="bg-BG"/>
                <w14:ligatures w14:val="none"/>
              </w:rPr>
            </w:pP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7C1CE5"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31B0F8AB" w14:textId="77777777" w:rsidTr="00452716">
        <w:trPr>
          <w:trHeight w:val="1"/>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C446B"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A9A733" w14:textId="77777777" w:rsidR="002C65F8" w:rsidRPr="002C65F8" w:rsidRDefault="002C65F8" w:rsidP="002C65F8">
            <w:pPr>
              <w:spacing w:after="0" w:line="276" w:lineRule="auto"/>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Лазаровден</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7FF969" w14:textId="77777777" w:rsidR="002C65F8" w:rsidRPr="002C65F8" w:rsidRDefault="002C65F8" w:rsidP="002C65F8">
            <w:pPr>
              <w:spacing w:after="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16 април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901F98" w14:textId="77777777" w:rsidR="002C65F8" w:rsidRPr="002C65F8" w:rsidRDefault="002C65F8" w:rsidP="002C65F8">
            <w:pPr>
              <w:spacing w:after="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18B3A8"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40E5C7B8" w14:textId="77777777" w:rsidTr="00452716">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407A48"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A004E8" w14:textId="77777777" w:rsidR="002C65F8" w:rsidRPr="002C65F8" w:rsidRDefault="002C65F8" w:rsidP="002C65F8">
            <w:pPr>
              <w:spacing w:after="0" w:line="276" w:lineRule="auto"/>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 xml:space="preserve">Великден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90FB9" w14:textId="77777777" w:rsidR="002C65F8" w:rsidRPr="002C65F8" w:rsidRDefault="002C65F8" w:rsidP="002C65F8">
            <w:pPr>
              <w:spacing w:after="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23 април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0D0513" w14:textId="77777777" w:rsidR="002C65F8" w:rsidRPr="002C65F8" w:rsidRDefault="002C65F8" w:rsidP="002C65F8">
            <w:pPr>
              <w:spacing w:after="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886DB6"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p>
        </w:tc>
      </w:tr>
      <w:tr w:rsidR="002C65F8" w:rsidRPr="002C65F8" w14:paraId="32CA069A" w14:textId="77777777" w:rsidTr="00452716">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BA733"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BA22B4" w14:textId="77777777" w:rsidR="002C65F8" w:rsidRPr="002C65F8" w:rsidRDefault="002C65F8" w:rsidP="002C65F8">
            <w:pPr>
              <w:spacing w:after="0" w:line="276" w:lineRule="auto"/>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 xml:space="preserve">24 май Ден на славянската писменост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D1F855" w14:textId="77777777" w:rsidR="002C65F8" w:rsidRPr="002C65F8" w:rsidRDefault="002C65F8" w:rsidP="002C65F8">
            <w:pPr>
              <w:spacing w:after="0" w:line="276"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24 май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09D69"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139864" w14:textId="77777777" w:rsidR="002C65F8" w:rsidRPr="002C65F8" w:rsidRDefault="002C65F8" w:rsidP="002C65F8">
            <w:pPr>
              <w:spacing w:after="0" w:line="240" w:lineRule="auto"/>
              <w:jc w:val="both"/>
              <w:rPr>
                <w:rFonts w:ascii="Times New Roman" w:eastAsia="Calibri" w:hAnsi="Times New Roman" w:cs="Times New Roman"/>
                <w:kern w:val="0"/>
                <w:sz w:val="24"/>
                <w:szCs w:val="24"/>
                <w:lang w:eastAsia="bg-BG"/>
                <w14:ligatures w14:val="none"/>
              </w:rPr>
            </w:pPr>
          </w:p>
        </w:tc>
      </w:tr>
      <w:tr w:rsidR="002C65F8" w:rsidRPr="002C65F8" w14:paraId="3A3362B3" w14:textId="77777777" w:rsidTr="00452716">
        <w:trPr>
          <w:trHeight w:val="482"/>
        </w:trPr>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6C065C"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3CA4AE" w14:textId="77777777" w:rsidR="002C65F8" w:rsidRPr="002C65F8" w:rsidRDefault="002C65F8" w:rsidP="002C65F8">
            <w:pPr>
              <w:spacing w:after="0" w:line="276" w:lineRule="auto"/>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 xml:space="preserve">Ден на детето </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8675F7" w14:textId="77777777" w:rsidR="002C65F8" w:rsidRPr="002C65F8" w:rsidRDefault="002C65F8" w:rsidP="002C65F8">
            <w:pPr>
              <w:spacing w:after="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 юни 2023</w:t>
            </w:r>
          </w:p>
          <w:p w14:paraId="28683489" w14:textId="77777777" w:rsidR="002C65F8" w:rsidRPr="002C65F8" w:rsidRDefault="002C65F8" w:rsidP="002C65F8">
            <w:pPr>
              <w:spacing w:after="0" w:line="276" w:lineRule="auto"/>
              <w:jc w:val="center"/>
              <w:rPr>
                <w:rFonts w:ascii="Times New Roman" w:eastAsia="Times New Roman" w:hAnsi="Times New Roman" w:cs="Times New Roman"/>
                <w:kern w:val="0"/>
                <w:sz w:val="24"/>
                <w:szCs w:val="24"/>
                <w:lang w:eastAsia="bg-BG"/>
                <w14:ligatures w14:val="none"/>
              </w:rPr>
            </w:pP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B44143"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88AD8" w14:textId="77777777" w:rsidR="002C65F8" w:rsidRPr="002C65F8" w:rsidRDefault="002C65F8" w:rsidP="002C65F8">
            <w:pPr>
              <w:spacing w:after="0" w:line="240" w:lineRule="auto"/>
              <w:jc w:val="both"/>
              <w:rPr>
                <w:rFonts w:ascii="Times New Roman" w:eastAsia="Calibri" w:hAnsi="Times New Roman" w:cs="Times New Roman"/>
                <w:kern w:val="0"/>
                <w:sz w:val="24"/>
                <w:szCs w:val="24"/>
                <w:lang w:eastAsia="bg-BG"/>
                <w14:ligatures w14:val="none"/>
              </w:rPr>
            </w:pPr>
          </w:p>
        </w:tc>
      </w:tr>
      <w:tr w:rsidR="002C65F8" w:rsidRPr="002C65F8" w14:paraId="4C561B42" w14:textId="77777777" w:rsidTr="00452716">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5E4BE3"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921BA8" w14:textId="77777777" w:rsidR="002C65F8" w:rsidRPr="002C65F8" w:rsidRDefault="002C65F8" w:rsidP="002C65F8">
            <w:pPr>
              <w:spacing w:after="0" w:line="276" w:lineRule="auto"/>
              <w:rPr>
                <w:rFonts w:ascii="Times New Roman" w:eastAsia="Calibri"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Ден на пенсионера</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3BCDDB" w14:textId="77777777" w:rsidR="002C65F8" w:rsidRPr="002C65F8" w:rsidRDefault="002C65F8" w:rsidP="002C65F8">
            <w:pPr>
              <w:spacing w:after="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Юли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550B86"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A7D9AA" w14:textId="77777777" w:rsidR="002C65F8" w:rsidRPr="002C65F8" w:rsidRDefault="002C65F8" w:rsidP="002C65F8">
            <w:pPr>
              <w:spacing w:after="0" w:line="240" w:lineRule="auto"/>
              <w:jc w:val="both"/>
              <w:rPr>
                <w:rFonts w:ascii="Times New Roman" w:eastAsia="Calibri" w:hAnsi="Times New Roman" w:cs="Times New Roman"/>
                <w:kern w:val="0"/>
                <w:sz w:val="24"/>
                <w:szCs w:val="24"/>
                <w:lang w:eastAsia="bg-BG"/>
                <w14:ligatures w14:val="none"/>
              </w:rPr>
            </w:pPr>
          </w:p>
        </w:tc>
      </w:tr>
      <w:tr w:rsidR="002C65F8" w:rsidRPr="002C65F8" w14:paraId="6CD86758" w14:textId="77777777" w:rsidTr="00452716">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609E47"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A4C176" w14:textId="77777777" w:rsidR="002C65F8" w:rsidRPr="002C65F8" w:rsidRDefault="002C65F8" w:rsidP="002C65F8">
            <w:pPr>
              <w:spacing w:after="0" w:line="276" w:lineRule="auto"/>
              <w:rPr>
                <w:rFonts w:ascii="Times New Roman" w:eastAsia="Calibri"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Празник на селото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9ECA7E" w14:textId="77777777" w:rsidR="002C65F8" w:rsidRPr="002C65F8" w:rsidRDefault="002C65F8" w:rsidP="002C65F8">
            <w:pPr>
              <w:spacing w:after="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Октомври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CB4314"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D9211E" w14:textId="77777777" w:rsidR="002C65F8" w:rsidRPr="002C65F8" w:rsidRDefault="002C65F8" w:rsidP="002C65F8">
            <w:pPr>
              <w:spacing w:after="0" w:line="240" w:lineRule="auto"/>
              <w:jc w:val="both"/>
              <w:rPr>
                <w:rFonts w:ascii="Times New Roman" w:eastAsia="Calibri" w:hAnsi="Times New Roman" w:cs="Times New Roman"/>
                <w:kern w:val="0"/>
                <w:sz w:val="24"/>
                <w:szCs w:val="24"/>
                <w:lang w:eastAsia="bg-BG"/>
                <w14:ligatures w14:val="none"/>
              </w:rPr>
            </w:pPr>
          </w:p>
        </w:tc>
      </w:tr>
      <w:tr w:rsidR="002C65F8" w:rsidRPr="002C65F8" w14:paraId="3C7B335F" w14:textId="77777777" w:rsidTr="00452716">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186F1"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A29BA6" w14:textId="77777777" w:rsidR="002C65F8" w:rsidRPr="002C65F8" w:rsidRDefault="002C65F8" w:rsidP="002C65F8">
            <w:pPr>
              <w:spacing w:after="0" w:line="276" w:lineRule="auto"/>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Празник на селото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3A0FD1" w14:textId="77777777" w:rsidR="002C65F8" w:rsidRPr="002C65F8" w:rsidRDefault="002C65F8" w:rsidP="002C65F8">
            <w:pPr>
              <w:spacing w:after="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Октомври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7D769A"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BDC32" w14:textId="77777777" w:rsidR="002C65F8" w:rsidRPr="002C65F8" w:rsidRDefault="002C65F8" w:rsidP="002C65F8">
            <w:pPr>
              <w:spacing w:after="0" w:line="240" w:lineRule="auto"/>
              <w:jc w:val="both"/>
              <w:rPr>
                <w:rFonts w:ascii="Times New Roman" w:eastAsia="Calibri" w:hAnsi="Times New Roman" w:cs="Times New Roman"/>
                <w:kern w:val="0"/>
                <w:sz w:val="24"/>
                <w:szCs w:val="24"/>
                <w:lang w:eastAsia="bg-BG"/>
                <w14:ligatures w14:val="none"/>
              </w:rPr>
            </w:pPr>
          </w:p>
        </w:tc>
      </w:tr>
      <w:tr w:rsidR="002C65F8" w:rsidRPr="002C65F8" w14:paraId="7C30ADFB" w14:textId="77777777" w:rsidTr="00452716">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6E88BE"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80DAEE" w14:textId="77777777" w:rsidR="002C65F8" w:rsidRPr="002C65F8" w:rsidRDefault="002C65F8" w:rsidP="002C65F8">
            <w:pPr>
              <w:spacing w:after="0" w:line="276" w:lineRule="auto"/>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Ден на будителите</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5BCA9C" w14:textId="77777777" w:rsidR="002C65F8" w:rsidRPr="002C65F8" w:rsidRDefault="002C65F8" w:rsidP="002C65F8">
            <w:pPr>
              <w:spacing w:after="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Ноември 2023</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7876BF"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706072" w14:textId="77777777" w:rsidR="002C65F8" w:rsidRPr="002C65F8" w:rsidRDefault="002C65F8" w:rsidP="002C65F8">
            <w:pPr>
              <w:spacing w:after="0" w:line="240" w:lineRule="auto"/>
              <w:jc w:val="both"/>
              <w:rPr>
                <w:rFonts w:ascii="Times New Roman" w:eastAsia="Calibri" w:hAnsi="Times New Roman" w:cs="Times New Roman"/>
                <w:kern w:val="0"/>
                <w:sz w:val="24"/>
                <w:szCs w:val="24"/>
                <w:lang w:eastAsia="bg-BG"/>
                <w14:ligatures w14:val="none"/>
              </w:rPr>
            </w:pPr>
          </w:p>
        </w:tc>
      </w:tr>
      <w:tr w:rsidR="002C65F8" w:rsidRPr="002C65F8" w14:paraId="0651CFF5" w14:textId="77777777" w:rsidTr="00452716">
        <w:tc>
          <w:tcPr>
            <w:tcW w:w="69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8F7BB4" w14:textId="77777777" w:rsidR="002C65F8" w:rsidRPr="002C65F8" w:rsidRDefault="002C65F8" w:rsidP="002C65F8">
            <w:pPr>
              <w:spacing w:after="0" w:line="240"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15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99C9C" w14:textId="77777777" w:rsidR="002C65F8" w:rsidRPr="002C65F8" w:rsidRDefault="002C65F8" w:rsidP="002C65F8">
            <w:pPr>
              <w:spacing w:after="0" w:line="276" w:lineRule="auto"/>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Коледно новогодишно тържество</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49B5A9" w14:textId="77777777" w:rsidR="002C65F8" w:rsidRPr="002C65F8" w:rsidRDefault="002C65F8" w:rsidP="002C65F8">
            <w:pPr>
              <w:spacing w:after="0" w:line="276" w:lineRule="auto"/>
              <w:jc w:val="center"/>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Декември 2023 </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CAD596" w14:textId="77777777" w:rsidR="002C65F8" w:rsidRPr="002C65F8" w:rsidRDefault="002C65F8" w:rsidP="002C65F8">
            <w:pPr>
              <w:spacing w:after="0" w:line="240" w:lineRule="auto"/>
              <w:jc w:val="center"/>
              <w:rPr>
                <w:rFonts w:ascii="Times New Roman" w:eastAsia="Calibri" w:hAnsi="Times New Roman" w:cs="Times New Roman"/>
                <w:kern w:val="0"/>
                <w:sz w:val="24"/>
                <w:szCs w:val="24"/>
                <w:lang w:eastAsia="bg-BG"/>
                <w14:ligatures w14:val="none"/>
              </w:rPr>
            </w:pPr>
            <w:r w:rsidRPr="002C65F8">
              <w:rPr>
                <w:rFonts w:ascii="Times New Roman" w:eastAsia="Calibri" w:hAnsi="Times New Roman" w:cs="Times New Roman"/>
                <w:kern w:val="0"/>
                <w:sz w:val="24"/>
                <w:szCs w:val="24"/>
                <w:lang w:eastAsia="bg-BG"/>
                <w14:ligatures w14:val="none"/>
              </w:rPr>
              <w:t>ДА</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709004" w14:textId="77777777" w:rsidR="002C65F8" w:rsidRPr="002C65F8" w:rsidRDefault="002C65F8" w:rsidP="002C65F8">
            <w:pPr>
              <w:spacing w:after="0" w:line="240" w:lineRule="auto"/>
              <w:jc w:val="both"/>
              <w:rPr>
                <w:rFonts w:ascii="Times New Roman" w:eastAsia="Calibri" w:hAnsi="Times New Roman" w:cs="Times New Roman"/>
                <w:kern w:val="0"/>
                <w:sz w:val="24"/>
                <w:szCs w:val="24"/>
                <w:lang w:eastAsia="bg-BG"/>
                <w14:ligatures w14:val="none"/>
              </w:rPr>
            </w:pPr>
          </w:p>
        </w:tc>
      </w:tr>
    </w:tbl>
    <w:p w14:paraId="0BA3B011"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p>
    <w:p w14:paraId="21A62949"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ab/>
      </w:r>
    </w:p>
    <w:p w14:paraId="7E8A9654"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Заложените дейности в Годишната програма на читалищата за 2023 година са изпълнени в голяма степен, което е показател за реалистичност и отговорност на читалищните екипи при планирането и изпълнението им.</w:t>
      </w:r>
    </w:p>
    <w:p w14:paraId="25B6194A" w14:textId="77777777" w:rsidR="002C65F8" w:rsidRPr="002C65F8" w:rsidRDefault="002C65F8" w:rsidP="002C65F8">
      <w:pPr>
        <w:spacing w:after="0" w:line="240" w:lineRule="auto"/>
        <w:jc w:val="both"/>
        <w:rPr>
          <w:rFonts w:ascii="Times New Roman" w:eastAsia="Times New Roman" w:hAnsi="Times New Roman" w:cs="Times New Roman"/>
          <w:kern w:val="0"/>
          <w:sz w:val="24"/>
          <w:szCs w:val="24"/>
          <w:lang w:eastAsia="bg-BG"/>
          <w14:ligatures w14:val="none"/>
        </w:rPr>
      </w:pPr>
      <w:r w:rsidRPr="002C65F8">
        <w:rPr>
          <w:rFonts w:ascii="Times New Roman" w:eastAsia="Times New Roman" w:hAnsi="Times New Roman" w:cs="Times New Roman"/>
          <w:kern w:val="0"/>
          <w:sz w:val="24"/>
          <w:szCs w:val="24"/>
          <w:lang w:eastAsia="bg-BG"/>
          <w14:ligatures w14:val="none"/>
        </w:rPr>
        <w:t xml:space="preserve">Цялостната дейност се осъществява във финансова  рамка, включваща финансиране чрез общинския бюджет на база натурални и стойностни показатели, проектно финансиране и собствени средства,  представена в Приложение </w:t>
      </w:r>
      <w:r w:rsidRPr="002C65F8">
        <w:rPr>
          <w:rFonts w:ascii="Segoe UI Symbol" w:eastAsia="Segoe UI Symbol" w:hAnsi="Segoe UI Symbol" w:cs="Segoe UI Symbol"/>
          <w:kern w:val="0"/>
          <w:sz w:val="24"/>
          <w:szCs w:val="24"/>
          <w:lang w:eastAsia="bg-BG"/>
          <w14:ligatures w14:val="none"/>
        </w:rPr>
        <w:t>№</w:t>
      </w:r>
      <w:r w:rsidRPr="002C65F8">
        <w:rPr>
          <w:rFonts w:ascii="Times New Roman" w:eastAsia="Times New Roman" w:hAnsi="Times New Roman" w:cs="Times New Roman"/>
          <w:kern w:val="0"/>
          <w:sz w:val="24"/>
          <w:szCs w:val="24"/>
          <w:lang w:eastAsia="bg-BG"/>
          <w14:ligatures w14:val="none"/>
        </w:rPr>
        <w:t xml:space="preserve">2.  </w:t>
      </w:r>
    </w:p>
    <w:p w14:paraId="37C8C72B" w14:textId="77777777" w:rsidR="002C65F8" w:rsidRDefault="002C65F8">
      <w:pPr>
        <w:rPr>
          <w:sz w:val="24"/>
          <w:szCs w:val="24"/>
        </w:rPr>
      </w:pPr>
    </w:p>
    <w:p w14:paraId="2FB37DAB" w14:textId="77777777" w:rsidR="002B78CB" w:rsidRDefault="002B78CB">
      <w:pPr>
        <w:rPr>
          <w:sz w:val="24"/>
          <w:szCs w:val="24"/>
        </w:rPr>
      </w:pPr>
    </w:p>
    <w:p w14:paraId="670D37E9" w14:textId="77777777" w:rsidR="002B78CB" w:rsidRDefault="002B78CB">
      <w:pPr>
        <w:rPr>
          <w:sz w:val="24"/>
          <w:szCs w:val="24"/>
        </w:rPr>
      </w:pPr>
    </w:p>
    <w:p w14:paraId="0445D41B" w14:textId="3310F556" w:rsidR="002B78CB" w:rsidRDefault="002B78CB">
      <w:pPr>
        <w:rPr>
          <w:sz w:val="24"/>
          <w:szCs w:val="24"/>
        </w:rPr>
        <w:sectPr w:rsidR="002B78CB" w:rsidSect="00CF1080">
          <w:footerReference w:type="default" r:id="rId7"/>
          <w:pgSz w:w="11906" w:h="16838"/>
          <w:pgMar w:top="1417" w:right="849" w:bottom="1417" w:left="1417" w:header="708" w:footer="708" w:gutter="0"/>
          <w:cols w:space="708"/>
          <w:docGrid w:linePitch="360"/>
        </w:sectPr>
      </w:pPr>
    </w:p>
    <w:tbl>
      <w:tblPr>
        <w:tblStyle w:val="a5"/>
        <w:tblpPr w:leftFromText="141" w:rightFromText="141" w:horzAnchor="margin" w:tblpY="480"/>
        <w:tblW w:w="0" w:type="auto"/>
        <w:tblLook w:val="04A0" w:firstRow="1" w:lastRow="0" w:firstColumn="1" w:lastColumn="0" w:noHBand="0" w:noVBand="1"/>
      </w:tblPr>
      <w:tblGrid>
        <w:gridCol w:w="417"/>
        <w:gridCol w:w="3150"/>
        <w:gridCol w:w="1187"/>
        <w:gridCol w:w="1186"/>
        <w:gridCol w:w="1186"/>
        <w:gridCol w:w="1186"/>
        <w:gridCol w:w="1193"/>
        <w:gridCol w:w="925"/>
        <w:gridCol w:w="1466"/>
        <w:gridCol w:w="1256"/>
        <w:gridCol w:w="1296"/>
      </w:tblGrid>
      <w:tr w:rsidR="002B78CB" w:rsidRPr="002B78CB" w14:paraId="0B676081" w14:textId="77777777" w:rsidTr="00E241C9">
        <w:trPr>
          <w:trHeight w:val="241"/>
        </w:trPr>
        <w:tc>
          <w:tcPr>
            <w:tcW w:w="418" w:type="dxa"/>
            <w:vMerge w:val="restart"/>
            <w:noWrap/>
            <w:hideMark/>
          </w:tcPr>
          <w:p w14:paraId="7FD321A8" w14:textId="77777777" w:rsidR="002B78CB" w:rsidRPr="002B78CB" w:rsidRDefault="002B78CB" w:rsidP="002B78CB">
            <w:pPr>
              <w:rPr>
                <w:rFonts w:ascii="Times New Roman" w:eastAsia="Times New Roman" w:hAnsi="Times New Roman" w:cs="Times New Roman"/>
                <w:b/>
                <w:bCs/>
                <w:kern w:val="0"/>
                <w:sz w:val="20"/>
                <w:szCs w:val="20"/>
                <w:lang w:eastAsia="bg-BG"/>
                <w14:ligatures w14:val="none"/>
              </w:rPr>
            </w:pPr>
          </w:p>
          <w:p w14:paraId="61BF1BD8" w14:textId="77777777" w:rsidR="002B78CB" w:rsidRPr="002B78CB" w:rsidRDefault="002B78CB" w:rsidP="002B78CB">
            <w:pPr>
              <w:rPr>
                <w:rFonts w:ascii="Times New Roman" w:eastAsia="Times New Roman" w:hAnsi="Times New Roman" w:cs="Times New Roman"/>
                <w:b/>
                <w:bCs/>
                <w:kern w:val="0"/>
                <w:sz w:val="20"/>
                <w:szCs w:val="20"/>
                <w:lang w:eastAsia="bg-BG"/>
                <w14:ligatures w14:val="none"/>
              </w:rPr>
            </w:pPr>
          </w:p>
          <w:p w14:paraId="7B9C2A5F" w14:textId="77777777" w:rsidR="002B78CB" w:rsidRPr="002B78CB" w:rsidRDefault="002B78CB" w:rsidP="002B78CB">
            <w:pPr>
              <w:rPr>
                <w:rFonts w:ascii="Times New Roman" w:eastAsia="Times New Roman" w:hAnsi="Times New Roman" w:cs="Times New Roman"/>
                <w:b/>
                <w:bCs/>
                <w:kern w:val="0"/>
                <w:sz w:val="20"/>
                <w:szCs w:val="20"/>
                <w:lang w:eastAsia="bg-BG"/>
                <w14:ligatures w14:val="none"/>
              </w:rPr>
            </w:pPr>
          </w:p>
          <w:p w14:paraId="311276D9" w14:textId="77777777" w:rsidR="002B78CB" w:rsidRPr="002B78CB" w:rsidRDefault="002B78CB" w:rsidP="002B78CB">
            <w:pPr>
              <w:rPr>
                <w:rFonts w:ascii="Times New Roman" w:eastAsia="Times New Roman" w:hAnsi="Times New Roman" w:cs="Times New Roman"/>
                <w:b/>
                <w:bCs/>
                <w:kern w:val="0"/>
                <w:sz w:val="20"/>
                <w:szCs w:val="20"/>
                <w:lang w:eastAsia="bg-BG"/>
                <w14:ligatures w14:val="none"/>
              </w:rPr>
            </w:pPr>
            <w:r w:rsidRPr="002B78CB">
              <w:rPr>
                <w:rFonts w:ascii="Times New Roman" w:eastAsia="Times New Roman" w:hAnsi="Times New Roman" w:cs="Times New Roman"/>
                <w:b/>
                <w:bCs/>
                <w:kern w:val="0"/>
                <w:sz w:val="20"/>
                <w:szCs w:val="20"/>
                <w:lang w:eastAsia="bg-BG"/>
                <w14:ligatures w14:val="none"/>
              </w:rPr>
              <w:t>№</w:t>
            </w:r>
          </w:p>
        </w:tc>
        <w:tc>
          <w:tcPr>
            <w:tcW w:w="3152" w:type="dxa"/>
            <w:vMerge w:val="restart"/>
            <w:noWrap/>
            <w:hideMark/>
          </w:tcPr>
          <w:p w14:paraId="2C6631E2" w14:textId="77777777" w:rsidR="002B78CB" w:rsidRPr="002B78CB" w:rsidRDefault="002B78CB" w:rsidP="002B78CB">
            <w:pPr>
              <w:jc w:val="center"/>
              <w:rPr>
                <w:rFonts w:ascii="Times New Roman" w:eastAsia="Times New Roman" w:hAnsi="Times New Roman" w:cs="Times New Roman"/>
                <w:b/>
                <w:bCs/>
                <w:kern w:val="0"/>
                <w:sz w:val="20"/>
                <w:szCs w:val="20"/>
                <w:lang w:eastAsia="bg-BG"/>
                <w14:ligatures w14:val="none"/>
              </w:rPr>
            </w:pPr>
          </w:p>
          <w:p w14:paraId="679476C7" w14:textId="77777777" w:rsidR="002B78CB" w:rsidRPr="002B78CB" w:rsidRDefault="002B78CB" w:rsidP="002B78CB">
            <w:pPr>
              <w:jc w:val="center"/>
              <w:rPr>
                <w:rFonts w:ascii="Times New Roman" w:eastAsia="Times New Roman" w:hAnsi="Times New Roman" w:cs="Times New Roman"/>
                <w:b/>
                <w:bCs/>
                <w:kern w:val="0"/>
                <w:sz w:val="20"/>
                <w:szCs w:val="20"/>
                <w:lang w:eastAsia="bg-BG"/>
                <w14:ligatures w14:val="none"/>
              </w:rPr>
            </w:pPr>
          </w:p>
          <w:p w14:paraId="459D9BAA" w14:textId="77777777" w:rsidR="002B78CB" w:rsidRPr="002B78CB" w:rsidRDefault="002B78CB" w:rsidP="002B78CB">
            <w:pPr>
              <w:jc w:val="center"/>
              <w:rPr>
                <w:rFonts w:ascii="Times New Roman" w:eastAsia="Times New Roman" w:hAnsi="Times New Roman" w:cs="Times New Roman"/>
                <w:b/>
                <w:bCs/>
                <w:kern w:val="0"/>
                <w:sz w:val="20"/>
                <w:szCs w:val="20"/>
                <w:lang w:eastAsia="bg-BG"/>
                <w14:ligatures w14:val="none"/>
              </w:rPr>
            </w:pPr>
          </w:p>
          <w:p w14:paraId="4A69ADC3" w14:textId="77777777" w:rsidR="002B78CB" w:rsidRPr="002B78CB" w:rsidRDefault="002B78CB" w:rsidP="002B78CB">
            <w:pPr>
              <w:jc w:val="center"/>
              <w:rPr>
                <w:rFonts w:ascii="Times New Roman" w:eastAsia="Times New Roman" w:hAnsi="Times New Roman" w:cs="Times New Roman"/>
                <w:b/>
                <w:bCs/>
                <w:kern w:val="0"/>
                <w:sz w:val="20"/>
                <w:szCs w:val="20"/>
                <w:lang w:eastAsia="bg-BG"/>
                <w14:ligatures w14:val="none"/>
              </w:rPr>
            </w:pPr>
            <w:r w:rsidRPr="002B78CB">
              <w:rPr>
                <w:rFonts w:ascii="Times New Roman" w:eastAsia="Times New Roman" w:hAnsi="Times New Roman" w:cs="Times New Roman"/>
                <w:b/>
                <w:bCs/>
                <w:kern w:val="0"/>
                <w:sz w:val="20"/>
                <w:szCs w:val="20"/>
                <w:lang w:eastAsia="bg-BG"/>
                <w14:ligatures w14:val="none"/>
              </w:rPr>
              <w:t>Читалище</w:t>
            </w:r>
          </w:p>
          <w:p w14:paraId="533BE5FC" w14:textId="77777777" w:rsidR="002B78CB" w:rsidRPr="002B78CB" w:rsidRDefault="002B78CB" w:rsidP="002B78CB">
            <w:pPr>
              <w:jc w:val="center"/>
              <w:rPr>
                <w:rFonts w:ascii="Times New Roman" w:eastAsia="Times New Roman" w:hAnsi="Times New Roman" w:cs="Times New Roman"/>
                <w:b/>
                <w:bCs/>
                <w:kern w:val="0"/>
                <w:sz w:val="20"/>
                <w:szCs w:val="20"/>
                <w:lang w:eastAsia="bg-BG"/>
                <w14:ligatures w14:val="none"/>
              </w:rPr>
            </w:pPr>
          </w:p>
          <w:p w14:paraId="3BF2CDB6" w14:textId="77777777" w:rsidR="002B78CB" w:rsidRPr="002B78CB" w:rsidRDefault="002B78CB" w:rsidP="002B78CB">
            <w:pPr>
              <w:jc w:val="center"/>
              <w:rPr>
                <w:rFonts w:ascii="Times New Roman" w:eastAsia="Times New Roman" w:hAnsi="Times New Roman" w:cs="Times New Roman"/>
                <w:b/>
                <w:bCs/>
                <w:kern w:val="0"/>
                <w:sz w:val="20"/>
                <w:szCs w:val="20"/>
                <w:lang w:eastAsia="bg-BG"/>
                <w14:ligatures w14:val="none"/>
              </w:rPr>
            </w:pPr>
          </w:p>
          <w:p w14:paraId="6CCA9ECC" w14:textId="77777777" w:rsidR="002B78CB" w:rsidRPr="002B78CB" w:rsidRDefault="002B78CB" w:rsidP="002B78CB">
            <w:pPr>
              <w:rPr>
                <w:rFonts w:ascii="Times New Roman" w:eastAsia="Times New Roman" w:hAnsi="Times New Roman" w:cs="Times New Roman"/>
                <w:b/>
                <w:bCs/>
                <w:kern w:val="0"/>
                <w:sz w:val="20"/>
                <w:szCs w:val="20"/>
                <w:lang w:eastAsia="bg-BG"/>
                <w14:ligatures w14:val="none"/>
              </w:rPr>
            </w:pPr>
            <w:r w:rsidRPr="002B78CB">
              <w:rPr>
                <w:rFonts w:ascii="Times New Roman" w:eastAsia="Times New Roman" w:hAnsi="Times New Roman" w:cs="Times New Roman"/>
                <w:b/>
                <w:bCs/>
                <w:kern w:val="0"/>
                <w:sz w:val="20"/>
                <w:szCs w:val="20"/>
                <w:lang w:eastAsia="bg-BG"/>
                <w14:ligatures w14:val="none"/>
              </w:rPr>
              <w:t> </w:t>
            </w:r>
          </w:p>
        </w:tc>
        <w:tc>
          <w:tcPr>
            <w:tcW w:w="5939" w:type="dxa"/>
            <w:gridSpan w:val="5"/>
            <w:hideMark/>
          </w:tcPr>
          <w:p w14:paraId="343AF697" w14:textId="77777777" w:rsidR="002B78CB" w:rsidRPr="002B78CB" w:rsidRDefault="002B78CB" w:rsidP="002B78CB">
            <w:pPr>
              <w:jc w:val="center"/>
              <w:rPr>
                <w:rFonts w:ascii="Times New Roman" w:eastAsia="Times New Roman" w:hAnsi="Times New Roman" w:cs="Times New Roman"/>
                <w:b/>
                <w:bCs/>
                <w:kern w:val="0"/>
                <w:sz w:val="20"/>
                <w:szCs w:val="20"/>
                <w:lang w:eastAsia="bg-BG"/>
                <w14:ligatures w14:val="none"/>
              </w:rPr>
            </w:pPr>
            <w:r w:rsidRPr="002B78CB">
              <w:rPr>
                <w:rFonts w:ascii="Times New Roman" w:eastAsia="Times New Roman" w:hAnsi="Times New Roman" w:cs="Times New Roman"/>
                <w:b/>
                <w:bCs/>
                <w:kern w:val="0"/>
                <w:sz w:val="20"/>
                <w:szCs w:val="20"/>
                <w:lang w:eastAsia="bg-BG"/>
                <w14:ligatures w14:val="none"/>
              </w:rPr>
              <w:t>Приходи</w:t>
            </w:r>
          </w:p>
        </w:tc>
        <w:tc>
          <w:tcPr>
            <w:tcW w:w="4939" w:type="dxa"/>
            <w:gridSpan w:val="4"/>
            <w:hideMark/>
          </w:tcPr>
          <w:p w14:paraId="5512C9B5" w14:textId="77777777" w:rsidR="002B78CB" w:rsidRPr="002B78CB" w:rsidRDefault="002B78CB" w:rsidP="002B78CB">
            <w:pPr>
              <w:jc w:val="center"/>
              <w:rPr>
                <w:rFonts w:ascii="Times New Roman" w:eastAsia="Times New Roman" w:hAnsi="Times New Roman" w:cs="Times New Roman"/>
                <w:b/>
                <w:bCs/>
                <w:kern w:val="0"/>
                <w:sz w:val="20"/>
                <w:szCs w:val="20"/>
                <w:lang w:eastAsia="bg-BG"/>
                <w14:ligatures w14:val="none"/>
              </w:rPr>
            </w:pPr>
            <w:r w:rsidRPr="002B78CB">
              <w:rPr>
                <w:rFonts w:ascii="Times New Roman" w:eastAsia="Times New Roman" w:hAnsi="Times New Roman" w:cs="Times New Roman"/>
                <w:b/>
                <w:bCs/>
                <w:kern w:val="0"/>
                <w:sz w:val="20"/>
                <w:szCs w:val="20"/>
                <w:lang w:eastAsia="bg-BG"/>
                <w14:ligatures w14:val="none"/>
              </w:rPr>
              <w:t>разходи</w:t>
            </w:r>
          </w:p>
          <w:p w14:paraId="4CD11033" w14:textId="77777777" w:rsidR="002B78CB" w:rsidRPr="002B78CB" w:rsidRDefault="002B78CB" w:rsidP="002B78CB">
            <w:pPr>
              <w:rPr>
                <w:rFonts w:ascii="Times New Roman" w:eastAsia="Times New Roman" w:hAnsi="Times New Roman" w:cs="Times New Roman"/>
                <w:b/>
                <w:bCs/>
                <w:kern w:val="0"/>
                <w:sz w:val="20"/>
                <w:szCs w:val="20"/>
                <w:lang w:eastAsia="bg-BG"/>
                <w14:ligatures w14:val="none"/>
              </w:rPr>
            </w:pPr>
            <w:r w:rsidRPr="002B78CB">
              <w:rPr>
                <w:rFonts w:ascii="Times New Roman" w:eastAsia="Times New Roman" w:hAnsi="Times New Roman" w:cs="Times New Roman"/>
                <w:b/>
                <w:bCs/>
                <w:kern w:val="0"/>
                <w:sz w:val="20"/>
                <w:szCs w:val="20"/>
                <w:lang w:eastAsia="bg-BG"/>
                <w14:ligatures w14:val="none"/>
              </w:rPr>
              <w:t> </w:t>
            </w:r>
          </w:p>
        </w:tc>
      </w:tr>
      <w:tr w:rsidR="00E241C9" w:rsidRPr="002B78CB" w14:paraId="6FB3105C" w14:textId="77777777" w:rsidTr="00E241C9">
        <w:trPr>
          <w:trHeight w:val="810"/>
        </w:trPr>
        <w:tc>
          <w:tcPr>
            <w:tcW w:w="418" w:type="dxa"/>
            <w:vMerge/>
            <w:noWrap/>
            <w:hideMark/>
          </w:tcPr>
          <w:p w14:paraId="17EDDE87" w14:textId="77777777" w:rsidR="002B78CB" w:rsidRPr="002B78CB" w:rsidRDefault="002B78CB" w:rsidP="002B78CB">
            <w:pPr>
              <w:rPr>
                <w:rFonts w:ascii="Times New Roman" w:eastAsia="Times New Roman" w:hAnsi="Times New Roman" w:cs="Times New Roman"/>
                <w:b/>
                <w:bCs/>
                <w:kern w:val="0"/>
                <w:sz w:val="20"/>
                <w:szCs w:val="20"/>
                <w:lang w:eastAsia="bg-BG"/>
                <w14:ligatures w14:val="none"/>
              </w:rPr>
            </w:pPr>
          </w:p>
        </w:tc>
        <w:tc>
          <w:tcPr>
            <w:tcW w:w="3152" w:type="dxa"/>
            <w:vMerge/>
            <w:noWrap/>
            <w:hideMark/>
          </w:tcPr>
          <w:p w14:paraId="1B7E9439" w14:textId="77777777" w:rsidR="002B78CB" w:rsidRPr="002B78CB" w:rsidRDefault="002B78CB" w:rsidP="002B78CB">
            <w:pPr>
              <w:rPr>
                <w:rFonts w:ascii="Times New Roman" w:eastAsia="Times New Roman" w:hAnsi="Times New Roman" w:cs="Times New Roman"/>
                <w:b/>
                <w:bCs/>
                <w:kern w:val="0"/>
                <w:sz w:val="20"/>
                <w:szCs w:val="20"/>
                <w:lang w:eastAsia="bg-BG"/>
                <w14:ligatures w14:val="none"/>
              </w:rPr>
            </w:pPr>
          </w:p>
        </w:tc>
        <w:tc>
          <w:tcPr>
            <w:tcW w:w="1188" w:type="dxa"/>
            <w:hideMark/>
          </w:tcPr>
          <w:p w14:paraId="62090481" w14:textId="77777777" w:rsidR="002B78CB" w:rsidRPr="002B78CB" w:rsidRDefault="002B78CB" w:rsidP="002B78CB">
            <w:pPr>
              <w:jc w:val="center"/>
              <w:rPr>
                <w:rFonts w:ascii="Times New Roman" w:eastAsia="Times New Roman" w:hAnsi="Times New Roman" w:cs="Times New Roman"/>
                <w:b/>
                <w:bCs/>
                <w:kern w:val="0"/>
                <w:sz w:val="20"/>
                <w:szCs w:val="20"/>
                <w:lang w:eastAsia="bg-BG"/>
                <w14:ligatures w14:val="none"/>
              </w:rPr>
            </w:pPr>
            <w:r w:rsidRPr="002B78CB">
              <w:rPr>
                <w:rFonts w:ascii="Times New Roman" w:eastAsia="Times New Roman" w:hAnsi="Times New Roman" w:cs="Times New Roman"/>
                <w:b/>
                <w:bCs/>
                <w:kern w:val="0"/>
                <w:sz w:val="20"/>
                <w:szCs w:val="20"/>
                <w:lang w:eastAsia="bg-BG"/>
                <w14:ligatures w14:val="none"/>
              </w:rPr>
              <w:t>ОБЩО приходи /лв./</w:t>
            </w:r>
          </w:p>
        </w:tc>
        <w:tc>
          <w:tcPr>
            <w:tcW w:w="1186" w:type="dxa"/>
            <w:hideMark/>
          </w:tcPr>
          <w:p w14:paraId="0EFEB2BE" w14:textId="77777777" w:rsidR="002B78CB" w:rsidRPr="002B78CB" w:rsidRDefault="002B78CB" w:rsidP="002B78CB">
            <w:pPr>
              <w:jc w:val="center"/>
              <w:rPr>
                <w:rFonts w:ascii="Times New Roman" w:eastAsia="Times New Roman" w:hAnsi="Times New Roman" w:cs="Times New Roman"/>
                <w:b/>
                <w:bCs/>
                <w:kern w:val="0"/>
                <w:sz w:val="20"/>
                <w:szCs w:val="20"/>
                <w:lang w:eastAsia="bg-BG"/>
                <w14:ligatures w14:val="none"/>
              </w:rPr>
            </w:pPr>
            <w:r w:rsidRPr="002B78CB">
              <w:rPr>
                <w:rFonts w:ascii="Times New Roman" w:eastAsia="Times New Roman" w:hAnsi="Times New Roman" w:cs="Times New Roman"/>
                <w:b/>
                <w:bCs/>
                <w:kern w:val="0"/>
                <w:sz w:val="20"/>
                <w:szCs w:val="20"/>
                <w:lang w:eastAsia="bg-BG"/>
                <w14:ligatures w14:val="none"/>
              </w:rPr>
              <w:t>в т.ч. начално салдо /лв./</w:t>
            </w:r>
          </w:p>
        </w:tc>
        <w:tc>
          <w:tcPr>
            <w:tcW w:w="1186" w:type="dxa"/>
            <w:hideMark/>
          </w:tcPr>
          <w:p w14:paraId="5C1BC963" w14:textId="77777777" w:rsidR="002B78CB" w:rsidRPr="002B78CB" w:rsidRDefault="002B78CB" w:rsidP="002B78CB">
            <w:pPr>
              <w:jc w:val="center"/>
              <w:rPr>
                <w:rFonts w:ascii="Times New Roman" w:eastAsia="Times New Roman" w:hAnsi="Times New Roman" w:cs="Times New Roman"/>
                <w:b/>
                <w:bCs/>
                <w:kern w:val="0"/>
                <w:sz w:val="20"/>
                <w:szCs w:val="20"/>
                <w:lang w:eastAsia="bg-BG"/>
                <w14:ligatures w14:val="none"/>
              </w:rPr>
            </w:pPr>
            <w:r w:rsidRPr="002B78CB">
              <w:rPr>
                <w:rFonts w:ascii="Times New Roman" w:eastAsia="Times New Roman" w:hAnsi="Times New Roman" w:cs="Times New Roman"/>
                <w:b/>
                <w:bCs/>
                <w:kern w:val="0"/>
                <w:sz w:val="20"/>
                <w:szCs w:val="20"/>
                <w:lang w:eastAsia="bg-BG"/>
                <w14:ligatures w14:val="none"/>
              </w:rPr>
              <w:t>в т.ч. субсидия от общината /лв./</w:t>
            </w:r>
          </w:p>
        </w:tc>
        <w:tc>
          <w:tcPr>
            <w:tcW w:w="1186" w:type="dxa"/>
            <w:hideMark/>
          </w:tcPr>
          <w:p w14:paraId="3109B4CE" w14:textId="77777777" w:rsidR="002B78CB" w:rsidRPr="002B78CB" w:rsidRDefault="002B78CB" w:rsidP="002B78CB">
            <w:pPr>
              <w:jc w:val="center"/>
              <w:rPr>
                <w:rFonts w:ascii="Times New Roman" w:eastAsia="Times New Roman" w:hAnsi="Times New Roman" w:cs="Times New Roman"/>
                <w:b/>
                <w:bCs/>
                <w:kern w:val="0"/>
                <w:sz w:val="20"/>
                <w:szCs w:val="20"/>
                <w:lang w:eastAsia="bg-BG"/>
                <w14:ligatures w14:val="none"/>
              </w:rPr>
            </w:pPr>
            <w:r w:rsidRPr="002B78CB">
              <w:rPr>
                <w:rFonts w:ascii="Times New Roman" w:eastAsia="Times New Roman" w:hAnsi="Times New Roman" w:cs="Times New Roman"/>
                <w:b/>
                <w:bCs/>
                <w:kern w:val="0"/>
                <w:sz w:val="20"/>
                <w:szCs w:val="20"/>
                <w:lang w:eastAsia="bg-BG"/>
                <w14:ligatures w14:val="none"/>
              </w:rPr>
              <w:t>в.т.ч. целева субсидия от МК и др./лв./</w:t>
            </w:r>
          </w:p>
        </w:tc>
        <w:tc>
          <w:tcPr>
            <w:tcW w:w="1193" w:type="dxa"/>
            <w:hideMark/>
          </w:tcPr>
          <w:p w14:paraId="5C6A1482" w14:textId="77777777" w:rsidR="002B78CB" w:rsidRPr="002B78CB" w:rsidRDefault="002B78CB" w:rsidP="002B78CB">
            <w:pPr>
              <w:jc w:val="center"/>
              <w:rPr>
                <w:rFonts w:ascii="Times New Roman" w:eastAsia="Times New Roman" w:hAnsi="Times New Roman" w:cs="Times New Roman"/>
                <w:b/>
                <w:bCs/>
                <w:kern w:val="0"/>
                <w:sz w:val="20"/>
                <w:szCs w:val="20"/>
                <w:lang w:eastAsia="bg-BG"/>
                <w14:ligatures w14:val="none"/>
              </w:rPr>
            </w:pPr>
            <w:r w:rsidRPr="002B78CB">
              <w:rPr>
                <w:rFonts w:ascii="Times New Roman" w:eastAsia="Times New Roman" w:hAnsi="Times New Roman" w:cs="Times New Roman"/>
                <w:b/>
                <w:bCs/>
                <w:kern w:val="0"/>
                <w:sz w:val="20"/>
                <w:szCs w:val="20"/>
                <w:lang w:eastAsia="bg-BG"/>
                <w14:ligatures w14:val="none"/>
              </w:rPr>
              <w:t>в т.ч. собствени приходи /лв./</w:t>
            </w:r>
          </w:p>
        </w:tc>
        <w:tc>
          <w:tcPr>
            <w:tcW w:w="924" w:type="dxa"/>
            <w:hideMark/>
          </w:tcPr>
          <w:p w14:paraId="6CA1989D" w14:textId="77777777" w:rsidR="002B78CB" w:rsidRPr="002B78CB" w:rsidRDefault="002B78CB" w:rsidP="002B78CB">
            <w:pPr>
              <w:rPr>
                <w:rFonts w:ascii="Times New Roman" w:eastAsia="Times New Roman" w:hAnsi="Times New Roman" w:cs="Times New Roman"/>
                <w:b/>
                <w:bCs/>
                <w:kern w:val="0"/>
                <w:sz w:val="20"/>
                <w:szCs w:val="20"/>
                <w:lang w:eastAsia="bg-BG"/>
                <w14:ligatures w14:val="none"/>
              </w:rPr>
            </w:pPr>
            <w:r w:rsidRPr="002B78CB">
              <w:rPr>
                <w:rFonts w:ascii="Times New Roman" w:eastAsia="Times New Roman" w:hAnsi="Times New Roman" w:cs="Times New Roman"/>
                <w:b/>
                <w:bCs/>
                <w:kern w:val="0"/>
                <w:sz w:val="20"/>
                <w:szCs w:val="20"/>
                <w:lang w:eastAsia="bg-BG"/>
                <w14:ligatures w14:val="none"/>
              </w:rPr>
              <w:t>ОБЩО разходи</w:t>
            </w:r>
            <w:r w:rsidRPr="002B78CB">
              <w:rPr>
                <w:rFonts w:ascii="Times New Roman" w:eastAsia="Times New Roman" w:hAnsi="Times New Roman" w:cs="Times New Roman"/>
                <w:b/>
                <w:bCs/>
                <w:kern w:val="0"/>
                <w:sz w:val="20"/>
                <w:szCs w:val="20"/>
                <w:lang w:eastAsia="bg-BG"/>
                <w14:ligatures w14:val="none"/>
              </w:rPr>
              <w:br/>
              <w:t>/лв./</w:t>
            </w:r>
          </w:p>
        </w:tc>
        <w:tc>
          <w:tcPr>
            <w:tcW w:w="1465" w:type="dxa"/>
            <w:hideMark/>
          </w:tcPr>
          <w:p w14:paraId="0E68B3A0" w14:textId="77777777" w:rsidR="002B78CB" w:rsidRPr="002B78CB" w:rsidRDefault="002B78CB" w:rsidP="002B78CB">
            <w:pPr>
              <w:jc w:val="center"/>
              <w:rPr>
                <w:rFonts w:ascii="Times New Roman" w:eastAsia="Times New Roman" w:hAnsi="Times New Roman" w:cs="Times New Roman"/>
                <w:b/>
                <w:bCs/>
                <w:kern w:val="0"/>
                <w:sz w:val="20"/>
                <w:szCs w:val="20"/>
                <w:lang w:eastAsia="bg-BG"/>
                <w14:ligatures w14:val="none"/>
              </w:rPr>
            </w:pPr>
            <w:r w:rsidRPr="002B78CB">
              <w:rPr>
                <w:rFonts w:ascii="Times New Roman" w:eastAsia="Times New Roman" w:hAnsi="Times New Roman" w:cs="Times New Roman"/>
                <w:b/>
                <w:bCs/>
                <w:kern w:val="0"/>
                <w:sz w:val="20"/>
                <w:szCs w:val="20"/>
                <w:lang w:eastAsia="bg-BG"/>
                <w14:ligatures w14:val="none"/>
              </w:rPr>
              <w:t>в т.ч.ФРЗ и осигурителни плащания</w:t>
            </w:r>
            <w:r w:rsidRPr="002B78CB">
              <w:rPr>
                <w:rFonts w:ascii="Times New Roman" w:eastAsia="Times New Roman" w:hAnsi="Times New Roman" w:cs="Times New Roman"/>
                <w:b/>
                <w:bCs/>
                <w:kern w:val="0"/>
                <w:sz w:val="20"/>
                <w:szCs w:val="20"/>
                <w:lang w:eastAsia="bg-BG"/>
                <w14:ligatures w14:val="none"/>
              </w:rPr>
              <w:br/>
              <w:t>/лв./</w:t>
            </w:r>
          </w:p>
        </w:tc>
        <w:tc>
          <w:tcPr>
            <w:tcW w:w="1256" w:type="dxa"/>
            <w:hideMark/>
          </w:tcPr>
          <w:p w14:paraId="61BFCCE0" w14:textId="77777777" w:rsidR="002B78CB" w:rsidRPr="002B78CB" w:rsidRDefault="002B78CB" w:rsidP="002B78CB">
            <w:pPr>
              <w:jc w:val="center"/>
              <w:rPr>
                <w:rFonts w:ascii="Times New Roman" w:eastAsia="Times New Roman" w:hAnsi="Times New Roman" w:cs="Times New Roman"/>
                <w:b/>
                <w:bCs/>
                <w:kern w:val="0"/>
                <w:sz w:val="20"/>
                <w:szCs w:val="20"/>
                <w:lang w:eastAsia="bg-BG"/>
                <w14:ligatures w14:val="none"/>
              </w:rPr>
            </w:pPr>
            <w:r w:rsidRPr="002B78CB">
              <w:rPr>
                <w:rFonts w:ascii="Times New Roman" w:eastAsia="Times New Roman" w:hAnsi="Times New Roman" w:cs="Times New Roman"/>
                <w:b/>
                <w:bCs/>
                <w:kern w:val="0"/>
                <w:sz w:val="20"/>
                <w:szCs w:val="20"/>
                <w:lang w:eastAsia="bg-BG"/>
                <w14:ligatures w14:val="none"/>
              </w:rPr>
              <w:t>в т.ч. издръжка вкл. и дейности</w:t>
            </w:r>
            <w:r w:rsidRPr="002B78CB">
              <w:rPr>
                <w:rFonts w:ascii="Times New Roman" w:eastAsia="Times New Roman" w:hAnsi="Times New Roman" w:cs="Times New Roman"/>
                <w:b/>
                <w:bCs/>
                <w:kern w:val="0"/>
                <w:sz w:val="20"/>
                <w:szCs w:val="20"/>
                <w:lang w:eastAsia="bg-BG"/>
                <w14:ligatures w14:val="none"/>
              </w:rPr>
              <w:br/>
              <w:t>/лв./</w:t>
            </w:r>
          </w:p>
        </w:tc>
        <w:tc>
          <w:tcPr>
            <w:tcW w:w="1294" w:type="dxa"/>
            <w:hideMark/>
          </w:tcPr>
          <w:p w14:paraId="16239FB8" w14:textId="77777777" w:rsidR="002B78CB" w:rsidRPr="002B78CB" w:rsidRDefault="002B78CB" w:rsidP="002B78CB">
            <w:pPr>
              <w:jc w:val="center"/>
              <w:rPr>
                <w:rFonts w:ascii="Times New Roman" w:eastAsia="Times New Roman" w:hAnsi="Times New Roman" w:cs="Times New Roman"/>
                <w:b/>
                <w:bCs/>
                <w:kern w:val="0"/>
                <w:sz w:val="20"/>
                <w:szCs w:val="20"/>
                <w:lang w:eastAsia="bg-BG"/>
                <w14:ligatures w14:val="none"/>
              </w:rPr>
            </w:pPr>
            <w:r w:rsidRPr="002B78CB">
              <w:rPr>
                <w:rFonts w:ascii="Times New Roman" w:eastAsia="Times New Roman" w:hAnsi="Times New Roman" w:cs="Times New Roman"/>
                <w:b/>
                <w:bCs/>
                <w:kern w:val="0"/>
                <w:sz w:val="20"/>
                <w:szCs w:val="20"/>
                <w:lang w:eastAsia="bg-BG"/>
                <w14:ligatures w14:val="none"/>
              </w:rPr>
              <w:t>в т.ч. капиталови разходи</w:t>
            </w:r>
            <w:r w:rsidRPr="002B78CB">
              <w:rPr>
                <w:rFonts w:ascii="Times New Roman" w:eastAsia="Times New Roman" w:hAnsi="Times New Roman" w:cs="Times New Roman"/>
                <w:b/>
                <w:bCs/>
                <w:kern w:val="0"/>
                <w:sz w:val="20"/>
                <w:szCs w:val="20"/>
                <w:lang w:eastAsia="bg-BG"/>
                <w14:ligatures w14:val="none"/>
              </w:rPr>
              <w:br/>
              <w:t>/лв./</w:t>
            </w:r>
          </w:p>
        </w:tc>
      </w:tr>
      <w:tr w:rsidR="00E241C9" w:rsidRPr="002B78CB" w14:paraId="77B4B439" w14:textId="77777777" w:rsidTr="00E241C9">
        <w:trPr>
          <w:trHeight w:val="251"/>
        </w:trPr>
        <w:tc>
          <w:tcPr>
            <w:tcW w:w="418" w:type="dxa"/>
            <w:noWrap/>
            <w:hideMark/>
          </w:tcPr>
          <w:p w14:paraId="4387944E" w14:textId="77777777" w:rsidR="002B78CB" w:rsidRPr="002B78CB" w:rsidRDefault="002B78CB" w:rsidP="002B78CB">
            <w:pPr>
              <w:rPr>
                <w:rFonts w:ascii="Times New Roman" w:eastAsia="Times New Roman" w:hAnsi="Times New Roman" w:cs="Times New Roman"/>
                <w:i/>
                <w:iCs/>
                <w:kern w:val="0"/>
                <w:sz w:val="20"/>
                <w:szCs w:val="20"/>
                <w:lang w:eastAsia="bg-BG"/>
                <w14:ligatures w14:val="none"/>
              </w:rPr>
            </w:pPr>
            <w:r w:rsidRPr="002B78CB">
              <w:rPr>
                <w:rFonts w:ascii="Times New Roman" w:eastAsia="Times New Roman" w:hAnsi="Times New Roman" w:cs="Times New Roman"/>
                <w:i/>
                <w:iCs/>
                <w:kern w:val="0"/>
                <w:sz w:val="20"/>
                <w:szCs w:val="20"/>
                <w:lang w:eastAsia="bg-BG"/>
                <w14:ligatures w14:val="none"/>
              </w:rPr>
              <w:t>1</w:t>
            </w:r>
          </w:p>
        </w:tc>
        <w:tc>
          <w:tcPr>
            <w:tcW w:w="3152" w:type="dxa"/>
            <w:noWrap/>
            <w:hideMark/>
          </w:tcPr>
          <w:p w14:paraId="435149FB" w14:textId="77777777" w:rsidR="002B78CB" w:rsidRPr="002B78CB" w:rsidRDefault="002B78CB" w:rsidP="002B78CB">
            <w:pPr>
              <w:rPr>
                <w:rFonts w:ascii="Times New Roman" w:eastAsia="Times New Roman" w:hAnsi="Times New Roman" w:cs="Times New Roman"/>
                <w:i/>
                <w:iCs/>
                <w:kern w:val="0"/>
                <w:sz w:val="20"/>
                <w:szCs w:val="20"/>
                <w:lang w:eastAsia="bg-BG"/>
                <w14:ligatures w14:val="none"/>
              </w:rPr>
            </w:pPr>
            <w:r w:rsidRPr="002B78CB">
              <w:rPr>
                <w:rFonts w:ascii="Times New Roman" w:eastAsia="Times New Roman" w:hAnsi="Times New Roman" w:cs="Times New Roman"/>
                <w:i/>
                <w:iCs/>
                <w:kern w:val="0"/>
                <w:sz w:val="20"/>
                <w:szCs w:val="20"/>
                <w:lang w:eastAsia="bg-BG"/>
                <w14:ligatures w14:val="none"/>
              </w:rPr>
              <w:t>2</w:t>
            </w:r>
          </w:p>
        </w:tc>
        <w:tc>
          <w:tcPr>
            <w:tcW w:w="1188" w:type="dxa"/>
            <w:hideMark/>
          </w:tcPr>
          <w:p w14:paraId="208FED44" w14:textId="77777777" w:rsidR="002B78CB" w:rsidRPr="002B78CB" w:rsidRDefault="002B78CB" w:rsidP="002B78CB">
            <w:pPr>
              <w:rPr>
                <w:rFonts w:ascii="Times New Roman" w:eastAsia="Times New Roman" w:hAnsi="Times New Roman" w:cs="Times New Roman"/>
                <w:i/>
                <w:iCs/>
                <w:kern w:val="0"/>
                <w:sz w:val="20"/>
                <w:szCs w:val="20"/>
                <w:lang w:eastAsia="bg-BG"/>
                <w14:ligatures w14:val="none"/>
              </w:rPr>
            </w:pPr>
            <w:r w:rsidRPr="002B78CB">
              <w:rPr>
                <w:rFonts w:ascii="Times New Roman" w:eastAsia="Times New Roman" w:hAnsi="Times New Roman" w:cs="Times New Roman"/>
                <w:i/>
                <w:iCs/>
                <w:kern w:val="0"/>
                <w:sz w:val="20"/>
                <w:szCs w:val="20"/>
                <w:lang w:eastAsia="bg-BG"/>
                <w14:ligatures w14:val="none"/>
              </w:rPr>
              <w:t>3</w:t>
            </w:r>
          </w:p>
        </w:tc>
        <w:tc>
          <w:tcPr>
            <w:tcW w:w="1186" w:type="dxa"/>
            <w:hideMark/>
          </w:tcPr>
          <w:p w14:paraId="4C8DFD54" w14:textId="77777777" w:rsidR="002B78CB" w:rsidRPr="002B78CB" w:rsidRDefault="002B78CB" w:rsidP="002B78CB">
            <w:pPr>
              <w:rPr>
                <w:rFonts w:ascii="Times New Roman" w:eastAsia="Times New Roman" w:hAnsi="Times New Roman" w:cs="Times New Roman"/>
                <w:i/>
                <w:iCs/>
                <w:kern w:val="0"/>
                <w:sz w:val="20"/>
                <w:szCs w:val="20"/>
                <w:lang w:eastAsia="bg-BG"/>
                <w14:ligatures w14:val="none"/>
              </w:rPr>
            </w:pPr>
            <w:r w:rsidRPr="002B78CB">
              <w:rPr>
                <w:rFonts w:ascii="Times New Roman" w:eastAsia="Times New Roman" w:hAnsi="Times New Roman" w:cs="Times New Roman"/>
                <w:i/>
                <w:iCs/>
                <w:kern w:val="0"/>
                <w:sz w:val="20"/>
                <w:szCs w:val="20"/>
                <w:lang w:eastAsia="bg-BG"/>
                <w14:ligatures w14:val="none"/>
              </w:rPr>
              <w:t>4</w:t>
            </w:r>
          </w:p>
        </w:tc>
        <w:tc>
          <w:tcPr>
            <w:tcW w:w="1186" w:type="dxa"/>
            <w:hideMark/>
          </w:tcPr>
          <w:p w14:paraId="7E3C5F1F" w14:textId="77777777" w:rsidR="002B78CB" w:rsidRPr="002B78CB" w:rsidRDefault="002B78CB" w:rsidP="002B78CB">
            <w:pPr>
              <w:rPr>
                <w:rFonts w:ascii="Times New Roman" w:eastAsia="Times New Roman" w:hAnsi="Times New Roman" w:cs="Times New Roman"/>
                <w:i/>
                <w:iCs/>
                <w:kern w:val="0"/>
                <w:sz w:val="20"/>
                <w:szCs w:val="20"/>
                <w:lang w:eastAsia="bg-BG"/>
                <w14:ligatures w14:val="none"/>
              </w:rPr>
            </w:pPr>
            <w:r w:rsidRPr="002B78CB">
              <w:rPr>
                <w:rFonts w:ascii="Times New Roman" w:eastAsia="Times New Roman" w:hAnsi="Times New Roman" w:cs="Times New Roman"/>
                <w:i/>
                <w:iCs/>
                <w:kern w:val="0"/>
                <w:sz w:val="20"/>
                <w:szCs w:val="20"/>
                <w:lang w:eastAsia="bg-BG"/>
                <w14:ligatures w14:val="none"/>
              </w:rPr>
              <w:t>5</w:t>
            </w:r>
          </w:p>
        </w:tc>
        <w:tc>
          <w:tcPr>
            <w:tcW w:w="1186" w:type="dxa"/>
            <w:hideMark/>
          </w:tcPr>
          <w:p w14:paraId="6D1A1FC5" w14:textId="77777777" w:rsidR="002B78CB" w:rsidRPr="002B78CB" w:rsidRDefault="002B78CB" w:rsidP="002B78CB">
            <w:pPr>
              <w:rPr>
                <w:rFonts w:ascii="Times New Roman" w:eastAsia="Times New Roman" w:hAnsi="Times New Roman" w:cs="Times New Roman"/>
                <w:i/>
                <w:iCs/>
                <w:kern w:val="0"/>
                <w:sz w:val="20"/>
                <w:szCs w:val="20"/>
                <w:lang w:eastAsia="bg-BG"/>
                <w14:ligatures w14:val="none"/>
              </w:rPr>
            </w:pPr>
            <w:r w:rsidRPr="002B78CB">
              <w:rPr>
                <w:rFonts w:ascii="Times New Roman" w:eastAsia="Times New Roman" w:hAnsi="Times New Roman" w:cs="Times New Roman"/>
                <w:i/>
                <w:iCs/>
                <w:kern w:val="0"/>
                <w:sz w:val="20"/>
                <w:szCs w:val="20"/>
                <w:lang w:eastAsia="bg-BG"/>
                <w14:ligatures w14:val="none"/>
              </w:rPr>
              <w:t>6</w:t>
            </w:r>
          </w:p>
        </w:tc>
        <w:tc>
          <w:tcPr>
            <w:tcW w:w="1193" w:type="dxa"/>
            <w:hideMark/>
          </w:tcPr>
          <w:p w14:paraId="1E41BDFB" w14:textId="77777777" w:rsidR="002B78CB" w:rsidRPr="002B78CB" w:rsidRDefault="002B78CB" w:rsidP="002B78CB">
            <w:pPr>
              <w:rPr>
                <w:rFonts w:ascii="Times New Roman" w:eastAsia="Times New Roman" w:hAnsi="Times New Roman" w:cs="Times New Roman"/>
                <w:i/>
                <w:iCs/>
                <w:kern w:val="0"/>
                <w:sz w:val="20"/>
                <w:szCs w:val="20"/>
                <w:lang w:eastAsia="bg-BG"/>
                <w14:ligatures w14:val="none"/>
              </w:rPr>
            </w:pPr>
            <w:r w:rsidRPr="002B78CB">
              <w:rPr>
                <w:rFonts w:ascii="Times New Roman" w:eastAsia="Times New Roman" w:hAnsi="Times New Roman" w:cs="Times New Roman"/>
                <w:i/>
                <w:iCs/>
                <w:kern w:val="0"/>
                <w:sz w:val="20"/>
                <w:szCs w:val="20"/>
                <w:lang w:eastAsia="bg-BG"/>
                <w14:ligatures w14:val="none"/>
              </w:rPr>
              <w:t>7</w:t>
            </w:r>
          </w:p>
        </w:tc>
        <w:tc>
          <w:tcPr>
            <w:tcW w:w="924" w:type="dxa"/>
            <w:hideMark/>
          </w:tcPr>
          <w:p w14:paraId="5B2211EF" w14:textId="77777777" w:rsidR="002B78CB" w:rsidRPr="002B78CB" w:rsidRDefault="002B78CB" w:rsidP="002B78CB">
            <w:pPr>
              <w:rPr>
                <w:rFonts w:ascii="Times New Roman" w:eastAsia="Times New Roman" w:hAnsi="Times New Roman" w:cs="Times New Roman"/>
                <w:i/>
                <w:iCs/>
                <w:kern w:val="0"/>
                <w:sz w:val="20"/>
                <w:szCs w:val="20"/>
                <w:lang w:eastAsia="bg-BG"/>
                <w14:ligatures w14:val="none"/>
              </w:rPr>
            </w:pPr>
            <w:r w:rsidRPr="002B78CB">
              <w:rPr>
                <w:rFonts w:ascii="Times New Roman" w:eastAsia="Times New Roman" w:hAnsi="Times New Roman" w:cs="Times New Roman"/>
                <w:i/>
                <w:iCs/>
                <w:kern w:val="0"/>
                <w:sz w:val="20"/>
                <w:szCs w:val="20"/>
                <w:lang w:eastAsia="bg-BG"/>
                <w14:ligatures w14:val="none"/>
              </w:rPr>
              <w:t>8</w:t>
            </w:r>
          </w:p>
        </w:tc>
        <w:tc>
          <w:tcPr>
            <w:tcW w:w="1465" w:type="dxa"/>
            <w:hideMark/>
          </w:tcPr>
          <w:p w14:paraId="4516F02A" w14:textId="77777777" w:rsidR="002B78CB" w:rsidRPr="002B78CB" w:rsidRDefault="002B78CB" w:rsidP="002B78CB">
            <w:pPr>
              <w:rPr>
                <w:rFonts w:ascii="Times New Roman" w:eastAsia="Times New Roman" w:hAnsi="Times New Roman" w:cs="Times New Roman"/>
                <w:i/>
                <w:iCs/>
                <w:kern w:val="0"/>
                <w:sz w:val="20"/>
                <w:szCs w:val="20"/>
                <w:lang w:eastAsia="bg-BG"/>
                <w14:ligatures w14:val="none"/>
              </w:rPr>
            </w:pPr>
            <w:r w:rsidRPr="002B78CB">
              <w:rPr>
                <w:rFonts w:ascii="Times New Roman" w:eastAsia="Times New Roman" w:hAnsi="Times New Roman" w:cs="Times New Roman"/>
                <w:i/>
                <w:iCs/>
                <w:kern w:val="0"/>
                <w:sz w:val="20"/>
                <w:szCs w:val="20"/>
                <w:lang w:eastAsia="bg-BG"/>
                <w14:ligatures w14:val="none"/>
              </w:rPr>
              <w:t>9</w:t>
            </w:r>
          </w:p>
        </w:tc>
        <w:tc>
          <w:tcPr>
            <w:tcW w:w="1256" w:type="dxa"/>
            <w:hideMark/>
          </w:tcPr>
          <w:p w14:paraId="1C085C25" w14:textId="77777777" w:rsidR="002B78CB" w:rsidRPr="002B78CB" w:rsidRDefault="002B78CB" w:rsidP="002B78CB">
            <w:pPr>
              <w:rPr>
                <w:rFonts w:ascii="Times New Roman" w:eastAsia="Times New Roman" w:hAnsi="Times New Roman" w:cs="Times New Roman"/>
                <w:i/>
                <w:iCs/>
                <w:kern w:val="0"/>
                <w:sz w:val="20"/>
                <w:szCs w:val="20"/>
                <w:lang w:eastAsia="bg-BG"/>
                <w14:ligatures w14:val="none"/>
              </w:rPr>
            </w:pPr>
            <w:r w:rsidRPr="002B78CB">
              <w:rPr>
                <w:rFonts w:ascii="Times New Roman" w:eastAsia="Times New Roman" w:hAnsi="Times New Roman" w:cs="Times New Roman"/>
                <w:i/>
                <w:iCs/>
                <w:kern w:val="0"/>
                <w:sz w:val="20"/>
                <w:szCs w:val="20"/>
                <w:lang w:eastAsia="bg-BG"/>
                <w14:ligatures w14:val="none"/>
              </w:rPr>
              <w:t>10</w:t>
            </w:r>
          </w:p>
        </w:tc>
        <w:tc>
          <w:tcPr>
            <w:tcW w:w="1294" w:type="dxa"/>
            <w:hideMark/>
          </w:tcPr>
          <w:p w14:paraId="07C3A59A" w14:textId="77777777" w:rsidR="002B78CB" w:rsidRPr="002B78CB" w:rsidRDefault="002B78CB" w:rsidP="002B78CB">
            <w:pPr>
              <w:rPr>
                <w:rFonts w:ascii="Times New Roman" w:eastAsia="Times New Roman" w:hAnsi="Times New Roman" w:cs="Times New Roman"/>
                <w:i/>
                <w:iCs/>
                <w:kern w:val="0"/>
                <w:sz w:val="20"/>
                <w:szCs w:val="20"/>
                <w:lang w:eastAsia="bg-BG"/>
                <w14:ligatures w14:val="none"/>
              </w:rPr>
            </w:pPr>
            <w:r w:rsidRPr="002B78CB">
              <w:rPr>
                <w:rFonts w:ascii="Times New Roman" w:eastAsia="Times New Roman" w:hAnsi="Times New Roman" w:cs="Times New Roman"/>
                <w:i/>
                <w:iCs/>
                <w:kern w:val="0"/>
                <w:sz w:val="20"/>
                <w:szCs w:val="20"/>
                <w:lang w:eastAsia="bg-BG"/>
                <w14:ligatures w14:val="none"/>
              </w:rPr>
              <w:t>11</w:t>
            </w:r>
          </w:p>
        </w:tc>
      </w:tr>
      <w:tr w:rsidR="00E241C9" w:rsidRPr="002B78CB" w14:paraId="06CED469" w14:textId="77777777" w:rsidTr="00E241C9">
        <w:trPr>
          <w:trHeight w:val="521"/>
        </w:trPr>
        <w:tc>
          <w:tcPr>
            <w:tcW w:w="418" w:type="dxa"/>
            <w:noWrap/>
            <w:hideMark/>
          </w:tcPr>
          <w:p w14:paraId="6A72E025" w14:textId="77777777" w:rsidR="002B78CB" w:rsidRPr="002B78CB" w:rsidRDefault="002B78CB" w:rsidP="002B78CB">
            <w:pPr>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w:t>
            </w:r>
          </w:p>
        </w:tc>
        <w:tc>
          <w:tcPr>
            <w:tcW w:w="3152" w:type="dxa"/>
            <w:hideMark/>
          </w:tcPr>
          <w:p w14:paraId="540DEBF1" w14:textId="77777777" w:rsidR="002B78CB" w:rsidRPr="002B78CB" w:rsidRDefault="002B78CB" w:rsidP="002B78CB">
            <w:pPr>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”НЧ Напредък 1871” Никопол</w:t>
            </w:r>
          </w:p>
        </w:tc>
        <w:tc>
          <w:tcPr>
            <w:tcW w:w="1188" w:type="dxa"/>
            <w:noWrap/>
            <w:hideMark/>
          </w:tcPr>
          <w:p w14:paraId="35216A19" w14:textId="77777777" w:rsidR="002B78CB" w:rsidRPr="002B78CB" w:rsidRDefault="002B78CB" w:rsidP="002B78CB">
            <w:pPr>
              <w:jc w:val="right"/>
              <w:rPr>
                <w:rFonts w:ascii="Times New Roman" w:eastAsia="Times New Roman" w:hAnsi="Times New Roman" w:cs="Times New Roman"/>
                <w:b/>
                <w:bCs/>
                <w:kern w:val="0"/>
                <w:sz w:val="20"/>
                <w:szCs w:val="20"/>
                <w:lang w:eastAsia="bg-BG"/>
                <w14:ligatures w14:val="none"/>
              </w:rPr>
            </w:pPr>
            <w:r w:rsidRPr="002B78CB">
              <w:rPr>
                <w:rFonts w:ascii="Times New Roman" w:eastAsia="Times New Roman" w:hAnsi="Times New Roman" w:cs="Times New Roman"/>
                <w:b/>
                <w:bCs/>
                <w:kern w:val="0"/>
                <w:sz w:val="20"/>
                <w:szCs w:val="20"/>
                <w:lang w:eastAsia="bg-BG"/>
                <w14:ligatures w14:val="none"/>
              </w:rPr>
              <w:t>235 665</w:t>
            </w:r>
          </w:p>
        </w:tc>
        <w:tc>
          <w:tcPr>
            <w:tcW w:w="1186" w:type="dxa"/>
            <w:noWrap/>
            <w:hideMark/>
          </w:tcPr>
          <w:p w14:paraId="5DF009FC"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30 538</w:t>
            </w:r>
          </w:p>
        </w:tc>
        <w:tc>
          <w:tcPr>
            <w:tcW w:w="1186" w:type="dxa"/>
            <w:noWrap/>
            <w:hideMark/>
          </w:tcPr>
          <w:p w14:paraId="5CBBFEA2"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169 958</w:t>
            </w:r>
          </w:p>
        </w:tc>
        <w:tc>
          <w:tcPr>
            <w:tcW w:w="1186" w:type="dxa"/>
            <w:hideMark/>
          </w:tcPr>
          <w:p w14:paraId="332470E2"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9 701</w:t>
            </w:r>
          </w:p>
        </w:tc>
        <w:tc>
          <w:tcPr>
            <w:tcW w:w="1193" w:type="dxa"/>
            <w:hideMark/>
          </w:tcPr>
          <w:p w14:paraId="180B5463"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25 468</w:t>
            </w:r>
          </w:p>
        </w:tc>
        <w:tc>
          <w:tcPr>
            <w:tcW w:w="924" w:type="dxa"/>
            <w:hideMark/>
          </w:tcPr>
          <w:p w14:paraId="05B11BFB" w14:textId="77777777" w:rsidR="002B78CB" w:rsidRPr="002B78CB" w:rsidRDefault="002B78CB" w:rsidP="002B78CB">
            <w:pPr>
              <w:jc w:val="right"/>
              <w:rPr>
                <w:rFonts w:ascii="Times New Roman" w:eastAsia="Times New Roman" w:hAnsi="Times New Roman" w:cs="Times New Roman"/>
                <w:b/>
                <w:bCs/>
                <w:kern w:val="0"/>
                <w:sz w:val="20"/>
                <w:szCs w:val="20"/>
                <w:lang w:eastAsia="bg-BG"/>
                <w14:ligatures w14:val="none"/>
              </w:rPr>
            </w:pPr>
            <w:r w:rsidRPr="002B78CB">
              <w:rPr>
                <w:rFonts w:ascii="Times New Roman" w:eastAsia="Times New Roman" w:hAnsi="Times New Roman" w:cs="Times New Roman"/>
                <w:b/>
                <w:bCs/>
                <w:kern w:val="0"/>
                <w:sz w:val="20"/>
                <w:szCs w:val="20"/>
                <w:lang w:eastAsia="bg-BG"/>
                <w14:ligatures w14:val="none"/>
              </w:rPr>
              <w:t>201 427</w:t>
            </w:r>
          </w:p>
        </w:tc>
        <w:tc>
          <w:tcPr>
            <w:tcW w:w="1465" w:type="dxa"/>
            <w:noWrap/>
            <w:hideMark/>
          </w:tcPr>
          <w:p w14:paraId="768B20A1"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103 731</w:t>
            </w:r>
          </w:p>
        </w:tc>
        <w:tc>
          <w:tcPr>
            <w:tcW w:w="1256" w:type="dxa"/>
            <w:noWrap/>
            <w:hideMark/>
          </w:tcPr>
          <w:p w14:paraId="526FC662"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97 696</w:t>
            </w:r>
          </w:p>
        </w:tc>
        <w:tc>
          <w:tcPr>
            <w:tcW w:w="1294" w:type="dxa"/>
            <w:noWrap/>
            <w:hideMark/>
          </w:tcPr>
          <w:p w14:paraId="251A8E39"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0</w:t>
            </w:r>
          </w:p>
        </w:tc>
      </w:tr>
      <w:tr w:rsidR="00E241C9" w:rsidRPr="002B78CB" w14:paraId="6821864A" w14:textId="77777777" w:rsidTr="00E241C9">
        <w:trPr>
          <w:trHeight w:val="521"/>
        </w:trPr>
        <w:tc>
          <w:tcPr>
            <w:tcW w:w="418" w:type="dxa"/>
            <w:noWrap/>
            <w:hideMark/>
          </w:tcPr>
          <w:p w14:paraId="47B7805C" w14:textId="77777777" w:rsidR="002B78CB" w:rsidRPr="002B78CB" w:rsidRDefault="002B78CB" w:rsidP="002B78CB">
            <w:pPr>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2</w:t>
            </w:r>
          </w:p>
        </w:tc>
        <w:tc>
          <w:tcPr>
            <w:tcW w:w="3152" w:type="dxa"/>
            <w:hideMark/>
          </w:tcPr>
          <w:p w14:paraId="65C41672" w14:textId="77777777" w:rsidR="002B78CB" w:rsidRPr="002B78CB" w:rsidRDefault="002B78CB" w:rsidP="002B78CB">
            <w:pPr>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НЧ”Петър Парчевич-1927” с.Асеново</w:t>
            </w:r>
          </w:p>
        </w:tc>
        <w:tc>
          <w:tcPr>
            <w:tcW w:w="1188" w:type="dxa"/>
            <w:noWrap/>
            <w:hideMark/>
          </w:tcPr>
          <w:p w14:paraId="2E9E0921" w14:textId="77777777" w:rsidR="002B78CB" w:rsidRPr="002B78CB" w:rsidRDefault="002B78CB" w:rsidP="002B78CB">
            <w:pPr>
              <w:jc w:val="right"/>
              <w:rPr>
                <w:rFonts w:ascii="Times New Roman" w:eastAsia="Times New Roman" w:hAnsi="Times New Roman" w:cs="Times New Roman"/>
                <w:b/>
                <w:bCs/>
                <w:kern w:val="0"/>
                <w:sz w:val="20"/>
                <w:szCs w:val="20"/>
                <w:lang w:eastAsia="bg-BG"/>
                <w14:ligatures w14:val="none"/>
              </w:rPr>
            </w:pPr>
            <w:r w:rsidRPr="002B78CB">
              <w:rPr>
                <w:rFonts w:ascii="Times New Roman" w:eastAsia="Times New Roman" w:hAnsi="Times New Roman" w:cs="Times New Roman"/>
                <w:b/>
                <w:bCs/>
                <w:kern w:val="0"/>
                <w:sz w:val="20"/>
                <w:szCs w:val="20"/>
                <w:lang w:eastAsia="bg-BG"/>
                <w14:ligatures w14:val="none"/>
              </w:rPr>
              <w:t>50 835</w:t>
            </w:r>
          </w:p>
        </w:tc>
        <w:tc>
          <w:tcPr>
            <w:tcW w:w="1186" w:type="dxa"/>
            <w:noWrap/>
            <w:hideMark/>
          </w:tcPr>
          <w:p w14:paraId="7FD0F82C"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13 930</w:t>
            </w:r>
          </w:p>
        </w:tc>
        <w:tc>
          <w:tcPr>
            <w:tcW w:w="1186" w:type="dxa"/>
            <w:noWrap/>
            <w:hideMark/>
          </w:tcPr>
          <w:p w14:paraId="0ECDB13D"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31 315</w:t>
            </w:r>
          </w:p>
        </w:tc>
        <w:tc>
          <w:tcPr>
            <w:tcW w:w="1186" w:type="dxa"/>
            <w:hideMark/>
          </w:tcPr>
          <w:p w14:paraId="04153161"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1 220</w:t>
            </w:r>
          </w:p>
        </w:tc>
        <w:tc>
          <w:tcPr>
            <w:tcW w:w="1193" w:type="dxa"/>
            <w:hideMark/>
          </w:tcPr>
          <w:p w14:paraId="3C13FCE7"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4 369</w:t>
            </w:r>
          </w:p>
        </w:tc>
        <w:tc>
          <w:tcPr>
            <w:tcW w:w="924" w:type="dxa"/>
            <w:hideMark/>
          </w:tcPr>
          <w:p w14:paraId="65D9F944" w14:textId="77777777" w:rsidR="002B78CB" w:rsidRPr="002B78CB" w:rsidRDefault="002B78CB" w:rsidP="002B78CB">
            <w:pPr>
              <w:jc w:val="right"/>
              <w:rPr>
                <w:rFonts w:ascii="Times New Roman" w:eastAsia="Times New Roman" w:hAnsi="Times New Roman" w:cs="Times New Roman"/>
                <w:b/>
                <w:bCs/>
                <w:kern w:val="0"/>
                <w:sz w:val="20"/>
                <w:szCs w:val="20"/>
                <w:lang w:eastAsia="bg-BG"/>
                <w14:ligatures w14:val="none"/>
              </w:rPr>
            </w:pPr>
            <w:r w:rsidRPr="002B78CB">
              <w:rPr>
                <w:rFonts w:ascii="Times New Roman" w:eastAsia="Times New Roman" w:hAnsi="Times New Roman" w:cs="Times New Roman"/>
                <w:b/>
                <w:bCs/>
                <w:kern w:val="0"/>
                <w:sz w:val="20"/>
                <w:szCs w:val="20"/>
                <w:lang w:eastAsia="bg-BG"/>
                <w14:ligatures w14:val="none"/>
              </w:rPr>
              <w:t>42 548</w:t>
            </w:r>
          </w:p>
        </w:tc>
        <w:tc>
          <w:tcPr>
            <w:tcW w:w="1465" w:type="dxa"/>
            <w:noWrap/>
            <w:hideMark/>
          </w:tcPr>
          <w:p w14:paraId="763C8D40"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32 369</w:t>
            </w:r>
          </w:p>
        </w:tc>
        <w:tc>
          <w:tcPr>
            <w:tcW w:w="1256" w:type="dxa"/>
            <w:noWrap/>
            <w:hideMark/>
          </w:tcPr>
          <w:p w14:paraId="0C03D181"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10 178</w:t>
            </w:r>
          </w:p>
        </w:tc>
        <w:tc>
          <w:tcPr>
            <w:tcW w:w="1294" w:type="dxa"/>
            <w:noWrap/>
            <w:hideMark/>
          </w:tcPr>
          <w:p w14:paraId="09890215"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0</w:t>
            </w:r>
          </w:p>
        </w:tc>
      </w:tr>
      <w:tr w:rsidR="00E241C9" w:rsidRPr="002B78CB" w14:paraId="1052725A" w14:textId="77777777" w:rsidTr="00E241C9">
        <w:trPr>
          <w:trHeight w:val="521"/>
        </w:trPr>
        <w:tc>
          <w:tcPr>
            <w:tcW w:w="418" w:type="dxa"/>
            <w:noWrap/>
            <w:hideMark/>
          </w:tcPr>
          <w:p w14:paraId="6929BA98" w14:textId="77777777" w:rsidR="002B78CB" w:rsidRPr="002B78CB" w:rsidRDefault="002B78CB" w:rsidP="002B78CB">
            <w:pPr>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3</w:t>
            </w:r>
          </w:p>
        </w:tc>
        <w:tc>
          <w:tcPr>
            <w:tcW w:w="3152" w:type="dxa"/>
            <w:hideMark/>
          </w:tcPr>
          <w:p w14:paraId="00E840C6" w14:textId="77777777" w:rsidR="002B78CB" w:rsidRPr="002B78CB" w:rsidRDefault="002B78CB" w:rsidP="002B78CB">
            <w:pPr>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НЧ”Съгласие 1907-с.Лозица”</w:t>
            </w:r>
          </w:p>
        </w:tc>
        <w:tc>
          <w:tcPr>
            <w:tcW w:w="1188" w:type="dxa"/>
            <w:noWrap/>
            <w:hideMark/>
          </w:tcPr>
          <w:p w14:paraId="6909A074" w14:textId="77777777" w:rsidR="002B78CB" w:rsidRPr="002B78CB" w:rsidRDefault="002B78CB" w:rsidP="002B78CB">
            <w:pPr>
              <w:jc w:val="right"/>
              <w:rPr>
                <w:rFonts w:ascii="Times New Roman" w:eastAsia="Times New Roman" w:hAnsi="Times New Roman" w:cs="Times New Roman"/>
                <w:b/>
                <w:bCs/>
                <w:kern w:val="0"/>
                <w:sz w:val="20"/>
                <w:szCs w:val="20"/>
                <w:lang w:eastAsia="bg-BG"/>
                <w14:ligatures w14:val="none"/>
              </w:rPr>
            </w:pPr>
            <w:r w:rsidRPr="002B78CB">
              <w:rPr>
                <w:rFonts w:ascii="Times New Roman" w:eastAsia="Times New Roman" w:hAnsi="Times New Roman" w:cs="Times New Roman"/>
                <w:b/>
                <w:bCs/>
                <w:kern w:val="0"/>
                <w:sz w:val="20"/>
                <w:szCs w:val="20"/>
                <w:lang w:eastAsia="bg-BG"/>
                <w14:ligatures w14:val="none"/>
              </w:rPr>
              <w:t>24 200</w:t>
            </w:r>
          </w:p>
        </w:tc>
        <w:tc>
          <w:tcPr>
            <w:tcW w:w="1186" w:type="dxa"/>
            <w:noWrap/>
            <w:hideMark/>
          </w:tcPr>
          <w:p w14:paraId="315D68A5"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172</w:t>
            </w:r>
          </w:p>
        </w:tc>
        <w:tc>
          <w:tcPr>
            <w:tcW w:w="1186" w:type="dxa"/>
            <w:noWrap/>
            <w:hideMark/>
          </w:tcPr>
          <w:p w14:paraId="67845376"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21 280</w:t>
            </w:r>
          </w:p>
        </w:tc>
        <w:tc>
          <w:tcPr>
            <w:tcW w:w="1186" w:type="dxa"/>
            <w:noWrap/>
            <w:hideMark/>
          </w:tcPr>
          <w:p w14:paraId="5A82C7AF"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1 228</w:t>
            </w:r>
          </w:p>
        </w:tc>
        <w:tc>
          <w:tcPr>
            <w:tcW w:w="1193" w:type="dxa"/>
            <w:noWrap/>
            <w:hideMark/>
          </w:tcPr>
          <w:p w14:paraId="66335B0A"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1 520</w:t>
            </w:r>
          </w:p>
        </w:tc>
        <w:tc>
          <w:tcPr>
            <w:tcW w:w="924" w:type="dxa"/>
            <w:hideMark/>
          </w:tcPr>
          <w:p w14:paraId="5B387FFF" w14:textId="77777777" w:rsidR="002B78CB" w:rsidRPr="002B78CB" w:rsidRDefault="002B78CB" w:rsidP="002B78CB">
            <w:pPr>
              <w:jc w:val="right"/>
              <w:rPr>
                <w:rFonts w:ascii="Times New Roman" w:eastAsia="Times New Roman" w:hAnsi="Times New Roman" w:cs="Times New Roman"/>
                <w:b/>
                <w:bCs/>
                <w:kern w:val="0"/>
                <w:sz w:val="20"/>
                <w:szCs w:val="20"/>
                <w:lang w:eastAsia="bg-BG"/>
                <w14:ligatures w14:val="none"/>
              </w:rPr>
            </w:pPr>
            <w:r w:rsidRPr="002B78CB">
              <w:rPr>
                <w:rFonts w:ascii="Times New Roman" w:eastAsia="Times New Roman" w:hAnsi="Times New Roman" w:cs="Times New Roman"/>
                <w:b/>
                <w:bCs/>
                <w:kern w:val="0"/>
                <w:sz w:val="20"/>
                <w:szCs w:val="20"/>
                <w:lang w:eastAsia="bg-BG"/>
                <w14:ligatures w14:val="none"/>
              </w:rPr>
              <w:t>20 495</w:t>
            </w:r>
          </w:p>
        </w:tc>
        <w:tc>
          <w:tcPr>
            <w:tcW w:w="1465" w:type="dxa"/>
            <w:noWrap/>
            <w:hideMark/>
          </w:tcPr>
          <w:p w14:paraId="21935306"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11 327</w:t>
            </w:r>
          </w:p>
        </w:tc>
        <w:tc>
          <w:tcPr>
            <w:tcW w:w="1256" w:type="dxa"/>
            <w:noWrap/>
            <w:hideMark/>
          </w:tcPr>
          <w:p w14:paraId="2BE4CA8C"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9 168</w:t>
            </w:r>
          </w:p>
        </w:tc>
        <w:tc>
          <w:tcPr>
            <w:tcW w:w="1294" w:type="dxa"/>
            <w:noWrap/>
            <w:hideMark/>
          </w:tcPr>
          <w:p w14:paraId="033B2DA3"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0</w:t>
            </w:r>
          </w:p>
        </w:tc>
      </w:tr>
      <w:tr w:rsidR="00E241C9" w:rsidRPr="002B78CB" w14:paraId="068D06D8" w14:textId="77777777" w:rsidTr="00E241C9">
        <w:trPr>
          <w:trHeight w:val="521"/>
        </w:trPr>
        <w:tc>
          <w:tcPr>
            <w:tcW w:w="418" w:type="dxa"/>
            <w:noWrap/>
            <w:hideMark/>
          </w:tcPr>
          <w:p w14:paraId="45F999A6" w14:textId="77777777" w:rsidR="002B78CB" w:rsidRPr="002B78CB" w:rsidRDefault="002B78CB" w:rsidP="002B78CB">
            <w:pPr>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4</w:t>
            </w:r>
          </w:p>
        </w:tc>
        <w:tc>
          <w:tcPr>
            <w:tcW w:w="3152" w:type="dxa"/>
            <w:hideMark/>
          </w:tcPr>
          <w:p w14:paraId="13885391" w14:textId="77777777" w:rsidR="002B78CB" w:rsidRPr="002B78CB" w:rsidRDefault="002B78CB" w:rsidP="002B78CB">
            <w:pPr>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НЧ”Просвета  1924”с.Любеново</w:t>
            </w:r>
          </w:p>
        </w:tc>
        <w:tc>
          <w:tcPr>
            <w:tcW w:w="1188" w:type="dxa"/>
            <w:noWrap/>
            <w:hideMark/>
          </w:tcPr>
          <w:p w14:paraId="6FFAA87B" w14:textId="77777777" w:rsidR="002B78CB" w:rsidRPr="002B78CB" w:rsidRDefault="002B78CB" w:rsidP="002B78CB">
            <w:pPr>
              <w:jc w:val="right"/>
              <w:rPr>
                <w:rFonts w:ascii="Times New Roman" w:eastAsia="Times New Roman" w:hAnsi="Times New Roman" w:cs="Times New Roman"/>
                <w:b/>
                <w:bCs/>
                <w:kern w:val="0"/>
                <w:sz w:val="20"/>
                <w:szCs w:val="20"/>
                <w:lang w:eastAsia="bg-BG"/>
                <w14:ligatures w14:val="none"/>
              </w:rPr>
            </w:pPr>
            <w:r w:rsidRPr="002B78CB">
              <w:rPr>
                <w:rFonts w:ascii="Times New Roman" w:eastAsia="Times New Roman" w:hAnsi="Times New Roman" w:cs="Times New Roman"/>
                <w:b/>
                <w:bCs/>
                <w:kern w:val="0"/>
                <w:sz w:val="20"/>
                <w:szCs w:val="20"/>
                <w:lang w:eastAsia="bg-BG"/>
                <w14:ligatures w14:val="none"/>
              </w:rPr>
              <w:t>27 915</w:t>
            </w:r>
          </w:p>
        </w:tc>
        <w:tc>
          <w:tcPr>
            <w:tcW w:w="1186" w:type="dxa"/>
            <w:noWrap/>
            <w:hideMark/>
          </w:tcPr>
          <w:p w14:paraId="7E1E6978"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4 090</w:t>
            </w:r>
          </w:p>
        </w:tc>
        <w:tc>
          <w:tcPr>
            <w:tcW w:w="1186" w:type="dxa"/>
            <w:noWrap/>
            <w:hideMark/>
          </w:tcPr>
          <w:p w14:paraId="6FC12B49"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20 530</w:t>
            </w:r>
          </w:p>
        </w:tc>
        <w:tc>
          <w:tcPr>
            <w:tcW w:w="1186" w:type="dxa"/>
            <w:noWrap/>
            <w:hideMark/>
          </w:tcPr>
          <w:p w14:paraId="60A671C0"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1 228</w:t>
            </w:r>
          </w:p>
        </w:tc>
        <w:tc>
          <w:tcPr>
            <w:tcW w:w="1193" w:type="dxa"/>
            <w:noWrap/>
            <w:hideMark/>
          </w:tcPr>
          <w:p w14:paraId="6C66B1AF"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2 067</w:t>
            </w:r>
          </w:p>
        </w:tc>
        <w:tc>
          <w:tcPr>
            <w:tcW w:w="924" w:type="dxa"/>
            <w:hideMark/>
          </w:tcPr>
          <w:p w14:paraId="3ABB65BC" w14:textId="77777777" w:rsidR="002B78CB" w:rsidRPr="002B78CB" w:rsidRDefault="002B78CB" w:rsidP="002B78CB">
            <w:pPr>
              <w:jc w:val="right"/>
              <w:rPr>
                <w:rFonts w:ascii="Times New Roman" w:eastAsia="Times New Roman" w:hAnsi="Times New Roman" w:cs="Times New Roman"/>
                <w:b/>
                <w:bCs/>
                <w:kern w:val="0"/>
                <w:sz w:val="20"/>
                <w:szCs w:val="20"/>
                <w:lang w:eastAsia="bg-BG"/>
                <w14:ligatures w14:val="none"/>
              </w:rPr>
            </w:pPr>
            <w:r w:rsidRPr="002B78CB">
              <w:rPr>
                <w:rFonts w:ascii="Times New Roman" w:eastAsia="Times New Roman" w:hAnsi="Times New Roman" w:cs="Times New Roman"/>
                <w:b/>
                <w:bCs/>
                <w:kern w:val="0"/>
                <w:sz w:val="20"/>
                <w:szCs w:val="20"/>
                <w:lang w:eastAsia="bg-BG"/>
                <w14:ligatures w14:val="none"/>
              </w:rPr>
              <w:t>23 872</w:t>
            </w:r>
          </w:p>
        </w:tc>
        <w:tc>
          <w:tcPr>
            <w:tcW w:w="1465" w:type="dxa"/>
            <w:noWrap/>
            <w:hideMark/>
          </w:tcPr>
          <w:p w14:paraId="423AAB26"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14 248</w:t>
            </w:r>
          </w:p>
        </w:tc>
        <w:tc>
          <w:tcPr>
            <w:tcW w:w="1256" w:type="dxa"/>
            <w:noWrap/>
            <w:hideMark/>
          </w:tcPr>
          <w:p w14:paraId="5FC4A014"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9 624</w:t>
            </w:r>
          </w:p>
        </w:tc>
        <w:tc>
          <w:tcPr>
            <w:tcW w:w="1294" w:type="dxa"/>
            <w:noWrap/>
            <w:hideMark/>
          </w:tcPr>
          <w:p w14:paraId="153DFFDA"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0</w:t>
            </w:r>
          </w:p>
        </w:tc>
      </w:tr>
      <w:tr w:rsidR="00E241C9" w:rsidRPr="002B78CB" w14:paraId="1C1C709C" w14:textId="77777777" w:rsidTr="00E241C9">
        <w:trPr>
          <w:trHeight w:val="521"/>
        </w:trPr>
        <w:tc>
          <w:tcPr>
            <w:tcW w:w="418" w:type="dxa"/>
            <w:noWrap/>
            <w:hideMark/>
          </w:tcPr>
          <w:p w14:paraId="6B4C4C3B" w14:textId="77777777" w:rsidR="002B78CB" w:rsidRPr="002B78CB" w:rsidRDefault="002B78CB" w:rsidP="002B78CB">
            <w:pPr>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5</w:t>
            </w:r>
          </w:p>
        </w:tc>
        <w:tc>
          <w:tcPr>
            <w:tcW w:w="3152" w:type="dxa"/>
            <w:hideMark/>
          </w:tcPr>
          <w:p w14:paraId="69156360" w14:textId="77777777" w:rsidR="002B78CB" w:rsidRPr="002B78CB" w:rsidRDefault="002B78CB" w:rsidP="002B78CB">
            <w:pPr>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НЧ”Развитие 1900”с.Въбел</w:t>
            </w:r>
          </w:p>
        </w:tc>
        <w:tc>
          <w:tcPr>
            <w:tcW w:w="1188" w:type="dxa"/>
            <w:noWrap/>
            <w:hideMark/>
          </w:tcPr>
          <w:p w14:paraId="74924219" w14:textId="77777777" w:rsidR="002B78CB" w:rsidRPr="002B78CB" w:rsidRDefault="002B78CB" w:rsidP="002B78CB">
            <w:pPr>
              <w:jc w:val="right"/>
              <w:rPr>
                <w:rFonts w:ascii="Times New Roman" w:eastAsia="Times New Roman" w:hAnsi="Times New Roman" w:cs="Times New Roman"/>
                <w:b/>
                <w:bCs/>
                <w:kern w:val="0"/>
                <w:sz w:val="20"/>
                <w:szCs w:val="20"/>
                <w:lang w:eastAsia="bg-BG"/>
                <w14:ligatures w14:val="none"/>
              </w:rPr>
            </w:pPr>
            <w:r w:rsidRPr="002B78CB">
              <w:rPr>
                <w:rFonts w:ascii="Times New Roman" w:eastAsia="Times New Roman" w:hAnsi="Times New Roman" w:cs="Times New Roman"/>
                <w:b/>
                <w:bCs/>
                <w:kern w:val="0"/>
                <w:sz w:val="20"/>
                <w:szCs w:val="20"/>
                <w:lang w:eastAsia="bg-BG"/>
                <w14:ligatures w14:val="none"/>
              </w:rPr>
              <w:t>25 498</w:t>
            </w:r>
          </w:p>
        </w:tc>
        <w:tc>
          <w:tcPr>
            <w:tcW w:w="1186" w:type="dxa"/>
            <w:noWrap/>
            <w:hideMark/>
          </w:tcPr>
          <w:p w14:paraId="29FEAC53"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1 000</w:t>
            </w:r>
          </w:p>
        </w:tc>
        <w:tc>
          <w:tcPr>
            <w:tcW w:w="1186" w:type="dxa"/>
            <w:noWrap/>
            <w:hideMark/>
          </w:tcPr>
          <w:p w14:paraId="2A25ADB7"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16 183</w:t>
            </w:r>
          </w:p>
        </w:tc>
        <w:tc>
          <w:tcPr>
            <w:tcW w:w="1186" w:type="dxa"/>
            <w:noWrap/>
            <w:hideMark/>
          </w:tcPr>
          <w:p w14:paraId="02861CDA"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0</w:t>
            </w:r>
          </w:p>
        </w:tc>
        <w:tc>
          <w:tcPr>
            <w:tcW w:w="1193" w:type="dxa"/>
            <w:noWrap/>
            <w:hideMark/>
          </w:tcPr>
          <w:p w14:paraId="6E0D82BA"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8 315</w:t>
            </w:r>
          </w:p>
        </w:tc>
        <w:tc>
          <w:tcPr>
            <w:tcW w:w="924" w:type="dxa"/>
            <w:hideMark/>
          </w:tcPr>
          <w:p w14:paraId="175D07DF" w14:textId="77777777" w:rsidR="002B78CB" w:rsidRPr="002B78CB" w:rsidRDefault="002B78CB" w:rsidP="002B78CB">
            <w:pPr>
              <w:jc w:val="right"/>
              <w:rPr>
                <w:rFonts w:ascii="Times New Roman" w:eastAsia="Times New Roman" w:hAnsi="Times New Roman" w:cs="Times New Roman"/>
                <w:b/>
                <w:bCs/>
                <w:kern w:val="0"/>
                <w:sz w:val="20"/>
                <w:szCs w:val="20"/>
                <w:lang w:eastAsia="bg-BG"/>
                <w14:ligatures w14:val="none"/>
              </w:rPr>
            </w:pPr>
            <w:r w:rsidRPr="002B78CB">
              <w:rPr>
                <w:rFonts w:ascii="Times New Roman" w:eastAsia="Times New Roman" w:hAnsi="Times New Roman" w:cs="Times New Roman"/>
                <w:b/>
                <w:bCs/>
                <w:kern w:val="0"/>
                <w:sz w:val="20"/>
                <w:szCs w:val="20"/>
                <w:lang w:eastAsia="bg-BG"/>
                <w14:ligatures w14:val="none"/>
              </w:rPr>
              <w:t>26 118</w:t>
            </w:r>
          </w:p>
        </w:tc>
        <w:tc>
          <w:tcPr>
            <w:tcW w:w="1465" w:type="dxa"/>
            <w:noWrap/>
            <w:hideMark/>
          </w:tcPr>
          <w:p w14:paraId="6703A896"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15 605</w:t>
            </w:r>
          </w:p>
        </w:tc>
        <w:tc>
          <w:tcPr>
            <w:tcW w:w="1256" w:type="dxa"/>
            <w:noWrap/>
            <w:hideMark/>
          </w:tcPr>
          <w:p w14:paraId="126773A3"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10 513</w:t>
            </w:r>
          </w:p>
        </w:tc>
        <w:tc>
          <w:tcPr>
            <w:tcW w:w="1294" w:type="dxa"/>
            <w:noWrap/>
            <w:hideMark/>
          </w:tcPr>
          <w:p w14:paraId="25CBF255"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0</w:t>
            </w:r>
          </w:p>
        </w:tc>
      </w:tr>
      <w:tr w:rsidR="00E241C9" w:rsidRPr="002B78CB" w14:paraId="4391F415" w14:textId="77777777" w:rsidTr="00E241C9">
        <w:trPr>
          <w:trHeight w:val="521"/>
        </w:trPr>
        <w:tc>
          <w:tcPr>
            <w:tcW w:w="418" w:type="dxa"/>
            <w:noWrap/>
            <w:hideMark/>
          </w:tcPr>
          <w:p w14:paraId="0A18E053" w14:textId="77777777" w:rsidR="002B78CB" w:rsidRPr="002B78CB" w:rsidRDefault="002B78CB" w:rsidP="002B78CB">
            <w:pPr>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6</w:t>
            </w:r>
          </w:p>
        </w:tc>
        <w:tc>
          <w:tcPr>
            <w:tcW w:w="3152" w:type="dxa"/>
            <w:hideMark/>
          </w:tcPr>
          <w:p w14:paraId="776286D9" w14:textId="77777777" w:rsidR="002B78CB" w:rsidRPr="002B78CB" w:rsidRDefault="002B78CB" w:rsidP="002B78CB">
            <w:pPr>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НЧ”Просвета 1927-Драгаш войвода”</w:t>
            </w:r>
          </w:p>
        </w:tc>
        <w:tc>
          <w:tcPr>
            <w:tcW w:w="1188" w:type="dxa"/>
            <w:noWrap/>
            <w:hideMark/>
          </w:tcPr>
          <w:p w14:paraId="19DC239A" w14:textId="77777777" w:rsidR="002B78CB" w:rsidRPr="002B78CB" w:rsidRDefault="002B78CB" w:rsidP="002B78CB">
            <w:pPr>
              <w:jc w:val="right"/>
              <w:rPr>
                <w:rFonts w:ascii="Times New Roman" w:eastAsia="Times New Roman" w:hAnsi="Times New Roman" w:cs="Times New Roman"/>
                <w:b/>
                <w:bCs/>
                <w:kern w:val="0"/>
                <w:sz w:val="20"/>
                <w:szCs w:val="20"/>
                <w:lang w:eastAsia="bg-BG"/>
                <w14:ligatures w14:val="none"/>
              </w:rPr>
            </w:pPr>
            <w:r w:rsidRPr="002B78CB">
              <w:rPr>
                <w:rFonts w:ascii="Times New Roman" w:eastAsia="Times New Roman" w:hAnsi="Times New Roman" w:cs="Times New Roman"/>
                <w:b/>
                <w:bCs/>
                <w:kern w:val="0"/>
                <w:sz w:val="20"/>
                <w:szCs w:val="20"/>
                <w:lang w:eastAsia="bg-BG"/>
                <w14:ligatures w14:val="none"/>
              </w:rPr>
              <w:t>39 032</w:t>
            </w:r>
          </w:p>
        </w:tc>
        <w:tc>
          <w:tcPr>
            <w:tcW w:w="1186" w:type="dxa"/>
            <w:noWrap/>
            <w:hideMark/>
          </w:tcPr>
          <w:p w14:paraId="2D4E8CA9"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9 998</w:t>
            </w:r>
          </w:p>
        </w:tc>
        <w:tc>
          <w:tcPr>
            <w:tcW w:w="1186" w:type="dxa"/>
            <w:noWrap/>
            <w:hideMark/>
          </w:tcPr>
          <w:p w14:paraId="3976EE56"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23 295</w:t>
            </w:r>
          </w:p>
        </w:tc>
        <w:tc>
          <w:tcPr>
            <w:tcW w:w="1186" w:type="dxa"/>
            <w:noWrap/>
            <w:hideMark/>
          </w:tcPr>
          <w:p w14:paraId="22A222E6"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1 229</w:t>
            </w:r>
          </w:p>
        </w:tc>
        <w:tc>
          <w:tcPr>
            <w:tcW w:w="1193" w:type="dxa"/>
            <w:noWrap/>
            <w:hideMark/>
          </w:tcPr>
          <w:p w14:paraId="41219A3C"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4 510</w:t>
            </w:r>
          </w:p>
        </w:tc>
        <w:tc>
          <w:tcPr>
            <w:tcW w:w="924" w:type="dxa"/>
            <w:hideMark/>
          </w:tcPr>
          <w:p w14:paraId="4126D0FB" w14:textId="77777777" w:rsidR="002B78CB" w:rsidRPr="002B78CB" w:rsidRDefault="002B78CB" w:rsidP="002B78CB">
            <w:pPr>
              <w:jc w:val="right"/>
              <w:rPr>
                <w:rFonts w:ascii="Times New Roman" w:eastAsia="Times New Roman" w:hAnsi="Times New Roman" w:cs="Times New Roman"/>
                <w:b/>
                <w:bCs/>
                <w:kern w:val="0"/>
                <w:sz w:val="20"/>
                <w:szCs w:val="20"/>
                <w:lang w:eastAsia="bg-BG"/>
                <w14:ligatures w14:val="none"/>
              </w:rPr>
            </w:pPr>
            <w:r w:rsidRPr="002B78CB">
              <w:rPr>
                <w:rFonts w:ascii="Times New Roman" w:eastAsia="Times New Roman" w:hAnsi="Times New Roman" w:cs="Times New Roman"/>
                <w:b/>
                <w:bCs/>
                <w:kern w:val="0"/>
                <w:sz w:val="20"/>
                <w:szCs w:val="20"/>
                <w:lang w:eastAsia="bg-BG"/>
                <w14:ligatures w14:val="none"/>
              </w:rPr>
              <w:t>33 470</w:t>
            </w:r>
          </w:p>
        </w:tc>
        <w:tc>
          <w:tcPr>
            <w:tcW w:w="1465" w:type="dxa"/>
            <w:noWrap/>
            <w:hideMark/>
          </w:tcPr>
          <w:p w14:paraId="092BF737"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24 319</w:t>
            </w:r>
          </w:p>
        </w:tc>
        <w:tc>
          <w:tcPr>
            <w:tcW w:w="1256" w:type="dxa"/>
            <w:noWrap/>
            <w:hideMark/>
          </w:tcPr>
          <w:p w14:paraId="76B7BE23"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9 151</w:t>
            </w:r>
          </w:p>
        </w:tc>
        <w:tc>
          <w:tcPr>
            <w:tcW w:w="1294" w:type="dxa"/>
            <w:noWrap/>
            <w:hideMark/>
          </w:tcPr>
          <w:p w14:paraId="020637A9"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0</w:t>
            </w:r>
          </w:p>
        </w:tc>
      </w:tr>
      <w:tr w:rsidR="00E241C9" w:rsidRPr="002B78CB" w14:paraId="01135F52" w14:textId="77777777" w:rsidTr="00E241C9">
        <w:trPr>
          <w:trHeight w:val="521"/>
        </w:trPr>
        <w:tc>
          <w:tcPr>
            <w:tcW w:w="418" w:type="dxa"/>
            <w:noWrap/>
            <w:hideMark/>
          </w:tcPr>
          <w:p w14:paraId="514DB17B" w14:textId="77777777" w:rsidR="002B78CB" w:rsidRPr="002B78CB" w:rsidRDefault="002B78CB" w:rsidP="002B78CB">
            <w:pPr>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7</w:t>
            </w:r>
          </w:p>
        </w:tc>
        <w:tc>
          <w:tcPr>
            <w:tcW w:w="3152" w:type="dxa"/>
            <w:hideMark/>
          </w:tcPr>
          <w:p w14:paraId="2C9EA316" w14:textId="77777777" w:rsidR="002B78CB" w:rsidRPr="002B78CB" w:rsidRDefault="002B78CB" w:rsidP="002B78CB">
            <w:pPr>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НЧ  „Зора-1939” с.Черковица</w:t>
            </w:r>
          </w:p>
        </w:tc>
        <w:tc>
          <w:tcPr>
            <w:tcW w:w="1188" w:type="dxa"/>
            <w:noWrap/>
            <w:hideMark/>
          </w:tcPr>
          <w:p w14:paraId="5CE34FF1" w14:textId="77777777" w:rsidR="002B78CB" w:rsidRPr="002B78CB" w:rsidRDefault="002B78CB" w:rsidP="002B78CB">
            <w:pPr>
              <w:jc w:val="right"/>
              <w:rPr>
                <w:rFonts w:ascii="Times New Roman" w:eastAsia="Times New Roman" w:hAnsi="Times New Roman" w:cs="Times New Roman"/>
                <w:b/>
                <w:bCs/>
                <w:kern w:val="0"/>
                <w:sz w:val="20"/>
                <w:szCs w:val="20"/>
                <w:lang w:eastAsia="bg-BG"/>
                <w14:ligatures w14:val="none"/>
              </w:rPr>
            </w:pPr>
            <w:r w:rsidRPr="002B78CB">
              <w:rPr>
                <w:rFonts w:ascii="Times New Roman" w:eastAsia="Times New Roman" w:hAnsi="Times New Roman" w:cs="Times New Roman"/>
                <w:b/>
                <w:bCs/>
                <w:kern w:val="0"/>
                <w:sz w:val="20"/>
                <w:szCs w:val="20"/>
                <w:lang w:eastAsia="bg-BG"/>
                <w14:ligatures w14:val="none"/>
              </w:rPr>
              <w:t>27 338</w:t>
            </w:r>
          </w:p>
        </w:tc>
        <w:tc>
          <w:tcPr>
            <w:tcW w:w="1186" w:type="dxa"/>
            <w:noWrap/>
            <w:hideMark/>
          </w:tcPr>
          <w:p w14:paraId="177EBF4C"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5 557</w:t>
            </w:r>
          </w:p>
        </w:tc>
        <w:tc>
          <w:tcPr>
            <w:tcW w:w="1186" w:type="dxa"/>
            <w:noWrap/>
            <w:hideMark/>
          </w:tcPr>
          <w:p w14:paraId="747D8BEA"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19 400</w:t>
            </w:r>
          </w:p>
        </w:tc>
        <w:tc>
          <w:tcPr>
            <w:tcW w:w="1186" w:type="dxa"/>
            <w:noWrap/>
            <w:hideMark/>
          </w:tcPr>
          <w:p w14:paraId="0F6D90E3"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1 226</w:t>
            </w:r>
          </w:p>
        </w:tc>
        <w:tc>
          <w:tcPr>
            <w:tcW w:w="1193" w:type="dxa"/>
            <w:noWrap/>
            <w:hideMark/>
          </w:tcPr>
          <w:p w14:paraId="795C181F"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1 155</w:t>
            </w:r>
          </w:p>
        </w:tc>
        <w:tc>
          <w:tcPr>
            <w:tcW w:w="924" w:type="dxa"/>
            <w:hideMark/>
          </w:tcPr>
          <w:p w14:paraId="5D165E49" w14:textId="77777777" w:rsidR="002B78CB" w:rsidRPr="002B78CB" w:rsidRDefault="002B78CB" w:rsidP="002B78CB">
            <w:pPr>
              <w:jc w:val="right"/>
              <w:rPr>
                <w:rFonts w:ascii="Times New Roman" w:eastAsia="Times New Roman" w:hAnsi="Times New Roman" w:cs="Times New Roman"/>
                <w:b/>
                <w:bCs/>
                <w:kern w:val="0"/>
                <w:sz w:val="20"/>
                <w:szCs w:val="20"/>
                <w:lang w:eastAsia="bg-BG"/>
                <w14:ligatures w14:val="none"/>
              </w:rPr>
            </w:pPr>
            <w:r w:rsidRPr="002B78CB">
              <w:rPr>
                <w:rFonts w:ascii="Times New Roman" w:eastAsia="Times New Roman" w:hAnsi="Times New Roman" w:cs="Times New Roman"/>
                <w:b/>
                <w:bCs/>
                <w:kern w:val="0"/>
                <w:sz w:val="20"/>
                <w:szCs w:val="20"/>
                <w:lang w:eastAsia="bg-BG"/>
                <w14:ligatures w14:val="none"/>
              </w:rPr>
              <w:t>21 009</w:t>
            </w:r>
          </w:p>
        </w:tc>
        <w:tc>
          <w:tcPr>
            <w:tcW w:w="1465" w:type="dxa"/>
            <w:noWrap/>
            <w:hideMark/>
          </w:tcPr>
          <w:p w14:paraId="3E2C0EA1"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12 347</w:t>
            </w:r>
          </w:p>
        </w:tc>
        <w:tc>
          <w:tcPr>
            <w:tcW w:w="1256" w:type="dxa"/>
            <w:noWrap/>
            <w:hideMark/>
          </w:tcPr>
          <w:p w14:paraId="3B3A16D9"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8 662</w:t>
            </w:r>
          </w:p>
        </w:tc>
        <w:tc>
          <w:tcPr>
            <w:tcW w:w="1294" w:type="dxa"/>
            <w:noWrap/>
            <w:hideMark/>
          </w:tcPr>
          <w:p w14:paraId="3E8B4CF0"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0</w:t>
            </w:r>
          </w:p>
        </w:tc>
      </w:tr>
      <w:tr w:rsidR="00E241C9" w:rsidRPr="002B78CB" w14:paraId="0593AC50" w14:textId="77777777" w:rsidTr="00E241C9">
        <w:trPr>
          <w:trHeight w:val="521"/>
        </w:trPr>
        <w:tc>
          <w:tcPr>
            <w:tcW w:w="418" w:type="dxa"/>
            <w:noWrap/>
            <w:hideMark/>
          </w:tcPr>
          <w:p w14:paraId="5F3C6EE1" w14:textId="77777777" w:rsidR="002B78CB" w:rsidRPr="002B78CB" w:rsidRDefault="002B78CB" w:rsidP="002B78CB">
            <w:pPr>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8</w:t>
            </w:r>
          </w:p>
        </w:tc>
        <w:tc>
          <w:tcPr>
            <w:tcW w:w="3152" w:type="dxa"/>
            <w:hideMark/>
          </w:tcPr>
          <w:p w14:paraId="2C76A062" w14:textId="77777777" w:rsidR="002B78CB" w:rsidRPr="002B78CB" w:rsidRDefault="002B78CB" w:rsidP="002B78CB">
            <w:pPr>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НЧ”Искра 1948” с.Жернов</w:t>
            </w:r>
          </w:p>
        </w:tc>
        <w:tc>
          <w:tcPr>
            <w:tcW w:w="1188" w:type="dxa"/>
            <w:noWrap/>
            <w:hideMark/>
          </w:tcPr>
          <w:p w14:paraId="5DF38B18" w14:textId="77777777" w:rsidR="002B78CB" w:rsidRPr="002B78CB" w:rsidRDefault="002B78CB" w:rsidP="002B78CB">
            <w:pPr>
              <w:jc w:val="right"/>
              <w:rPr>
                <w:rFonts w:ascii="Times New Roman" w:eastAsia="Times New Roman" w:hAnsi="Times New Roman" w:cs="Times New Roman"/>
                <w:b/>
                <w:bCs/>
                <w:kern w:val="0"/>
                <w:sz w:val="20"/>
                <w:szCs w:val="20"/>
                <w:lang w:eastAsia="bg-BG"/>
                <w14:ligatures w14:val="none"/>
              </w:rPr>
            </w:pPr>
            <w:r w:rsidRPr="002B78CB">
              <w:rPr>
                <w:rFonts w:ascii="Times New Roman" w:eastAsia="Times New Roman" w:hAnsi="Times New Roman" w:cs="Times New Roman"/>
                <w:b/>
                <w:bCs/>
                <w:kern w:val="0"/>
                <w:sz w:val="20"/>
                <w:szCs w:val="20"/>
                <w:lang w:eastAsia="bg-BG"/>
                <w14:ligatures w14:val="none"/>
              </w:rPr>
              <w:t>20 404</w:t>
            </w:r>
          </w:p>
        </w:tc>
        <w:tc>
          <w:tcPr>
            <w:tcW w:w="1186" w:type="dxa"/>
            <w:noWrap/>
            <w:hideMark/>
          </w:tcPr>
          <w:p w14:paraId="632BFA19"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2 914</w:t>
            </w:r>
          </w:p>
        </w:tc>
        <w:tc>
          <w:tcPr>
            <w:tcW w:w="1186" w:type="dxa"/>
            <w:noWrap/>
            <w:hideMark/>
          </w:tcPr>
          <w:p w14:paraId="29267DE1"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16 250</w:t>
            </w:r>
          </w:p>
        </w:tc>
        <w:tc>
          <w:tcPr>
            <w:tcW w:w="1186" w:type="dxa"/>
            <w:noWrap/>
            <w:hideMark/>
          </w:tcPr>
          <w:p w14:paraId="44B7F0B0"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0</w:t>
            </w:r>
          </w:p>
        </w:tc>
        <w:tc>
          <w:tcPr>
            <w:tcW w:w="1193" w:type="dxa"/>
            <w:noWrap/>
            <w:hideMark/>
          </w:tcPr>
          <w:p w14:paraId="5F996282"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1 240</w:t>
            </w:r>
          </w:p>
        </w:tc>
        <w:tc>
          <w:tcPr>
            <w:tcW w:w="924" w:type="dxa"/>
            <w:hideMark/>
          </w:tcPr>
          <w:p w14:paraId="1A64F583" w14:textId="77777777" w:rsidR="002B78CB" w:rsidRPr="002B78CB" w:rsidRDefault="002B78CB" w:rsidP="002B78CB">
            <w:pPr>
              <w:jc w:val="right"/>
              <w:rPr>
                <w:rFonts w:ascii="Times New Roman" w:eastAsia="Times New Roman" w:hAnsi="Times New Roman" w:cs="Times New Roman"/>
                <w:b/>
                <w:bCs/>
                <w:kern w:val="0"/>
                <w:sz w:val="20"/>
                <w:szCs w:val="20"/>
                <w:lang w:eastAsia="bg-BG"/>
                <w14:ligatures w14:val="none"/>
              </w:rPr>
            </w:pPr>
            <w:r w:rsidRPr="002B78CB">
              <w:rPr>
                <w:rFonts w:ascii="Times New Roman" w:eastAsia="Times New Roman" w:hAnsi="Times New Roman" w:cs="Times New Roman"/>
                <w:b/>
                <w:bCs/>
                <w:kern w:val="0"/>
                <w:sz w:val="20"/>
                <w:szCs w:val="20"/>
                <w:lang w:eastAsia="bg-BG"/>
                <w14:ligatures w14:val="none"/>
              </w:rPr>
              <w:t>15 240</w:t>
            </w:r>
          </w:p>
        </w:tc>
        <w:tc>
          <w:tcPr>
            <w:tcW w:w="1465" w:type="dxa"/>
            <w:noWrap/>
            <w:hideMark/>
          </w:tcPr>
          <w:p w14:paraId="2E2B65BA"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11 642</w:t>
            </w:r>
          </w:p>
        </w:tc>
        <w:tc>
          <w:tcPr>
            <w:tcW w:w="1256" w:type="dxa"/>
            <w:noWrap/>
            <w:hideMark/>
          </w:tcPr>
          <w:p w14:paraId="51EA60D1"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3 598</w:t>
            </w:r>
          </w:p>
        </w:tc>
        <w:tc>
          <w:tcPr>
            <w:tcW w:w="1294" w:type="dxa"/>
            <w:noWrap/>
            <w:hideMark/>
          </w:tcPr>
          <w:p w14:paraId="2791205F"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0</w:t>
            </w:r>
          </w:p>
        </w:tc>
      </w:tr>
      <w:tr w:rsidR="00E241C9" w:rsidRPr="002B78CB" w14:paraId="434EBEE5" w14:textId="77777777" w:rsidTr="00E241C9">
        <w:trPr>
          <w:trHeight w:val="521"/>
        </w:trPr>
        <w:tc>
          <w:tcPr>
            <w:tcW w:w="418" w:type="dxa"/>
            <w:noWrap/>
            <w:hideMark/>
          </w:tcPr>
          <w:p w14:paraId="0D463DB3" w14:textId="77777777" w:rsidR="002B78CB" w:rsidRPr="002B78CB" w:rsidRDefault="002B78CB" w:rsidP="002B78CB">
            <w:pPr>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9</w:t>
            </w:r>
          </w:p>
        </w:tc>
        <w:tc>
          <w:tcPr>
            <w:tcW w:w="3152" w:type="dxa"/>
            <w:hideMark/>
          </w:tcPr>
          <w:p w14:paraId="5AB9BE30" w14:textId="77777777" w:rsidR="002B78CB" w:rsidRPr="002B78CB" w:rsidRDefault="002B78CB" w:rsidP="002B78CB">
            <w:pPr>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НЧ”Петко Симеонов-1905”с.Муселиево</w:t>
            </w:r>
          </w:p>
        </w:tc>
        <w:tc>
          <w:tcPr>
            <w:tcW w:w="1188" w:type="dxa"/>
            <w:noWrap/>
            <w:hideMark/>
          </w:tcPr>
          <w:p w14:paraId="22C22030" w14:textId="77777777" w:rsidR="002B78CB" w:rsidRPr="002B78CB" w:rsidRDefault="002B78CB" w:rsidP="002B78CB">
            <w:pPr>
              <w:jc w:val="right"/>
              <w:rPr>
                <w:rFonts w:ascii="Times New Roman" w:eastAsia="Times New Roman" w:hAnsi="Times New Roman" w:cs="Times New Roman"/>
                <w:b/>
                <w:bCs/>
                <w:kern w:val="0"/>
                <w:sz w:val="20"/>
                <w:szCs w:val="20"/>
                <w:lang w:eastAsia="bg-BG"/>
                <w14:ligatures w14:val="none"/>
              </w:rPr>
            </w:pPr>
            <w:r w:rsidRPr="002B78CB">
              <w:rPr>
                <w:rFonts w:ascii="Times New Roman" w:eastAsia="Times New Roman" w:hAnsi="Times New Roman" w:cs="Times New Roman"/>
                <w:b/>
                <w:bCs/>
                <w:kern w:val="0"/>
                <w:sz w:val="20"/>
                <w:szCs w:val="20"/>
                <w:lang w:eastAsia="bg-BG"/>
                <w14:ligatures w14:val="none"/>
              </w:rPr>
              <w:t>28 739</w:t>
            </w:r>
          </w:p>
        </w:tc>
        <w:tc>
          <w:tcPr>
            <w:tcW w:w="1186" w:type="dxa"/>
            <w:noWrap/>
            <w:hideMark/>
          </w:tcPr>
          <w:p w14:paraId="0C59A8BC"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3 140</w:t>
            </w:r>
          </w:p>
        </w:tc>
        <w:tc>
          <w:tcPr>
            <w:tcW w:w="1186" w:type="dxa"/>
            <w:noWrap/>
            <w:hideMark/>
          </w:tcPr>
          <w:p w14:paraId="66AAD8DC"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23 295</w:t>
            </w:r>
          </w:p>
        </w:tc>
        <w:tc>
          <w:tcPr>
            <w:tcW w:w="1186" w:type="dxa"/>
            <w:noWrap/>
            <w:hideMark/>
          </w:tcPr>
          <w:p w14:paraId="434E6256"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1 229</w:t>
            </w:r>
          </w:p>
        </w:tc>
        <w:tc>
          <w:tcPr>
            <w:tcW w:w="1193" w:type="dxa"/>
            <w:noWrap/>
            <w:hideMark/>
          </w:tcPr>
          <w:p w14:paraId="311F6518"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1 075</w:t>
            </w:r>
          </w:p>
        </w:tc>
        <w:tc>
          <w:tcPr>
            <w:tcW w:w="924" w:type="dxa"/>
            <w:hideMark/>
          </w:tcPr>
          <w:p w14:paraId="1C761A1F" w14:textId="77777777" w:rsidR="002B78CB" w:rsidRPr="002B78CB" w:rsidRDefault="002B78CB" w:rsidP="002B78CB">
            <w:pPr>
              <w:jc w:val="right"/>
              <w:rPr>
                <w:rFonts w:ascii="Times New Roman" w:eastAsia="Times New Roman" w:hAnsi="Times New Roman" w:cs="Times New Roman"/>
                <w:b/>
                <w:bCs/>
                <w:kern w:val="0"/>
                <w:sz w:val="20"/>
                <w:szCs w:val="20"/>
                <w:lang w:eastAsia="bg-BG"/>
                <w14:ligatures w14:val="none"/>
              </w:rPr>
            </w:pPr>
            <w:r w:rsidRPr="002B78CB">
              <w:rPr>
                <w:rFonts w:ascii="Times New Roman" w:eastAsia="Times New Roman" w:hAnsi="Times New Roman" w:cs="Times New Roman"/>
                <w:b/>
                <w:bCs/>
                <w:kern w:val="0"/>
                <w:sz w:val="20"/>
                <w:szCs w:val="20"/>
                <w:lang w:eastAsia="bg-BG"/>
                <w14:ligatures w14:val="none"/>
              </w:rPr>
              <w:t>24 369</w:t>
            </w:r>
          </w:p>
        </w:tc>
        <w:tc>
          <w:tcPr>
            <w:tcW w:w="1465" w:type="dxa"/>
            <w:noWrap/>
            <w:hideMark/>
          </w:tcPr>
          <w:p w14:paraId="79D4C6EA"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16 139</w:t>
            </w:r>
          </w:p>
        </w:tc>
        <w:tc>
          <w:tcPr>
            <w:tcW w:w="1256" w:type="dxa"/>
            <w:noWrap/>
            <w:hideMark/>
          </w:tcPr>
          <w:p w14:paraId="72DFECED"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8 230</w:t>
            </w:r>
          </w:p>
        </w:tc>
        <w:tc>
          <w:tcPr>
            <w:tcW w:w="1294" w:type="dxa"/>
            <w:noWrap/>
            <w:hideMark/>
          </w:tcPr>
          <w:p w14:paraId="13912BEC"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0</w:t>
            </w:r>
          </w:p>
        </w:tc>
      </w:tr>
      <w:tr w:rsidR="00E241C9" w:rsidRPr="002B78CB" w14:paraId="2A064FFE" w14:textId="77777777" w:rsidTr="00E241C9">
        <w:trPr>
          <w:trHeight w:val="521"/>
        </w:trPr>
        <w:tc>
          <w:tcPr>
            <w:tcW w:w="418" w:type="dxa"/>
            <w:noWrap/>
            <w:hideMark/>
          </w:tcPr>
          <w:p w14:paraId="3EFE3FF1" w14:textId="77777777" w:rsidR="002B78CB" w:rsidRPr="002B78CB" w:rsidRDefault="002B78CB" w:rsidP="002B78CB">
            <w:pPr>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10</w:t>
            </w:r>
          </w:p>
        </w:tc>
        <w:tc>
          <w:tcPr>
            <w:tcW w:w="3152" w:type="dxa"/>
            <w:hideMark/>
          </w:tcPr>
          <w:p w14:paraId="3AE7D7D8" w14:textId="77777777" w:rsidR="002B78CB" w:rsidRPr="002B78CB" w:rsidRDefault="002B78CB" w:rsidP="002B78CB">
            <w:pPr>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НЧ”Съгласие 1927”с.Дебово</w:t>
            </w:r>
          </w:p>
        </w:tc>
        <w:tc>
          <w:tcPr>
            <w:tcW w:w="1188" w:type="dxa"/>
            <w:noWrap/>
            <w:hideMark/>
          </w:tcPr>
          <w:p w14:paraId="6B504465" w14:textId="77777777" w:rsidR="002B78CB" w:rsidRPr="002B78CB" w:rsidRDefault="002B78CB" w:rsidP="002B78CB">
            <w:pPr>
              <w:jc w:val="right"/>
              <w:rPr>
                <w:rFonts w:ascii="Times New Roman" w:eastAsia="Times New Roman" w:hAnsi="Times New Roman" w:cs="Times New Roman"/>
                <w:b/>
                <w:bCs/>
                <w:kern w:val="0"/>
                <w:sz w:val="20"/>
                <w:szCs w:val="20"/>
                <w:lang w:eastAsia="bg-BG"/>
                <w14:ligatures w14:val="none"/>
              </w:rPr>
            </w:pPr>
            <w:r w:rsidRPr="002B78CB">
              <w:rPr>
                <w:rFonts w:ascii="Times New Roman" w:eastAsia="Times New Roman" w:hAnsi="Times New Roman" w:cs="Times New Roman"/>
                <w:b/>
                <w:bCs/>
                <w:kern w:val="0"/>
                <w:sz w:val="20"/>
                <w:szCs w:val="20"/>
                <w:lang w:eastAsia="bg-BG"/>
                <w14:ligatures w14:val="none"/>
              </w:rPr>
              <w:t>35 965</w:t>
            </w:r>
          </w:p>
        </w:tc>
        <w:tc>
          <w:tcPr>
            <w:tcW w:w="1186" w:type="dxa"/>
            <w:noWrap/>
            <w:hideMark/>
          </w:tcPr>
          <w:p w14:paraId="015CC91C"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10 040</w:t>
            </w:r>
          </w:p>
        </w:tc>
        <w:tc>
          <w:tcPr>
            <w:tcW w:w="1186" w:type="dxa"/>
            <w:noWrap/>
            <w:hideMark/>
          </w:tcPr>
          <w:p w14:paraId="5F9BF8BC"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25 500</w:t>
            </w:r>
          </w:p>
        </w:tc>
        <w:tc>
          <w:tcPr>
            <w:tcW w:w="1186" w:type="dxa"/>
            <w:noWrap/>
            <w:hideMark/>
          </w:tcPr>
          <w:p w14:paraId="7DA21BA9"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0</w:t>
            </w:r>
          </w:p>
        </w:tc>
        <w:tc>
          <w:tcPr>
            <w:tcW w:w="1193" w:type="dxa"/>
            <w:noWrap/>
            <w:hideMark/>
          </w:tcPr>
          <w:p w14:paraId="4F0C261E"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425</w:t>
            </w:r>
          </w:p>
        </w:tc>
        <w:tc>
          <w:tcPr>
            <w:tcW w:w="924" w:type="dxa"/>
            <w:hideMark/>
          </w:tcPr>
          <w:p w14:paraId="201F3354" w14:textId="77777777" w:rsidR="002B78CB" w:rsidRPr="002B78CB" w:rsidRDefault="002B78CB" w:rsidP="002B78CB">
            <w:pPr>
              <w:jc w:val="right"/>
              <w:rPr>
                <w:rFonts w:ascii="Times New Roman" w:eastAsia="Times New Roman" w:hAnsi="Times New Roman" w:cs="Times New Roman"/>
                <w:b/>
                <w:bCs/>
                <w:kern w:val="0"/>
                <w:sz w:val="20"/>
                <w:szCs w:val="20"/>
                <w:lang w:eastAsia="bg-BG"/>
                <w14:ligatures w14:val="none"/>
              </w:rPr>
            </w:pPr>
            <w:r w:rsidRPr="002B78CB">
              <w:rPr>
                <w:rFonts w:ascii="Times New Roman" w:eastAsia="Times New Roman" w:hAnsi="Times New Roman" w:cs="Times New Roman"/>
                <w:b/>
                <w:bCs/>
                <w:kern w:val="0"/>
                <w:sz w:val="20"/>
                <w:szCs w:val="20"/>
                <w:lang w:eastAsia="bg-BG"/>
                <w14:ligatures w14:val="none"/>
              </w:rPr>
              <w:t>27 666</w:t>
            </w:r>
          </w:p>
        </w:tc>
        <w:tc>
          <w:tcPr>
            <w:tcW w:w="1465" w:type="dxa"/>
            <w:noWrap/>
            <w:hideMark/>
          </w:tcPr>
          <w:p w14:paraId="6800DC9A"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12 321</w:t>
            </w:r>
          </w:p>
        </w:tc>
        <w:tc>
          <w:tcPr>
            <w:tcW w:w="1256" w:type="dxa"/>
            <w:noWrap/>
            <w:hideMark/>
          </w:tcPr>
          <w:p w14:paraId="041BFDE7"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15 345</w:t>
            </w:r>
          </w:p>
        </w:tc>
        <w:tc>
          <w:tcPr>
            <w:tcW w:w="1294" w:type="dxa"/>
            <w:noWrap/>
            <w:hideMark/>
          </w:tcPr>
          <w:p w14:paraId="40E8475B"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0</w:t>
            </w:r>
          </w:p>
        </w:tc>
      </w:tr>
      <w:tr w:rsidR="00E241C9" w:rsidRPr="002B78CB" w14:paraId="133C4212" w14:textId="77777777" w:rsidTr="00E241C9">
        <w:trPr>
          <w:trHeight w:val="521"/>
        </w:trPr>
        <w:tc>
          <w:tcPr>
            <w:tcW w:w="418" w:type="dxa"/>
            <w:noWrap/>
            <w:hideMark/>
          </w:tcPr>
          <w:p w14:paraId="4F378642" w14:textId="77777777" w:rsidR="002B78CB" w:rsidRPr="002B78CB" w:rsidRDefault="002B78CB" w:rsidP="002B78CB">
            <w:pPr>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11</w:t>
            </w:r>
          </w:p>
        </w:tc>
        <w:tc>
          <w:tcPr>
            <w:tcW w:w="3152" w:type="dxa"/>
            <w:hideMark/>
          </w:tcPr>
          <w:p w14:paraId="20267AA7" w14:textId="77777777" w:rsidR="002B78CB" w:rsidRPr="002B78CB" w:rsidRDefault="002B78CB" w:rsidP="002B78CB">
            <w:pPr>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НЧ”Христо Ботев  1928”.с.Евлогиево</w:t>
            </w:r>
          </w:p>
        </w:tc>
        <w:tc>
          <w:tcPr>
            <w:tcW w:w="1188" w:type="dxa"/>
            <w:noWrap/>
            <w:hideMark/>
          </w:tcPr>
          <w:p w14:paraId="7F3C28FD" w14:textId="77777777" w:rsidR="002B78CB" w:rsidRPr="002B78CB" w:rsidRDefault="002B78CB" w:rsidP="002B78CB">
            <w:pPr>
              <w:jc w:val="right"/>
              <w:rPr>
                <w:rFonts w:ascii="Times New Roman" w:eastAsia="Times New Roman" w:hAnsi="Times New Roman" w:cs="Times New Roman"/>
                <w:b/>
                <w:bCs/>
                <w:kern w:val="0"/>
                <w:sz w:val="20"/>
                <w:szCs w:val="20"/>
                <w:lang w:eastAsia="bg-BG"/>
                <w14:ligatures w14:val="none"/>
              </w:rPr>
            </w:pPr>
            <w:r w:rsidRPr="002B78CB">
              <w:rPr>
                <w:rFonts w:ascii="Times New Roman" w:eastAsia="Times New Roman" w:hAnsi="Times New Roman" w:cs="Times New Roman"/>
                <w:b/>
                <w:bCs/>
                <w:kern w:val="0"/>
                <w:sz w:val="20"/>
                <w:szCs w:val="20"/>
                <w:lang w:eastAsia="bg-BG"/>
                <w14:ligatures w14:val="none"/>
              </w:rPr>
              <w:t>20 409</w:t>
            </w:r>
          </w:p>
        </w:tc>
        <w:tc>
          <w:tcPr>
            <w:tcW w:w="1186" w:type="dxa"/>
            <w:noWrap/>
            <w:hideMark/>
          </w:tcPr>
          <w:p w14:paraId="41FD6753"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2 831</w:t>
            </w:r>
          </w:p>
        </w:tc>
        <w:tc>
          <w:tcPr>
            <w:tcW w:w="1186" w:type="dxa"/>
            <w:noWrap/>
            <w:hideMark/>
          </w:tcPr>
          <w:p w14:paraId="3171A6E8"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16 350</w:t>
            </w:r>
          </w:p>
        </w:tc>
        <w:tc>
          <w:tcPr>
            <w:tcW w:w="1186" w:type="dxa"/>
            <w:noWrap/>
            <w:hideMark/>
          </w:tcPr>
          <w:p w14:paraId="701CDE42"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1 228</w:t>
            </w:r>
          </w:p>
        </w:tc>
        <w:tc>
          <w:tcPr>
            <w:tcW w:w="1193" w:type="dxa"/>
            <w:noWrap/>
            <w:hideMark/>
          </w:tcPr>
          <w:p w14:paraId="1E876ADC"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0</w:t>
            </w:r>
          </w:p>
        </w:tc>
        <w:tc>
          <w:tcPr>
            <w:tcW w:w="924" w:type="dxa"/>
            <w:hideMark/>
          </w:tcPr>
          <w:p w14:paraId="4C1B4E84" w14:textId="77777777" w:rsidR="002B78CB" w:rsidRPr="002B78CB" w:rsidRDefault="002B78CB" w:rsidP="002B78CB">
            <w:pPr>
              <w:jc w:val="right"/>
              <w:rPr>
                <w:rFonts w:ascii="Times New Roman" w:eastAsia="Times New Roman" w:hAnsi="Times New Roman" w:cs="Times New Roman"/>
                <w:b/>
                <w:bCs/>
                <w:kern w:val="0"/>
                <w:sz w:val="20"/>
                <w:szCs w:val="20"/>
                <w:lang w:eastAsia="bg-BG"/>
                <w14:ligatures w14:val="none"/>
              </w:rPr>
            </w:pPr>
            <w:r w:rsidRPr="002B78CB">
              <w:rPr>
                <w:rFonts w:ascii="Times New Roman" w:eastAsia="Times New Roman" w:hAnsi="Times New Roman" w:cs="Times New Roman"/>
                <w:b/>
                <w:bCs/>
                <w:kern w:val="0"/>
                <w:sz w:val="20"/>
                <w:szCs w:val="20"/>
                <w:lang w:eastAsia="bg-BG"/>
                <w14:ligatures w14:val="none"/>
              </w:rPr>
              <w:t>17 518</w:t>
            </w:r>
          </w:p>
        </w:tc>
        <w:tc>
          <w:tcPr>
            <w:tcW w:w="1465" w:type="dxa"/>
            <w:noWrap/>
            <w:hideMark/>
          </w:tcPr>
          <w:p w14:paraId="4E9FFA90"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13 272</w:t>
            </w:r>
          </w:p>
        </w:tc>
        <w:tc>
          <w:tcPr>
            <w:tcW w:w="1256" w:type="dxa"/>
            <w:noWrap/>
            <w:hideMark/>
          </w:tcPr>
          <w:p w14:paraId="6A5C53A1"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4 246</w:t>
            </w:r>
          </w:p>
        </w:tc>
        <w:tc>
          <w:tcPr>
            <w:tcW w:w="1294" w:type="dxa"/>
            <w:noWrap/>
            <w:hideMark/>
          </w:tcPr>
          <w:p w14:paraId="73014836"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0</w:t>
            </w:r>
          </w:p>
        </w:tc>
      </w:tr>
      <w:tr w:rsidR="00E241C9" w:rsidRPr="002B78CB" w14:paraId="3DB7C0CA" w14:textId="77777777" w:rsidTr="00E241C9">
        <w:trPr>
          <w:trHeight w:val="521"/>
        </w:trPr>
        <w:tc>
          <w:tcPr>
            <w:tcW w:w="418" w:type="dxa"/>
            <w:noWrap/>
            <w:hideMark/>
          </w:tcPr>
          <w:p w14:paraId="09BF6929" w14:textId="77777777" w:rsidR="002B78CB" w:rsidRPr="002B78CB" w:rsidRDefault="002B78CB" w:rsidP="002B78CB">
            <w:pPr>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12</w:t>
            </w:r>
          </w:p>
        </w:tc>
        <w:tc>
          <w:tcPr>
            <w:tcW w:w="3152" w:type="dxa"/>
            <w:hideMark/>
          </w:tcPr>
          <w:p w14:paraId="0F31FB5A" w14:textId="77777777" w:rsidR="002B78CB" w:rsidRPr="002B78CB" w:rsidRDefault="002B78CB" w:rsidP="002B78CB">
            <w:pPr>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НЧ”Съгласие – 1907” с.Новачене</w:t>
            </w:r>
          </w:p>
        </w:tc>
        <w:tc>
          <w:tcPr>
            <w:tcW w:w="1188" w:type="dxa"/>
            <w:noWrap/>
            <w:hideMark/>
          </w:tcPr>
          <w:p w14:paraId="0B845AAE" w14:textId="77777777" w:rsidR="002B78CB" w:rsidRPr="002B78CB" w:rsidRDefault="002B78CB" w:rsidP="002B78CB">
            <w:pPr>
              <w:jc w:val="right"/>
              <w:rPr>
                <w:rFonts w:ascii="Times New Roman" w:eastAsia="Times New Roman" w:hAnsi="Times New Roman" w:cs="Times New Roman"/>
                <w:b/>
                <w:bCs/>
                <w:kern w:val="0"/>
                <w:sz w:val="20"/>
                <w:szCs w:val="20"/>
                <w:lang w:eastAsia="bg-BG"/>
                <w14:ligatures w14:val="none"/>
              </w:rPr>
            </w:pPr>
            <w:r w:rsidRPr="002B78CB">
              <w:rPr>
                <w:rFonts w:ascii="Times New Roman" w:eastAsia="Times New Roman" w:hAnsi="Times New Roman" w:cs="Times New Roman"/>
                <w:b/>
                <w:bCs/>
                <w:kern w:val="0"/>
                <w:sz w:val="20"/>
                <w:szCs w:val="20"/>
                <w:lang w:eastAsia="bg-BG"/>
                <w14:ligatures w14:val="none"/>
              </w:rPr>
              <w:t>47 099</w:t>
            </w:r>
          </w:p>
        </w:tc>
        <w:tc>
          <w:tcPr>
            <w:tcW w:w="1186" w:type="dxa"/>
            <w:noWrap/>
            <w:hideMark/>
          </w:tcPr>
          <w:p w14:paraId="6F97746A"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3 383</w:t>
            </w:r>
          </w:p>
        </w:tc>
        <w:tc>
          <w:tcPr>
            <w:tcW w:w="1186" w:type="dxa"/>
            <w:noWrap/>
            <w:hideMark/>
          </w:tcPr>
          <w:p w14:paraId="2059F0FC"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38 500</w:t>
            </w:r>
          </w:p>
        </w:tc>
        <w:tc>
          <w:tcPr>
            <w:tcW w:w="1186" w:type="dxa"/>
            <w:hideMark/>
          </w:tcPr>
          <w:p w14:paraId="357EAB5F"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1 356</w:t>
            </w:r>
          </w:p>
        </w:tc>
        <w:tc>
          <w:tcPr>
            <w:tcW w:w="1193" w:type="dxa"/>
            <w:hideMark/>
          </w:tcPr>
          <w:p w14:paraId="57811B59"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3 860</w:t>
            </w:r>
          </w:p>
        </w:tc>
        <w:tc>
          <w:tcPr>
            <w:tcW w:w="924" w:type="dxa"/>
            <w:hideMark/>
          </w:tcPr>
          <w:p w14:paraId="0F031C3F" w14:textId="77777777" w:rsidR="002B78CB" w:rsidRPr="002B78CB" w:rsidRDefault="002B78CB" w:rsidP="002B78CB">
            <w:pPr>
              <w:jc w:val="right"/>
              <w:rPr>
                <w:rFonts w:ascii="Times New Roman" w:eastAsia="Times New Roman" w:hAnsi="Times New Roman" w:cs="Times New Roman"/>
                <w:b/>
                <w:bCs/>
                <w:kern w:val="0"/>
                <w:sz w:val="20"/>
                <w:szCs w:val="20"/>
                <w:lang w:eastAsia="bg-BG"/>
                <w14:ligatures w14:val="none"/>
              </w:rPr>
            </w:pPr>
            <w:r w:rsidRPr="002B78CB">
              <w:rPr>
                <w:rFonts w:ascii="Times New Roman" w:eastAsia="Times New Roman" w:hAnsi="Times New Roman" w:cs="Times New Roman"/>
                <w:b/>
                <w:bCs/>
                <w:kern w:val="0"/>
                <w:sz w:val="20"/>
                <w:szCs w:val="20"/>
                <w:lang w:eastAsia="bg-BG"/>
                <w14:ligatures w14:val="none"/>
              </w:rPr>
              <w:t>48 399</w:t>
            </w:r>
          </w:p>
        </w:tc>
        <w:tc>
          <w:tcPr>
            <w:tcW w:w="1465" w:type="dxa"/>
            <w:noWrap/>
            <w:hideMark/>
          </w:tcPr>
          <w:p w14:paraId="055F5A7B"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32 203</w:t>
            </w:r>
          </w:p>
        </w:tc>
        <w:tc>
          <w:tcPr>
            <w:tcW w:w="1256" w:type="dxa"/>
            <w:noWrap/>
            <w:hideMark/>
          </w:tcPr>
          <w:p w14:paraId="361EE000"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16 196</w:t>
            </w:r>
          </w:p>
        </w:tc>
        <w:tc>
          <w:tcPr>
            <w:tcW w:w="1294" w:type="dxa"/>
            <w:noWrap/>
            <w:hideMark/>
          </w:tcPr>
          <w:p w14:paraId="59842622"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0</w:t>
            </w:r>
          </w:p>
        </w:tc>
      </w:tr>
      <w:tr w:rsidR="00E241C9" w:rsidRPr="002B78CB" w14:paraId="4619C4CD" w14:textId="77777777" w:rsidTr="00E241C9">
        <w:trPr>
          <w:trHeight w:val="521"/>
        </w:trPr>
        <w:tc>
          <w:tcPr>
            <w:tcW w:w="418" w:type="dxa"/>
            <w:noWrap/>
            <w:hideMark/>
          </w:tcPr>
          <w:p w14:paraId="4D6BE870" w14:textId="77777777" w:rsidR="002B78CB" w:rsidRPr="002B78CB" w:rsidRDefault="002B78CB" w:rsidP="002B78CB">
            <w:pPr>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13</w:t>
            </w:r>
          </w:p>
        </w:tc>
        <w:tc>
          <w:tcPr>
            <w:tcW w:w="3152" w:type="dxa"/>
            <w:hideMark/>
          </w:tcPr>
          <w:p w14:paraId="3FC0EF79" w14:textId="77777777" w:rsidR="002B78CB" w:rsidRPr="002B78CB" w:rsidRDefault="002B78CB" w:rsidP="002B78CB">
            <w:pPr>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НЧ”Христо Ботев 1928-Санадиново”</w:t>
            </w:r>
          </w:p>
          <w:p w14:paraId="67AFC62D" w14:textId="77777777" w:rsidR="002B78CB" w:rsidRPr="002B78CB" w:rsidRDefault="002B78CB" w:rsidP="002B78CB">
            <w:pPr>
              <w:rPr>
                <w:rFonts w:ascii="Times New Roman" w:eastAsia="Times New Roman" w:hAnsi="Times New Roman" w:cs="Times New Roman"/>
                <w:kern w:val="0"/>
                <w:sz w:val="20"/>
                <w:szCs w:val="20"/>
                <w:lang w:eastAsia="bg-BG"/>
                <w14:ligatures w14:val="none"/>
              </w:rPr>
            </w:pPr>
          </w:p>
        </w:tc>
        <w:tc>
          <w:tcPr>
            <w:tcW w:w="1188" w:type="dxa"/>
            <w:noWrap/>
            <w:hideMark/>
          </w:tcPr>
          <w:p w14:paraId="5D52A8A7" w14:textId="77777777" w:rsidR="002B78CB" w:rsidRPr="002B78CB" w:rsidRDefault="002B78CB" w:rsidP="002B78CB">
            <w:pPr>
              <w:jc w:val="right"/>
              <w:rPr>
                <w:rFonts w:ascii="Times New Roman" w:eastAsia="Times New Roman" w:hAnsi="Times New Roman" w:cs="Times New Roman"/>
                <w:b/>
                <w:bCs/>
                <w:kern w:val="0"/>
                <w:sz w:val="20"/>
                <w:szCs w:val="20"/>
                <w:lang w:eastAsia="bg-BG"/>
                <w14:ligatures w14:val="none"/>
              </w:rPr>
            </w:pPr>
            <w:r w:rsidRPr="002B78CB">
              <w:rPr>
                <w:rFonts w:ascii="Times New Roman" w:eastAsia="Times New Roman" w:hAnsi="Times New Roman" w:cs="Times New Roman"/>
                <w:b/>
                <w:bCs/>
                <w:kern w:val="0"/>
                <w:sz w:val="20"/>
                <w:szCs w:val="20"/>
                <w:lang w:eastAsia="bg-BG"/>
                <w14:ligatures w14:val="none"/>
              </w:rPr>
              <w:t>47 836</w:t>
            </w:r>
          </w:p>
        </w:tc>
        <w:tc>
          <w:tcPr>
            <w:tcW w:w="1186" w:type="dxa"/>
            <w:noWrap/>
            <w:hideMark/>
          </w:tcPr>
          <w:p w14:paraId="471CF59F"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14 014</w:t>
            </w:r>
          </w:p>
        </w:tc>
        <w:tc>
          <w:tcPr>
            <w:tcW w:w="1186" w:type="dxa"/>
            <w:noWrap/>
            <w:hideMark/>
          </w:tcPr>
          <w:p w14:paraId="3D079E44"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16 279</w:t>
            </w:r>
          </w:p>
        </w:tc>
        <w:tc>
          <w:tcPr>
            <w:tcW w:w="1186" w:type="dxa"/>
            <w:noWrap/>
            <w:hideMark/>
          </w:tcPr>
          <w:p w14:paraId="684F77CF"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11 963</w:t>
            </w:r>
          </w:p>
        </w:tc>
        <w:tc>
          <w:tcPr>
            <w:tcW w:w="1193" w:type="dxa"/>
            <w:noWrap/>
            <w:hideMark/>
          </w:tcPr>
          <w:p w14:paraId="4BB4299F"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5 580</w:t>
            </w:r>
          </w:p>
        </w:tc>
        <w:tc>
          <w:tcPr>
            <w:tcW w:w="924" w:type="dxa"/>
            <w:hideMark/>
          </w:tcPr>
          <w:p w14:paraId="59ADA867" w14:textId="77777777" w:rsidR="002B78CB" w:rsidRPr="002B78CB" w:rsidRDefault="002B78CB" w:rsidP="002B78CB">
            <w:pPr>
              <w:jc w:val="right"/>
              <w:rPr>
                <w:rFonts w:ascii="Times New Roman" w:eastAsia="Times New Roman" w:hAnsi="Times New Roman" w:cs="Times New Roman"/>
                <w:b/>
                <w:bCs/>
                <w:kern w:val="0"/>
                <w:sz w:val="20"/>
                <w:szCs w:val="20"/>
                <w:lang w:eastAsia="bg-BG"/>
                <w14:ligatures w14:val="none"/>
              </w:rPr>
            </w:pPr>
            <w:r w:rsidRPr="002B78CB">
              <w:rPr>
                <w:rFonts w:ascii="Times New Roman" w:eastAsia="Times New Roman" w:hAnsi="Times New Roman" w:cs="Times New Roman"/>
                <w:b/>
                <w:bCs/>
                <w:kern w:val="0"/>
                <w:sz w:val="20"/>
                <w:szCs w:val="20"/>
                <w:lang w:eastAsia="bg-BG"/>
                <w14:ligatures w14:val="none"/>
              </w:rPr>
              <w:t>39 314</w:t>
            </w:r>
          </w:p>
        </w:tc>
        <w:tc>
          <w:tcPr>
            <w:tcW w:w="1465" w:type="dxa"/>
            <w:noWrap/>
            <w:hideMark/>
          </w:tcPr>
          <w:p w14:paraId="762269FB"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23 277</w:t>
            </w:r>
          </w:p>
        </w:tc>
        <w:tc>
          <w:tcPr>
            <w:tcW w:w="1256" w:type="dxa"/>
            <w:noWrap/>
            <w:hideMark/>
          </w:tcPr>
          <w:p w14:paraId="2148B7F9"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16 037</w:t>
            </w:r>
          </w:p>
        </w:tc>
        <w:tc>
          <w:tcPr>
            <w:tcW w:w="1294" w:type="dxa"/>
            <w:noWrap/>
            <w:hideMark/>
          </w:tcPr>
          <w:p w14:paraId="7DC6939C"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0</w:t>
            </w:r>
          </w:p>
        </w:tc>
      </w:tr>
      <w:tr w:rsidR="00E241C9" w:rsidRPr="002B78CB" w14:paraId="2AD954C1" w14:textId="77777777" w:rsidTr="00E241C9">
        <w:trPr>
          <w:trHeight w:val="521"/>
        </w:trPr>
        <w:tc>
          <w:tcPr>
            <w:tcW w:w="418" w:type="dxa"/>
            <w:noWrap/>
            <w:hideMark/>
          </w:tcPr>
          <w:p w14:paraId="659FD37F" w14:textId="77777777" w:rsidR="002B78CB" w:rsidRPr="002B78CB" w:rsidRDefault="002B78CB" w:rsidP="002B78CB">
            <w:pPr>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14</w:t>
            </w:r>
          </w:p>
        </w:tc>
        <w:tc>
          <w:tcPr>
            <w:tcW w:w="3152" w:type="dxa"/>
            <w:hideMark/>
          </w:tcPr>
          <w:p w14:paraId="3F81A5F9" w14:textId="77777777" w:rsidR="002B78CB" w:rsidRPr="002B78CB" w:rsidRDefault="002B78CB" w:rsidP="002B78CB">
            <w:pPr>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НЧ”Зора – 1905” с.Б.махала</w:t>
            </w:r>
          </w:p>
        </w:tc>
        <w:tc>
          <w:tcPr>
            <w:tcW w:w="1188" w:type="dxa"/>
            <w:noWrap/>
            <w:hideMark/>
          </w:tcPr>
          <w:p w14:paraId="6BC91E71" w14:textId="77777777" w:rsidR="002B78CB" w:rsidRPr="002B78CB" w:rsidRDefault="002B78CB" w:rsidP="002B78CB">
            <w:pPr>
              <w:jc w:val="right"/>
              <w:rPr>
                <w:rFonts w:ascii="Times New Roman" w:eastAsia="Times New Roman" w:hAnsi="Times New Roman" w:cs="Times New Roman"/>
                <w:b/>
                <w:bCs/>
                <w:kern w:val="0"/>
                <w:sz w:val="20"/>
                <w:szCs w:val="20"/>
                <w:lang w:eastAsia="bg-BG"/>
                <w14:ligatures w14:val="none"/>
              </w:rPr>
            </w:pPr>
            <w:r w:rsidRPr="002B78CB">
              <w:rPr>
                <w:rFonts w:ascii="Times New Roman" w:eastAsia="Times New Roman" w:hAnsi="Times New Roman" w:cs="Times New Roman"/>
                <w:b/>
                <w:bCs/>
                <w:kern w:val="0"/>
                <w:sz w:val="20"/>
                <w:szCs w:val="20"/>
                <w:lang w:eastAsia="bg-BG"/>
                <w14:ligatures w14:val="none"/>
              </w:rPr>
              <w:t>19 231</w:t>
            </w:r>
          </w:p>
        </w:tc>
        <w:tc>
          <w:tcPr>
            <w:tcW w:w="1186" w:type="dxa"/>
            <w:noWrap/>
            <w:hideMark/>
          </w:tcPr>
          <w:p w14:paraId="1DA1BEDA"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980</w:t>
            </w:r>
          </w:p>
        </w:tc>
        <w:tc>
          <w:tcPr>
            <w:tcW w:w="1186" w:type="dxa"/>
            <w:noWrap/>
            <w:hideMark/>
          </w:tcPr>
          <w:p w14:paraId="612376F4"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16 951</w:t>
            </w:r>
          </w:p>
        </w:tc>
        <w:tc>
          <w:tcPr>
            <w:tcW w:w="1186" w:type="dxa"/>
            <w:noWrap/>
            <w:hideMark/>
          </w:tcPr>
          <w:p w14:paraId="28974C9A"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0</w:t>
            </w:r>
          </w:p>
        </w:tc>
        <w:tc>
          <w:tcPr>
            <w:tcW w:w="1193" w:type="dxa"/>
            <w:noWrap/>
            <w:hideMark/>
          </w:tcPr>
          <w:p w14:paraId="4F62813E"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1 300</w:t>
            </w:r>
          </w:p>
        </w:tc>
        <w:tc>
          <w:tcPr>
            <w:tcW w:w="924" w:type="dxa"/>
            <w:hideMark/>
          </w:tcPr>
          <w:p w14:paraId="11050470" w14:textId="77777777" w:rsidR="002B78CB" w:rsidRPr="002B78CB" w:rsidRDefault="002B78CB" w:rsidP="002B78CB">
            <w:pPr>
              <w:jc w:val="right"/>
              <w:rPr>
                <w:rFonts w:ascii="Times New Roman" w:eastAsia="Times New Roman" w:hAnsi="Times New Roman" w:cs="Times New Roman"/>
                <w:b/>
                <w:bCs/>
                <w:kern w:val="0"/>
                <w:sz w:val="20"/>
                <w:szCs w:val="20"/>
                <w:lang w:eastAsia="bg-BG"/>
                <w14:ligatures w14:val="none"/>
              </w:rPr>
            </w:pPr>
            <w:r w:rsidRPr="002B78CB">
              <w:rPr>
                <w:rFonts w:ascii="Times New Roman" w:eastAsia="Times New Roman" w:hAnsi="Times New Roman" w:cs="Times New Roman"/>
                <w:b/>
                <w:bCs/>
                <w:kern w:val="0"/>
                <w:sz w:val="20"/>
                <w:szCs w:val="20"/>
                <w:lang w:eastAsia="bg-BG"/>
                <w14:ligatures w14:val="none"/>
              </w:rPr>
              <w:t>20 663</w:t>
            </w:r>
          </w:p>
        </w:tc>
        <w:tc>
          <w:tcPr>
            <w:tcW w:w="1465" w:type="dxa"/>
            <w:noWrap/>
            <w:hideMark/>
          </w:tcPr>
          <w:p w14:paraId="0887F929"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9 642</w:t>
            </w:r>
          </w:p>
        </w:tc>
        <w:tc>
          <w:tcPr>
            <w:tcW w:w="1256" w:type="dxa"/>
            <w:noWrap/>
            <w:hideMark/>
          </w:tcPr>
          <w:p w14:paraId="636E3D69"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11 021</w:t>
            </w:r>
          </w:p>
        </w:tc>
        <w:tc>
          <w:tcPr>
            <w:tcW w:w="1294" w:type="dxa"/>
            <w:noWrap/>
            <w:hideMark/>
          </w:tcPr>
          <w:p w14:paraId="1736C2BC" w14:textId="77777777" w:rsidR="002B78CB" w:rsidRPr="002B78CB" w:rsidRDefault="002B78CB" w:rsidP="002B78CB">
            <w:pPr>
              <w:jc w:val="right"/>
              <w:rPr>
                <w:rFonts w:ascii="Times New Roman" w:eastAsia="Times New Roman" w:hAnsi="Times New Roman" w:cs="Times New Roman"/>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0</w:t>
            </w:r>
          </w:p>
        </w:tc>
      </w:tr>
    </w:tbl>
    <w:p w14:paraId="2D2C13E0" w14:textId="1B07CD0E" w:rsidR="00E241C9" w:rsidRDefault="00E241C9" w:rsidP="00E241C9">
      <w:pPr>
        <w:spacing w:after="0" w:line="240" w:lineRule="auto"/>
        <w:rPr>
          <w:sz w:val="24"/>
          <w:szCs w:val="24"/>
        </w:rPr>
      </w:pPr>
      <w:r>
        <w:rPr>
          <w:rFonts w:ascii="Times New Roman" w:eastAsia="Times New Roman" w:hAnsi="Times New Roman" w:cs="Times New Roman"/>
          <w:kern w:val="0"/>
          <w:sz w:val="20"/>
          <w:szCs w:val="20"/>
          <w:lang w:eastAsia="bg-BG"/>
          <w14:ligatures w14:val="none"/>
        </w:rPr>
        <w:t xml:space="preserve">                                                                                                                                                                              Приложение№2 към Решение  </w:t>
      </w:r>
      <w:r w:rsidRPr="002B78CB">
        <w:rPr>
          <w:rFonts w:ascii="Times New Roman" w:eastAsia="Times New Roman" w:hAnsi="Times New Roman" w:cs="Times New Roman"/>
          <w:kern w:val="0"/>
          <w:sz w:val="20"/>
          <w:szCs w:val="20"/>
          <w:lang w:eastAsia="bg-BG"/>
          <w14:ligatures w14:val="none"/>
        </w:rPr>
        <w:t>№</w:t>
      </w:r>
      <w:r>
        <w:rPr>
          <w:rFonts w:ascii="Times New Roman" w:eastAsia="Times New Roman" w:hAnsi="Times New Roman" w:cs="Times New Roman"/>
          <w:kern w:val="0"/>
          <w:sz w:val="20"/>
          <w:szCs w:val="20"/>
          <w:lang w:eastAsia="bg-BG"/>
          <w14:ligatures w14:val="none"/>
        </w:rPr>
        <w:t>99</w:t>
      </w:r>
      <w:r w:rsidR="005E47AF">
        <w:rPr>
          <w:rFonts w:ascii="Times New Roman" w:eastAsia="Times New Roman" w:hAnsi="Times New Roman" w:cs="Times New Roman"/>
          <w:kern w:val="0"/>
          <w:sz w:val="20"/>
          <w:szCs w:val="20"/>
          <w:lang w:eastAsia="bg-BG"/>
          <w14:ligatures w14:val="none"/>
        </w:rPr>
        <w:t>/</w:t>
      </w:r>
      <w:r>
        <w:rPr>
          <w:rFonts w:ascii="Times New Roman" w:eastAsia="Times New Roman" w:hAnsi="Times New Roman" w:cs="Times New Roman"/>
          <w:kern w:val="0"/>
          <w:sz w:val="20"/>
          <w:szCs w:val="20"/>
          <w:lang w:eastAsia="bg-BG"/>
          <w14:ligatures w14:val="none"/>
        </w:rPr>
        <w:t>23.04.2</w:t>
      </w:r>
      <w:r w:rsidRPr="002B78CB">
        <w:rPr>
          <w:rFonts w:ascii="Times New Roman" w:eastAsia="Times New Roman" w:hAnsi="Times New Roman" w:cs="Times New Roman"/>
          <w:kern w:val="0"/>
          <w:sz w:val="20"/>
          <w:szCs w:val="20"/>
          <w:lang w:eastAsia="bg-BG"/>
          <w14:ligatures w14:val="none"/>
        </w:rPr>
        <w:t>024г. на ОбС- Никопол</w:t>
      </w:r>
    </w:p>
    <w:p w14:paraId="0D141E0E" w14:textId="77777777" w:rsidR="00E241C9" w:rsidRDefault="00E241C9" w:rsidP="00E241C9">
      <w:pPr>
        <w:spacing w:after="0" w:line="240" w:lineRule="auto"/>
        <w:ind w:firstLine="708"/>
        <w:rPr>
          <w:rFonts w:ascii="Times New Roman" w:eastAsia="Times New Roman" w:hAnsi="Times New Roman" w:cs="Times New Roman"/>
          <w:b/>
          <w:bCs/>
          <w:color w:val="000000"/>
          <w:kern w:val="0"/>
          <w:sz w:val="20"/>
          <w:szCs w:val="20"/>
          <w:lang w:eastAsia="bg-BG"/>
          <w14:ligatures w14:val="none"/>
        </w:rPr>
      </w:pPr>
      <w:r w:rsidRPr="002B78CB">
        <w:rPr>
          <w:rFonts w:ascii="Times New Roman" w:eastAsia="Times New Roman" w:hAnsi="Times New Roman" w:cs="Times New Roman"/>
          <w:kern w:val="0"/>
          <w:sz w:val="20"/>
          <w:szCs w:val="20"/>
          <w:lang w:eastAsia="bg-BG"/>
          <w14:ligatures w14:val="none"/>
        </w:rPr>
        <w:t xml:space="preserve"> </w:t>
      </w:r>
      <w:r>
        <w:rPr>
          <w:rFonts w:ascii="Times New Roman" w:eastAsia="Times New Roman" w:hAnsi="Times New Roman" w:cs="Times New Roman"/>
          <w:kern w:val="0"/>
          <w:sz w:val="20"/>
          <w:szCs w:val="20"/>
          <w:lang w:eastAsia="bg-BG"/>
          <w14:ligatures w14:val="none"/>
        </w:rPr>
        <w:t xml:space="preserve"> </w:t>
      </w:r>
      <w:r w:rsidRPr="002B78CB">
        <w:rPr>
          <w:rFonts w:ascii="Times New Roman" w:eastAsia="Times New Roman" w:hAnsi="Times New Roman" w:cs="Times New Roman"/>
          <w:b/>
          <w:bCs/>
          <w:color w:val="000000"/>
          <w:kern w:val="0"/>
          <w:sz w:val="20"/>
          <w:szCs w:val="20"/>
          <w:lang w:eastAsia="bg-BG"/>
          <w14:ligatures w14:val="none"/>
        </w:rPr>
        <w:t>ІІ.ИЗРАЗХОДЕНИ БЮДЖЕТНИ И СОБСТВЕНИ СРЕДСТВА ПРЕЗ КАЛЕНДАРНАТА 2023 г</w:t>
      </w:r>
    </w:p>
    <w:p w14:paraId="2288DF49" w14:textId="77777777" w:rsidR="00CF5683" w:rsidRDefault="00CF5683" w:rsidP="002B78CB">
      <w:pPr>
        <w:rPr>
          <w:rFonts w:ascii="Times New Roman" w:eastAsia="Times New Roman" w:hAnsi="Times New Roman" w:cs="Times New Roman"/>
          <w:kern w:val="0"/>
          <w:sz w:val="20"/>
          <w:szCs w:val="20"/>
          <w:lang w:eastAsia="bg-BG"/>
          <w14:ligatures w14:val="none"/>
        </w:rPr>
        <w:sectPr w:rsidR="00CF5683" w:rsidSect="00CF1080">
          <w:pgSz w:w="16838" w:h="11906" w:orient="landscape"/>
          <w:pgMar w:top="567" w:right="962" w:bottom="709" w:left="1418" w:header="709" w:footer="709" w:gutter="0"/>
          <w:cols w:space="708"/>
          <w:docGrid w:linePitch="360"/>
        </w:sectPr>
      </w:pPr>
    </w:p>
    <w:p w14:paraId="713C6E7C" w14:textId="77777777" w:rsidR="00F2641C" w:rsidRPr="008C3967" w:rsidRDefault="00F2641C" w:rsidP="00F2641C">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8C3967">
        <w:rPr>
          <w:rFonts w:ascii="Times New Roman" w:eastAsia="Calibri" w:hAnsi="Times New Roman" w:cs="Times New Roman"/>
          <w:b/>
          <w:kern w:val="0"/>
          <w:sz w:val="28"/>
          <w:szCs w:val="28"/>
          <w14:ligatures w14:val="none"/>
        </w:rPr>
        <w:lastRenderedPageBreak/>
        <w:t>ПО</w:t>
      </w:r>
      <w:r>
        <w:rPr>
          <w:rFonts w:ascii="Times New Roman" w:eastAsia="Calibri" w:hAnsi="Times New Roman" w:cs="Times New Roman"/>
          <w:b/>
          <w:kern w:val="0"/>
          <w:sz w:val="28"/>
          <w:szCs w:val="28"/>
          <w14:ligatures w14:val="none"/>
        </w:rPr>
        <w:t xml:space="preserve"> </w:t>
      </w:r>
      <w:r w:rsidRPr="008C3967">
        <w:rPr>
          <w:rFonts w:ascii="Times New Roman" w:eastAsia="Calibri" w:hAnsi="Times New Roman" w:cs="Times New Roman"/>
          <w:b/>
          <w:kern w:val="0"/>
          <w:sz w:val="28"/>
          <w:szCs w:val="28"/>
          <w14:ligatures w14:val="none"/>
        </w:rPr>
        <w:t xml:space="preserve"> </w:t>
      </w:r>
      <w:r>
        <w:rPr>
          <w:rFonts w:ascii="Times New Roman" w:eastAsia="Calibri" w:hAnsi="Times New Roman" w:cs="Times New Roman"/>
          <w:b/>
          <w:kern w:val="0"/>
          <w:sz w:val="28"/>
          <w:szCs w:val="28"/>
          <w14:ligatures w14:val="none"/>
        </w:rPr>
        <w:t>ЕДИНАДЕСЕТА</w:t>
      </w:r>
      <w:r w:rsidRPr="008C3967">
        <w:rPr>
          <w:rFonts w:ascii="Times New Roman" w:eastAsia="Calibri" w:hAnsi="Times New Roman" w:cs="Times New Roman"/>
          <w:b/>
          <w:kern w:val="0"/>
          <w:sz w:val="28"/>
          <w:szCs w:val="28"/>
          <w14:ligatures w14:val="none"/>
        </w:rPr>
        <w:t xml:space="preserve"> ТОЧКА ОТ ДНЕВНИЯ РЕД</w:t>
      </w:r>
    </w:p>
    <w:p w14:paraId="366777B2" w14:textId="77777777" w:rsidR="00F2641C" w:rsidRDefault="00F2641C" w:rsidP="00F2641C">
      <w:pPr>
        <w:suppressAutoHyphens/>
        <w:autoSpaceDN w:val="0"/>
        <w:spacing w:after="0" w:line="240" w:lineRule="auto"/>
        <w:jc w:val="both"/>
        <w:rPr>
          <w:rFonts w:ascii="Times New Roman" w:eastAsia="Times New Roman" w:hAnsi="Times New Roman" w:cs="Times New Roman"/>
          <w:kern w:val="0"/>
          <w:sz w:val="20"/>
          <w:szCs w:val="20"/>
          <w:lang w:val="en-US" w:eastAsia="bg-BG"/>
          <w14:ligatures w14:val="none"/>
        </w:rPr>
      </w:pPr>
    </w:p>
    <w:p w14:paraId="3A67A9D4" w14:textId="77777777" w:rsidR="00F2641C" w:rsidRDefault="00F2641C" w:rsidP="00F2641C">
      <w:pPr>
        <w:suppressAutoHyphens/>
        <w:autoSpaceDN w:val="0"/>
        <w:spacing w:after="0" w:line="240" w:lineRule="auto"/>
        <w:jc w:val="both"/>
        <w:rPr>
          <w:rFonts w:ascii="Times New Roman" w:eastAsia="Times New Roman" w:hAnsi="Times New Roman" w:cs="Times New Roman"/>
          <w:kern w:val="0"/>
          <w:sz w:val="20"/>
          <w:szCs w:val="20"/>
          <w:lang w:val="en-US" w:eastAsia="bg-BG"/>
          <w14:ligatures w14:val="none"/>
        </w:rPr>
      </w:pPr>
    </w:p>
    <w:p w14:paraId="35EAEC67" w14:textId="77777777" w:rsidR="00F2641C" w:rsidRPr="00221E8A" w:rsidRDefault="00F2641C" w:rsidP="00F2641C">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rsidRPr="00221E8A">
        <w:rPr>
          <w:rFonts w:ascii="Times New Roman" w:eastAsia="Calibri" w:hAnsi="Times New Roman" w:cs="Times New Roman"/>
          <w:kern w:val="0"/>
          <w:sz w:val="28"/>
          <w:szCs w:val="28"/>
          <w14:ligatures w14:val="none"/>
        </w:rPr>
        <w:t>Без дебат.</w:t>
      </w:r>
    </w:p>
    <w:p w14:paraId="107C02B6" w14:textId="77777777" w:rsidR="00F2641C" w:rsidRPr="00EC2333" w:rsidRDefault="00F2641C" w:rsidP="00F2641C">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sidRPr="00221E8A">
        <w:rPr>
          <w:rFonts w:ascii="Times New Roman" w:eastAsia="Calibri" w:hAnsi="Times New Roman" w:cs="Times New Roman"/>
          <w:kern w:val="0"/>
          <w:sz w:val="28"/>
          <w:szCs w:val="28"/>
          <w14:ligatures w14:val="none"/>
        </w:rPr>
        <w:t xml:space="preserve">: </w:t>
      </w:r>
      <w:r w:rsidRPr="00221E8A">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221E8A">
        <w:rPr>
          <w:rFonts w:ascii="Times New Roman" w:eastAsia="Times New Roman" w:hAnsi="Times New Roman" w:cs="Times New Roman"/>
          <w:i/>
          <w:kern w:val="0"/>
          <w:sz w:val="28"/>
          <w:szCs w:val="28"/>
          <w:lang w:eastAsia="bg-BG"/>
          <w14:ligatures w14:val="none"/>
        </w:rPr>
        <w:t>/чете проекта за</w:t>
      </w:r>
      <w:r>
        <w:rPr>
          <w:rFonts w:ascii="Calibri" w:eastAsia="Calibri" w:hAnsi="Calibri" w:cs="Times New Roman"/>
          <w:kern w:val="0"/>
          <w14:ligatures w14:val="none"/>
        </w:rPr>
        <w:t xml:space="preserve"> </w:t>
      </w:r>
      <w:r w:rsidRPr="00221E8A">
        <w:rPr>
          <w:rFonts w:ascii="Times New Roman" w:eastAsia="Times New Roman" w:hAnsi="Times New Roman" w:cs="Times New Roman"/>
          <w:i/>
          <w:kern w:val="0"/>
          <w:sz w:val="28"/>
          <w:szCs w:val="28"/>
          <w:lang w:eastAsia="bg-BG"/>
          <w14:ligatures w14:val="none"/>
        </w:rPr>
        <w:t>решение/.</w:t>
      </w:r>
    </w:p>
    <w:p w14:paraId="051EE4BB" w14:textId="77777777" w:rsidR="00F2641C" w:rsidRDefault="00F2641C" w:rsidP="00F2641C">
      <w:pPr>
        <w:spacing w:after="0" w:line="240" w:lineRule="auto"/>
        <w:ind w:firstLine="708"/>
        <w:jc w:val="both"/>
        <w:rPr>
          <w:rFonts w:ascii="Times New Roman" w:eastAsia="Times New Roman" w:hAnsi="Times New Roman" w:cs="Times New Roman"/>
          <w:kern w:val="0"/>
          <w:sz w:val="28"/>
          <w:szCs w:val="28"/>
          <w:lang w:eastAsia="bg-BG"/>
          <w14:ligatures w14:val="none"/>
        </w:rPr>
      </w:pPr>
      <w:r>
        <w:rPr>
          <w:rFonts w:ascii="Times New Roman" w:eastAsia="Times New Roman" w:hAnsi="Times New Roman" w:cs="Times New Roman"/>
          <w:kern w:val="0"/>
          <w:sz w:val="28"/>
          <w:szCs w:val="28"/>
          <w:lang w:eastAsia="bg-BG"/>
          <w14:ligatures w14:val="none"/>
        </w:rPr>
        <w:t>Н</w:t>
      </w:r>
      <w:r w:rsidRPr="00F2641C">
        <w:rPr>
          <w:rFonts w:ascii="Times New Roman" w:eastAsia="Times New Roman" w:hAnsi="Times New Roman" w:cs="Times New Roman"/>
          <w:kern w:val="0"/>
          <w:sz w:val="28"/>
          <w:szCs w:val="28"/>
          <w:lang w:eastAsia="bg-BG"/>
          <w14:ligatures w14:val="none"/>
        </w:rPr>
        <w:t>а основание чл.21, ал.1, т.23 и ал.2, във вр. с чл.20, вр. с чл.17, ал.1, т.7 от Закона за местното самоуправление и местната администрация</w:t>
      </w:r>
      <w:bookmarkStart w:id="22" w:name="_Hlk71622343"/>
      <w:r w:rsidRPr="00F2641C">
        <w:rPr>
          <w:rFonts w:ascii="Times New Roman" w:eastAsia="Times New Roman" w:hAnsi="Times New Roman" w:cs="Times New Roman"/>
          <w:kern w:val="0"/>
          <w:sz w:val="28"/>
          <w:szCs w:val="28"/>
          <w:lang w:eastAsia="bg-BG"/>
          <w14:ligatures w14:val="none"/>
        </w:rPr>
        <w:t>, както и изменените условия за кандидатстване по операцията</w:t>
      </w:r>
      <w:r>
        <w:rPr>
          <w:rFonts w:ascii="Times New Roman" w:eastAsia="Times New Roman" w:hAnsi="Times New Roman" w:cs="Times New Roman"/>
          <w:kern w:val="0"/>
          <w:sz w:val="28"/>
          <w:szCs w:val="28"/>
          <w:lang w:eastAsia="bg-BG"/>
          <w14:ligatures w14:val="none"/>
        </w:rPr>
        <w:t>,</w:t>
      </w:r>
      <w:r w:rsidRPr="00F2641C">
        <w:rPr>
          <w:rFonts w:ascii="Times New Roman" w:eastAsia="Times New Roman" w:hAnsi="Times New Roman" w:cs="Times New Roman"/>
          <w:kern w:val="0"/>
          <w:sz w:val="28"/>
          <w:szCs w:val="28"/>
          <w:lang w:eastAsia="bg-BG"/>
          <w14:ligatures w14:val="none"/>
        </w:rPr>
        <w:t xml:space="preserve"> </w:t>
      </w:r>
      <w:bookmarkEnd w:id="22"/>
      <w:r w:rsidRPr="00DD7F71">
        <w:rPr>
          <w:rFonts w:ascii="Times New Roman" w:eastAsia="Times New Roman" w:hAnsi="Times New Roman" w:cs="Times New Roman"/>
          <w:kern w:val="0"/>
          <w:sz w:val="28"/>
          <w:szCs w:val="28"/>
          <w:lang w:eastAsia="bg-BG"/>
          <w14:ligatures w14:val="none"/>
        </w:rPr>
        <w:t>Общински съвет- Никопол</w:t>
      </w:r>
      <w:r>
        <w:rPr>
          <w:rFonts w:ascii="Times New Roman" w:eastAsia="Times New Roman" w:hAnsi="Times New Roman" w:cs="Times New Roman"/>
          <w:kern w:val="0"/>
          <w:sz w:val="28"/>
          <w:szCs w:val="28"/>
          <w:lang w:eastAsia="bg-BG"/>
          <w14:ligatures w14:val="none"/>
        </w:rPr>
        <w:t xml:space="preserve"> прие следното</w:t>
      </w:r>
    </w:p>
    <w:p w14:paraId="0D397D14" w14:textId="77777777" w:rsidR="00F2641C" w:rsidRPr="00B50323" w:rsidRDefault="00F2641C" w:rsidP="00F2641C">
      <w:pPr>
        <w:spacing w:after="0" w:line="240" w:lineRule="auto"/>
        <w:jc w:val="both"/>
        <w:rPr>
          <w:rFonts w:ascii="Times New Roman" w:eastAsia="Times New Roman" w:hAnsi="Times New Roman" w:cs="Times New Roman"/>
          <w:kern w:val="0"/>
          <w:sz w:val="28"/>
          <w:szCs w:val="28"/>
          <w:lang w:eastAsia="bg-BG"/>
          <w14:ligatures w14:val="none"/>
        </w:rPr>
      </w:pPr>
    </w:p>
    <w:p w14:paraId="71802302" w14:textId="77777777" w:rsidR="00F2641C" w:rsidRPr="00F32C16" w:rsidRDefault="00F2641C" w:rsidP="00F2641C">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Р Е Ш Е Н И Е:</w:t>
      </w:r>
    </w:p>
    <w:p w14:paraId="5BCBED26" w14:textId="5CFD7C4F" w:rsidR="00F2641C" w:rsidRDefault="00F2641C" w:rsidP="00F2641C">
      <w:pPr>
        <w:spacing w:after="0" w:line="240" w:lineRule="auto"/>
        <w:ind w:firstLine="360"/>
        <w:jc w:val="center"/>
        <w:rPr>
          <w:rFonts w:ascii="Times New Roman" w:eastAsia="Times New Roman" w:hAnsi="Times New Roman" w:cs="Times New Roman"/>
          <w:b/>
          <w:kern w:val="0"/>
          <w:sz w:val="28"/>
          <w:szCs w:val="28"/>
          <w:lang w:eastAsia="bg-BG"/>
          <w14:ligatures w14:val="none"/>
        </w:rPr>
      </w:pPr>
      <w:r>
        <w:rPr>
          <w:rFonts w:ascii="Times New Roman" w:eastAsia="Times New Roman" w:hAnsi="Times New Roman" w:cs="Times New Roman"/>
          <w:b/>
          <w:kern w:val="0"/>
          <w:sz w:val="28"/>
          <w:szCs w:val="28"/>
          <w:lang w:eastAsia="bg-BG"/>
          <w14:ligatures w14:val="none"/>
        </w:rPr>
        <w:t xml:space="preserve">      </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 xml:space="preserve"> 100</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23</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04</w:t>
      </w:r>
      <w:r w:rsidRPr="00F32C16">
        <w:rPr>
          <w:rFonts w:ascii="Times New Roman" w:eastAsia="Times New Roman" w:hAnsi="Times New Roman" w:cs="Times New Roman"/>
          <w:b/>
          <w:kern w:val="0"/>
          <w:sz w:val="28"/>
          <w:szCs w:val="28"/>
          <w:lang w:eastAsia="bg-BG"/>
          <w14:ligatures w14:val="none"/>
        </w:rPr>
        <w:t>.202</w:t>
      </w:r>
      <w:r>
        <w:rPr>
          <w:rFonts w:ascii="Times New Roman" w:eastAsia="Times New Roman" w:hAnsi="Times New Roman" w:cs="Times New Roman"/>
          <w:b/>
          <w:kern w:val="0"/>
          <w:sz w:val="28"/>
          <w:szCs w:val="28"/>
          <w:lang w:eastAsia="bg-BG"/>
          <w14:ligatures w14:val="none"/>
        </w:rPr>
        <w:t>4</w:t>
      </w:r>
      <w:r w:rsidRPr="00F32C16">
        <w:rPr>
          <w:rFonts w:ascii="Times New Roman" w:eastAsia="Times New Roman" w:hAnsi="Times New Roman" w:cs="Times New Roman"/>
          <w:b/>
          <w:kern w:val="0"/>
          <w:sz w:val="28"/>
          <w:szCs w:val="28"/>
          <w:lang w:eastAsia="bg-BG"/>
          <w14:ligatures w14:val="none"/>
        </w:rPr>
        <w:t>г.</w:t>
      </w:r>
    </w:p>
    <w:p w14:paraId="09E33AD9" w14:textId="3955BA86" w:rsidR="00F2641C" w:rsidRPr="00F2641C" w:rsidRDefault="00F2641C" w:rsidP="00F2641C">
      <w:pPr>
        <w:spacing w:after="0" w:line="240" w:lineRule="auto"/>
        <w:ind w:firstLine="720"/>
        <w:jc w:val="both"/>
        <w:rPr>
          <w:rFonts w:ascii="Times New Roman" w:eastAsia="Times New Roman" w:hAnsi="Times New Roman" w:cs="Times New Roman"/>
          <w:kern w:val="0"/>
          <w:sz w:val="28"/>
          <w:szCs w:val="28"/>
          <w:lang w:eastAsia="bg-BG"/>
          <w14:ligatures w14:val="none"/>
        </w:rPr>
      </w:pPr>
    </w:p>
    <w:p w14:paraId="6D555459" w14:textId="77777777" w:rsidR="00F2641C" w:rsidRPr="00F2641C" w:rsidRDefault="00F2641C" w:rsidP="00CC6E44">
      <w:pPr>
        <w:numPr>
          <w:ilvl w:val="0"/>
          <w:numId w:val="24"/>
        </w:numPr>
        <w:spacing w:after="0" w:line="240" w:lineRule="auto"/>
        <w:ind w:left="0" w:firstLine="0"/>
        <w:jc w:val="both"/>
        <w:rPr>
          <w:rFonts w:ascii="Times New Roman" w:eastAsia="Times New Roman" w:hAnsi="Times New Roman" w:cs="Times New Roman"/>
          <w:b/>
          <w:kern w:val="0"/>
          <w:sz w:val="28"/>
          <w:szCs w:val="28"/>
          <w:lang w:eastAsia="bg-BG"/>
          <w14:ligatures w14:val="none"/>
        </w:rPr>
      </w:pPr>
      <w:bookmarkStart w:id="23" w:name="_Hlk155706096"/>
      <w:r w:rsidRPr="00F2641C">
        <w:rPr>
          <w:rFonts w:ascii="Times New Roman" w:eastAsia="Times New Roman" w:hAnsi="Times New Roman" w:cs="Times New Roman"/>
          <w:kern w:val="0"/>
          <w:sz w:val="28"/>
          <w:szCs w:val="28"/>
          <w:lang w:eastAsia="bg-BG"/>
          <w14:ligatures w14:val="none"/>
        </w:rPr>
        <w:t>Общински съвет – Никопол в качеството си на „Възложител“, чрез Кмета на Община Никопол, възлага</w:t>
      </w:r>
      <w:bookmarkEnd w:id="23"/>
      <w:r w:rsidRPr="00F2641C">
        <w:rPr>
          <w:rFonts w:ascii="Times New Roman" w:eastAsia="Times New Roman" w:hAnsi="Times New Roman" w:cs="Times New Roman"/>
          <w:kern w:val="0"/>
          <w:sz w:val="28"/>
          <w:szCs w:val="28"/>
          <w:lang w:eastAsia="bg-BG"/>
          <w14:ligatures w14:val="none"/>
        </w:rPr>
        <w:t xml:space="preserve"> на:</w:t>
      </w:r>
    </w:p>
    <w:p w14:paraId="7D91B90A" w14:textId="77777777" w:rsidR="00F2641C" w:rsidRPr="00F2641C" w:rsidRDefault="00F2641C" w:rsidP="00CC6E44">
      <w:pPr>
        <w:numPr>
          <w:ilvl w:val="0"/>
          <w:numId w:val="26"/>
        </w:numPr>
        <w:spacing w:after="0" w:line="240" w:lineRule="auto"/>
        <w:ind w:left="0" w:firstLine="720"/>
        <w:jc w:val="both"/>
        <w:rPr>
          <w:rFonts w:ascii="Times New Roman" w:eastAsia="Times New Roman" w:hAnsi="Times New Roman" w:cs="Times New Roman"/>
          <w:kern w:val="0"/>
          <w:sz w:val="28"/>
          <w:szCs w:val="28"/>
          <w:lang w:eastAsia="bg-BG"/>
          <w14:ligatures w14:val="none"/>
        </w:rPr>
      </w:pPr>
      <w:r w:rsidRPr="00F2641C">
        <w:rPr>
          <w:rFonts w:ascii="Times New Roman" w:eastAsia="Times New Roman" w:hAnsi="Times New Roman" w:cs="Times New Roman"/>
          <w:kern w:val="0"/>
          <w:sz w:val="28"/>
          <w:szCs w:val="28"/>
          <w:lang w:eastAsia="bg-BG"/>
          <w14:ligatures w14:val="none"/>
        </w:rPr>
        <w:t xml:space="preserve">Дирекция „Икономически дейности“ в Общинска администрация Никопол </w:t>
      </w:r>
      <w:bookmarkStart w:id="24" w:name="_Hlk126824630"/>
      <w:r w:rsidRPr="00F2641C">
        <w:rPr>
          <w:rFonts w:ascii="Times New Roman" w:eastAsia="Times New Roman" w:hAnsi="Times New Roman" w:cs="Times New Roman"/>
          <w:kern w:val="0"/>
          <w:sz w:val="28"/>
          <w:szCs w:val="28"/>
          <w:lang w:eastAsia="bg-BG"/>
          <w14:ligatures w14:val="none"/>
        </w:rPr>
        <w:t xml:space="preserve">да предоставя мобилна интегрирана здравно-социална услуга „грижа в дома“ в дома на потребителите по </w:t>
      </w:r>
      <w:bookmarkStart w:id="25" w:name="_Hlk126824532"/>
      <w:r w:rsidRPr="00F2641C">
        <w:rPr>
          <w:rFonts w:ascii="Times New Roman" w:eastAsia="Times New Roman" w:hAnsi="Times New Roman" w:cs="Times New Roman"/>
          <w:kern w:val="0"/>
          <w:sz w:val="28"/>
          <w:szCs w:val="28"/>
          <w:lang w:eastAsia="bg-BG"/>
          <w14:ligatures w14:val="none"/>
        </w:rPr>
        <w:t>проект „Грижа в дома в община Никопол“</w:t>
      </w:r>
      <w:bookmarkEnd w:id="25"/>
      <w:r w:rsidRPr="00F2641C">
        <w:rPr>
          <w:rFonts w:ascii="Times New Roman" w:eastAsia="Times New Roman" w:hAnsi="Times New Roman" w:cs="Times New Roman"/>
          <w:kern w:val="0"/>
          <w:sz w:val="28"/>
          <w:szCs w:val="28"/>
          <w:lang w:eastAsia="bg-BG"/>
          <w14:ligatures w14:val="none"/>
        </w:rPr>
        <w:t>, по Процедура чрез директно предоставяне на безвъзмездна финансова помощ BG05SFPR002-2.001 „ГРИЖА В ДОМА“ по Програма „Развитие на човешките ресурси“ 2021-2027 г.</w:t>
      </w:r>
    </w:p>
    <w:bookmarkEnd w:id="24"/>
    <w:p w14:paraId="5A74A540" w14:textId="77777777" w:rsidR="00F2641C" w:rsidRPr="00F2641C" w:rsidRDefault="00F2641C" w:rsidP="00CC6E44">
      <w:pPr>
        <w:numPr>
          <w:ilvl w:val="0"/>
          <w:numId w:val="26"/>
        </w:numPr>
        <w:spacing w:after="0" w:line="240" w:lineRule="auto"/>
        <w:ind w:left="0" w:firstLine="709"/>
        <w:jc w:val="both"/>
        <w:rPr>
          <w:rFonts w:ascii="Times New Roman" w:eastAsia="Times New Roman" w:hAnsi="Times New Roman" w:cs="Times New Roman"/>
          <w:kern w:val="0"/>
          <w:sz w:val="28"/>
          <w:szCs w:val="28"/>
          <w:lang w:eastAsia="bg-BG"/>
          <w14:ligatures w14:val="none"/>
        </w:rPr>
      </w:pPr>
      <w:r w:rsidRPr="00F2641C">
        <w:rPr>
          <w:rFonts w:ascii="Times New Roman" w:eastAsia="Times New Roman" w:hAnsi="Times New Roman" w:cs="Times New Roman"/>
          <w:kern w:val="0"/>
          <w:sz w:val="28"/>
          <w:szCs w:val="28"/>
          <w:lang w:eastAsia="bg-BG"/>
          <w14:ligatures w14:val="none"/>
        </w:rPr>
        <w:t>Изпълнението на услугата „грижа в дома“ се възлага на оператора за срок от 18 месеца, считано от 01.03.2023 г.;</w:t>
      </w:r>
    </w:p>
    <w:p w14:paraId="47F46263" w14:textId="77777777" w:rsidR="00F2641C" w:rsidRPr="00F2641C" w:rsidRDefault="00F2641C" w:rsidP="00CC6E44">
      <w:pPr>
        <w:numPr>
          <w:ilvl w:val="0"/>
          <w:numId w:val="26"/>
        </w:numPr>
        <w:spacing w:after="0" w:line="240" w:lineRule="auto"/>
        <w:jc w:val="both"/>
        <w:rPr>
          <w:rFonts w:ascii="Times New Roman" w:eastAsia="Times New Roman" w:hAnsi="Times New Roman" w:cs="Times New Roman"/>
          <w:b/>
          <w:kern w:val="0"/>
          <w:sz w:val="28"/>
          <w:szCs w:val="28"/>
          <w:lang w:eastAsia="bg-BG"/>
          <w14:ligatures w14:val="none"/>
        </w:rPr>
      </w:pPr>
      <w:r w:rsidRPr="00F2641C">
        <w:rPr>
          <w:rFonts w:ascii="Times New Roman" w:eastAsia="Times New Roman" w:hAnsi="Times New Roman" w:cs="Times New Roman"/>
          <w:kern w:val="0"/>
          <w:sz w:val="28"/>
          <w:szCs w:val="28"/>
          <w:lang w:eastAsia="bg-BG"/>
          <w14:ligatures w14:val="none"/>
        </w:rPr>
        <w:t>Грижа в дома да се предоставя на територията на община Никопол;</w:t>
      </w:r>
    </w:p>
    <w:p w14:paraId="056F5D84" w14:textId="77777777" w:rsidR="00F2641C" w:rsidRPr="00F2641C" w:rsidRDefault="00F2641C" w:rsidP="00CC6E44">
      <w:pPr>
        <w:numPr>
          <w:ilvl w:val="0"/>
          <w:numId w:val="26"/>
        </w:numPr>
        <w:spacing w:after="0" w:line="240" w:lineRule="auto"/>
        <w:ind w:left="0" w:firstLine="709"/>
        <w:jc w:val="both"/>
        <w:rPr>
          <w:rFonts w:ascii="Times New Roman" w:eastAsia="Times New Roman" w:hAnsi="Times New Roman" w:cs="Times New Roman"/>
          <w:b/>
          <w:kern w:val="0"/>
          <w:sz w:val="28"/>
          <w:szCs w:val="28"/>
          <w:lang w:eastAsia="bg-BG"/>
          <w14:ligatures w14:val="none"/>
        </w:rPr>
      </w:pPr>
      <w:r w:rsidRPr="00F2641C">
        <w:rPr>
          <w:rFonts w:ascii="Times New Roman" w:eastAsia="Times New Roman" w:hAnsi="Times New Roman" w:cs="Times New Roman"/>
          <w:kern w:val="0"/>
          <w:sz w:val="28"/>
          <w:szCs w:val="28"/>
          <w:lang w:eastAsia="bg-BG"/>
          <w14:ligatures w14:val="none"/>
        </w:rPr>
        <w:t xml:space="preserve">Дирекция „Икономически дейности“, в качеството си на доставчик на услугата </w:t>
      </w:r>
      <w:r w:rsidRPr="00F2641C">
        <w:rPr>
          <w:rFonts w:ascii="Times New Roman" w:eastAsia="Times New Roman" w:hAnsi="Times New Roman" w:cs="Times New Roman"/>
          <w:kern w:val="0"/>
          <w:sz w:val="28"/>
          <w:szCs w:val="28"/>
          <w:lang w:eastAsia="en-GB"/>
          <w14:ligatures w14:val="none"/>
        </w:rPr>
        <w:t xml:space="preserve">(оператор) </w:t>
      </w:r>
      <w:r w:rsidRPr="00F2641C">
        <w:rPr>
          <w:rFonts w:ascii="Times New Roman" w:eastAsia="Times New Roman" w:hAnsi="Times New Roman" w:cs="Times New Roman"/>
          <w:kern w:val="0"/>
          <w:sz w:val="28"/>
          <w:szCs w:val="28"/>
          <w:lang w:eastAsia="bg-BG"/>
          <w14:ligatures w14:val="none"/>
        </w:rPr>
        <w:t>се задължава да предостави услугата</w:t>
      </w:r>
      <w:r w:rsidRPr="00F2641C">
        <w:rPr>
          <w:rFonts w:ascii="Times New Roman" w:eastAsia="Times New Roman" w:hAnsi="Times New Roman" w:cs="Times New Roman"/>
          <w:kern w:val="0"/>
          <w:sz w:val="28"/>
          <w:szCs w:val="28"/>
          <w:lang w:val="en-US" w:eastAsia="bg-BG"/>
          <w14:ligatures w14:val="none"/>
        </w:rPr>
        <w:t xml:space="preserve"> </w:t>
      </w:r>
      <w:r w:rsidRPr="00F2641C">
        <w:rPr>
          <w:rFonts w:ascii="Times New Roman" w:eastAsia="Times New Roman" w:hAnsi="Times New Roman" w:cs="Times New Roman"/>
          <w:kern w:val="0"/>
          <w:sz w:val="28"/>
          <w:szCs w:val="28"/>
          <w:lang w:eastAsia="bg-BG"/>
          <w14:ligatures w14:val="none"/>
        </w:rPr>
        <w:t xml:space="preserve">при стриктно спазване на административния договор за изпълнение на Проект „Грижа в дома в община Никопол“, Ръководството за бенефициента за изпълнение и управление на проекти по процедура BG05SFPR002-2.001 „Грижа в дома“ , </w:t>
      </w:r>
      <w:r w:rsidRPr="00F2641C">
        <w:rPr>
          <w:rFonts w:ascii="Times New Roman" w:eastAsia="Times New Roman" w:hAnsi="Times New Roman" w:cs="Times New Roman"/>
          <w:kern w:val="0"/>
          <w:sz w:val="28"/>
          <w:szCs w:val="28"/>
          <w:lang w:eastAsia="en-GB"/>
          <w14:ligatures w14:val="none"/>
        </w:rPr>
        <w:t>Методиката за предоставяне на интегрирана здравно-социална услуга „Грижа в дома“, както и</w:t>
      </w:r>
      <w:r w:rsidRPr="00F2641C">
        <w:rPr>
          <w:rFonts w:ascii="Times New Roman" w:eastAsia="Times New Roman" w:hAnsi="Times New Roman" w:cs="Times New Roman"/>
          <w:kern w:val="0"/>
          <w:sz w:val="28"/>
          <w:lang w:val="en-US" w:eastAsia="bg-BG"/>
          <w14:ligatures w14:val="none"/>
        </w:rPr>
        <w:t xml:space="preserve"> </w:t>
      </w:r>
      <w:r w:rsidRPr="00F2641C">
        <w:rPr>
          <w:rFonts w:ascii="Times New Roman" w:eastAsia="Times New Roman" w:hAnsi="Times New Roman" w:cs="Times New Roman"/>
          <w:kern w:val="0"/>
          <w:sz w:val="28"/>
          <w:lang w:eastAsia="bg-BG"/>
          <w14:ligatures w14:val="none"/>
        </w:rPr>
        <w:t>вътрешните правила и процедури за предоставяне на услугата;</w:t>
      </w:r>
    </w:p>
    <w:p w14:paraId="1C63337F" w14:textId="77777777" w:rsidR="00F2641C" w:rsidRPr="00F2641C" w:rsidRDefault="00F2641C" w:rsidP="00CC6E44">
      <w:pPr>
        <w:numPr>
          <w:ilvl w:val="0"/>
          <w:numId w:val="26"/>
        </w:numPr>
        <w:spacing w:after="0" w:line="240" w:lineRule="auto"/>
        <w:ind w:left="0" w:firstLine="709"/>
        <w:jc w:val="both"/>
        <w:rPr>
          <w:rFonts w:ascii="Times New Roman" w:eastAsia="Times New Roman" w:hAnsi="Times New Roman" w:cs="Times New Roman"/>
          <w:kern w:val="0"/>
          <w:sz w:val="28"/>
          <w:szCs w:val="28"/>
          <w:lang w:eastAsia="bg-BG"/>
          <w14:ligatures w14:val="none"/>
        </w:rPr>
      </w:pPr>
      <w:r w:rsidRPr="00F2641C">
        <w:rPr>
          <w:rFonts w:ascii="Times New Roman" w:eastAsia="Times New Roman" w:hAnsi="Times New Roman" w:cs="Times New Roman"/>
          <w:kern w:val="0"/>
          <w:sz w:val="28"/>
          <w:szCs w:val="28"/>
          <w:lang w:eastAsia="bg-BG"/>
          <w14:ligatures w14:val="none"/>
        </w:rPr>
        <w:t>Общински съвет – Никопол в качеството си на „Възложител“, чрез Кмета на Община Никопол, възлага на Дирекция „Административно обслужване и правни дейности“ в Общинска администрация Никопол да осъществява контрол за срок от 18 месеца, считано от 01.03.2023 г. по предоставянето на почасовата интегрирана здравно-социална услуга в дома на потребителите „грижа в дома“ по проект „Грижа в дома в община Никопол“, по Процедура чрез директно предоставяне на безвъзмездна финансова помощ BG05SFPR002-2.001 „ГРИЖА В ДОМА“ по Програма „Развитие на човешките ресурси“ 2021-2027 г.</w:t>
      </w:r>
    </w:p>
    <w:p w14:paraId="24BB5EDD" w14:textId="77777777" w:rsidR="00F2641C" w:rsidRPr="00F2641C" w:rsidRDefault="00F2641C" w:rsidP="00CC6E44">
      <w:pPr>
        <w:numPr>
          <w:ilvl w:val="0"/>
          <w:numId w:val="24"/>
        </w:numPr>
        <w:spacing w:after="0" w:line="240" w:lineRule="auto"/>
        <w:ind w:left="0" w:firstLine="0"/>
        <w:jc w:val="both"/>
        <w:rPr>
          <w:rFonts w:ascii="Times New Roman" w:eastAsia="Times New Roman" w:hAnsi="Times New Roman" w:cs="Times New Roman"/>
          <w:kern w:val="0"/>
          <w:sz w:val="28"/>
          <w:szCs w:val="28"/>
          <w:lang w:eastAsia="en-GB"/>
          <w14:ligatures w14:val="none"/>
        </w:rPr>
      </w:pPr>
      <w:r w:rsidRPr="00F2641C">
        <w:rPr>
          <w:rFonts w:ascii="Times New Roman" w:eastAsia="Times New Roman" w:hAnsi="Times New Roman" w:cs="Times New Roman"/>
          <w:kern w:val="0"/>
          <w:sz w:val="28"/>
          <w:szCs w:val="28"/>
          <w:lang w:eastAsia="bg-BG"/>
          <w14:ligatures w14:val="none"/>
        </w:rPr>
        <w:t>Възлагането по т.1 да се извърши със Заповед на Кмета на Община Никопол,</w:t>
      </w:r>
      <w:r w:rsidRPr="00F2641C">
        <w:rPr>
          <w:rFonts w:ascii="Times New Roman" w:eastAsia="Times New Roman" w:hAnsi="Times New Roman" w:cs="Times New Roman"/>
          <w:kern w:val="0"/>
          <w:sz w:val="28"/>
          <w:szCs w:val="28"/>
          <w:lang w:eastAsia="en-GB"/>
          <w14:ligatures w14:val="none"/>
        </w:rPr>
        <w:t xml:space="preserve"> съдържаща всички необходими реквизити, съгласно чл.4 от Решението за услуга от общ икономически интерес (УОИИ), а именно:</w:t>
      </w:r>
    </w:p>
    <w:p w14:paraId="433301F4" w14:textId="77777777" w:rsidR="00F2641C" w:rsidRPr="00F2641C" w:rsidRDefault="00F2641C" w:rsidP="00CC6E44">
      <w:pPr>
        <w:numPr>
          <w:ilvl w:val="0"/>
          <w:numId w:val="25"/>
        </w:numPr>
        <w:spacing w:after="0" w:line="240" w:lineRule="auto"/>
        <w:jc w:val="both"/>
        <w:rPr>
          <w:rFonts w:ascii="Times New Roman" w:eastAsia="Times New Roman" w:hAnsi="Times New Roman" w:cs="Times New Roman"/>
          <w:kern w:val="0"/>
          <w:sz w:val="28"/>
          <w:szCs w:val="28"/>
          <w:lang w:eastAsia="en-GB"/>
          <w14:ligatures w14:val="none"/>
        </w:rPr>
      </w:pPr>
      <w:r w:rsidRPr="00F2641C">
        <w:rPr>
          <w:rFonts w:ascii="Times New Roman" w:eastAsia="Times New Roman" w:hAnsi="Times New Roman" w:cs="Times New Roman"/>
          <w:kern w:val="0"/>
          <w:sz w:val="28"/>
          <w:szCs w:val="28"/>
          <w:lang w:eastAsia="en-GB"/>
          <w14:ligatures w14:val="none"/>
        </w:rPr>
        <w:lastRenderedPageBreak/>
        <w:t>Съдържание на задълженията за обществена услуга;</w:t>
      </w:r>
    </w:p>
    <w:p w14:paraId="16DEB3ED" w14:textId="77777777" w:rsidR="00F2641C" w:rsidRPr="00F2641C" w:rsidRDefault="00F2641C" w:rsidP="00CC6E44">
      <w:pPr>
        <w:numPr>
          <w:ilvl w:val="0"/>
          <w:numId w:val="25"/>
        </w:numPr>
        <w:spacing w:after="0" w:line="240" w:lineRule="auto"/>
        <w:jc w:val="both"/>
        <w:rPr>
          <w:rFonts w:ascii="Times New Roman" w:eastAsia="Times New Roman" w:hAnsi="Times New Roman" w:cs="Times New Roman"/>
          <w:kern w:val="0"/>
          <w:sz w:val="28"/>
          <w:szCs w:val="28"/>
          <w:lang w:eastAsia="en-GB"/>
          <w14:ligatures w14:val="none"/>
        </w:rPr>
      </w:pPr>
      <w:r w:rsidRPr="00F2641C">
        <w:rPr>
          <w:rFonts w:ascii="Times New Roman" w:eastAsia="Times New Roman" w:hAnsi="Times New Roman" w:cs="Times New Roman"/>
          <w:kern w:val="0"/>
          <w:sz w:val="28"/>
          <w:szCs w:val="28"/>
          <w:lang w:eastAsia="en-GB"/>
          <w14:ligatures w14:val="none"/>
        </w:rPr>
        <w:t>Продължителност на задълженията за обществена услуга;</w:t>
      </w:r>
    </w:p>
    <w:p w14:paraId="78A94D1B" w14:textId="77777777" w:rsidR="00F2641C" w:rsidRPr="00F2641C" w:rsidRDefault="00F2641C" w:rsidP="00CC6E44">
      <w:pPr>
        <w:numPr>
          <w:ilvl w:val="0"/>
          <w:numId w:val="25"/>
        </w:numPr>
        <w:spacing w:after="0" w:line="240" w:lineRule="auto"/>
        <w:jc w:val="both"/>
        <w:rPr>
          <w:rFonts w:ascii="Times New Roman" w:eastAsia="Times New Roman" w:hAnsi="Times New Roman" w:cs="Times New Roman"/>
          <w:kern w:val="0"/>
          <w:sz w:val="28"/>
          <w:szCs w:val="28"/>
          <w:lang w:eastAsia="en-GB"/>
          <w14:ligatures w14:val="none"/>
        </w:rPr>
      </w:pPr>
      <w:r w:rsidRPr="00F2641C">
        <w:rPr>
          <w:rFonts w:ascii="Times New Roman" w:eastAsia="Times New Roman" w:hAnsi="Times New Roman" w:cs="Times New Roman"/>
          <w:kern w:val="0"/>
          <w:sz w:val="28"/>
          <w:szCs w:val="28"/>
          <w:lang w:eastAsia="en-GB"/>
          <w14:ligatures w14:val="none"/>
        </w:rPr>
        <w:t>Територия, на която ще се предоставя грижата в дома;</w:t>
      </w:r>
    </w:p>
    <w:p w14:paraId="120005FD" w14:textId="77777777" w:rsidR="00F2641C" w:rsidRPr="00F2641C" w:rsidRDefault="00F2641C" w:rsidP="00CC6E44">
      <w:pPr>
        <w:numPr>
          <w:ilvl w:val="0"/>
          <w:numId w:val="25"/>
        </w:numPr>
        <w:spacing w:after="0" w:line="240" w:lineRule="auto"/>
        <w:jc w:val="both"/>
        <w:rPr>
          <w:rFonts w:ascii="Times New Roman" w:eastAsia="Times New Roman" w:hAnsi="Times New Roman" w:cs="Times New Roman"/>
          <w:kern w:val="0"/>
          <w:sz w:val="28"/>
          <w:szCs w:val="28"/>
          <w:lang w:eastAsia="en-GB"/>
          <w14:ligatures w14:val="none"/>
        </w:rPr>
      </w:pPr>
      <w:r w:rsidRPr="00F2641C">
        <w:rPr>
          <w:rFonts w:ascii="Times New Roman" w:eastAsia="Times New Roman" w:hAnsi="Times New Roman" w:cs="Times New Roman"/>
          <w:kern w:val="0"/>
          <w:sz w:val="28"/>
          <w:szCs w:val="28"/>
          <w:lang w:eastAsia="en-GB"/>
          <w14:ligatures w14:val="none"/>
        </w:rPr>
        <w:t>Описание на компенсационния механизъм и параметрите за изчисляване, контролиране и преглед на компенсацията.</w:t>
      </w:r>
    </w:p>
    <w:p w14:paraId="25F27415" w14:textId="77777777" w:rsidR="00F2641C" w:rsidRPr="00F2641C" w:rsidRDefault="00F2641C" w:rsidP="00CC6E44">
      <w:pPr>
        <w:numPr>
          <w:ilvl w:val="0"/>
          <w:numId w:val="24"/>
        </w:numPr>
        <w:spacing w:after="0" w:line="240" w:lineRule="auto"/>
        <w:ind w:left="0" w:firstLine="0"/>
        <w:jc w:val="both"/>
        <w:rPr>
          <w:rFonts w:ascii="Times New Roman" w:eastAsia="Times New Roman" w:hAnsi="Times New Roman" w:cs="Times New Roman"/>
          <w:kern w:val="0"/>
          <w:sz w:val="28"/>
          <w:szCs w:val="28"/>
          <w:lang w:eastAsia="en-GB"/>
          <w14:ligatures w14:val="none"/>
        </w:rPr>
      </w:pPr>
      <w:r w:rsidRPr="00F2641C">
        <w:rPr>
          <w:rFonts w:ascii="Times New Roman" w:eastAsia="Times New Roman" w:hAnsi="Times New Roman" w:cs="Times New Roman"/>
          <w:kern w:val="0"/>
          <w:sz w:val="28"/>
          <w:szCs w:val="28"/>
          <w:lang w:eastAsia="en-GB"/>
          <w14:ligatures w14:val="none"/>
        </w:rPr>
        <w:t>Финансираната по Проекта услуга „грижа в дома“ да продължи да се ползва от потребителите без заплащане на такса.</w:t>
      </w:r>
    </w:p>
    <w:p w14:paraId="615C13CE" w14:textId="77777777" w:rsidR="00F2641C" w:rsidRPr="00F2641C" w:rsidRDefault="00F2641C" w:rsidP="00CC6E44">
      <w:pPr>
        <w:numPr>
          <w:ilvl w:val="0"/>
          <w:numId w:val="24"/>
        </w:numPr>
        <w:spacing w:after="0" w:line="240" w:lineRule="auto"/>
        <w:ind w:left="0" w:firstLine="0"/>
        <w:jc w:val="both"/>
        <w:rPr>
          <w:rFonts w:ascii="Times New Roman" w:eastAsia="Times New Roman" w:hAnsi="Times New Roman" w:cs="Times New Roman"/>
          <w:kern w:val="0"/>
          <w:sz w:val="28"/>
          <w:szCs w:val="28"/>
          <w:lang w:eastAsia="en-GB"/>
          <w14:ligatures w14:val="none"/>
        </w:rPr>
      </w:pPr>
      <w:r w:rsidRPr="00F2641C">
        <w:rPr>
          <w:rFonts w:ascii="Times New Roman" w:eastAsia="Times New Roman" w:hAnsi="Times New Roman" w:cs="Times New Roman"/>
          <w:kern w:val="0"/>
          <w:sz w:val="28"/>
          <w:szCs w:val="28"/>
          <w:lang w:eastAsia="en-GB"/>
          <w14:ligatures w14:val="none"/>
        </w:rPr>
        <w:t xml:space="preserve">Да продължи воденето на отделна аналитична счетоводна отчетност, във връзка с предоставянето на УОИИ по проекта; да се осъществява контрол за липса на свръхкомпенсация, съгласно чл. 6 от Решение 2012/21/ЕС. Контролът за свръхкомпенсация да включва проверка от страна на общината за действителните разходи и приходи, свързани с услугата, изпълнение на възложената услуга с определените качествени параметри и съответно налагане на санкции, ако има такива. </w:t>
      </w:r>
    </w:p>
    <w:p w14:paraId="2470BF4C" w14:textId="77777777" w:rsidR="00F2641C" w:rsidRPr="00F2641C" w:rsidRDefault="00F2641C" w:rsidP="00CC6E44">
      <w:pPr>
        <w:numPr>
          <w:ilvl w:val="0"/>
          <w:numId w:val="24"/>
        </w:numPr>
        <w:spacing w:after="0" w:line="240" w:lineRule="auto"/>
        <w:ind w:left="0" w:firstLine="0"/>
        <w:jc w:val="both"/>
        <w:rPr>
          <w:rFonts w:ascii="Times New Roman" w:eastAsia="Times New Roman" w:hAnsi="Times New Roman" w:cs="Times New Roman"/>
          <w:kern w:val="0"/>
          <w:sz w:val="28"/>
          <w:szCs w:val="28"/>
          <w:lang w:eastAsia="en-GB"/>
          <w14:ligatures w14:val="none"/>
        </w:rPr>
      </w:pPr>
      <w:r w:rsidRPr="00F2641C">
        <w:rPr>
          <w:rFonts w:ascii="Times New Roman" w:eastAsia="Times New Roman" w:hAnsi="Times New Roman" w:cs="Times New Roman"/>
          <w:kern w:val="0"/>
          <w:sz w:val="28"/>
          <w:szCs w:val="28"/>
          <w:lang w:eastAsia="en-GB"/>
          <w14:ligatures w14:val="none"/>
        </w:rPr>
        <w:t xml:space="preserve">При предоставянето на </w:t>
      </w:r>
      <w:r w:rsidRPr="00F2641C">
        <w:rPr>
          <w:rFonts w:ascii="Times New Roman" w:eastAsia="Times New Roman" w:hAnsi="Times New Roman" w:cs="Times New Roman"/>
          <w:kern w:val="0"/>
          <w:sz w:val="28"/>
          <w:szCs w:val="28"/>
          <w:lang w:eastAsia="bg-BG"/>
          <w14:ligatures w14:val="none"/>
        </w:rPr>
        <w:t>мобилната почасова интегрирана здравно-социална услуга „грижа в дома“ в дома на потребителите да се спазват изискванията за защита на личните данни съобразно разпоредбите на Регламент</w:t>
      </w:r>
      <w:r w:rsidRPr="00F2641C">
        <w:rPr>
          <w:rFonts w:ascii="Times New Roman" w:eastAsia="Times New Roman" w:hAnsi="Times New Roman" w:cs="Times New Roman"/>
          <w:kern w:val="0"/>
          <w:sz w:val="28"/>
          <w:szCs w:val="28"/>
          <w:lang w:eastAsia="en-GB"/>
          <w14:ligatures w14:val="none"/>
        </w:rPr>
        <w:t>(ЕС)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както и приложимото национално законодателство.</w:t>
      </w:r>
    </w:p>
    <w:p w14:paraId="6CA0DE86" w14:textId="6C3932A9" w:rsidR="002B78CB" w:rsidRDefault="002B78CB" w:rsidP="002B78CB">
      <w:pPr>
        <w:rPr>
          <w:rFonts w:ascii="Times New Roman" w:eastAsia="Times New Roman" w:hAnsi="Times New Roman" w:cs="Times New Roman"/>
          <w:kern w:val="0"/>
          <w:sz w:val="20"/>
          <w:szCs w:val="20"/>
          <w:lang w:eastAsia="bg-BG"/>
          <w14:ligatures w14:val="none"/>
        </w:rPr>
      </w:pPr>
    </w:p>
    <w:p w14:paraId="4759D594" w14:textId="77777777" w:rsidR="002B78CB" w:rsidRDefault="002B78CB" w:rsidP="002B78CB">
      <w:pPr>
        <w:rPr>
          <w:rFonts w:ascii="Times New Roman" w:eastAsia="Times New Roman" w:hAnsi="Times New Roman" w:cs="Times New Roman"/>
          <w:kern w:val="0"/>
          <w:sz w:val="20"/>
          <w:szCs w:val="20"/>
          <w:lang w:eastAsia="bg-BG"/>
          <w14:ligatures w14:val="none"/>
        </w:rPr>
      </w:pPr>
    </w:p>
    <w:p w14:paraId="02BDA2D1" w14:textId="717E4E6F" w:rsidR="003B5458" w:rsidRPr="00C2566C" w:rsidRDefault="003B5458" w:rsidP="003B5458">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ГЛАСУВАЛИ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w:t>
      </w:r>
    </w:p>
    <w:p w14:paraId="401BDCC8" w14:textId="5E07763E" w:rsidR="003B5458" w:rsidRPr="00C2566C" w:rsidRDefault="003B5458" w:rsidP="003B5458">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 xml:space="preserve">„ЗА“ – </w:t>
      </w:r>
      <w:r>
        <w:rPr>
          <w:rFonts w:ascii="Times New Roman" w:eastAsia="Calibri" w:hAnsi="Times New Roman" w:cs="Times New Roman"/>
          <w:kern w:val="0"/>
          <w:sz w:val="28"/>
          <w:szCs w:val="28"/>
          <w14:ligatures w14:val="none"/>
        </w:rPr>
        <w:t>13</w:t>
      </w:r>
      <w:r w:rsidRPr="00C2566C">
        <w:rPr>
          <w:rFonts w:ascii="Times New Roman" w:eastAsia="Calibri" w:hAnsi="Times New Roman" w:cs="Times New Roman"/>
          <w:kern w:val="0"/>
          <w:sz w:val="28"/>
          <w:szCs w:val="28"/>
          <w14:ligatures w14:val="none"/>
        </w:rPr>
        <w:t xml:space="preserve"> СЪВЕТНИКА </w:t>
      </w:r>
    </w:p>
    <w:p w14:paraId="07F1A89F" w14:textId="77777777" w:rsidR="003B5458" w:rsidRPr="00C2566C" w:rsidRDefault="003B5458" w:rsidP="003B5458">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 xml:space="preserve">„ПРОТИВ“ – </w:t>
      </w:r>
      <w:r>
        <w:rPr>
          <w:rFonts w:ascii="Times New Roman" w:eastAsia="Calibri" w:hAnsi="Times New Roman" w:cs="Times New Roman"/>
          <w:kern w:val="0"/>
          <w:sz w:val="28"/>
          <w:szCs w:val="28"/>
          <w14:ligatures w14:val="none"/>
        </w:rPr>
        <w:t xml:space="preserve">НЯМА </w:t>
      </w:r>
    </w:p>
    <w:p w14:paraId="5CDE9C93" w14:textId="77777777" w:rsidR="003B5458" w:rsidRDefault="003B5458" w:rsidP="003B5458">
      <w:pPr>
        <w:jc w:val="center"/>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 xml:space="preserve">           </w:t>
      </w:r>
      <w:r w:rsidRPr="00C2566C">
        <w:rPr>
          <w:rFonts w:ascii="Times New Roman" w:eastAsia="Calibri" w:hAnsi="Times New Roman" w:cs="Times New Roman"/>
          <w:kern w:val="0"/>
          <w:sz w:val="28"/>
          <w:szCs w:val="28"/>
          <w14:ligatures w14:val="none"/>
        </w:rPr>
        <w:t xml:space="preserve">„ВЪЗДЪРЖАЛИ СЕ“ – </w:t>
      </w:r>
      <w:r>
        <w:rPr>
          <w:rFonts w:ascii="Times New Roman" w:eastAsia="Calibri" w:hAnsi="Times New Roman" w:cs="Times New Roman"/>
          <w:kern w:val="0"/>
          <w:sz w:val="28"/>
          <w:szCs w:val="28"/>
          <w14:ligatures w14:val="none"/>
        </w:rPr>
        <w:t>НЯМА</w:t>
      </w:r>
    </w:p>
    <w:p w14:paraId="3FE52F14" w14:textId="77777777" w:rsidR="002B78CB" w:rsidRPr="002B78CB" w:rsidRDefault="002B78CB" w:rsidP="002B78CB">
      <w:pPr>
        <w:rPr>
          <w:rFonts w:ascii="Times New Roman" w:eastAsia="Times New Roman" w:hAnsi="Times New Roman" w:cs="Times New Roman"/>
          <w:kern w:val="0"/>
          <w:sz w:val="20"/>
          <w:szCs w:val="20"/>
          <w:lang w:eastAsia="bg-BG"/>
          <w14:ligatures w14:val="none"/>
        </w:rPr>
      </w:pPr>
    </w:p>
    <w:p w14:paraId="5890C1F6" w14:textId="77777777" w:rsidR="00B265AD" w:rsidRPr="008C3967" w:rsidRDefault="00B265AD" w:rsidP="00B265AD">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8C3967">
        <w:rPr>
          <w:rFonts w:ascii="Times New Roman" w:eastAsia="Calibri" w:hAnsi="Times New Roman" w:cs="Times New Roman"/>
          <w:b/>
          <w:kern w:val="0"/>
          <w:sz w:val="28"/>
          <w:szCs w:val="28"/>
          <w14:ligatures w14:val="none"/>
        </w:rPr>
        <w:t>ПО</w:t>
      </w:r>
      <w:r>
        <w:rPr>
          <w:rFonts w:ascii="Times New Roman" w:eastAsia="Calibri" w:hAnsi="Times New Roman" w:cs="Times New Roman"/>
          <w:b/>
          <w:kern w:val="0"/>
          <w:sz w:val="28"/>
          <w:szCs w:val="28"/>
          <w14:ligatures w14:val="none"/>
        </w:rPr>
        <w:t xml:space="preserve"> </w:t>
      </w:r>
      <w:r w:rsidRPr="008C3967">
        <w:rPr>
          <w:rFonts w:ascii="Times New Roman" w:eastAsia="Calibri" w:hAnsi="Times New Roman" w:cs="Times New Roman"/>
          <w:b/>
          <w:kern w:val="0"/>
          <w:sz w:val="28"/>
          <w:szCs w:val="28"/>
          <w14:ligatures w14:val="none"/>
        </w:rPr>
        <w:t xml:space="preserve"> </w:t>
      </w:r>
      <w:r>
        <w:rPr>
          <w:rFonts w:ascii="Times New Roman" w:eastAsia="Calibri" w:hAnsi="Times New Roman" w:cs="Times New Roman"/>
          <w:b/>
          <w:kern w:val="0"/>
          <w:sz w:val="28"/>
          <w:szCs w:val="28"/>
          <w14:ligatures w14:val="none"/>
        </w:rPr>
        <w:t>ДВАНАДЕСЕТА</w:t>
      </w:r>
      <w:r w:rsidRPr="008C3967">
        <w:rPr>
          <w:rFonts w:ascii="Times New Roman" w:eastAsia="Calibri" w:hAnsi="Times New Roman" w:cs="Times New Roman"/>
          <w:b/>
          <w:kern w:val="0"/>
          <w:sz w:val="28"/>
          <w:szCs w:val="28"/>
          <w14:ligatures w14:val="none"/>
        </w:rPr>
        <w:t xml:space="preserve"> ТОЧКА ОТ ДНЕВНИЯ РЕД</w:t>
      </w:r>
    </w:p>
    <w:p w14:paraId="4883D316" w14:textId="74F2217B" w:rsidR="002B78CB" w:rsidRDefault="002B78CB">
      <w:pPr>
        <w:rPr>
          <w:sz w:val="24"/>
          <w:szCs w:val="24"/>
        </w:rPr>
      </w:pPr>
    </w:p>
    <w:p w14:paraId="0709D4D5" w14:textId="6F39D280" w:rsidR="00B265AD" w:rsidRDefault="0033147C" w:rsidP="00B265AD">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Отн. взеха:</w:t>
      </w:r>
    </w:p>
    <w:p w14:paraId="0A0144E2" w14:textId="07060565" w:rsidR="00944A31" w:rsidRDefault="00944A31" w:rsidP="00944A31">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944A31">
        <w:rPr>
          <w:rFonts w:ascii="Times New Roman" w:eastAsia="Calibri" w:hAnsi="Times New Roman" w:cs="Times New Roman"/>
          <w:kern w:val="0"/>
          <w:sz w:val="28"/>
          <w:szCs w:val="28"/>
          <w:u w:val="single"/>
          <w14:ligatures w14:val="none"/>
        </w:rPr>
        <w:t>Л.Мачев</w:t>
      </w:r>
      <w:r>
        <w:rPr>
          <w:rFonts w:ascii="Times New Roman" w:eastAsia="Calibri" w:hAnsi="Times New Roman" w:cs="Times New Roman"/>
          <w:kern w:val="0"/>
          <w:sz w:val="28"/>
          <w:szCs w:val="28"/>
          <w14:ligatures w14:val="none"/>
        </w:rPr>
        <w:t xml:space="preserve">: </w:t>
      </w:r>
      <w:r w:rsidR="00CC6E44">
        <w:rPr>
          <w:rFonts w:ascii="Times New Roman" w:eastAsia="Calibri" w:hAnsi="Times New Roman" w:cs="Times New Roman"/>
          <w:kern w:val="0"/>
          <w:sz w:val="28"/>
          <w:szCs w:val="28"/>
          <w14:ligatures w14:val="none"/>
        </w:rPr>
        <w:t>Има ли развитие  с кредита от 2 млн. лв.  и обжалвани ли са сумите по корекциите? Нали казахте, че до август или септември може да се възстановят.</w:t>
      </w:r>
    </w:p>
    <w:p w14:paraId="4753434D" w14:textId="7696AF38" w:rsidR="00CC6E44" w:rsidRPr="00221E8A" w:rsidRDefault="00CC6E44" w:rsidP="00944A31">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C80961">
        <w:rPr>
          <w:rFonts w:ascii="Times New Roman" w:eastAsia="Calibri" w:hAnsi="Times New Roman" w:cs="Times New Roman"/>
          <w:kern w:val="0"/>
          <w:sz w:val="28"/>
          <w:szCs w:val="28"/>
          <w:u w:val="single"/>
          <w14:ligatures w14:val="none"/>
        </w:rPr>
        <w:t>А.Ахмедов</w:t>
      </w:r>
      <w:r>
        <w:rPr>
          <w:rFonts w:ascii="Times New Roman" w:eastAsia="Calibri" w:hAnsi="Times New Roman" w:cs="Times New Roman"/>
          <w:kern w:val="0"/>
          <w:sz w:val="28"/>
          <w:szCs w:val="28"/>
          <w14:ligatures w14:val="none"/>
        </w:rPr>
        <w:t>: Няма още резултати. Чакаме да проведем разговор</w:t>
      </w:r>
      <w:r w:rsidR="00C80961">
        <w:rPr>
          <w:rFonts w:ascii="Times New Roman" w:eastAsia="Calibri" w:hAnsi="Times New Roman" w:cs="Times New Roman"/>
          <w:kern w:val="0"/>
          <w:sz w:val="28"/>
          <w:szCs w:val="28"/>
          <w14:ligatures w14:val="none"/>
        </w:rPr>
        <w:t xml:space="preserve"> с Министерство на финансите, но от рокадите там, може би се бави отговора.</w:t>
      </w:r>
    </w:p>
    <w:p w14:paraId="74BF965F" w14:textId="77F22835" w:rsidR="00B265AD" w:rsidRPr="00B265AD" w:rsidRDefault="00B265AD" w:rsidP="00B265AD">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sidRPr="00221E8A">
        <w:rPr>
          <w:rFonts w:ascii="Times New Roman" w:eastAsia="Calibri" w:hAnsi="Times New Roman" w:cs="Times New Roman"/>
          <w:kern w:val="0"/>
          <w:sz w:val="28"/>
          <w:szCs w:val="28"/>
          <w14:ligatures w14:val="none"/>
        </w:rPr>
        <w:t xml:space="preserve">: </w:t>
      </w:r>
      <w:r w:rsidRPr="00221E8A">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221E8A">
        <w:rPr>
          <w:rFonts w:ascii="Times New Roman" w:eastAsia="Times New Roman" w:hAnsi="Times New Roman" w:cs="Times New Roman"/>
          <w:i/>
          <w:kern w:val="0"/>
          <w:sz w:val="28"/>
          <w:szCs w:val="28"/>
          <w:lang w:eastAsia="bg-BG"/>
          <w14:ligatures w14:val="none"/>
        </w:rPr>
        <w:t>/чете проекта за</w:t>
      </w:r>
      <w:r>
        <w:rPr>
          <w:rFonts w:ascii="Calibri" w:eastAsia="Calibri" w:hAnsi="Calibri" w:cs="Times New Roman"/>
          <w:kern w:val="0"/>
          <w14:ligatures w14:val="none"/>
        </w:rPr>
        <w:t xml:space="preserve"> </w:t>
      </w:r>
      <w:r w:rsidRPr="00221E8A">
        <w:rPr>
          <w:rFonts w:ascii="Times New Roman" w:eastAsia="Times New Roman" w:hAnsi="Times New Roman" w:cs="Times New Roman"/>
          <w:i/>
          <w:kern w:val="0"/>
          <w:sz w:val="28"/>
          <w:szCs w:val="28"/>
          <w:lang w:eastAsia="bg-BG"/>
          <w14:ligatures w14:val="none"/>
        </w:rPr>
        <w:t>решение/.</w:t>
      </w:r>
    </w:p>
    <w:p w14:paraId="2962BDE0" w14:textId="650404E6" w:rsidR="00B265AD" w:rsidRDefault="00B265AD" w:rsidP="00CC6E44">
      <w:pPr>
        <w:spacing w:after="0" w:line="240" w:lineRule="auto"/>
        <w:ind w:firstLine="708"/>
        <w:jc w:val="both"/>
        <w:rPr>
          <w:rFonts w:ascii="Times New Roman" w:eastAsia="Times New Roman" w:hAnsi="Times New Roman" w:cs="Times New Roman"/>
          <w:kern w:val="0"/>
          <w:sz w:val="28"/>
          <w:szCs w:val="28"/>
          <w:lang w:eastAsia="bg-BG"/>
          <w14:ligatures w14:val="none"/>
        </w:rPr>
      </w:pPr>
      <w:r w:rsidRPr="00B265AD">
        <w:rPr>
          <w:rFonts w:ascii="Times New Roman" w:hAnsi="Times New Roman" w:cs="Times New Roman"/>
          <w:sz w:val="28"/>
          <w:szCs w:val="28"/>
        </w:rPr>
        <w:t xml:space="preserve">На основание чл. 21, ал. 1, т. 6 от Закона за местното самоуправление и местната администрация, чл. 140, ал. 1, 2 и 3 от Закона за публичните финанси, чл. 9 от Закона за общинския дълг и чл. 54, ал. 2, т. 4 от </w:t>
      </w:r>
      <w:r w:rsidRPr="00B265AD">
        <w:rPr>
          <w:rFonts w:ascii="Times New Roman" w:hAnsi="Times New Roman" w:cs="Times New Roman"/>
          <w:i/>
          <w:sz w:val="28"/>
          <w:szCs w:val="28"/>
        </w:rPr>
        <w:t xml:space="preserve">Наредбата за условията и реда за съставяне на тригодишна бюджетна прогноза за местните дейности и </w:t>
      </w:r>
      <w:r w:rsidRPr="00B265AD">
        <w:rPr>
          <w:rFonts w:ascii="Times New Roman" w:hAnsi="Times New Roman" w:cs="Times New Roman"/>
          <w:i/>
          <w:sz w:val="28"/>
          <w:szCs w:val="28"/>
        </w:rPr>
        <w:lastRenderedPageBreak/>
        <w:t>за съставяне, приемане, изпълнение и отчитане на бюджета на Община Никопол,</w:t>
      </w:r>
      <w:r w:rsidRPr="00B265AD">
        <w:rPr>
          <w:i/>
          <w:sz w:val="28"/>
          <w:szCs w:val="28"/>
        </w:rPr>
        <w:t xml:space="preserve"> </w:t>
      </w:r>
      <w:r w:rsidRPr="00F2641C">
        <w:rPr>
          <w:rFonts w:ascii="Times New Roman" w:eastAsia="Times New Roman" w:hAnsi="Times New Roman" w:cs="Times New Roman"/>
          <w:kern w:val="0"/>
          <w:sz w:val="32"/>
          <w:szCs w:val="32"/>
          <w:lang w:eastAsia="bg-BG"/>
          <w14:ligatures w14:val="none"/>
        </w:rPr>
        <w:t xml:space="preserve"> </w:t>
      </w:r>
      <w:r w:rsidRPr="00DD7F71">
        <w:rPr>
          <w:rFonts w:ascii="Times New Roman" w:eastAsia="Times New Roman" w:hAnsi="Times New Roman" w:cs="Times New Roman"/>
          <w:kern w:val="0"/>
          <w:sz w:val="28"/>
          <w:szCs w:val="28"/>
          <w:lang w:eastAsia="bg-BG"/>
          <w14:ligatures w14:val="none"/>
        </w:rPr>
        <w:t>Общински съвет- Никопол</w:t>
      </w:r>
      <w:r>
        <w:rPr>
          <w:rFonts w:ascii="Times New Roman" w:eastAsia="Times New Roman" w:hAnsi="Times New Roman" w:cs="Times New Roman"/>
          <w:kern w:val="0"/>
          <w:sz w:val="28"/>
          <w:szCs w:val="28"/>
          <w:lang w:eastAsia="bg-BG"/>
          <w14:ligatures w14:val="none"/>
        </w:rPr>
        <w:t xml:space="preserve"> прие следното</w:t>
      </w:r>
    </w:p>
    <w:p w14:paraId="34B0B4DE" w14:textId="77777777" w:rsidR="006427E3" w:rsidRPr="00B50323" w:rsidRDefault="006427E3" w:rsidP="00CC6E44">
      <w:pPr>
        <w:spacing w:after="0" w:line="240" w:lineRule="auto"/>
        <w:ind w:firstLine="708"/>
        <w:jc w:val="both"/>
        <w:rPr>
          <w:rFonts w:ascii="Times New Roman" w:eastAsia="Times New Roman" w:hAnsi="Times New Roman" w:cs="Times New Roman"/>
          <w:kern w:val="0"/>
          <w:sz w:val="28"/>
          <w:szCs w:val="28"/>
          <w:lang w:eastAsia="bg-BG"/>
          <w14:ligatures w14:val="none"/>
        </w:rPr>
      </w:pPr>
    </w:p>
    <w:p w14:paraId="4C1B0454" w14:textId="77777777" w:rsidR="00B265AD" w:rsidRPr="00F32C16" w:rsidRDefault="00B265AD" w:rsidP="00B265AD">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Р Е Ш Е Н И Е:</w:t>
      </w:r>
    </w:p>
    <w:p w14:paraId="4381EF12" w14:textId="333EECEB" w:rsidR="00B265AD" w:rsidRDefault="00B265AD" w:rsidP="00B265AD">
      <w:pPr>
        <w:spacing w:after="0" w:line="240" w:lineRule="auto"/>
        <w:ind w:firstLine="360"/>
        <w:jc w:val="center"/>
        <w:rPr>
          <w:rFonts w:ascii="Times New Roman" w:eastAsia="Times New Roman" w:hAnsi="Times New Roman" w:cs="Times New Roman"/>
          <w:b/>
          <w:kern w:val="0"/>
          <w:sz w:val="28"/>
          <w:szCs w:val="28"/>
          <w:lang w:eastAsia="bg-BG"/>
          <w14:ligatures w14:val="none"/>
        </w:rPr>
      </w:pPr>
      <w:r>
        <w:rPr>
          <w:rFonts w:ascii="Times New Roman" w:eastAsia="Times New Roman" w:hAnsi="Times New Roman" w:cs="Times New Roman"/>
          <w:b/>
          <w:kern w:val="0"/>
          <w:sz w:val="28"/>
          <w:szCs w:val="28"/>
          <w:lang w:eastAsia="bg-BG"/>
          <w14:ligatures w14:val="none"/>
        </w:rPr>
        <w:t xml:space="preserve">      </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 xml:space="preserve"> 10</w:t>
      </w:r>
      <w:r w:rsidR="00BE749B">
        <w:rPr>
          <w:rFonts w:ascii="Times New Roman" w:eastAsia="Times New Roman" w:hAnsi="Times New Roman" w:cs="Times New Roman"/>
          <w:b/>
          <w:kern w:val="0"/>
          <w:sz w:val="28"/>
          <w:szCs w:val="28"/>
          <w:lang w:eastAsia="bg-BG"/>
          <w14:ligatures w14:val="none"/>
        </w:rPr>
        <w:t>1</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23</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04</w:t>
      </w:r>
      <w:r w:rsidRPr="00F32C16">
        <w:rPr>
          <w:rFonts w:ascii="Times New Roman" w:eastAsia="Times New Roman" w:hAnsi="Times New Roman" w:cs="Times New Roman"/>
          <w:b/>
          <w:kern w:val="0"/>
          <w:sz w:val="28"/>
          <w:szCs w:val="28"/>
          <w:lang w:eastAsia="bg-BG"/>
          <w14:ligatures w14:val="none"/>
        </w:rPr>
        <w:t>.202</w:t>
      </w:r>
      <w:r>
        <w:rPr>
          <w:rFonts w:ascii="Times New Roman" w:eastAsia="Times New Roman" w:hAnsi="Times New Roman" w:cs="Times New Roman"/>
          <w:b/>
          <w:kern w:val="0"/>
          <w:sz w:val="28"/>
          <w:szCs w:val="28"/>
          <w:lang w:eastAsia="bg-BG"/>
          <w14:ligatures w14:val="none"/>
        </w:rPr>
        <w:t>4</w:t>
      </w:r>
      <w:r w:rsidRPr="00F32C16">
        <w:rPr>
          <w:rFonts w:ascii="Times New Roman" w:eastAsia="Times New Roman" w:hAnsi="Times New Roman" w:cs="Times New Roman"/>
          <w:b/>
          <w:kern w:val="0"/>
          <w:sz w:val="28"/>
          <w:szCs w:val="28"/>
          <w:lang w:eastAsia="bg-BG"/>
          <w14:ligatures w14:val="none"/>
        </w:rPr>
        <w:t>г.</w:t>
      </w:r>
    </w:p>
    <w:p w14:paraId="0436F231" w14:textId="77777777" w:rsidR="00B265AD" w:rsidRPr="00BE749B" w:rsidRDefault="00B265AD">
      <w:pPr>
        <w:rPr>
          <w:sz w:val="28"/>
          <w:szCs w:val="28"/>
        </w:rPr>
      </w:pPr>
    </w:p>
    <w:p w14:paraId="7E0B7D25" w14:textId="77777777" w:rsidR="00BE749B" w:rsidRPr="00BE749B" w:rsidRDefault="00BE749B" w:rsidP="00CC6E44">
      <w:pPr>
        <w:numPr>
          <w:ilvl w:val="0"/>
          <w:numId w:val="27"/>
        </w:numPr>
        <w:tabs>
          <w:tab w:val="clear" w:pos="720"/>
        </w:tabs>
        <w:spacing w:after="0" w:line="240" w:lineRule="auto"/>
        <w:ind w:left="0" w:firstLine="0"/>
        <w:jc w:val="both"/>
        <w:rPr>
          <w:rFonts w:ascii="Times New Roman" w:eastAsia="Times New Roman" w:hAnsi="Times New Roman" w:cs="Times New Roman"/>
          <w:kern w:val="0"/>
          <w:sz w:val="28"/>
          <w:szCs w:val="28"/>
          <w:lang w:eastAsia="bg-BG"/>
          <w14:ligatures w14:val="none"/>
        </w:rPr>
      </w:pPr>
      <w:r w:rsidRPr="00BE749B">
        <w:rPr>
          <w:rFonts w:ascii="Times New Roman" w:eastAsia="Times New Roman" w:hAnsi="Times New Roman" w:cs="Times New Roman"/>
          <w:kern w:val="0"/>
          <w:sz w:val="28"/>
          <w:szCs w:val="28"/>
          <w:lang w:eastAsia="bg-BG"/>
          <w14:ligatures w14:val="none"/>
        </w:rPr>
        <w:t xml:space="preserve">Приема отчетната информация за касово изпълнение на бюджета, на сметките за средства от Европейския съюз и на сметките за чужди средства към </w:t>
      </w:r>
      <w:r w:rsidRPr="00BE749B">
        <w:rPr>
          <w:rFonts w:ascii="Times New Roman" w:eastAsia="Times New Roman" w:hAnsi="Times New Roman" w:cs="Times New Roman"/>
          <w:color w:val="FF0000"/>
          <w:kern w:val="0"/>
          <w:sz w:val="28"/>
          <w:szCs w:val="28"/>
          <w:lang w:eastAsia="bg-BG"/>
          <w14:ligatures w14:val="none"/>
        </w:rPr>
        <w:t>31.12.20</w:t>
      </w:r>
      <w:r w:rsidRPr="00BE749B">
        <w:rPr>
          <w:rFonts w:ascii="Times New Roman" w:eastAsia="Times New Roman" w:hAnsi="Times New Roman" w:cs="Times New Roman"/>
          <w:color w:val="FF0000"/>
          <w:kern w:val="0"/>
          <w:sz w:val="28"/>
          <w:szCs w:val="28"/>
          <w:lang w:val="ru-RU" w:eastAsia="bg-BG"/>
          <w14:ligatures w14:val="none"/>
        </w:rPr>
        <w:t>23</w:t>
      </w:r>
      <w:r w:rsidRPr="00BE749B">
        <w:rPr>
          <w:rFonts w:ascii="Times New Roman" w:eastAsia="Times New Roman" w:hAnsi="Times New Roman" w:cs="Times New Roman"/>
          <w:kern w:val="0"/>
          <w:sz w:val="28"/>
          <w:szCs w:val="28"/>
          <w:lang w:eastAsia="bg-BG"/>
          <w14:ligatures w14:val="none"/>
        </w:rPr>
        <w:t xml:space="preserve"> година на Община Никопол, по </w:t>
      </w:r>
      <w:r w:rsidRPr="00BE749B">
        <w:rPr>
          <w:rFonts w:ascii="Times New Roman" w:eastAsia="Times New Roman" w:hAnsi="Times New Roman" w:cs="Times New Roman"/>
          <w:color w:val="FF0000"/>
          <w:kern w:val="0"/>
          <w:sz w:val="28"/>
          <w:szCs w:val="28"/>
          <w:lang w:eastAsia="bg-BG"/>
          <w14:ligatures w14:val="none"/>
        </w:rPr>
        <w:t>доклада</w:t>
      </w:r>
      <w:r w:rsidRPr="00BE749B">
        <w:rPr>
          <w:rFonts w:ascii="Times New Roman" w:eastAsia="Times New Roman" w:hAnsi="Times New Roman" w:cs="Times New Roman"/>
          <w:kern w:val="0"/>
          <w:sz w:val="28"/>
          <w:szCs w:val="28"/>
          <w:lang w:eastAsia="bg-BG"/>
          <w14:ligatures w14:val="none"/>
        </w:rPr>
        <w:t xml:space="preserve"> на кмета на Община Никопол съгласно </w:t>
      </w:r>
      <w:r w:rsidRPr="00BE749B">
        <w:rPr>
          <w:rFonts w:ascii="Times New Roman" w:eastAsia="Times New Roman" w:hAnsi="Times New Roman" w:cs="Times New Roman"/>
          <w:color w:val="FF0000"/>
          <w:kern w:val="0"/>
          <w:sz w:val="28"/>
          <w:szCs w:val="28"/>
          <w:lang w:eastAsia="bg-BG"/>
          <w14:ligatures w14:val="none"/>
        </w:rPr>
        <w:t>приложение №5.</w:t>
      </w:r>
    </w:p>
    <w:p w14:paraId="19CCE9EE" w14:textId="77777777" w:rsidR="00BE749B" w:rsidRPr="00BE749B" w:rsidRDefault="00BE749B" w:rsidP="00CC6E44">
      <w:pPr>
        <w:numPr>
          <w:ilvl w:val="0"/>
          <w:numId w:val="27"/>
        </w:numPr>
        <w:tabs>
          <w:tab w:val="clear" w:pos="720"/>
        </w:tabs>
        <w:spacing w:after="0" w:line="240" w:lineRule="auto"/>
        <w:ind w:left="0" w:firstLine="0"/>
        <w:jc w:val="both"/>
        <w:rPr>
          <w:rFonts w:ascii="Times New Roman" w:eastAsia="Times New Roman" w:hAnsi="Times New Roman" w:cs="Times New Roman"/>
          <w:kern w:val="0"/>
          <w:sz w:val="28"/>
          <w:szCs w:val="28"/>
          <w:lang w:eastAsia="bg-BG"/>
          <w14:ligatures w14:val="none"/>
        </w:rPr>
      </w:pPr>
      <w:r w:rsidRPr="00BE749B">
        <w:rPr>
          <w:rFonts w:ascii="Times New Roman" w:eastAsia="Times New Roman" w:hAnsi="Times New Roman" w:cs="Times New Roman"/>
          <w:kern w:val="0"/>
          <w:sz w:val="28"/>
          <w:szCs w:val="28"/>
          <w:lang w:eastAsia="bg-BG"/>
          <w14:ligatures w14:val="none"/>
        </w:rPr>
        <w:t xml:space="preserve">Приема натуралните показатели по </w:t>
      </w:r>
      <w:r w:rsidRPr="00BE749B">
        <w:rPr>
          <w:rFonts w:ascii="Times New Roman" w:eastAsia="Times New Roman" w:hAnsi="Times New Roman" w:cs="Times New Roman"/>
          <w:color w:val="FF0000"/>
          <w:kern w:val="0"/>
          <w:sz w:val="28"/>
          <w:szCs w:val="28"/>
          <w:lang w:eastAsia="bg-BG"/>
          <w14:ligatures w14:val="none"/>
        </w:rPr>
        <w:t>приложение №2</w:t>
      </w:r>
      <w:r w:rsidRPr="00BE749B">
        <w:rPr>
          <w:rFonts w:ascii="Times New Roman" w:eastAsia="Times New Roman" w:hAnsi="Times New Roman" w:cs="Times New Roman"/>
          <w:kern w:val="0"/>
          <w:sz w:val="28"/>
          <w:szCs w:val="28"/>
          <w:lang w:eastAsia="bg-BG"/>
          <w14:ligatures w14:val="none"/>
        </w:rPr>
        <w:t xml:space="preserve"> и стойностните показатели по </w:t>
      </w:r>
      <w:r w:rsidRPr="00BE749B">
        <w:rPr>
          <w:rFonts w:ascii="Times New Roman" w:eastAsia="Times New Roman" w:hAnsi="Times New Roman" w:cs="Times New Roman"/>
          <w:color w:val="FF0000"/>
          <w:kern w:val="0"/>
          <w:sz w:val="28"/>
          <w:szCs w:val="28"/>
          <w:lang w:eastAsia="bg-BG"/>
          <w14:ligatures w14:val="none"/>
        </w:rPr>
        <w:t>приложение №3</w:t>
      </w:r>
      <w:r w:rsidRPr="00BE749B">
        <w:rPr>
          <w:rFonts w:ascii="Times New Roman" w:eastAsia="Times New Roman" w:hAnsi="Times New Roman" w:cs="Times New Roman"/>
          <w:kern w:val="0"/>
          <w:sz w:val="28"/>
          <w:szCs w:val="28"/>
          <w:lang w:eastAsia="bg-BG"/>
          <w14:ligatures w14:val="none"/>
        </w:rPr>
        <w:t xml:space="preserve"> към отчета за касово изпълнение на бюджета към </w:t>
      </w:r>
      <w:r w:rsidRPr="00BE749B">
        <w:rPr>
          <w:rFonts w:ascii="Times New Roman" w:eastAsia="Times New Roman" w:hAnsi="Times New Roman" w:cs="Times New Roman"/>
          <w:color w:val="FF0000"/>
          <w:kern w:val="0"/>
          <w:sz w:val="28"/>
          <w:szCs w:val="28"/>
          <w:lang w:eastAsia="bg-BG"/>
          <w14:ligatures w14:val="none"/>
        </w:rPr>
        <w:t>31.12.20</w:t>
      </w:r>
      <w:r w:rsidRPr="00BE749B">
        <w:rPr>
          <w:rFonts w:ascii="Times New Roman" w:eastAsia="Times New Roman" w:hAnsi="Times New Roman" w:cs="Times New Roman"/>
          <w:color w:val="FF0000"/>
          <w:kern w:val="0"/>
          <w:sz w:val="28"/>
          <w:szCs w:val="28"/>
          <w:lang w:val="ru-RU" w:eastAsia="bg-BG"/>
          <w14:ligatures w14:val="none"/>
        </w:rPr>
        <w:t>23</w:t>
      </w:r>
      <w:r w:rsidRPr="00BE749B">
        <w:rPr>
          <w:rFonts w:ascii="Times New Roman" w:eastAsia="Times New Roman" w:hAnsi="Times New Roman" w:cs="Times New Roman"/>
          <w:kern w:val="0"/>
          <w:sz w:val="28"/>
          <w:szCs w:val="28"/>
          <w:lang w:eastAsia="bg-BG"/>
          <w14:ligatures w14:val="none"/>
        </w:rPr>
        <w:t xml:space="preserve"> година на Община Никопол.</w:t>
      </w:r>
    </w:p>
    <w:p w14:paraId="6537221B" w14:textId="77777777" w:rsidR="00BE749B" w:rsidRPr="00BE749B" w:rsidRDefault="00BE749B" w:rsidP="00CC6E44">
      <w:pPr>
        <w:numPr>
          <w:ilvl w:val="0"/>
          <w:numId w:val="27"/>
        </w:numPr>
        <w:tabs>
          <w:tab w:val="clear" w:pos="720"/>
        </w:tabs>
        <w:spacing w:after="0" w:line="240" w:lineRule="auto"/>
        <w:ind w:left="0" w:firstLine="0"/>
        <w:jc w:val="both"/>
        <w:rPr>
          <w:rFonts w:ascii="Times New Roman" w:eastAsia="Times New Roman" w:hAnsi="Times New Roman" w:cs="Times New Roman"/>
          <w:kern w:val="0"/>
          <w:sz w:val="28"/>
          <w:szCs w:val="28"/>
          <w:lang w:eastAsia="bg-BG"/>
          <w14:ligatures w14:val="none"/>
        </w:rPr>
      </w:pPr>
      <w:r w:rsidRPr="00BE749B">
        <w:rPr>
          <w:rFonts w:ascii="Times New Roman" w:eastAsia="Times New Roman" w:hAnsi="Times New Roman" w:cs="Times New Roman"/>
          <w:kern w:val="0"/>
          <w:sz w:val="28"/>
          <w:szCs w:val="28"/>
          <w:lang w:eastAsia="bg-BG"/>
          <w14:ligatures w14:val="none"/>
        </w:rPr>
        <w:t xml:space="preserve">Приема натуралните и стойностни показатели  към отчета за касово изпълнение на сметките за средства от Европейския съюз и на сметките за чужди средства към </w:t>
      </w:r>
      <w:r w:rsidRPr="00BE749B">
        <w:rPr>
          <w:rFonts w:ascii="Times New Roman" w:eastAsia="Times New Roman" w:hAnsi="Times New Roman" w:cs="Times New Roman"/>
          <w:color w:val="FF0000"/>
          <w:kern w:val="0"/>
          <w:sz w:val="28"/>
          <w:szCs w:val="28"/>
          <w:lang w:eastAsia="bg-BG"/>
          <w14:ligatures w14:val="none"/>
        </w:rPr>
        <w:t>31.12.20</w:t>
      </w:r>
      <w:r w:rsidRPr="00BE749B">
        <w:rPr>
          <w:rFonts w:ascii="Times New Roman" w:eastAsia="Times New Roman" w:hAnsi="Times New Roman" w:cs="Times New Roman"/>
          <w:color w:val="FF0000"/>
          <w:kern w:val="0"/>
          <w:sz w:val="28"/>
          <w:szCs w:val="28"/>
          <w:lang w:val="ru-RU" w:eastAsia="bg-BG"/>
          <w14:ligatures w14:val="none"/>
        </w:rPr>
        <w:t>23</w:t>
      </w:r>
      <w:r w:rsidRPr="00BE749B">
        <w:rPr>
          <w:rFonts w:ascii="Times New Roman" w:eastAsia="Times New Roman" w:hAnsi="Times New Roman" w:cs="Times New Roman"/>
          <w:kern w:val="0"/>
          <w:sz w:val="28"/>
          <w:szCs w:val="28"/>
          <w:lang w:eastAsia="bg-BG"/>
          <w14:ligatures w14:val="none"/>
        </w:rPr>
        <w:t xml:space="preserve"> година на Община Никопол, съгласно </w:t>
      </w:r>
      <w:r w:rsidRPr="00BE749B">
        <w:rPr>
          <w:rFonts w:ascii="Times New Roman" w:eastAsia="Times New Roman" w:hAnsi="Times New Roman" w:cs="Times New Roman"/>
          <w:color w:val="FF0000"/>
          <w:kern w:val="0"/>
          <w:sz w:val="28"/>
          <w:szCs w:val="28"/>
          <w:lang w:eastAsia="bg-BG"/>
          <w14:ligatures w14:val="none"/>
        </w:rPr>
        <w:t>приложение №3.</w:t>
      </w:r>
    </w:p>
    <w:p w14:paraId="0F244D10" w14:textId="77777777" w:rsidR="00BE749B" w:rsidRPr="00BE749B" w:rsidRDefault="00BE749B" w:rsidP="00CC6E44">
      <w:pPr>
        <w:numPr>
          <w:ilvl w:val="0"/>
          <w:numId w:val="27"/>
        </w:numPr>
        <w:tabs>
          <w:tab w:val="clear" w:pos="720"/>
        </w:tabs>
        <w:spacing w:after="0" w:line="240" w:lineRule="auto"/>
        <w:ind w:left="0" w:firstLine="0"/>
        <w:jc w:val="both"/>
        <w:rPr>
          <w:rFonts w:ascii="Times New Roman" w:eastAsia="Times New Roman" w:hAnsi="Times New Roman" w:cs="Times New Roman"/>
          <w:kern w:val="0"/>
          <w:sz w:val="28"/>
          <w:szCs w:val="28"/>
          <w:lang w:eastAsia="bg-BG"/>
          <w14:ligatures w14:val="none"/>
        </w:rPr>
      </w:pPr>
      <w:r w:rsidRPr="00BE749B">
        <w:rPr>
          <w:rFonts w:ascii="Times New Roman" w:eastAsia="Times New Roman" w:hAnsi="Times New Roman" w:cs="Times New Roman"/>
          <w:kern w:val="0"/>
          <w:sz w:val="28"/>
          <w:szCs w:val="28"/>
          <w:lang w:eastAsia="bg-BG"/>
          <w14:ligatures w14:val="none"/>
        </w:rPr>
        <w:t xml:space="preserve">Приема натуралните и стойностни показатели към отчета за изпълнението на капиталовите разходи към </w:t>
      </w:r>
      <w:r w:rsidRPr="00BE749B">
        <w:rPr>
          <w:rFonts w:ascii="Times New Roman" w:eastAsia="Times New Roman" w:hAnsi="Times New Roman" w:cs="Times New Roman"/>
          <w:color w:val="FF0000"/>
          <w:kern w:val="0"/>
          <w:sz w:val="28"/>
          <w:szCs w:val="28"/>
          <w:lang w:eastAsia="bg-BG"/>
          <w14:ligatures w14:val="none"/>
        </w:rPr>
        <w:t>31.12.2023</w:t>
      </w:r>
      <w:r w:rsidRPr="00BE749B">
        <w:rPr>
          <w:rFonts w:ascii="Times New Roman" w:eastAsia="Times New Roman" w:hAnsi="Times New Roman" w:cs="Times New Roman"/>
          <w:kern w:val="0"/>
          <w:sz w:val="28"/>
          <w:szCs w:val="28"/>
          <w:lang w:eastAsia="bg-BG"/>
          <w14:ligatures w14:val="none"/>
        </w:rPr>
        <w:t xml:space="preserve"> г., в т.ч. за действително извършените разходи по проекти, мерки и програми, финансиране със средства от Европейския съюз и свързаното с тях национално и общинско съфинансиране,  съгласно </w:t>
      </w:r>
      <w:r w:rsidRPr="00BE749B">
        <w:rPr>
          <w:rFonts w:ascii="Times New Roman" w:eastAsia="Times New Roman" w:hAnsi="Times New Roman" w:cs="Times New Roman"/>
          <w:color w:val="FF0000"/>
          <w:kern w:val="0"/>
          <w:sz w:val="28"/>
          <w:szCs w:val="28"/>
          <w:lang w:eastAsia="bg-BG"/>
          <w14:ligatures w14:val="none"/>
        </w:rPr>
        <w:t>приложение № 1.</w:t>
      </w:r>
    </w:p>
    <w:p w14:paraId="7EAD1DD3" w14:textId="77777777" w:rsidR="00BE749B" w:rsidRPr="00BE749B" w:rsidRDefault="00BE749B" w:rsidP="00CC6E44">
      <w:pPr>
        <w:numPr>
          <w:ilvl w:val="0"/>
          <w:numId w:val="27"/>
        </w:numPr>
        <w:tabs>
          <w:tab w:val="clear" w:pos="720"/>
        </w:tabs>
        <w:spacing w:after="0" w:line="240" w:lineRule="auto"/>
        <w:ind w:left="0" w:firstLine="0"/>
        <w:jc w:val="both"/>
        <w:rPr>
          <w:rFonts w:ascii="Times New Roman" w:eastAsia="Times New Roman" w:hAnsi="Times New Roman" w:cs="Times New Roman"/>
          <w:kern w:val="0"/>
          <w:sz w:val="28"/>
          <w:szCs w:val="28"/>
          <w:lang w:eastAsia="bg-BG"/>
          <w14:ligatures w14:val="none"/>
        </w:rPr>
      </w:pPr>
      <w:r w:rsidRPr="00BE749B">
        <w:rPr>
          <w:rFonts w:ascii="Times New Roman" w:eastAsia="Times New Roman" w:hAnsi="Times New Roman" w:cs="Times New Roman"/>
          <w:kern w:val="0"/>
          <w:sz w:val="28"/>
          <w:szCs w:val="28"/>
          <w:lang w:eastAsia="bg-BG"/>
          <w14:ligatures w14:val="none"/>
        </w:rPr>
        <w:t xml:space="preserve">Приема годишния разчет за разходите на второстепенните разпоредители с бюджет, кметствата, кметските наместничества и субсидираните дейности при Община Никопол към </w:t>
      </w:r>
      <w:r w:rsidRPr="00BE749B">
        <w:rPr>
          <w:rFonts w:ascii="Times New Roman" w:eastAsia="Times New Roman" w:hAnsi="Times New Roman" w:cs="Times New Roman"/>
          <w:color w:val="FF0000"/>
          <w:kern w:val="0"/>
          <w:sz w:val="28"/>
          <w:szCs w:val="28"/>
          <w:lang w:eastAsia="bg-BG"/>
          <w14:ligatures w14:val="none"/>
        </w:rPr>
        <w:t>31.12.2023 г</w:t>
      </w:r>
      <w:r w:rsidRPr="00BE749B">
        <w:rPr>
          <w:rFonts w:ascii="Times New Roman" w:eastAsia="Times New Roman" w:hAnsi="Times New Roman" w:cs="Times New Roman"/>
          <w:kern w:val="0"/>
          <w:sz w:val="28"/>
          <w:szCs w:val="28"/>
          <w:lang w:eastAsia="bg-BG"/>
          <w14:ligatures w14:val="none"/>
        </w:rPr>
        <w:t xml:space="preserve">., съгласно </w:t>
      </w:r>
      <w:r w:rsidRPr="00BE749B">
        <w:rPr>
          <w:rFonts w:ascii="Times New Roman" w:eastAsia="Times New Roman" w:hAnsi="Times New Roman" w:cs="Times New Roman"/>
          <w:color w:val="FF0000"/>
          <w:kern w:val="0"/>
          <w:sz w:val="28"/>
          <w:szCs w:val="28"/>
          <w:lang w:eastAsia="bg-BG"/>
          <w14:ligatures w14:val="none"/>
        </w:rPr>
        <w:t>приложение № 4.</w:t>
      </w:r>
    </w:p>
    <w:p w14:paraId="525E1EA3" w14:textId="15D23418" w:rsidR="00BE749B" w:rsidRPr="00BE749B" w:rsidRDefault="00BE749B" w:rsidP="00CC6E44">
      <w:pPr>
        <w:numPr>
          <w:ilvl w:val="0"/>
          <w:numId w:val="27"/>
        </w:numPr>
        <w:tabs>
          <w:tab w:val="clear" w:pos="720"/>
        </w:tabs>
        <w:spacing w:after="0" w:line="240" w:lineRule="auto"/>
        <w:ind w:left="0" w:firstLine="0"/>
        <w:jc w:val="both"/>
        <w:rPr>
          <w:rFonts w:ascii="Times New Roman" w:eastAsia="Times New Roman" w:hAnsi="Times New Roman" w:cs="Times New Roman"/>
          <w:kern w:val="0"/>
          <w:sz w:val="28"/>
          <w:szCs w:val="28"/>
          <w:lang w:eastAsia="bg-BG"/>
          <w14:ligatures w14:val="none"/>
        </w:rPr>
      </w:pPr>
      <w:r w:rsidRPr="00BE749B">
        <w:rPr>
          <w:rFonts w:ascii="Times New Roman" w:eastAsia="Times New Roman" w:hAnsi="Times New Roman" w:cs="Times New Roman"/>
          <w:kern w:val="0"/>
          <w:sz w:val="28"/>
          <w:szCs w:val="28"/>
          <w:lang w:eastAsia="bg-BG"/>
          <w14:ligatures w14:val="none"/>
        </w:rPr>
        <w:t xml:space="preserve">Приема годишния отчет за състоянието на общинския дълг, издадените общински гаранции, съотношението на плащанията, дълга на лицата по чл. 8а от Закона за общинския дълг и издадените от тях гаранции </w:t>
      </w:r>
      <w:r w:rsidRPr="00BE749B">
        <w:rPr>
          <w:rFonts w:ascii="Times New Roman" w:eastAsia="Times New Roman" w:hAnsi="Times New Roman" w:cs="Times New Roman"/>
          <w:color w:val="FF0000"/>
          <w:kern w:val="0"/>
          <w:sz w:val="28"/>
          <w:szCs w:val="28"/>
          <w:lang w:eastAsia="bg-BG"/>
          <w14:ligatures w14:val="none"/>
        </w:rPr>
        <w:t>през 2023 г.</w:t>
      </w:r>
      <w:r w:rsidRPr="00BE749B">
        <w:rPr>
          <w:rFonts w:ascii="Times New Roman" w:eastAsia="Times New Roman" w:hAnsi="Times New Roman" w:cs="Times New Roman"/>
          <w:kern w:val="0"/>
          <w:sz w:val="28"/>
          <w:szCs w:val="28"/>
          <w:lang w:eastAsia="bg-BG"/>
          <w14:ligatures w14:val="none"/>
        </w:rPr>
        <w:t xml:space="preserve"> на Община Никопол, съгласно форма - приложение </w:t>
      </w:r>
      <w:r w:rsidRPr="00BE749B">
        <w:rPr>
          <w:rFonts w:ascii="Times New Roman" w:eastAsia="Times New Roman" w:hAnsi="Times New Roman" w:cs="Times New Roman"/>
          <w:color w:val="FF0000"/>
          <w:kern w:val="0"/>
          <w:sz w:val="28"/>
          <w:szCs w:val="28"/>
          <w:lang w:eastAsia="bg-BG"/>
          <w14:ligatures w14:val="none"/>
        </w:rPr>
        <w:t xml:space="preserve">№19 </w:t>
      </w:r>
      <w:r w:rsidRPr="00BE749B">
        <w:rPr>
          <w:rFonts w:ascii="Times New Roman" w:eastAsia="Times New Roman" w:hAnsi="Times New Roman" w:cs="Times New Roman"/>
          <w:i/>
          <w:iCs/>
          <w:kern w:val="0"/>
          <w:sz w:val="28"/>
          <w:szCs w:val="28"/>
          <w:lang w:val="en-US" w:eastAsia="bg-BG"/>
          <w14:ligatures w14:val="none"/>
        </w:rPr>
        <w:t>–</w:t>
      </w:r>
      <w:r w:rsidRPr="00BE749B">
        <w:rPr>
          <w:rFonts w:ascii="Times New Roman" w:eastAsia="Times New Roman" w:hAnsi="Times New Roman" w:cs="Times New Roman"/>
          <w:i/>
          <w:iCs/>
          <w:kern w:val="0"/>
          <w:sz w:val="28"/>
          <w:szCs w:val="28"/>
          <w:lang w:eastAsia="bg-BG"/>
          <w14:ligatures w14:val="none"/>
        </w:rPr>
        <w:t xml:space="preserve"> </w:t>
      </w:r>
      <w:r w:rsidRPr="00BE749B">
        <w:rPr>
          <w:rFonts w:ascii="Times New Roman" w:eastAsia="Times New Roman" w:hAnsi="Times New Roman" w:cs="Times New Roman"/>
          <w:i/>
          <w:iCs/>
          <w:kern w:val="0"/>
          <w:sz w:val="28"/>
          <w:szCs w:val="28"/>
          <w:lang w:val="en-US" w:eastAsia="bg-BG"/>
          <w14:ligatures w14:val="none"/>
        </w:rPr>
        <w:t>„Информация за общинския дълг, издадените</w:t>
      </w:r>
      <w:r w:rsidR="006E7040">
        <w:rPr>
          <w:rFonts w:ascii="Times New Roman" w:eastAsia="Times New Roman" w:hAnsi="Times New Roman" w:cs="Times New Roman"/>
          <w:i/>
          <w:iCs/>
          <w:kern w:val="0"/>
          <w:sz w:val="28"/>
          <w:szCs w:val="28"/>
          <w:lang w:eastAsia="bg-BG"/>
          <w14:ligatures w14:val="none"/>
        </w:rPr>
        <w:t xml:space="preserve"> </w:t>
      </w:r>
      <w:r w:rsidRPr="00BE749B">
        <w:rPr>
          <w:rFonts w:ascii="Times New Roman" w:eastAsia="Times New Roman" w:hAnsi="Times New Roman" w:cs="Times New Roman"/>
          <w:i/>
          <w:iCs/>
          <w:kern w:val="0"/>
          <w:sz w:val="28"/>
          <w:szCs w:val="28"/>
          <w:lang w:val="en-US" w:eastAsia="bg-BG"/>
          <w14:ligatures w14:val="none"/>
        </w:rPr>
        <w:t>общински гаранции, съотношението на плащанията, дълга на лицата по чл. 8а от Закона за</w:t>
      </w:r>
      <w:r w:rsidRPr="00BE749B">
        <w:rPr>
          <w:rFonts w:ascii="Times New Roman" w:eastAsia="Times New Roman" w:hAnsi="Times New Roman" w:cs="Times New Roman"/>
          <w:i/>
          <w:iCs/>
          <w:kern w:val="0"/>
          <w:sz w:val="28"/>
          <w:szCs w:val="28"/>
          <w:lang w:val="en-US" w:eastAsia="bg-BG"/>
          <w14:ligatures w14:val="none"/>
        </w:rPr>
        <w:br/>
        <w:t>общинския дълг и издадените от тях гаранции през 202</w:t>
      </w:r>
      <w:r w:rsidRPr="00BE749B">
        <w:rPr>
          <w:rFonts w:ascii="Times New Roman" w:eastAsia="Times New Roman" w:hAnsi="Times New Roman" w:cs="Times New Roman"/>
          <w:i/>
          <w:iCs/>
          <w:kern w:val="0"/>
          <w:sz w:val="28"/>
          <w:szCs w:val="28"/>
          <w:lang w:eastAsia="bg-BG"/>
          <w14:ligatures w14:val="none"/>
        </w:rPr>
        <w:t>3</w:t>
      </w:r>
      <w:r w:rsidRPr="00BE749B">
        <w:rPr>
          <w:rFonts w:ascii="Times New Roman" w:eastAsia="Times New Roman" w:hAnsi="Times New Roman" w:cs="Times New Roman"/>
          <w:i/>
          <w:iCs/>
          <w:kern w:val="0"/>
          <w:sz w:val="28"/>
          <w:szCs w:val="28"/>
          <w:lang w:val="en-US" w:eastAsia="bg-BG"/>
          <w14:ligatures w14:val="none"/>
        </w:rPr>
        <w:t xml:space="preserve"> г.</w:t>
      </w:r>
      <w:r w:rsidRPr="00BE749B">
        <w:rPr>
          <w:rFonts w:ascii="Times New Roman" w:eastAsia="Times New Roman" w:hAnsi="Times New Roman" w:cs="Times New Roman"/>
          <w:i/>
          <w:iCs/>
          <w:kern w:val="0"/>
          <w:sz w:val="28"/>
          <w:szCs w:val="28"/>
          <w:lang w:eastAsia="bg-BG"/>
          <w14:ligatures w14:val="none"/>
        </w:rPr>
        <w:t xml:space="preserve"> на община Никопол</w:t>
      </w:r>
      <w:r w:rsidRPr="00BE749B">
        <w:rPr>
          <w:rFonts w:ascii="Times New Roman" w:eastAsia="Times New Roman" w:hAnsi="Times New Roman" w:cs="Times New Roman"/>
          <w:i/>
          <w:iCs/>
          <w:kern w:val="0"/>
          <w:sz w:val="28"/>
          <w:szCs w:val="28"/>
          <w:lang w:val="en-US" w:eastAsia="bg-BG"/>
          <w14:ligatures w14:val="none"/>
        </w:rPr>
        <w:t>”</w:t>
      </w:r>
      <w:r w:rsidRPr="00BE749B">
        <w:rPr>
          <w:rFonts w:ascii="Times New Roman" w:eastAsia="Times New Roman" w:hAnsi="Times New Roman" w:cs="Times New Roman"/>
          <w:kern w:val="0"/>
          <w:sz w:val="28"/>
          <w:szCs w:val="28"/>
          <w:lang w:eastAsia="bg-BG"/>
          <w14:ligatures w14:val="none"/>
        </w:rPr>
        <w:t xml:space="preserve"> </w:t>
      </w:r>
      <w:r w:rsidRPr="00BE749B">
        <w:rPr>
          <w:rFonts w:ascii="Times New Roman" w:eastAsia="Times New Roman" w:hAnsi="Times New Roman" w:cs="Times New Roman"/>
          <w:color w:val="FF0000"/>
          <w:kern w:val="0"/>
          <w:sz w:val="28"/>
          <w:szCs w:val="28"/>
          <w:lang w:eastAsia="bg-BG"/>
          <w14:ligatures w14:val="none"/>
        </w:rPr>
        <w:t>(по образец на Министерството на финансите, утвърден с указание ФО-03/06.02.2024 г. на министъра на финансите).</w:t>
      </w:r>
    </w:p>
    <w:p w14:paraId="7FCA3E22" w14:textId="77777777" w:rsidR="00BE749B" w:rsidRPr="00BE749B" w:rsidRDefault="00BE749B" w:rsidP="00CC6E44">
      <w:pPr>
        <w:numPr>
          <w:ilvl w:val="0"/>
          <w:numId w:val="27"/>
        </w:numPr>
        <w:tabs>
          <w:tab w:val="clear" w:pos="720"/>
        </w:tabs>
        <w:spacing w:after="0" w:line="240" w:lineRule="auto"/>
        <w:ind w:left="0" w:firstLine="0"/>
        <w:jc w:val="both"/>
        <w:rPr>
          <w:rFonts w:ascii="Times New Roman" w:eastAsia="Times New Roman" w:hAnsi="Times New Roman" w:cs="Times New Roman"/>
          <w:kern w:val="0"/>
          <w:sz w:val="28"/>
          <w:szCs w:val="28"/>
          <w:lang w:eastAsia="bg-BG"/>
          <w14:ligatures w14:val="none"/>
        </w:rPr>
      </w:pPr>
      <w:r w:rsidRPr="00BE749B">
        <w:rPr>
          <w:rFonts w:ascii="Times New Roman" w:eastAsia="Times New Roman" w:hAnsi="Times New Roman" w:cs="Times New Roman"/>
          <w:kern w:val="0"/>
          <w:sz w:val="28"/>
          <w:szCs w:val="28"/>
          <w:lang w:eastAsia="bg-BG"/>
          <w14:ligatures w14:val="none"/>
        </w:rPr>
        <w:t xml:space="preserve">Приема подробен годишен отчет за състоянието на общинския дълг към </w:t>
      </w:r>
      <w:r w:rsidRPr="00BE749B">
        <w:rPr>
          <w:rFonts w:ascii="Times New Roman" w:eastAsia="Times New Roman" w:hAnsi="Times New Roman" w:cs="Times New Roman"/>
          <w:color w:val="FF0000"/>
          <w:kern w:val="0"/>
          <w:sz w:val="28"/>
          <w:szCs w:val="28"/>
          <w:lang w:eastAsia="bg-BG"/>
          <w14:ligatures w14:val="none"/>
        </w:rPr>
        <w:t>31.12.20</w:t>
      </w:r>
      <w:r w:rsidRPr="00BE749B">
        <w:rPr>
          <w:rFonts w:ascii="Times New Roman" w:eastAsia="Times New Roman" w:hAnsi="Times New Roman" w:cs="Times New Roman"/>
          <w:color w:val="FF0000"/>
          <w:kern w:val="0"/>
          <w:sz w:val="28"/>
          <w:szCs w:val="28"/>
          <w:lang w:val="en-US" w:eastAsia="bg-BG"/>
          <w14:ligatures w14:val="none"/>
        </w:rPr>
        <w:t>2</w:t>
      </w:r>
      <w:r w:rsidRPr="00BE749B">
        <w:rPr>
          <w:rFonts w:ascii="Times New Roman" w:eastAsia="Times New Roman" w:hAnsi="Times New Roman" w:cs="Times New Roman"/>
          <w:color w:val="FF0000"/>
          <w:kern w:val="0"/>
          <w:sz w:val="28"/>
          <w:szCs w:val="28"/>
          <w:lang w:eastAsia="bg-BG"/>
          <w14:ligatures w14:val="none"/>
        </w:rPr>
        <w:t>3 г.,</w:t>
      </w:r>
      <w:r w:rsidRPr="00BE749B">
        <w:rPr>
          <w:rFonts w:ascii="Times New Roman" w:eastAsia="Times New Roman" w:hAnsi="Times New Roman" w:cs="Times New Roman"/>
          <w:kern w:val="0"/>
          <w:sz w:val="28"/>
          <w:szCs w:val="28"/>
          <w:lang w:eastAsia="bg-BG"/>
          <w14:ligatures w14:val="none"/>
        </w:rPr>
        <w:t xml:space="preserve"> съгласно </w:t>
      </w:r>
      <w:r w:rsidRPr="00BE749B">
        <w:rPr>
          <w:rFonts w:ascii="Times New Roman" w:eastAsia="Times New Roman" w:hAnsi="Times New Roman" w:cs="Times New Roman"/>
          <w:color w:val="FF0000"/>
          <w:kern w:val="0"/>
          <w:sz w:val="28"/>
          <w:szCs w:val="28"/>
          <w:lang w:eastAsia="bg-BG"/>
          <w14:ligatures w14:val="none"/>
        </w:rPr>
        <w:t>приложение № 6</w:t>
      </w:r>
      <w:r w:rsidRPr="00BE749B">
        <w:rPr>
          <w:rFonts w:ascii="Times New Roman" w:eastAsia="Times New Roman" w:hAnsi="Times New Roman" w:cs="Times New Roman"/>
          <w:kern w:val="0"/>
          <w:sz w:val="28"/>
          <w:szCs w:val="28"/>
          <w:lang w:eastAsia="bg-BG"/>
          <w14:ligatures w14:val="none"/>
        </w:rPr>
        <w:t>.</w:t>
      </w:r>
    </w:p>
    <w:p w14:paraId="0CBEA646" w14:textId="77777777" w:rsidR="00BE749B" w:rsidRPr="00BE749B" w:rsidRDefault="00BE749B" w:rsidP="00CC6E44">
      <w:pPr>
        <w:numPr>
          <w:ilvl w:val="0"/>
          <w:numId w:val="27"/>
        </w:numPr>
        <w:tabs>
          <w:tab w:val="clear" w:pos="720"/>
        </w:tabs>
        <w:spacing w:after="0" w:line="240" w:lineRule="auto"/>
        <w:ind w:left="0" w:firstLine="0"/>
        <w:jc w:val="both"/>
        <w:rPr>
          <w:rFonts w:ascii="Times New Roman" w:eastAsia="Times New Roman" w:hAnsi="Times New Roman" w:cs="Times New Roman"/>
          <w:kern w:val="0"/>
          <w:sz w:val="28"/>
          <w:szCs w:val="28"/>
          <w:lang w:eastAsia="bg-BG"/>
          <w14:ligatures w14:val="none"/>
        </w:rPr>
      </w:pPr>
      <w:r w:rsidRPr="00BE749B">
        <w:rPr>
          <w:rFonts w:ascii="Times New Roman" w:eastAsia="Times New Roman" w:hAnsi="Times New Roman" w:cs="Times New Roman"/>
          <w:kern w:val="0"/>
          <w:sz w:val="28"/>
          <w:szCs w:val="28"/>
          <w:lang w:eastAsia="bg-BG"/>
          <w14:ligatures w14:val="none"/>
        </w:rPr>
        <w:t xml:space="preserve">Приема подробен годишен отчет и информация за състоянието на  дълга на лицата по чл. 8а от Закона за общинския дълг - търговските дружества с общинско участие в капитала към </w:t>
      </w:r>
      <w:r w:rsidRPr="00BE749B">
        <w:rPr>
          <w:rFonts w:ascii="Times New Roman" w:eastAsia="Times New Roman" w:hAnsi="Times New Roman" w:cs="Times New Roman"/>
          <w:color w:val="FF0000"/>
          <w:kern w:val="0"/>
          <w:sz w:val="28"/>
          <w:szCs w:val="28"/>
          <w:lang w:eastAsia="bg-BG"/>
          <w14:ligatures w14:val="none"/>
        </w:rPr>
        <w:t>31.12.20</w:t>
      </w:r>
      <w:r w:rsidRPr="00BE749B">
        <w:rPr>
          <w:rFonts w:ascii="Times New Roman" w:eastAsia="Times New Roman" w:hAnsi="Times New Roman" w:cs="Times New Roman"/>
          <w:color w:val="FF0000"/>
          <w:kern w:val="0"/>
          <w:sz w:val="28"/>
          <w:szCs w:val="28"/>
          <w:lang w:val="en-US" w:eastAsia="bg-BG"/>
          <w14:ligatures w14:val="none"/>
        </w:rPr>
        <w:t>2</w:t>
      </w:r>
      <w:r w:rsidRPr="00BE749B">
        <w:rPr>
          <w:rFonts w:ascii="Times New Roman" w:eastAsia="Times New Roman" w:hAnsi="Times New Roman" w:cs="Times New Roman"/>
          <w:color w:val="FF0000"/>
          <w:kern w:val="0"/>
          <w:sz w:val="28"/>
          <w:szCs w:val="28"/>
          <w:lang w:eastAsia="bg-BG"/>
          <w14:ligatures w14:val="none"/>
        </w:rPr>
        <w:t>3 г</w:t>
      </w:r>
      <w:r w:rsidRPr="00BE749B">
        <w:rPr>
          <w:rFonts w:ascii="Times New Roman" w:eastAsia="Times New Roman" w:hAnsi="Times New Roman" w:cs="Times New Roman"/>
          <w:kern w:val="0"/>
          <w:sz w:val="28"/>
          <w:szCs w:val="28"/>
          <w:lang w:eastAsia="bg-BG"/>
          <w14:ligatures w14:val="none"/>
        </w:rPr>
        <w:t xml:space="preserve">., съгласно </w:t>
      </w:r>
      <w:r w:rsidRPr="00BE749B">
        <w:rPr>
          <w:rFonts w:ascii="Times New Roman" w:eastAsia="Times New Roman" w:hAnsi="Times New Roman" w:cs="Times New Roman"/>
          <w:color w:val="FF0000"/>
          <w:kern w:val="0"/>
          <w:sz w:val="28"/>
          <w:szCs w:val="28"/>
          <w:lang w:eastAsia="bg-BG"/>
          <w14:ligatures w14:val="none"/>
        </w:rPr>
        <w:t>приложение № 7</w:t>
      </w:r>
      <w:r w:rsidRPr="00BE749B">
        <w:rPr>
          <w:rFonts w:ascii="Times New Roman" w:eastAsia="Times New Roman" w:hAnsi="Times New Roman" w:cs="Times New Roman"/>
          <w:kern w:val="0"/>
          <w:sz w:val="28"/>
          <w:szCs w:val="28"/>
          <w:lang w:eastAsia="bg-BG"/>
          <w14:ligatures w14:val="none"/>
        </w:rPr>
        <w:t>.</w:t>
      </w:r>
    </w:p>
    <w:p w14:paraId="55E9D7D4" w14:textId="77777777" w:rsidR="00B265AD" w:rsidRDefault="00B265AD">
      <w:pPr>
        <w:rPr>
          <w:sz w:val="24"/>
          <w:szCs w:val="24"/>
        </w:rPr>
      </w:pPr>
    </w:p>
    <w:p w14:paraId="06F28160" w14:textId="77777777" w:rsidR="00112156" w:rsidRDefault="00112156">
      <w:pPr>
        <w:rPr>
          <w:sz w:val="24"/>
          <w:szCs w:val="24"/>
        </w:rPr>
      </w:pPr>
    </w:p>
    <w:p w14:paraId="3E242541" w14:textId="77777777" w:rsidR="00FA41B8" w:rsidRDefault="00FA41B8">
      <w:pPr>
        <w:rPr>
          <w:sz w:val="24"/>
          <w:szCs w:val="24"/>
        </w:rPr>
      </w:pPr>
    </w:p>
    <w:p w14:paraId="0E2835FB" w14:textId="77777777" w:rsidR="006E7040" w:rsidRPr="00C2566C" w:rsidRDefault="006E7040" w:rsidP="006E7040">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lastRenderedPageBreak/>
        <w:t>ГЛАСУВАЛИ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w:t>
      </w:r>
    </w:p>
    <w:p w14:paraId="37AB84EC" w14:textId="77777777" w:rsidR="006E7040" w:rsidRPr="00C2566C" w:rsidRDefault="006E7040" w:rsidP="006E7040">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 xml:space="preserve">„ЗА“ – </w:t>
      </w:r>
      <w:r>
        <w:rPr>
          <w:rFonts w:ascii="Times New Roman" w:eastAsia="Calibri" w:hAnsi="Times New Roman" w:cs="Times New Roman"/>
          <w:kern w:val="0"/>
          <w:sz w:val="28"/>
          <w:szCs w:val="28"/>
          <w14:ligatures w14:val="none"/>
        </w:rPr>
        <w:t>13</w:t>
      </w:r>
      <w:r w:rsidRPr="00C2566C">
        <w:rPr>
          <w:rFonts w:ascii="Times New Roman" w:eastAsia="Calibri" w:hAnsi="Times New Roman" w:cs="Times New Roman"/>
          <w:kern w:val="0"/>
          <w:sz w:val="28"/>
          <w:szCs w:val="28"/>
          <w14:ligatures w14:val="none"/>
        </w:rPr>
        <w:t xml:space="preserve"> СЪВЕТНИКА </w:t>
      </w:r>
      <w:r w:rsidRPr="00C2566C">
        <w:rPr>
          <w:rFonts w:ascii="Times New Roman" w:eastAsia="Times New Roman" w:hAnsi="Times New Roman" w:cs="Times New Roman"/>
          <w:kern w:val="0"/>
          <w:sz w:val="28"/>
          <w:szCs w:val="28"/>
          <w:lang w:eastAsia="bg-BG"/>
          <w14:ligatures w14:val="none"/>
        </w:rPr>
        <w:t>/</w:t>
      </w:r>
      <w:r w:rsidRPr="00C2566C">
        <w:rPr>
          <w:rFonts w:ascii="Times New Roman" w:eastAsia="Times New Roman" w:hAnsi="Times New Roman" w:cs="Times New Roman"/>
          <w:kern w:val="0"/>
          <w:sz w:val="24"/>
          <w:szCs w:val="24"/>
          <w:lang w:eastAsia="bg-BG"/>
          <w14:ligatures w14:val="none"/>
        </w:rPr>
        <w:t xml:space="preserve"> </w:t>
      </w:r>
      <w:r w:rsidRPr="00C2566C">
        <w:rPr>
          <w:rFonts w:ascii="Times New Roman" w:eastAsia="Times New Roman" w:hAnsi="Times New Roman" w:cs="Times New Roman"/>
          <w:kern w:val="0"/>
          <w:lang w:eastAsia="bg-BG"/>
          <w14:ligatures w14:val="none"/>
        </w:rPr>
        <w:t xml:space="preserve">Айлян Пашала, </w:t>
      </w:r>
      <w:r>
        <w:rPr>
          <w:rFonts w:ascii="Times New Roman" w:eastAsia="Times New Roman" w:hAnsi="Times New Roman" w:cs="Times New Roman"/>
          <w:kern w:val="0"/>
          <w:lang w:eastAsia="bg-BG"/>
          <w14:ligatures w14:val="none"/>
        </w:rPr>
        <w:t>Детелин Иванов,</w:t>
      </w:r>
      <w:r w:rsidRPr="00B8196B">
        <w:rPr>
          <w:rFonts w:ascii="Times New Roman" w:eastAsia="Times New Roman" w:hAnsi="Times New Roman" w:cs="Times New Roman"/>
          <w:kern w:val="0"/>
          <w:lang w:eastAsia="bg-BG"/>
          <w14:ligatures w14:val="none"/>
        </w:rPr>
        <w:t xml:space="preserve"> </w:t>
      </w:r>
      <w:r>
        <w:rPr>
          <w:rFonts w:ascii="Times New Roman" w:eastAsia="Times New Roman" w:hAnsi="Times New Roman" w:cs="Times New Roman"/>
          <w:kern w:val="0"/>
          <w:lang w:eastAsia="bg-BG"/>
          <w14:ligatures w14:val="none"/>
        </w:rPr>
        <w:t>Димитър Бързев, Ерен Екремов, Ивелин Савов,</w:t>
      </w:r>
      <w:r w:rsidRPr="00C2566C">
        <w:rPr>
          <w:rFonts w:ascii="Times New Roman" w:eastAsia="Times New Roman" w:hAnsi="Times New Roman" w:cs="Times New Roman"/>
          <w:kern w:val="0"/>
          <w:lang w:eastAsia="bg-BG"/>
          <w14:ligatures w14:val="none"/>
        </w:rPr>
        <w:t xml:space="preserve"> </w:t>
      </w:r>
      <w:r>
        <w:rPr>
          <w:rFonts w:ascii="Times New Roman" w:eastAsia="Times New Roman" w:hAnsi="Times New Roman" w:cs="Times New Roman"/>
          <w:kern w:val="0"/>
          <w:lang w:eastAsia="bg-BG"/>
          <w14:ligatures w14:val="none"/>
        </w:rPr>
        <w:t xml:space="preserve">Илияна Великова, </w:t>
      </w:r>
      <w:r w:rsidRPr="00C2566C">
        <w:rPr>
          <w:rFonts w:ascii="Times New Roman" w:eastAsia="Times New Roman" w:hAnsi="Times New Roman" w:cs="Times New Roman"/>
          <w:kern w:val="0"/>
          <w:lang w:eastAsia="bg-BG"/>
          <w14:ligatures w14:val="none"/>
        </w:rPr>
        <w:t>Красимир Халов</w:t>
      </w:r>
      <w:r>
        <w:rPr>
          <w:rFonts w:ascii="Times New Roman" w:eastAsia="Times New Roman" w:hAnsi="Times New Roman" w:cs="Times New Roman"/>
          <w:kern w:val="0"/>
          <w:lang w:eastAsia="bg-BG"/>
          <w14:ligatures w14:val="none"/>
        </w:rPr>
        <w:t>,</w:t>
      </w:r>
      <w:r w:rsidRPr="00C2566C">
        <w:rPr>
          <w:rFonts w:ascii="Times New Roman" w:eastAsia="Times New Roman" w:hAnsi="Times New Roman" w:cs="Times New Roman"/>
          <w:kern w:val="0"/>
          <w:lang w:eastAsia="bg-BG"/>
          <w14:ligatures w14:val="none"/>
        </w:rPr>
        <w:t xml:space="preserve"> </w:t>
      </w:r>
      <w:r>
        <w:rPr>
          <w:rFonts w:ascii="Times New Roman" w:eastAsia="Times New Roman" w:hAnsi="Times New Roman" w:cs="Times New Roman"/>
          <w:kern w:val="0"/>
          <w:lang w:eastAsia="bg-BG"/>
          <w14:ligatures w14:val="none"/>
        </w:rPr>
        <w:t xml:space="preserve">Любомир Мачев, </w:t>
      </w:r>
      <w:r w:rsidRPr="00C2566C">
        <w:rPr>
          <w:rFonts w:ascii="Times New Roman" w:eastAsia="Times New Roman" w:hAnsi="Times New Roman" w:cs="Times New Roman"/>
          <w:kern w:val="0"/>
          <w:lang w:eastAsia="bg-BG"/>
          <w14:ligatures w14:val="none"/>
        </w:rPr>
        <w:t xml:space="preserve">Майдън Сакаджиев, </w:t>
      </w:r>
      <w:r>
        <w:rPr>
          <w:rFonts w:ascii="Times New Roman" w:eastAsia="Times New Roman" w:hAnsi="Times New Roman" w:cs="Times New Roman"/>
          <w:kern w:val="0"/>
          <w:lang w:eastAsia="bg-BG"/>
          <w14:ligatures w14:val="none"/>
        </w:rPr>
        <w:t>Моника Георгиева, Николай Николаев, Сали Бинбашиев,</w:t>
      </w:r>
      <w:r w:rsidRPr="00C2566C">
        <w:rPr>
          <w:rFonts w:ascii="Times New Roman" w:eastAsia="Times New Roman" w:hAnsi="Times New Roman" w:cs="Times New Roman"/>
          <w:kern w:val="0"/>
          <w:lang w:eastAsia="bg-BG"/>
          <w14:ligatures w14:val="none"/>
        </w:rPr>
        <w:t xml:space="preserve"> Цветан Андреев</w:t>
      </w:r>
      <w:r w:rsidRPr="00C2566C">
        <w:rPr>
          <w:rFonts w:ascii="Times New Roman" w:eastAsia="Times New Roman" w:hAnsi="Times New Roman" w:cs="Times New Roman"/>
          <w:kern w:val="0"/>
          <w:sz w:val="24"/>
          <w:szCs w:val="24"/>
          <w:lang w:eastAsia="bg-BG"/>
          <w14:ligatures w14:val="none"/>
        </w:rPr>
        <w:t xml:space="preserve"> /</w:t>
      </w:r>
    </w:p>
    <w:p w14:paraId="4A17280D" w14:textId="77777777" w:rsidR="006E7040" w:rsidRPr="00C2566C" w:rsidRDefault="006E7040" w:rsidP="006E7040">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 xml:space="preserve">„ПРОТИВ“ – </w:t>
      </w:r>
      <w:r>
        <w:rPr>
          <w:rFonts w:ascii="Times New Roman" w:eastAsia="Calibri" w:hAnsi="Times New Roman" w:cs="Times New Roman"/>
          <w:kern w:val="0"/>
          <w:sz w:val="28"/>
          <w:szCs w:val="28"/>
          <w14:ligatures w14:val="none"/>
        </w:rPr>
        <w:t xml:space="preserve">НЯМА </w:t>
      </w:r>
    </w:p>
    <w:p w14:paraId="75685E26" w14:textId="77777777" w:rsidR="006E7040" w:rsidRDefault="006E7040" w:rsidP="006E7040">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 xml:space="preserve">„ВЪЗДЪРЖАЛИ СЕ“ – </w:t>
      </w:r>
      <w:r>
        <w:rPr>
          <w:rFonts w:ascii="Times New Roman" w:eastAsia="Calibri" w:hAnsi="Times New Roman" w:cs="Times New Roman"/>
          <w:kern w:val="0"/>
          <w:sz w:val="28"/>
          <w:szCs w:val="28"/>
          <w14:ligatures w14:val="none"/>
        </w:rPr>
        <w:t>НЯМА</w:t>
      </w:r>
    </w:p>
    <w:p w14:paraId="36D969DC" w14:textId="77777777" w:rsidR="00112156" w:rsidRDefault="00112156" w:rsidP="006E7040">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p>
    <w:p w14:paraId="2DE0786E" w14:textId="09634F6A" w:rsidR="00985DED" w:rsidRDefault="00985DED" w:rsidP="00985DED">
      <w:pPr>
        <w:suppressAutoHyphens/>
        <w:autoSpaceDN w:val="0"/>
        <w:spacing w:after="0" w:line="240" w:lineRule="auto"/>
        <w:jc w:val="both"/>
        <w:textAlignment w:val="baseline"/>
        <w:rPr>
          <w:rFonts w:ascii="Times New Roman" w:eastAsia="Calibri" w:hAnsi="Times New Roman" w:cs="Times New Roman"/>
          <w:b/>
          <w:kern w:val="0"/>
          <w:sz w:val="28"/>
          <w:szCs w:val="28"/>
          <w14:ligatures w14:val="none"/>
        </w:rPr>
      </w:pPr>
      <w:r w:rsidRPr="002E28FA">
        <w:rPr>
          <w:rFonts w:ascii="Times New Roman" w:eastAsia="Calibri" w:hAnsi="Times New Roman" w:cs="Times New Roman"/>
          <w:b/>
          <w:kern w:val="0"/>
          <w:sz w:val="28"/>
          <w:szCs w:val="28"/>
          <w14:ligatures w14:val="none"/>
        </w:rPr>
        <w:t>Забележка:</w:t>
      </w:r>
      <w:r>
        <w:rPr>
          <w:rFonts w:ascii="Times New Roman" w:eastAsia="Calibri" w:hAnsi="Times New Roman" w:cs="Times New Roman"/>
          <w:b/>
          <w:kern w:val="0"/>
          <w:sz w:val="28"/>
          <w:szCs w:val="28"/>
          <w14:ligatures w14:val="none"/>
        </w:rPr>
        <w:t xml:space="preserve"> </w:t>
      </w:r>
      <w:r w:rsidRPr="00985DED">
        <w:rPr>
          <w:rFonts w:ascii="Times New Roman" w:eastAsia="Calibri" w:hAnsi="Times New Roman" w:cs="Times New Roman"/>
          <w:bCs/>
          <w:kern w:val="0"/>
          <w:sz w:val="28"/>
          <w:szCs w:val="28"/>
          <w14:ligatures w14:val="none"/>
        </w:rPr>
        <w:t>Приложение</w:t>
      </w:r>
      <w:r>
        <w:rPr>
          <w:rFonts w:ascii="Times New Roman" w:eastAsia="Calibri" w:hAnsi="Times New Roman" w:cs="Times New Roman"/>
          <w:b/>
          <w:kern w:val="0"/>
          <w:sz w:val="28"/>
          <w:szCs w:val="28"/>
          <w14:ligatures w14:val="none"/>
        </w:rPr>
        <w:t xml:space="preserve"> </w:t>
      </w:r>
      <w:r w:rsidRPr="00985DED">
        <w:rPr>
          <w:rFonts w:ascii="Times New Roman" w:eastAsia="Calibri" w:hAnsi="Times New Roman" w:cs="Times New Roman"/>
          <w:bCs/>
          <w:kern w:val="0"/>
          <w:sz w:val="28"/>
          <w:szCs w:val="28"/>
          <w14:ligatures w14:val="none"/>
        </w:rPr>
        <w:t>на</w:t>
      </w:r>
      <w:r>
        <w:rPr>
          <w:rFonts w:ascii="Times New Roman" w:eastAsia="Calibri" w:hAnsi="Times New Roman" w:cs="Times New Roman"/>
          <w:b/>
          <w:kern w:val="0"/>
          <w:sz w:val="28"/>
          <w:szCs w:val="28"/>
          <w14:ligatures w14:val="none"/>
        </w:rPr>
        <w:t xml:space="preserve"> </w:t>
      </w:r>
      <w:r w:rsidRPr="00BE749B">
        <w:rPr>
          <w:rFonts w:ascii="Times New Roman" w:eastAsia="Times New Roman" w:hAnsi="Times New Roman" w:cs="Times New Roman"/>
          <w:kern w:val="0"/>
          <w:sz w:val="28"/>
          <w:szCs w:val="28"/>
          <w:lang w:eastAsia="bg-BG"/>
          <w14:ligatures w14:val="none"/>
        </w:rPr>
        <w:t>отчета за касово изпълнение на бюджета</w:t>
      </w:r>
      <w:r w:rsidR="00F707A0">
        <w:rPr>
          <w:rFonts w:ascii="Times New Roman" w:eastAsia="Times New Roman" w:hAnsi="Times New Roman" w:cs="Times New Roman"/>
          <w:kern w:val="0"/>
          <w:sz w:val="28"/>
          <w:szCs w:val="28"/>
          <w:lang w:eastAsia="bg-BG"/>
          <w14:ligatures w14:val="none"/>
        </w:rPr>
        <w:t xml:space="preserve"> </w:t>
      </w:r>
      <w:r w:rsidRPr="00BE749B">
        <w:rPr>
          <w:rFonts w:ascii="Times New Roman" w:eastAsia="Times New Roman" w:hAnsi="Times New Roman" w:cs="Times New Roman"/>
          <w:kern w:val="0"/>
          <w:sz w:val="28"/>
          <w:szCs w:val="28"/>
          <w:lang w:eastAsia="bg-BG"/>
          <w14:ligatures w14:val="none"/>
        </w:rPr>
        <w:t xml:space="preserve">към </w:t>
      </w:r>
      <w:r w:rsidRPr="00BE749B">
        <w:rPr>
          <w:rFonts w:ascii="Times New Roman" w:eastAsia="Times New Roman" w:hAnsi="Times New Roman" w:cs="Times New Roman"/>
          <w:color w:val="FF0000"/>
          <w:kern w:val="0"/>
          <w:sz w:val="28"/>
          <w:szCs w:val="28"/>
          <w:lang w:eastAsia="bg-BG"/>
          <w14:ligatures w14:val="none"/>
        </w:rPr>
        <w:t>31.12.20</w:t>
      </w:r>
      <w:r w:rsidRPr="00BE749B">
        <w:rPr>
          <w:rFonts w:ascii="Times New Roman" w:eastAsia="Times New Roman" w:hAnsi="Times New Roman" w:cs="Times New Roman"/>
          <w:color w:val="FF0000"/>
          <w:kern w:val="0"/>
          <w:sz w:val="28"/>
          <w:szCs w:val="28"/>
          <w:lang w:val="ru-RU" w:eastAsia="bg-BG"/>
          <w14:ligatures w14:val="none"/>
        </w:rPr>
        <w:t>23</w:t>
      </w:r>
      <w:r w:rsidRPr="00BE749B">
        <w:rPr>
          <w:rFonts w:ascii="Times New Roman" w:eastAsia="Times New Roman" w:hAnsi="Times New Roman" w:cs="Times New Roman"/>
          <w:kern w:val="0"/>
          <w:sz w:val="28"/>
          <w:szCs w:val="28"/>
          <w:lang w:eastAsia="bg-BG"/>
          <w14:ligatures w14:val="none"/>
        </w:rPr>
        <w:t xml:space="preserve"> година на Община Никопол</w:t>
      </w:r>
      <w:r w:rsidR="00F707A0">
        <w:rPr>
          <w:rFonts w:ascii="Times New Roman" w:eastAsia="Times New Roman" w:hAnsi="Times New Roman" w:cs="Times New Roman"/>
          <w:kern w:val="0"/>
          <w:sz w:val="28"/>
          <w:szCs w:val="28"/>
          <w:lang w:eastAsia="bg-BG"/>
          <w14:ligatures w14:val="none"/>
        </w:rPr>
        <w:t xml:space="preserve"> на електронен носител към Протокол №11 от 23.04.2024г. и Решение №101 от 23.04.2024г.</w:t>
      </w:r>
    </w:p>
    <w:p w14:paraId="14D4A852" w14:textId="77777777" w:rsidR="00985DED" w:rsidRDefault="00985DED" w:rsidP="00090E06">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p>
    <w:p w14:paraId="5D5C807E" w14:textId="77777777" w:rsidR="00985DED" w:rsidRDefault="00985DED" w:rsidP="00090E06">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p>
    <w:p w14:paraId="3C96CF03" w14:textId="3D4A1034" w:rsidR="00090E06" w:rsidRPr="008C3967" w:rsidRDefault="00090E06" w:rsidP="00090E06">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8C3967">
        <w:rPr>
          <w:rFonts w:ascii="Times New Roman" w:eastAsia="Calibri" w:hAnsi="Times New Roman" w:cs="Times New Roman"/>
          <w:b/>
          <w:kern w:val="0"/>
          <w:sz w:val="28"/>
          <w:szCs w:val="28"/>
          <w14:ligatures w14:val="none"/>
        </w:rPr>
        <w:t>ПО</w:t>
      </w:r>
      <w:r>
        <w:rPr>
          <w:rFonts w:ascii="Times New Roman" w:eastAsia="Calibri" w:hAnsi="Times New Roman" w:cs="Times New Roman"/>
          <w:b/>
          <w:kern w:val="0"/>
          <w:sz w:val="28"/>
          <w:szCs w:val="28"/>
          <w14:ligatures w14:val="none"/>
        </w:rPr>
        <w:t xml:space="preserve"> ТРИНАДЕСЕТА</w:t>
      </w:r>
      <w:r w:rsidRPr="008C3967">
        <w:rPr>
          <w:rFonts w:ascii="Times New Roman" w:eastAsia="Calibri" w:hAnsi="Times New Roman" w:cs="Times New Roman"/>
          <w:b/>
          <w:kern w:val="0"/>
          <w:sz w:val="28"/>
          <w:szCs w:val="28"/>
          <w14:ligatures w14:val="none"/>
        </w:rPr>
        <w:t xml:space="preserve"> ТОЧКА ОТ ДНЕВНИЯ РЕД</w:t>
      </w:r>
    </w:p>
    <w:p w14:paraId="00907D03" w14:textId="77777777" w:rsidR="00090E06" w:rsidRDefault="00090E06" w:rsidP="00090E06">
      <w:pPr>
        <w:rPr>
          <w:sz w:val="24"/>
          <w:szCs w:val="24"/>
        </w:rPr>
      </w:pPr>
    </w:p>
    <w:p w14:paraId="4218842D" w14:textId="77777777" w:rsidR="00090E06" w:rsidRPr="00221E8A" w:rsidRDefault="00090E06" w:rsidP="00090E06">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rsidRPr="00221E8A">
        <w:rPr>
          <w:rFonts w:ascii="Times New Roman" w:eastAsia="Calibri" w:hAnsi="Times New Roman" w:cs="Times New Roman"/>
          <w:kern w:val="0"/>
          <w:sz w:val="28"/>
          <w:szCs w:val="28"/>
          <w14:ligatures w14:val="none"/>
        </w:rPr>
        <w:t>Без дебат.</w:t>
      </w:r>
    </w:p>
    <w:p w14:paraId="41939302" w14:textId="77777777" w:rsidR="00090E06" w:rsidRPr="00B265AD" w:rsidRDefault="00090E06" w:rsidP="00090E06">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sidRPr="00221E8A">
        <w:rPr>
          <w:rFonts w:ascii="Times New Roman" w:eastAsia="Calibri" w:hAnsi="Times New Roman" w:cs="Times New Roman"/>
          <w:kern w:val="0"/>
          <w:sz w:val="28"/>
          <w:szCs w:val="28"/>
          <w14:ligatures w14:val="none"/>
        </w:rPr>
        <w:t xml:space="preserve">: </w:t>
      </w:r>
      <w:r w:rsidRPr="00221E8A">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221E8A">
        <w:rPr>
          <w:rFonts w:ascii="Times New Roman" w:eastAsia="Times New Roman" w:hAnsi="Times New Roman" w:cs="Times New Roman"/>
          <w:i/>
          <w:kern w:val="0"/>
          <w:sz w:val="28"/>
          <w:szCs w:val="28"/>
          <w:lang w:eastAsia="bg-BG"/>
          <w14:ligatures w14:val="none"/>
        </w:rPr>
        <w:t>/чете проекта за</w:t>
      </w:r>
      <w:r>
        <w:rPr>
          <w:rFonts w:ascii="Calibri" w:eastAsia="Calibri" w:hAnsi="Calibri" w:cs="Times New Roman"/>
          <w:kern w:val="0"/>
          <w14:ligatures w14:val="none"/>
        </w:rPr>
        <w:t xml:space="preserve"> </w:t>
      </w:r>
      <w:r w:rsidRPr="00221E8A">
        <w:rPr>
          <w:rFonts w:ascii="Times New Roman" w:eastAsia="Times New Roman" w:hAnsi="Times New Roman" w:cs="Times New Roman"/>
          <w:i/>
          <w:kern w:val="0"/>
          <w:sz w:val="28"/>
          <w:szCs w:val="28"/>
          <w:lang w:eastAsia="bg-BG"/>
          <w14:ligatures w14:val="none"/>
        </w:rPr>
        <w:t>решение/.</w:t>
      </w:r>
    </w:p>
    <w:p w14:paraId="26929307" w14:textId="77777777" w:rsidR="006B079D" w:rsidRDefault="00C9566D" w:rsidP="006B079D">
      <w:pPr>
        <w:spacing w:after="0" w:line="240" w:lineRule="auto"/>
        <w:ind w:firstLine="708"/>
        <w:jc w:val="both"/>
        <w:rPr>
          <w:rFonts w:ascii="Times New Roman" w:eastAsia="Times New Roman" w:hAnsi="Times New Roman" w:cs="Times New Roman"/>
          <w:kern w:val="0"/>
          <w:sz w:val="28"/>
          <w:szCs w:val="28"/>
          <w:lang w:eastAsia="bg-BG"/>
          <w14:ligatures w14:val="none"/>
        </w:rPr>
      </w:pPr>
      <w:r w:rsidRPr="00C9566D">
        <w:rPr>
          <w:rFonts w:ascii="Times New Roman" w:eastAsia="Times New Roman" w:hAnsi="Times New Roman" w:cs="Times New Roman"/>
          <w:kern w:val="0"/>
          <w:sz w:val="28"/>
          <w:szCs w:val="28"/>
          <w:lang w:eastAsia="bg-BG"/>
          <w14:ligatures w14:val="none"/>
        </w:rPr>
        <w:t xml:space="preserve">На основание </w:t>
      </w:r>
      <w:r w:rsidRPr="00C9566D">
        <w:rPr>
          <w:rFonts w:ascii="Times New Roman" w:eastAsia="Times New Roman" w:hAnsi="Times New Roman" w:cs="Times New Roman"/>
          <w:kern w:val="0"/>
          <w:sz w:val="28"/>
          <w:szCs w:val="28"/>
          <w:lang w:val="ru-RU" w:eastAsia="bg-BG"/>
          <w14:ligatures w14:val="none"/>
        </w:rPr>
        <w:t xml:space="preserve">чл. 21, ал. 1, т. 6 и т. 23 от Закона за местното самоуправление и местната администрация, </w:t>
      </w:r>
      <w:r w:rsidRPr="00C9566D">
        <w:rPr>
          <w:rFonts w:ascii="Times New Roman" w:eastAsia="Times New Roman" w:hAnsi="Times New Roman" w:cs="Times New Roman"/>
          <w:kern w:val="0"/>
          <w:sz w:val="28"/>
          <w:szCs w:val="28"/>
          <w:lang w:eastAsia="bg-BG"/>
          <w14:ligatures w14:val="none"/>
        </w:rPr>
        <w:t xml:space="preserve">чл. 124 и чл. 127, ал. 1 от Закона за публичните финанси </w:t>
      </w:r>
      <w:r w:rsidRPr="00C9566D">
        <w:rPr>
          <w:rFonts w:ascii="Times New Roman" w:eastAsia="Times New Roman" w:hAnsi="Times New Roman" w:cs="Times New Roman"/>
          <w:kern w:val="0"/>
          <w:sz w:val="28"/>
          <w:szCs w:val="28"/>
          <w:lang w:val="ru-RU" w:eastAsia="bg-BG"/>
          <w14:ligatures w14:val="none"/>
        </w:rPr>
        <w:t>и</w:t>
      </w:r>
      <w:r w:rsidRPr="00C9566D">
        <w:rPr>
          <w:rFonts w:ascii="Times New Roman" w:eastAsia="Times New Roman" w:hAnsi="Times New Roman" w:cs="Times New Roman"/>
          <w:kern w:val="0"/>
          <w:sz w:val="28"/>
          <w:szCs w:val="28"/>
          <w:lang w:eastAsia="bg-BG"/>
          <w14:ligatures w14:val="none"/>
        </w:rPr>
        <w:t xml:space="preserve"> чл. 60, ал. 1 и 2 от Административно-процесуалния кодекс, </w:t>
      </w:r>
      <w:r w:rsidR="006B079D" w:rsidRPr="00DD7F71">
        <w:rPr>
          <w:rFonts w:ascii="Times New Roman" w:eastAsia="Times New Roman" w:hAnsi="Times New Roman" w:cs="Times New Roman"/>
          <w:kern w:val="0"/>
          <w:sz w:val="28"/>
          <w:szCs w:val="28"/>
          <w:lang w:eastAsia="bg-BG"/>
          <w14:ligatures w14:val="none"/>
        </w:rPr>
        <w:t>Общински съвет- Никопол</w:t>
      </w:r>
      <w:r w:rsidR="006B079D">
        <w:rPr>
          <w:rFonts w:ascii="Times New Roman" w:eastAsia="Times New Roman" w:hAnsi="Times New Roman" w:cs="Times New Roman"/>
          <w:kern w:val="0"/>
          <w:sz w:val="28"/>
          <w:szCs w:val="28"/>
          <w:lang w:eastAsia="bg-BG"/>
          <w14:ligatures w14:val="none"/>
        </w:rPr>
        <w:t xml:space="preserve"> прие следното</w:t>
      </w:r>
    </w:p>
    <w:p w14:paraId="601F4956" w14:textId="77777777" w:rsidR="006B079D" w:rsidRPr="00B50323" w:rsidRDefault="006B079D" w:rsidP="006B079D">
      <w:pPr>
        <w:spacing w:after="0" w:line="240" w:lineRule="auto"/>
        <w:jc w:val="both"/>
        <w:rPr>
          <w:rFonts w:ascii="Times New Roman" w:eastAsia="Times New Roman" w:hAnsi="Times New Roman" w:cs="Times New Roman"/>
          <w:kern w:val="0"/>
          <w:sz w:val="28"/>
          <w:szCs w:val="28"/>
          <w:lang w:eastAsia="bg-BG"/>
          <w14:ligatures w14:val="none"/>
        </w:rPr>
      </w:pPr>
    </w:p>
    <w:p w14:paraId="2B4D4142" w14:textId="77777777" w:rsidR="006B079D" w:rsidRPr="00F32C16" w:rsidRDefault="006B079D" w:rsidP="006B079D">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Р Е Ш Е Н И Е:</w:t>
      </w:r>
    </w:p>
    <w:p w14:paraId="4DCD52B9" w14:textId="0C3473C9" w:rsidR="006B079D" w:rsidRDefault="006B079D" w:rsidP="006B079D">
      <w:pPr>
        <w:spacing w:after="0" w:line="240" w:lineRule="auto"/>
        <w:ind w:firstLine="360"/>
        <w:jc w:val="center"/>
        <w:rPr>
          <w:rFonts w:ascii="Times New Roman" w:eastAsia="Times New Roman" w:hAnsi="Times New Roman" w:cs="Times New Roman"/>
          <w:b/>
          <w:kern w:val="0"/>
          <w:sz w:val="28"/>
          <w:szCs w:val="28"/>
          <w:lang w:eastAsia="bg-BG"/>
          <w14:ligatures w14:val="none"/>
        </w:rPr>
      </w:pPr>
      <w:r>
        <w:rPr>
          <w:rFonts w:ascii="Times New Roman" w:eastAsia="Times New Roman" w:hAnsi="Times New Roman" w:cs="Times New Roman"/>
          <w:b/>
          <w:kern w:val="0"/>
          <w:sz w:val="28"/>
          <w:szCs w:val="28"/>
          <w:lang w:eastAsia="bg-BG"/>
          <w14:ligatures w14:val="none"/>
        </w:rPr>
        <w:t xml:space="preserve">      </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 xml:space="preserve"> 102</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23</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04</w:t>
      </w:r>
      <w:r w:rsidRPr="00F32C16">
        <w:rPr>
          <w:rFonts w:ascii="Times New Roman" w:eastAsia="Times New Roman" w:hAnsi="Times New Roman" w:cs="Times New Roman"/>
          <w:b/>
          <w:kern w:val="0"/>
          <w:sz w:val="28"/>
          <w:szCs w:val="28"/>
          <w:lang w:eastAsia="bg-BG"/>
          <w14:ligatures w14:val="none"/>
        </w:rPr>
        <w:t>.202</w:t>
      </w:r>
      <w:r>
        <w:rPr>
          <w:rFonts w:ascii="Times New Roman" w:eastAsia="Times New Roman" w:hAnsi="Times New Roman" w:cs="Times New Roman"/>
          <w:b/>
          <w:kern w:val="0"/>
          <w:sz w:val="28"/>
          <w:szCs w:val="28"/>
          <w:lang w:eastAsia="bg-BG"/>
          <w14:ligatures w14:val="none"/>
        </w:rPr>
        <w:t>4</w:t>
      </w:r>
      <w:r w:rsidRPr="00F32C16">
        <w:rPr>
          <w:rFonts w:ascii="Times New Roman" w:eastAsia="Times New Roman" w:hAnsi="Times New Roman" w:cs="Times New Roman"/>
          <w:b/>
          <w:kern w:val="0"/>
          <w:sz w:val="28"/>
          <w:szCs w:val="28"/>
          <w:lang w:eastAsia="bg-BG"/>
          <w14:ligatures w14:val="none"/>
        </w:rPr>
        <w:t>г.</w:t>
      </w:r>
    </w:p>
    <w:p w14:paraId="2D39E071" w14:textId="58EB6390" w:rsidR="00C9566D" w:rsidRPr="00C9566D" w:rsidRDefault="00C9566D" w:rsidP="006B079D">
      <w:pPr>
        <w:spacing w:after="0" w:line="240" w:lineRule="auto"/>
        <w:ind w:firstLine="720"/>
        <w:jc w:val="both"/>
        <w:rPr>
          <w:rFonts w:ascii="Times New Roman" w:eastAsia="Times New Roman" w:hAnsi="Times New Roman" w:cs="Times New Roman"/>
          <w:kern w:val="0"/>
          <w:sz w:val="28"/>
          <w:szCs w:val="28"/>
          <w:lang w:eastAsia="bg-BG"/>
          <w14:ligatures w14:val="none"/>
        </w:rPr>
      </w:pPr>
    </w:p>
    <w:p w14:paraId="20640992" w14:textId="77777777" w:rsidR="00C9566D" w:rsidRPr="00C9566D" w:rsidRDefault="00C9566D" w:rsidP="006B079D">
      <w:pPr>
        <w:spacing w:after="0" w:line="240" w:lineRule="auto"/>
        <w:jc w:val="both"/>
        <w:rPr>
          <w:rFonts w:ascii="Times New Roman" w:eastAsia="Times New Roman" w:hAnsi="Times New Roman" w:cs="Times New Roman"/>
          <w:kern w:val="0"/>
          <w:sz w:val="28"/>
          <w:szCs w:val="28"/>
          <w:lang w:eastAsia="bg-BG"/>
          <w14:ligatures w14:val="none"/>
        </w:rPr>
      </w:pPr>
      <w:r w:rsidRPr="00C9566D">
        <w:rPr>
          <w:rFonts w:ascii="Times New Roman" w:eastAsia="Times New Roman" w:hAnsi="Times New Roman" w:cs="Times New Roman"/>
          <w:b/>
          <w:bCs/>
          <w:kern w:val="0"/>
          <w:sz w:val="28"/>
          <w:szCs w:val="28"/>
          <w:lang w:eastAsia="bg-BG"/>
          <w14:ligatures w14:val="none"/>
        </w:rPr>
        <w:t>1.</w:t>
      </w:r>
      <w:r w:rsidRPr="00C9566D">
        <w:rPr>
          <w:rFonts w:ascii="Times New Roman" w:eastAsia="Times New Roman" w:hAnsi="Times New Roman" w:cs="Times New Roman"/>
          <w:kern w:val="0"/>
          <w:sz w:val="28"/>
          <w:szCs w:val="28"/>
          <w:lang w:eastAsia="bg-BG"/>
          <w14:ligatures w14:val="none"/>
        </w:rPr>
        <w:t>Да се изплатят еднократни финансови помощи, както следва:</w:t>
      </w:r>
    </w:p>
    <w:p w14:paraId="38CFFA8F" w14:textId="7C84790A" w:rsidR="00C9566D" w:rsidRPr="00C9566D" w:rsidRDefault="00C9566D" w:rsidP="00CC6E44">
      <w:pPr>
        <w:numPr>
          <w:ilvl w:val="1"/>
          <w:numId w:val="28"/>
        </w:numPr>
        <w:spacing w:after="0" w:line="240" w:lineRule="auto"/>
        <w:ind w:left="851"/>
        <w:jc w:val="both"/>
        <w:rPr>
          <w:rFonts w:ascii="Times New Roman" w:eastAsia="Times New Roman" w:hAnsi="Times New Roman" w:cs="Times New Roman"/>
          <w:kern w:val="0"/>
          <w:sz w:val="28"/>
          <w:szCs w:val="28"/>
          <w:lang w:eastAsia="bg-BG"/>
          <w14:ligatures w14:val="none"/>
        </w:rPr>
      </w:pPr>
      <w:r w:rsidRPr="00C9566D">
        <w:rPr>
          <w:rFonts w:ascii="Times New Roman" w:eastAsia="Times New Roman" w:hAnsi="Times New Roman" w:cs="Times New Roman"/>
          <w:kern w:val="0"/>
          <w:sz w:val="28"/>
          <w:szCs w:val="28"/>
          <w:lang w:eastAsia="bg-BG"/>
          <w14:ligatures w14:val="none"/>
        </w:rPr>
        <w:t>По Заявление с в</w:t>
      </w:r>
      <w:r w:rsidRPr="00C9566D">
        <w:rPr>
          <w:rFonts w:ascii="Times New Roman" w:eastAsia="Times New Roman" w:hAnsi="Times New Roman" w:cs="Times New Roman"/>
          <w:kern w:val="0"/>
          <w:sz w:val="28"/>
          <w:szCs w:val="28"/>
          <w:lang w:val="en-US" w:eastAsia="bg-BG"/>
          <w14:ligatures w14:val="none"/>
        </w:rPr>
        <w:t>х.№ 94-</w:t>
      </w:r>
      <w:r w:rsidRPr="00C9566D">
        <w:rPr>
          <w:rFonts w:ascii="Times New Roman" w:eastAsia="Times New Roman" w:hAnsi="Times New Roman" w:cs="Times New Roman"/>
          <w:kern w:val="0"/>
          <w:sz w:val="28"/>
          <w:szCs w:val="28"/>
          <w:lang w:eastAsia="bg-BG"/>
          <w14:ligatures w14:val="none"/>
        </w:rPr>
        <w:t>489</w:t>
      </w:r>
      <w:r w:rsidRPr="00C9566D">
        <w:rPr>
          <w:rFonts w:ascii="Times New Roman" w:eastAsia="Times New Roman" w:hAnsi="Times New Roman" w:cs="Times New Roman"/>
          <w:kern w:val="0"/>
          <w:sz w:val="28"/>
          <w:szCs w:val="28"/>
          <w:lang w:val="en-US" w:eastAsia="bg-BG"/>
          <w14:ligatures w14:val="none"/>
        </w:rPr>
        <w:t>/</w:t>
      </w:r>
      <w:r w:rsidRPr="00C9566D">
        <w:rPr>
          <w:rFonts w:ascii="Times New Roman" w:eastAsia="Times New Roman" w:hAnsi="Times New Roman" w:cs="Times New Roman"/>
          <w:kern w:val="0"/>
          <w:sz w:val="28"/>
          <w:szCs w:val="28"/>
          <w:lang w:eastAsia="bg-BG"/>
          <w14:ligatures w14:val="none"/>
        </w:rPr>
        <w:t>20</w:t>
      </w:r>
      <w:r w:rsidRPr="00C9566D">
        <w:rPr>
          <w:rFonts w:ascii="Times New Roman" w:eastAsia="Times New Roman" w:hAnsi="Times New Roman" w:cs="Times New Roman"/>
          <w:kern w:val="0"/>
          <w:sz w:val="28"/>
          <w:szCs w:val="28"/>
          <w:lang w:val="en-US" w:eastAsia="bg-BG"/>
          <w14:ligatures w14:val="none"/>
        </w:rPr>
        <w:t>.</w:t>
      </w:r>
      <w:r w:rsidRPr="00C9566D">
        <w:rPr>
          <w:rFonts w:ascii="Times New Roman" w:eastAsia="Times New Roman" w:hAnsi="Times New Roman" w:cs="Times New Roman"/>
          <w:kern w:val="0"/>
          <w:sz w:val="28"/>
          <w:szCs w:val="28"/>
          <w:lang w:eastAsia="bg-BG"/>
          <w14:ligatures w14:val="none"/>
        </w:rPr>
        <w:t>03</w:t>
      </w:r>
      <w:r w:rsidRPr="00C9566D">
        <w:rPr>
          <w:rFonts w:ascii="Times New Roman" w:eastAsia="Times New Roman" w:hAnsi="Times New Roman" w:cs="Times New Roman"/>
          <w:kern w:val="0"/>
          <w:sz w:val="28"/>
          <w:szCs w:val="28"/>
          <w:lang w:val="en-US" w:eastAsia="bg-BG"/>
          <w14:ligatures w14:val="none"/>
        </w:rPr>
        <w:t>.202</w:t>
      </w:r>
      <w:r w:rsidRPr="00C9566D">
        <w:rPr>
          <w:rFonts w:ascii="Times New Roman" w:eastAsia="Times New Roman" w:hAnsi="Times New Roman" w:cs="Times New Roman"/>
          <w:kern w:val="0"/>
          <w:sz w:val="28"/>
          <w:szCs w:val="28"/>
          <w:lang w:eastAsia="bg-BG"/>
          <w14:ligatures w14:val="none"/>
        </w:rPr>
        <w:t>4</w:t>
      </w:r>
      <w:r w:rsidRPr="00C9566D">
        <w:rPr>
          <w:rFonts w:ascii="Times New Roman" w:eastAsia="Times New Roman" w:hAnsi="Times New Roman" w:cs="Times New Roman"/>
          <w:kern w:val="0"/>
          <w:sz w:val="28"/>
          <w:szCs w:val="28"/>
          <w:lang w:val="en-US" w:eastAsia="bg-BG"/>
          <w14:ligatures w14:val="none"/>
        </w:rPr>
        <w:t xml:space="preserve"> г. </w:t>
      </w:r>
      <w:r w:rsidRPr="00C9566D">
        <w:rPr>
          <w:rFonts w:ascii="Times New Roman" w:eastAsia="Times New Roman" w:hAnsi="Times New Roman" w:cs="Times New Roman"/>
          <w:kern w:val="0"/>
          <w:sz w:val="28"/>
          <w:szCs w:val="28"/>
          <w:lang w:eastAsia="bg-BG"/>
          <w14:ligatures w14:val="none"/>
        </w:rPr>
        <w:t>о</w:t>
      </w:r>
      <w:r w:rsidRPr="00C9566D">
        <w:rPr>
          <w:rFonts w:ascii="Times New Roman" w:eastAsia="Times New Roman" w:hAnsi="Times New Roman" w:cs="Times New Roman"/>
          <w:kern w:val="0"/>
          <w:sz w:val="28"/>
          <w:szCs w:val="28"/>
          <w:lang w:val="en-US" w:eastAsia="bg-BG"/>
          <w14:ligatures w14:val="none"/>
        </w:rPr>
        <w:t>т</w:t>
      </w:r>
      <w:r w:rsidRPr="00C9566D">
        <w:rPr>
          <w:rFonts w:ascii="Times New Roman" w:eastAsia="Times New Roman" w:hAnsi="Times New Roman" w:cs="Times New Roman"/>
          <w:kern w:val="0"/>
          <w:sz w:val="28"/>
          <w:szCs w:val="28"/>
          <w:lang w:eastAsia="bg-BG"/>
          <w14:ligatures w14:val="none"/>
        </w:rPr>
        <w:t xml:space="preserve"> </w:t>
      </w:r>
      <w:r w:rsidRPr="00C9566D">
        <w:rPr>
          <w:rFonts w:ascii="Times New Roman" w:eastAsia="Times New Roman" w:hAnsi="Times New Roman" w:cs="Times New Roman"/>
          <w:b/>
          <w:bCs/>
          <w:kern w:val="0"/>
          <w:sz w:val="28"/>
          <w:szCs w:val="28"/>
          <w:lang w:eastAsia="bg-BG"/>
          <w14:ligatures w14:val="none"/>
        </w:rPr>
        <w:t>С</w:t>
      </w:r>
      <w:r w:rsidR="00025CDA">
        <w:rPr>
          <w:rFonts w:ascii="Times New Roman" w:eastAsia="Times New Roman" w:hAnsi="Times New Roman" w:cs="Times New Roman"/>
          <w:b/>
          <w:bCs/>
          <w:kern w:val="0"/>
          <w:sz w:val="28"/>
          <w:szCs w:val="28"/>
          <w:lang w:eastAsia="bg-BG"/>
          <w14:ligatures w14:val="none"/>
        </w:rPr>
        <w:t xml:space="preserve">. </w:t>
      </w:r>
      <w:r w:rsidRPr="00C9566D">
        <w:rPr>
          <w:rFonts w:ascii="Times New Roman" w:eastAsia="Times New Roman" w:hAnsi="Times New Roman" w:cs="Times New Roman"/>
          <w:b/>
          <w:bCs/>
          <w:kern w:val="0"/>
          <w:sz w:val="28"/>
          <w:szCs w:val="28"/>
          <w:lang w:eastAsia="bg-BG"/>
          <w14:ligatures w14:val="none"/>
        </w:rPr>
        <w:t>Ю</w:t>
      </w:r>
      <w:r w:rsidR="00025CDA">
        <w:rPr>
          <w:rFonts w:ascii="Times New Roman" w:eastAsia="Times New Roman" w:hAnsi="Times New Roman" w:cs="Times New Roman"/>
          <w:b/>
          <w:bCs/>
          <w:kern w:val="0"/>
          <w:sz w:val="28"/>
          <w:szCs w:val="28"/>
          <w:lang w:eastAsia="bg-BG"/>
          <w14:ligatures w14:val="none"/>
        </w:rPr>
        <w:t>.</w:t>
      </w:r>
      <w:r w:rsidRPr="00C9566D">
        <w:rPr>
          <w:rFonts w:ascii="Times New Roman" w:eastAsia="Times New Roman" w:hAnsi="Times New Roman" w:cs="Times New Roman"/>
          <w:kern w:val="0"/>
          <w:sz w:val="28"/>
          <w:szCs w:val="28"/>
          <w:lang w:val="en-US" w:eastAsia="bg-BG"/>
          <w14:ligatures w14:val="none"/>
        </w:rPr>
        <w:t xml:space="preserve"> от </w:t>
      </w:r>
      <w:r w:rsidR="00025CDA">
        <w:rPr>
          <w:rFonts w:ascii="Times New Roman" w:eastAsia="Times New Roman" w:hAnsi="Times New Roman" w:cs="Times New Roman"/>
          <w:kern w:val="0"/>
          <w:sz w:val="28"/>
          <w:szCs w:val="28"/>
          <w:lang w:eastAsia="bg-BG"/>
          <w14:ligatures w14:val="none"/>
        </w:rPr>
        <w:t>………</w:t>
      </w:r>
      <w:proofErr w:type="gramStart"/>
      <w:r w:rsidR="00025CDA">
        <w:rPr>
          <w:rFonts w:ascii="Times New Roman" w:eastAsia="Times New Roman" w:hAnsi="Times New Roman" w:cs="Times New Roman"/>
          <w:kern w:val="0"/>
          <w:sz w:val="28"/>
          <w:szCs w:val="28"/>
          <w:lang w:eastAsia="bg-BG"/>
          <w14:ligatures w14:val="none"/>
        </w:rPr>
        <w:t>…</w:t>
      </w:r>
      <w:r w:rsidRPr="00C9566D">
        <w:rPr>
          <w:rFonts w:ascii="Times New Roman" w:eastAsia="Times New Roman" w:hAnsi="Times New Roman" w:cs="Times New Roman"/>
          <w:kern w:val="0"/>
          <w:sz w:val="28"/>
          <w:szCs w:val="28"/>
          <w:lang w:val="en-US" w:eastAsia="bg-BG"/>
          <w14:ligatures w14:val="none"/>
        </w:rPr>
        <w:t xml:space="preserve">, </w:t>
      </w:r>
      <w:r w:rsidRPr="00C9566D">
        <w:rPr>
          <w:rFonts w:ascii="Times New Roman" w:eastAsia="Times New Roman" w:hAnsi="Times New Roman" w:cs="Times New Roman"/>
          <w:kern w:val="0"/>
          <w:sz w:val="28"/>
          <w:szCs w:val="28"/>
          <w:lang w:eastAsia="bg-BG"/>
          <w14:ligatures w14:val="none"/>
        </w:rPr>
        <w:t xml:space="preserve"> в</w:t>
      </w:r>
      <w:proofErr w:type="gramEnd"/>
      <w:r w:rsidRPr="00C9566D">
        <w:rPr>
          <w:rFonts w:ascii="Times New Roman" w:eastAsia="Times New Roman" w:hAnsi="Times New Roman" w:cs="Times New Roman"/>
          <w:kern w:val="0"/>
          <w:sz w:val="28"/>
          <w:szCs w:val="28"/>
          <w:lang w:eastAsia="bg-BG"/>
          <w14:ligatures w14:val="none"/>
        </w:rPr>
        <w:t xml:space="preserve"> размер на </w:t>
      </w:r>
      <w:r w:rsidRPr="00C9566D">
        <w:rPr>
          <w:rFonts w:ascii="Times New Roman" w:eastAsia="Times New Roman" w:hAnsi="Times New Roman" w:cs="Times New Roman"/>
          <w:b/>
          <w:bCs/>
          <w:kern w:val="0"/>
          <w:sz w:val="28"/>
          <w:szCs w:val="28"/>
          <w:lang w:eastAsia="bg-BG"/>
          <w14:ligatures w14:val="none"/>
        </w:rPr>
        <w:t>300 лв</w:t>
      </w:r>
      <w:r w:rsidRPr="00C9566D">
        <w:rPr>
          <w:rFonts w:ascii="Times New Roman" w:eastAsia="Times New Roman" w:hAnsi="Times New Roman" w:cs="Times New Roman"/>
          <w:kern w:val="0"/>
          <w:sz w:val="28"/>
          <w:szCs w:val="28"/>
          <w:lang w:eastAsia="bg-BG"/>
          <w14:ligatures w14:val="none"/>
        </w:rPr>
        <w:t>., за лечение;</w:t>
      </w:r>
    </w:p>
    <w:p w14:paraId="1DCC1598" w14:textId="3925E43C" w:rsidR="00C9566D" w:rsidRPr="00C9566D" w:rsidRDefault="00C9566D" w:rsidP="00CC6E44">
      <w:pPr>
        <w:numPr>
          <w:ilvl w:val="1"/>
          <w:numId w:val="28"/>
        </w:numPr>
        <w:spacing w:after="0" w:line="240" w:lineRule="auto"/>
        <w:ind w:left="851"/>
        <w:jc w:val="both"/>
        <w:rPr>
          <w:rFonts w:ascii="Times New Roman" w:eastAsia="Times New Roman" w:hAnsi="Times New Roman" w:cs="Times New Roman"/>
          <w:kern w:val="0"/>
          <w:sz w:val="28"/>
          <w:szCs w:val="28"/>
          <w:lang w:eastAsia="bg-BG"/>
          <w14:ligatures w14:val="none"/>
        </w:rPr>
      </w:pPr>
      <w:r w:rsidRPr="00C9566D">
        <w:rPr>
          <w:rFonts w:ascii="Times New Roman" w:eastAsia="Times New Roman" w:hAnsi="Times New Roman" w:cs="Times New Roman"/>
          <w:kern w:val="0"/>
          <w:sz w:val="28"/>
          <w:szCs w:val="28"/>
          <w:lang w:eastAsia="bg-BG"/>
          <w14:ligatures w14:val="none"/>
        </w:rPr>
        <w:t xml:space="preserve">По </w:t>
      </w:r>
      <w:r w:rsidRPr="00C9566D">
        <w:rPr>
          <w:rFonts w:ascii="Times New Roman" w:eastAsia="Times New Roman" w:hAnsi="Times New Roman" w:cs="Times New Roman"/>
          <w:kern w:val="0"/>
          <w:sz w:val="28"/>
          <w:szCs w:val="28"/>
          <w:lang w:val="en-US" w:eastAsia="bg-BG"/>
          <w14:ligatures w14:val="none"/>
        </w:rPr>
        <w:t>Заявление с Вх.№ 94-</w:t>
      </w:r>
      <w:r w:rsidRPr="00C9566D">
        <w:rPr>
          <w:rFonts w:ascii="Times New Roman" w:eastAsia="Times New Roman" w:hAnsi="Times New Roman" w:cs="Times New Roman"/>
          <w:kern w:val="0"/>
          <w:sz w:val="28"/>
          <w:szCs w:val="28"/>
          <w:lang w:eastAsia="bg-BG"/>
          <w14:ligatures w14:val="none"/>
        </w:rPr>
        <w:t>598</w:t>
      </w:r>
      <w:r w:rsidRPr="00C9566D">
        <w:rPr>
          <w:rFonts w:ascii="Times New Roman" w:eastAsia="Times New Roman" w:hAnsi="Times New Roman" w:cs="Times New Roman"/>
          <w:kern w:val="0"/>
          <w:sz w:val="28"/>
          <w:szCs w:val="28"/>
          <w:lang w:val="en-US" w:eastAsia="bg-BG"/>
          <w14:ligatures w14:val="none"/>
        </w:rPr>
        <w:t>/</w:t>
      </w:r>
      <w:r w:rsidRPr="00C9566D">
        <w:rPr>
          <w:rFonts w:ascii="Times New Roman" w:eastAsia="Times New Roman" w:hAnsi="Times New Roman" w:cs="Times New Roman"/>
          <w:kern w:val="0"/>
          <w:sz w:val="28"/>
          <w:szCs w:val="28"/>
          <w:lang w:eastAsia="bg-BG"/>
          <w14:ligatures w14:val="none"/>
        </w:rPr>
        <w:t>29</w:t>
      </w:r>
      <w:r w:rsidRPr="00C9566D">
        <w:rPr>
          <w:rFonts w:ascii="Times New Roman" w:eastAsia="Times New Roman" w:hAnsi="Times New Roman" w:cs="Times New Roman"/>
          <w:kern w:val="0"/>
          <w:sz w:val="28"/>
          <w:szCs w:val="28"/>
          <w:lang w:val="en-US" w:eastAsia="bg-BG"/>
          <w14:ligatures w14:val="none"/>
        </w:rPr>
        <w:t>.</w:t>
      </w:r>
      <w:r w:rsidRPr="00C9566D">
        <w:rPr>
          <w:rFonts w:ascii="Times New Roman" w:eastAsia="Times New Roman" w:hAnsi="Times New Roman" w:cs="Times New Roman"/>
          <w:kern w:val="0"/>
          <w:sz w:val="28"/>
          <w:szCs w:val="28"/>
          <w:lang w:eastAsia="bg-BG"/>
          <w14:ligatures w14:val="none"/>
        </w:rPr>
        <w:t>03</w:t>
      </w:r>
      <w:r w:rsidRPr="00C9566D">
        <w:rPr>
          <w:rFonts w:ascii="Times New Roman" w:eastAsia="Times New Roman" w:hAnsi="Times New Roman" w:cs="Times New Roman"/>
          <w:kern w:val="0"/>
          <w:sz w:val="28"/>
          <w:szCs w:val="28"/>
          <w:lang w:val="en-US" w:eastAsia="bg-BG"/>
          <w14:ligatures w14:val="none"/>
        </w:rPr>
        <w:t>.202</w:t>
      </w:r>
      <w:r w:rsidRPr="00C9566D">
        <w:rPr>
          <w:rFonts w:ascii="Times New Roman" w:eastAsia="Times New Roman" w:hAnsi="Times New Roman" w:cs="Times New Roman"/>
          <w:kern w:val="0"/>
          <w:sz w:val="28"/>
          <w:szCs w:val="28"/>
          <w:lang w:eastAsia="bg-BG"/>
          <w14:ligatures w14:val="none"/>
        </w:rPr>
        <w:t>4</w:t>
      </w:r>
      <w:r w:rsidRPr="00C9566D">
        <w:rPr>
          <w:rFonts w:ascii="Times New Roman" w:eastAsia="Times New Roman" w:hAnsi="Times New Roman" w:cs="Times New Roman"/>
          <w:kern w:val="0"/>
          <w:sz w:val="28"/>
          <w:szCs w:val="28"/>
          <w:lang w:val="en-US" w:eastAsia="bg-BG"/>
          <w14:ligatures w14:val="none"/>
        </w:rPr>
        <w:t xml:space="preserve"> г. от </w:t>
      </w:r>
      <w:r w:rsidRPr="00C9566D">
        <w:rPr>
          <w:rFonts w:ascii="Times New Roman" w:eastAsia="Times New Roman" w:hAnsi="Times New Roman" w:cs="Times New Roman"/>
          <w:b/>
          <w:bCs/>
          <w:kern w:val="0"/>
          <w:sz w:val="28"/>
          <w:szCs w:val="28"/>
          <w:lang w:eastAsia="bg-BG"/>
          <w14:ligatures w14:val="none"/>
        </w:rPr>
        <w:t>Л</w:t>
      </w:r>
      <w:r w:rsidR="00025CDA">
        <w:rPr>
          <w:rFonts w:ascii="Times New Roman" w:eastAsia="Times New Roman" w:hAnsi="Times New Roman" w:cs="Times New Roman"/>
          <w:b/>
          <w:bCs/>
          <w:kern w:val="0"/>
          <w:sz w:val="28"/>
          <w:szCs w:val="28"/>
          <w:lang w:eastAsia="bg-BG"/>
          <w14:ligatures w14:val="none"/>
        </w:rPr>
        <w:t>.</w:t>
      </w:r>
      <w:r w:rsidRPr="00C9566D">
        <w:rPr>
          <w:rFonts w:ascii="Times New Roman" w:eastAsia="Times New Roman" w:hAnsi="Times New Roman" w:cs="Times New Roman"/>
          <w:b/>
          <w:bCs/>
          <w:kern w:val="0"/>
          <w:sz w:val="28"/>
          <w:szCs w:val="28"/>
          <w:lang w:eastAsia="bg-BG"/>
          <w14:ligatures w14:val="none"/>
        </w:rPr>
        <w:t xml:space="preserve"> И</w:t>
      </w:r>
      <w:r w:rsidR="00025CDA">
        <w:rPr>
          <w:rFonts w:ascii="Times New Roman" w:eastAsia="Times New Roman" w:hAnsi="Times New Roman" w:cs="Times New Roman"/>
          <w:b/>
          <w:bCs/>
          <w:kern w:val="0"/>
          <w:sz w:val="28"/>
          <w:szCs w:val="28"/>
          <w:lang w:eastAsia="bg-BG"/>
          <w14:ligatures w14:val="none"/>
        </w:rPr>
        <w:t>.</w:t>
      </w:r>
      <w:r w:rsidRPr="00C9566D">
        <w:rPr>
          <w:rFonts w:ascii="Times New Roman" w:eastAsia="Times New Roman" w:hAnsi="Times New Roman" w:cs="Times New Roman"/>
          <w:kern w:val="0"/>
          <w:sz w:val="28"/>
          <w:szCs w:val="28"/>
          <w:lang w:val="en-US" w:eastAsia="bg-BG"/>
          <w14:ligatures w14:val="none"/>
        </w:rPr>
        <w:t xml:space="preserve"> от </w:t>
      </w:r>
      <w:r w:rsidR="00025CDA">
        <w:rPr>
          <w:rFonts w:ascii="Times New Roman" w:eastAsia="Times New Roman" w:hAnsi="Times New Roman" w:cs="Times New Roman"/>
          <w:kern w:val="0"/>
          <w:sz w:val="28"/>
          <w:szCs w:val="28"/>
          <w:lang w:eastAsia="bg-BG"/>
          <w14:ligatures w14:val="none"/>
        </w:rPr>
        <w:t>…………</w:t>
      </w:r>
      <w:r w:rsidRPr="00C9566D">
        <w:rPr>
          <w:rFonts w:ascii="Times New Roman" w:eastAsia="Times New Roman" w:hAnsi="Times New Roman" w:cs="Times New Roman"/>
          <w:kern w:val="0"/>
          <w:sz w:val="28"/>
          <w:szCs w:val="28"/>
          <w:lang w:eastAsia="bg-BG"/>
          <w14:ligatures w14:val="none"/>
        </w:rPr>
        <w:t xml:space="preserve">, в размер на </w:t>
      </w:r>
      <w:r w:rsidRPr="00C9566D">
        <w:rPr>
          <w:rFonts w:ascii="Times New Roman" w:eastAsia="Times New Roman" w:hAnsi="Times New Roman" w:cs="Times New Roman"/>
          <w:b/>
          <w:bCs/>
          <w:kern w:val="0"/>
          <w:sz w:val="28"/>
          <w:szCs w:val="28"/>
          <w:lang w:eastAsia="bg-BG"/>
          <w14:ligatures w14:val="none"/>
        </w:rPr>
        <w:t>200 лв.,</w:t>
      </w:r>
      <w:r w:rsidRPr="00C9566D">
        <w:rPr>
          <w:rFonts w:ascii="Times New Roman" w:eastAsia="Times New Roman" w:hAnsi="Times New Roman" w:cs="Times New Roman"/>
          <w:kern w:val="0"/>
          <w:sz w:val="28"/>
          <w:szCs w:val="28"/>
          <w:lang w:eastAsia="bg-BG"/>
          <w14:ligatures w14:val="none"/>
        </w:rPr>
        <w:t xml:space="preserve"> за лечение.</w:t>
      </w:r>
    </w:p>
    <w:p w14:paraId="3965334C" w14:textId="1EC443D1" w:rsidR="00C9566D" w:rsidRPr="00C9566D" w:rsidRDefault="00C9566D" w:rsidP="00CC6E44">
      <w:pPr>
        <w:numPr>
          <w:ilvl w:val="1"/>
          <w:numId w:val="28"/>
        </w:numPr>
        <w:spacing w:after="0" w:line="240" w:lineRule="auto"/>
        <w:ind w:left="851"/>
        <w:jc w:val="both"/>
        <w:rPr>
          <w:rFonts w:ascii="Times New Roman" w:eastAsia="Times New Roman" w:hAnsi="Times New Roman" w:cs="Times New Roman"/>
          <w:kern w:val="0"/>
          <w:sz w:val="28"/>
          <w:szCs w:val="28"/>
          <w:lang w:eastAsia="bg-BG"/>
          <w14:ligatures w14:val="none"/>
        </w:rPr>
      </w:pPr>
      <w:r w:rsidRPr="00C9566D">
        <w:rPr>
          <w:rFonts w:ascii="Times New Roman" w:eastAsia="Times New Roman" w:hAnsi="Times New Roman" w:cs="Times New Roman"/>
          <w:kern w:val="0"/>
          <w:sz w:val="28"/>
          <w:szCs w:val="28"/>
          <w:lang w:eastAsia="bg-BG"/>
          <w14:ligatures w14:val="none"/>
        </w:rPr>
        <w:t xml:space="preserve">По </w:t>
      </w:r>
      <w:r w:rsidRPr="00C9566D">
        <w:rPr>
          <w:rFonts w:ascii="Times New Roman" w:eastAsia="Times New Roman" w:hAnsi="Times New Roman" w:cs="Times New Roman"/>
          <w:kern w:val="0"/>
          <w:sz w:val="28"/>
          <w:szCs w:val="28"/>
          <w:lang w:val="en-US" w:eastAsia="bg-BG"/>
          <w14:ligatures w14:val="none"/>
        </w:rPr>
        <w:t>Заявление с Вх.№ 94-</w:t>
      </w:r>
      <w:r w:rsidRPr="00C9566D">
        <w:rPr>
          <w:rFonts w:ascii="Times New Roman" w:eastAsia="Times New Roman" w:hAnsi="Times New Roman" w:cs="Times New Roman"/>
          <w:kern w:val="0"/>
          <w:sz w:val="28"/>
          <w:szCs w:val="28"/>
          <w:lang w:eastAsia="bg-BG"/>
          <w14:ligatures w14:val="none"/>
        </w:rPr>
        <w:t>626</w:t>
      </w:r>
      <w:r w:rsidRPr="00C9566D">
        <w:rPr>
          <w:rFonts w:ascii="Times New Roman" w:eastAsia="Times New Roman" w:hAnsi="Times New Roman" w:cs="Times New Roman"/>
          <w:kern w:val="0"/>
          <w:sz w:val="28"/>
          <w:szCs w:val="28"/>
          <w:lang w:val="en-US" w:eastAsia="bg-BG"/>
          <w14:ligatures w14:val="none"/>
        </w:rPr>
        <w:t>/</w:t>
      </w:r>
      <w:r w:rsidRPr="00C9566D">
        <w:rPr>
          <w:rFonts w:ascii="Times New Roman" w:eastAsia="Times New Roman" w:hAnsi="Times New Roman" w:cs="Times New Roman"/>
          <w:kern w:val="0"/>
          <w:sz w:val="28"/>
          <w:szCs w:val="28"/>
          <w:lang w:eastAsia="bg-BG"/>
          <w14:ligatures w14:val="none"/>
        </w:rPr>
        <w:t>04</w:t>
      </w:r>
      <w:r w:rsidRPr="00C9566D">
        <w:rPr>
          <w:rFonts w:ascii="Times New Roman" w:eastAsia="Times New Roman" w:hAnsi="Times New Roman" w:cs="Times New Roman"/>
          <w:kern w:val="0"/>
          <w:sz w:val="28"/>
          <w:szCs w:val="28"/>
          <w:lang w:val="en-US" w:eastAsia="bg-BG"/>
          <w14:ligatures w14:val="none"/>
        </w:rPr>
        <w:t>.</w:t>
      </w:r>
      <w:r w:rsidRPr="00C9566D">
        <w:rPr>
          <w:rFonts w:ascii="Times New Roman" w:eastAsia="Times New Roman" w:hAnsi="Times New Roman" w:cs="Times New Roman"/>
          <w:kern w:val="0"/>
          <w:sz w:val="28"/>
          <w:szCs w:val="28"/>
          <w:lang w:eastAsia="bg-BG"/>
          <w14:ligatures w14:val="none"/>
        </w:rPr>
        <w:t>04</w:t>
      </w:r>
      <w:r w:rsidRPr="00C9566D">
        <w:rPr>
          <w:rFonts w:ascii="Times New Roman" w:eastAsia="Times New Roman" w:hAnsi="Times New Roman" w:cs="Times New Roman"/>
          <w:kern w:val="0"/>
          <w:sz w:val="28"/>
          <w:szCs w:val="28"/>
          <w:lang w:val="en-US" w:eastAsia="bg-BG"/>
          <w14:ligatures w14:val="none"/>
        </w:rPr>
        <w:t>.202</w:t>
      </w:r>
      <w:r w:rsidRPr="00C9566D">
        <w:rPr>
          <w:rFonts w:ascii="Times New Roman" w:eastAsia="Times New Roman" w:hAnsi="Times New Roman" w:cs="Times New Roman"/>
          <w:kern w:val="0"/>
          <w:sz w:val="28"/>
          <w:szCs w:val="28"/>
          <w:lang w:eastAsia="bg-BG"/>
          <w14:ligatures w14:val="none"/>
        </w:rPr>
        <w:t>4</w:t>
      </w:r>
      <w:r w:rsidRPr="00C9566D">
        <w:rPr>
          <w:rFonts w:ascii="Times New Roman" w:eastAsia="Times New Roman" w:hAnsi="Times New Roman" w:cs="Times New Roman"/>
          <w:kern w:val="0"/>
          <w:sz w:val="28"/>
          <w:szCs w:val="28"/>
          <w:lang w:val="en-US" w:eastAsia="bg-BG"/>
          <w14:ligatures w14:val="none"/>
        </w:rPr>
        <w:t xml:space="preserve"> г. от </w:t>
      </w:r>
      <w:r w:rsidRPr="00C9566D">
        <w:rPr>
          <w:rFonts w:ascii="Times New Roman" w:eastAsia="Times New Roman" w:hAnsi="Times New Roman" w:cs="Times New Roman"/>
          <w:b/>
          <w:bCs/>
          <w:kern w:val="0"/>
          <w:sz w:val="28"/>
          <w:szCs w:val="28"/>
          <w:lang w:eastAsia="bg-BG"/>
          <w14:ligatures w14:val="none"/>
        </w:rPr>
        <w:t>В</w:t>
      </w:r>
      <w:r w:rsidR="00025CDA">
        <w:rPr>
          <w:rFonts w:ascii="Times New Roman" w:eastAsia="Times New Roman" w:hAnsi="Times New Roman" w:cs="Times New Roman"/>
          <w:b/>
          <w:bCs/>
          <w:kern w:val="0"/>
          <w:sz w:val="28"/>
          <w:szCs w:val="28"/>
          <w:lang w:eastAsia="bg-BG"/>
          <w14:ligatures w14:val="none"/>
        </w:rPr>
        <w:t xml:space="preserve">. </w:t>
      </w:r>
      <w:r w:rsidRPr="00C9566D">
        <w:rPr>
          <w:rFonts w:ascii="Times New Roman" w:eastAsia="Times New Roman" w:hAnsi="Times New Roman" w:cs="Times New Roman"/>
          <w:b/>
          <w:bCs/>
          <w:kern w:val="0"/>
          <w:sz w:val="28"/>
          <w:szCs w:val="28"/>
          <w:lang w:eastAsia="bg-BG"/>
          <w14:ligatures w14:val="none"/>
        </w:rPr>
        <w:t>Г</w:t>
      </w:r>
      <w:r w:rsidR="00025CDA">
        <w:rPr>
          <w:rFonts w:ascii="Times New Roman" w:eastAsia="Times New Roman" w:hAnsi="Times New Roman" w:cs="Times New Roman"/>
          <w:b/>
          <w:bCs/>
          <w:kern w:val="0"/>
          <w:sz w:val="28"/>
          <w:szCs w:val="28"/>
          <w:lang w:eastAsia="bg-BG"/>
          <w14:ligatures w14:val="none"/>
        </w:rPr>
        <w:t>…………</w:t>
      </w:r>
      <w:r w:rsidRPr="00C9566D">
        <w:rPr>
          <w:rFonts w:ascii="Times New Roman" w:eastAsia="Times New Roman" w:hAnsi="Times New Roman" w:cs="Times New Roman"/>
          <w:kern w:val="0"/>
          <w:sz w:val="28"/>
          <w:szCs w:val="28"/>
          <w:lang w:val="en-US" w:eastAsia="bg-BG"/>
          <w14:ligatures w14:val="none"/>
        </w:rPr>
        <w:t xml:space="preserve"> от </w:t>
      </w:r>
      <w:r w:rsidR="00025CDA">
        <w:rPr>
          <w:rFonts w:ascii="Times New Roman" w:eastAsia="Times New Roman" w:hAnsi="Times New Roman" w:cs="Times New Roman"/>
          <w:kern w:val="0"/>
          <w:sz w:val="28"/>
          <w:szCs w:val="28"/>
          <w:lang w:eastAsia="bg-BG"/>
          <w14:ligatures w14:val="none"/>
        </w:rPr>
        <w:t>……….</w:t>
      </w:r>
      <w:r w:rsidRPr="00C9566D">
        <w:rPr>
          <w:rFonts w:ascii="Times New Roman" w:eastAsia="Times New Roman" w:hAnsi="Times New Roman" w:cs="Times New Roman"/>
          <w:kern w:val="0"/>
          <w:sz w:val="28"/>
          <w:szCs w:val="28"/>
          <w:lang w:eastAsia="bg-BG"/>
          <w14:ligatures w14:val="none"/>
        </w:rPr>
        <w:t xml:space="preserve">, в размер на </w:t>
      </w:r>
      <w:r w:rsidRPr="00C9566D">
        <w:rPr>
          <w:rFonts w:ascii="Times New Roman" w:eastAsia="Times New Roman" w:hAnsi="Times New Roman" w:cs="Times New Roman"/>
          <w:b/>
          <w:bCs/>
          <w:kern w:val="0"/>
          <w:sz w:val="28"/>
          <w:szCs w:val="28"/>
          <w:lang w:eastAsia="bg-BG"/>
          <w14:ligatures w14:val="none"/>
        </w:rPr>
        <w:t>300 лв</w:t>
      </w:r>
      <w:r w:rsidRPr="00C9566D">
        <w:rPr>
          <w:rFonts w:ascii="Times New Roman" w:eastAsia="Times New Roman" w:hAnsi="Times New Roman" w:cs="Times New Roman"/>
          <w:kern w:val="0"/>
          <w:sz w:val="28"/>
          <w:szCs w:val="28"/>
          <w:lang w:eastAsia="bg-BG"/>
          <w14:ligatures w14:val="none"/>
        </w:rPr>
        <w:t>., за лечение.</w:t>
      </w:r>
    </w:p>
    <w:p w14:paraId="7A6DC498" w14:textId="77777777" w:rsidR="00C9566D" w:rsidRPr="00C9566D" w:rsidRDefault="00C9566D" w:rsidP="00CC6E44">
      <w:pPr>
        <w:numPr>
          <w:ilvl w:val="0"/>
          <w:numId w:val="28"/>
        </w:numPr>
        <w:spacing w:after="0" w:line="240" w:lineRule="auto"/>
        <w:jc w:val="both"/>
        <w:rPr>
          <w:rFonts w:ascii="Times New Roman" w:eastAsia="Times New Roman" w:hAnsi="Times New Roman" w:cs="Times New Roman"/>
          <w:kern w:val="0"/>
          <w:sz w:val="28"/>
          <w:szCs w:val="28"/>
          <w:lang w:eastAsia="bg-BG"/>
          <w14:ligatures w14:val="none"/>
        </w:rPr>
      </w:pPr>
      <w:r w:rsidRPr="00C9566D">
        <w:rPr>
          <w:rFonts w:ascii="Times New Roman" w:eastAsia="Times New Roman" w:hAnsi="Times New Roman" w:cs="Times New Roman"/>
          <w:kern w:val="0"/>
          <w:sz w:val="28"/>
          <w:szCs w:val="28"/>
          <w:lang w:eastAsia="bg-BG"/>
          <w14:ligatures w14:val="none"/>
        </w:rPr>
        <w:t xml:space="preserve">Разчета по т.1 е включен в началния бюджет на Община Никопол за 2024 г. </w:t>
      </w:r>
    </w:p>
    <w:p w14:paraId="601C0130" w14:textId="77777777" w:rsidR="00C9566D" w:rsidRPr="00C9566D" w:rsidRDefault="00C9566D" w:rsidP="00CC6E44">
      <w:pPr>
        <w:numPr>
          <w:ilvl w:val="0"/>
          <w:numId w:val="28"/>
        </w:numPr>
        <w:spacing w:after="0" w:line="240" w:lineRule="auto"/>
        <w:ind w:left="0" w:firstLine="0"/>
        <w:jc w:val="both"/>
        <w:rPr>
          <w:rFonts w:ascii="Times New Roman" w:eastAsia="Times New Roman" w:hAnsi="Times New Roman" w:cs="Times New Roman"/>
          <w:kern w:val="0"/>
          <w:sz w:val="28"/>
          <w:szCs w:val="28"/>
          <w:lang w:eastAsia="bg-BG"/>
          <w14:ligatures w14:val="none"/>
        </w:rPr>
      </w:pPr>
      <w:r w:rsidRPr="00C9566D">
        <w:rPr>
          <w:rFonts w:ascii="Times New Roman" w:eastAsia="Times New Roman" w:hAnsi="Times New Roman" w:cs="Times New Roman"/>
          <w:bCs/>
          <w:kern w:val="0"/>
          <w:sz w:val="28"/>
          <w:szCs w:val="28"/>
          <w:lang w:eastAsia="bg-BG"/>
          <w14:ligatures w14:val="none"/>
        </w:rPr>
        <w:t xml:space="preserve">Утвърждава уточнен план на капиталовия разчет на Община Никопол, </w:t>
      </w:r>
      <w:r w:rsidRPr="00C9566D">
        <w:rPr>
          <w:rFonts w:ascii="Times New Roman" w:eastAsia="Times New Roman" w:hAnsi="Times New Roman" w:cs="Times New Roman"/>
          <w:b/>
          <w:color w:val="FF0000"/>
          <w:kern w:val="0"/>
          <w:sz w:val="28"/>
          <w:szCs w:val="28"/>
          <w:lang w:eastAsia="bg-BG"/>
          <w14:ligatures w14:val="none"/>
        </w:rPr>
        <w:t>към м.04.2024 г.,</w:t>
      </w:r>
      <w:r w:rsidRPr="00C9566D">
        <w:rPr>
          <w:rFonts w:ascii="Times New Roman" w:eastAsia="Times New Roman" w:hAnsi="Times New Roman" w:cs="Times New Roman"/>
          <w:bCs/>
          <w:kern w:val="0"/>
          <w:sz w:val="28"/>
          <w:szCs w:val="28"/>
          <w:lang w:eastAsia="bg-BG"/>
          <w14:ligatures w14:val="none"/>
        </w:rPr>
        <w:t xml:space="preserve"> по натурални и стойностни показатели, съгласно </w:t>
      </w:r>
      <w:r w:rsidRPr="00C9566D">
        <w:rPr>
          <w:rFonts w:ascii="Times New Roman" w:eastAsia="Times New Roman" w:hAnsi="Times New Roman" w:cs="Times New Roman"/>
          <w:b/>
          <w:color w:val="FF0000"/>
          <w:kern w:val="0"/>
          <w:sz w:val="28"/>
          <w:szCs w:val="28"/>
          <w:lang w:eastAsia="bg-BG"/>
          <w14:ligatures w14:val="none"/>
        </w:rPr>
        <w:t>приложение № 1</w:t>
      </w:r>
      <w:r w:rsidRPr="00C9566D">
        <w:rPr>
          <w:rFonts w:ascii="Times New Roman" w:eastAsia="Times New Roman" w:hAnsi="Times New Roman" w:cs="Times New Roman"/>
          <w:bCs/>
          <w:kern w:val="0"/>
          <w:sz w:val="28"/>
          <w:szCs w:val="28"/>
          <w:lang w:eastAsia="bg-BG"/>
          <w14:ligatures w14:val="none"/>
        </w:rPr>
        <w:t>, както следва:</w:t>
      </w:r>
    </w:p>
    <w:p w14:paraId="2D6685F3" w14:textId="77777777" w:rsidR="00C9566D" w:rsidRPr="00C9566D" w:rsidRDefault="00C9566D" w:rsidP="00CC6E44">
      <w:pPr>
        <w:numPr>
          <w:ilvl w:val="1"/>
          <w:numId w:val="28"/>
        </w:numPr>
        <w:spacing w:after="0" w:line="240" w:lineRule="auto"/>
        <w:ind w:left="0" w:firstLine="349"/>
        <w:jc w:val="both"/>
        <w:rPr>
          <w:rFonts w:ascii="Times New Roman" w:eastAsia="Times New Roman" w:hAnsi="Times New Roman" w:cs="Times New Roman"/>
          <w:kern w:val="0"/>
          <w:sz w:val="28"/>
          <w:szCs w:val="28"/>
          <w:lang w:eastAsia="bg-BG"/>
          <w14:ligatures w14:val="none"/>
        </w:rPr>
      </w:pPr>
      <w:r w:rsidRPr="00C9566D">
        <w:rPr>
          <w:rFonts w:ascii="Times New Roman" w:eastAsia="Times New Roman" w:hAnsi="Times New Roman" w:cs="Times New Roman"/>
          <w:bCs/>
          <w:kern w:val="0"/>
          <w:sz w:val="28"/>
          <w:szCs w:val="28"/>
          <w:lang w:eastAsia="bg-BG"/>
          <w14:ligatures w14:val="none"/>
        </w:rPr>
        <w:t xml:space="preserve">променя се източника на финансиране - от „целева субсидия за капиталови разходи“ става „собствени приходи по бюджета на общината, за местни дейности“, на капиталов обект, с наименование: </w:t>
      </w:r>
      <w:r w:rsidRPr="00C9566D">
        <w:rPr>
          <w:rFonts w:ascii="Times New Roman" w:eastAsia="Times New Roman" w:hAnsi="Times New Roman" w:cs="Times New Roman"/>
          <w:b/>
          <w:i/>
          <w:iCs/>
          <w:kern w:val="0"/>
          <w:sz w:val="28"/>
          <w:szCs w:val="28"/>
          <w:lang w:eastAsia="bg-BG"/>
          <w14:ligatures w14:val="none"/>
        </w:rPr>
        <w:t>„Обзавеждане, 10 бр. за гр. Никопол“.</w:t>
      </w:r>
      <w:r w:rsidRPr="00C9566D">
        <w:rPr>
          <w:rFonts w:ascii="Times New Roman" w:eastAsia="Times New Roman" w:hAnsi="Times New Roman" w:cs="Times New Roman"/>
          <w:bCs/>
          <w:kern w:val="0"/>
          <w:sz w:val="28"/>
          <w:szCs w:val="28"/>
          <w:lang w:eastAsia="bg-BG"/>
          <w14:ligatures w14:val="none"/>
        </w:rPr>
        <w:t xml:space="preserve"> Стойността на финансирането на обекта се запазва в същия размер от 17 000 лв. Освободените средствата в размер на 17 000 лв. от целева субсидия за капиталови разходи се пренасочват към обект: </w:t>
      </w:r>
      <w:r w:rsidRPr="00C9566D">
        <w:rPr>
          <w:rFonts w:ascii="Times New Roman" w:eastAsia="Times New Roman" w:hAnsi="Times New Roman" w:cs="Times New Roman"/>
          <w:b/>
          <w:i/>
          <w:iCs/>
          <w:kern w:val="0"/>
          <w:sz w:val="28"/>
          <w:szCs w:val="28"/>
          <w:lang w:eastAsia="bg-BG"/>
          <w14:ligatures w14:val="none"/>
        </w:rPr>
        <w:t>„</w:t>
      </w:r>
      <w:r w:rsidRPr="00C9566D">
        <w:rPr>
          <w:rFonts w:ascii="Times New Roman" w:eastAsia="Times New Roman" w:hAnsi="Times New Roman" w:cs="Times New Roman"/>
          <w:b/>
          <w:i/>
          <w:iCs/>
          <w:kern w:val="0"/>
          <w:sz w:val="28"/>
          <w:szCs w:val="28"/>
          <w:lang w:val="en-US" w:eastAsia="bg-BG"/>
          <w14:ligatures w14:val="none"/>
        </w:rPr>
        <w:t>Компютри/комп.конфигурации/монитори/хардуер,до 12 бр.,ОбА-</w:t>
      </w:r>
      <w:proofErr w:type="gramStart"/>
      <w:r w:rsidRPr="00C9566D">
        <w:rPr>
          <w:rFonts w:ascii="Times New Roman" w:eastAsia="Times New Roman" w:hAnsi="Times New Roman" w:cs="Times New Roman"/>
          <w:b/>
          <w:i/>
          <w:iCs/>
          <w:kern w:val="0"/>
          <w:sz w:val="28"/>
          <w:szCs w:val="28"/>
          <w:lang w:val="en-US" w:eastAsia="bg-BG"/>
          <w14:ligatures w14:val="none"/>
        </w:rPr>
        <w:t>Никопол</w:t>
      </w:r>
      <w:r w:rsidRPr="00C9566D">
        <w:rPr>
          <w:rFonts w:ascii="Times New Roman" w:eastAsia="Times New Roman" w:hAnsi="Times New Roman" w:cs="Times New Roman"/>
          <w:b/>
          <w:i/>
          <w:iCs/>
          <w:kern w:val="0"/>
          <w:sz w:val="28"/>
          <w:szCs w:val="28"/>
          <w:lang w:eastAsia="bg-BG"/>
          <w14:ligatures w14:val="none"/>
        </w:rPr>
        <w:t>“</w:t>
      </w:r>
      <w:proofErr w:type="gramEnd"/>
      <w:r w:rsidRPr="00C9566D">
        <w:rPr>
          <w:rFonts w:ascii="Times New Roman" w:eastAsia="Times New Roman" w:hAnsi="Times New Roman" w:cs="Times New Roman"/>
          <w:b/>
          <w:i/>
          <w:iCs/>
          <w:kern w:val="0"/>
          <w:sz w:val="28"/>
          <w:szCs w:val="28"/>
          <w:lang w:eastAsia="bg-BG"/>
          <w14:ligatures w14:val="none"/>
        </w:rPr>
        <w:t>.</w:t>
      </w:r>
    </w:p>
    <w:p w14:paraId="512D8A40" w14:textId="77777777" w:rsidR="00C9566D" w:rsidRPr="00C9566D" w:rsidRDefault="00C9566D" w:rsidP="00CC6E44">
      <w:pPr>
        <w:numPr>
          <w:ilvl w:val="0"/>
          <w:numId w:val="28"/>
        </w:numPr>
        <w:spacing w:after="0" w:line="240" w:lineRule="auto"/>
        <w:ind w:left="0" w:firstLine="0"/>
        <w:jc w:val="both"/>
        <w:rPr>
          <w:rFonts w:ascii="Times New Roman" w:eastAsia="Times New Roman" w:hAnsi="Times New Roman" w:cs="Times New Roman"/>
          <w:kern w:val="0"/>
          <w:sz w:val="28"/>
          <w:szCs w:val="28"/>
          <w:lang w:eastAsia="bg-BG"/>
          <w14:ligatures w14:val="none"/>
        </w:rPr>
      </w:pPr>
      <w:r w:rsidRPr="00C9566D">
        <w:rPr>
          <w:rFonts w:ascii="Times New Roman" w:eastAsia="Times New Roman" w:hAnsi="Times New Roman" w:cs="Times New Roman"/>
          <w:kern w:val="0"/>
          <w:sz w:val="28"/>
          <w:szCs w:val="28"/>
          <w:lang w:eastAsia="bg-BG"/>
          <w14:ligatures w14:val="none"/>
        </w:rPr>
        <w:lastRenderedPageBreak/>
        <w:t>Утвърждава вътрешна компенсирана промяна в размер на 1 000 лв., като намалява средствата за мероприятия от местно значение по инициатива на кмета на Община Никопол, планирани по бюджета „Народно читалище Напредък 1871 г.“ гр. Никопол и увеличава средствата по инициатива на кмета на с. Новачене, по бюджета на „Народно читалище Съгласие 1907“ с. Новачене, които да се разходват за празник в с. Новачене, община Никопол, под надслов: „Да запазим българското“.</w:t>
      </w:r>
    </w:p>
    <w:p w14:paraId="5B1DA452" w14:textId="77777777" w:rsidR="00C9566D" w:rsidRPr="00C9566D" w:rsidRDefault="00C9566D" w:rsidP="00CC6E44">
      <w:pPr>
        <w:numPr>
          <w:ilvl w:val="0"/>
          <w:numId w:val="28"/>
        </w:numPr>
        <w:spacing w:after="0" w:line="240" w:lineRule="auto"/>
        <w:ind w:left="0" w:firstLine="0"/>
        <w:jc w:val="both"/>
        <w:rPr>
          <w:rFonts w:ascii="Times New Roman" w:eastAsia="Times New Roman" w:hAnsi="Times New Roman" w:cs="Times New Roman"/>
          <w:kern w:val="0"/>
          <w:sz w:val="28"/>
          <w:szCs w:val="28"/>
          <w:lang w:eastAsia="bg-BG"/>
          <w14:ligatures w14:val="none"/>
        </w:rPr>
      </w:pPr>
      <w:r w:rsidRPr="00C9566D">
        <w:rPr>
          <w:rFonts w:ascii="Times New Roman" w:eastAsia="Times New Roman" w:hAnsi="Times New Roman" w:cs="Times New Roman"/>
          <w:kern w:val="0"/>
          <w:sz w:val="28"/>
          <w:szCs w:val="28"/>
          <w:lang w:eastAsia="bg-BG"/>
          <w14:ligatures w14:val="none"/>
        </w:rPr>
        <w:t>Утвърдените, но непредоставени и неусвоени през 2023 г. средства за субсидии за организации с нестопанска цел, за спортно-състезателна  и учебно-тренировъчна дейност, могат да се разходват през 2024 г. за същата цел. Оправомощава кмета на общината да договори условията за ползване на средствата.</w:t>
      </w:r>
    </w:p>
    <w:p w14:paraId="1B35CD49" w14:textId="77777777" w:rsidR="00C9566D" w:rsidRPr="00C9566D" w:rsidRDefault="00C9566D" w:rsidP="00CC6E44">
      <w:pPr>
        <w:numPr>
          <w:ilvl w:val="0"/>
          <w:numId w:val="28"/>
        </w:numPr>
        <w:spacing w:after="0" w:line="240" w:lineRule="auto"/>
        <w:ind w:left="0" w:firstLine="0"/>
        <w:jc w:val="both"/>
        <w:rPr>
          <w:rFonts w:ascii="Times New Roman" w:eastAsia="Times New Roman" w:hAnsi="Times New Roman" w:cs="Times New Roman"/>
          <w:kern w:val="0"/>
          <w:sz w:val="28"/>
          <w:szCs w:val="28"/>
          <w:lang w:eastAsia="bg-BG"/>
          <w14:ligatures w14:val="none"/>
        </w:rPr>
      </w:pPr>
      <w:r w:rsidRPr="00C9566D">
        <w:rPr>
          <w:rFonts w:ascii="Times New Roman" w:eastAsia="Times New Roman" w:hAnsi="Times New Roman" w:cs="Times New Roman"/>
          <w:kern w:val="0"/>
          <w:sz w:val="28"/>
          <w:szCs w:val="28"/>
          <w:lang w:eastAsia="bg-BG"/>
          <w14:ligatures w14:val="none"/>
        </w:rPr>
        <w:t>Допуска предварително изпълнение на настоящото решение, с оглед защита на особено важни обществени интереси от изпълнението на капиталовия разчет по общинския бюджет, с цел осигуряване живота и здравето на гражданите от община Никопол, за обезпечаване на бюджетните дейности  със своевременен финансов ресурс.</w:t>
      </w:r>
    </w:p>
    <w:p w14:paraId="3A7DFB8D" w14:textId="77777777" w:rsidR="006E7040" w:rsidRDefault="006E7040">
      <w:pPr>
        <w:rPr>
          <w:sz w:val="24"/>
          <w:szCs w:val="24"/>
        </w:rPr>
      </w:pPr>
    </w:p>
    <w:p w14:paraId="7399CB24" w14:textId="77777777" w:rsidR="006B079D" w:rsidRDefault="006B079D">
      <w:pPr>
        <w:rPr>
          <w:sz w:val="24"/>
          <w:szCs w:val="24"/>
        </w:rPr>
      </w:pPr>
    </w:p>
    <w:p w14:paraId="7444C6E8" w14:textId="77777777" w:rsidR="006B079D" w:rsidRPr="00C2566C" w:rsidRDefault="006B079D" w:rsidP="006B079D">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ГЛАСУВАЛИ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w:t>
      </w:r>
    </w:p>
    <w:p w14:paraId="0D8FA1B4" w14:textId="77777777" w:rsidR="006B079D" w:rsidRPr="00C2566C" w:rsidRDefault="006B079D" w:rsidP="006B079D">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 xml:space="preserve">„ЗА“ – </w:t>
      </w:r>
      <w:r>
        <w:rPr>
          <w:rFonts w:ascii="Times New Roman" w:eastAsia="Calibri" w:hAnsi="Times New Roman" w:cs="Times New Roman"/>
          <w:kern w:val="0"/>
          <w:sz w:val="28"/>
          <w:szCs w:val="28"/>
          <w14:ligatures w14:val="none"/>
        </w:rPr>
        <w:t>13</w:t>
      </w:r>
      <w:r w:rsidRPr="00C2566C">
        <w:rPr>
          <w:rFonts w:ascii="Times New Roman" w:eastAsia="Calibri" w:hAnsi="Times New Roman" w:cs="Times New Roman"/>
          <w:kern w:val="0"/>
          <w:sz w:val="28"/>
          <w:szCs w:val="28"/>
          <w14:ligatures w14:val="none"/>
        </w:rPr>
        <w:t xml:space="preserve"> СЪВЕТНИКА </w:t>
      </w:r>
      <w:r w:rsidRPr="00C2566C">
        <w:rPr>
          <w:rFonts w:ascii="Times New Roman" w:eastAsia="Times New Roman" w:hAnsi="Times New Roman" w:cs="Times New Roman"/>
          <w:kern w:val="0"/>
          <w:sz w:val="28"/>
          <w:szCs w:val="28"/>
          <w:lang w:eastAsia="bg-BG"/>
          <w14:ligatures w14:val="none"/>
        </w:rPr>
        <w:t>/</w:t>
      </w:r>
      <w:r w:rsidRPr="00C2566C">
        <w:rPr>
          <w:rFonts w:ascii="Times New Roman" w:eastAsia="Times New Roman" w:hAnsi="Times New Roman" w:cs="Times New Roman"/>
          <w:kern w:val="0"/>
          <w:sz w:val="24"/>
          <w:szCs w:val="24"/>
          <w:lang w:eastAsia="bg-BG"/>
          <w14:ligatures w14:val="none"/>
        </w:rPr>
        <w:t xml:space="preserve"> </w:t>
      </w:r>
      <w:r w:rsidRPr="00C2566C">
        <w:rPr>
          <w:rFonts w:ascii="Times New Roman" w:eastAsia="Times New Roman" w:hAnsi="Times New Roman" w:cs="Times New Roman"/>
          <w:kern w:val="0"/>
          <w:lang w:eastAsia="bg-BG"/>
          <w14:ligatures w14:val="none"/>
        </w:rPr>
        <w:t xml:space="preserve">Айлян Пашала, </w:t>
      </w:r>
      <w:r>
        <w:rPr>
          <w:rFonts w:ascii="Times New Roman" w:eastAsia="Times New Roman" w:hAnsi="Times New Roman" w:cs="Times New Roman"/>
          <w:kern w:val="0"/>
          <w:lang w:eastAsia="bg-BG"/>
          <w14:ligatures w14:val="none"/>
        </w:rPr>
        <w:t>Детелин Иванов,</w:t>
      </w:r>
      <w:r w:rsidRPr="00B8196B">
        <w:rPr>
          <w:rFonts w:ascii="Times New Roman" w:eastAsia="Times New Roman" w:hAnsi="Times New Roman" w:cs="Times New Roman"/>
          <w:kern w:val="0"/>
          <w:lang w:eastAsia="bg-BG"/>
          <w14:ligatures w14:val="none"/>
        </w:rPr>
        <w:t xml:space="preserve"> </w:t>
      </w:r>
      <w:r>
        <w:rPr>
          <w:rFonts w:ascii="Times New Roman" w:eastAsia="Times New Roman" w:hAnsi="Times New Roman" w:cs="Times New Roman"/>
          <w:kern w:val="0"/>
          <w:lang w:eastAsia="bg-BG"/>
          <w14:ligatures w14:val="none"/>
        </w:rPr>
        <w:t>Димитър Бързев, Ерен Екремов, Ивелин Савов,</w:t>
      </w:r>
      <w:r w:rsidRPr="00C2566C">
        <w:rPr>
          <w:rFonts w:ascii="Times New Roman" w:eastAsia="Times New Roman" w:hAnsi="Times New Roman" w:cs="Times New Roman"/>
          <w:kern w:val="0"/>
          <w:lang w:eastAsia="bg-BG"/>
          <w14:ligatures w14:val="none"/>
        </w:rPr>
        <w:t xml:space="preserve"> </w:t>
      </w:r>
      <w:r>
        <w:rPr>
          <w:rFonts w:ascii="Times New Roman" w:eastAsia="Times New Roman" w:hAnsi="Times New Roman" w:cs="Times New Roman"/>
          <w:kern w:val="0"/>
          <w:lang w:eastAsia="bg-BG"/>
          <w14:ligatures w14:val="none"/>
        </w:rPr>
        <w:t xml:space="preserve">Илияна Великова, </w:t>
      </w:r>
      <w:r w:rsidRPr="00C2566C">
        <w:rPr>
          <w:rFonts w:ascii="Times New Roman" w:eastAsia="Times New Roman" w:hAnsi="Times New Roman" w:cs="Times New Roman"/>
          <w:kern w:val="0"/>
          <w:lang w:eastAsia="bg-BG"/>
          <w14:ligatures w14:val="none"/>
        </w:rPr>
        <w:t>Красимир Халов</w:t>
      </w:r>
      <w:r>
        <w:rPr>
          <w:rFonts w:ascii="Times New Roman" w:eastAsia="Times New Roman" w:hAnsi="Times New Roman" w:cs="Times New Roman"/>
          <w:kern w:val="0"/>
          <w:lang w:eastAsia="bg-BG"/>
          <w14:ligatures w14:val="none"/>
        </w:rPr>
        <w:t>,</w:t>
      </w:r>
      <w:r w:rsidRPr="00C2566C">
        <w:rPr>
          <w:rFonts w:ascii="Times New Roman" w:eastAsia="Times New Roman" w:hAnsi="Times New Roman" w:cs="Times New Roman"/>
          <w:kern w:val="0"/>
          <w:lang w:eastAsia="bg-BG"/>
          <w14:ligatures w14:val="none"/>
        </w:rPr>
        <w:t xml:space="preserve"> </w:t>
      </w:r>
      <w:r>
        <w:rPr>
          <w:rFonts w:ascii="Times New Roman" w:eastAsia="Times New Roman" w:hAnsi="Times New Roman" w:cs="Times New Roman"/>
          <w:kern w:val="0"/>
          <w:lang w:eastAsia="bg-BG"/>
          <w14:ligatures w14:val="none"/>
        </w:rPr>
        <w:t xml:space="preserve">Любомир Мачев, </w:t>
      </w:r>
      <w:r w:rsidRPr="00C2566C">
        <w:rPr>
          <w:rFonts w:ascii="Times New Roman" w:eastAsia="Times New Roman" w:hAnsi="Times New Roman" w:cs="Times New Roman"/>
          <w:kern w:val="0"/>
          <w:lang w:eastAsia="bg-BG"/>
          <w14:ligatures w14:val="none"/>
        </w:rPr>
        <w:t xml:space="preserve">Майдън Сакаджиев, </w:t>
      </w:r>
      <w:r>
        <w:rPr>
          <w:rFonts w:ascii="Times New Roman" w:eastAsia="Times New Roman" w:hAnsi="Times New Roman" w:cs="Times New Roman"/>
          <w:kern w:val="0"/>
          <w:lang w:eastAsia="bg-BG"/>
          <w14:ligatures w14:val="none"/>
        </w:rPr>
        <w:t>Моника Георгиева, Николай Николаев, Сали Бинбашиев,</w:t>
      </w:r>
      <w:r w:rsidRPr="00C2566C">
        <w:rPr>
          <w:rFonts w:ascii="Times New Roman" w:eastAsia="Times New Roman" w:hAnsi="Times New Roman" w:cs="Times New Roman"/>
          <w:kern w:val="0"/>
          <w:lang w:eastAsia="bg-BG"/>
          <w14:ligatures w14:val="none"/>
        </w:rPr>
        <w:t xml:space="preserve"> Цветан Андреев</w:t>
      </w:r>
      <w:r w:rsidRPr="00C2566C">
        <w:rPr>
          <w:rFonts w:ascii="Times New Roman" w:eastAsia="Times New Roman" w:hAnsi="Times New Roman" w:cs="Times New Roman"/>
          <w:kern w:val="0"/>
          <w:sz w:val="24"/>
          <w:szCs w:val="24"/>
          <w:lang w:eastAsia="bg-BG"/>
          <w14:ligatures w14:val="none"/>
        </w:rPr>
        <w:t xml:space="preserve"> /</w:t>
      </w:r>
    </w:p>
    <w:p w14:paraId="5A3B2DC3" w14:textId="77777777" w:rsidR="006B079D" w:rsidRPr="00C2566C" w:rsidRDefault="006B079D" w:rsidP="006B079D">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 xml:space="preserve">„ПРОТИВ“ – </w:t>
      </w:r>
      <w:r>
        <w:rPr>
          <w:rFonts w:ascii="Times New Roman" w:eastAsia="Calibri" w:hAnsi="Times New Roman" w:cs="Times New Roman"/>
          <w:kern w:val="0"/>
          <w:sz w:val="28"/>
          <w:szCs w:val="28"/>
          <w14:ligatures w14:val="none"/>
        </w:rPr>
        <w:t xml:space="preserve">НЯМА </w:t>
      </w:r>
    </w:p>
    <w:p w14:paraId="2B577499" w14:textId="77777777" w:rsidR="006B079D" w:rsidRDefault="006B079D" w:rsidP="006B079D">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 xml:space="preserve">„ВЪЗДЪРЖАЛИ СЕ“ – </w:t>
      </w:r>
      <w:r>
        <w:rPr>
          <w:rFonts w:ascii="Times New Roman" w:eastAsia="Calibri" w:hAnsi="Times New Roman" w:cs="Times New Roman"/>
          <w:kern w:val="0"/>
          <w:sz w:val="28"/>
          <w:szCs w:val="28"/>
          <w14:ligatures w14:val="none"/>
        </w:rPr>
        <w:t>НЯМА</w:t>
      </w:r>
    </w:p>
    <w:p w14:paraId="6DFF3FF0" w14:textId="77777777" w:rsidR="006B079D" w:rsidRDefault="006B079D">
      <w:pPr>
        <w:rPr>
          <w:sz w:val="24"/>
          <w:szCs w:val="24"/>
        </w:rPr>
      </w:pPr>
    </w:p>
    <w:p w14:paraId="3A180B9E" w14:textId="77777777" w:rsidR="005A6589" w:rsidRDefault="005A6589">
      <w:pPr>
        <w:rPr>
          <w:sz w:val="24"/>
          <w:szCs w:val="24"/>
        </w:rPr>
      </w:pPr>
    </w:p>
    <w:p w14:paraId="7495AD24" w14:textId="77777777" w:rsidR="005A6589" w:rsidRDefault="005A6589">
      <w:pPr>
        <w:rPr>
          <w:sz w:val="24"/>
          <w:szCs w:val="24"/>
        </w:rPr>
      </w:pPr>
    </w:p>
    <w:p w14:paraId="4769F444" w14:textId="77777777" w:rsidR="005A6589" w:rsidRDefault="005A6589">
      <w:pPr>
        <w:rPr>
          <w:sz w:val="24"/>
          <w:szCs w:val="24"/>
        </w:rPr>
      </w:pPr>
    </w:p>
    <w:p w14:paraId="37C0A01B" w14:textId="77777777" w:rsidR="005A6589" w:rsidRDefault="005A6589">
      <w:pPr>
        <w:rPr>
          <w:sz w:val="24"/>
          <w:szCs w:val="24"/>
        </w:rPr>
      </w:pPr>
    </w:p>
    <w:p w14:paraId="4CCA3851" w14:textId="77777777" w:rsidR="005A6589" w:rsidRDefault="005A6589">
      <w:pPr>
        <w:rPr>
          <w:sz w:val="24"/>
          <w:szCs w:val="24"/>
        </w:rPr>
      </w:pPr>
    </w:p>
    <w:p w14:paraId="05333643" w14:textId="77777777" w:rsidR="005A6589" w:rsidRDefault="005A6589">
      <w:pPr>
        <w:rPr>
          <w:sz w:val="24"/>
          <w:szCs w:val="24"/>
        </w:rPr>
      </w:pPr>
    </w:p>
    <w:p w14:paraId="7EAD4852" w14:textId="77777777" w:rsidR="005A6589" w:rsidRDefault="005A6589">
      <w:pPr>
        <w:rPr>
          <w:sz w:val="24"/>
          <w:szCs w:val="24"/>
        </w:rPr>
      </w:pPr>
    </w:p>
    <w:p w14:paraId="50A1ACB1" w14:textId="77777777" w:rsidR="005A6589" w:rsidRDefault="005A6589">
      <w:pPr>
        <w:rPr>
          <w:sz w:val="24"/>
          <w:szCs w:val="24"/>
        </w:rPr>
      </w:pPr>
    </w:p>
    <w:p w14:paraId="50E7F31A" w14:textId="77777777" w:rsidR="005A6589" w:rsidRDefault="005A6589">
      <w:pPr>
        <w:rPr>
          <w:sz w:val="24"/>
          <w:szCs w:val="24"/>
        </w:rPr>
      </w:pPr>
    </w:p>
    <w:p w14:paraId="7DFD90D6" w14:textId="77777777" w:rsidR="005A6589" w:rsidRDefault="005A6589">
      <w:pPr>
        <w:rPr>
          <w:sz w:val="24"/>
          <w:szCs w:val="24"/>
        </w:rPr>
      </w:pPr>
    </w:p>
    <w:p w14:paraId="37C4B1F5" w14:textId="77777777" w:rsidR="005A6589" w:rsidRDefault="005A6589">
      <w:pPr>
        <w:rPr>
          <w:sz w:val="24"/>
          <w:szCs w:val="24"/>
        </w:rPr>
      </w:pPr>
    </w:p>
    <w:p w14:paraId="6290246F" w14:textId="77777777" w:rsidR="005A6589" w:rsidRDefault="005A6589">
      <w:pPr>
        <w:rPr>
          <w:sz w:val="24"/>
          <w:szCs w:val="24"/>
        </w:rPr>
        <w:sectPr w:rsidR="005A6589" w:rsidSect="00CF1080">
          <w:pgSz w:w="11906" w:h="16838"/>
          <w:pgMar w:top="1418" w:right="709" w:bottom="1418" w:left="1418" w:header="709" w:footer="709" w:gutter="0"/>
          <w:cols w:space="708"/>
          <w:docGrid w:linePitch="360"/>
        </w:sectPr>
      </w:pPr>
    </w:p>
    <w:p w14:paraId="5CCF3B40" w14:textId="77777777" w:rsidR="00163C8D" w:rsidRPr="00163C8D" w:rsidRDefault="00163C8D" w:rsidP="00163C8D">
      <w:pPr>
        <w:spacing w:after="0" w:line="240" w:lineRule="auto"/>
        <w:ind w:left="14160"/>
        <w:rPr>
          <w:rFonts w:ascii="Times New Roman" w:eastAsia="Times New Roman" w:hAnsi="Times New Roman" w:cs="Times New Roman"/>
          <w:color w:val="FF0000"/>
          <w:kern w:val="0"/>
          <w:lang w:val="en-US" w:eastAsia="bg-BG"/>
          <w14:ligatures w14:val="none"/>
        </w:rPr>
      </w:pPr>
      <w:r w:rsidRPr="00163C8D">
        <w:rPr>
          <w:rFonts w:ascii="Times New Roman" w:eastAsia="Times New Roman" w:hAnsi="Times New Roman" w:cs="Times New Roman"/>
          <w:color w:val="FF0000"/>
          <w:kern w:val="0"/>
          <w:lang w:val="en-US" w:eastAsia="bg-BG"/>
          <w14:ligatures w14:val="none"/>
        </w:rPr>
        <w:lastRenderedPageBreak/>
        <w:t>Приложение № 1</w:t>
      </w:r>
    </w:p>
    <w:p w14:paraId="1520F838" w14:textId="77777777" w:rsidR="00163C8D" w:rsidRPr="00163C8D" w:rsidRDefault="00163C8D" w:rsidP="00163C8D">
      <w:pPr>
        <w:spacing w:after="0" w:line="240" w:lineRule="auto"/>
        <w:ind w:left="3600" w:firstLine="720"/>
        <w:rPr>
          <w:rFonts w:ascii="Times New Roman" w:eastAsia="Times New Roman" w:hAnsi="Times New Roman" w:cs="Times New Roman"/>
          <w:b/>
          <w:kern w:val="0"/>
          <w:sz w:val="20"/>
          <w:szCs w:val="20"/>
          <w:lang w:val="en-US" w:eastAsia="bg-BG"/>
          <w14:ligatures w14:val="none"/>
        </w:rPr>
      </w:pPr>
      <w:r w:rsidRPr="00163C8D">
        <w:rPr>
          <w:rFonts w:ascii="Times New Roman" w:eastAsia="Times New Roman" w:hAnsi="Times New Roman" w:cs="Times New Roman"/>
          <w:color w:val="FF0000"/>
          <w:kern w:val="0"/>
          <w:sz w:val="18"/>
          <w:szCs w:val="18"/>
          <w:lang w:val="en-US" w:eastAsia="bg-BG"/>
          <w14:ligatures w14:val="none"/>
        </w:rPr>
        <w:t xml:space="preserve">                                      </w:t>
      </w:r>
      <w:r w:rsidRPr="00163C8D">
        <w:rPr>
          <w:rFonts w:ascii="Times New Roman" w:eastAsia="Times New Roman" w:hAnsi="Times New Roman" w:cs="Times New Roman"/>
          <w:color w:val="FF0000"/>
          <w:kern w:val="0"/>
          <w:sz w:val="18"/>
          <w:szCs w:val="18"/>
          <w:lang w:val="ru-RU" w:eastAsia="bg-BG"/>
          <w14:ligatures w14:val="none"/>
        </w:rPr>
        <w:tab/>
      </w:r>
      <w:r w:rsidRPr="00163C8D">
        <w:rPr>
          <w:rFonts w:ascii="Times New Roman" w:eastAsia="Times New Roman" w:hAnsi="Times New Roman" w:cs="Times New Roman"/>
          <w:color w:val="FF0000"/>
          <w:kern w:val="0"/>
          <w:sz w:val="18"/>
          <w:szCs w:val="18"/>
          <w:lang w:val="ru-RU" w:eastAsia="bg-BG"/>
          <w14:ligatures w14:val="none"/>
        </w:rPr>
        <w:tab/>
      </w:r>
      <w:r w:rsidRPr="00163C8D">
        <w:rPr>
          <w:rFonts w:ascii="Times New Roman" w:eastAsia="Times New Roman" w:hAnsi="Times New Roman" w:cs="Times New Roman"/>
          <w:color w:val="FF0000"/>
          <w:kern w:val="0"/>
          <w:sz w:val="18"/>
          <w:szCs w:val="18"/>
          <w:lang w:val="ru-RU" w:eastAsia="bg-BG"/>
          <w14:ligatures w14:val="none"/>
        </w:rPr>
        <w:tab/>
      </w:r>
      <w:r w:rsidRPr="00163C8D">
        <w:rPr>
          <w:rFonts w:ascii="Times New Roman" w:eastAsia="Times New Roman" w:hAnsi="Times New Roman" w:cs="Times New Roman"/>
          <w:color w:val="FF0000"/>
          <w:kern w:val="0"/>
          <w:sz w:val="18"/>
          <w:szCs w:val="18"/>
          <w:lang w:val="ru-RU" w:eastAsia="bg-BG"/>
          <w14:ligatures w14:val="none"/>
        </w:rPr>
        <w:tab/>
      </w:r>
      <w:r w:rsidRPr="00163C8D">
        <w:rPr>
          <w:rFonts w:ascii="Times New Roman" w:eastAsia="Times New Roman" w:hAnsi="Times New Roman" w:cs="Times New Roman"/>
          <w:color w:val="FF0000"/>
          <w:kern w:val="0"/>
          <w:sz w:val="18"/>
          <w:szCs w:val="18"/>
          <w:lang w:val="ru-RU" w:eastAsia="bg-BG"/>
          <w14:ligatures w14:val="none"/>
        </w:rPr>
        <w:tab/>
      </w:r>
      <w:r w:rsidRPr="00163C8D">
        <w:rPr>
          <w:rFonts w:ascii="Times New Roman" w:eastAsia="Times New Roman" w:hAnsi="Times New Roman" w:cs="Times New Roman"/>
          <w:color w:val="FF0000"/>
          <w:kern w:val="0"/>
          <w:sz w:val="18"/>
          <w:szCs w:val="18"/>
          <w:lang w:val="ru-RU" w:eastAsia="bg-BG"/>
          <w14:ligatures w14:val="none"/>
        </w:rPr>
        <w:tab/>
      </w:r>
      <w:r w:rsidRPr="00163C8D">
        <w:rPr>
          <w:rFonts w:ascii="Times New Roman" w:eastAsia="Times New Roman" w:hAnsi="Times New Roman" w:cs="Times New Roman"/>
          <w:color w:val="FF0000"/>
          <w:kern w:val="0"/>
          <w:sz w:val="18"/>
          <w:szCs w:val="18"/>
          <w:lang w:val="en-US" w:eastAsia="bg-BG"/>
          <w14:ligatures w14:val="none"/>
        </w:rPr>
        <w:t xml:space="preserve">  </w:t>
      </w:r>
      <w:r w:rsidRPr="00163C8D">
        <w:rPr>
          <w:rFonts w:ascii="Times New Roman" w:eastAsia="Times New Roman" w:hAnsi="Times New Roman" w:cs="Times New Roman"/>
          <w:color w:val="FF0000"/>
          <w:kern w:val="0"/>
          <w:sz w:val="18"/>
          <w:szCs w:val="18"/>
          <w:lang w:val="en-US" w:eastAsia="bg-BG"/>
          <w14:ligatures w14:val="none"/>
        </w:rPr>
        <w:tab/>
        <w:t xml:space="preserve">         </w:t>
      </w:r>
    </w:p>
    <w:p w14:paraId="2CDF3A63" w14:textId="77777777" w:rsidR="00163C8D" w:rsidRPr="00163C8D" w:rsidRDefault="00163C8D" w:rsidP="00163C8D">
      <w:pPr>
        <w:spacing w:after="0" w:line="240" w:lineRule="auto"/>
        <w:ind w:left="7080" w:firstLine="708"/>
        <w:rPr>
          <w:rFonts w:ascii="Times New Roman" w:eastAsia="Times New Roman" w:hAnsi="Times New Roman" w:cs="Times New Roman"/>
          <w:kern w:val="0"/>
          <w:sz w:val="20"/>
          <w:szCs w:val="20"/>
          <w:lang w:val="en-US" w:eastAsia="bg-BG"/>
          <w14:ligatures w14:val="none"/>
        </w:rPr>
      </w:pPr>
    </w:p>
    <w:p w14:paraId="0ACFAABB" w14:textId="77777777" w:rsidR="00163C8D" w:rsidRPr="00163C8D" w:rsidRDefault="00163C8D" w:rsidP="00163C8D">
      <w:pPr>
        <w:spacing w:after="0" w:line="240" w:lineRule="auto"/>
        <w:jc w:val="center"/>
        <w:rPr>
          <w:rFonts w:ascii="Times New Roman" w:eastAsia="Times New Roman" w:hAnsi="Times New Roman" w:cs="Times New Roman"/>
          <w:b/>
          <w:bCs/>
          <w:kern w:val="0"/>
          <w:sz w:val="28"/>
          <w:szCs w:val="28"/>
          <w:lang w:val="en-US" w:eastAsia="bg-BG"/>
          <w14:ligatures w14:val="none"/>
        </w:rPr>
      </w:pPr>
      <w:r w:rsidRPr="00163C8D">
        <w:rPr>
          <w:rFonts w:ascii="Times New Roman" w:eastAsia="Times New Roman" w:hAnsi="Times New Roman" w:cs="Times New Roman"/>
          <w:b/>
          <w:bCs/>
          <w:kern w:val="0"/>
          <w:sz w:val="28"/>
          <w:szCs w:val="28"/>
          <w:lang w:val="en-US" w:eastAsia="bg-BG"/>
          <w14:ligatures w14:val="none"/>
        </w:rPr>
        <w:t>У Т О Ч Н Е Н    П Л А Н</w:t>
      </w:r>
    </w:p>
    <w:p w14:paraId="5BD57557" w14:textId="77777777" w:rsidR="00163C8D" w:rsidRPr="00163C8D" w:rsidRDefault="00163C8D" w:rsidP="00163C8D">
      <w:pPr>
        <w:spacing w:after="0" w:line="240" w:lineRule="auto"/>
        <w:jc w:val="center"/>
        <w:rPr>
          <w:rFonts w:ascii="Times New Roman" w:eastAsia="Times New Roman" w:hAnsi="Times New Roman" w:cs="Times New Roman"/>
          <w:b/>
          <w:i/>
          <w:kern w:val="0"/>
          <w:lang w:val="en-US" w:eastAsia="bg-BG"/>
          <w14:ligatures w14:val="none"/>
        </w:rPr>
      </w:pPr>
      <w:r w:rsidRPr="00163C8D">
        <w:rPr>
          <w:rFonts w:ascii="Times New Roman" w:eastAsia="Times New Roman" w:hAnsi="Times New Roman" w:cs="Times New Roman"/>
          <w:b/>
          <w:kern w:val="0"/>
          <w:lang w:val="en-US" w:eastAsia="bg-BG"/>
          <w14:ligatures w14:val="none"/>
        </w:rPr>
        <w:t>на целевите средства</w:t>
      </w:r>
      <w:r w:rsidRPr="00163C8D">
        <w:rPr>
          <w:rFonts w:ascii="Times New Roman" w:eastAsia="Times New Roman" w:hAnsi="Times New Roman" w:cs="Times New Roman"/>
          <w:kern w:val="0"/>
          <w:lang w:val="en-US" w:eastAsia="bg-BG"/>
          <w14:ligatures w14:val="none"/>
        </w:rPr>
        <w:t xml:space="preserve"> </w:t>
      </w:r>
      <w:proofErr w:type="gramStart"/>
      <w:r w:rsidRPr="00163C8D">
        <w:rPr>
          <w:rFonts w:ascii="Times New Roman" w:eastAsia="Times New Roman" w:hAnsi="Times New Roman" w:cs="Times New Roman"/>
          <w:kern w:val="0"/>
          <w:lang w:val="en-US" w:eastAsia="bg-BG"/>
          <w14:ligatures w14:val="none"/>
        </w:rPr>
        <w:t>за  капиталови</w:t>
      </w:r>
      <w:proofErr w:type="gramEnd"/>
      <w:r w:rsidRPr="00163C8D">
        <w:rPr>
          <w:rFonts w:ascii="Times New Roman" w:eastAsia="Times New Roman" w:hAnsi="Times New Roman" w:cs="Times New Roman"/>
          <w:kern w:val="0"/>
          <w:lang w:val="en-US" w:eastAsia="bg-BG"/>
          <w14:ligatures w14:val="none"/>
        </w:rPr>
        <w:t xml:space="preserve"> разходи </w:t>
      </w:r>
      <w:r w:rsidRPr="00163C8D">
        <w:rPr>
          <w:rFonts w:ascii="Times New Roman" w:eastAsia="Times New Roman" w:hAnsi="Times New Roman" w:cs="Times New Roman"/>
          <w:b/>
          <w:color w:val="FF0000"/>
          <w:kern w:val="0"/>
          <w:lang w:val="en-US" w:eastAsia="bg-BG"/>
          <w14:ligatures w14:val="none"/>
        </w:rPr>
        <w:t>към м.04.20</w:t>
      </w:r>
      <w:r w:rsidRPr="00163C8D">
        <w:rPr>
          <w:rFonts w:ascii="Times New Roman" w:eastAsia="Times New Roman" w:hAnsi="Times New Roman" w:cs="Times New Roman"/>
          <w:b/>
          <w:color w:val="FF0000"/>
          <w:kern w:val="0"/>
          <w:lang w:val="ru-RU" w:eastAsia="bg-BG"/>
          <w14:ligatures w14:val="none"/>
        </w:rPr>
        <w:t>2</w:t>
      </w:r>
      <w:r w:rsidRPr="00163C8D">
        <w:rPr>
          <w:rFonts w:ascii="Times New Roman" w:eastAsia="Times New Roman" w:hAnsi="Times New Roman" w:cs="Times New Roman"/>
          <w:b/>
          <w:color w:val="FF0000"/>
          <w:kern w:val="0"/>
          <w:lang w:val="en-US" w:eastAsia="bg-BG"/>
          <w14:ligatures w14:val="none"/>
        </w:rPr>
        <w:t>4</w:t>
      </w:r>
      <w:r w:rsidRPr="00163C8D">
        <w:rPr>
          <w:rFonts w:ascii="Times New Roman" w:eastAsia="Times New Roman" w:hAnsi="Times New Roman" w:cs="Times New Roman"/>
          <w:b/>
          <w:kern w:val="0"/>
          <w:lang w:val="en-US" w:eastAsia="bg-BG"/>
          <w14:ligatures w14:val="none"/>
        </w:rPr>
        <w:t xml:space="preserve"> година</w:t>
      </w:r>
      <w:r w:rsidRPr="00163C8D">
        <w:rPr>
          <w:rFonts w:ascii="Times New Roman" w:eastAsia="Times New Roman" w:hAnsi="Times New Roman" w:cs="Times New Roman"/>
          <w:b/>
          <w:kern w:val="0"/>
          <w:lang w:val="ru-RU" w:eastAsia="bg-BG"/>
          <w14:ligatures w14:val="none"/>
        </w:rPr>
        <w:t xml:space="preserve"> </w:t>
      </w:r>
      <w:r w:rsidRPr="00163C8D">
        <w:rPr>
          <w:rFonts w:ascii="Times New Roman" w:eastAsia="Times New Roman" w:hAnsi="Times New Roman" w:cs="Times New Roman"/>
          <w:b/>
          <w:kern w:val="0"/>
          <w:lang w:val="en-US" w:eastAsia="bg-BG"/>
          <w14:ligatures w14:val="none"/>
        </w:rPr>
        <w:t>на Община Никопол</w:t>
      </w:r>
      <w:r w:rsidRPr="00163C8D">
        <w:rPr>
          <w:rFonts w:ascii="Times New Roman" w:eastAsia="Times New Roman" w:hAnsi="Times New Roman" w:cs="Times New Roman"/>
          <w:kern w:val="0"/>
          <w:lang w:val="en-US" w:eastAsia="bg-BG"/>
          <w14:ligatures w14:val="none"/>
        </w:rPr>
        <w:t xml:space="preserve">, код 6507 </w:t>
      </w:r>
    </w:p>
    <w:p w14:paraId="2703674B" w14:textId="77777777" w:rsidR="00163C8D" w:rsidRPr="00163C8D" w:rsidRDefault="00163C8D" w:rsidP="00163C8D">
      <w:pPr>
        <w:spacing w:after="0" w:line="240" w:lineRule="auto"/>
        <w:jc w:val="center"/>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 xml:space="preserve">(в т.ч. </w:t>
      </w:r>
      <w:r w:rsidRPr="00163C8D">
        <w:rPr>
          <w:rFonts w:ascii="Times New Roman" w:eastAsia="Times New Roman" w:hAnsi="Times New Roman" w:cs="Times New Roman"/>
          <w:b/>
          <w:i/>
          <w:color w:val="FF0000"/>
          <w:kern w:val="0"/>
          <w:sz w:val="20"/>
          <w:szCs w:val="20"/>
          <w:lang w:val="en-US" w:eastAsia="bg-BG"/>
          <w14:ligatures w14:val="none"/>
        </w:rPr>
        <w:t>по чл.53 от ЗДБРБ за 20</w:t>
      </w:r>
      <w:r w:rsidRPr="00163C8D">
        <w:rPr>
          <w:rFonts w:ascii="Times New Roman" w:eastAsia="Times New Roman" w:hAnsi="Times New Roman" w:cs="Times New Roman"/>
          <w:b/>
          <w:i/>
          <w:color w:val="FF0000"/>
          <w:kern w:val="0"/>
          <w:sz w:val="20"/>
          <w:szCs w:val="20"/>
          <w:lang w:val="ru-RU" w:eastAsia="bg-BG"/>
          <w14:ligatures w14:val="none"/>
        </w:rPr>
        <w:t>24</w:t>
      </w:r>
      <w:r w:rsidRPr="00163C8D">
        <w:rPr>
          <w:rFonts w:ascii="Times New Roman" w:eastAsia="Times New Roman" w:hAnsi="Times New Roman" w:cs="Times New Roman"/>
          <w:b/>
          <w:i/>
          <w:kern w:val="0"/>
          <w:sz w:val="20"/>
          <w:szCs w:val="20"/>
          <w:lang w:val="en-US" w:eastAsia="bg-BG"/>
          <w14:ligatures w14:val="none"/>
        </w:rPr>
        <w:t xml:space="preserve"> г.: 996 000</w:t>
      </w:r>
      <w:r w:rsidRPr="00163C8D">
        <w:rPr>
          <w:rFonts w:ascii="Times New Roman" w:eastAsia="Times New Roman" w:hAnsi="Times New Roman" w:cs="Times New Roman"/>
          <w:b/>
          <w:i/>
          <w:color w:val="FF0000"/>
          <w:kern w:val="0"/>
          <w:sz w:val="20"/>
          <w:szCs w:val="20"/>
          <w:lang w:val="en-US" w:eastAsia="bg-BG"/>
          <w14:ligatures w14:val="none"/>
        </w:rPr>
        <w:t xml:space="preserve"> лв</w:t>
      </w:r>
      <w:r w:rsidRPr="00163C8D">
        <w:rPr>
          <w:rFonts w:ascii="Times New Roman" w:eastAsia="Times New Roman" w:hAnsi="Times New Roman" w:cs="Times New Roman"/>
          <w:b/>
          <w:i/>
          <w:kern w:val="0"/>
          <w:sz w:val="20"/>
          <w:szCs w:val="20"/>
          <w:lang w:val="en-US" w:eastAsia="bg-BG"/>
          <w14:ligatures w14:val="none"/>
        </w:rPr>
        <w:t>. целева субсидия за капиталови разходи (КР)</w:t>
      </w:r>
      <w:r w:rsidRPr="00163C8D">
        <w:rPr>
          <w:rFonts w:ascii="Times New Roman" w:eastAsia="Times New Roman" w:hAnsi="Times New Roman" w:cs="Times New Roman"/>
          <w:color w:val="FF0000"/>
          <w:kern w:val="0"/>
          <w:sz w:val="18"/>
          <w:szCs w:val="18"/>
          <w:lang w:val="en-US" w:eastAsia="bg-BG"/>
          <w14:ligatures w14:val="none"/>
        </w:rPr>
        <w:t xml:space="preserve"> </w:t>
      </w:r>
    </w:p>
    <w:p w14:paraId="489E762C" w14:textId="77777777" w:rsidR="00163C8D" w:rsidRPr="00163C8D" w:rsidRDefault="00163C8D" w:rsidP="00163C8D">
      <w:pPr>
        <w:spacing w:after="0" w:line="240" w:lineRule="auto"/>
        <w:ind w:left="7080" w:firstLine="708"/>
        <w:rPr>
          <w:rFonts w:ascii="Times New Roman" w:eastAsia="Times New Roman" w:hAnsi="Times New Roman" w:cs="Times New Roman"/>
          <w:kern w:val="0"/>
          <w:sz w:val="20"/>
          <w:szCs w:val="20"/>
          <w:lang w:val="en-US" w:eastAsia="bg-BG"/>
          <w14:ligatures w14:val="none"/>
        </w:rPr>
      </w:pPr>
    </w:p>
    <w:p w14:paraId="02284C3B" w14:textId="77777777" w:rsidR="00163C8D" w:rsidRPr="00163C8D" w:rsidRDefault="00163C8D" w:rsidP="00163C8D">
      <w:pPr>
        <w:spacing w:after="0" w:line="240" w:lineRule="auto"/>
        <w:rPr>
          <w:rFonts w:ascii="Times New Roman" w:eastAsia="Times New Roman" w:hAnsi="Times New Roman" w:cs="Times New Roman"/>
          <w:color w:val="FF0000"/>
          <w:kern w:val="0"/>
          <w:sz w:val="18"/>
          <w:szCs w:val="18"/>
          <w:lang w:val="en-US" w:eastAsia="bg-BG"/>
          <w14:ligatures w14:val="none"/>
        </w:rPr>
      </w:pPr>
      <w:r w:rsidRPr="00163C8D">
        <w:rPr>
          <w:rFonts w:ascii="Times New Roman" w:eastAsia="Times New Roman" w:hAnsi="Times New Roman" w:cs="Times New Roman"/>
          <w:color w:val="FF0000"/>
          <w:kern w:val="0"/>
          <w:sz w:val="18"/>
          <w:szCs w:val="18"/>
          <w:lang w:val="en-US" w:eastAsia="bg-BG"/>
          <w14:ligatures w14:val="none"/>
        </w:rPr>
        <w:tab/>
      </w:r>
      <w:r w:rsidRPr="00163C8D">
        <w:rPr>
          <w:rFonts w:ascii="Times New Roman" w:eastAsia="Times New Roman" w:hAnsi="Times New Roman" w:cs="Times New Roman"/>
          <w:color w:val="FF0000"/>
          <w:kern w:val="0"/>
          <w:sz w:val="18"/>
          <w:szCs w:val="18"/>
          <w:lang w:val="en-US" w:eastAsia="bg-BG"/>
          <w14:ligatures w14:val="none"/>
        </w:rPr>
        <w:tab/>
        <w:t>Таблица 1</w:t>
      </w:r>
      <w:r w:rsidRPr="00163C8D">
        <w:rPr>
          <w:rFonts w:ascii="Times New Roman" w:eastAsia="Times New Roman" w:hAnsi="Times New Roman" w:cs="Times New Roman"/>
          <w:color w:val="FF0000"/>
          <w:kern w:val="0"/>
          <w:sz w:val="18"/>
          <w:szCs w:val="18"/>
          <w:lang w:val="en-US" w:eastAsia="bg-BG"/>
          <w14:ligatures w14:val="none"/>
        </w:rPr>
        <w:tab/>
      </w:r>
      <w:r w:rsidRPr="00163C8D">
        <w:rPr>
          <w:rFonts w:ascii="Times New Roman" w:eastAsia="Times New Roman" w:hAnsi="Times New Roman" w:cs="Times New Roman"/>
          <w:color w:val="FF0000"/>
          <w:kern w:val="0"/>
          <w:sz w:val="18"/>
          <w:szCs w:val="18"/>
          <w:lang w:val="en-US" w:eastAsia="bg-BG"/>
          <w14:ligatures w14:val="none"/>
        </w:rPr>
        <w:tab/>
      </w:r>
      <w:r w:rsidRPr="00163C8D">
        <w:rPr>
          <w:rFonts w:ascii="Times New Roman" w:eastAsia="Times New Roman" w:hAnsi="Times New Roman" w:cs="Times New Roman"/>
          <w:color w:val="FF0000"/>
          <w:kern w:val="0"/>
          <w:sz w:val="18"/>
          <w:szCs w:val="18"/>
          <w:lang w:val="en-US" w:eastAsia="bg-BG"/>
          <w14:ligatures w14:val="none"/>
        </w:rPr>
        <w:tab/>
      </w:r>
      <w:r w:rsidRPr="00163C8D">
        <w:rPr>
          <w:rFonts w:ascii="Times New Roman" w:eastAsia="Times New Roman" w:hAnsi="Times New Roman" w:cs="Times New Roman"/>
          <w:color w:val="FF0000"/>
          <w:kern w:val="0"/>
          <w:sz w:val="18"/>
          <w:szCs w:val="18"/>
          <w:lang w:val="en-US" w:eastAsia="bg-BG"/>
          <w14:ligatures w14:val="none"/>
        </w:rPr>
        <w:tab/>
      </w:r>
      <w:r w:rsidRPr="00163C8D">
        <w:rPr>
          <w:rFonts w:ascii="Times New Roman" w:eastAsia="Times New Roman" w:hAnsi="Times New Roman" w:cs="Times New Roman"/>
          <w:color w:val="FF0000"/>
          <w:kern w:val="0"/>
          <w:sz w:val="18"/>
          <w:szCs w:val="18"/>
          <w:lang w:val="en-US" w:eastAsia="bg-BG"/>
          <w14:ligatures w14:val="none"/>
        </w:rPr>
        <w:tab/>
      </w:r>
      <w:r w:rsidRPr="00163C8D">
        <w:rPr>
          <w:rFonts w:ascii="Times New Roman" w:eastAsia="Times New Roman" w:hAnsi="Times New Roman" w:cs="Times New Roman"/>
          <w:color w:val="FF0000"/>
          <w:kern w:val="0"/>
          <w:sz w:val="18"/>
          <w:szCs w:val="18"/>
          <w:lang w:val="en-US" w:eastAsia="bg-BG"/>
          <w14:ligatures w14:val="none"/>
        </w:rPr>
        <w:tab/>
      </w:r>
      <w:r w:rsidRPr="00163C8D">
        <w:rPr>
          <w:rFonts w:ascii="Times New Roman" w:eastAsia="Times New Roman" w:hAnsi="Times New Roman" w:cs="Times New Roman"/>
          <w:color w:val="FF0000"/>
          <w:kern w:val="0"/>
          <w:sz w:val="18"/>
          <w:szCs w:val="18"/>
          <w:lang w:val="en-US" w:eastAsia="bg-BG"/>
          <w14:ligatures w14:val="none"/>
        </w:rPr>
        <w:tab/>
      </w:r>
      <w:r w:rsidRPr="00163C8D">
        <w:rPr>
          <w:rFonts w:ascii="Times New Roman" w:eastAsia="Times New Roman" w:hAnsi="Times New Roman" w:cs="Times New Roman"/>
          <w:color w:val="FF0000"/>
          <w:kern w:val="0"/>
          <w:sz w:val="18"/>
          <w:szCs w:val="18"/>
          <w:lang w:val="en-US" w:eastAsia="bg-BG"/>
          <w14:ligatures w14:val="none"/>
        </w:rPr>
        <w:tab/>
      </w:r>
      <w:r w:rsidRPr="00163C8D">
        <w:rPr>
          <w:rFonts w:ascii="Times New Roman" w:eastAsia="Times New Roman" w:hAnsi="Times New Roman" w:cs="Times New Roman"/>
          <w:color w:val="FF0000"/>
          <w:kern w:val="0"/>
          <w:sz w:val="18"/>
          <w:szCs w:val="18"/>
          <w:lang w:val="en-US" w:eastAsia="bg-BG"/>
          <w14:ligatures w14:val="none"/>
        </w:rPr>
        <w:tab/>
      </w:r>
      <w:r w:rsidRPr="00163C8D">
        <w:rPr>
          <w:rFonts w:ascii="Times New Roman" w:eastAsia="Times New Roman" w:hAnsi="Times New Roman" w:cs="Times New Roman"/>
          <w:color w:val="FF0000"/>
          <w:kern w:val="0"/>
          <w:sz w:val="18"/>
          <w:szCs w:val="18"/>
          <w:lang w:val="en-US" w:eastAsia="bg-BG"/>
          <w14:ligatures w14:val="none"/>
        </w:rPr>
        <w:tab/>
      </w:r>
      <w:r w:rsidRPr="00163C8D">
        <w:rPr>
          <w:rFonts w:ascii="Times New Roman" w:eastAsia="Times New Roman" w:hAnsi="Times New Roman" w:cs="Times New Roman"/>
          <w:color w:val="FF0000"/>
          <w:kern w:val="0"/>
          <w:sz w:val="18"/>
          <w:szCs w:val="18"/>
          <w:lang w:val="en-US" w:eastAsia="bg-BG"/>
          <w14:ligatures w14:val="none"/>
        </w:rPr>
        <w:tab/>
      </w:r>
      <w:r w:rsidRPr="00163C8D">
        <w:rPr>
          <w:rFonts w:ascii="Times New Roman" w:eastAsia="Times New Roman" w:hAnsi="Times New Roman" w:cs="Times New Roman"/>
          <w:color w:val="FF0000"/>
          <w:kern w:val="0"/>
          <w:sz w:val="18"/>
          <w:szCs w:val="18"/>
          <w:lang w:val="en-US" w:eastAsia="bg-BG"/>
          <w14:ligatures w14:val="none"/>
        </w:rPr>
        <w:tab/>
      </w:r>
      <w:r w:rsidRPr="00163C8D">
        <w:rPr>
          <w:rFonts w:ascii="Times New Roman" w:eastAsia="Times New Roman" w:hAnsi="Times New Roman" w:cs="Times New Roman"/>
          <w:color w:val="FF0000"/>
          <w:kern w:val="0"/>
          <w:sz w:val="18"/>
          <w:szCs w:val="18"/>
          <w:lang w:val="en-US" w:eastAsia="bg-BG"/>
          <w14:ligatures w14:val="none"/>
        </w:rPr>
        <w:tab/>
      </w:r>
      <w:r w:rsidRPr="00163C8D">
        <w:rPr>
          <w:rFonts w:ascii="Times New Roman" w:eastAsia="Times New Roman" w:hAnsi="Times New Roman" w:cs="Times New Roman"/>
          <w:color w:val="FF0000"/>
          <w:kern w:val="0"/>
          <w:sz w:val="18"/>
          <w:szCs w:val="18"/>
          <w:lang w:val="en-US" w:eastAsia="bg-BG"/>
          <w14:ligatures w14:val="none"/>
        </w:rPr>
        <w:tab/>
      </w:r>
      <w:r w:rsidRPr="00163C8D">
        <w:rPr>
          <w:rFonts w:ascii="Times New Roman" w:eastAsia="Times New Roman" w:hAnsi="Times New Roman" w:cs="Times New Roman"/>
          <w:color w:val="FF0000"/>
          <w:kern w:val="0"/>
          <w:sz w:val="18"/>
          <w:szCs w:val="18"/>
          <w:lang w:val="en-US" w:eastAsia="bg-BG"/>
          <w14:ligatures w14:val="none"/>
        </w:rPr>
        <w:tab/>
      </w:r>
      <w:r w:rsidRPr="00163C8D">
        <w:rPr>
          <w:rFonts w:ascii="Times New Roman" w:eastAsia="Times New Roman" w:hAnsi="Times New Roman" w:cs="Times New Roman"/>
          <w:color w:val="FF0000"/>
          <w:kern w:val="0"/>
          <w:sz w:val="18"/>
          <w:szCs w:val="18"/>
          <w:lang w:val="en-US" w:eastAsia="bg-BG"/>
          <w14:ligatures w14:val="none"/>
        </w:rPr>
        <w:tab/>
      </w:r>
      <w:r w:rsidRPr="00163C8D">
        <w:rPr>
          <w:rFonts w:ascii="Times New Roman" w:eastAsia="Times New Roman" w:hAnsi="Times New Roman" w:cs="Times New Roman"/>
          <w:color w:val="FF0000"/>
          <w:kern w:val="0"/>
          <w:sz w:val="18"/>
          <w:szCs w:val="18"/>
          <w:lang w:val="en-US" w:eastAsia="bg-BG"/>
          <w14:ligatures w14:val="none"/>
        </w:rPr>
        <w:tab/>
      </w:r>
      <w:proofErr w:type="gramStart"/>
      <w:r w:rsidRPr="00163C8D">
        <w:rPr>
          <w:rFonts w:ascii="Times New Roman" w:eastAsia="Times New Roman" w:hAnsi="Times New Roman" w:cs="Times New Roman"/>
          <w:color w:val="FF0000"/>
          <w:kern w:val="0"/>
          <w:sz w:val="18"/>
          <w:szCs w:val="18"/>
          <w:lang w:val="en-US" w:eastAsia="bg-BG"/>
          <w14:ligatures w14:val="none"/>
        </w:rPr>
        <w:t xml:space="preserve">   </w:t>
      </w:r>
      <w:r w:rsidRPr="00163C8D">
        <w:rPr>
          <w:rFonts w:ascii="Times New Roman" w:eastAsia="Times New Roman" w:hAnsi="Times New Roman" w:cs="Times New Roman"/>
          <w:b/>
          <w:i/>
          <w:color w:val="FF0000"/>
          <w:kern w:val="0"/>
          <w:sz w:val="20"/>
          <w:szCs w:val="20"/>
          <w:lang w:val="en-US" w:eastAsia="bg-BG"/>
          <w14:ligatures w14:val="none"/>
        </w:rPr>
        <w:t>(</w:t>
      </w:r>
      <w:proofErr w:type="gramEnd"/>
      <w:r w:rsidRPr="00163C8D">
        <w:rPr>
          <w:rFonts w:ascii="Times New Roman" w:eastAsia="Times New Roman" w:hAnsi="Times New Roman" w:cs="Times New Roman"/>
          <w:b/>
          <w:i/>
          <w:color w:val="FF0000"/>
          <w:kern w:val="0"/>
          <w:sz w:val="20"/>
          <w:szCs w:val="20"/>
          <w:lang w:val="en-US" w:eastAsia="bg-BG"/>
          <w14:ligatures w14:val="none"/>
        </w:rPr>
        <w:t>в лева)</w:t>
      </w:r>
    </w:p>
    <w:tbl>
      <w:tblPr>
        <w:tblW w:w="15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6010"/>
        <w:gridCol w:w="853"/>
        <w:gridCol w:w="855"/>
        <w:gridCol w:w="1139"/>
        <w:gridCol w:w="1182"/>
        <w:gridCol w:w="519"/>
        <w:gridCol w:w="950"/>
        <w:gridCol w:w="993"/>
        <w:gridCol w:w="992"/>
        <w:gridCol w:w="851"/>
        <w:gridCol w:w="1133"/>
        <w:gridCol w:w="14"/>
      </w:tblGrid>
      <w:tr w:rsidR="00163C8D" w:rsidRPr="00163C8D" w14:paraId="0E3961F4" w14:textId="77777777" w:rsidTr="00452716">
        <w:trPr>
          <w:trHeight w:val="165"/>
        </w:trPr>
        <w:tc>
          <w:tcPr>
            <w:tcW w:w="465" w:type="dxa"/>
            <w:vMerge w:val="restart"/>
            <w:tcBorders>
              <w:top w:val="single" w:sz="4" w:space="0" w:color="auto"/>
              <w:left w:val="single" w:sz="4" w:space="0" w:color="auto"/>
              <w:bottom w:val="single" w:sz="4" w:space="0" w:color="auto"/>
              <w:right w:val="single" w:sz="4" w:space="0" w:color="auto"/>
            </w:tcBorders>
            <w:shd w:val="clear" w:color="auto" w:fill="auto"/>
          </w:tcPr>
          <w:p w14:paraId="5F012988"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 по ред</w:t>
            </w:r>
          </w:p>
        </w:tc>
        <w:tc>
          <w:tcPr>
            <w:tcW w:w="6010" w:type="dxa"/>
            <w:vMerge w:val="restart"/>
            <w:tcBorders>
              <w:top w:val="single" w:sz="4" w:space="0" w:color="auto"/>
              <w:left w:val="single" w:sz="4" w:space="0" w:color="auto"/>
              <w:bottom w:val="single" w:sz="4" w:space="0" w:color="auto"/>
              <w:right w:val="single" w:sz="4" w:space="0" w:color="auto"/>
            </w:tcBorders>
            <w:shd w:val="clear" w:color="auto" w:fill="auto"/>
          </w:tcPr>
          <w:p w14:paraId="4AA325CB"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Наименование, описание, местонахождение, функция, дейност, параграф на обекта</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tcPr>
          <w:p w14:paraId="6FEDAFFD"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Година начало-край</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tcPr>
          <w:p w14:paraId="0C85758C"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 xml:space="preserve">Усвоено до </w:t>
            </w:r>
          </w:p>
          <w:p w14:paraId="76FB406A"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31.12.</w:t>
            </w:r>
          </w:p>
          <w:p w14:paraId="1FE32A6E"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20</w:t>
            </w:r>
            <w:r w:rsidRPr="00163C8D">
              <w:rPr>
                <w:rFonts w:ascii="Times New Roman" w:eastAsia="Times New Roman" w:hAnsi="Times New Roman" w:cs="Times New Roman"/>
                <w:b/>
                <w:kern w:val="0"/>
                <w:sz w:val="16"/>
                <w:szCs w:val="16"/>
                <w:lang w:val="ru-RU" w:eastAsia="bg-BG"/>
                <w14:ligatures w14:val="none"/>
              </w:rPr>
              <w:t>23</w:t>
            </w:r>
            <w:r w:rsidRPr="00163C8D">
              <w:rPr>
                <w:rFonts w:ascii="Times New Roman" w:eastAsia="Times New Roman" w:hAnsi="Times New Roman" w:cs="Times New Roman"/>
                <w:b/>
                <w:kern w:val="0"/>
                <w:sz w:val="16"/>
                <w:szCs w:val="16"/>
                <w:lang w:val="en-US" w:eastAsia="bg-BG"/>
                <w14:ligatures w14:val="none"/>
              </w:rPr>
              <w:t xml:space="preserve"> г.</w:t>
            </w:r>
          </w:p>
        </w:tc>
        <w:tc>
          <w:tcPr>
            <w:tcW w:w="1139" w:type="dxa"/>
            <w:vMerge w:val="restart"/>
            <w:tcBorders>
              <w:top w:val="single" w:sz="4" w:space="0" w:color="auto"/>
              <w:left w:val="single" w:sz="4" w:space="0" w:color="auto"/>
              <w:right w:val="single" w:sz="4" w:space="0" w:color="auto"/>
            </w:tcBorders>
          </w:tcPr>
          <w:p w14:paraId="68DF849E"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УТОЧНЕН ПЛАН</w:t>
            </w:r>
          </w:p>
          <w:p w14:paraId="61EF8640"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БЮДЖЕТ</w:t>
            </w:r>
          </w:p>
          <w:p w14:paraId="3CFE31D2" w14:textId="77777777" w:rsidR="00163C8D" w:rsidRPr="00163C8D" w:rsidRDefault="00163C8D" w:rsidP="00163C8D">
            <w:pPr>
              <w:spacing w:after="0" w:line="240" w:lineRule="auto"/>
              <w:jc w:val="center"/>
              <w:rPr>
                <w:rFonts w:ascii="Times New Roman" w:eastAsia="Times New Roman" w:hAnsi="Times New Roman" w:cs="Times New Roman"/>
                <w:b/>
                <w:kern w:val="0"/>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м.03.20</w:t>
            </w:r>
            <w:r w:rsidRPr="00163C8D">
              <w:rPr>
                <w:rFonts w:ascii="Times New Roman" w:eastAsia="Times New Roman" w:hAnsi="Times New Roman" w:cs="Times New Roman"/>
                <w:b/>
                <w:kern w:val="0"/>
                <w:sz w:val="16"/>
                <w:szCs w:val="16"/>
                <w:lang w:val="ru-RU" w:eastAsia="bg-BG"/>
                <w14:ligatures w14:val="none"/>
              </w:rPr>
              <w:t>24</w:t>
            </w:r>
            <w:r w:rsidRPr="00163C8D">
              <w:rPr>
                <w:rFonts w:ascii="Times New Roman" w:eastAsia="Times New Roman" w:hAnsi="Times New Roman" w:cs="Times New Roman"/>
                <w:b/>
                <w:kern w:val="0"/>
                <w:sz w:val="16"/>
                <w:szCs w:val="16"/>
                <w:lang w:val="en-US" w:eastAsia="bg-BG"/>
                <w14:ligatures w14:val="none"/>
              </w:rPr>
              <w:t>г.</w:t>
            </w:r>
          </w:p>
        </w:tc>
        <w:tc>
          <w:tcPr>
            <w:tcW w:w="1182" w:type="dxa"/>
            <w:vMerge w:val="restart"/>
            <w:tcBorders>
              <w:top w:val="single" w:sz="4" w:space="0" w:color="auto"/>
              <w:left w:val="single" w:sz="4" w:space="0" w:color="auto"/>
              <w:bottom w:val="single" w:sz="4" w:space="0" w:color="auto"/>
              <w:right w:val="single" w:sz="4" w:space="0" w:color="auto"/>
            </w:tcBorders>
            <w:shd w:val="clear" w:color="auto" w:fill="auto"/>
          </w:tcPr>
          <w:p w14:paraId="7ECA26B1"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УТОЧНЕН ПЛАН</w:t>
            </w:r>
          </w:p>
          <w:p w14:paraId="2C3B599A"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БЮДЖЕТ</w:t>
            </w:r>
          </w:p>
          <w:p w14:paraId="7BE921D0" w14:textId="77777777" w:rsidR="00163C8D" w:rsidRPr="00163C8D" w:rsidRDefault="00163C8D" w:rsidP="00163C8D">
            <w:pPr>
              <w:spacing w:after="0" w:line="240" w:lineRule="auto"/>
              <w:jc w:val="center"/>
              <w:rPr>
                <w:rFonts w:ascii="Times New Roman" w:eastAsia="Times New Roman" w:hAnsi="Times New Roman" w:cs="Times New Roman"/>
                <w:b/>
                <w:kern w:val="0"/>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м.04.20</w:t>
            </w:r>
            <w:r w:rsidRPr="00163C8D">
              <w:rPr>
                <w:rFonts w:ascii="Times New Roman" w:eastAsia="Times New Roman" w:hAnsi="Times New Roman" w:cs="Times New Roman"/>
                <w:b/>
                <w:kern w:val="0"/>
                <w:sz w:val="16"/>
                <w:szCs w:val="16"/>
                <w:lang w:val="ru-RU" w:eastAsia="bg-BG"/>
                <w14:ligatures w14:val="none"/>
              </w:rPr>
              <w:t>24</w:t>
            </w:r>
            <w:r w:rsidRPr="00163C8D">
              <w:rPr>
                <w:rFonts w:ascii="Times New Roman" w:eastAsia="Times New Roman" w:hAnsi="Times New Roman" w:cs="Times New Roman"/>
                <w:b/>
                <w:kern w:val="0"/>
                <w:sz w:val="16"/>
                <w:szCs w:val="16"/>
                <w:lang w:val="en-US" w:eastAsia="bg-BG"/>
                <w14:ligatures w14:val="none"/>
              </w:rPr>
              <w:t>г.</w:t>
            </w:r>
          </w:p>
        </w:tc>
        <w:tc>
          <w:tcPr>
            <w:tcW w:w="5452" w:type="dxa"/>
            <w:gridSpan w:val="7"/>
            <w:tcBorders>
              <w:top w:val="single" w:sz="4" w:space="0" w:color="auto"/>
              <w:left w:val="single" w:sz="4" w:space="0" w:color="auto"/>
              <w:bottom w:val="single" w:sz="4" w:space="0" w:color="auto"/>
              <w:right w:val="single" w:sz="4" w:space="0" w:color="auto"/>
            </w:tcBorders>
            <w:shd w:val="clear" w:color="auto" w:fill="auto"/>
          </w:tcPr>
          <w:p w14:paraId="39C32398"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в т.ч. по УТОЧНЕНИЯ ПЛАН към м.04. 20</w:t>
            </w:r>
            <w:r w:rsidRPr="00163C8D">
              <w:rPr>
                <w:rFonts w:ascii="Times New Roman" w:eastAsia="Times New Roman" w:hAnsi="Times New Roman" w:cs="Times New Roman"/>
                <w:b/>
                <w:kern w:val="0"/>
                <w:sz w:val="16"/>
                <w:szCs w:val="16"/>
                <w:lang w:val="ru-RU" w:eastAsia="bg-BG"/>
                <w14:ligatures w14:val="none"/>
              </w:rPr>
              <w:t>2</w:t>
            </w:r>
            <w:r w:rsidRPr="00163C8D">
              <w:rPr>
                <w:rFonts w:ascii="Times New Roman" w:eastAsia="Times New Roman" w:hAnsi="Times New Roman" w:cs="Times New Roman"/>
                <w:b/>
                <w:kern w:val="0"/>
                <w:sz w:val="16"/>
                <w:szCs w:val="16"/>
                <w:lang w:val="en-US" w:eastAsia="bg-BG"/>
                <w14:ligatures w14:val="none"/>
              </w:rPr>
              <w:t xml:space="preserve">4 година: </w:t>
            </w:r>
          </w:p>
        </w:tc>
      </w:tr>
      <w:tr w:rsidR="00163C8D" w:rsidRPr="00163C8D" w14:paraId="79766B11" w14:textId="77777777" w:rsidTr="00452716">
        <w:trPr>
          <w:gridAfter w:val="1"/>
          <w:wAfter w:w="14" w:type="dxa"/>
          <w:trHeight w:val="150"/>
        </w:trPr>
        <w:tc>
          <w:tcPr>
            <w:tcW w:w="46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6F780D"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60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5D5D38"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CE06A8"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E248A7"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ru-RU" w:eastAsia="bg-BG"/>
                <w14:ligatures w14:val="none"/>
              </w:rPr>
            </w:pPr>
          </w:p>
        </w:tc>
        <w:tc>
          <w:tcPr>
            <w:tcW w:w="1139" w:type="dxa"/>
            <w:vMerge/>
            <w:tcBorders>
              <w:left w:val="single" w:sz="4" w:space="0" w:color="auto"/>
              <w:right w:val="single" w:sz="4" w:space="0" w:color="auto"/>
            </w:tcBorders>
            <w:vAlign w:val="center"/>
          </w:tcPr>
          <w:p w14:paraId="2309FE8B" w14:textId="77777777" w:rsidR="00163C8D" w:rsidRPr="00163C8D" w:rsidRDefault="00163C8D" w:rsidP="00163C8D">
            <w:pPr>
              <w:spacing w:after="0" w:line="240" w:lineRule="auto"/>
              <w:rPr>
                <w:rFonts w:ascii="Times New Roman" w:eastAsia="Times New Roman" w:hAnsi="Times New Roman" w:cs="Times New Roman"/>
                <w:b/>
                <w:kern w:val="0"/>
                <w:lang w:val="en-US" w:eastAsia="bg-BG"/>
                <w14:ligatures w14:val="none"/>
              </w:rPr>
            </w:pPr>
          </w:p>
        </w:tc>
        <w:tc>
          <w:tcPr>
            <w:tcW w:w="118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76E619" w14:textId="77777777" w:rsidR="00163C8D" w:rsidRPr="00163C8D" w:rsidRDefault="00163C8D" w:rsidP="00163C8D">
            <w:pPr>
              <w:spacing w:after="0" w:line="240" w:lineRule="auto"/>
              <w:rPr>
                <w:rFonts w:ascii="Times New Roman" w:eastAsia="Times New Roman" w:hAnsi="Times New Roman" w:cs="Times New Roman"/>
                <w:b/>
                <w:kern w:val="0"/>
                <w:lang w:val="en-US" w:eastAsia="bg-BG"/>
                <w14:ligatures w14:val="none"/>
              </w:rPr>
            </w:pPr>
          </w:p>
        </w:tc>
        <w:tc>
          <w:tcPr>
            <w:tcW w:w="1469" w:type="dxa"/>
            <w:gridSpan w:val="2"/>
            <w:tcBorders>
              <w:top w:val="single" w:sz="4" w:space="0" w:color="auto"/>
              <w:left w:val="single" w:sz="4" w:space="0" w:color="auto"/>
              <w:bottom w:val="single" w:sz="4" w:space="0" w:color="auto"/>
              <w:right w:val="single" w:sz="4" w:space="0" w:color="auto"/>
            </w:tcBorders>
            <w:shd w:val="clear" w:color="auto" w:fill="auto"/>
          </w:tcPr>
          <w:p w14:paraId="5966317C"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От целева субсидия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0854B2C"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От соб.прих.</w:t>
            </w:r>
          </w:p>
          <w:p w14:paraId="54A1AAC1"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/МД/доф/</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208ACC"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roofErr w:type="gramStart"/>
            <w:r w:rsidRPr="00163C8D">
              <w:rPr>
                <w:rFonts w:ascii="Times New Roman" w:eastAsia="Times New Roman" w:hAnsi="Times New Roman" w:cs="Times New Roman"/>
                <w:b/>
                <w:kern w:val="0"/>
                <w:sz w:val="16"/>
                <w:szCs w:val="16"/>
                <w:lang w:val="en-US" w:eastAsia="bg-BG"/>
                <w14:ligatures w14:val="none"/>
              </w:rPr>
              <w:t>От  КСФ</w:t>
            </w:r>
            <w:proofErr w:type="gramEnd"/>
            <w:r w:rsidRPr="00163C8D">
              <w:rPr>
                <w:rFonts w:ascii="Times New Roman" w:eastAsia="Times New Roman" w:hAnsi="Times New Roman" w:cs="Times New Roman"/>
                <w:b/>
                <w:kern w:val="0"/>
                <w:sz w:val="16"/>
                <w:szCs w:val="16"/>
                <w:lang w:val="en-US" w:eastAsia="bg-BG"/>
                <w14:ligatures w14:val="none"/>
              </w:rPr>
              <w:t>/РА</w:t>
            </w:r>
          </w:p>
          <w:p w14:paraId="5079A866"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663E274C"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Други</w:t>
            </w:r>
          </w:p>
        </w:tc>
      </w:tr>
      <w:tr w:rsidR="00163C8D" w:rsidRPr="00163C8D" w14:paraId="27127C45" w14:textId="77777777" w:rsidTr="00452716">
        <w:trPr>
          <w:gridAfter w:val="1"/>
          <w:wAfter w:w="14" w:type="dxa"/>
          <w:trHeight w:val="390"/>
        </w:trPr>
        <w:tc>
          <w:tcPr>
            <w:tcW w:w="46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F670EC"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60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56F06A"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51F4D1"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29B564"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1139" w:type="dxa"/>
            <w:vMerge/>
            <w:tcBorders>
              <w:left w:val="single" w:sz="4" w:space="0" w:color="auto"/>
              <w:bottom w:val="single" w:sz="4" w:space="0" w:color="auto"/>
              <w:right w:val="single" w:sz="4" w:space="0" w:color="auto"/>
            </w:tcBorders>
            <w:vAlign w:val="center"/>
          </w:tcPr>
          <w:p w14:paraId="5F209165" w14:textId="77777777" w:rsidR="00163C8D" w:rsidRPr="00163C8D" w:rsidRDefault="00163C8D" w:rsidP="00163C8D">
            <w:pPr>
              <w:spacing w:after="0" w:line="240" w:lineRule="auto"/>
              <w:rPr>
                <w:rFonts w:ascii="Times New Roman" w:eastAsia="Times New Roman" w:hAnsi="Times New Roman" w:cs="Times New Roman"/>
                <w:b/>
                <w:kern w:val="0"/>
                <w:lang w:val="en-US" w:eastAsia="bg-BG"/>
                <w14:ligatures w14:val="none"/>
              </w:rPr>
            </w:pPr>
          </w:p>
        </w:tc>
        <w:tc>
          <w:tcPr>
            <w:tcW w:w="118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76C83F" w14:textId="77777777" w:rsidR="00163C8D" w:rsidRPr="00163C8D" w:rsidRDefault="00163C8D" w:rsidP="00163C8D">
            <w:pPr>
              <w:spacing w:after="0" w:line="240" w:lineRule="auto"/>
              <w:rPr>
                <w:rFonts w:ascii="Times New Roman" w:eastAsia="Times New Roman" w:hAnsi="Times New Roman" w:cs="Times New Roman"/>
                <w:b/>
                <w:kern w:val="0"/>
                <w:lang w:val="en-US" w:eastAsia="bg-BG"/>
                <w14:ligatures w14:val="none"/>
              </w:rPr>
            </w:pP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0AED230F"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ДД</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666A7D4"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МД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B413E63"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035C04"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EDEFA1"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ДД</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B0EB5BA"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МД/доф.</w:t>
            </w:r>
          </w:p>
          <w:p w14:paraId="1E5E69ED"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
        </w:tc>
      </w:tr>
      <w:tr w:rsidR="00163C8D" w:rsidRPr="00163C8D" w14:paraId="2C018B98" w14:textId="77777777" w:rsidTr="00452716">
        <w:trPr>
          <w:gridAfter w:val="1"/>
          <w:wAfter w:w="14" w:type="dxa"/>
        </w:trPr>
        <w:tc>
          <w:tcPr>
            <w:tcW w:w="465" w:type="dxa"/>
            <w:tcBorders>
              <w:top w:val="single" w:sz="4" w:space="0" w:color="auto"/>
              <w:left w:val="single" w:sz="4" w:space="0" w:color="auto"/>
              <w:bottom w:val="single" w:sz="4" w:space="0" w:color="auto"/>
              <w:right w:val="single" w:sz="4" w:space="0" w:color="auto"/>
            </w:tcBorders>
            <w:shd w:val="clear" w:color="auto" w:fill="auto"/>
          </w:tcPr>
          <w:p w14:paraId="0B362E5F"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1</w:t>
            </w:r>
          </w:p>
        </w:tc>
        <w:tc>
          <w:tcPr>
            <w:tcW w:w="6010" w:type="dxa"/>
            <w:tcBorders>
              <w:top w:val="single" w:sz="4" w:space="0" w:color="auto"/>
              <w:left w:val="single" w:sz="4" w:space="0" w:color="auto"/>
              <w:bottom w:val="single" w:sz="4" w:space="0" w:color="auto"/>
              <w:right w:val="single" w:sz="4" w:space="0" w:color="auto"/>
            </w:tcBorders>
            <w:shd w:val="clear" w:color="auto" w:fill="auto"/>
          </w:tcPr>
          <w:p w14:paraId="389DBB0B"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2</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161D683F"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3</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0134E4CD"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4</w:t>
            </w:r>
          </w:p>
        </w:tc>
        <w:tc>
          <w:tcPr>
            <w:tcW w:w="1139" w:type="dxa"/>
            <w:tcBorders>
              <w:top w:val="single" w:sz="4" w:space="0" w:color="auto"/>
              <w:left w:val="single" w:sz="4" w:space="0" w:color="auto"/>
              <w:bottom w:val="single" w:sz="4" w:space="0" w:color="auto"/>
              <w:right w:val="single" w:sz="4" w:space="0" w:color="auto"/>
            </w:tcBorders>
          </w:tcPr>
          <w:p w14:paraId="653A2A84"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5</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037E03F1"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6</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1469E867"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7</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E058592"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4E1F6D2"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C6CCC1"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4A9C255"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11</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F9115E3"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12</w:t>
            </w:r>
          </w:p>
        </w:tc>
      </w:tr>
      <w:tr w:rsidR="00163C8D" w:rsidRPr="00163C8D" w14:paraId="7EFC6927" w14:textId="77777777" w:rsidTr="00452716">
        <w:trPr>
          <w:gridAfter w:val="1"/>
          <w:wAfter w:w="14" w:type="dxa"/>
        </w:trPr>
        <w:tc>
          <w:tcPr>
            <w:tcW w:w="465" w:type="dxa"/>
            <w:tcBorders>
              <w:top w:val="single" w:sz="4" w:space="0" w:color="auto"/>
              <w:left w:val="single" w:sz="4" w:space="0" w:color="auto"/>
              <w:bottom w:val="single" w:sz="4" w:space="0" w:color="auto"/>
              <w:right w:val="single" w:sz="4" w:space="0" w:color="auto"/>
            </w:tcBorders>
            <w:shd w:val="clear" w:color="auto" w:fill="auto"/>
          </w:tcPr>
          <w:p w14:paraId="52550FDF"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6010" w:type="dxa"/>
            <w:tcBorders>
              <w:top w:val="single" w:sz="4" w:space="0" w:color="auto"/>
              <w:left w:val="single" w:sz="4" w:space="0" w:color="auto"/>
              <w:bottom w:val="single" w:sz="4" w:space="0" w:color="auto"/>
              <w:right w:val="single" w:sz="4" w:space="0" w:color="auto"/>
            </w:tcBorders>
            <w:shd w:val="clear" w:color="auto" w:fill="auto"/>
          </w:tcPr>
          <w:p w14:paraId="244ECD0F"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color w:val="0000FF"/>
                <w:kern w:val="0"/>
                <w:sz w:val="18"/>
                <w:szCs w:val="18"/>
                <w:lang w:val="en-US" w:eastAsia="bg-BG"/>
                <w14:ligatures w14:val="none"/>
              </w:rPr>
              <w:t xml:space="preserve">51 </w:t>
            </w:r>
            <w:proofErr w:type="gramStart"/>
            <w:r w:rsidRPr="00163C8D">
              <w:rPr>
                <w:rFonts w:ascii="Times New Roman" w:eastAsia="Times New Roman" w:hAnsi="Times New Roman" w:cs="Times New Roman"/>
                <w:b/>
                <w:color w:val="0000FF"/>
                <w:kern w:val="0"/>
                <w:sz w:val="18"/>
                <w:szCs w:val="18"/>
                <w:lang w:val="en-US" w:eastAsia="bg-BG"/>
                <w14:ligatures w14:val="none"/>
              </w:rPr>
              <w:t>00  ОСНОВЕН</w:t>
            </w:r>
            <w:proofErr w:type="gramEnd"/>
            <w:r w:rsidRPr="00163C8D">
              <w:rPr>
                <w:rFonts w:ascii="Times New Roman" w:eastAsia="Times New Roman" w:hAnsi="Times New Roman" w:cs="Times New Roman"/>
                <w:b/>
                <w:color w:val="0000FF"/>
                <w:kern w:val="0"/>
                <w:sz w:val="18"/>
                <w:szCs w:val="18"/>
                <w:lang w:val="en-US" w:eastAsia="bg-BG"/>
                <w14:ligatures w14:val="none"/>
              </w:rPr>
              <w:t xml:space="preserve"> РЕМОНТ НА ДМА</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7E1D7344"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4ADBE818" w14:textId="77777777" w:rsidR="00163C8D" w:rsidRPr="00163C8D" w:rsidRDefault="00163C8D" w:rsidP="00163C8D">
            <w:pPr>
              <w:spacing w:after="0" w:line="240" w:lineRule="auto"/>
              <w:jc w:val="right"/>
              <w:rPr>
                <w:rFonts w:ascii="Times New Roman" w:eastAsia="Times New Roman" w:hAnsi="Times New Roman" w:cs="Times New Roman"/>
                <w:b/>
                <w:i/>
                <w:color w:val="0000FF"/>
                <w:kern w:val="0"/>
                <w:sz w:val="16"/>
                <w:szCs w:val="16"/>
                <w:lang w:val="en-US" w:eastAsia="bg-BG"/>
                <w14:ligatures w14:val="none"/>
              </w:rPr>
            </w:pPr>
          </w:p>
        </w:tc>
        <w:tc>
          <w:tcPr>
            <w:tcW w:w="1139" w:type="dxa"/>
            <w:tcBorders>
              <w:top w:val="single" w:sz="4" w:space="0" w:color="auto"/>
              <w:left w:val="single" w:sz="4" w:space="0" w:color="auto"/>
              <w:bottom w:val="single" w:sz="4" w:space="0" w:color="auto"/>
              <w:right w:val="single" w:sz="4" w:space="0" w:color="auto"/>
            </w:tcBorders>
          </w:tcPr>
          <w:p w14:paraId="7163CC3D" w14:textId="77777777" w:rsidR="00163C8D" w:rsidRPr="00163C8D" w:rsidRDefault="00163C8D" w:rsidP="00163C8D">
            <w:pPr>
              <w:spacing w:after="0" w:line="240" w:lineRule="auto"/>
              <w:jc w:val="right"/>
              <w:rPr>
                <w:rFonts w:ascii="Times New Roman" w:eastAsia="Times New Roman" w:hAnsi="Times New Roman" w:cs="Times New Roman"/>
                <w:b/>
                <w:iCs/>
                <w:color w:val="0000FF"/>
                <w:kern w:val="0"/>
                <w:sz w:val="20"/>
                <w:szCs w:val="20"/>
                <w:lang w:val="en-US" w:eastAsia="bg-BG"/>
                <w14:ligatures w14:val="none"/>
              </w:rPr>
            </w:pPr>
            <w:r w:rsidRPr="00163C8D">
              <w:rPr>
                <w:rFonts w:ascii="Times New Roman" w:eastAsia="Times New Roman" w:hAnsi="Times New Roman" w:cs="Times New Roman"/>
                <w:b/>
                <w:iCs/>
                <w:color w:val="0000FF"/>
                <w:kern w:val="0"/>
                <w:sz w:val="20"/>
                <w:szCs w:val="20"/>
                <w:lang w:val="en-US" w:eastAsia="bg-BG"/>
                <w14:ligatures w14:val="none"/>
              </w:rPr>
              <w:t>3 841 689</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1C9F331A" w14:textId="77777777" w:rsidR="00163C8D" w:rsidRPr="00163C8D" w:rsidRDefault="00163C8D" w:rsidP="00163C8D">
            <w:pPr>
              <w:spacing w:after="0" w:line="240" w:lineRule="auto"/>
              <w:jc w:val="right"/>
              <w:rPr>
                <w:rFonts w:ascii="Times New Roman" w:eastAsia="Times New Roman" w:hAnsi="Times New Roman" w:cs="Times New Roman"/>
                <w:b/>
                <w:iCs/>
                <w:color w:val="0000FF"/>
                <w:kern w:val="0"/>
                <w:sz w:val="20"/>
                <w:szCs w:val="20"/>
                <w:lang w:val="en-US" w:eastAsia="bg-BG"/>
                <w14:ligatures w14:val="none"/>
              </w:rPr>
            </w:pPr>
            <w:r w:rsidRPr="00163C8D">
              <w:rPr>
                <w:rFonts w:ascii="Times New Roman" w:eastAsia="Times New Roman" w:hAnsi="Times New Roman" w:cs="Times New Roman"/>
                <w:b/>
                <w:iCs/>
                <w:color w:val="0000FF"/>
                <w:kern w:val="0"/>
                <w:sz w:val="20"/>
                <w:szCs w:val="20"/>
                <w:lang w:val="en-US" w:eastAsia="bg-BG"/>
                <w14:ligatures w14:val="none"/>
              </w:rPr>
              <w:t>3 841 689</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22783880" w14:textId="77777777" w:rsidR="00163C8D" w:rsidRPr="00163C8D" w:rsidRDefault="00163C8D" w:rsidP="00163C8D">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r w:rsidRPr="00163C8D">
              <w:rPr>
                <w:rFonts w:ascii="Times New Roman" w:eastAsia="Times New Roman" w:hAnsi="Times New Roman" w:cs="Times New Roman"/>
                <w:b/>
                <w:i/>
                <w:color w:val="0000FF"/>
                <w:kern w:val="0"/>
                <w:sz w:val="20"/>
                <w:szCs w:val="20"/>
                <w:lang w:val="en-US" w:eastAsia="bg-BG"/>
                <w14:ligatures w14:val="none"/>
              </w:rPr>
              <w:t>0</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91C47FC" w14:textId="77777777" w:rsidR="00163C8D" w:rsidRPr="00163C8D" w:rsidRDefault="00163C8D" w:rsidP="00163C8D">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r w:rsidRPr="00163C8D">
              <w:rPr>
                <w:rFonts w:ascii="Times New Roman" w:eastAsia="Times New Roman" w:hAnsi="Times New Roman" w:cs="Times New Roman"/>
                <w:b/>
                <w:i/>
                <w:color w:val="0000FF"/>
                <w:kern w:val="0"/>
                <w:sz w:val="20"/>
                <w:szCs w:val="20"/>
                <w:lang w:val="en-US" w:eastAsia="bg-BG"/>
                <w14:ligatures w14:val="none"/>
              </w:rPr>
              <w:t>161 400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D02854F" w14:textId="77777777" w:rsidR="00163C8D" w:rsidRPr="00163C8D" w:rsidRDefault="00163C8D" w:rsidP="00163C8D">
            <w:pPr>
              <w:spacing w:after="0" w:line="240" w:lineRule="auto"/>
              <w:jc w:val="right"/>
              <w:rPr>
                <w:rFonts w:ascii="Times New Roman" w:eastAsia="Times New Roman" w:hAnsi="Times New Roman" w:cs="Times New Roman"/>
                <w:b/>
                <w:i/>
                <w:color w:val="0000FF"/>
                <w:kern w:val="0"/>
                <w:sz w:val="18"/>
                <w:szCs w:val="18"/>
                <w:lang w:val="en-US" w:eastAsia="bg-BG"/>
                <w14:ligatures w14:val="none"/>
              </w:rPr>
            </w:pPr>
            <w:r w:rsidRPr="00163C8D">
              <w:rPr>
                <w:rFonts w:ascii="Times New Roman" w:eastAsia="Times New Roman" w:hAnsi="Times New Roman" w:cs="Times New Roman"/>
                <w:b/>
                <w:i/>
                <w:color w:val="0000FF"/>
                <w:kern w:val="0"/>
                <w:sz w:val="18"/>
                <w:szCs w:val="18"/>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C0FDCA" w14:textId="77777777" w:rsidR="00163C8D" w:rsidRPr="00163C8D" w:rsidRDefault="00163C8D" w:rsidP="00163C8D">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r w:rsidRPr="00163C8D">
              <w:rPr>
                <w:rFonts w:ascii="Times New Roman" w:eastAsia="Times New Roman" w:hAnsi="Times New Roman" w:cs="Times New Roman"/>
                <w:b/>
                <w:i/>
                <w:color w:val="0000FF"/>
                <w:kern w:val="0"/>
                <w:sz w:val="20"/>
                <w:szCs w:val="20"/>
                <w:lang w:val="en-US" w:eastAsia="bg-BG"/>
                <w14:ligatures w14:val="none"/>
              </w:rPr>
              <w:t>3 673139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D52346" w14:textId="77777777" w:rsidR="00163C8D" w:rsidRPr="00163C8D" w:rsidRDefault="00163C8D" w:rsidP="00163C8D">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r w:rsidRPr="00163C8D">
              <w:rPr>
                <w:rFonts w:ascii="Times New Roman" w:eastAsia="Times New Roman" w:hAnsi="Times New Roman" w:cs="Times New Roman"/>
                <w:b/>
                <w:i/>
                <w:color w:val="0000FF"/>
                <w:kern w:val="0"/>
                <w:sz w:val="20"/>
                <w:szCs w:val="20"/>
                <w:lang w:val="en-US" w:eastAsia="bg-BG"/>
                <w14:ligatures w14:val="none"/>
              </w:rPr>
              <w:t>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DB6F5B1" w14:textId="77777777" w:rsidR="00163C8D" w:rsidRPr="00163C8D" w:rsidRDefault="00163C8D" w:rsidP="00163C8D">
            <w:pPr>
              <w:spacing w:after="0" w:line="240" w:lineRule="auto"/>
              <w:jc w:val="right"/>
              <w:rPr>
                <w:rFonts w:ascii="Times New Roman" w:eastAsia="Times New Roman" w:hAnsi="Times New Roman" w:cs="Times New Roman"/>
                <w:b/>
                <w:i/>
                <w:color w:val="0000FF"/>
                <w:kern w:val="0"/>
                <w:sz w:val="18"/>
                <w:szCs w:val="18"/>
                <w:lang w:val="en-US" w:eastAsia="bg-BG"/>
                <w14:ligatures w14:val="none"/>
              </w:rPr>
            </w:pPr>
            <w:r w:rsidRPr="00163C8D">
              <w:rPr>
                <w:rFonts w:ascii="Times New Roman" w:eastAsia="Times New Roman" w:hAnsi="Times New Roman" w:cs="Times New Roman"/>
                <w:b/>
                <w:i/>
                <w:color w:val="0000FF"/>
                <w:kern w:val="0"/>
                <w:sz w:val="18"/>
                <w:szCs w:val="18"/>
                <w:lang w:val="en-US" w:eastAsia="bg-BG"/>
                <w14:ligatures w14:val="none"/>
              </w:rPr>
              <w:t>7 150</w:t>
            </w:r>
          </w:p>
        </w:tc>
      </w:tr>
      <w:tr w:rsidR="00163C8D" w:rsidRPr="00163C8D" w14:paraId="061510DD" w14:textId="77777777" w:rsidTr="00452716">
        <w:trPr>
          <w:gridAfter w:val="1"/>
          <w:wAfter w:w="14" w:type="dxa"/>
        </w:trPr>
        <w:tc>
          <w:tcPr>
            <w:tcW w:w="465" w:type="dxa"/>
            <w:tcBorders>
              <w:top w:val="single" w:sz="4" w:space="0" w:color="auto"/>
              <w:left w:val="single" w:sz="4" w:space="0" w:color="auto"/>
              <w:bottom w:val="single" w:sz="4" w:space="0" w:color="auto"/>
              <w:right w:val="single" w:sz="4" w:space="0" w:color="auto"/>
            </w:tcBorders>
            <w:shd w:val="clear" w:color="auto" w:fill="auto"/>
          </w:tcPr>
          <w:p w14:paraId="345B05EA"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6010" w:type="dxa"/>
            <w:tcBorders>
              <w:top w:val="single" w:sz="4" w:space="0" w:color="auto"/>
              <w:left w:val="single" w:sz="4" w:space="0" w:color="auto"/>
              <w:bottom w:val="single" w:sz="4" w:space="0" w:color="auto"/>
              <w:right w:val="single" w:sz="4" w:space="0" w:color="auto"/>
            </w:tcBorders>
            <w:shd w:val="clear" w:color="auto" w:fill="auto"/>
          </w:tcPr>
          <w:p w14:paraId="22FEA884" w14:textId="77777777" w:rsidR="00163C8D" w:rsidRPr="00163C8D" w:rsidRDefault="00163C8D" w:rsidP="00163C8D">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163C8D">
              <w:rPr>
                <w:rFonts w:ascii="Times New Roman" w:eastAsia="Times New Roman" w:hAnsi="Times New Roman" w:cs="Times New Roman"/>
                <w:b/>
                <w:i/>
                <w:kern w:val="0"/>
                <w:sz w:val="18"/>
                <w:szCs w:val="18"/>
                <w:lang w:val="en-US" w:eastAsia="bg-BG"/>
                <w14:ligatures w14:val="none"/>
              </w:rPr>
              <w:t>Функция 03</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1E93A6DF"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21758777" w14:textId="77777777" w:rsidR="00163C8D" w:rsidRPr="00163C8D" w:rsidRDefault="00163C8D" w:rsidP="00163C8D">
            <w:pPr>
              <w:spacing w:after="0" w:line="240" w:lineRule="auto"/>
              <w:jc w:val="right"/>
              <w:rPr>
                <w:rFonts w:ascii="Times New Roman" w:eastAsia="Times New Roman" w:hAnsi="Times New Roman" w:cs="Times New Roman"/>
                <w:b/>
                <w:i/>
                <w:color w:val="0000FF"/>
                <w:kern w:val="0"/>
                <w:sz w:val="16"/>
                <w:szCs w:val="16"/>
                <w:lang w:val="en-US" w:eastAsia="bg-BG"/>
                <w14:ligatures w14:val="none"/>
              </w:rPr>
            </w:pPr>
          </w:p>
        </w:tc>
        <w:tc>
          <w:tcPr>
            <w:tcW w:w="1139" w:type="dxa"/>
            <w:tcBorders>
              <w:top w:val="single" w:sz="4" w:space="0" w:color="auto"/>
              <w:left w:val="single" w:sz="4" w:space="0" w:color="auto"/>
              <w:bottom w:val="single" w:sz="4" w:space="0" w:color="auto"/>
              <w:right w:val="single" w:sz="4" w:space="0" w:color="auto"/>
            </w:tcBorders>
          </w:tcPr>
          <w:p w14:paraId="34DA9A87" w14:textId="77777777" w:rsidR="00163C8D" w:rsidRPr="00163C8D" w:rsidRDefault="00163C8D" w:rsidP="00163C8D">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4166ECA8" w14:textId="77777777" w:rsidR="00163C8D" w:rsidRPr="00163C8D" w:rsidRDefault="00163C8D" w:rsidP="00163C8D">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2491CB0A" w14:textId="77777777" w:rsidR="00163C8D" w:rsidRPr="00163C8D" w:rsidRDefault="00163C8D" w:rsidP="00163C8D">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8270897" w14:textId="77777777" w:rsidR="00163C8D" w:rsidRPr="00163C8D" w:rsidRDefault="00163C8D" w:rsidP="00163C8D">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81470B" w14:textId="77777777" w:rsidR="00163C8D" w:rsidRPr="00163C8D" w:rsidRDefault="00163C8D" w:rsidP="00163C8D">
            <w:pPr>
              <w:spacing w:after="0" w:line="240" w:lineRule="auto"/>
              <w:jc w:val="right"/>
              <w:rPr>
                <w:rFonts w:ascii="Times New Roman" w:eastAsia="Times New Roman" w:hAnsi="Times New Roman" w:cs="Times New Roman"/>
                <w:b/>
                <w:i/>
                <w:color w:val="0000FF"/>
                <w:kern w:val="0"/>
                <w:sz w:val="18"/>
                <w:szCs w:val="18"/>
                <w:lang w:val="en-US"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8F680E" w14:textId="77777777" w:rsidR="00163C8D" w:rsidRPr="00163C8D" w:rsidRDefault="00163C8D" w:rsidP="00163C8D">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97D2FB" w14:textId="77777777" w:rsidR="00163C8D" w:rsidRPr="00163C8D" w:rsidRDefault="00163C8D" w:rsidP="00163C8D">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9859E42" w14:textId="77777777" w:rsidR="00163C8D" w:rsidRPr="00163C8D" w:rsidRDefault="00163C8D" w:rsidP="00163C8D">
            <w:pPr>
              <w:spacing w:after="0" w:line="240" w:lineRule="auto"/>
              <w:jc w:val="right"/>
              <w:rPr>
                <w:rFonts w:ascii="Times New Roman" w:eastAsia="Times New Roman" w:hAnsi="Times New Roman" w:cs="Times New Roman"/>
                <w:b/>
                <w:i/>
                <w:color w:val="0000FF"/>
                <w:kern w:val="0"/>
                <w:sz w:val="18"/>
                <w:szCs w:val="18"/>
                <w:lang w:val="en-US" w:eastAsia="bg-BG"/>
                <w14:ligatures w14:val="none"/>
              </w:rPr>
            </w:pPr>
          </w:p>
        </w:tc>
      </w:tr>
      <w:tr w:rsidR="00163C8D" w:rsidRPr="00163C8D" w14:paraId="39BF5923" w14:textId="77777777" w:rsidTr="00452716">
        <w:trPr>
          <w:gridAfter w:val="1"/>
          <w:wAfter w:w="14" w:type="dxa"/>
        </w:trPr>
        <w:tc>
          <w:tcPr>
            <w:tcW w:w="465" w:type="dxa"/>
            <w:tcBorders>
              <w:top w:val="single" w:sz="4" w:space="0" w:color="auto"/>
              <w:left w:val="single" w:sz="4" w:space="0" w:color="auto"/>
              <w:bottom w:val="single" w:sz="4" w:space="0" w:color="auto"/>
              <w:right w:val="single" w:sz="4" w:space="0" w:color="auto"/>
            </w:tcBorders>
            <w:shd w:val="clear" w:color="auto" w:fill="auto"/>
          </w:tcPr>
          <w:p w14:paraId="71349B50" w14:textId="77777777" w:rsidR="00163C8D" w:rsidRPr="00163C8D" w:rsidRDefault="00163C8D" w:rsidP="00163C8D">
            <w:pPr>
              <w:spacing w:after="0" w:line="240" w:lineRule="auto"/>
              <w:jc w:val="center"/>
              <w:rPr>
                <w:rFonts w:ascii="Times New Roman" w:eastAsia="Times New Roman" w:hAnsi="Times New Roman" w:cs="Times New Roman"/>
                <w:b/>
                <w:kern w:val="0"/>
                <w:sz w:val="14"/>
                <w:szCs w:val="14"/>
                <w:lang w:val="en-US" w:eastAsia="bg-BG"/>
                <w14:ligatures w14:val="none"/>
              </w:rPr>
            </w:pPr>
            <w:r w:rsidRPr="00163C8D">
              <w:rPr>
                <w:rFonts w:ascii="Times New Roman" w:eastAsia="Times New Roman" w:hAnsi="Times New Roman" w:cs="Times New Roman"/>
                <w:b/>
                <w:kern w:val="0"/>
                <w:sz w:val="14"/>
                <w:szCs w:val="14"/>
                <w:lang w:val="en-US" w:eastAsia="bg-BG"/>
                <w14:ligatures w14:val="none"/>
              </w:rPr>
              <w:t>1</w:t>
            </w:r>
          </w:p>
        </w:tc>
        <w:tc>
          <w:tcPr>
            <w:tcW w:w="6010" w:type="dxa"/>
            <w:tcBorders>
              <w:top w:val="single" w:sz="4" w:space="0" w:color="auto"/>
              <w:left w:val="single" w:sz="4" w:space="0" w:color="auto"/>
              <w:bottom w:val="single" w:sz="4" w:space="0" w:color="auto"/>
              <w:right w:val="single" w:sz="4" w:space="0" w:color="auto"/>
            </w:tcBorders>
            <w:shd w:val="clear" w:color="auto" w:fill="auto"/>
          </w:tcPr>
          <w:p w14:paraId="0A3752A3" w14:textId="77777777" w:rsidR="00163C8D" w:rsidRPr="00163C8D" w:rsidRDefault="00163C8D" w:rsidP="00163C8D">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163C8D">
              <w:rPr>
                <w:rFonts w:ascii="Times New Roman" w:eastAsia="Times New Roman" w:hAnsi="Times New Roman" w:cs="Times New Roman"/>
                <w:bCs/>
                <w:color w:val="000000"/>
                <w:kern w:val="0"/>
                <w:sz w:val="18"/>
                <w:szCs w:val="18"/>
                <w:lang w:val="en-US" w:eastAsia="bg-BG"/>
                <w14:ligatures w14:val="none"/>
              </w:rPr>
              <w:t xml:space="preserve">Основен ремонт-вертикална планировка на ДГ 1 „Щастливо </w:t>
            </w:r>
            <w:proofErr w:type="gramStart"/>
            <w:r w:rsidRPr="00163C8D">
              <w:rPr>
                <w:rFonts w:ascii="Times New Roman" w:eastAsia="Times New Roman" w:hAnsi="Times New Roman" w:cs="Times New Roman"/>
                <w:bCs/>
                <w:color w:val="000000"/>
                <w:kern w:val="0"/>
                <w:sz w:val="18"/>
                <w:szCs w:val="18"/>
                <w:lang w:val="en-US" w:eastAsia="bg-BG"/>
                <w14:ligatures w14:val="none"/>
              </w:rPr>
              <w:t>детство“ гр.</w:t>
            </w:r>
            <w:proofErr w:type="gramEnd"/>
            <w:r w:rsidRPr="00163C8D">
              <w:rPr>
                <w:rFonts w:ascii="Times New Roman" w:eastAsia="Times New Roman" w:hAnsi="Times New Roman" w:cs="Times New Roman"/>
                <w:bCs/>
                <w:color w:val="000000"/>
                <w:kern w:val="0"/>
                <w:sz w:val="18"/>
                <w:szCs w:val="18"/>
                <w:lang w:val="en-US" w:eastAsia="bg-BG"/>
                <w14:ligatures w14:val="none"/>
              </w:rPr>
              <w:t xml:space="preserve"> Никопол, база 1, на ул. „Ал.Стамболийски“ 2   (311</w:t>
            </w:r>
            <w:r w:rsidRPr="00163C8D">
              <w:rPr>
                <w:rFonts w:ascii="Times New Roman" w:eastAsia="Times New Roman" w:hAnsi="Times New Roman" w:cs="Times New Roman"/>
                <w:bCs/>
                <w:color w:val="FF0000"/>
                <w:kern w:val="0"/>
                <w:sz w:val="18"/>
                <w:szCs w:val="18"/>
                <w:lang w:val="ru-RU" w:eastAsia="bg-BG"/>
                <w14:ligatures w14:val="none"/>
              </w:rPr>
              <w:t xml:space="preserve">/5100) </w:t>
            </w:r>
            <w:r w:rsidRPr="00163C8D">
              <w:rPr>
                <w:rFonts w:ascii="Times New Roman" w:eastAsia="Times New Roman" w:hAnsi="Times New Roman" w:cs="Times New Roman"/>
                <w:kern w:val="0"/>
                <w:sz w:val="18"/>
                <w:szCs w:val="18"/>
                <w:lang w:val="ru-RU" w:eastAsia="bg-BG"/>
                <w14:ligatures w14:val="none"/>
              </w:rPr>
              <w:t xml:space="preserve">/ в т.ч. стр. </w:t>
            </w:r>
            <w:r w:rsidRPr="00163C8D">
              <w:rPr>
                <w:rFonts w:ascii="Times New Roman" w:eastAsia="Times New Roman" w:hAnsi="Times New Roman" w:cs="Times New Roman"/>
                <w:b/>
                <w:bCs/>
                <w:color w:val="FF0000"/>
                <w:kern w:val="0"/>
                <w:sz w:val="18"/>
                <w:szCs w:val="18"/>
                <w:lang w:val="ru-RU" w:eastAsia="bg-BG"/>
                <w14:ligatures w14:val="none"/>
              </w:rPr>
              <w:t>надзор 750 лв./преходни от 2023 г. от ЦС за КР</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0769F363"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2023-2024</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06AACAFA" w14:textId="77777777" w:rsidR="00163C8D" w:rsidRPr="00163C8D" w:rsidRDefault="00163C8D" w:rsidP="00163C8D">
            <w:pPr>
              <w:spacing w:after="0" w:line="240" w:lineRule="auto"/>
              <w:jc w:val="right"/>
              <w:rPr>
                <w:rFonts w:ascii="Times New Roman" w:eastAsia="Times New Roman" w:hAnsi="Times New Roman" w:cs="Times New Roman"/>
                <w:b/>
                <w:i/>
                <w:color w:val="0000FF"/>
                <w:kern w:val="0"/>
                <w:sz w:val="16"/>
                <w:szCs w:val="16"/>
                <w:lang w:val="en-US" w:eastAsia="bg-BG"/>
                <w14:ligatures w14:val="none"/>
              </w:rPr>
            </w:pPr>
            <w:r w:rsidRPr="00163C8D">
              <w:rPr>
                <w:rFonts w:ascii="Times New Roman" w:eastAsia="Times New Roman" w:hAnsi="Times New Roman" w:cs="Times New Roman"/>
                <w:b/>
                <w:i/>
                <w:color w:val="0000FF"/>
                <w:kern w:val="0"/>
                <w:sz w:val="16"/>
                <w:szCs w:val="16"/>
                <w:lang w:val="en-US" w:eastAsia="bg-BG"/>
                <w14:ligatures w14:val="none"/>
              </w:rPr>
              <w:t>29 501</w:t>
            </w:r>
          </w:p>
        </w:tc>
        <w:tc>
          <w:tcPr>
            <w:tcW w:w="1139" w:type="dxa"/>
            <w:tcBorders>
              <w:top w:val="single" w:sz="4" w:space="0" w:color="auto"/>
              <w:left w:val="single" w:sz="4" w:space="0" w:color="auto"/>
              <w:bottom w:val="single" w:sz="4" w:space="0" w:color="auto"/>
              <w:right w:val="single" w:sz="4" w:space="0" w:color="auto"/>
            </w:tcBorders>
          </w:tcPr>
          <w:p w14:paraId="61397A29" w14:textId="77777777" w:rsidR="00163C8D" w:rsidRPr="00163C8D" w:rsidRDefault="00163C8D" w:rsidP="00163C8D">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r w:rsidRPr="00163C8D">
              <w:rPr>
                <w:rFonts w:ascii="Times New Roman" w:eastAsia="Times New Roman" w:hAnsi="Times New Roman" w:cs="Times New Roman"/>
                <w:b/>
                <w:i/>
                <w:color w:val="000000"/>
                <w:kern w:val="0"/>
                <w:sz w:val="20"/>
                <w:szCs w:val="20"/>
                <w:lang w:val="en-US" w:eastAsia="bg-BG"/>
                <w14:ligatures w14:val="none"/>
              </w:rPr>
              <w:t>750</w:t>
            </w:r>
          </w:p>
          <w:p w14:paraId="75107093" w14:textId="77777777" w:rsidR="00163C8D" w:rsidRPr="00163C8D" w:rsidRDefault="00163C8D" w:rsidP="00163C8D">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r w:rsidRPr="00163C8D">
              <w:rPr>
                <w:rFonts w:ascii="Times New Roman" w:eastAsia="Times New Roman" w:hAnsi="Times New Roman" w:cs="Times New Roman"/>
                <w:b/>
                <w:iCs/>
                <w:color w:val="FF0000"/>
                <w:kern w:val="0"/>
                <w:sz w:val="16"/>
                <w:szCs w:val="16"/>
                <w:lang w:val="en-US" w:eastAsia="bg-BG"/>
                <w14:ligatures w14:val="none"/>
              </w:rPr>
              <w:t xml:space="preserve"> </w:t>
            </w:r>
            <w:proofErr w:type="gramStart"/>
            <w:r w:rsidRPr="00163C8D">
              <w:rPr>
                <w:rFonts w:ascii="Times New Roman" w:eastAsia="Times New Roman" w:hAnsi="Times New Roman" w:cs="Times New Roman"/>
                <w:b/>
                <w:iCs/>
                <w:color w:val="FF0000"/>
                <w:kern w:val="0"/>
                <w:sz w:val="16"/>
                <w:szCs w:val="16"/>
                <w:lang w:val="en-US" w:eastAsia="bg-BG"/>
                <w14:ligatures w14:val="none"/>
              </w:rPr>
              <w:t>прех.ост</w:t>
            </w:r>
            <w:proofErr w:type="gramEnd"/>
            <w:r w:rsidRPr="00163C8D">
              <w:rPr>
                <w:rFonts w:ascii="Times New Roman" w:eastAsia="Times New Roman" w:hAnsi="Times New Roman" w:cs="Times New Roman"/>
                <w:b/>
                <w:iCs/>
                <w:color w:val="FF0000"/>
                <w:kern w:val="0"/>
                <w:sz w:val="16"/>
                <w:szCs w:val="16"/>
                <w:lang w:val="en-US" w:eastAsia="bg-BG"/>
                <w14:ligatures w14:val="none"/>
              </w:rPr>
              <w:t>. от ЦС за КР от 2023 г.</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12BBB702" w14:textId="77777777" w:rsidR="00163C8D" w:rsidRPr="00163C8D" w:rsidRDefault="00163C8D" w:rsidP="00163C8D">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r w:rsidRPr="00163C8D">
              <w:rPr>
                <w:rFonts w:ascii="Times New Roman" w:eastAsia="Times New Roman" w:hAnsi="Times New Roman" w:cs="Times New Roman"/>
                <w:b/>
                <w:i/>
                <w:color w:val="000000"/>
                <w:kern w:val="0"/>
                <w:sz w:val="20"/>
                <w:szCs w:val="20"/>
                <w:lang w:val="en-US" w:eastAsia="bg-BG"/>
                <w14:ligatures w14:val="none"/>
              </w:rPr>
              <w:t>750</w:t>
            </w:r>
          </w:p>
          <w:p w14:paraId="46688817" w14:textId="77777777" w:rsidR="00163C8D" w:rsidRPr="00163C8D" w:rsidRDefault="00163C8D" w:rsidP="00163C8D">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r w:rsidRPr="00163C8D">
              <w:rPr>
                <w:rFonts w:ascii="Times New Roman" w:eastAsia="Times New Roman" w:hAnsi="Times New Roman" w:cs="Times New Roman"/>
                <w:b/>
                <w:iCs/>
                <w:color w:val="FF0000"/>
                <w:kern w:val="0"/>
                <w:sz w:val="16"/>
                <w:szCs w:val="16"/>
                <w:lang w:val="en-US" w:eastAsia="bg-BG"/>
                <w14:ligatures w14:val="none"/>
              </w:rPr>
              <w:t xml:space="preserve"> </w:t>
            </w:r>
            <w:proofErr w:type="gramStart"/>
            <w:r w:rsidRPr="00163C8D">
              <w:rPr>
                <w:rFonts w:ascii="Times New Roman" w:eastAsia="Times New Roman" w:hAnsi="Times New Roman" w:cs="Times New Roman"/>
                <w:b/>
                <w:iCs/>
                <w:color w:val="FF0000"/>
                <w:kern w:val="0"/>
                <w:sz w:val="16"/>
                <w:szCs w:val="16"/>
                <w:lang w:val="en-US" w:eastAsia="bg-BG"/>
                <w14:ligatures w14:val="none"/>
              </w:rPr>
              <w:t>прех.ост</w:t>
            </w:r>
            <w:proofErr w:type="gramEnd"/>
            <w:r w:rsidRPr="00163C8D">
              <w:rPr>
                <w:rFonts w:ascii="Times New Roman" w:eastAsia="Times New Roman" w:hAnsi="Times New Roman" w:cs="Times New Roman"/>
                <w:b/>
                <w:iCs/>
                <w:color w:val="FF0000"/>
                <w:kern w:val="0"/>
                <w:sz w:val="16"/>
                <w:szCs w:val="16"/>
                <w:lang w:val="en-US" w:eastAsia="bg-BG"/>
                <w14:ligatures w14:val="none"/>
              </w:rPr>
              <w:t>. от ЦС за КР от 2023 г.</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3339B552" w14:textId="77777777" w:rsidR="00163C8D" w:rsidRPr="00163C8D" w:rsidRDefault="00163C8D" w:rsidP="00163C8D">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163C8D">
              <w:rPr>
                <w:rFonts w:ascii="Times New Roman" w:eastAsia="Times New Roman" w:hAnsi="Times New Roman" w:cs="Times New Roman"/>
                <w:bCs/>
                <w:i/>
                <w:color w:val="000000"/>
                <w:kern w:val="0"/>
                <w:sz w:val="20"/>
                <w:szCs w:val="20"/>
                <w:lang w:val="en-US" w:eastAsia="bg-BG"/>
                <w14:ligatures w14:val="none"/>
              </w:rPr>
              <w:t>0</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7EDD1E5" w14:textId="77777777" w:rsidR="00163C8D" w:rsidRPr="00163C8D" w:rsidRDefault="00163C8D" w:rsidP="00163C8D">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163C8D">
              <w:rPr>
                <w:rFonts w:ascii="Times New Roman" w:eastAsia="Times New Roman" w:hAnsi="Times New Roman" w:cs="Times New Roman"/>
                <w:bCs/>
                <w:i/>
                <w:color w:val="000000"/>
                <w:kern w:val="0"/>
                <w:sz w:val="20"/>
                <w:szCs w:val="20"/>
                <w:lang w:val="en-US" w:eastAsia="bg-BG"/>
                <w14:ligatures w14:val="none"/>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99A267F" w14:textId="77777777" w:rsidR="00163C8D" w:rsidRPr="00163C8D" w:rsidRDefault="00163C8D" w:rsidP="00163C8D">
            <w:pPr>
              <w:spacing w:after="0" w:line="240" w:lineRule="auto"/>
              <w:jc w:val="right"/>
              <w:rPr>
                <w:rFonts w:ascii="Times New Roman" w:eastAsia="Times New Roman" w:hAnsi="Times New Roman" w:cs="Times New Roman"/>
                <w:bCs/>
                <w:i/>
                <w:color w:val="000000"/>
                <w:kern w:val="0"/>
                <w:sz w:val="18"/>
                <w:szCs w:val="18"/>
                <w:lang w:val="en-US" w:eastAsia="bg-BG"/>
                <w14:ligatures w14:val="none"/>
              </w:rPr>
            </w:pPr>
            <w:r w:rsidRPr="00163C8D">
              <w:rPr>
                <w:rFonts w:ascii="Times New Roman" w:eastAsia="Times New Roman" w:hAnsi="Times New Roman" w:cs="Times New Roman"/>
                <w:bCs/>
                <w:i/>
                <w:color w:val="000000"/>
                <w:kern w:val="0"/>
                <w:sz w:val="18"/>
                <w:szCs w:val="18"/>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C3839D" w14:textId="77777777" w:rsidR="00163C8D" w:rsidRPr="00163C8D" w:rsidRDefault="00163C8D" w:rsidP="00163C8D">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163C8D">
              <w:rPr>
                <w:rFonts w:ascii="Times New Roman" w:eastAsia="Times New Roman" w:hAnsi="Times New Roman" w:cs="Times New Roman"/>
                <w:bCs/>
                <w:i/>
                <w:color w:val="000000"/>
                <w:kern w:val="0"/>
                <w:sz w:val="20"/>
                <w:szCs w:val="20"/>
                <w:lang w:val="en-US" w:eastAsia="bg-BG"/>
                <w14:ligatures w14:val="none"/>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9D280D" w14:textId="77777777" w:rsidR="00163C8D" w:rsidRPr="00163C8D" w:rsidRDefault="00163C8D" w:rsidP="00163C8D">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163C8D">
              <w:rPr>
                <w:rFonts w:ascii="Times New Roman" w:eastAsia="Times New Roman" w:hAnsi="Times New Roman" w:cs="Times New Roman"/>
                <w:bCs/>
                <w:i/>
                <w:color w:val="000000"/>
                <w:kern w:val="0"/>
                <w:sz w:val="20"/>
                <w:szCs w:val="20"/>
                <w:lang w:val="en-US" w:eastAsia="bg-BG"/>
                <w14:ligatures w14:val="none"/>
              </w:rPr>
              <w:t>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4166B0B" w14:textId="77777777" w:rsidR="00163C8D" w:rsidRPr="00163C8D" w:rsidRDefault="00163C8D" w:rsidP="00163C8D">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163C8D">
              <w:rPr>
                <w:rFonts w:ascii="Times New Roman" w:eastAsia="Times New Roman" w:hAnsi="Times New Roman" w:cs="Times New Roman"/>
                <w:bCs/>
                <w:i/>
                <w:color w:val="000000"/>
                <w:kern w:val="0"/>
                <w:sz w:val="20"/>
                <w:szCs w:val="20"/>
                <w:lang w:val="en-US" w:eastAsia="bg-BG"/>
                <w14:ligatures w14:val="none"/>
              </w:rPr>
              <w:t>750</w:t>
            </w:r>
          </w:p>
          <w:p w14:paraId="3B154330" w14:textId="77777777" w:rsidR="00163C8D" w:rsidRPr="00163C8D" w:rsidRDefault="00163C8D" w:rsidP="00163C8D">
            <w:pPr>
              <w:spacing w:after="0" w:line="240" w:lineRule="auto"/>
              <w:jc w:val="right"/>
              <w:rPr>
                <w:rFonts w:ascii="Times New Roman" w:eastAsia="Times New Roman" w:hAnsi="Times New Roman" w:cs="Times New Roman"/>
                <w:bCs/>
                <w:i/>
                <w:color w:val="000000"/>
                <w:kern w:val="0"/>
                <w:sz w:val="18"/>
                <w:szCs w:val="18"/>
                <w:lang w:val="en-US" w:eastAsia="bg-BG"/>
                <w14:ligatures w14:val="none"/>
              </w:rPr>
            </w:pPr>
            <w:proofErr w:type="gramStart"/>
            <w:r w:rsidRPr="00163C8D">
              <w:rPr>
                <w:rFonts w:ascii="Times New Roman" w:eastAsia="Times New Roman" w:hAnsi="Times New Roman" w:cs="Times New Roman"/>
                <w:b/>
                <w:iCs/>
                <w:color w:val="FF0000"/>
                <w:kern w:val="0"/>
                <w:sz w:val="16"/>
                <w:szCs w:val="16"/>
                <w:lang w:val="en-US" w:eastAsia="bg-BG"/>
                <w14:ligatures w14:val="none"/>
              </w:rPr>
              <w:t>прех.ост</w:t>
            </w:r>
            <w:proofErr w:type="gramEnd"/>
            <w:r w:rsidRPr="00163C8D">
              <w:rPr>
                <w:rFonts w:ascii="Times New Roman" w:eastAsia="Times New Roman" w:hAnsi="Times New Roman" w:cs="Times New Roman"/>
                <w:b/>
                <w:iCs/>
                <w:color w:val="FF0000"/>
                <w:kern w:val="0"/>
                <w:sz w:val="16"/>
                <w:szCs w:val="16"/>
                <w:lang w:val="en-US" w:eastAsia="bg-BG"/>
                <w14:ligatures w14:val="none"/>
              </w:rPr>
              <w:t>. от ЦС за КР от 2023 г.</w:t>
            </w:r>
          </w:p>
        </w:tc>
      </w:tr>
      <w:tr w:rsidR="00163C8D" w:rsidRPr="00163C8D" w14:paraId="3308CE90" w14:textId="77777777" w:rsidTr="00452716">
        <w:trPr>
          <w:gridAfter w:val="1"/>
          <w:wAfter w:w="14" w:type="dxa"/>
        </w:trPr>
        <w:tc>
          <w:tcPr>
            <w:tcW w:w="465" w:type="dxa"/>
            <w:tcBorders>
              <w:top w:val="single" w:sz="4" w:space="0" w:color="auto"/>
              <w:left w:val="single" w:sz="4" w:space="0" w:color="auto"/>
              <w:bottom w:val="single" w:sz="4" w:space="0" w:color="auto"/>
              <w:right w:val="single" w:sz="4" w:space="0" w:color="auto"/>
            </w:tcBorders>
            <w:shd w:val="clear" w:color="auto" w:fill="auto"/>
          </w:tcPr>
          <w:p w14:paraId="7CCB5F3D" w14:textId="77777777" w:rsidR="00163C8D" w:rsidRPr="00163C8D" w:rsidRDefault="00163C8D" w:rsidP="00163C8D">
            <w:pPr>
              <w:spacing w:after="0" w:line="240" w:lineRule="auto"/>
              <w:jc w:val="center"/>
              <w:rPr>
                <w:rFonts w:ascii="Times New Roman" w:eastAsia="Times New Roman" w:hAnsi="Times New Roman" w:cs="Times New Roman"/>
                <w:b/>
                <w:kern w:val="0"/>
                <w:sz w:val="14"/>
                <w:szCs w:val="14"/>
                <w:lang w:val="ru-RU" w:eastAsia="bg-BG"/>
                <w14:ligatures w14:val="none"/>
              </w:rPr>
            </w:pPr>
            <w:r w:rsidRPr="00163C8D">
              <w:rPr>
                <w:rFonts w:ascii="Times New Roman" w:eastAsia="Times New Roman" w:hAnsi="Times New Roman" w:cs="Times New Roman"/>
                <w:b/>
                <w:kern w:val="0"/>
                <w:sz w:val="14"/>
                <w:szCs w:val="14"/>
                <w:lang w:val="ru-RU" w:eastAsia="bg-BG"/>
                <w14:ligatures w14:val="none"/>
              </w:rPr>
              <w:t>2</w:t>
            </w:r>
          </w:p>
        </w:tc>
        <w:tc>
          <w:tcPr>
            <w:tcW w:w="6010" w:type="dxa"/>
            <w:tcBorders>
              <w:top w:val="single" w:sz="4" w:space="0" w:color="auto"/>
              <w:left w:val="single" w:sz="4" w:space="0" w:color="auto"/>
              <w:bottom w:val="single" w:sz="4" w:space="0" w:color="auto"/>
              <w:right w:val="single" w:sz="4" w:space="0" w:color="auto"/>
            </w:tcBorders>
            <w:shd w:val="clear" w:color="auto" w:fill="auto"/>
          </w:tcPr>
          <w:p w14:paraId="2111AAF6" w14:textId="77777777" w:rsidR="00163C8D" w:rsidRPr="00163C8D" w:rsidRDefault="00163C8D" w:rsidP="00163C8D">
            <w:pPr>
              <w:spacing w:after="0" w:line="240" w:lineRule="auto"/>
              <w:rPr>
                <w:rFonts w:ascii="Times New Roman" w:eastAsia="Times New Roman" w:hAnsi="Times New Roman" w:cs="Times New Roman"/>
                <w:bCs/>
                <w:color w:val="FF0000"/>
                <w:kern w:val="0"/>
                <w:sz w:val="18"/>
                <w:szCs w:val="18"/>
                <w:lang w:val="ru-RU" w:eastAsia="bg-BG"/>
                <w14:ligatures w14:val="none"/>
              </w:rPr>
            </w:pPr>
            <w:r w:rsidRPr="00163C8D">
              <w:rPr>
                <w:rFonts w:ascii="Times New Roman" w:eastAsia="Times New Roman" w:hAnsi="Times New Roman" w:cs="Times New Roman"/>
                <w:bCs/>
                <w:color w:val="000000"/>
                <w:kern w:val="0"/>
                <w:sz w:val="18"/>
                <w:szCs w:val="18"/>
                <w:lang w:val="en-US" w:eastAsia="bg-BG"/>
                <w14:ligatures w14:val="none"/>
              </w:rPr>
              <w:t xml:space="preserve">Основен ремонт на сграда с идентификатори 51723.500.160.1 и </w:t>
            </w:r>
            <w:proofErr w:type="gramStart"/>
            <w:r w:rsidRPr="00163C8D">
              <w:rPr>
                <w:rFonts w:ascii="Times New Roman" w:eastAsia="Times New Roman" w:hAnsi="Times New Roman" w:cs="Times New Roman"/>
                <w:bCs/>
                <w:color w:val="000000"/>
                <w:kern w:val="0"/>
                <w:sz w:val="18"/>
                <w:szCs w:val="18"/>
                <w:lang w:val="en-US" w:eastAsia="bg-BG"/>
                <w14:ligatures w14:val="none"/>
              </w:rPr>
              <w:t>51723.500.160.2  „</w:t>
            </w:r>
            <w:proofErr w:type="gramEnd"/>
            <w:r w:rsidRPr="00163C8D">
              <w:rPr>
                <w:rFonts w:ascii="Times New Roman" w:eastAsia="Times New Roman" w:hAnsi="Times New Roman" w:cs="Times New Roman"/>
                <w:bCs/>
                <w:color w:val="000000"/>
                <w:kern w:val="0"/>
                <w:sz w:val="18"/>
                <w:szCs w:val="18"/>
                <w:lang w:val="en-US" w:eastAsia="bg-BG"/>
                <w14:ligatures w14:val="none"/>
              </w:rPr>
              <w:t xml:space="preserve">За обект комплекс за образование“, гр. Никопол, ул.  “Васил </w:t>
            </w:r>
            <w:proofErr w:type="gramStart"/>
            <w:r w:rsidRPr="00163C8D">
              <w:rPr>
                <w:rFonts w:ascii="Times New Roman" w:eastAsia="Times New Roman" w:hAnsi="Times New Roman" w:cs="Times New Roman"/>
                <w:bCs/>
                <w:color w:val="000000"/>
                <w:kern w:val="0"/>
                <w:sz w:val="18"/>
                <w:szCs w:val="18"/>
                <w:lang w:val="en-US" w:eastAsia="bg-BG"/>
                <w14:ligatures w14:val="none"/>
              </w:rPr>
              <w:t>Левски“ №</w:t>
            </w:r>
            <w:proofErr w:type="gramEnd"/>
            <w:r w:rsidRPr="00163C8D">
              <w:rPr>
                <w:rFonts w:ascii="Times New Roman" w:eastAsia="Times New Roman" w:hAnsi="Times New Roman" w:cs="Times New Roman"/>
                <w:bCs/>
                <w:color w:val="000000"/>
                <w:kern w:val="0"/>
                <w:sz w:val="18"/>
                <w:szCs w:val="18"/>
                <w:lang w:val="en-US" w:eastAsia="bg-BG"/>
                <w14:ligatures w14:val="none"/>
              </w:rPr>
              <w:t xml:space="preserve"> 26“. /ЦПЛР-ОДК</w:t>
            </w:r>
            <w:proofErr w:type="gramStart"/>
            <w:r w:rsidRPr="00163C8D">
              <w:rPr>
                <w:rFonts w:ascii="Times New Roman" w:eastAsia="Times New Roman" w:hAnsi="Times New Roman" w:cs="Times New Roman"/>
                <w:bCs/>
                <w:color w:val="000000"/>
                <w:kern w:val="0"/>
                <w:sz w:val="18"/>
                <w:szCs w:val="18"/>
                <w:lang w:val="en-US" w:eastAsia="bg-BG"/>
                <w14:ligatures w14:val="none"/>
              </w:rPr>
              <w:t>/,очаквано</w:t>
            </w:r>
            <w:proofErr w:type="gramEnd"/>
            <w:r w:rsidRPr="00163C8D">
              <w:rPr>
                <w:rFonts w:ascii="Times New Roman" w:eastAsia="Times New Roman" w:hAnsi="Times New Roman" w:cs="Times New Roman"/>
                <w:bCs/>
                <w:color w:val="000000"/>
                <w:kern w:val="0"/>
                <w:sz w:val="18"/>
                <w:szCs w:val="18"/>
                <w:lang w:val="en-US" w:eastAsia="bg-BG"/>
                <w14:ligatures w14:val="none"/>
              </w:rPr>
              <w:t xml:space="preserve"> Споразумение по </w:t>
            </w:r>
            <w:r w:rsidRPr="00163C8D">
              <w:rPr>
                <w:rFonts w:ascii="Times New Roman" w:eastAsia="Times New Roman" w:hAnsi="Times New Roman" w:cs="Times New Roman"/>
                <w:b/>
                <w:color w:val="FF0000"/>
                <w:kern w:val="0"/>
                <w:sz w:val="16"/>
                <w:szCs w:val="16"/>
                <w:u w:val="single"/>
                <w:lang w:val="en-US" w:eastAsia="bg-BG"/>
                <w14:ligatures w14:val="none"/>
              </w:rPr>
              <w:t>Проект „Красива България” 2024 г.,  индикативен разчет</w:t>
            </w:r>
            <w:r w:rsidRPr="00163C8D">
              <w:rPr>
                <w:rFonts w:ascii="Times New Roman" w:eastAsia="Times New Roman" w:hAnsi="Times New Roman" w:cs="Times New Roman"/>
                <w:bCs/>
                <w:color w:val="000000"/>
                <w:kern w:val="0"/>
                <w:sz w:val="18"/>
                <w:szCs w:val="18"/>
                <w:lang w:val="en-US" w:eastAsia="bg-BG"/>
                <w14:ligatures w14:val="none"/>
              </w:rPr>
              <w:t xml:space="preserve"> </w:t>
            </w:r>
            <w:r w:rsidRPr="00163C8D">
              <w:rPr>
                <w:rFonts w:ascii="Times New Roman" w:eastAsia="Times New Roman" w:hAnsi="Times New Roman" w:cs="Times New Roman"/>
                <w:bCs/>
                <w:color w:val="FF0000"/>
                <w:kern w:val="0"/>
                <w:sz w:val="18"/>
                <w:szCs w:val="18"/>
                <w:lang w:val="ru-RU" w:eastAsia="bg-BG"/>
                <w14:ligatures w14:val="none"/>
              </w:rPr>
              <w:t>(337/5</w:t>
            </w:r>
            <w:r w:rsidRPr="00163C8D">
              <w:rPr>
                <w:rFonts w:ascii="Times New Roman" w:eastAsia="Times New Roman" w:hAnsi="Times New Roman" w:cs="Times New Roman"/>
                <w:bCs/>
                <w:color w:val="FF0000"/>
                <w:kern w:val="0"/>
                <w:sz w:val="18"/>
                <w:szCs w:val="18"/>
                <w:lang w:val="en-US" w:eastAsia="bg-BG"/>
                <w14:ligatures w14:val="none"/>
              </w:rPr>
              <w:t>1</w:t>
            </w:r>
            <w:r w:rsidRPr="00163C8D">
              <w:rPr>
                <w:rFonts w:ascii="Times New Roman" w:eastAsia="Times New Roman" w:hAnsi="Times New Roman" w:cs="Times New Roman"/>
                <w:bCs/>
                <w:color w:val="FF0000"/>
                <w:kern w:val="0"/>
                <w:sz w:val="18"/>
                <w:szCs w:val="18"/>
                <w:lang w:val="ru-RU" w:eastAsia="bg-BG"/>
                <w14:ligatures w14:val="none"/>
              </w:rPr>
              <w:t>0</w:t>
            </w:r>
            <w:r w:rsidRPr="00163C8D">
              <w:rPr>
                <w:rFonts w:ascii="Times New Roman" w:eastAsia="Times New Roman" w:hAnsi="Times New Roman" w:cs="Times New Roman"/>
                <w:bCs/>
                <w:color w:val="FF0000"/>
                <w:kern w:val="0"/>
                <w:sz w:val="18"/>
                <w:szCs w:val="18"/>
                <w:lang w:val="en-US" w:eastAsia="bg-BG"/>
                <w14:ligatures w14:val="none"/>
              </w:rPr>
              <w:t>0</w:t>
            </w:r>
            <w:r w:rsidRPr="00163C8D">
              <w:rPr>
                <w:rFonts w:ascii="Times New Roman" w:eastAsia="Times New Roman" w:hAnsi="Times New Roman" w:cs="Times New Roman"/>
                <w:bCs/>
                <w:color w:val="FF0000"/>
                <w:kern w:val="0"/>
                <w:sz w:val="18"/>
                <w:szCs w:val="18"/>
                <w:lang w:val="ru-RU" w:eastAsia="bg-BG"/>
                <w14:ligatures w14:val="none"/>
              </w:rPr>
              <w:t>)</w:t>
            </w:r>
          </w:p>
          <w:p w14:paraId="3DD86653" w14:textId="77777777" w:rsidR="00163C8D" w:rsidRPr="00163C8D" w:rsidRDefault="00163C8D" w:rsidP="00163C8D">
            <w:pPr>
              <w:spacing w:after="0" w:line="240" w:lineRule="auto"/>
              <w:rPr>
                <w:rFonts w:ascii="Times New Roman" w:eastAsia="Times New Roman" w:hAnsi="Times New Roman" w:cs="Times New Roman"/>
                <w:color w:val="000000"/>
                <w:kern w:val="0"/>
                <w:sz w:val="18"/>
                <w:szCs w:val="18"/>
                <w:lang w:val="en-US" w:eastAsia="bg-BG"/>
                <w14:ligatures w14:val="none"/>
              </w:rPr>
            </w:pPr>
            <w:r w:rsidRPr="00163C8D">
              <w:rPr>
                <w:rFonts w:ascii="Times New Roman" w:eastAsia="Times New Roman" w:hAnsi="Times New Roman" w:cs="Times New Roman"/>
                <w:b/>
                <w:bCs/>
                <w:color w:val="FF0000"/>
                <w:kern w:val="0"/>
                <w:sz w:val="18"/>
                <w:szCs w:val="18"/>
                <w:lang w:val="ru-RU" w:eastAsia="bg-BG"/>
                <w14:ligatures w14:val="none"/>
              </w:rPr>
              <w:t>в т.ч. 7 200 лв. стр. надзор + 1 200 лв. авт. надзор</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31DA5884"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2023-2024</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20829C0B" w14:textId="77777777" w:rsidR="00163C8D" w:rsidRPr="00163C8D" w:rsidRDefault="00163C8D" w:rsidP="00163C8D">
            <w:pPr>
              <w:spacing w:after="0" w:line="240" w:lineRule="auto"/>
              <w:jc w:val="right"/>
              <w:rPr>
                <w:rFonts w:ascii="Times New Roman" w:eastAsia="Times New Roman" w:hAnsi="Times New Roman" w:cs="Times New Roman"/>
                <w:b/>
                <w:i/>
                <w:color w:val="0000FF"/>
                <w:kern w:val="0"/>
                <w:sz w:val="16"/>
                <w:szCs w:val="16"/>
                <w:lang w:val="en-US" w:eastAsia="bg-BG"/>
                <w14:ligatures w14:val="none"/>
              </w:rPr>
            </w:pPr>
            <w:r w:rsidRPr="00163C8D">
              <w:rPr>
                <w:rFonts w:ascii="Times New Roman" w:eastAsia="Times New Roman" w:hAnsi="Times New Roman" w:cs="Times New Roman"/>
                <w:b/>
                <w:i/>
                <w:color w:val="0000FF"/>
                <w:kern w:val="0"/>
                <w:sz w:val="16"/>
                <w:szCs w:val="16"/>
                <w:lang w:val="en-US" w:eastAsia="bg-BG"/>
                <w14:ligatures w14:val="none"/>
              </w:rPr>
              <w:t>18 480</w:t>
            </w:r>
          </w:p>
        </w:tc>
        <w:tc>
          <w:tcPr>
            <w:tcW w:w="1139" w:type="dxa"/>
            <w:tcBorders>
              <w:top w:val="single" w:sz="4" w:space="0" w:color="auto"/>
              <w:left w:val="single" w:sz="4" w:space="0" w:color="auto"/>
              <w:bottom w:val="single" w:sz="4" w:space="0" w:color="auto"/>
              <w:right w:val="single" w:sz="4" w:space="0" w:color="auto"/>
            </w:tcBorders>
          </w:tcPr>
          <w:p w14:paraId="4DA90E8A" w14:textId="77777777" w:rsidR="00163C8D" w:rsidRPr="00163C8D" w:rsidRDefault="00163C8D" w:rsidP="00163C8D">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r w:rsidRPr="00163C8D">
              <w:rPr>
                <w:rFonts w:ascii="Times New Roman" w:eastAsia="Times New Roman" w:hAnsi="Times New Roman" w:cs="Times New Roman"/>
                <w:b/>
                <w:i/>
                <w:color w:val="000000"/>
                <w:kern w:val="0"/>
                <w:sz w:val="20"/>
                <w:szCs w:val="20"/>
                <w:lang w:val="en-US" w:eastAsia="bg-BG"/>
                <w14:ligatures w14:val="none"/>
              </w:rPr>
              <w:t>158 400</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699F94FA" w14:textId="77777777" w:rsidR="00163C8D" w:rsidRPr="00163C8D" w:rsidRDefault="00163C8D" w:rsidP="00163C8D">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r w:rsidRPr="00163C8D">
              <w:rPr>
                <w:rFonts w:ascii="Times New Roman" w:eastAsia="Times New Roman" w:hAnsi="Times New Roman" w:cs="Times New Roman"/>
                <w:b/>
                <w:i/>
                <w:color w:val="000000"/>
                <w:kern w:val="0"/>
                <w:sz w:val="20"/>
                <w:szCs w:val="20"/>
                <w:lang w:val="en-US" w:eastAsia="bg-BG"/>
                <w14:ligatures w14:val="none"/>
              </w:rPr>
              <w:t>158 400</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2A233AA6" w14:textId="77777777" w:rsidR="00163C8D" w:rsidRPr="00163C8D" w:rsidRDefault="00163C8D" w:rsidP="00163C8D">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163C8D">
              <w:rPr>
                <w:rFonts w:ascii="Times New Roman" w:eastAsia="Times New Roman" w:hAnsi="Times New Roman" w:cs="Times New Roman"/>
                <w:bCs/>
                <w:i/>
                <w:color w:val="000000"/>
                <w:kern w:val="0"/>
                <w:sz w:val="20"/>
                <w:szCs w:val="20"/>
                <w:lang w:val="en-US" w:eastAsia="bg-BG"/>
                <w14:ligatures w14:val="none"/>
              </w:rPr>
              <w:t>0</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48DC780" w14:textId="77777777" w:rsidR="00163C8D" w:rsidRPr="00163C8D" w:rsidRDefault="00163C8D" w:rsidP="00163C8D">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163C8D">
              <w:rPr>
                <w:rFonts w:ascii="Times New Roman" w:eastAsia="Times New Roman" w:hAnsi="Times New Roman" w:cs="Times New Roman"/>
                <w:bCs/>
                <w:i/>
                <w:color w:val="000000"/>
                <w:kern w:val="0"/>
                <w:sz w:val="20"/>
                <w:szCs w:val="20"/>
                <w:lang w:val="en-US" w:eastAsia="bg-BG"/>
                <w14:ligatures w14:val="none"/>
              </w:rPr>
              <w:t>158 400</w:t>
            </w:r>
          </w:p>
          <w:p w14:paraId="6E2B4121" w14:textId="77777777" w:rsidR="00163C8D" w:rsidRPr="00163C8D" w:rsidRDefault="00163C8D" w:rsidP="00163C8D">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C6E81B5" w14:textId="77777777" w:rsidR="00163C8D" w:rsidRPr="00163C8D" w:rsidRDefault="00163C8D" w:rsidP="00163C8D">
            <w:pPr>
              <w:spacing w:after="0" w:line="240" w:lineRule="auto"/>
              <w:jc w:val="right"/>
              <w:rPr>
                <w:rFonts w:ascii="Times New Roman" w:eastAsia="Times New Roman" w:hAnsi="Times New Roman" w:cs="Times New Roman"/>
                <w:bCs/>
                <w:i/>
                <w:color w:val="000000"/>
                <w:kern w:val="0"/>
                <w:sz w:val="18"/>
                <w:szCs w:val="18"/>
                <w:lang w:val="en-US" w:eastAsia="bg-BG"/>
                <w14:ligatures w14:val="none"/>
              </w:rPr>
            </w:pPr>
            <w:r w:rsidRPr="00163C8D">
              <w:rPr>
                <w:rFonts w:ascii="Times New Roman" w:eastAsia="Times New Roman" w:hAnsi="Times New Roman" w:cs="Times New Roman"/>
                <w:bCs/>
                <w:i/>
                <w:color w:val="000000"/>
                <w:kern w:val="0"/>
                <w:sz w:val="18"/>
                <w:szCs w:val="18"/>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72B3D4" w14:textId="77777777" w:rsidR="00163C8D" w:rsidRPr="00163C8D" w:rsidRDefault="00163C8D" w:rsidP="00163C8D">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163C8D">
              <w:rPr>
                <w:rFonts w:ascii="Times New Roman" w:eastAsia="Times New Roman" w:hAnsi="Times New Roman" w:cs="Times New Roman"/>
                <w:bCs/>
                <w:i/>
                <w:color w:val="000000"/>
                <w:kern w:val="0"/>
                <w:sz w:val="20"/>
                <w:szCs w:val="20"/>
                <w:lang w:val="en-US" w:eastAsia="bg-BG"/>
                <w14:ligatures w14:val="none"/>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96992E5" w14:textId="77777777" w:rsidR="00163C8D" w:rsidRPr="00163C8D" w:rsidRDefault="00163C8D" w:rsidP="00163C8D">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163C8D">
              <w:rPr>
                <w:rFonts w:ascii="Times New Roman" w:eastAsia="Times New Roman" w:hAnsi="Times New Roman" w:cs="Times New Roman"/>
                <w:bCs/>
                <w:i/>
                <w:color w:val="000000"/>
                <w:kern w:val="0"/>
                <w:sz w:val="20"/>
                <w:szCs w:val="20"/>
                <w:lang w:val="en-US" w:eastAsia="bg-BG"/>
                <w14:ligatures w14:val="none"/>
              </w:rPr>
              <w:t>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23554F3" w14:textId="77777777" w:rsidR="00163C8D" w:rsidRPr="00163C8D" w:rsidRDefault="00163C8D" w:rsidP="00163C8D">
            <w:pPr>
              <w:spacing w:after="0" w:line="240" w:lineRule="auto"/>
              <w:jc w:val="right"/>
              <w:rPr>
                <w:rFonts w:ascii="Times New Roman" w:eastAsia="Times New Roman" w:hAnsi="Times New Roman" w:cs="Times New Roman"/>
                <w:bCs/>
                <w:i/>
                <w:color w:val="000000"/>
                <w:kern w:val="0"/>
                <w:sz w:val="18"/>
                <w:szCs w:val="18"/>
                <w:lang w:val="en-US" w:eastAsia="bg-BG"/>
                <w14:ligatures w14:val="none"/>
              </w:rPr>
            </w:pPr>
            <w:r w:rsidRPr="00163C8D">
              <w:rPr>
                <w:rFonts w:ascii="Times New Roman" w:eastAsia="Times New Roman" w:hAnsi="Times New Roman" w:cs="Times New Roman"/>
                <w:bCs/>
                <w:i/>
                <w:color w:val="000000"/>
                <w:kern w:val="0"/>
                <w:sz w:val="18"/>
                <w:szCs w:val="18"/>
                <w:lang w:val="en-US" w:eastAsia="bg-BG"/>
                <w14:ligatures w14:val="none"/>
              </w:rPr>
              <w:t>0</w:t>
            </w:r>
          </w:p>
        </w:tc>
      </w:tr>
      <w:tr w:rsidR="00163C8D" w:rsidRPr="00163C8D" w14:paraId="6A778AD9" w14:textId="77777777" w:rsidTr="00452716">
        <w:trPr>
          <w:gridAfter w:val="1"/>
          <w:wAfter w:w="14" w:type="dxa"/>
        </w:trPr>
        <w:tc>
          <w:tcPr>
            <w:tcW w:w="465" w:type="dxa"/>
            <w:tcBorders>
              <w:top w:val="single" w:sz="4" w:space="0" w:color="auto"/>
              <w:left w:val="single" w:sz="4" w:space="0" w:color="auto"/>
              <w:bottom w:val="single" w:sz="4" w:space="0" w:color="auto"/>
              <w:right w:val="single" w:sz="4" w:space="0" w:color="auto"/>
            </w:tcBorders>
            <w:shd w:val="clear" w:color="auto" w:fill="auto"/>
          </w:tcPr>
          <w:p w14:paraId="73E92D72" w14:textId="77777777" w:rsidR="00163C8D" w:rsidRPr="00163C8D" w:rsidRDefault="00163C8D" w:rsidP="00163C8D">
            <w:pPr>
              <w:spacing w:after="0" w:line="240" w:lineRule="auto"/>
              <w:jc w:val="center"/>
              <w:rPr>
                <w:rFonts w:ascii="Times New Roman" w:eastAsia="Times New Roman" w:hAnsi="Times New Roman" w:cs="Times New Roman"/>
                <w:b/>
                <w:kern w:val="0"/>
                <w:sz w:val="14"/>
                <w:szCs w:val="14"/>
                <w:lang w:val="ru-RU" w:eastAsia="bg-BG"/>
                <w14:ligatures w14:val="none"/>
              </w:rPr>
            </w:pPr>
            <w:r w:rsidRPr="00163C8D">
              <w:rPr>
                <w:rFonts w:ascii="Times New Roman" w:eastAsia="Times New Roman" w:hAnsi="Times New Roman" w:cs="Times New Roman"/>
                <w:b/>
                <w:kern w:val="0"/>
                <w:sz w:val="14"/>
                <w:szCs w:val="14"/>
                <w:lang w:val="ru-RU" w:eastAsia="bg-BG"/>
                <w14:ligatures w14:val="none"/>
              </w:rPr>
              <w:t>3</w:t>
            </w:r>
          </w:p>
        </w:tc>
        <w:tc>
          <w:tcPr>
            <w:tcW w:w="6010" w:type="dxa"/>
            <w:tcBorders>
              <w:top w:val="single" w:sz="4" w:space="0" w:color="auto"/>
              <w:left w:val="single" w:sz="4" w:space="0" w:color="auto"/>
              <w:bottom w:val="single" w:sz="4" w:space="0" w:color="auto"/>
              <w:right w:val="single" w:sz="4" w:space="0" w:color="auto"/>
            </w:tcBorders>
            <w:shd w:val="clear" w:color="auto" w:fill="auto"/>
          </w:tcPr>
          <w:p w14:paraId="53816506" w14:textId="77777777" w:rsidR="00163C8D" w:rsidRPr="00163C8D" w:rsidRDefault="00163C8D" w:rsidP="00163C8D">
            <w:pPr>
              <w:spacing w:after="0" w:line="240" w:lineRule="auto"/>
              <w:rPr>
                <w:rFonts w:ascii="Times New Roman" w:eastAsia="Times New Roman" w:hAnsi="Times New Roman" w:cs="Times New Roman"/>
                <w:kern w:val="0"/>
                <w:sz w:val="18"/>
                <w:szCs w:val="18"/>
                <w:lang w:val="en-US" w:eastAsia="bg-BG"/>
                <w14:ligatures w14:val="none"/>
              </w:rPr>
            </w:pPr>
            <w:r w:rsidRPr="00163C8D">
              <w:rPr>
                <w:rFonts w:ascii="Times New Roman" w:eastAsia="Times New Roman" w:hAnsi="Times New Roman" w:cs="Times New Roman"/>
                <w:color w:val="333333"/>
                <w:kern w:val="0"/>
                <w:sz w:val="18"/>
                <w:szCs w:val="18"/>
                <w:shd w:val="clear" w:color="auto" w:fill="FFFFFF"/>
                <w:lang w:val="en-US" w:eastAsia="bg-BG"/>
                <w14:ligatures w14:val="none"/>
              </w:rPr>
              <w:t xml:space="preserve">Основен ремонт и въвеждане на мерки за енергийна ефективност на физкултурен салон към училище "Христо Ботев"- гр. Никопол </w:t>
            </w:r>
            <w:proofErr w:type="gramStart"/>
            <w:r w:rsidRPr="00163C8D">
              <w:rPr>
                <w:rFonts w:ascii="Times New Roman" w:eastAsia="Times New Roman" w:hAnsi="Times New Roman" w:cs="Times New Roman"/>
                <w:color w:val="333333"/>
                <w:kern w:val="0"/>
                <w:sz w:val="18"/>
                <w:szCs w:val="18"/>
                <w:shd w:val="clear" w:color="auto" w:fill="FFFFFF"/>
                <w:lang w:val="en-US" w:eastAsia="bg-BG"/>
                <w14:ligatures w14:val="none"/>
              </w:rPr>
              <w:t>- </w:t>
            </w:r>
            <w:r w:rsidRPr="00163C8D">
              <w:rPr>
                <w:rFonts w:ascii="Times New Roman" w:eastAsia="Times New Roman" w:hAnsi="Times New Roman" w:cs="Times New Roman"/>
                <w:kern w:val="0"/>
                <w:sz w:val="18"/>
                <w:szCs w:val="18"/>
                <w:lang w:val="en-US" w:eastAsia="bg-BG"/>
                <w14:ligatures w14:val="none"/>
              </w:rPr>
              <w:t xml:space="preserve"> </w:t>
            </w:r>
            <w:r w:rsidRPr="00163C8D">
              <w:rPr>
                <w:rFonts w:ascii="Times New Roman" w:eastAsia="Times New Roman" w:hAnsi="Times New Roman" w:cs="Times New Roman"/>
                <w:kern w:val="0"/>
                <w:sz w:val="18"/>
                <w:szCs w:val="18"/>
                <w:shd w:val="clear" w:color="auto" w:fill="FFFFFF"/>
                <w:lang w:val="en-US" w:eastAsia="bg-BG"/>
                <w14:ligatures w14:val="none"/>
              </w:rPr>
              <w:t>Оперативна</w:t>
            </w:r>
            <w:proofErr w:type="gramEnd"/>
            <w:r w:rsidRPr="00163C8D">
              <w:rPr>
                <w:rFonts w:ascii="Times New Roman" w:eastAsia="Times New Roman" w:hAnsi="Times New Roman" w:cs="Times New Roman"/>
                <w:kern w:val="0"/>
                <w:sz w:val="18"/>
                <w:szCs w:val="18"/>
                <w:shd w:val="clear" w:color="auto" w:fill="FFFFFF"/>
                <w:lang w:val="en-US" w:eastAsia="bg-BG"/>
                <w14:ligatures w14:val="none"/>
              </w:rPr>
              <w:t xml:space="preserve"> програма</w:t>
            </w:r>
            <w:r w:rsidRPr="00163C8D">
              <w:rPr>
                <w:rFonts w:ascii="Times New Roman" w:eastAsia="Times New Roman" w:hAnsi="Times New Roman" w:cs="Times New Roman"/>
                <w:kern w:val="0"/>
                <w:sz w:val="18"/>
                <w:szCs w:val="18"/>
                <w:lang w:val="en-US" w:eastAsia="bg-BG"/>
                <w14:ligatures w14:val="none"/>
              </w:rPr>
              <w:t xml:space="preserve"> </w:t>
            </w:r>
            <w:r w:rsidRPr="00163C8D">
              <w:rPr>
                <w:rFonts w:ascii="Times New Roman" w:eastAsia="Times New Roman" w:hAnsi="Times New Roman" w:cs="Times New Roman"/>
                <w:color w:val="333333"/>
                <w:kern w:val="0"/>
                <w:sz w:val="18"/>
                <w:szCs w:val="18"/>
                <w:shd w:val="clear" w:color="auto" w:fill="FFFFFF"/>
                <w:lang w:val="en-US" w:eastAsia="bg-BG"/>
                <w14:ligatures w14:val="none"/>
              </w:rPr>
              <w:t> "</w:t>
            </w:r>
            <w:r w:rsidRPr="00163C8D">
              <w:rPr>
                <w:rFonts w:ascii="Times New Roman" w:eastAsia="Times New Roman" w:hAnsi="Times New Roman" w:cs="Times New Roman"/>
                <w:kern w:val="0"/>
                <w:sz w:val="18"/>
                <w:szCs w:val="18"/>
                <w:lang w:val="en-US" w:eastAsia="bg-BG"/>
                <w14:ligatures w14:val="none"/>
              </w:rPr>
              <w:t xml:space="preserve"> </w:t>
            </w:r>
            <w:r w:rsidRPr="00163C8D">
              <w:rPr>
                <w:rFonts w:ascii="Times New Roman" w:eastAsia="Times New Roman" w:hAnsi="Times New Roman" w:cs="Times New Roman"/>
                <w:color w:val="333333"/>
                <w:kern w:val="0"/>
                <w:sz w:val="18"/>
                <w:szCs w:val="18"/>
                <w:shd w:val="clear" w:color="auto" w:fill="FFFFFF"/>
                <w:lang w:val="en-US" w:eastAsia="bg-BG"/>
                <w14:ligatures w14:val="none"/>
              </w:rPr>
              <w:t>Национален план за възстановяване и устойчивост" (НПВУ), </w:t>
            </w:r>
            <w:r w:rsidRPr="00163C8D">
              <w:rPr>
                <w:rFonts w:ascii="Times New Roman" w:eastAsia="Times New Roman" w:hAnsi="Times New Roman" w:cs="Times New Roman"/>
                <w:kern w:val="0"/>
                <w:sz w:val="18"/>
                <w:szCs w:val="18"/>
                <w:lang w:val="en-US" w:eastAsia="bg-BG"/>
                <w14:ligatures w14:val="none"/>
              </w:rPr>
              <w:t xml:space="preserve"> </w:t>
            </w:r>
            <w:r w:rsidRPr="00163C8D">
              <w:rPr>
                <w:rFonts w:ascii="Times New Roman" w:eastAsia="Times New Roman" w:hAnsi="Times New Roman" w:cs="Times New Roman"/>
                <w:kern w:val="0"/>
                <w:sz w:val="18"/>
                <w:szCs w:val="18"/>
                <w:shd w:val="clear" w:color="auto" w:fill="FFFFFF"/>
                <w:lang w:val="en-US" w:eastAsia="bg-BG"/>
                <w14:ligatures w14:val="none"/>
              </w:rPr>
              <w:t>процедура "</w:t>
            </w:r>
            <w:r w:rsidRPr="00163C8D">
              <w:rPr>
                <w:rFonts w:ascii="Times New Roman" w:eastAsia="Times New Roman" w:hAnsi="Times New Roman" w:cs="Times New Roman"/>
                <w:kern w:val="0"/>
                <w:sz w:val="18"/>
                <w:szCs w:val="18"/>
                <w:lang w:val="en-US" w:eastAsia="bg-BG"/>
                <w14:ligatures w14:val="none"/>
              </w:rPr>
              <w:t xml:space="preserve"> </w:t>
            </w:r>
            <w:r w:rsidRPr="00163C8D">
              <w:rPr>
                <w:rFonts w:ascii="Times New Roman" w:eastAsia="Times New Roman" w:hAnsi="Times New Roman" w:cs="Times New Roman"/>
                <w:color w:val="333333"/>
                <w:kern w:val="0"/>
                <w:sz w:val="18"/>
                <w:szCs w:val="18"/>
                <w:shd w:val="clear" w:color="auto" w:fill="FFFFFF"/>
                <w:lang w:val="en-US" w:eastAsia="bg-BG"/>
                <w14:ligatures w14:val="none"/>
              </w:rPr>
              <w:t>Модернизация на образователна среда</w:t>
            </w:r>
            <w:r w:rsidRPr="00163C8D">
              <w:rPr>
                <w:rFonts w:ascii="Times New Roman" w:eastAsia="Times New Roman" w:hAnsi="Times New Roman" w:cs="Times New Roman"/>
                <w:kern w:val="0"/>
                <w:sz w:val="18"/>
                <w:szCs w:val="18"/>
                <w:lang w:val="en-US" w:eastAsia="bg-BG"/>
                <w14:ligatures w14:val="none"/>
              </w:rPr>
              <w:t xml:space="preserve"> </w:t>
            </w:r>
            <w:r w:rsidRPr="00163C8D">
              <w:rPr>
                <w:rFonts w:ascii="Times New Roman" w:eastAsia="Times New Roman" w:hAnsi="Times New Roman" w:cs="Times New Roman"/>
                <w:kern w:val="0"/>
                <w:sz w:val="18"/>
                <w:szCs w:val="18"/>
                <w:shd w:val="clear" w:color="auto" w:fill="FFFFFF"/>
                <w:lang w:val="en-US" w:eastAsia="bg-BG"/>
                <w14:ligatures w14:val="none"/>
              </w:rPr>
              <w:t>" договор № </w:t>
            </w:r>
            <w:r w:rsidRPr="00163C8D">
              <w:rPr>
                <w:rFonts w:ascii="Times New Roman" w:eastAsia="Times New Roman" w:hAnsi="Times New Roman" w:cs="Times New Roman"/>
                <w:kern w:val="0"/>
                <w:sz w:val="18"/>
                <w:szCs w:val="18"/>
                <w:lang w:val="en-US" w:eastAsia="bg-BG"/>
                <w14:ligatures w14:val="none"/>
              </w:rPr>
              <w:t xml:space="preserve"> </w:t>
            </w:r>
            <w:r w:rsidRPr="00163C8D">
              <w:rPr>
                <w:rFonts w:ascii="Times New Roman" w:eastAsia="Times New Roman" w:hAnsi="Times New Roman" w:cs="Times New Roman"/>
                <w:color w:val="333333"/>
                <w:kern w:val="0"/>
                <w:sz w:val="18"/>
                <w:szCs w:val="18"/>
                <w:shd w:val="clear" w:color="auto" w:fill="FFFFFF"/>
                <w:lang w:val="en-US" w:eastAsia="bg-BG"/>
                <w14:ligatures w14:val="none"/>
              </w:rPr>
              <w:t>BG-RRP-1.007-0114-C01 </w:t>
            </w:r>
            <w:r w:rsidRPr="00163C8D">
              <w:rPr>
                <w:rFonts w:ascii="Times New Roman" w:eastAsia="Times New Roman" w:hAnsi="Times New Roman" w:cs="Times New Roman"/>
                <w:kern w:val="0"/>
                <w:sz w:val="18"/>
                <w:szCs w:val="18"/>
                <w:lang w:val="en-US" w:eastAsia="bg-BG"/>
                <w14:ligatures w14:val="none"/>
              </w:rPr>
              <w:t xml:space="preserve"> </w:t>
            </w:r>
          </w:p>
          <w:p w14:paraId="260D85B3" w14:textId="77777777" w:rsidR="00163C8D" w:rsidRPr="00163C8D" w:rsidRDefault="00163C8D" w:rsidP="00163C8D">
            <w:pPr>
              <w:spacing w:after="0" w:line="240" w:lineRule="auto"/>
              <w:rPr>
                <w:rFonts w:ascii="Times New Roman" w:eastAsia="Times New Roman" w:hAnsi="Times New Roman" w:cs="Times New Roman"/>
                <w:kern w:val="0"/>
                <w:sz w:val="20"/>
                <w:szCs w:val="20"/>
                <w:lang w:val="en-US" w:eastAsia="bg-BG"/>
                <w14:ligatures w14:val="none"/>
              </w:rPr>
            </w:pPr>
            <w:r w:rsidRPr="00163C8D">
              <w:rPr>
                <w:rFonts w:ascii="Times New Roman" w:eastAsia="Times New Roman" w:hAnsi="Times New Roman" w:cs="Times New Roman"/>
                <w:bCs/>
                <w:color w:val="FF0000"/>
                <w:kern w:val="0"/>
                <w:sz w:val="18"/>
                <w:szCs w:val="18"/>
                <w:lang w:val="ru-RU" w:eastAsia="bg-BG"/>
                <w14:ligatures w14:val="none"/>
              </w:rPr>
              <w:t>(322/5</w:t>
            </w:r>
            <w:r w:rsidRPr="00163C8D">
              <w:rPr>
                <w:rFonts w:ascii="Times New Roman" w:eastAsia="Times New Roman" w:hAnsi="Times New Roman" w:cs="Times New Roman"/>
                <w:bCs/>
                <w:color w:val="FF0000"/>
                <w:kern w:val="0"/>
                <w:sz w:val="18"/>
                <w:szCs w:val="18"/>
                <w:lang w:val="en-US" w:eastAsia="bg-BG"/>
                <w14:ligatures w14:val="none"/>
              </w:rPr>
              <w:t>1</w:t>
            </w:r>
            <w:r w:rsidRPr="00163C8D">
              <w:rPr>
                <w:rFonts w:ascii="Times New Roman" w:eastAsia="Times New Roman" w:hAnsi="Times New Roman" w:cs="Times New Roman"/>
                <w:bCs/>
                <w:color w:val="FF0000"/>
                <w:kern w:val="0"/>
                <w:sz w:val="18"/>
                <w:szCs w:val="18"/>
                <w:lang w:val="ru-RU" w:eastAsia="bg-BG"/>
                <w14:ligatures w14:val="none"/>
              </w:rPr>
              <w:t>0</w:t>
            </w:r>
            <w:r w:rsidRPr="00163C8D">
              <w:rPr>
                <w:rFonts w:ascii="Times New Roman" w:eastAsia="Times New Roman" w:hAnsi="Times New Roman" w:cs="Times New Roman"/>
                <w:bCs/>
                <w:color w:val="FF0000"/>
                <w:kern w:val="0"/>
                <w:sz w:val="18"/>
                <w:szCs w:val="18"/>
                <w:lang w:val="en-US" w:eastAsia="bg-BG"/>
                <w14:ligatures w14:val="none"/>
              </w:rPr>
              <w:t>0</w:t>
            </w:r>
            <w:r w:rsidRPr="00163C8D">
              <w:rPr>
                <w:rFonts w:ascii="Times New Roman" w:eastAsia="Times New Roman" w:hAnsi="Times New Roman" w:cs="Times New Roman"/>
                <w:bCs/>
                <w:color w:val="FF0000"/>
                <w:kern w:val="0"/>
                <w:sz w:val="18"/>
                <w:szCs w:val="18"/>
                <w:lang w:val="ru-RU" w:eastAsia="bg-BG"/>
                <w14:ligatures w14:val="none"/>
              </w:rPr>
              <w:t>)</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6FCEFACB"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2023-2024</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7278249F" w14:textId="77777777" w:rsidR="00163C8D" w:rsidRPr="00163C8D" w:rsidRDefault="00163C8D" w:rsidP="00163C8D">
            <w:pPr>
              <w:spacing w:after="0" w:line="240" w:lineRule="auto"/>
              <w:jc w:val="right"/>
              <w:rPr>
                <w:rFonts w:ascii="Times New Roman" w:eastAsia="Times New Roman" w:hAnsi="Times New Roman" w:cs="Times New Roman"/>
                <w:b/>
                <w:i/>
                <w:color w:val="0000FF"/>
                <w:kern w:val="0"/>
                <w:sz w:val="16"/>
                <w:szCs w:val="16"/>
                <w:lang w:val="en-US" w:eastAsia="bg-BG"/>
                <w14:ligatures w14:val="none"/>
              </w:rPr>
            </w:pPr>
          </w:p>
        </w:tc>
        <w:tc>
          <w:tcPr>
            <w:tcW w:w="1139" w:type="dxa"/>
            <w:tcBorders>
              <w:top w:val="single" w:sz="4" w:space="0" w:color="auto"/>
              <w:left w:val="single" w:sz="4" w:space="0" w:color="auto"/>
              <w:bottom w:val="single" w:sz="4" w:space="0" w:color="auto"/>
              <w:right w:val="single" w:sz="4" w:space="0" w:color="auto"/>
            </w:tcBorders>
          </w:tcPr>
          <w:p w14:paraId="0621D0BD" w14:textId="77777777" w:rsidR="00163C8D" w:rsidRPr="00163C8D" w:rsidRDefault="00163C8D" w:rsidP="00163C8D">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r w:rsidRPr="00163C8D">
              <w:rPr>
                <w:rFonts w:ascii="Times New Roman" w:eastAsia="Times New Roman" w:hAnsi="Times New Roman" w:cs="Times New Roman"/>
                <w:b/>
                <w:i/>
                <w:color w:val="000000"/>
                <w:kern w:val="0"/>
                <w:sz w:val="20"/>
                <w:szCs w:val="20"/>
                <w:lang w:val="en-US" w:eastAsia="bg-BG"/>
                <w14:ligatures w14:val="none"/>
              </w:rPr>
              <w:t>1 006 455</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5A51A891" w14:textId="77777777" w:rsidR="00163C8D" w:rsidRPr="00163C8D" w:rsidRDefault="00163C8D" w:rsidP="00163C8D">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r w:rsidRPr="00163C8D">
              <w:rPr>
                <w:rFonts w:ascii="Times New Roman" w:eastAsia="Times New Roman" w:hAnsi="Times New Roman" w:cs="Times New Roman"/>
                <w:b/>
                <w:i/>
                <w:color w:val="000000"/>
                <w:kern w:val="0"/>
                <w:sz w:val="20"/>
                <w:szCs w:val="20"/>
                <w:lang w:val="en-US" w:eastAsia="bg-BG"/>
                <w14:ligatures w14:val="none"/>
              </w:rPr>
              <w:t>1 006 455</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09BCAE93" w14:textId="77777777" w:rsidR="00163C8D" w:rsidRPr="00163C8D" w:rsidRDefault="00163C8D" w:rsidP="00163C8D">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163C8D">
              <w:rPr>
                <w:rFonts w:ascii="Times New Roman" w:eastAsia="Times New Roman" w:hAnsi="Times New Roman" w:cs="Times New Roman"/>
                <w:bCs/>
                <w:i/>
                <w:color w:val="000000"/>
                <w:kern w:val="0"/>
                <w:sz w:val="20"/>
                <w:szCs w:val="20"/>
                <w:lang w:val="en-US" w:eastAsia="bg-BG"/>
                <w14:ligatures w14:val="none"/>
              </w:rPr>
              <w:t>0</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6820676" w14:textId="77777777" w:rsidR="00163C8D" w:rsidRPr="00163C8D" w:rsidRDefault="00163C8D" w:rsidP="00163C8D">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163C8D">
              <w:rPr>
                <w:rFonts w:ascii="Times New Roman" w:eastAsia="Times New Roman" w:hAnsi="Times New Roman" w:cs="Times New Roman"/>
                <w:bCs/>
                <w:i/>
                <w:color w:val="000000"/>
                <w:kern w:val="0"/>
                <w:sz w:val="20"/>
                <w:szCs w:val="20"/>
                <w:lang w:val="en-US" w:eastAsia="bg-BG"/>
                <w14:ligatures w14:val="none"/>
              </w:rPr>
              <w:t>0</w:t>
            </w:r>
          </w:p>
          <w:p w14:paraId="653E942A" w14:textId="77777777" w:rsidR="00163C8D" w:rsidRPr="00163C8D" w:rsidRDefault="00163C8D" w:rsidP="00163C8D">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CC6EB0C" w14:textId="77777777" w:rsidR="00163C8D" w:rsidRPr="00163C8D" w:rsidRDefault="00163C8D" w:rsidP="00163C8D">
            <w:pPr>
              <w:spacing w:after="0" w:line="240" w:lineRule="auto"/>
              <w:jc w:val="right"/>
              <w:rPr>
                <w:rFonts w:ascii="Times New Roman" w:eastAsia="Times New Roman" w:hAnsi="Times New Roman" w:cs="Times New Roman"/>
                <w:bCs/>
                <w:i/>
                <w:color w:val="000000"/>
                <w:kern w:val="0"/>
                <w:sz w:val="18"/>
                <w:szCs w:val="18"/>
                <w:lang w:val="en-US" w:eastAsia="bg-BG"/>
                <w14:ligatures w14:val="none"/>
              </w:rPr>
            </w:pPr>
            <w:r w:rsidRPr="00163C8D">
              <w:rPr>
                <w:rFonts w:ascii="Times New Roman" w:eastAsia="Times New Roman" w:hAnsi="Times New Roman" w:cs="Times New Roman"/>
                <w:bCs/>
                <w:i/>
                <w:color w:val="000000"/>
                <w:kern w:val="0"/>
                <w:sz w:val="18"/>
                <w:szCs w:val="18"/>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33F264" w14:textId="77777777" w:rsidR="00163C8D" w:rsidRPr="00163C8D" w:rsidRDefault="00163C8D" w:rsidP="00163C8D">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163C8D">
              <w:rPr>
                <w:rFonts w:ascii="Times New Roman" w:eastAsia="Times New Roman" w:hAnsi="Times New Roman" w:cs="Times New Roman"/>
                <w:bCs/>
                <w:i/>
                <w:color w:val="000000"/>
                <w:kern w:val="0"/>
                <w:sz w:val="20"/>
                <w:szCs w:val="20"/>
                <w:lang w:val="en-US" w:eastAsia="bg-BG"/>
                <w14:ligatures w14:val="none"/>
              </w:rPr>
              <w:t>1006455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1E6C7A8" w14:textId="77777777" w:rsidR="00163C8D" w:rsidRPr="00163C8D" w:rsidRDefault="00163C8D" w:rsidP="00163C8D">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163C8D">
              <w:rPr>
                <w:rFonts w:ascii="Times New Roman" w:eastAsia="Times New Roman" w:hAnsi="Times New Roman" w:cs="Times New Roman"/>
                <w:bCs/>
                <w:i/>
                <w:color w:val="000000"/>
                <w:kern w:val="0"/>
                <w:sz w:val="20"/>
                <w:szCs w:val="20"/>
                <w:lang w:val="en-US" w:eastAsia="bg-BG"/>
                <w14:ligatures w14:val="none"/>
              </w:rPr>
              <w:t>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D86765C" w14:textId="77777777" w:rsidR="00163C8D" w:rsidRPr="00163C8D" w:rsidRDefault="00163C8D" w:rsidP="00163C8D">
            <w:pPr>
              <w:spacing w:after="0" w:line="240" w:lineRule="auto"/>
              <w:jc w:val="right"/>
              <w:rPr>
                <w:rFonts w:ascii="Times New Roman" w:eastAsia="Times New Roman" w:hAnsi="Times New Roman" w:cs="Times New Roman"/>
                <w:bCs/>
                <w:i/>
                <w:color w:val="000000"/>
                <w:kern w:val="0"/>
                <w:sz w:val="18"/>
                <w:szCs w:val="18"/>
                <w:lang w:val="en-US" w:eastAsia="bg-BG"/>
                <w14:ligatures w14:val="none"/>
              </w:rPr>
            </w:pPr>
            <w:r w:rsidRPr="00163C8D">
              <w:rPr>
                <w:rFonts w:ascii="Times New Roman" w:eastAsia="Times New Roman" w:hAnsi="Times New Roman" w:cs="Times New Roman"/>
                <w:bCs/>
                <w:i/>
                <w:color w:val="000000"/>
                <w:kern w:val="0"/>
                <w:sz w:val="18"/>
                <w:szCs w:val="18"/>
                <w:lang w:val="en-US" w:eastAsia="bg-BG"/>
                <w14:ligatures w14:val="none"/>
              </w:rPr>
              <w:t>0</w:t>
            </w:r>
          </w:p>
        </w:tc>
      </w:tr>
      <w:tr w:rsidR="00163C8D" w:rsidRPr="00163C8D" w14:paraId="5D4C3A65" w14:textId="77777777" w:rsidTr="00452716">
        <w:trPr>
          <w:gridAfter w:val="1"/>
          <w:wAfter w:w="14" w:type="dxa"/>
        </w:trPr>
        <w:tc>
          <w:tcPr>
            <w:tcW w:w="465" w:type="dxa"/>
            <w:tcBorders>
              <w:top w:val="single" w:sz="4" w:space="0" w:color="auto"/>
              <w:left w:val="single" w:sz="4" w:space="0" w:color="auto"/>
              <w:bottom w:val="single" w:sz="4" w:space="0" w:color="auto"/>
              <w:right w:val="single" w:sz="4" w:space="0" w:color="auto"/>
            </w:tcBorders>
            <w:shd w:val="clear" w:color="auto" w:fill="auto"/>
          </w:tcPr>
          <w:p w14:paraId="0716A876" w14:textId="77777777" w:rsidR="00163C8D" w:rsidRPr="00163C8D" w:rsidRDefault="00163C8D" w:rsidP="00163C8D">
            <w:pPr>
              <w:spacing w:after="0" w:line="240" w:lineRule="auto"/>
              <w:jc w:val="center"/>
              <w:rPr>
                <w:rFonts w:ascii="Times New Roman" w:eastAsia="Times New Roman" w:hAnsi="Times New Roman" w:cs="Times New Roman"/>
                <w:b/>
                <w:kern w:val="0"/>
                <w:sz w:val="14"/>
                <w:szCs w:val="14"/>
                <w:lang w:val="ru-RU" w:eastAsia="bg-BG"/>
                <w14:ligatures w14:val="none"/>
              </w:rPr>
            </w:pPr>
          </w:p>
        </w:tc>
        <w:tc>
          <w:tcPr>
            <w:tcW w:w="6010" w:type="dxa"/>
            <w:tcBorders>
              <w:top w:val="single" w:sz="4" w:space="0" w:color="auto"/>
              <w:left w:val="single" w:sz="4" w:space="0" w:color="auto"/>
              <w:bottom w:val="single" w:sz="4" w:space="0" w:color="auto"/>
              <w:right w:val="single" w:sz="4" w:space="0" w:color="auto"/>
            </w:tcBorders>
            <w:shd w:val="clear" w:color="auto" w:fill="auto"/>
          </w:tcPr>
          <w:p w14:paraId="0B49737D" w14:textId="77777777" w:rsidR="00163C8D" w:rsidRPr="00163C8D" w:rsidRDefault="00163C8D" w:rsidP="00163C8D">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163C8D">
              <w:rPr>
                <w:rFonts w:ascii="Times New Roman" w:eastAsia="Times New Roman" w:hAnsi="Times New Roman" w:cs="Times New Roman"/>
                <w:b/>
                <w:i/>
                <w:kern w:val="0"/>
                <w:sz w:val="18"/>
                <w:szCs w:val="18"/>
                <w:lang w:val="en-US" w:eastAsia="bg-BG"/>
                <w14:ligatures w14:val="none"/>
              </w:rPr>
              <w:t>Функция 04</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1BE033DE"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03327AA2" w14:textId="77777777" w:rsidR="00163C8D" w:rsidRPr="00163C8D" w:rsidRDefault="00163C8D" w:rsidP="00163C8D">
            <w:pPr>
              <w:spacing w:after="0" w:line="240" w:lineRule="auto"/>
              <w:jc w:val="right"/>
              <w:rPr>
                <w:rFonts w:ascii="Times New Roman" w:eastAsia="Times New Roman" w:hAnsi="Times New Roman" w:cs="Times New Roman"/>
                <w:b/>
                <w:i/>
                <w:color w:val="0000FF"/>
                <w:kern w:val="0"/>
                <w:sz w:val="16"/>
                <w:szCs w:val="16"/>
                <w:lang w:val="en-US" w:eastAsia="bg-BG"/>
                <w14:ligatures w14:val="none"/>
              </w:rPr>
            </w:pPr>
          </w:p>
        </w:tc>
        <w:tc>
          <w:tcPr>
            <w:tcW w:w="1139" w:type="dxa"/>
            <w:tcBorders>
              <w:top w:val="single" w:sz="4" w:space="0" w:color="auto"/>
              <w:left w:val="single" w:sz="4" w:space="0" w:color="auto"/>
              <w:bottom w:val="single" w:sz="4" w:space="0" w:color="auto"/>
              <w:right w:val="single" w:sz="4" w:space="0" w:color="auto"/>
            </w:tcBorders>
          </w:tcPr>
          <w:p w14:paraId="4297480E" w14:textId="77777777" w:rsidR="00163C8D" w:rsidRPr="00163C8D" w:rsidRDefault="00163C8D" w:rsidP="00163C8D">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40B42B90" w14:textId="77777777" w:rsidR="00163C8D" w:rsidRPr="00163C8D" w:rsidRDefault="00163C8D" w:rsidP="00163C8D">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5AF80210" w14:textId="77777777" w:rsidR="00163C8D" w:rsidRPr="00163C8D" w:rsidRDefault="00163C8D" w:rsidP="00163C8D">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773F5FA" w14:textId="77777777" w:rsidR="00163C8D" w:rsidRPr="00163C8D" w:rsidRDefault="00163C8D" w:rsidP="00163C8D">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6B073AD" w14:textId="77777777" w:rsidR="00163C8D" w:rsidRPr="00163C8D" w:rsidRDefault="00163C8D" w:rsidP="00163C8D">
            <w:pPr>
              <w:spacing w:after="0" w:line="240" w:lineRule="auto"/>
              <w:jc w:val="right"/>
              <w:rPr>
                <w:rFonts w:ascii="Times New Roman" w:eastAsia="Times New Roman" w:hAnsi="Times New Roman" w:cs="Times New Roman"/>
                <w:bCs/>
                <w:i/>
                <w:color w:val="000000"/>
                <w:kern w:val="0"/>
                <w:sz w:val="18"/>
                <w:szCs w:val="18"/>
                <w:lang w:val="en-US"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52976E" w14:textId="77777777" w:rsidR="00163C8D" w:rsidRPr="00163C8D" w:rsidRDefault="00163C8D" w:rsidP="00163C8D">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8819CC" w14:textId="77777777" w:rsidR="00163C8D" w:rsidRPr="00163C8D" w:rsidRDefault="00163C8D" w:rsidP="00163C8D">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95281D9" w14:textId="77777777" w:rsidR="00163C8D" w:rsidRPr="00163C8D" w:rsidRDefault="00163C8D" w:rsidP="00163C8D">
            <w:pPr>
              <w:spacing w:after="0" w:line="240" w:lineRule="auto"/>
              <w:jc w:val="right"/>
              <w:rPr>
                <w:rFonts w:ascii="Times New Roman" w:eastAsia="Times New Roman" w:hAnsi="Times New Roman" w:cs="Times New Roman"/>
                <w:bCs/>
                <w:i/>
                <w:color w:val="000000"/>
                <w:kern w:val="0"/>
                <w:sz w:val="18"/>
                <w:szCs w:val="18"/>
                <w:lang w:val="en-US" w:eastAsia="bg-BG"/>
                <w14:ligatures w14:val="none"/>
              </w:rPr>
            </w:pPr>
          </w:p>
        </w:tc>
      </w:tr>
      <w:tr w:rsidR="00163C8D" w:rsidRPr="00163C8D" w14:paraId="6FE93AA5" w14:textId="77777777" w:rsidTr="00452716">
        <w:trPr>
          <w:gridAfter w:val="1"/>
          <w:wAfter w:w="14" w:type="dxa"/>
        </w:trPr>
        <w:tc>
          <w:tcPr>
            <w:tcW w:w="465" w:type="dxa"/>
            <w:tcBorders>
              <w:top w:val="single" w:sz="4" w:space="0" w:color="auto"/>
              <w:left w:val="single" w:sz="4" w:space="0" w:color="auto"/>
              <w:bottom w:val="single" w:sz="4" w:space="0" w:color="auto"/>
              <w:right w:val="single" w:sz="4" w:space="0" w:color="auto"/>
            </w:tcBorders>
            <w:shd w:val="clear" w:color="auto" w:fill="auto"/>
          </w:tcPr>
          <w:p w14:paraId="5069295B" w14:textId="77777777" w:rsidR="00163C8D" w:rsidRPr="00163C8D" w:rsidRDefault="00163C8D" w:rsidP="00163C8D">
            <w:pPr>
              <w:spacing w:after="0" w:line="240" w:lineRule="auto"/>
              <w:jc w:val="center"/>
              <w:rPr>
                <w:rFonts w:ascii="Times New Roman" w:eastAsia="Times New Roman" w:hAnsi="Times New Roman" w:cs="Times New Roman"/>
                <w:b/>
                <w:kern w:val="0"/>
                <w:sz w:val="14"/>
                <w:szCs w:val="14"/>
                <w:lang w:val="ru-RU" w:eastAsia="bg-BG"/>
                <w14:ligatures w14:val="none"/>
              </w:rPr>
            </w:pPr>
            <w:r w:rsidRPr="00163C8D">
              <w:rPr>
                <w:rFonts w:ascii="Times New Roman" w:eastAsia="Times New Roman" w:hAnsi="Times New Roman" w:cs="Times New Roman"/>
                <w:b/>
                <w:kern w:val="0"/>
                <w:sz w:val="14"/>
                <w:szCs w:val="14"/>
                <w:lang w:val="ru-RU" w:eastAsia="bg-BG"/>
                <w14:ligatures w14:val="none"/>
              </w:rPr>
              <w:t>4</w:t>
            </w:r>
          </w:p>
        </w:tc>
        <w:tc>
          <w:tcPr>
            <w:tcW w:w="6010" w:type="dxa"/>
            <w:tcBorders>
              <w:top w:val="single" w:sz="4" w:space="0" w:color="auto"/>
              <w:left w:val="single" w:sz="4" w:space="0" w:color="auto"/>
              <w:bottom w:val="single" w:sz="4" w:space="0" w:color="auto"/>
              <w:right w:val="single" w:sz="4" w:space="0" w:color="auto"/>
            </w:tcBorders>
            <w:shd w:val="clear" w:color="auto" w:fill="auto"/>
          </w:tcPr>
          <w:p w14:paraId="6D645AC7" w14:textId="77777777" w:rsidR="00163C8D" w:rsidRPr="00163C8D" w:rsidRDefault="00163C8D" w:rsidP="00163C8D">
            <w:pPr>
              <w:spacing w:after="0" w:line="240" w:lineRule="auto"/>
              <w:rPr>
                <w:rFonts w:ascii="Times New Roman" w:eastAsia="Times New Roman" w:hAnsi="Times New Roman" w:cs="Times New Roman"/>
                <w:bCs/>
                <w:color w:val="FF0000"/>
                <w:kern w:val="0"/>
                <w:sz w:val="18"/>
                <w:szCs w:val="18"/>
                <w:lang w:val="ru-RU" w:eastAsia="bg-BG"/>
                <w14:ligatures w14:val="none"/>
              </w:rPr>
            </w:pPr>
            <w:r w:rsidRPr="00163C8D">
              <w:rPr>
                <w:rFonts w:ascii="Times New Roman" w:eastAsia="Times New Roman" w:hAnsi="Times New Roman" w:cs="Times New Roman"/>
                <w:b/>
                <w:i/>
                <w:kern w:val="0"/>
                <w:sz w:val="18"/>
                <w:szCs w:val="18"/>
                <w:lang w:val="en-US" w:eastAsia="bg-BG"/>
                <w14:ligatures w14:val="none"/>
              </w:rPr>
              <w:t xml:space="preserve">Основен ремонт на покрив на сграда за здравно заведение </w:t>
            </w:r>
            <w:r w:rsidRPr="00163C8D">
              <w:rPr>
                <w:rFonts w:ascii="Times New Roman" w:eastAsia="Times New Roman" w:hAnsi="Times New Roman" w:cs="Times New Roman"/>
                <w:kern w:val="0"/>
                <w:sz w:val="18"/>
                <w:szCs w:val="18"/>
                <w:lang w:val="en-US" w:eastAsia="bg-BG"/>
                <w14:ligatures w14:val="none"/>
              </w:rPr>
              <w:t>(МБАЛ-Никопол)</w:t>
            </w:r>
            <w:r w:rsidRPr="00163C8D">
              <w:rPr>
                <w:rFonts w:ascii="Times New Roman" w:eastAsia="Times New Roman" w:hAnsi="Times New Roman" w:cs="Times New Roman"/>
                <w:b/>
                <w:kern w:val="0"/>
                <w:sz w:val="18"/>
                <w:szCs w:val="18"/>
                <w:lang w:val="ru-RU" w:eastAsia="bg-BG"/>
                <w14:ligatures w14:val="none"/>
              </w:rPr>
              <w:t xml:space="preserve">, </w:t>
            </w:r>
            <w:r w:rsidRPr="00163C8D">
              <w:rPr>
                <w:rFonts w:ascii="Times New Roman" w:eastAsia="Times New Roman" w:hAnsi="Times New Roman" w:cs="Times New Roman"/>
                <w:kern w:val="0"/>
                <w:sz w:val="18"/>
                <w:szCs w:val="18"/>
                <w:lang w:val="ru-RU" w:eastAsia="bg-BG"/>
                <w14:ligatures w14:val="none"/>
              </w:rPr>
              <w:t>находящ се в гр. Никопол, ул. „Ал. Стамболийски” № 27</w:t>
            </w:r>
            <w:r w:rsidRPr="00163C8D">
              <w:rPr>
                <w:rFonts w:ascii="Times New Roman" w:eastAsia="Times New Roman" w:hAnsi="Times New Roman" w:cs="Times New Roman"/>
                <w:kern w:val="0"/>
                <w:sz w:val="18"/>
                <w:szCs w:val="18"/>
                <w:lang w:val="en-US" w:eastAsia="bg-BG"/>
                <w14:ligatures w14:val="none"/>
              </w:rPr>
              <w:t xml:space="preserve"> </w:t>
            </w:r>
            <w:r w:rsidRPr="00163C8D">
              <w:rPr>
                <w:rFonts w:ascii="Times New Roman" w:eastAsia="Times New Roman" w:hAnsi="Times New Roman" w:cs="Times New Roman"/>
                <w:bCs/>
                <w:color w:val="FF0000"/>
                <w:kern w:val="0"/>
                <w:sz w:val="18"/>
                <w:szCs w:val="18"/>
                <w:lang w:val="ru-RU" w:eastAsia="bg-BG"/>
                <w14:ligatures w14:val="none"/>
              </w:rPr>
              <w:t xml:space="preserve">(412/5100), </w:t>
            </w:r>
            <w:r w:rsidRPr="00163C8D">
              <w:rPr>
                <w:rFonts w:ascii="Times New Roman" w:eastAsia="Times New Roman" w:hAnsi="Times New Roman" w:cs="Times New Roman"/>
                <w:b/>
                <w:bCs/>
                <w:color w:val="FF0000"/>
                <w:kern w:val="0"/>
                <w:sz w:val="18"/>
                <w:szCs w:val="18"/>
                <w:lang w:val="ru-RU" w:eastAsia="bg-BG"/>
                <w14:ligatures w14:val="none"/>
              </w:rPr>
              <w:t>3 200 лв. - преходни от 2023 г. от ЦС за КР</w:t>
            </w:r>
          </w:p>
          <w:p w14:paraId="3DFB7283" w14:textId="77777777" w:rsidR="00163C8D" w:rsidRPr="00163C8D" w:rsidRDefault="00163C8D" w:rsidP="00163C8D">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163C8D">
              <w:rPr>
                <w:rFonts w:ascii="Times New Roman" w:eastAsia="Times New Roman" w:hAnsi="Times New Roman" w:cs="Times New Roman"/>
                <w:bCs/>
                <w:color w:val="FF0000"/>
                <w:kern w:val="0"/>
                <w:sz w:val="16"/>
                <w:szCs w:val="16"/>
                <w:lang w:val="en-US" w:eastAsia="bg-BG"/>
                <w14:ligatures w14:val="none"/>
              </w:rPr>
              <w:t xml:space="preserve">Проект „Красива България” </w:t>
            </w:r>
            <w:r w:rsidRPr="00163C8D">
              <w:rPr>
                <w:rFonts w:ascii="Times New Roman" w:eastAsia="Times New Roman" w:hAnsi="Times New Roman" w:cs="Times New Roman"/>
                <w:b/>
                <w:color w:val="FF0000"/>
                <w:kern w:val="0"/>
                <w:sz w:val="16"/>
                <w:szCs w:val="16"/>
                <w:lang w:val="en-US" w:eastAsia="bg-BG"/>
                <w14:ligatures w14:val="none"/>
              </w:rPr>
              <w:t>по споразумение от 2023 г.,</w:t>
            </w:r>
            <w:r w:rsidRPr="00163C8D">
              <w:rPr>
                <w:rFonts w:ascii="Times New Roman" w:eastAsia="Times New Roman" w:hAnsi="Times New Roman" w:cs="Times New Roman"/>
                <w:bCs/>
                <w:color w:val="FF0000"/>
                <w:kern w:val="0"/>
                <w:sz w:val="16"/>
                <w:szCs w:val="16"/>
                <w:lang w:val="en-US" w:eastAsia="bg-BG"/>
                <w14:ligatures w14:val="none"/>
              </w:rPr>
              <w:t xml:space="preserve"> мярка М02 „Подобряване на социалната инфраструктура”</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7264ECEB"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2023-2024</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24E1F1B4" w14:textId="77777777" w:rsidR="00163C8D" w:rsidRPr="00163C8D" w:rsidRDefault="00163C8D" w:rsidP="00163C8D">
            <w:pPr>
              <w:spacing w:after="0" w:line="240" w:lineRule="auto"/>
              <w:jc w:val="right"/>
              <w:rPr>
                <w:rFonts w:ascii="Times New Roman" w:eastAsia="Times New Roman" w:hAnsi="Times New Roman" w:cs="Times New Roman"/>
                <w:bCs/>
                <w:iCs/>
                <w:color w:val="000000"/>
                <w:kern w:val="0"/>
                <w:sz w:val="16"/>
                <w:szCs w:val="16"/>
                <w:lang w:val="en-US" w:eastAsia="bg-BG"/>
                <w14:ligatures w14:val="none"/>
              </w:rPr>
            </w:pPr>
            <w:r w:rsidRPr="00163C8D">
              <w:rPr>
                <w:rFonts w:ascii="Times New Roman" w:eastAsia="Times New Roman" w:hAnsi="Times New Roman" w:cs="Times New Roman"/>
                <w:bCs/>
                <w:iCs/>
                <w:color w:val="000000"/>
                <w:kern w:val="0"/>
                <w:sz w:val="16"/>
                <w:szCs w:val="16"/>
                <w:lang w:val="en-US" w:eastAsia="bg-BG"/>
                <w14:ligatures w14:val="none"/>
              </w:rPr>
              <w:t>262 046</w:t>
            </w:r>
          </w:p>
          <w:p w14:paraId="0B024376" w14:textId="77777777" w:rsidR="00163C8D" w:rsidRPr="00163C8D" w:rsidRDefault="00163C8D" w:rsidP="00163C8D">
            <w:pPr>
              <w:spacing w:after="0" w:line="240" w:lineRule="auto"/>
              <w:jc w:val="right"/>
              <w:rPr>
                <w:rFonts w:ascii="Times New Roman" w:eastAsia="Times New Roman" w:hAnsi="Times New Roman" w:cs="Times New Roman"/>
                <w:b/>
                <w:i/>
                <w:color w:val="0000FF"/>
                <w:kern w:val="0"/>
                <w:sz w:val="16"/>
                <w:szCs w:val="16"/>
                <w:lang w:val="en-US" w:eastAsia="bg-BG"/>
                <w14:ligatures w14:val="none"/>
              </w:rPr>
            </w:pPr>
          </w:p>
        </w:tc>
        <w:tc>
          <w:tcPr>
            <w:tcW w:w="1139" w:type="dxa"/>
            <w:tcBorders>
              <w:top w:val="single" w:sz="4" w:space="0" w:color="auto"/>
              <w:left w:val="single" w:sz="4" w:space="0" w:color="auto"/>
              <w:bottom w:val="single" w:sz="4" w:space="0" w:color="auto"/>
              <w:right w:val="single" w:sz="4" w:space="0" w:color="auto"/>
            </w:tcBorders>
          </w:tcPr>
          <w:p w14:paraId="70E2BAC4" w14:textId="77777777" w:rsidR="00163C8D" w:rsidRPr="00163C8D" w:rsidRDefault="00163C8D" w:rsidP="00163C8D">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r w:rsidRPr="00163C8D">
              <w:rPr>
                <w:rFonts w:ascii="Times New Roman" w:eastAsia="Times New Roman" w:hAnsi="Times New Roman" w:cs="Times New Roman"/>
                <w:b/>
                <w:i/>
                <w:color w:val="000000"/>
                <w:kern w:val="0"/>
                <w:sz w:val="20"/>
                <w:szCs w:val="20"/>
                <w:lang w:val="en-US" w:eastAsia="bg-BG"/>
                <w14:ligatures w14:val="none"/>
              </w:rPr>
              <w:t>3 200</w:t>
            </w:r>
          </w:p>
          <w:p w14:paraId="4523D42F" w14:textId="77777777" w:rsidR="00163C8D" w:rsidRPr="00163C8D" w:rsidRDefault="00163C8D" w:rsidP="00163C8D">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r w:rsidRPr="00163C8D">
              <w:rPr>
                <w:rFonts w:ascii="Times New Roman" w:eastAsia="Times New Roman" w:hAnsi="Times New Roman" w:cs="Times New Roman"/>
                <w:b/>
                <w:iCs/>
                <w:color w:val="FF0000"/>
                <w:kern w:val="0"/>
                <w:sz w:val="16"/>
                <w:szCs w:val="16"/>
                <w:lang w:val="en-US" w:eastAsia="bg-BG"/>
                <w14:ligatures w14:val="none"/>
              </w:rPr>
              <w:t xml:space="preserve"> </w:t>
            </w:r>
            <w:proofErr w:type="gramStart"/>
            <w:r w:rsidRPr="00163C8D">
              <w:rPr>
                <w:rFonts w:ascii="Times New Roman" w:eastAsia="Times New Roman" w:hAnsi="Times New Roman" w:cs="Times New Roman"/>
                <w:b/>
                <w:iCs/>
                <w:color w:val="FF0000"/>
                <w:kern w:val="0"/>
                <w:sz w:val="16"/>
                <w:szCs w:val="16"/>
                <w:lang w:val="en-US" w:eastAsia="bg-BG"/>
                <w14:ligatures w14:val="none"/>
              </w:rPr>
              <w:t>прех.ост</w:t>
            </w:r>
            <w:proofErr w:type="gramEnd"/>
            <w:r w:rsidRPr="00163C8D">
              <w:rPr>
                <w:rFonts w:ascii="Times New Roman" w:eastAsia="Times New Roman" w:hAnsi="Times New Roman" w:cs="Times New Roman"/>
                <w:b/>
                <w:iCs/>
                <w:color w:val="FF0000"/>
                <w:kern w:val="0"/>
                <w:sz w:val="16"/>
                <w:szCs w:val="16"/>
                <w:lang w:val="en-US" w:eastAsia="bg-BG"/>
                <w14:ligatures w14:val="none"/>
              </w:rPr>
              <w:t>. от ЦС за КР от 2023 г.</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0A8FE6F8" w14:textId="77777777" w:rsidR="00163C8D" w:rsidRPr="00163C8D" w:rsidRDefault="00163C8D" w:rsidP="00163C8D">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r w:rsidRPr="00163C8D">
              <w:rPr>
                <w:rFonts w:ascii="Times New Roman" w:eastAsia="Times New Roman" w:hAnsi="Times New Roman" w:cs="Times New Roman"/>
                <w:b/>
                <w:i/>
                <w:color w:val="000000"/>
                <w:kern w:val="0"/>
                <w:sz w:val="20"/>
                <w:szCs w:val="20"/>
                <w:lang w:val="en-US" w:eastAsia="bg-BG"/>
                <w14:ligatures w14:val="none"/>
              </w:rPr>
              <w:t>3 200</w:t>
            </w:r>
          </w:p>
          <w:p w14:paraId="4D9C6E0B" w14:textId="77777777" w:rsidR="00163C8D" w:rsidRPr="00163C8D" w:rsidRDefault="00163C8D" w:rsidP="00163C8D">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r w:rsidRPr="00163C8D">
              <w:rPr>
                <w:rFonts w:ascii="Times New Roman" w:eastAsia="Times New Roman" w:hAnsi="Times New Roman" w:cs="Times New Roman"/>
                <w:b/>
                <w:iCs/>
                <w:color w:val="FF0000"/>
                <w:kern w:val="0"/>
                <w:sz w:val="16"/>
                <w:szCs w:val="16"/>
                <w:lang w:val="en-US" w:eastAsia="bg-BG"/>
                <w14:ligatures w14:val="none"/>
              </w:rPr>
              <w:t xml:space="preserve"> </w:t>
            </w:r>
            <w:proofErr w:type="gramStart"/>
            <w:r w:rsidRPr="00163C8D">
              <w:rPr>
                <w:rFonts w:ascii="Times New Roman" w:eastAsia="Times New Roman" w:hAnsi="Times New Roman" w:cs="Times New Roman"/>
                <w:b/>
                <w:iCs/>
                <w:color w:val="FF0000"/>
                <w:kern w:val="0"/>
                <w:sz w:val="16"/>
                <w:szCs w:val="16"/>
                <w:lang w:val="en-US" w:eastAsia="bg-BG"/>
                <w14:ligatures w14:val="none"/>
              </w:rPr>
              <w:t>прех.ост</w:t>
            </w:r>
            <w:proofErr w:type="gramEnd"/>
            <w:r w:rsidRPr="00163C8D">
              <w:rPr>
                <w:rFonts w:ascii="Times New Roman" w:eastAsia="Times New Roman" w:hAnsi="Times New Roman" w:cs="Times New Roman"/>
                <w:b/>
                <w:iCs/>
                <w:color w:val="FF0000"/>
                <w:kern w:val="0"/>
                <w:sz w:val="16"/>
                <w:szCs w:val="16"/>
                <w:lang w:val="en-US" w:eastAsia="bg-BG"/>
                <w14:ligatures w14:val="none"/>
              </w:rPr>
              <w:t>. от ЦС за КР от 2023 г.</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05366D72" w14:textId="77777777" w:rsidR="00163C8D" w:rsidRPr="00163C8D" w:rsidRDefault="00163C8D" w:rsidP="00163C8D">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163C8D">
              <w:rPr>
                <w:rFonts w:ascii="Times New Roman" w:eastAsia="Times New Roman" w:hAnsi="Times New Roman" w:cs="Times New Roman"/>
                <w:bCs/>
                <w:i/>
                <w:color w:val="000000"/>
                <w:kern w:val="0"/>
                <w:sz w:val="20"/>
                <w:szCs w:val="20"/>
                <w:lang w:val="en-US" w:eastAsia="bg-BG"/>
                <w14:ligatures w14:val="none"/>
              </w:rPr>
              <w:t>0</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41172E7" w14:textId="77777777" w:rsidR="00163C8D" w:rsidRPr="00163C8D" w:rsidRDefault="00163C8D" w:rsidP="00163C8D">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r w:rsidRPr="00163C8D">
              <w:rPr>
                <w:rFonts w:ascii="Times New Roman" w:eastAsia="Times New Roman" w:hAnsi="Times New Roman" w:cs="Times New Roman"/>
                <w:b/>
                <w:i/>
                <w:color w:val="000000"/>
                <w:kern w:val="0"/>
                <w:sz w:val="20"/>
                <w:szCs w:val="20"/>
                <w:lang w:val="en-US" w:eastAsia="bg-BG"/>
                <w14:ligatures w14:val="none"/>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C71BC24" w14:textId="77777777" w:rsidR="00163C8D" w:rsidRPr="00163C8D" w:rsidRDefault="00163C8D" w:rsidP="00163C8D">
            <w:pPr>
              <w:spacing w:after="0" w:line="240" w:lineRule="auto"/>
              <w:jc w:val="right"/>
              <w:rPr>
                <w:rFonts w:ascii="Times New Roman" w:eastAsia="Times New Roman" w:hAnsi="Times New Roman" w:cs="Times New Roman"/>
                <w:bCs/>
                <w:i/>
                <w:color w:val="000000"/>
                <w:kern w:val="0"/>
                <w:sz w:val="18"/>
                <w:szCs w:val="18"/>
                <w:lang w:val="en-US" w:eastAsia="bg-BG"/>
                <w14:ligatures w14:val="none"/>
              </w:rPr>
            </w:pPr>
            <w:r w:rsidRPr="00163C8D">
              <w:rPr>
                <w:rFonts w:ascii="Times New Roman" w:eastAsia="Times New Roman" w:hAnsi="Times New Roman" w:cs="Times New Roman"/>
                <w:bCs/>
                <w:i/>
                <w:color w:val="000000"/>
                <w:kern w:val="0"/>
                <w:sz w:val="18"/>
                <w:szCs w:val="18"/>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4BA212" w14:textId="77777777" w:rsidR="00163C8D" w:rsidRPr="00163C8D" w:rsidRDefault="00163C8D" w:rsidP="00163C8D">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163C8D">
              <w:rPr>
                <w:rFonts w:ascii="Times New Roman" w:eastAsia="Times New Roman" w:hAnsi="Times New Roman" w:cs="Times New Roman"/>
                <w:bCs/>
                <w:i/>
                <w:color w:val="000000"/>
                <w:kern w:val="0"/>
                <w:sz w:val="20"/>
                <w:szCs w:val="20"/>
                <w:lang w:val="en-US" w:eastAsia="bg-BG"/>
                <w14:ligatures w14:val="none"/>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A956315" w14:textId="77777777" w:rsidR="00163C8D" w:rsidRPr="00163C8D" w:rsidRDefault="00163C8D" w:rsidP="00163C8D">
            <w:pPr>
              <w:spacing w:after="0" w:line="240" w:lineRule="auto"/>
              <w:rPr>
                <w:rFonts w:ascii="Times New Roman" w:eastAsia="Times New Roman" w:hAnsi="Times New Roman" w:cs="Times New Roman"/>
                <w:bCs/>
                <w:i/>
                <w:color w:val="000000"/>
                <w:kern w:val="0"/>
                <w:sz w:val="20"/>
                <w:szCs w:val="20"/>
                <w:lang w:val="en-US" w:eastAsia="bg-BG"/>
                <w14:ligatures w14:val="none"/>
              </w:rPr>
            </w:pPr>
            <w:r w:rsidRPr="00163C8D">
              <w:rPr>
                <w:rFonts w:ascii="Times New Roman" w:eastAsia="Times New Roman" w:hAnsi="Times New Roman" w:cs="Times New Roman"/>
                <w:bCs/>
                <w:i/>
                <w:color w:val="000000"/>
                <w:kern w:val="0"/>
                <w:sz w:val="20"/>
                <w:szCs w:val="20"/>
                <w:lang w:val="en-US" w:eastAsia="bg-BG"/>
                <w14:ligatures w14:val="none"/>
              </w:rPr>
              <w:t>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006EE99" w14:textId="77777777" w:rsidR="00163C8D" w:rsidRPr="00163C8D" w:rsidRDefault="00163C8D" w:rsidP="00163C8D">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163C8D">
              <w:rPr>
                <w:rFonts w:ascii="Times New Roman" w:eastAsia="Times New Roman" w:hAnsi="Times New Roman" w:cs="Times New Roman"/>
                <w:bCs/>
                <w:i/>
                <w:color w:val="000000"/>
                <w:kern w:val="0"/>
                <w:sz w:val="20"/>
                <w:szCs w:val="20"/>
                <w:lang w:val="en-US" w:eastAsia="bg-BG"/>
                <w14:ligatures w14:val="none"/>
              </w:rPr>
              <w:t>3 200</w:t>
            </w:r>
          </w:p>
          <w:p w14:paraId="54FC58D8" w14:textId="77777777" w:rsidR="00163C8D" w:rsidRPr="00163C8D" w:rsidRDefault="00163C8D" w:rsidP="00163C8D">
            <w:pPr>
              <w:spacing w:after="0" w:line="240" w:lineRule="auto"/>
              <w:jc w:val="right"/>
              <w:rPr>
                <w:rFonts w:ascii="Times New Roman" w:eastAsia="Times New Roman" w:hAnsi="Times New Roman" w:cs="Times New Roman"/>
                <w:bCs/>
                <w:i/>
                <w:color w:val="000000"/>
                <w:kern w:val="0"/>
                <w:sz w:val="18"/>
                <w:szCs w:val="18"/>
                <w:lang w:val="en-US" w:eastAsia="bg-BG"/>
                <w14:ligatures w14:val="none"/>
              </w:rPr>
            </w:pPr>
            <w:proofErr w:type="gramStart"/>
            <w:r w:rsidRPr="00163C8D">
              <w:rPr>
                <w:rFonts w:ascii="Times New Roman" w:eastAsia="Times New Roman" w:hAnsi="Times New Roman" w:cs="Times New Roman"/>
                <w:b/>
                <w:iCs/>
                <w:color w:val="FF0000"/>
                <w:kern w:val="0"/>
                <w:sz w:val="16"/>
                <w:szCs w:val="16"/>
                <w:lang w:val="en-US" w:eastAsia="bg-BG"/>
                <w14:ligatures w14:val="none"/>
              </w:rPr>
              <w:t>прех.ост</w:t>
            </w:r>
            <w:proofErr w:type="gramEnd"/>
            <w:r w:rsidRPr="00163C8D">
              <w:rPr>
                <w:rFonts w:ascii="Times New Roman" w:eastAsia="Times New Roman" w:hAnsi="Times New Roman" w:cs="Times New Roman"/>
                <w:b/>
                <w:iCs/>
                <w:color w:val="FF0000"/>
                <w:kern w:val="0"/>
                <w:sz w:val="16"/>
                <w:szCs w:val="16"/>
                <w:lang w:val="en-US" w:eastAsia="bg-BG"/>
                <w14:ligatures w14:val="none"/>
              </w:rPr>
              <w:t>. от ЦС за КР от 2023 г.</w:t>
            </w:r>
          </w:p>
        </w:tc>
      </w:tr>
      <w:tr w:rsidR="00163C8D" w:rsidRPr="00163C8D" w14:paraId="46CA0133" w14:textId="77777777" w:rsidTr="00452716">
        <w:trPr>
          <w:gridAfter w:val="1"/>
          <w:wAfter w:w="14" w:type="dxa"/>
        </w:trPr>
        <w:tc>
          <w:tcPr>
            <w:tcW w:w="465" w:type="dxa"/>
            <w:tcBorders>
              <w:top w:val="single" w:sz="4" w:space="0" w:color="auto"/>
              <w:left w:val="single" w:sz="4" w:space="0" w:color="auto"/>
              <w:bottom w:val="single" w:sz="4" w:space="0" w:color="auto"/>
              <w:right w:val="single" w:sz="4" w:space="0" w:color="auto"/>
            </w:tcBorders>
            <w:shd w:val="clear" w:color="auto" w:fill="auto"/>
          </w:tcPr>
          <w:p w14:paraId="617BC686" w14:textId="77777777" w:rsidR="00163C8D" w:rsidRPr="00163C8D" w:rsidRDefault="00163C8D" w:rsidP="00163C8D">
            <w:pPr>
              <w:spacing w:after="0" w:line="240" w:lineRule="auto"/>
              <w:jc w:val="center"/>
              <w:rPr>
                <w:rFonts w:ascii="Times New Roman" w:eastAsia="Times New Roman" w:hAnsi="Times New Roman" w:cs="Times New Roman"/>
                <w:b/>
                <w:kern w:val="0"/>
                <w:sz w:val="14"/>
                <w:szCs w:val="14"/>
                <w:lang w:val="en-US" w:eastAsia="bg-BG"/>
                <w14:ligatures w14:val="none"/>
              </w:rPr>
            </w:pPr>
          </w:p>
        </w:tc>
        <w:tc>
          <w:tcPr>
            <w:tcW w:w="6010" w:type="dxa"/>
            <w:tcBorders>
              <w:top w:val="single" w:sz="4" w:space="0" w:color="auto"/>
              <w:left w:val="single" w:sz="4" w:space="0" w:color="auto"/>
              <w:bottom w:val="single" w:sz="4" w:space="0" w:color="auto"/>
              <w:right w:val="single" w:sz="4" w:space="0" w:color="auto"/>
            </w:tcBorders>
            <w:shd w:val="clear" w:color="auto" w:fill="auto"/>
          </w:tcPr>
          <w:p w14:paraId="647BE2D0" w14:textId="77777777" w:rsidR="00163C8D" w:rsidRPr="00163C8D" w:rsidRDefault="00163C8D" w:rsidP="00163C8D">
            <w:pPr>
              <w:spacing w:after="0" w:line="240" w:lineRule="auto"/>
              <w:rPr>
                <w:rFonts w:ascii="Times New Roman" w:eastAsia="Times New Roman" w:hAnsi="Times New Roman" w:cs="Times New Roman"/>
                <w:kern w:val="0"/>
                <w:sz w:val="18"/>
                <w:szCs w:val="18"/>
                <w:lang w:val="en-US" w:eastAsia="bg-BG"/>
                <w14:ligatures w14:val="none"/>
              </w:rPr>
            </w:pPr>
            <w:r w:rsidRPr="00163C8D">
              <w:rPr>
                <w:rFonts w:ascii="Times New Roman" w:eastAsia="Times New Roman" w:hAnsi="Times New Roman" w:cs="Times New Roman"/>
                <w:b/>
                <w:i/>
                <w:kern w:val="0"/>
                <w:sz w:val="18"/>
                <w:szCs w:val="18"/>
                <w:lang w:val="en-US" w:eastAsia="bg-BG"/>
                <w14:ligatures w14:val="none"/>
              </w:rPr>
              <w:t>Функция 06</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7FB9211F" w14:textId="77777777" w:rsidR="00163C8D" w:rsidRPr="00163C8D" w:rsidRDefault="00163C8D" w:rsidP="00163C8D">
            <w:pPr>
              <w:spacing w:after="0" w:line="240" w:lineRule="auto"/>
              <w:jc w:val="center"/>
              <w:rPr>
                <w:rFonts w:ascii="Times New Roman" w:eastAsia="Times New Roman" w:hAnsi="Times New Roman" w:cs="Times New Roman"/>
                <w:kern w:val="0"/>
                <w:sz w:val="14"/>
                <w:szCs w:val="14"/>
                <w:lang w:val="en-US" w:eastAsia="bg-BG"/>
                <w14:ligatures w14:val="none"/>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7C38A11D" w14:textId="77777777" w:rsidR="00163C8D" w:rsidRPr="00163C8D" w:rsidRDefault="00163C8D" w:rsidP="00163C8D">
            <w:pPr>
              <w:spacing w:after="0" w:line="240" w:lineRule="auto"/>
              <w:jc w:val="right"/>
              <w:rPr>
                <w:rFonts w:ascii="Times New Roman" w:eastAsia="Times New Roman" w:hAnsi="Times New Roman" w:cs="Times New Roman"/>
                <w:i/>
                <w:kern w:val="0"/>
                <w:sz w:val="16"/>
                <w:szCs w:val="16"/>
                <w:lang w:val="en-US" w:eastAsia="bg-BG"/>
                <w14:ligatures w14:val="none"/>
              </w:rPr>
            </w:pPr>
          </w:p>
        </w:tc>
        <w:tc>
          <w:tcPr>
            <w:tcW w:w="1139" w:type="dxa"/>
            <w:tcBorders>
              <w:top w:val="single" w:sz="4" w:space="0" w:color="auto"/>
              <w:left w:val="single" w:sz="4" w:space="0" w:color="auto"/>
              <w:bottom w:val="single" w:sz="4" w:space="0" w:color="auto"/>
              <w:right w:val="single" w:sz="4" w:space="0" w:color="auto"/>
            </w:tcBorders>
          </w:tcPr>
          <w:p w14:paraId="2389C34F"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77166538"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3136060A" w14:textId="77777777" w:rsidR="00163C8D" w:rsidRPr="00163C8D" w:rsidRDefault="00163C8D" w:rsidP="00163C8D">
            <w:pPr>
              <w:spacing w:after="0" w:line="240" w:lineRule="auto"/>
              <w:jc w:val="right"/>
              <w:rPr>
                <w:rFonts w:ascii="Times New Roman" w:eastAsia="Times New Roman" w:hAnsi="Times New Roman" w:cs="Times New Roman"/>
                <w:bCs/>
                <w:i/>
                <w:kern w:val="0"/>
                <w:sz w:val="20"/>
                <w:szCs w:val="20"/>
                <w:lang w:val="en-US" w:eastAsia="bg-BG"/>
                <w14:ligatures w14:val="none"/>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092684E" w14:textId="77777777" w:rsidR="00163C8D" w:rsidRPr="00163C8D" w:rsidRDefault="00163C8D" w:rsidP="00163C8D">
            <w:pPr>
              <w:spacing w:after="0" w:line="240" w:lineRule="auto"/>
              <w:jc w:val="right"/>
              <w:rPr>
                <w:rFonts w:ascii="Times New Roman" w:eastAsia="Times New Roman" w:hAnsi="Times New Roman" w:cs="Times New Roman"/>
                <w:bCs/>
                <w:i/>
                <w:kern w:val="0"/>
                <w:sz w:val="20"/>
                <w:szCs w:val="20"/>
                <w:lang w:val="en-US" w:eastAsia="bg-BG"/>
                <w14:ligatures w14:val="none"/>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BB8346F" w14:textId="77777777" w:rsidR="00163C8D" w:rsidRPr="00163C8D" w:rsidRDefault="00163C8D" w:rsidP="00163C8D">
            <w:pPr>
              <w:spacing w:after="0" w:line="240" w:lineRule="auto"/>
              <w:jc w:val="right"/>
              <w:rPr>
                <w:rFonts w:ascii="Times New Roman" w:eastAsia="Times New Roman" w:hAnsi="Times New Roman" w:cs="Times New Roman"/>
                <w:bCs/>
                <w:i/>
                <w:kern w:val="0"/>
                <w:sz w:val="20"/>
                <w:szCs w:val="20"/>
                <w:lang w:val="ru-RU"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C02D5D" w14:textId="77777777" w:rsidR="00163C8D" w:rsidRPr="00163C8D" w:rsidRDefault="00163C8D" w:rsidP="00163C8D">
            <w:pPr>
              <w:spacing w:after="0" w:line="240" w:lineRule="auto"/>
              <w:jc w:val="right"/>
              <w:rPr>
                <w:rFonts w:ascii="Times New Roman" w:eastAsia="Times New Roman" w:hAnsi="Times New Roman" w:cs="Times New Roman"/>
                <w:bCs/>
                <w:iCs/>
                <w:kern w:val="0"/>
                <w:sz w:val="20"/>
                <w:szCs w:val="20"/>
                <w:lang w:val="en-US" w:eastAsia="bg-BG"/>
                <w14:ligatures w14:val="none"/>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99201D" w14:textId="77777777" w:rsidR="00163C8D" w:rsidRPr="00163C8D" w:rsidRDefault="00163C8D" w:rsidP="00163C8D">
            <w:pPr>
              <w:spacing w:after="0" w:line="240" w:lineRule="auto"/>
              <w:jc w:val="right"/>
              <w:rPr>
                <w:rFonts w:ascii="Times New Roman" w:eastAsia="Times New Roman" w:hAnsi="Times New Roman" w:cs="Times New Roman"/>
                <w:b/>
                <w:iCs/>
                <w:kern w:val="0"/>
                <w:sz w:val="20"/>
                <w:szCs w:val="20"/>
                <w:lang w:val="en-US" w:eastAsia="bg-BG"/>
                <w14:ligatures w14:val="none"/>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C71DA21" w14:textId="77777777" w:rsidR="00163C8D" w:rsidRPr="00163C8D" w:rsidRDefault="00163C8D" w:rsidP="00163C8D">
            <w:pPr>
              <w:spacing w:after="0" w:line="240" w:lineRule="auto"/>
              <w:jc w:val="right"/>
              <w:rPr>
                <w:rFonts w:ascii="Times New Roman" w:eastAsia="Times New Roman" w:hAnsi="Times New Roman" w:cs="Times New Roman"/>
                <w:b/>
                <w:iCs/>
                <w:kern w:val="0"/>
                <w:sz w:val="20"/>
                <w:szCs w:val="20"/>
                <w:lang w:val="en-US" w:eastAsia="bg-BG"/>
                <w14:ligatures w14:val="none"/>
              </w:rPr>
            </w:pPr>
          </w:p>
        </w:tc>
      </w:tr>
      <w:tr w:rsidR="00163C8D" w:rsidRPr="00163C8D" w14:paraId="063E55E7" w14:textId="77777777" w:rsidTr="00452716">
        <w:trPr>
          <w:gridAfter w:val="1"/>
          <w:wAfter w:w="14" w:type="dxa"/>
        </w:trPr>
        <w:tc>
          <w:tcPr>
            <w:tcW w:w="465" w:type="dxa"/>
            <w:tcBorders>
              <w:top w:val="single" w:sz="4" w:space="0" w:color="auto"/>
              <w:left w:val="single" w:sz="4" w:space="0" w:color="auto"/>
              <w:bottom w:val="single" w:sz="4" w:space="0" w:color="auto"/>
              <w:right w:val="single" w:sz="4" w:space="0" w:color="auto"/>
            </w:tcBorders>
            <w:shd w:val="clear" w:color="auto" w:fill="auto"/>
          </w:tcPr>
          <w:p w14:paraId="4E9CD9DE" w14:textId="77777777" w:rsidR="00163C8D" w:rsidRPr="00163C8D" w:rsidRDefault="00163C8D" w:rsidP="00163C8D">
            <w:pPr>
              <w:spacing w:after="0" w:line="240" w:lineRule="auto"/>
              <w:jc w:val="center"/>
              <w:rPr>
                <w:rFonts w:ascii="Times New Roman" w:eastAsia="Times New Roman" w:hAnsi="Times New Roman" w:cs="Times New Roman"/>
                <w:b/>
                <w:kern w:val="0"/>
                <w:sz w:val="14"/>
                <w:szCs w:val="14"/>
                <w:lang w:val="en-US" w:eastAsia="bg-BG"/>
                <w14:ligatures w14:val="none"/>
              </w:rPr>
            </w:pPr>
            <w:r w:rsidRPr="00163C8D">
              <w:rPr>
                <w:rFonts w:ascii="Times New Roman" w:eastAsia="Times New Roman" w:hAnsi="Times New Roman" w:cs="Times New Roman"/>
                <w:b/>
                <w:kern w:val="0"/>
                <w:sz w:val="14"/>
                <w:szCs w:val="14"/>
                <w:lang w:val="en-US" w:eastAsia="bg-BG"/>
                <w14:ligatures w14:val="none"/>
              </w:rPr>
              <w:t>5</w:t>
            </w:r>
          </w:p>
        </w:tc>
        <w:tc>
          <w:tcPr>
            <w:tcW w:w="6010" w:type="dxa"/>
            <w:tcBorders>
              <w:top w:val="single" w:sz="4" w:space="0" w:color="auto"/>
              <w:left w:val="single" w:sz="4" w:space="0" w:color="auto"/>
              <w:bottom w:val="single" w:sz="4" w:space="0" w:color="auto"/>
              <w:right w:val="single" w:sz="4" w:space="0" w:color="auto"/>
            </w:tcBorders>
            <w:shd w:val="clear" w:color="auto" w:fill="auto"/>
          </w:tcPr>
          <w:p w14:paraId="725EF967" w14:textId="77777777" w:rsidR="00163C8D" w:rsidRPr="00163C8D" w:rsidRDefault="00163C8D" w:rsidP="00163C8D">
            <w:pPr>
              <w:spacing w:after="0" w:line="240" w:lineRule="auto"/>
              <w:rPr>
                <w:rFonts w:ascii="Times New Roman" w:eastAsia="Times New Roman" w:hAnsi="Times New Roman" w:cs="Times New Roman"/>
                <w:bCs/>
                <w:color w:val="FF0000"/>
                <w:kern w:val="0"/>
                <w:sz w:val="18"/>
                <w:szCs w:val="18"/>
                <w:lang w:val="ru-RU" w:eastAsia="bg-BG"/>
                <w14:ligatures w14:val="none"/>
              </w:rPr>
            </w:pPr>
            <w:r w:rsidRPr="00163C8D">
              <w:rPr>
                <w:rFonts w:ascii="Times New Roman" w:eastAsia="Times New Roman" w:hAnsi="Times New Roman" w:cs="Times New Roman"/>
                <w:kern w:val="0"/>
                <w:sz w:val="18"/>
                <w:szCs w:val="18"/>
                <w:lang w:val="en-US" w:eastAsia="bg-BG"/>
                <w14:ligatures w14:val="none"/>
              </w:rPr>
              <w:t>Строителен надзор на обект: „Благоустрояване и паркоустрояване на зелена площ в ПИ №1154 в кв.39 гр.</w:t>
            </w:r>
            <w:proofErr w:type="gramStart"/>
            <w:r w:rsidRPr="00163C8D">
              <w:rPr>
                <w:rFonts w:ascii="Times New Roman" w:eastAsia="Times New Roman" w:hAnsi="Times New Roman" w:cs="Times New Roman"/>
                <w:kern w:val="0"/>
                <w:sz w:val="18"/>
                <w:szCs w:val="18"/>
                <w:lang w:val="en-US" w:eastAsia="bg-BG"/>
                <w14:ligatures w14:val="none"/>
              </w:rPr>
              <w:t>Никопол“ (</w:t>
            </w:r>
            <w:proofErr w:type="gramEnd"/>
            <w:r w:rsidRPr="00163C8D">
              <w:rPr>
                <w:rFonts w:ascii="Times New Roman" w:eastAsia="Times New Roman" w:hAnsi="Times New Roman" w:cs="Times New Roman"/>
                <w:kern w:val="0"/>
                <w:sz w:val="18"/>
                <w:szCs w:val="18"/>
                <w:lang w:val="en-US" w:eastAsia="bg-BG"/>
                <w14:ligatures w14:val="none"/>
              </w:rPr>
              <w:t xml:space="preserve">ДНА-кино) </w:t>
            </w:r>
            <w:r w:rsidRPr="00163C8D">
              <w:rPr>
                <w:rFonts w:ascii="Times New Roman" w:eastAsia="Times New Roman" w:hAnsi="Times New Roman" w:cs="Times New Roman"/>
                <w:bCs/>
                <w:color w:val="FF0000"/>
                <w:kern w:val="0"/>
                <w:sz w:val="18"/>
                <w:szCs w:val="18"/>
                <w:lang w:val="ru-RU" w:eastAsia="bg-BG"/>
                <w14:ligatures w14:val="none"/>
              </w:rPr>
              <w:t>(619/5100)</w:t>
            </w:r>
          </w:p>
          <w:p w14:paraId="4092E9DE" w14:textId="77777777" w:rsidR="00163C8D" w:rsidRPr="00163C8D" w:rsidRDefault="00163C8D" w:rsidP="00163C8D">
            <w:pPr>
              <w:spacing w:after="0" w:line="240" w:lineRule="auto"/>
              <w:rPr>
                <w:rFonts w:ascii="Times New Roman" w:eastAsia="Times New Roman" w:hAnsi="Times New Roman" w:cs="Times New Roman"/>
                <w:kern w:val="0"/>
                <w:sz w:val="18"/>
                <w:szCs w:val="18"/>
                <w:lang w:val="en-US" w:eastAsia="bg-BG"/>
                <w14:ligatures w14:val="none"/>
              </w:rPr>
            </w:pPr>
            <w:r w:rsidRPr="00163C8D">
              <w:rPr>
                <w:rFonts w:ascii="Times New Roman" w:eastAsia="Times New Roman" w:hAnsi="Times New Roman" w:cs="Times New Roman"/>
                <w:b/>
                <w:bCs/>
                <w:color w:val="FF0000"/>
                <w:kern w:val="0"/>
                <w:sz w:val="18"/>
                <w:szCs w:val="18"/>
                <w:lang w:val="ru-RU" w:eastAsia="bg-BG"/>
                <w14:ligatures w14:val="none"/>
              </w:rPr>
              <w:t>3 200 лв. - преходни от 2023 г. от ЦС за КР</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5F22B074"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2018-2024</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50D844EE" w14:textId="77777777" w:rsidR="00163C8D" w:rsidRPr="00163C8D" w:rsidRDefault="00163C8D" w:rsidP="00163C8D">
            <w:pPr>
              <w:spacing w:after="0" w:line="240" w:lineRule="auto"/>
              <w:jc w:val="right"/>
              <w:rPr>
                <w:rFonts w:ascii="Times New Roman" w:eastAsia="Times New Roman" w:hAnsi="Times New Roman" w:cs="Times New Roman"/>
                <w:kern w:val="0"/>
                <w:sz w:val="16"/>
                <w:szCs w:val="16"/>
                <w:lang w:val="en-US" w:eastAsia="bg-BG"/>
                <w14:ligatures w14:val="none"/>
              </w:rPr>
            </w:pPr>
            <w:r w:rsidRPr="00163C8D">
              <w:rPr>
                <w:rFonts w:ascii="Times New Roman" w:eastAsia="Times New Roman" w:hAnsi="Times New Roman" w:cs="Times New Roman"/>
                <w:b/>
                <w:i/>
                <w:kern w:val="0"/>
                <w:sz w:val="16"/>
                <w:szCs w:val="16"/>
                <w:lang w:val="en-US" w:eastAsia="bg-BG"/>
                <w14:ligatures w14:val="none"/>
              </w:rPr>
              <w:t>137 521</w:t>
            </w:r>
          </w:p>
        </w:tc>
        <w:tc>
          <w:tcPr>
            <w:tcW w:w="1139" w:type="dxa"/>
            <w:tcBorders>
              <w:top w:val="single" w:sz="4" w:space="0" w:color="auto"/>
              <w:left w:val="single" w:sz="4" w:space="0" w:color="auto"/>
              <w:bottom w:val="single" w:sz="4" w:space="0" w:color="auto"/>
              <w:right w:val="single" w:sz="4" w:space="0" w:color="auto"/>
            </w:tcBorders>
          </w:tcPr>
          <w:p w14:paraId="13D942CB" w14:textId="77777777" w:rsidR="00163C8D" w:rsidRPr="00163C8D" w:rsidRDefault="00163C8D" w:rsidP="00163C8D">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r w:rsidRPr="00163C8D">
              <w:rPr>
                <w:rFonts w:ascii="Times New Roman" w:eastAsia="Times New Roman" w:hAnsi="Times New Roman" w:cs="Times New Roman"/>
                <w:b/>
                <w:i/>
                <w:color w:val="000000"/>
                <w:kern w:val="0"/>
                <w:sz w:val="20"/>
                <w:szCs w:val="20"/>
                <w:lang w:val="en-US" w:eastAsia="bg-BG"/>
                <w14:ligatures w14:val="none"/>
              </w:rPr>
              <w:t>3 200</w:t>
            </w:r>
          </w:p>
          <w:p w14:paraId="10E4218B"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proofErr w:type="gramStart"/>
            <w:r w:rsidRPr="00163C8D">
              <w:rPr>
                <w:rFonts w:ascii="Times New Roman" w:eastAsia="Times New Roman" w:hAnsi="Times New Roman" w:cs="Times New Roman"/>
                <w:b/>
                <w:iCs/>
                <w:color w:val="FF0000"/>
                <w:kern w:val="0"/>
                <w:sz w:val="16"/>
                <w:szCs w:val="16"/>
                <w:lang w:val="en-US" w:eastAsia="bg-BG"/>
                <w14:ligatures w14:val="none"/>
              </w:rPr>
              <w:t>прех.ост</w:t>
            </w:r>
            <w:proofErr w:type="gramEnd"/>
            <w:r w:rsidRPr="00163C8D">
              <w:rPr>
                <w:rFonts w:ascii="Times New Roman" w:eastAsia="Times New Roman" w:hAnsi="Times New Roman" w:cs="Times New Roman"/>
                <w:b/>
                <w:iCs/>
                <w:color w:val="FF0000"/>
                <w:kern w:val="0"/>
                <w:sz w:val="16"/>
                <w:szCs w:val="16"/>
                <w:lang w:val="en-US" w:eastAsia="bg-BG"/>
                <w14:ligatures w14:val="none"/>
              </w:rPr>
              <w:t>. от ЦС за КР от 2023 г.</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1AE78307" w14:textId="77777777" w:rsidR="00163C8D" w:rsidRPr="00163C8D" w:rsidRDefault="00163C8D" w:rsidP="00163C8D">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r w:rsidRPr="00163C8D">
              <w:rPr>
                <w:rFonts w:ascii="Times New Roman" w:eastAsia="Times New Roman" w:hAnsi="Times New Roman" w:cs="Times New Roman"/>
                <w:b/>
                <w:i/>
                <w:color w:val="000000"/>
                <w:kern w:val="0"/>
                <w:sz w:val="20"/>
                <w:szCs w:val="20"/>
                <w:lang w:val="en-US" w:eastAsia="bg-BG"/>
                <w14:ligatures w14:val="none"/>
              </w:rPr>
              <w:t>3 200</w:t>
            </w:r>
          </w:p>
          <w:p w14:paraId="3E9A597E"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proofErr w:type="gramStart"/>
            <w:r w:rsidRPr="00163C8D">
              <w:rPr>
                <w:rFonts w:ascii="Times New Roman" w:eastAsia="Times New Roman" w:hAnsi="Times New Roman" w:cs="Times New Roman"/>
                <w:b/>
                <w:iCs/>
                <w:color w:val="FF0000"/>
                <w:kern w:val="0"/>
                <w:sz w:val="16"/>
                <w:szCs w:val="16"/>
                <w:lang w:val="en-US" w:eastAsia="bg-BG"/>
                <w14:ligatures w14:val="none"/>
              </w:rPr>
              <w:t>прех.ост</w:t>
            </w:r>
            <w:proofErr w:type="gramEnd"/>
            <w:r w:rsidRPr="00163C8D">
              <w:rPr>
                <w:rFonts w:ascii="Times New Roman" w:eastAsia="Times New Roman" w:hAnsi="Times New Roman" w:cs="Times New Roman"/>
                <w:b/>
                <w:iCs/>
                <w:color w:val="FF0000"/>
                <w:kern w:val="0"/>
                <w:sz w:val="16"/>
                <w:szCs w:val="16"/>
                <w:lang w:val="en-US" w:eastAsia="bg-BG"/>
                <w14:ligatures w14:val="none"/>
              </w:rPr>
              <w:t>. от ЦС за КР от 2023 г.</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42680838" w14:textId="77777777" w:rsidR="00163C8D" w:rsidRPr="00163C8D" w:rsidRDefault="00163C8D" w:rsidP="00163C8D">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163C8D">
              <w:rPr>
                <w:rFonts w:ascii="Times New Roman" w:eastAsia="Times New Roman" w:hAnsi="Times New Roman" w:cs="Times New Roman"/>
                <w:bCs/>
                <w:i/>
                <w:color w:val="000000"/>
                <w:kern w:val="0"/>
                <w:sz w:val="20"/>
                <w:szCs w:val="20"/>
                <w:lang w:val="en-US" w:eastAsia="bg-BG"/>
                <w14:ligatures w14:val="none"/>
              </w:rPr>
              <w:t>0</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C103731" w14:textId="77777777" w:rsidR="00163C8D" w:rsidRPr="00163C8D" w:rsidRDefault="00163C8D" w:rsidP="00163C8D">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163C8D">
              <w:rPr>
                <w:rFonts w:ascii="Times New Roman" w:eastAsia="Times New Roman" w:hAnsi="Times New Roman" w:cs="Times New Roman"/>
                <w:bCs/>
                <w:iCs/>
                <w:kern w:val="0"/>
                <w:sz w:val="20"/>
                <w:szCs w:val="20"/>
                <w:lang w:val="en-US" w:eastAsia="bg-BG"/>
                <w14:ligatures w14:val="none"/>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5222D65" w14:textId="77777777" w:rsidR="00163C8D" w:rsidRPr="00163C8D" w:rsidRDefault="00163C8D" w:rsidP="00163C8D">
            <w:pPr>
              <w:spacing w:after="0" w:line="240" w:lineRule="auto"/>
              <w:jc w:val="right"/>
              <w:rPr>
                <w:rFonts w:ascii="Times New Roman" w:eastAsia="Times New Roman" w:hAnsi="Times New Roman" w:cs="Times New Roman"/>
                <w:bCs/>
                <w:i/>
                <w:kern w:val="0"/>
                <w:sz w:val="20"/>
                <w:szCs w:val="20"/>
                <w:lang w:val="ru-RU" w:eastAsia="bg-BG"/>
                <w14:ligatures w14:val="none"/>
              </w:rPr>
            </w:pPr>
            <w:r w:rsidRPr="00163C8D">
              <w:rPr>
                <w:rFonts w:ascii="Times New Roman" w:eastAsia="Times New Roman" w:hAnsi="Times New Roman" w:cs="Times New Roman"/>
                <w:bCs/>
                <w:i/>
                <w:color w:val="000000"/>
                <w:kern w:val="0"/>
                <w:sz w:val="18"/>
                <w:szCs w:val="18"/>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341FF6" w14:textId="77777777" w:rsidR="00163C8D" w:rsidRPr="00163C8D" w:rsidRDefault="00163C8D" w:rsidP="00163C8D">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163C8D">
              <w:rPr>
                <w:rFonts w:ascii="Times New Roman" w:eastAsia="Times New Roman" w:hAnsi="Times New Roman" w:cs="Times New Roman"/>
                <w:bCs/>
                <w:i/>
                <w:color w:val="000000"/>
                <w:kern w:val="0"/>
                <w:sz w:val="20"/>
                <w:szCs w:val="20"/>
                <w:lang w:val="en-US" w:eastAsia="bg-BG"/>
                <w14:ligatures w14:val="none"/>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BAD08B"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lang w:val="en-US" w:eastAsia="bg-BG"/>
                <w14:ligatures w14:val="none"/>
              </w:rPr>
            </w:pPr>
            <w:r w:rsidRPr="00163C8D">
              <w:rPr>
                <w:rFonts w:ascii="Times New Roman" w:eastAsia="Times New Roman" w:hAnsi="Times New Roman" w:cs="Times New Roman"/>
                <w:bCs/>
                <w:i/>
                <w:color w:val="000000"/>
                <w:kern w:val="0"/>
                <w:sz w:val="20"/>
                <w:szCs w:val="20"/>
                <w:lang w:val="en-US" w:eastAsia="bg-BG"/>
                <w14:ligatures w14:val="none"/>
              </w:rPr>
              <w:t>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EDF5CD5" w14:textId="77777777" w:rsidR="00163C8D" w:rsidRPr="00163C8D" w:rsidRDefault="00163C8D" w:rsidP="00163C8D">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163C8D">
              <w:rPr>
                <w:rFonts w:ascii="Times New Roman" w:eastAsia="Times New Roman" w:hAnsi="Times New Roman" w:cs="Times New Roman"/>
                <w:bCs/>
                <w:i/>
                <w:color w:val="000000"/>
                <w:kern w:val="0"/>
                <w:sz w:val="20"/>
                <w:szCs w:val="20"/>
                <w:lang w:val="en-US" w:eastAsia="bg-BG"/>
                <w14:ligatures w14:val="none"/>
              </w:rPr>
              <w:t>3 200</w:t>
            </w:r>
          </w:p>
          <w:p w14:paraId="19F92648"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lang w:val="en-US" w:eastAsia="bg-BG"/>
                <w14:ligatures w14:val="none"/>
              </w:rPr>
            </w:pPr>
            <w:proofErr w:type="gramStart"/>
            <w:r w:rsidRPr="00163C8D">
              <w:rPr>
                <w:rFonts w:ascii="Times New Roman" w:eastAsia="Times New Roman" w:hAnsi="Times New Roman" w:cs="Times New Roman"/>
                <w:b/>
                <w:iCs/>
                <w:color w:val="FF0000"/>
                <w:kern w:val="0"/>
                <w:sz w:val="16"/>
                <w:szCs w:val="16"/>
                <w:lang w:val="en-US" w:eastAsia="bg-BG"/>
                <w14:ligatures w14:val="none"/>
              </w:rPr>
              <w:t>прех.ост</w:t>
            </w:r>
            <w:proofErr w:type="gramEnd"/>
            <w:r w:rsidRPr="00163C8D">
              <w:rPr>
                <w:rFonts w:ascii="Times New Roman" w:eastAsia="Times New Roman" w:hAnsi="Times New Roman" w:cs="Times New Roman"/>
                <w:b/>
                <w:iCs/>
                <w:color w:val="FF0000"/>
                <w:kern w:val="0"/>
                <w:sz w:val="16"/>
                <w:szCs w:val="16"/>
                <w:lang w:val="en-US" w:eastAsia="bg-BG"/>
                <w14:ligatures w14:val="none"/>
              </w:rPr>
              <w:t>. от ЦС за КР от 2023 г.</w:t>
            </w:r>
          </w:p>
        </w:tc>
      </w:tr>
    </w:tbl>
    <w:p w14:paraId="207225CF" w14:textId="77777777" w:rsidR="00163C8D" w:rsidRPr="00163C8D" w:rsidRDefault="00163C8D" w:rsidP="00163C8D">
      <w:pPr>
        <w:spacing w:after="0" w:line="240" w:lineRule="auto"/>
        <w:ind w:left="13452"/>
        <w:rPr>
          <w:rFonts w:ascii="Times New Roman" w:eastAsia="Times New Roman" w:hAnsi="Times New Roman" w:cs="Times New Roman"/>
          <w:color w:val="FF0000"/>
          <w:kern w:val="0"/>
          <w:lang w:val="en-US" w:eastAsia="bg-BG"/>
          <w14:ligatures w14:val="none"/>
        </w:rPr>
      </w:pPr>
    </w:p>
    <w:p w14:paraId="56213417" w14:textId="77777777" w:rsidR="00163C8D" w:rsidRPr="00163C8D" w:rsidRDefault="00163C8D" w:rsidP="00163C8D">
      <w:pPr>
        <w:spacing w:after="0" w:line="240" w:lineRule="auto"/>
        <w:ind w:left="13452"/>
        <w:rPr>
          <w:rFonts w:ascii="Times New Roman" w:eastAsia="Times New Roman" w:hAnsi="Times New Roman" w:cs="Times New Roman"/>
          <w:color w:val="FF0000"/>
          <w:kern w:val="0"/>
          <w:lang w:val="en-US" w:eastAsia="bg-BG"/>
          <w14:ligatures w14:val="none"/>
        </w:rPr>
      </w:pPr>
    </w:p>
    <w:p w14:paraId="26A0E03A" w14:textId="77777777" w:rsidR="00163C8D" w:rsidRPr="00FA41B8" w:rsidRDefault="00163C8D" w:rsidP="00163C8D">
      <w:pPr>
        <w:spacing w:after="0" w:line="240" w:lineRule="auto"/>
        <w:ind w:left="13452" w:firstLine="708"/>
        <w:rPr>
          <w:rFonts w:ascii="Times New Roman" w:eastAsia="Times New Roman" w:hAnsi="Times New Roman" w:cs="Times New Roman"/>
          <w:color w:val="FF0000"/>
          <w:kern w:val="0"/>
          <w:lang w:eastAsia="bg-BG"/>
          <w14:ligatures w14:val="none"/>
        </w:rPr>
      </w:pPr>
    </w:p>
    <w:p w14:paraId="04C6EA2A" w14:textId="77777777" w:rsidR="00163C8D" w:rsidRPr="00163C8D" w:rsidRDefault="00163C8D" w:rsidP="00163C8D">
      <w:pPr>
        <w:spacing w:after="0" w:line="240" w:lineRule="auto"/>
        <w:ind w:left="13452" w:firstLine="708"/>
        <w:rPr>
          <w:rFonts w:ascii="Times New Roman" w:eastAsia="Times New Roman" w:hAnsi="Times New Roman" w:cs="Times New Roman"/>
          <w:color w:val="FF0000"/>
          <w:kern w:val="0"/>
          <w:lang w:val="en-US" w:eastAsia="bg-BG"/>
          <w14:ligatures w14:val="none"/>
        </w:rPr>
      </w:pPr>
      <w:r w:rsidRPr="00163C8D">
        <w:rPr>
          <w:rFonts w:ascii="Times New Roman" w:eastAsia="Times New Roman" w:hAnsi="Times New Roman" w:cs="Times New Roman"/>
          <w:color w:val="FF0000"/>
          <w:kern w:val="0"/>
          <w:lang w:val="en-US" w:eastAsia="bg-BG"/>
          <w14:ligatures w14:val="none"/>
        </w:rPr>
        <w:lastRenderedPageBreak/>
        <w:t>Приложение № 1</w:t>
      </w:r>
    </w:p>
    <w:p w14:paraId="5E11FF9C" w14:textId="77777777" w:rsidR="00163C8D" w:rsidRPr="00163C8D" w:rsidRDefault="00163C8D" w:rsidP="00163C8D">
      <w:pPr>
        <w:spacing w:after="0" w:line="240" w:lineRule="auto"/>
        <w:ind w:left="10620"/>
        <w:rPr>
          <w:rFonts w:ascii="Times New Roman" w:eastAsia="Times New Roman" w:hAnsi="Times New Roman" w:cs="Times New Roman"/>
          <w:color w:val="FF0000"/>
          <w:kern w:val="0"/>
          <w:lang w:val="en-US" w:eastAsia="bg-BG"/>
          <w14:ligatures w14:val="none"/>
        </w:rPr>
      </w:pPr>
    </w:p>
    <w:p w14:paraId="7387DFE8" w14:textId="77777777" w:rsidR="00163C8D" w:rsidRPr="00163C8D" w:rsidRDefault="00163C8D" w:rsidP="00163C8D">
      <w:pPr>
        <w:spacing w:after="0" w:line="240" w:lineRule="auto"/>
        <w:rPr>
          <w:rFonts w:ascii="Times New Roman" w:eastAsia="Times New Roman" w:hAnsi="Times New Roman" w:cs="Times New Roman"/>
          <w:color w:val="FF0000"/>
          <w:kern w:val="0"/>
          <w:sz w:val="20"/>
          <w:szCs w:val="20"/>
          <w:lang w:val="en-US" w:eastAsia="bg-BG"/>
          <w14:ligatures w14:val="none"/>
        </w:rPr>
      </w:pPr>
      <w:r w:rsidRPr="00163C8D">
        <w:rPr>
          <w:rFonts w:ascii="Times New Roman" w:eastAsia="Times New Roman" w:hAnsi="Times New Roman" w:cs="Times New Roman"/>
          <w:color w:val="FF0000"/>
          <w:kern w:val="0"/>
          <w:sz w:val="18"/>
          <w:szCs w:val="18"/>
          <w:lang w:val="en-US" w:eastAsia="bg-BG"/>
          <w14:ligatures w14:val="none"/>
        </w:rPr>
        <w:t>Таблица 1</w:t>
      </w:r>
      <w:r w:rsidRPr="00163C8D">
        <w:rPr>
          <w:rFonts w:ascii="Times New Roman" w:eastAsia="Times New Roman" w:hAnsi="Times New Roman" w:cs="Times New Roman"/>
          <w:color w:val="FF0000"/>
          <w:kern w:val="0"/>
          <w:sz w:val="20"/>
          <w:szCs w:val="20"/>
          <w:lang w:val="en-US" w:eastAsia="bg-BG"/>
          <w14:ligatures w14:val="none"/>
        </w:rPr>
        <w:t xml:space="preserve">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6585"/>
        <w:gridCol w:w="850"/>
        <w:gridCol w:w="850"/>
        <w:gridCol w:w="1135"/>
        <w:gridCol w:w="1080"/>
        <w:gridCol w:w="528"/>
        <w:gridCol w:w="849"/>
        <w:gridCol w:w="7"/>
        <w:gridCol w:w="893"/>
        <w:gridCol w:w="7"/>
        <w:gridCol w:w="1074"/>
        <w:gridCol w:w="7"/>
        <w:gridCol w:w="517"/>
        <w:gridCol w:w="850"/>
      </w:tblGrid>
      <w:tr w:rsidR="00163C8D" w:rsidRPr="00163C8D" w14:paraId="27DA4D2A" w14:textId="77777777" w:rsidTr="00452716">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3EA5B820"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color w:val="FF0000"/>
                <w:kern w:val="0"/>
                <w:sz w:val="20"/>
                <w:szCs w:val="20"/>
                <w:lang w:val="en-US" w:eastAsia="bg-BG"/>
                <w14:ligatures w14:val="none"/>
              </w:rPr>
              <w:t xml:space="preserve">   </w:t>
            </w:r>
            <w:r w:rsidRPr="00163C8D">
              <w:rPr>
                <w:rFonts w:ascii="Times New Roman" w:eastAsia="Times New Roman" w:hAnsi="Times New Roman" w:cs="Times New Roman"/>
                <w:b/>
                <w:kern w:val="0"/>
                <w:sz w:val="16"/>
                <w:szCs w:val="16"/>
                <w:lang w:val="en-US" w:eastAsia="bg-BG"/>
                <w14:ligatures w14:val="none"/>
              </w:rPr>
              <w:t>№ по ред</w:t>
            </w:r>
          </w:p>
        </w:tc>
        <w:tc>
          <w:tcPr>
            <w:tcW w:w="6585" w:type="dxa"/>
            <w:vMerge w:val="restart"/>
            <w:tcBorders>
              <w:top w:val="single" w:sz="4" w:space="0" w:color="auto"/>
              <w:left w:val="single" w:sz="4" w:space="0" w:color="auto"/>
              <w:bottom w:val="single" w:sz="4" w:space="0" w:color="auto"/>
              <w:right w:val="single" w:sz="4" w:space="0" w:color="auto"/>
            </w:tcBorders>
            <w:shd w:val="clear" w:color="auto" w:fill="auto"/>
          </w:tcPr>
          <w:p w14:paraId="76956C61"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Наименование, описание, местонахождение, функция, дейност, параграф на обекта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5D6BAD63"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Година начало-край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06E79B64"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 xml:space="preserve">Усвоено до </w:t>
            </w:r>
          </w:p>
          <w:p w14:paraId="7E40F86E"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31.12.</w:t>
            </w:r>
          </w:p>
          <w:p w14:paraId="1D87A181"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20</w:t>
            </w:r>
            <w:r w:rsidRPr="00163C8D">
              <w:rPr>
                <w:rFonts w:ascii="Times New Roman" w:eastAsia="Times New Roman" w:hAnsi="Times New Roman" w:cs="Times New Roman"/>
                <w:b/>
                <w:kern w:val="0"/>
                <w:sz w:val="16"/>
                <w:szCs w:val="16"/>
                <w:lang w:val="ru-RU" w:eastAsia="bg-BG"/>
                <w14:ligatures w14:val="none"/>
              </w:rPr>
              <w:t>23</w:t>
            </w:r>
            <w:r w:rsidRPr="00163C8D">
              <w:rPr>
                <w:rFonts w:ascii="Times New Roman" w:eastAsia="Times New Roman" w:hAnsi="Times New Roman" w:cs="Times New Roman"/>
                <w:b/>
                <w:kern w:val="0"/>
                <w:sz w:val="16"/>
                <w:szCs w:val="16"/>
                <w:lang w:val="en-US" w:eastAsia="bg-BG"/>
                <w14:ligatures w14:val="none"/>
              </w:rPr>
              <w:t xml:space="preserve"> г.</w:t>
            </w:r>
          </w:p>
        </w:tc>
        <w:tc>
          <w:tcPr>
            <w:tcW w:w="1135" w:type="dxa"/>
            <w:vMerge w:val="restart"/>
            <w:tcBorders>
              <w:top w:val="single" w:sz="4" w:space="0" w:color="auto"/>
              <w:left w:val="single" w:sz="4" w:space="0" w:color="auto"/>
              <w:right w:val="single" w:sz="4" w:space="0" w:color="auto"/>
            </w:tcBorders>
          </w:tcPr>
          <w:p w14:paraId="774B89FB"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УТОЧНЕН ПЛАН</w:t>
            </w:r>
          </w:p>
          <w:p w14:paraId="27F96443"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БЮДЖЕТ</w:t>
            </w:r>
          </w:p>
          <w:p w14:paraId="25881E68" w14:textId="77777777" w:rsidR="00163C8D" w:rsidRPr="00163C8D" w:rsidRDefault="00163C8D" w:rsidP="00163C8D">
            <w:pPr>
              <w:spacing w:after="0" w:line="240" w:lineRule="auto"/>
              <w:jc w:val="center"/>
              <w:rPr>
                <w:rFonts w:ascii="Times New Roman" w:eastAsia="Times New Roman" w:hAnsi="Times New Roman" w:cs="Times New Roman"/>
                <w:b/>
                <w:kern w:val="0"/>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м.03.20</w:t>
            </w:r>
            <w:r w:rsidRPr="00163C8D">
              <w:rPr>
                <w:rFonts w:ascii="Times New Roman" w:eastAsia="Times New Roman" w:hAnsi="Times New Roman" w:cs="Times New Roman"/>
                <w:b/>
                <w:kern w:val="0"/>
                <w:sz w:val="16"/>
                <w:szCs w:val="16"/>
                <w:lang w:val="ru-RU" w:eastAsia="bg-BG"/>
                <w14:ligatures w14:val="none"/>
              </w:rPr>
              <w:t>24</w:t>
            </w:r>
            <w:r w:rsidRPr="00163C8D">
              <w:rPr>
                <w:rFonts w:ascii="Times New Roman" w:eastAsia="Times New Roman" w:hAnsi="Times New Roman" w:cs="Times New Roman"/>
                <w:b/>
                <w:kern w:val="0"/>
                <w:sz w:val="16"/>
                <w:szCs w:val="16"/>
                <w:lang w:val="en-US" w:eastAsia="bg-BG"/>
                <w14:ligatures w14:val="none"/>
              </w:rPr>
              <w:t>г.</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72033ADE"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УТОЧНЕН ПЛАН</w:t>
            </w:r>
          </w:p>
          <w:p w14:paraId="00F6549B"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БЮДЖЕТ</w:t>
            </w:r>
          </w:p>
          <w:p w14:paraId="05187ED3" w14:textId="77777777" w:rsidR="00163C8D" w:rsidRPr="00163C8D" w:rsidRDefault="00163C8D" w:rsidP="00163C8D">
            <w:pPr>
              <w:spacing w:after="0" w:line="240" w:lineRule="auto"/>
              <w:jc w:val="center"/>
              <w:rPr>
                <w:rFonts w:ascii="Times New Roman" w:eastAsia="Times New Roman" w:hAnsi="Times New Roman" w:cs="Times New Roman"/>
                <w:b/>
                <w:kern w:val="0"/>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м.04.20</w:t>
            </w:r>
            <w:r w:rsidRPr="00163C8D">
              <w:rPr>
                <w:rFonts w:ascii="Times New Roman" w:eastAsia="Times New Roman" w:hAnsi="Times New Roman" w:cs="Times New Roman"/>
                <w:b/>
                <w:kern w:val="0"/>
                <w:sz w:val="16"/>
                <w:szCs w:val="16"/>
                <w:lang w:val="ru-RU" w:eastAsia="bg-BG"/>
                <w14:ligatures w14:val="none"/>
              </w:rPr>
              <w:t>24</w:t>
            </w:r>
            <w:r w:rsidRPr="00163C8D">
              <w:rPr>
                <w:rFonts w:ascii="Times New Roman" w:eastAsia="Times New Roman" w:hAnsi="Times New Roman" w:cs="Times New Roman"/>
                <w:b/>
                <w:kern w:val="0"/>
                <w:sz w:val="16"/>
                <w:szCs w:val="16"/>
                <w:lang w:val="en-US" w:eastAsia="bg-BG"/>
                <w14:ligatures w14:val="none"/>
              </w:rPr>
              <w:t>г.</w:t>
            </w:r>
          </w:p>
        </w:tc>
        <w:tc>
          <w:tcPr>
            <w:tcW w:w="4732" w:type="dxa"/>
            <w:gridSpan w:val="9"/>
            <w:tcBorders>
              <w:top w:val="single" w:sz="4" w:space="0" w:color="auto"/>
              <w:left w:val="single" w:sz="4" w:space="0" w:color="auto"/>
              <w:bottom w:val="single" w:sz="4" w:space="0" w:color="auto"/>
              <w:right w:val="single" w:sz="4" w:space="0" w:color="auto"/>
            </w:tcBorders>
            <w:shd w:val="clear" w:color="auto" w:fill="auto"/>
          </w:tcPr>
          <w:p w14:paraId="17C62731"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в т.ч. по УТОЧНЕНИЯ ПЛАН към м.04. 20</w:t>
            </w:r>
            <w:r w:rsidRPr="00163C8D">
              <w:rPr>
                <w:rFonts w:ascii="Times New Roman" w:eastAsia="Times New Roman" w:hAnsi="Times New Roman" w:cs="Times New Roman"/>
                <w:b/>
                <w:kern w:val="0"/>
                <w:sz w:val="16"/>
                <w:szCs w:val="16"/>
                <w:lang w:val="ru-RU" w:eastAsia="bg-BG"/>
                <w14:ligatures w14:val="none"/>
              </w:rPr>
              <w:t>2</w:t>
            </w:r>
            <w:r w:rsidRPr="00163C8D">
              <w:rPr>
                <w:rFonts w:ascii="Times New Roman" w:eastAsia="Times New Roman" w:hAnsi="Times New Roman" w:cs="Times New Roman"/>
                <w:b/>
                <w:kern w:val="0"/>
                <w:sz w:val="16"/>
                <w:szCs w:val="16"/>
                <w:lang w:val="en-US" w:eastAsia="bg-BG"/>
                <w14:ligatures w14:val="none"/>
              </w:rPr>
              <w:t xml:space="preserve">4 година: </w:t>
            </w:r>
          </w:p>
        </w:tc>
      </w:tr>
      <w:tr w:rsidR="00163C8D" w:rsidRPr="00163C8D" w14:paraId="7A1FCE73" w14:textId="77777777" w:rsidTr="00452716">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CF0DF7"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65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57BA9D"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9ED281"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FE84EA"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ru-RU" w:eastAsia="bg-BG"/>
                <w14:ligatures w14:val="none"/>
              </w:rPr>
            </w:pPr>
          </w:p>
        </w:tc>
        <w:tc>
          <w:tcPr>
            <w:tcW w:w="1135" w:type="dxa"/>
            <w:vMerge/>
            <w:tcBorders>
              <w:left w:val="single" w:sz="4" w:space="0" w:color="auto"/>
              <w:right w:val="single" w:sz="4" w:space="0" w:color="auto"/>
            </w:tcBorders>
            <w:vAlign w:val="center"/>
          </w:tcPr>
          <w:p w14:paraId="503DEE22" w14:textId="77777777" w:rsidR="00163C8D" w:rsidRPr="00163C8D" w:rsidRDefault="00163C8D" w:rsidP="00163C8D">
            <w:pPr>
              <w:spacing w:after="0" w:line="240" w:lineRule="auto"/>
              <w:rPr>
                <w:rFonts w:ascii="Times New Roman" w:eastAsia="Times New Roman" w:hAnsi="Times New Roman" w:cs="Times New Roman"/>
                <w:b/>
                <w:kern w:val="0"/>
                <w:lang w:val="en-US"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E5621E" w14:textId="77777777" w:rsidR="00163C8D" w:rsidRPr="00163C8D" w:rsidRDefault="00163C8D" w:rsidP="00163C8D">
            <w:pPr>
              <w:spacing w:after="0" w:line="240" w:lineRule="auto"/>
              <w:rPr>
                <w:rFonts w:ascii="Times New Roman" w:eastAsia="Times New Roman" w:hAnsi="Times New Roman" w:cs="Times New Roman"/>
                <w:b/>
                <w:kern w:val="0"/>
                <w:lang w:val="en-US" w:eastAsia="bg-BG"/>
                <w14:ligatures w14:val="none"/>
              </w:rPr>
            </w:pP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tcPr>
          <w:p w14:paraId="64F21BF2"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От целева субсидия</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37270747"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От соб.прих.</w:t>
            </w:r>
          </w:p>
          <w:p w14:paraId="6F4F0C00"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/МД/доф/</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14:paraId="468C5AB4"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roofErr w:type="gramStart"/>
            <w:r w:rsidRPr="00163C8D">
              <w:rPr>
                <w:rFonts w:ascii="Times New Roman" w:eastAsia="Times New Roman" w:hAnsi="Times New Roman" w:cs="Times New Roman"/>
                <w:b/>
                <w:kern w:val="0"/>
                <w:sz w:val="16"/>
                <w:szCs w:val="16"/>
                <w:lang w:val="en-US" w:eastAsia="bg-BG"/>
                <w14:ligatures w14:val="none"/>
              </w:rPr>
              <w:t>От  КСФ</w:t>
            </w:r>
            <w:proofErr w:type="gramEnd"/>
            <w:r w:rsidRPr="00163C8D">
              <w:rPr>
                <w:rFonts w:ascii="Times New Roman" w:eastAsia="Times New Roman" w:hAnsi="Times New Roman" w:cs="Times New Roman"/>
                <w:b/>
                <w:kern w:val="0"/>
                <w:sz w:val="16"/>
                <w:szCs w:val="16"/>
                <w:lang w:val="en-US" w:eastAsia="bg-BG"/>
                <w14:ligatures w14:val="none"/>
              </w:rPr>
              <w:t>/РА</w:t>
            </w:r>
          </w:p>
          <w:p w14:paraId="11808B3A"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9EFC3" w14:textId="77777777" w:rsidR="00163C8D" w:rsidRPr="00163C8D" w:rsidRDefault="00163C8D" w:rsidP="00163C8D">
            <w:pPr>
              <w:spacing w:after="0" w:line="240" w:lineRule="auto"/>
              <w:jc w:val="center"/>
              <w:rPr>
                <w:rFonts w:ascii="Times New Roman" w:eastAsia="Times New Roman" w:hAnsi="Times New Roman" w:cs="Times New Roman"/>
                <w:b/>
                <w:kern w:val="0"/>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Други</w:t>
            </w:r>
          </w:p>
        </w:tc>
      </w:tr>
      <w:tr w:rsidR="00163C8D" w:rsidRPr="00163C8D" w14:paraId="0CEAF769" w14:textId="77777777" w:rsidTr="00452716">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3FFDFA"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65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FF1E62"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3D8925"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C30783"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1135" w:type="dxa"/>
            <w:vMerge/>
            <w:tcBorders>
              <w:left w:val="single" w:sz="4" w:space="0" w:color="auto"/>
              <w:bottom w:val="single" w:sz="4" w:space="0" w:color="auto"/>
              <w:right w:val="single" w:sz="4" w:space="0" w:color="auto"/>
            </w:tcBorders>
            <w:vAlign w:val="center"/>
          </w:tcPr>
          <w:p w14:paraId="780419D5" w14:textId="77777777" w:rsidR="00163C8D" w:rsidRPr="00163C8D" w:rsidRDefault="00163C8D" w:rsidP="00163C8D">
            <w:pPr>
              <w:spacing w:after="0" w:line="240" w:lineRule="auto"/>
              <w:rPr>
                <w:rFonts w:ascii="Times New Roman" w:eastAsia="Times New Roman" w:hAnsi="Times New Roman" w:cs="Times New Roman"/>
                <w:b/>
                <w:kern w:val="0"/>
                <w:lang w:val="en-US"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5FFA49" w14:textId="77777777" w:rsidR="00163C8D" w:rsidRPr="00163C8D" w:rsidRDefault="00163C8D" w:rsidP="00163C8D">
            <w:pPr>
              <w:spacing w:after="0" w:line="240" w:lineRule="auto"/>
              <w:rPr>
                <w:rFonts w:ascii="Times New Roman" w:eastAsia="Times New Roman" w:hAnsi="Times New Roman" w:cs="Times New Roman"/>
                <w:b/>
                <w:kern w:val="0"/>
                <w:lang w:val="en-US" w:eastAsia="bg-BG"/>
                <w14:ligatures w14:val="none"/>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D11B0BE"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ДД</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AB623EA"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МД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8CBF5F"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660A1"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14:paraId="4605AE0B"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ДД</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F2C69E"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МД/доф.</w:t>
            </w:r>
          </w:p>
          <w:p w14:paraId="16BA8773"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
        </w:tc>
      </w:tr>
      <w:tr w:rsidR="00163C8D" w:rsidRPr="00163C8D" w14:paraId="33EC4C28"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2D222633"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1</w:t>
            </w:r>
          </w:p>
        </w:tc>
        <w:tc>
          <w:tcPr>
            <w:tcW w:w="6585" w:type="dxa"/>
            <w:tcBorders>
              <w:top w:val="single" w:sz="4" w:space="0" w:color="auto"/>
              <w:left w:val="single" w:sz="4" w:space="0" w:color="auto"/>
              <w:bottom w:val="single" w:sz="4" w:space="0" w:color="auto"/>
              <w:right w:val="single" w:sz="4" w:space="0" w:color="auto"/>
            </w:tcBorders>
            <w:shd w:val="clear" w:color="auto" w:fill="auto"/>
          </w:tcPr>
          <w:p w14:paraId="12204F11"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85FF29"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B9ACCBE"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4</w:t>
            </w:r>
          </w:p>
        </w:tc>
        <w:tc>
          <w:tcPr>
            <w:tcW w:w="1135" w:type="dxa"/>
            <w:tcBorders>
              <w:top w:val="single" w:sz="4" w:space="0" w:color="auto"/>
              <w:left w:val="single" w:sz="4" w:space="0" w:color="auto"/>
              <w:bottom w:val="single" w:sz="4" w:space="0" w:color="auto"/>
              <w:right w:val="single" w:sz="4" w:space="0" w:color="auto"/>
            </w:tcBorders>
          </w:tcPr>
          <w:p w14:paraId="3CAD70D0"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4CDA298"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6</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FE3828D"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7</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6143331"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8</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1FFC9BB8"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9</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14:paraId="38EEAF2C"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10</w:t>
            </w: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14:paraId="37C2EFD8"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11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780889"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12</w:t>
            </w:r>
          </w:p>
        </w:tc>
      </w:tr>
      <w:tr w:rsidR="00163C8D" w:rsidRPr="00163C8D" w14:paraId="7D6557E3"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0B3272F3"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6585" w:type="dxa"/>
            <w:tcBorders>
              <w:top w:val="single" w:sz="4" w:space="0" w:color="auto"/>
              <w:left w:val="single" w:sz="4" w:space="0" w:color="auto"/>
              <w:bottom w:val="single" w:sz="4" w:space="0" w:color="auto"/>
              <w:right w:val="single" w:sz="4" w:space="0" w:color="auto"/>
            </w:tcBorders>
            <w:shd w:val="clear" w:color="auto" w:fill="auto"/>
          </w:tcPr>
          <w:p w14:paraId="297094A4" w14:textId="77777777" w:rsidR="00163C8D" w:rsidRPr="00163C8D" w:rsidRDefault="00163C8D" w:rsidP="00163C8D">
            <w:pPr>
              <w:spacing w:after="0" w:line="240" w:lineRule="auto"/>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kern w:val="0"/>
                <w:sz w:val="18"/>
                <w:szCs w:val="18"/>
                <w:lang w:val="en-US" w:eastAsia="bg-BG"/>
                <w14:ligatures w14:val="none"/>
              </w:rPr>
              <w:t>Функция 06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03328A"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B6C59B"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36C78D3F"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0827DBC"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91E5297"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B5334A9"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32180E03"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14:paraId="5FDE6207"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14:paraId="716397AF"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BEF90E"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r>
      <w:tr w:rsidR="00163C8D" w:rsidRPr="00163C8D" w14:paraId="3AE573D3"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33E99C72" w14:textId="77777777" w:rsidR="00163C8D" w:rsidRPr="00163C8D" w:rsidRDefault="00163C8D" w:rsidP="00163C8D">
            <w:pPr>
              <w:spacing w:after="0" w:line="240" w:lineRule="auto"/>
              <w:jc w:val="center"/>
              <w:rPr>
                <w:rFonts w:ascii="Times New Roman" w:eastAsia="Times New Roman" w:hAnsi="Times New Roman" w:cs="Times New Roman"/>
                <w:b/>
                <w:kern w:val="0"/>
                <w:sz w:val="14"/>
                <w:szCs w:val="14"/>
                <w:lang w:val="en-US" w:eastAsia="bg-BG"/>
                <w14:ligatures w14:val="none"/>
              </w:rPr>
            </w:pPr>
            <w:r w:rsidRPr="00163C8D">
              <w:rPr>
                <w:rFonts w:ascii="Times New Roman" w:eastAsia="Times New Roman" w:hAnsi="Times New Roman" w:cs="Times New Roman"/>
                <w:b/>
                <w:kern w:val="0"/>
                <w:sz w:val="14"/>
                <w:szCs w:val="14"/>
                <w:lang w:val="en-US" w:eastAsia="bg-BG"/>
                <w14:ligatures w14:val="none"/>
              </w:rPr>
              <w:t>6</w:t>
            </w:r>
          </w:p>
        </w:tc>
        <w:tc>
          <w:tcPr>
            <w:tcW w:w="6585" w:type="dxa"/>
            <w:tcBorders>
              <w:top w:val="single" w:sz="4" w:space="0" w:color="auto"/>
              <w:left w:val="single" w:sz="4" w:space="0" w:color="auto"/>
              <w:bottom w:val="single" w:sz="4" w:space="0" w:color="auto"/>
              <w:right w:val="single" w:sz="4" w:space="0" w:color="auto"/>
            </w:tcBorders>
            <w:shd w:val="clear" w:color="auto" w:fill="auto"/>
          </w:tcPr>
          <w:p w14:paraId="24239A5B" w14:textId="77777777" w:rsidR="00163C8D" w:rsidRPr="00163C8D" w:rsidRDefault="00163C8D" w:rsidP="00163C8D">
            <w:pPr>
              <w:spacing w:after="0" w:line="240" w:lineRule="auto"/>
              <w:rPr>
                <w:rFonts w:ascii="Times New Roman" w:eastAsia="Times New Roman" w:hAnsi="Times New Roman" w:cs="Times New Roman"/>
                <w:kern w:val="0"/>
                <w:sz w:val="18"/>
                <w:szCs w:val="18"/>
                <w:lang w:val="en-US" w:eastAsia="bg-BG"/>
                <w14:ligatures w14:val="none"/>
              </w:rPr>
            </w:pPr>
            <w:r w:rsidRPr="00163C8D">
              <w:rPr>
                <w:rFonts w:ascii="Times New Roman" w:eastAsia="Times New Roman" w:hAnsi="Times New Roman" w:cs="Times New Roman"/>
                <w:color w:val="333333"/>
                <w:kern w:val="0"/>
                <w:sz w:val="18"/>
                <w:szCs w:val="18"/>
                <w:shd w:val="clear" w:color="auto" w:fill="FFFFFF"/>
                <w:lang w:val="en-US" w:eastAsia="bg-BG"/>
                <w14:ligatures w14:val="none"/>
              </w:rPr>
              <w:t xml:space="preserve">„Реконструкция на участък от ул. „Ал. </w:t>
            </w:r>
            <w:proofErr w:type="gramStart"/>
            <w:r w:rsidRPr="00163C8D">
              <w:rPr>
                <w:rFonts w:ascii="Times New Roman" w:eastAsia="Times New Roman" w:hAnsi="Times New Roman" w:cs="Times New Roman"/>
                <w:color w:val="333333"/>
                <w:kern w:val="0"/>
                <w:sz w:val="18"/>
                <w:szCs w:val="18"/>
                <w:shd w:val="clear" w:color="auto" w:fill="FFFFFF"/>
                <w:lang w:val="en-US" w:eastAsia="bg-BG"/>
                <w14:ligatures w14:val="none"/>
              </w:rPr>
              <w:t>Стамболийски“ в</w:t>
            </w:r>
            <w:proofErr w:type="gramEnd"/>
            <w:r w:rsidRPr="00163C8D">
              <w:rPr>
                <w:rFonts w:ascii="Times New Roman" w:eastAsia="Times New Roman" w:hAnsi="Times New Roman" w:cs="Times New Roman"/>
                <w:color w:val="333333"/>
                <w:kern w:val="0"/>
                <w:sz w:val="18"/>
                <w:szCs w:val="18"/>
                <w:shd w:val="clear" w:color="auto" w:fill="FFFFFF"/>
                <w:lang w:val="en-US" w:eastAsia="bg-BG"/>
                <w14:ligatures w14:val="none"/>
              </w:rPr>
              <w:t xml:space="preserve"> гр. Никопол“ </w:t>
            </w:r>
            <w:r w:rsidRPr="00163C8D">
              <w:rPr>
                <w:rFonts w:ascii="Times New Roman" w:eastAsia="Times New Roman" w:hAnsi="Times New Roman" w:cs="Times New Roman"/>
                <w:kern w:val="0"/>
                <w:sz w:val="18"/>
                <w:szCs w:val="18"/>
                <w:lang w:val="en-US" w:eastAsia="bg-BG"/>
                <w14:ligatures w14:val="none"/>
              </w:rPr>
              <w:t xml:space="preserve"> </w:t>
            </w:r>
            <w:r w:rsidRPr="00163C8D">
              <w:rPr>
                <w:rFonts w:ascii="Times New Roman" w:eastAsia="Times New Roman" w:hAnsi="Times New Roman" w:cs="Times New Roman"/>
                <w:color w:val="333333"/>
                <w:kern w:val="0"/>
                <w:sz w:val="18"/>
                <w:szCs w:val="18"/>
                <w:shd w:val="clear" w:color="auto" w:fill="FFFFFF"/>
                <w:lang w:val="en-US" w:eastAsia="bg-BG"/>
                <w14:ligatures w14:val="none"/>
              </w:rPr>
              <w:t>BG06RDNP001-19.566-0002-C01 </w:t>
            </w:r>
            <w:r w:rsidRPr="00163C8D">
              <w:rPr>
                <w:rFonts w:ascii="Times New Roman" w:eastAsia="Times New Roman" w:hAnsi="Times New Roman" w:cs="Times New Roman"/>
                <w:kern w:val="0"/>
                <w:sz w:val="18"/>
                <w:szCs w:val="18"/>
                <w:lang w:val="en-US" w:eastAsia="bg-BG"/>
                <w14:ligatures w14:val="none"/>
              </w:rPr>
              <w:t xml:space="preserve"> </w:t>
            </w:r>
            <w:r w:rsidRPr="00163C8D">
              <w:rPr>
                <w:rFonts w:ascii="Times New Roman" w:eastAsia="Times New Roman" w:hAnsi="Times New Roman" w:cs="Times New Roman"/>
                <w:color w:val="333333"/>
                <w:kern w:val="0"/>
                <w:sz w:val="18"/>
                <w:szCs w:val="18"/>
                <w:shd w:val="clear" w:color="auto" w:fill="FFFFFF"/>
                <w:lang w:val="en-US" w:eastAsia="bg-BG"/>
                <w14:ligatures w14:val="none"/>
              </w:rPr>
              <w:t>„МИГ Белене – Никопол“, Мярка 7.2 „Инвестиции в създаването, подобряването или разширяването на всички видове малка по мащаби инфраструктура“</w:t>
            </w:r>
            <w:r w:rsidRPr="00163C8D">
              <w:rPr>
                <w:rFonts w:ascii="Times New Roman" w:eastAsia="Times New Roman" w:hAnsi="Times New Roman" w:cs="Times New Roman"/>
                <w:kern w:val="0"/>
                <w:sz w:val="18"/>
                <w:szCs w:val="18"/>
                <w:lang w:val="en-US" w:eastAsia="bg-BG"/>
                <w14:ligatures w14:val="none"/>
              </w:rPr>
              <w:t>, ПРСР 2014-2020 г.</w:t>
            </w:r>
          </w:p>
          <w:p w14:paraId="04E55FD7" w14:textId="77777777" w:rsidR="00163C8D" w:rsidRPr="00163C8D" w:rsidRDefault="00163C8D" w:rsidP="00163C8D">
            <w:pPr>
              <w:spacing w:after="0" w:line="240" w:lineRule="auto"/>
              <w:rPr>
                <w:rFonts w:ascii="Times New Roman" w:eastAsia="Times New Roman" w:hAnsi="Times New Roman" w:cs="Times New Roman"/>
                <w:b/>
                <w:bCs/>
                <w:kern w:val="0"/>
                <w:sz w:val="18"/>
                <w:szCs w:val="18"/>
                <w:lang w:val="en-US" w:eastAsia="bg-BG"/>
                <w14:ligatures w14:val="none"/>
              </w:rPr>
            </w:pPr>
            <w:r w:rsidRPr="00163C8D">
              <w:rPr>
                <w:rFonts w:ascii="Times New Roman" w:eastAsia="Times New Roman" w:hAnsi="Times New Roman" w:cs="Times New Roman"/>
                <w:b/>
                <w:bCs/>
                <w:kern w:val="0"/>
                <w:sz w:val="18"/>
                <w:szCs w:val="18"/>
                <w:lang w:val="en-US" w:eastAsia="bg-BG"/>
                <w14:ligatures w14:val="none"/>
              </w:rPr>
              <w:t xml:space="preserve">1. </w:t>
            </w:r>
            <w:r w:rsidRPr="00163C8D">
              <w:rPr>
                <w:rFonts w:ascii="Times New Roman" w:eastAsia="Times New Roman" w:hAnsi="Times New Roman" w:cs="Times New Roman"/>
                <w:b/>
                <w:bCs/>
                <w:color w:val="333333"/>
                <w:kern w:val="0"/>
                <w:sz w:val="18"/>
                <w:szCs w:val="18"/>
                <w:shd w:val="clear" w:color="auto" w:fill="FFFFFF"/>
                <w:lang w:val="en-US" w:eastAsia="bg-BG"/>
                <w14:ligatures w14:val="none"/>
              </w:rPr>
              <w:t xml:space="preserve">Изпълнение на СМР по „Реконструкция на участък от ул. „Ал </w:t>
            </w:r>
            <w:proofErr w:type="gramStart"/>
            <w:r w:rsidRPr="00163C8D">
              <w:rPr>
                <w:rFonts w:ascii="Times New Roman" w:eastAsia="Times New Roman" w:hAnsi="Times New Roman" w:cs="Times New Roman"/>
                <w:b/>
                <w:bCs/>
                <w:color w:val="333333"/>
                <w:kern w:val="0"/>
                <w:sz w:val="18"/>
                <w:szCs w:val="18"/>
                <w:shd w:val="clear" w:color="auto" w:fill="FFFFFF"/>
                <w:lang w:val="en-US" w:eastAsia="bg-BG"/>
                <w14:ligatures w14:val="none"/>
              </w:rPr>
              <w:t>Стамболийски“ в</w:t>
            </w:r>
            <w:proofErr w:type="gramEnd"/>
            <w:r w:rsidRPr="00163C8D">
              <w:rPr>
                <w:rFonts w:ascii="Times New Roman" w:eastAsia="Times New Roman" w:hAnsi="Times New Roman" w:cs="Times New Roman"/>
                <w:b/>
                <w:bCs/>
                <w:color w:val="333333"/>
                <w:kern w:val="0"/>
                <w:sz w:val="18"/>
                <w:szCs w:val="18"/>
                <w:shd w:val="clear" w:color="auto" w:fill="FFFFFF"/>
                <w:lang w:val="en-US" w:eastAsia="bg-BG"/>
                <w14:ligatures w14:val="none"/>
              </w:rPr>
              <w:t xml:space="preserve"> гр. Никопол“ </w:t>
            </w:r>
            <w:r w:rsidRPr="00163C8D">
              <w:rPr>
                <w:rFonts w:ascii="Times New Roman" w:eastAsia="Times New Roman" w:hAnsi="Times New Roman" w:cs="Times New Roman"/>
                <w:bCs/>
                <w:color w:val="FF0000"/>
                <w:kern w:val="0"/>
                <w:sz w:val="18"/>
                <w:szCs w:val="18"/>
                <w:lang w:val="ru-RU" w:eastAsia="bg-BG"/>
                <w14:ligatures w14:val="none"/>
              </w:rPr>
              <w:t>(606/5</w:t>
            </w:r>
            <w:r w:rsidRPr="00163C8D">
              <w:rPr>
                <w:rFonts w:ascii="Times New Roman" w:eastAsia="Times New Roman" w:hAnsi="Times New Roman" w:cs="Times New Roman"/>
                <w:bCs/>
                <w:color w:val="FF0000"/>
                <w:kern w:val="0"/>
                <w:sz w:val="18"/>
                <w:szCs w:val="18"/>
                <w:lang w:val="en-US" w:eastAsia="bg-BG"/>
                <w14:ligatures w14:val="none"/>
              </w:rPr>
              <w:t>1</w:t>
            </w:r>
            <w:r w:rsidRPr="00163C8D">
              <w:rPr>
                <w:rFonts w:ascii="Times New Roman" w:eastAsia="Times New Roman" w:hAnsi="Times New Roman" w:cs="Times New Roman"/>
                <w:bCs/>
                <w:color w:val="FF0000"/>
                <w:kern w:val="0"/>
                <w:sz w:val="18"/>
                <w:szCs w:val="18"/>
                <w:lang w:val="ru-RU" w:eastAsia="bg-BG"/>
                <w14:ligatures w14:val="none"/>
              </w:rPr>
              <w:t>0</w:t>
            </w:r>
            <w:r w:rsidRPr="00163C8D">
              <w:rPr>
                <w:rFonts w:ascii="Times New Roman" w:eastAsia="Times New Roman" w:hAnsi="Times New Roman" w:cs="Times New Roman"/>
                <w:bCs/>
                <w:color w:val="FF0000"/>
                <w:kern w:val="0"/>
                <w:sz w:val="18"/>
                <w:szCs w:val="18"/>
                <w:lang w:val="en-US" w:eastAsia="bg-BG"/>
                <w14:ligatures w14:val="none"/>
              </w:rPr>
              <w:t>0</w:t>
            </w:r>
            <w:r w:rsidRPr="00163C8D">
              <w:rPr>
                <w:rFonts w:ascii="Times New Roman" w:eastAsia="Times New Roman" w:hAnsi="Times New Roman" w:cs="Times New Roman"/>
                <w:bCs/>
                <w:color w:val="FF0000"/>
                <w:kern w:val="0"/>
                <w:sz w:val="18"/>
                <w:szCs w:val="18"/>
                <w:lang w:val="ru-RU" w:eastAsia="bg-BG"/>
                <w14:ligatures w14:val="none"/>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9A7938"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2023-2025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7294970"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45F31D56"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297 984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AB9494E"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297 984</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13DFFBD"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288DDA9"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67AC7ABA"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r w:rsidRPr="00163C8D">
              <w:rPr>
                <w:rFonts w:ascii="Times New Roman" w:eastAsia="Times New Roman" w:hAnsi="Times New Roman" w:cs="Times New Roman"/>
                <w:i/>
                <w:kern w:val="0"/>
                <w:sz w:val="20"/>
                <w:szCs w:val="20"/>
                <w:lang w:val="ru-RU" w:eastAsia="bg-BG"/>
                <w14:ligatures w14:val="none"/>
              </w:rPr>
              <w:t>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14:paraId="5EED25B5"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297 984</w:t>
            </w: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14:paraId="4ACC7F6C"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4136F1"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r>
      <w:tr w:rsidR="00163C8D" w:rsidRPr="00163C8D" w14:paraId="6228141F"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0F9928F1" w14:textId="77777777" w:rsidR="00163C8D" w:rsidRPr="00163C8D" w:rsidRDefault="00163C8D" w:rsidP="00163C8D">
            <w:pPr>
              <w:spacing w:after="0" w:line="240" w:lineRule="auto"/>
              <w:jc w:val="center"/>
              <w:rPr>
                <w:rFonts w:ascii="Times New Roman" w:eastAsia="Times New Roman" w:hAnsi="Times New Roman" w:cs="Times New Roman"/>
                <w:b/>
                <w:kern w:val="0"/>
                <w:sz w:val="14"/>
                <w:szCs w:val="14"/>
                <w:lang w:val="en-US" w:eastAsia="bg-BG"/>
                <w14:ligatures w14:val="none"/>
              </w:rPr>
            </w:pPr>
            <w:r w:rsidRPr="00163C8D">
              <w:rPr>
                <w:rFonts w:ascii="Times New Roman" w:eastAsia="Times New Roman" w:hAnsi="Times New Roman" w:cs="Times New Roman"/>
                <w:b/>
                <w:kern w:val="0"/>
                <w:sz w:val="14"/>
                <w:szCs w:val="14"/>
                <w:lang w:val="en-US" w:eastAsia="bg-BG"/>
                <w14:ligatures w14:val="none"/>
              </w:rPr>
              <w:t>7</w:t>
            </w:r>
          </w:p>
        </w:tc>
        <w:tc>
          <w:tcPr>
            <w:tcW w:w="6585" w:type="dxa"/>
            <w:tcBorders>
              <w:top w:val="single" w:sz="4" w:space="0" w:color="auto"/>
              <w:left w:val="single" w:sz="4" w:space="0" w:color="auto"/>
              <w:bottom w:val="single" w:sz="4" w:space="0" w:color="auto"/>
              <w:right w:val="single" w:sz="4" w:space="0" w:color="auto"/>
            </w:tcBorders>
            <w:shd w:val="clear" w:color="auto" w:fill="auto"/>
          </w:tcPr>
          <w:p w14:paraId="01C45D60" w14:textId="77777777" w:rsidR="00163C8D" w:rsidRPr="00163C8D" w:rsidRDefault="00163C8D" w:rsidP="00163C8D">
            <w:pPr>
              <w:spacing w:after="0" w:line="240" w:lineRule="auto"/>
              <w:rPr>
                <w:rFonts w:ascii="Times New Roman" w:eastAsia="Times New Roman" w:hAnsi="Times New Roman" w:cs="Times New Roman"/>
                <w:kern w:val="0"/>
                <w:sz w:val="18"/>
                <w:szCs w:val="18"/>
                <w:lang w:val="en-US" w:eastAsia="bg-BG"/>
                <w14:ligatures w14:val="none"/>
              </w:rPr>
            </w:pPr>
            <w:r w:rsidRPr="00163C8D">
              <w:rPr>
                <w:rFonts w:ascii="Times New Roman" w:eastAsia="Times New Roman" w:hAnsi="Times New Roman" w:cs="Times New Roman"/>
                <w:color w:val="333333"/>
                <w:kern w:val="0"/>
                <w:sz w:val="18"/>
                <w:szCs w:val="18"/>
                <w:shd w:val="clear" w:color="auto" w:fill="FFFFFF"/>
                <w:lang w:val="en-US" w:eastAsia="bg-BG"/>
                <w14:ligatures w14:val="none"/>
              </w:rPr>
              <w:t xml:space="preserve">„Реконструкция на участък от ул. „Ал. </w:t>
            </w:r>
            <w:proofErr w:type="gramStart"/>
            <w:r w:rsidRPr="00163C8D">
              <w:rPr>
                <w:rFonts w:ascii="Times New Roman" w:eastAsia="Times New Roman" w:hAnsi="Times New Roman" w:cs="Times New Roman"/>
                <w:color w:val="333333"/>
                <w:kern w:val="0"/>
                <w:sz w:val="18"/>
                <w:szCs w:val="18"/>
                <w:shd w:val="clear" w:color="auto" w:fill="FFFFFF"/>
                <w:lang w:val="en-US" w:eastAsia="bg-BG"/>
                <w14:ligatures w14:val="none"/>
              </w:rPr>
              <w:t>Стамболийски“ в</w:t>
            </w:r>
            <w:proofErr w:type="gramEnd"/>
            <w:r w:rsidRPr="00163C8D">
              <w:rPr>
                <w:rFonts w:ascii="Times New Roman" w:eastAsia="Times New Roman" w:hAnsi="Times New Roman" w:cs="Times New Roman"/>
                <w:color w:val="333333"/>
                <w:kern w:val="0"/>
                <w:sz w:val="18"/>
                <w:szCs w:val="18"/>
                <w:shd w:val="clear" w:color="auto" w:fill="FFFFFF"/>
                <w:lang w:val="en-US" w:eastAsia="bg-BG"/>
                <w14:ligatures w14:val="none"/>
              </w:rPr>
              <w:t xml:space="preserve"> гр. Никопол“ </w:t>
            </w:r>
            <w:r w:rsidRPr="00163C8D">
              <w:rPr>
                <w:rFonts w:ascii="Times New Roman" w:eastAsia="Times New Roman" w:hAnsi="Times New Roman" w:cs="Times New Roman"/>
                <w:kern w:val="0"/>
                <w:sz w:val="18"/>
                <w:szCs w:val="18"/>
                <w:lang w:val="en-US" w:eastAsia="bg-BG"/>
                <w14:ligatures w14:val="none"/>
              </w:rPr>
              <w:t xml:space="preserve"> </w:t>
            </w:r>
            <w:r w:rsidRPr="00163C8D">
              <w:rPr>
                <w:rFonts w:ascii="Times New Roman" w:eastAsia="Times New Roman" w:hAnsi="Times New Roman" w:cs="Times New Roman"/>
                <w:color w:val="333333"/>
                <w:kern w:val="0"/>
                <w:sz w:val="18"/>
                <w:szCs w:val="18"/>
                <w:shd w:val="clear" w:color="auto" w:fill="FFFFFF"/>
                <w:lang w:val="en-US" w:eastAsia="bg-BG"/>
                <w14:ligatures w14:val="none"/>
              </w:rPr>
              <w:t>BG06RDNP001-19.566-0002-C01 </w:t>
            </w:r>
            <w:r w:rsidRPr="00163C8D">
              <w:rPr>
                <w:rFonts w:ascii="Times New Roman" w:eastAsia="Times New Roman" w:hAnsi="Times New Roman" w:cs="Times New Roman"/>
                <w:kern w:val="0"/>
                <w:sz w:val="18"/>
                <w:szCs w:val="18"/>
                <w:lang w:val="en-US" w:eastAsia="bg-BG"/>
                <w14:ligatures w14:val="none"/>
              </w:rPr>
              <w:t xml:space="preserve"> </w:t>
            </w:r>
            <w:r w:rsidRPr="00163C8D">
              <w:rPr>
                <w:rFonts w:ascii="Times New Roman" w:eastAsia="Times New Roman" w:hAnsi="Times New Roman" w:cs="Times New Roman"/>
                <w:color w:val="333333"/>
                <w:kern w:val="0"/>
                <w:sz w:val="18"/>
                <w:szCs w:val="18"/>
                <w:shd w:val="clear" w:color="auto" w:fill="FFFFFF"/>
                <w:lang w:val="en-US" w:eastAsia="bg-BG"/>
                <w14:ligatures w14:val="none"/>
              </w:rPr>
              <w:t>„МИГ Белене – Никопол“, Мярка 7.2 „Инвестиции в създаването, подобряването или разширяването на всички видове малка по мащаби инфраструктура“</w:t>
            </w:r>
            <w:r w:rsidRPr="00163C8D">
              <w:rPr>
                <w:rFonts w:ascii="Times New Roman" w:eastAsia="Times New Roman" w:hAnsi="Times New Roman" w:cs="Times New Roman"/>
                <w:kern w:val="0"/>
                <w:sz w:val="18"/>
                <w:szCs w:val="18"/>
                <w:lang w:val="en-US" w:eastAsia="bg-BG"/>
                <w14:ligatures w14:val="none"/>
              </w:rPr>
              <w:t>, ПРСР 2014-2020 г.</w:t>
            </w:r>
          </w:p>
          <w:p w14:paraId="653EEBB6" w14:textId="77777777" w:rsidR="00163C8D" w:rsidRPr="00163C8D" w:rsidRDefault="00163C8D" w:rsidP="00163C8D">
            <w:pPr>
              <w:spacing w:after="0" w:line="240" w:lineRule="auto"/>
              <w:rPr>
                <w:rFonts w:ascii="Times New Roman" w:eastAsia="Times New Roman" w:hAnsi="Times New Roman" w:cs="Times New Roman"/>
                <w:color w:val="333333"/>
                <w:kern w:val="0"/>
                <w:sz w:val="18"/>
                <w:szCs w:val="18"/>
                <w:shd w:val="clear" w:color="auto" w:fill="FFFFFF"/>
                <w:lang w:val="en-US" w:eastAsia="bg-BG"/>
                <w14:ligatures w14:val="none"/>
              </w:rPr>
            </w:pPr>
            <w:r w:rsidRPr="00163C8D">
              <w:rPr>
                <w:rFonts w:ascii="Times New Roman" w:eastAsia="Times New Roman" w:hAnsi="Times New Roman" w:cs="Times New Roman"/>
                <w:b/>
                <w:bCs/>
                <w:kern w:val="0"/>
                <w:sz w:val="18"/>
                <w:szCs w:val="18"/>
                <w:lang w:val="en-US" w:eastAsia="bg-BG"/>
                <w14:ligatures w14:val="none"/>
              </w:rPr>
              <w:t xml:space="preserve">1. </w:t>
            </w:r>
            <w:r w:rsidRPr="00163C8D">
              <w:rPr>
                <w:rFonts w:ascii="Times New Roman" w:eastAsia="Times New Roman" w:hAnsi="Times New Roman" w:cs="Times New Roman"/>
                <w:b/>
                <w:bCs/>
                <w:color w:val="333333"/>
                <w:kern w:val="0"/>
                <w:sz w:val="18"/>
                <w:szCs w:val="18"/>
                <w:shd w:val="clear" w:color="auto" w:fill="FFFFFF"/>
                <w:lang w:val="en-US" w:eastAsia="bg-BG"/>
                <w14:ligatures w14:val="none"/>
              </w:rPr>
              <w:t xml:space="preserve">Изпълнение на СМР по реконструкция на тротоари участък от ул. „Ал </w:t>
            </w:r>
            <w:proofErr w:type="gramStart"/>
            <w:r w:rsidRPr="00163C8D">
              <w:rPr>
                <w:rFonts w:ascii="Times New Roman" w:eastAsia="Times New Roman" w:hAnsi="Times New Roman" w:cs="Times New Roman"/>
                <w:b/>
                <w:bCs/>
                <w:color w:val="333333"/>
                <w:kern w:val="0"/>
                <w:sz w:val="18"/>
                <w:szCs w:val="18"/>
                <w:shd w:val="clear" w:color="auto" w:fill="FFFFFF"/>
                <w:lang w:val="en-US" w:eastAsia="bg-BG"/>
                <w14:ligatures w14:val="none"/>
              </w:rPr>
              <w:t>Стамболийски“ в</w:t>
            </w:r>
            <w:proofErr w:type="gramEnd"/>
            <w:r w:rsidRPr="00163C8D">
              <w:rPr>
                <w:rFonts w:ascii="Times New Roman" w:eastAsia="Times New Roman" w:hAnsi="Times New Roman" w:cs="Times New Roman"/>
                <w:b/>
                <w:bCs/>
                <w:color w:val="333333"/>
                <w:kern w:val="0"/>
                <w:sz w:val="18"/>
                <w:szCs w:val="18"/>
                <w:shd w:val="clear" w:color="auto" w:fill="FFFFFF"/>
                <w:lang w:val="en-US" w:eastAsia="bg-BG"/>
                <w14:ligatures w14:val="none"/>
              </w:rPr>
              <w:t xml:space="preserve"> гр. Никопол“ </w:t>
            </w:r>
            <w:r w:rsidRPr="00163C8D">
              <w:rPr>
                <w:rFonts w:ascii="Times New Roman" w:eastAsia="Times New Roman" w:hAnsi="Times New Roman" w:cs="Times New Roman"/>
                <w:bCs/>
                <w:color w:val="FF0000"/>
                <w:kern w:val="0"/>
                <w:sz w:val="18"/>
                <w:szCs w:val="18"/>
                <w:lang w:val="ru-RU" w:eastAsia="bg-BG"/>
                <w14:ligatures w14:val="none"/>
              </w:rPr>
              <w:t>(606/5</w:t>
            </w:r>
            <w:r w:rsidRPr="00163C8D">
              <w:rPr>
                <w:rFonts w:ascii="Times New Roman" w:eastAsia="Times New Roman" w:hAnsi="Times New Roman" w:cs="Times New Roman"/>
                <w:bCs/>
                <w:color w:val="FF0000"/>
                <w:kern w:val="0"/>
                <w:sz w:val="18"/>
                <w:szCs w:val="18"/>
                <w:lang w:val="en-US" w:eastAsia="bg-BG"/>
                <w14:ligatures w14:val="none"/>
              </w:rPr>
              <w:t>1</w:t>
            </w:r>
            <w:r w:rsidRPr="00163C8D">
              <w:rPr>
                <w:rFonts w:ascii="Times New Roman" w:eastAsia="Times New Roman" w:hAnsi="Times New Roman" w:cs="Times New Roman"/>
                <w:bCs/>
                <w:color w:val="FF0000"/>
                <w:kern w:val="0"/>
                <w:sz w:val="18"/>
                <w:szCs w:val="18"/>
                <w:lang w:val="ru-RU" w:eastAsia="bg-BG"/>
                <w14:ligatures w14:val="none"/>
              </w:rPr>
              <w:t>0</w:t>
            </w:r>
            <w:r w:rsidRPr="00163C8D">
              <w:rPr>
                <w:rFonts w:ascii="Times New Roman" w:eastAsia="Times New Roman" w:hAnsi="Times New Roman" w:cs="Times New Roman"/>
                <w:bCs/>
                <w:color w:val="FF0000"/>
                <w:kern w:val="0"/>
                <w:sz w:val="18"/>
                <w:szCs w:val="18"/>
                <w:lang w:val="en-US" w:eastAsia="bg-BG"/>
                <w14:ligatures w14:val="none"/>
              </w:rPr>
              <w:t>0</w:t>
            </w:r>
            <w:r w:rsidRPr="00163C8D">
              <w:rPr>
                <w:rFonts w:ascii="Times New Roman" w:eastAsia="Times New Roman" w:hAnsi="Times New Roman" w:cs="Times New Roman"/>
                <w:bCs/>
                <w:color w:val="FF0000"/>
                <w:kern w:val="0"/>
                <w:sz w:val="18"/>
                <w:szCs w:val="18"/>
                <w:lang w:val="ru-RU" w:eastAsia="bg-BG"/>
                <w14:ligatures w14:val="none"/>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9E59C08"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2023-2025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9FB380"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61B6121C"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82 051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0E1A97F"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82 051</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C302124"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D7417CE"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59C1F660"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r w:rsidRPr="00163C8D">
              <w:rPr>
                <w:rFonts w:ascii="Times New Roman" w:eastAsia="Times New Roman" w:hAnsi="Times New Roman" w:cs="Times New Roman"/>
                <w:i/>
                <w:kern w:val="0"/>
                <w:sz w:val="20"/>
                <w:szCs w:val="20"/>
                <w:lang w:val="ru-RU" w:eastAsia="bg-BG"/>
                <w14:ligatures w14:val="none"/>
              </w:rPr>
              <w:t>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14:paraId="0115B817"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82 051</w:t>
            </w: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14:paraId="3943FD75"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5F46B4"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r>
      <w:tr w:rsidR="00163C8D" w:rsidRPr="00163C8D" w14:paraId="5A4A84F6"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3698D3F6" w14:textId="77777777" w:rsidR="00163C8D" w:rsidRPr="00163C8D" w:rsidRDefault="00163C8D" w:rsidP="00163C8D">
            <w:pPr>
              <w:spacing w:after="0" w:line="240" w:lineRule="auto"/>
              <w:jc w:val="center"/>
              <w:rPr>
                <w:rFonts w:ascii="Times New Roman" w:eastAsia="Times New Roman" w:hAnsi="Times New Roman" w:cs="Times New Roman"/>
                <w:b/>
                <w:kern w:val="0"/>
                <w:sz w:val="14"/>
                <w:szCs w:val="14"/>
                <w:lang w:val="en-US" w:eastAsia="bg-BG"/>
                <w14:ligatures w14:val="none"/>
              </w:rPr>
            </w:pPr>
            <w:r w:rsidRPr="00163C8D">
              <w:rPr>
                <w:rFonts w:ascii="Times New Roman" w:eastAsia="Times New Roman" w:hAnsi="Times New Roman" w:cs="Times New Roman"/>
                <w:b/>
                <w:kern w:val="0"/>
                <w:sz w:val="14"/>
                <w:szCs w:val="14"/>
                <w:lang w:val="en-US" w:eastAsia="bg-BG"/>
                <w14:ligatures w14:val="none"/>
              </w:rPr>
              <w:t>8</w:t>
            </w:r>
          </w:p>
        </w:tc>
        <w:tc>
          <w:tcPr>
            <w:tcW w:w="6585" w:type="dxa"/>
            <w:tcBorders>
              <w:top w:val="single" w:sz="4" w:space="0" w:color="auto"/>
              <w:left w:val="single" w:sz="4" w:space="0" w:color="auto"/>
              <w:bottom w:val="single" w:sz="4" w:space="0" w:color="auto"/>
              <w:right w:val="single" w:sz="4" w:space="0" w:color="auto"/>
            </w:tcBorders>
            <w:shd w:val="clear" w:color="auto" w:fill="auto"/>
          </w:tcPr>
          <w:p w14:paraId="20085F68" w14:textId="77777777" w:rsidR="00163C8D" w:rsidRPr="00163C8D" w:rsidRDefault="00163C8D" w:rsidP="00163C8D">
            <w:pPr>
              <w:spacing w:after="0" w:line="240" w:lineRule="auto"/>
              <w:rPr>
                <w:rFonts w:ascii="Times New Roman" w:eastAsia="Times New Roman" w:hAnsi="Times New Roman" w:cs="Times New Roman"/>
                <w:kern w:val="0"/>
                <w:sz w:val="18"/>
                <w:szCs w:val="18"/>
                <w:lang w:val="en-US" w:eastAsia="bg-BG"/>
                <w14:ligatures w14:val="none"/>
              </w:rPr>
            </w:pPr>
            <w:r w:rsidRPr="00163C8D">
              <w:rPr>
                <w:rFonts w:ascii="Times New Roman" w:eastAsia="Times New Roman" w:hAnsi="Times New Roman" w:cs="Times New Roman"/>
                <w:kern w:val="0"/>
                <w:sz w:val="18"/>
                <w:szCs w:val="18"/>
                <w:lang w:val="en-US" w:eastAsia="bg-BG"/>
                <w14:ligatures w14:val="none"/>
              </w:rPr>
              <w:t>Проект "</w:t>
            </w:r>
            <w:r w:rsidRPr="00163C8D">
              <w:rPr>
                <w:rFonts w:ascii="Times New Roman" w:eastAsia="Times New Roman" w:hAnsi="Times New Roman" w:cs="Times New Roman"/>
                <w:color w:val="333333"/>
                <w:kern w:val="0"/>
                <w:sz w:val="18"/>
                <w:szCs w:val="18"/>
                <w:shd w:val="clear" w:color="auto" w:fill="FFFFFF"/>
                <w:lang w:val="en-US" w:eastAsia="bg-BG"/>
                <w14:ligatures w14:val="none"/>
              </w:rPr>
              <w:t>Реконструкция и/или рехабилитация на улици в Община Никопол</w:t>
            </w:r>
            <w:proofErr w:type="gramStart"/>
            <w:r w:rsidRPr="00163C8D">
              <w:rPr>
                <w:rFonts w:ascii="Times New Roman" w:eastAsia="Times New Roman" w:hAnsi="Times New Roman" w:cs="Times New Roman"/>
                <w:kern w:val="0"/>
                <w:sz w:val="18"/>
                <w:szCs w:val="18"/>
                <w:lang w:val="en-US" w:eastAsia="bg-BG"/>
                <w14:ligatures w14:val="none"/>
              </w:rPr>
              <w:t xml:space="preserve">"  </w:t>
            </w:r>
            <w:r w:rsidRPr="00163C8D">
              <w:rPr>
                <w:rFonts w:ascii="Times New Roman" w:eastAsia="Times New Roman" w:hAnsi="Times New Roman" w:cs="Times New Roman"/>
                <w:color w:val="333333"/>
                <w:kern w:val="0"/>
                <w:sz w:val="18"/>
                <w:szCs w:val="18"/>
                <w:shd w:val="clear" w:color="auto" w:fill="FFFFFF"/>
                <w:lang w:val="en-US" w:eastAsia="bg-BG"/>
                <w14:ligatures w14:val="none"/>
              </w:rPr>
              <w:t>BG</w:t>
            </w:r>
            <w:proofErr w:type="gramEnd"/>
            <w:r w:rsidRPr="00163C8D">
              <w:rPr>
                <w:rFonts w:ascii="Times New Roman" w:eastAsia="Times New Roman" w:hAnsi="Times New Roman" w:cs="Times New Roman"/>
                <w:color w:val="333333"/>
                <w:kern w:val="0"/>
                <w:sz w:val="18"/>
                <w:szCs w:val="18"/>
                <w:shd w:val="clear" w:color="auto" w:fill="FFFFFF"/>
                <w:lang w:val="en-US" w:eastAsia="bg-BG"/>
                <w14:ligatures w14:val="none"/>
              </w:rPr>
              <w:t>06RDNP001-7.017-0014-C01, </w:t>
            </w:r>
            <w:r w:rsidRPr="00163C8D">
              <w:rPr>
                <w:rFonts w:ascii="Times New Roman" w:eastAsia="Times New Roman" w:hAnsi="Times New Roman" w:cs="Times New Roman"/>
                <w:kern w:val="0"/>
                <w:sz w:val="18"/>
                <w:szCs w:val="18"/>
                <w:lang w:val="en-US" w:eastAsia="bg-BG"/>
                <w14:ligatures w14:val="none"/>
              </w:rPr>
              <w:t xml:space="preserve">по Процедура чрез подбор на проектни предложения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BG06RDNP001-7.017, от ПРСР 2014 - 2020 г. </w:t>
            </w:r>
          </w:p>
          <w:p w14:paraId="7C40E6DA" w14:textId="77777777" w:rsidR="00163C8D" w:rsidRPr="00163C8D" w:rsidRDefault="00163C8D" w:rsidP="00163C8D">
            <w:pPr>
              <w:spacing w:after="0" w:line="240" w:lineRule="auto"/>
              <w:rPr>
                <w:rFonts w:ascii="Times New Roman" w:eastAsia="Times New Roman" w:hAnsi="Times New Roman" w:cs="Times New Roman"/>
                <w:kern w:val="0"/>
                <w:sz w:val="18"/>
                <w:szCs w:val="18"/>
                <w:lang w:val="en-US" w:eastAsia="bg-BG"/>
                <w14:ligatures w14:val="none"/>
              </w:rPr>
            </w:pPr>
            <w:r w:rsidRPr="00163C8D">
              <w:rPr>
                <w:rFonts w:ascii="Times New Roman" w:eastAsia="Times New Roman" w:hAnsi="Times New Roman" w:cs="Times New Roman"/>
                <w:kern w:val="0"/>
                <w:sz w:val="18"/>
                <w:szCs w:val="18"/>
                <w:lang w:val="en-US" w:eastAsia="bg-BG"/>
                <w14:ligatures w14:val="none"/>
              </w:rPr>
              <w:t xml:space="preserve">Обща стойност на КР - 2 286 649 в т.ч.: </w:t>
            </w:r>
          </w:p>
          <w:p w14:paraId="60E543BC" w14:textId="77777777" w:rsidR="00163C8D" w:rsidRPr="00163C8D" w:rsidRDefault="00163C8D" w:rsidP="00163C8D">
            <w:pPr>
              <w:spacing w:after="0" w:line="240" w:lineRule="auto"/>
              <w:rPr>
                <w:rFonts w:ascii="Times New Roman" w:eastAsia="Times New Roman" w:hAnsi="Times New Roman" w:cs="Times New Roman"/>
                <w:kern w:val="0"/>
                <w:sz w:val="18"/>
                <w:szCs w:val="18"/>
                <w:lang w:val="en-US" w:eastAsia="bg-BG"/>
                <w14:ligatures w14:val="none"/>
              </w:rPr>
            </w:pPr>
            <w:r w:rsidRPr="00163C8D">
              <w:rPr>
                <w:rFonts w:ascii="Times New Roman" w:eastAsia="Times New Roman" w:hAnsi="Times New Roman" w:cs="Times New Roman"/>
                <w:color w:val="333333"/>
                <w:kern w:val="0"/>
                <w:sz w:val="18"/>
                <w:szCs w:val="18"/>
                <w:shd w:val="clear" w:color="auto" w:fill="FFFFFF"/>
                <w:lang w:val="en-US" w:eastAsia="bg-BG"/>
                <w14:ligatures w14:val="none"/>
              </w:rPr>
              <w:t>Подoбект 1: ул. "Кирил и Методий" в гр. Никопол - улица - 64 325</w:t>
            </w:r>
          </w:p>
          <w:p w14:paraId="56647DF4" w14:textId="77777777" w:rsidR="00163C8D" w:rsidRPr="00163C8D" w:rsidRDefault="00163C8D" w:rsidP="00163C8D">
            <w:pPr>
              <w:spacing w:after="0" w:line="240" w:lineRule="auto"/>
              <w:rPr>
                <w:rFonts w:ascii="Times New Roman" w:eastAsia="Times New Roman" w:hAnsi="Times New Roman" w:cs="Times New Roman"/>
                <w:kern w:val="0"/>
                <w:sz w:val="18"/>
                <w:szCs w:val="18"/>
                <w:lang w:val="en-US" w:eastAsia="bg-BG"/>
                <w14:ligatures w14:val="none"/>
              </w:rPr>
            </w:pPr>
            <w:r w:rsidRPr="00163C8D">
              <w:rPr>
                <w:rFonts w:ascii="Times New Roman" w:eastAsia="Times New Roman" w:hAnsi="Times New Roman" w:cs="Times New Roman"/>
                <w:color w:val="333333"/>
                <w:kern w:val="0"/>
                <w:sz w:val="18"/>
                <w:szCs w:val="18"/>
                <w:shd w:val="clear" w:color="auto" w:fill="FFFFFF"/>
                <w:lang w:val="en-US" w:eastAsia="bg-BG"/>
                <w14:ligatures w14:val="none"/>
              </w:rPr>
              <w:t>Подoбект 1: ул."Телеграфна" в гр. Никопол - улица - 83 129</w:t>
            </w:r>
          </w:p>
          <w:p w14:paraId="6840E0BD" w14:textId="77777777" w:rsidR="00163C8D" w:rsidRPr="00163C8D" w:rsidRDefault="00163C8D" w:rsidP="00163C8D">
            <w:pPr>
              <w:spacing w:after="0" w:line="240" w:lineRule="auto"/>
              <w:rPr>
                <w:rFonts w:ascii="Times New Roman" w:eastAsia="Times New Roman" w:hAnsi="Times New Roman" w:cs="Times New Roman"/>
                <w:kern w:val="0"/>
                <w:sz w:val="18"/>
                <w:szCs w:val="18"/>
                <w:lang w:val="en-US" w:eastAsia="bg-BG"/>
                <w14:ligatures w14:val="none"/>
              </w:rPr>
            </w:pPr>
            <w:r w:rsidRPr="00163C8D">
              <w:rPr>
                <w:rFonts w:ascii="Times New Roman" w:eastAsia="Times New Roman" w:hAnsi="Times New Roman" w:cs="Times New Roman"/>
                <w:color w:val="333333"/>
                <w:kern w:val="0"/>
                <w:sz w:val="18"/>
                <w:szCs w:val="18"/>
                <w:shd w:val="clear" w:color="auto" w:fill="FFFFFF"/>
                <w:lang w:val="en-US" w:eastAsia="bg-BG"/>
                <w14:ligatures w14:val="none"/>
              </w:rPr>
              <w:t>Подoбект 1: ул. "Кирил и Методий" в гр. Никопол - тротоар - 19 149</w:t>
            </w:r>
          </w:p>
          <w:p w14:paraId="1BFAB078" w14:textId="77777777" w:rsidR="00163C8D" w:rsidRPr="00163C8D" w:rsidRDefault="00163C8D" w:rsidP="00163C8D">
            <w:pPr>
              <w:spacing w:after="0" w:line="240" w:lineRule="auto"/>
              <w:rPr>
                <w:rFonts w:ascii="Times New Roman" w:eastAsia="Times New Roman" w:hAnsi="Times New Roman" w:cs="Times New Roman"/>
                <w:kern w:val="0"/>
                <w:sz w:val="18"/>
                <w:szCs w:val="18"/>
                <w:lang w:val="en-US" w:eastAsia="bg-BG"/>
                <w14:ligatures w14:val="none"/>
              </w:rPr>
            </w:pPr>
            <w:r w:rsidRPr="00163C8D">
              <w:rPr>
                <w:rFonts w:ascii="Times New Roman" w:eastAsia="Times New Roman" w:hAnsi="Times New Roman" w:cs="Times New Roman"/>
                <w:color w:val="333333"/>
                <w:kern w:val="0"/>
                <w:sz w:val="18"/>
                <w:szCs w:val="18"/>
                <w:shd w:val="clear" w:color="auto" w:fill="FFFFFF"/>
                <w:lang w:val="en-US" w:eastAsia="bg-BG"/>
                <w14:ligatures w14:val="none"/>
              </w:rPr>
              <w:t xml:space="preserve">Подoбект 1: ул."Телеграфна" в гр. Никопол - </w:t>
            </w:r>
            <w:proofErr w:type="gramStart"/>
            <w:r w:rsidRPr="00163C8D">
              <w:rPr>
                <w:rFonts w:ascii="Times New Roman" w:eastAsia="Times New Roman" w:hAnsi="Times New Roman" w:cs="Times New Roman"/>
                <w:color w:val="333333"/>
                <w:kern w:val="0"/>
                <w:sz w:val="18"/>
                <w:szCs w:val="18"/>
                <w:shd w:val="clear" w:color="auto" w:fill="FFFFFF"/>
                <w:lang w:val="en-US" w:eastAsia="bg-BG"/>
                <w14:ligatures w14:val="none"/>
              </w:rPr>
              <w:t>тротоар  -</w:t>
            </w:r>
            <w:proofErr w:type="gramEnd"/>
            <w:r w:rsidRPr="00163C8D">
              <w:rPr>
                <w:rFonts w:ascii="Times New Roman" w:eastAsia="Times New Roman" w:hAnsi="Times New Roman" w:cs="Times New Roman"/>
                <w:color w:val="333333"/>
                <w:kern w:val="0"/>
                <w:sz w:val="18"/>
                <w:szCs w:val="18"/>
                <w:shd w:val="clear" w:color="auto" w:fill="FFFFFF"/>
                <w:lang w:val="en-US" w:eastAsia="bg-BG"/>
                <w14:ligatures w14:val="none"/>
              </w:rPr>
              <w:t> 14 715</w:t>
            </w:r>
          </w:p>
          <w:p w14:paraId="7B509E18" w14:textId="77777777" w:rsidR="00163C8D" w:rsidRPr="00163C8D" w:rsidRDefault="00163C8D" w:rsidP="00163C8D">
            <w:pPr>
              <w:spacing w:after="0" w:line="240" w:lineRule="auto"/>
              <w:rPr>
                <w:rFonts w:ascii="Times New Roman" w:eastAsia="Times New Roman" w:hAnsi="Times New Roman" w:cs="Times New Roman"/>
                <w:kern w:val="0"/>
                <w:sz w:val="18"/>
                <w:szCs w:val="18"/>
                <w:lang w:val="en-US" w:eastAsia="bg-BG"/>
                <w14:ligatures w14:val="none"/>
              </w:rPr>
            </w:pPr>
            <w:r w:rsidRPr="00163C8D">
              <w:rPr>
                <w:rFonts w:ascii="Times New Roman" w:eastAsia="Times New Roman" w:hAnsi="Times New Roman" w:cs="Times New Roman"/>
                <w:color w:val="333333"/>
                <w:kern w:val="0"/>
                <w:sz w:val="18"/>
                <w:szCs w:val="18"/>
                <w:shd w:val="clear" w:color="auto" w:fill="FFFFFF"/>
                <w:lang w:val="en-US" w:eastAsia="bg-BG"/>
                <w14:ligatures w14:val="none"/>
              </w:rPr>
              <w:t>Подобект 2: ул. "Христо Ботев" в гр. Никопол" - улица - 385 198</w:t>
            </w:r>
          </w:p>
          <w:p w14:paraId="5ECDE8E4" w14:textId="77777777" w:rsidR="00163C8D" w:rsidRPr="00163C8D" w:rsidRDefault="00163C8D" w:rsidP="00163C8D">
            <w:pPr>
              <w:spacing w:after="0" w:line="240" w:lineRule="auto"/>
              <w:rPr>
                <w:rFonts w:ascii="Times New Roman" w:eastAsia="Times New Roman" w:hAnsi="Times New Roman" w:cs="Times New Roman"/>
                <w:kern w:val="0"/>
                <w:sz w:val="18"/>
                <w:szCs w:val="18"/>
                <w:lang w:val="en-US" w:eastAsia="bg-BG"/>
                <w14:ligatures w14:val="none"/>
              </w:rPr>
            </w:pPr>
            <w:r w:rsidRPr="00163C8D">
              <w:rPr>
                <w:rFonts w:ascii="Times New Roman" w:eastAsia="Times New Roman" w:hAnsi="Times New Roman" w:cs="Times New Roman"/>
                <w:color w:val="333333"/>
                <w:kern w:val="0"/>
                <w:sz w:val="18"/>
                <w:szCs w:val="18"/>
                <w:shd w:val="clear" w:color="auto" w:fill="FFFFFF"/>
                <w:lang w:val="en-US" w:eastAsia="bg-BG"/>
                <w14:ligatures w14:val="none"/>
              </w:rPr>
              <w:t>Подобект 2: ул. "Христо Ботев" в гр. Никопол" - тротоар - 132 700</w:t>
            </w:r>
          </w:p>
          <w:p w14:paraId="1C6C5B81" w14:textId="77777777" w:rsidR="00163C8D" w:rsidRPr="00163C8D" w:rsidRDefault="00163C8D" w:rsidP="00163C8D">
            <w:pPr>
              <w:spacing w:after="0" w:line="240" w:lineRule="auto"/>
              <w:rPr>
                <w:rFonts w:ascii="Times New Roman" w:eastAsia="Times New Roman" w:hAnsi="Times New Roman" w:cs="Times New Roman"/>
                <w:kern w:val="0"/>
                <w:sz w:val="18"/>
                <w:szCs w:val="18"/>
                <w:lang w:val="en-US" w:eastAsia="bg-BG"/>
                <w14:ligatures w14:val="none"/>
              </w:rPr>
            </w:pPr>
            <w:r w:rsidRPr="00163C8D">
              <w:rPr>
                <w:rFonts w:ascii="Times New Roman" w:eastAsia="Times New Roman" w:hAnsi="Times New Roman" w:cs="Times New Roman"/>
                <w:color w:val="333333"/>
                <w:kern w:val="0"/>
                <w:sz w:val="18"/>
                <w:szCs w:val="18"/>
                <w:shd w:val="clear" w:color="auto" w:fill="FFFFFF"/>
                <w:lang w:val="en-US" w:eastAsia="bg-BG"/>
                <w14:ligatures w14:val="none"/>
              </w:rPr>
              <w:t>Подбект 3: ул. "Александър Стамболийски" в гр. Никопол" - улица - 836 851</w:t>
            </w:r>
          </w:p>
          <w:p w14:paraId="03FF3431" w14:textId="77777777" w:rsidR="00163C8D" w:rsidRPr="00163C8D" w:rsidRDefault="00163C8D" w:rsidP="00163C8D">
            <w:pPr>
              <w:spacing w:after="0" w:line="240" w:lineRule="auto"/>
              <w:rPr>
                <w:rFonts w:ascii="Times New Roman" w:eastAsia="Times New Roman" w:hAnsi="Times New Roman" w:cs="Times New Roman"/>
                <w:kern w:val="0"/>
                <w:sz w:val="18"/>
                <w:szCs w:val="18"/>
                <w:lang w:val="en-US" w:eastAsia="bg-BG"/>
                <w14:ligatures w14:val="none"/>
              </w:rPr>
            </w:pPr>
            <w:r w:rsidRPr="00163C8D">
              <w:rPr>
                <w:rFonts w:ascii="Times New Roman" w:eastAsia="Times New Roman" w:hAnsi="Times New Roman" w:cs="Times New Roman"/>
                <w:color w:val="333333"/>
                <w:kern w:val="0"/>
                <w:sz w:val="18"/>
                <w:szCs w:val="18"/>
                <w:shd w:val="clear" w:color="auto" w:fill="FFFFFF"/>
                <w:lang w:val="en-US" w:eastAsia="bg-BG"/>
                <w14:ligatures w14:val="none"/>
              </w:rPr>
              <w:t>Подбект 3: ул. "Александър Стамболийски" в гр. Никопол" - тротоар - 324 143</w:t>
            </w:r>
          </w:p>
          <w:p w14:paraId="7081E47C" w14:textId="77777777" w:rsidR="00163C8D" w:rsidRPr="00163C8D" w:rsidRDefault="00163C8D" w:rsidP="00163C8D">
            <w:pPr>
              <w:spacing w:after="0" w:line="240" w:lineRule="auto"/>
              <w:rPr>
                <w:rFonts w:ascii="Times New Roman" w:eastAsia="Times New Roman" w:hAnsi="Times New Roman" w:cs="Times New Roman"/>
                <w:kern w:val="0"/>
                <w:sz w:val="18"/>
                <w:szCs w:val="18"/>
                <w:lang w:val="en-US" w:eastAsia="bg-BG"/>
                <w14:ligatures w14:val="none"/>
              </w:rPr>
            </w:pPr>
            <w:r w:rsidRPr="00163C8D">
              <w:rPr>
                <w:rFonts w:ascii="Times New Roman" w:eastAsia="Times New Roman" w:hAnsi="Times New Roman" w:cs="Times New Roman"/>
                <w:color w:val="333333"/>
                <w:kern w:val="0"/>
                <w:sz w:val="18"/>
                <w:szCs w:val="18"/>
                <w:shd w:val="clear" w:color="auto" w:fill="FFFFFF"/>
                <w:lang w:val="en-US" w:eastAsia="bg-BG"/>
                <w14:ligatures w14:val="none"/>
              </w:rPr>
              <w:t>Подoбект 4: ул. "Васил Коларов" в с. Новачене - улица - 365 638</w:t>
            </w:r>
          </w:p>
          <w:p w14:paraId="42275B17" w14:textId="77777777" w:rsidR="00163C8D" w:rsidRPr="00163C8D" w:rsidRDefault="00163C8D" w:rsidP="00163C8D">
            <w:pPr>
              <w:spacing w:after="0" w:line="240" w:lineRule="auto"/>
              <w:rPr>
                <w:rFonts w:ascii="Times New Roman" w:eastAsia="Times New Roman" w:hAnsi="Times New Roman" w:cs="Times New Roman"/>
                <w:kern w:val="0"/>
                <w:sz w:val="18"/>
                <w:szCs w:val="18"/>
                <w:lang w:val="en-US" w:eastAsia="bg-BG"/>
                <w14:ligatures w14:val="none"/>
              </w:rPr>
            </w:pPr>
            <w:r w:rsidRPr="00163C8D">
              <w:rPr>
                <w:rFonts w:ascii="Times New Roman" w:eastAsia="Times New Roman" w:hAnsi="Times New Roman" w:cs="Times New Roman"/>
                <w:color w:val="333333"/>
                <w:kern w:val="0"/>
                <w:sz w:val="18"/>
                <w:szCs w:val="18"/>
                <w:shd w:val="clear" w:color="auto" w:fill="FFFFFF"/>
                <w:lang w:val="en-US" w:eastAsia="bg-BG"/>
                <w14:ligatures w14:val="none"/>
              </w:rPr>
              <w:t>Подoбект 4: ул. "Васил Коларов" в с. Новачене - тротоар - 60 801</w:t>
            </w:r>
          </w:p>
          <w:p w14:paraId="7ADE4683" w14:textId="77777777" w:rsidR="00163C8D" w:rsidRPr="00163C8D" w:rsidRDefault="00163C8D" w:rsidP="00163C8D">
            <w:pPr>
              <w:spacing w:after="0" w:line="240" w:lineRule="auto"/>
              <w:rPr>
                <w:rFonts w:ascii="Times New Roman" w:eastAsia="Times New Roman" w:hAnsi="Times New Roman" w:cs="Times New Roman"/>
                <w:color w:val="333333"/>
                <w:kern w:val="0"/>
                <w:sz w:val="18"/>
                <w:szCs w:val="18"/>
                <w:shd w:val="clear" w:color="auto" w:fill="FFFFFF"/>
                <w:lang w:val="en-US" w:eastAsia="bg-BG"/>
                <w14:ligatures w14:val="none"/>
              </w:rPr>
            </w:pPr>
            <w:r w:rsidRPr="00163C8D">
              <w:rPr>
                <w:rFonts w:ascii="Times New Roman" w:eastAsia="Times New Roman" w:hAnsi="Times New Roman" w:cs="Times New Roman"/>
                <w:bCs/>
                <w:color w:val="FF0000"/>
                <w:kern w:val="0"/>
                <w:sz w:val="18"/>
                <w:szCs w:val="18"/>
                <w:lang w:val="ru-RU" w:eastAsia="bg-BG"/>
                <w14:ligatures w14:val="none"/>
              </w:rPr>
              <w:t>(606/5</w:t>
            </w:r>
            <w:r w:rsidRPr="00163C8D">
              <w:rPr>
                <w:rFonts w:ascii="Times New Roman" w:eastAsia="Times New Roman" w:hAnsi="Times New Roman" w:cs="Times New Roman"/>
                <w:bCs/>
                <w:color w:val="FF0000"/>
                <w:kern w:val="0"/>
                <w:sz w:val="18"/>
                <w:szCs w:val="18"/>
                <w:lang w:val="en-US" w:eastAsia="bg-BG"/>
                <w14:ligatures w14:val="none"/>
              </w:rPr>
              <w:t>1</w:t>
            </w:r>
            <w:r w:rsidRPr="00163C8D">
              <w:rPr>
                <w:rFonts w:ascii="Times New Roman" w:eastAsia="Times New Roman" w:hAnsi="Times New Roman" w:cs="Times New Roman"/>
                <w:bCs/>
                <w:color w:val="FF0000"/>
                <w:kern w:val="0"/>
                <w:sz w:val="18"/>
                <w:szCs w:val="18"/>
                <w:lang w:val="ru-RU" w:eastAsia="bg-BG"/>
                <w14:ligatures w14:val="none"/>
              </w:rPr>
              <w:t>0</w:t>
            </w:r>
            <w:r w:rsidRPr="00163C8D">
              <w:rPr>
                <w:rFonts w:ascii="Times New Roman" w:eastAsia="Times New Roman" w:hAnsi="Times New Roman" w:cs="Times New Roman"/>
                <w:bCs/>
                <w:color w:val="FF0000"/>
                <w:kern w:val="0"/>
                <w:sz w:val="18"/>
                <w:szCs w:val="18"/>
                <w:lang w:val="en-US" w:eastAsia="bg-BG"/>
                <w14:ligatures w14:val="none"/>
              </w:rPr>
              <w:t>0</w:t>
            </w:r>
            <w:r w:rsidRPr="00163C8D">
              <w:rPr>
                <w:rFonts w:ascii="Times New Roman" w:eastAsia="Times New Roman" w:hAnsi="Times New Roman" w:cs="Times New Roman"/>
                <w:bCs/>
                <w:color w:val="FF0000"/>
                <w:kern w:val="0"/>
                <w:sz w:val="18"/>
                <w:szCs w:val="18"/>
                <w:lang w:val="ru-RU" w:eastAsia="bg-BG"/>
                <w14:ligatures w14:val="none"/>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440288"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2023-2025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21E776"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67B95B5A"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2 286 649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CF28275"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2 286 649</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E839886"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97F143C"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4B382D8B"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r w:rsidRPr="00163C8D">
              <w:rPr>
                <w:rFonts w:ascii="Times New Roman" w:eastAsia="Times New Roman" w:hAnsi="Times New Roman" w:cs="Times New Roman"/>
                <w:i/>
                <w:kern w:val="0"/>
                <w:sz w:val="20"/>
                <w:szCs w:val="20"/>
                <w:lang w:val="ru-RU" w:eastAsia="bg-BG"/>
                <w14:ligatures w14:val="none"/>
              </w:rPr>
              <w:t>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14:paraId="45380EFA"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2 286 649</w:t>
            </w: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14:paraId="12A372BA"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74FE3F"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r>
      <w:tr w:rsidR="00163C8D" w:rsidRPr="00163C8D" w14:paraId="15543F56"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77DBB58B" w14:textId="77777777" w:rsidR="00163C8D" w:rsidRPr="00163C8D" w:rsidRDefault="00163C8D" w:rsidP="00163C8D">
            <w:pPr>
              <w:spacing w:after="0" w:line="240" w:lineRule="auto"/>
              <w:jc w:val="center"/>
              <w:rPr>
                <w:rFonts w:ascii="Times New Roman" w:eastAsia="Times New Roman" w:hAnsi="Times New Roman" w:cs="Times New Roman"/>
                <w:b/>
                <w:kern w:val="0"/>
                <w:sz w:val="14"/>
                <w:szCs w:val="14"/>
                <w:lang w:val="en-US" w:eastAsia="bg-BG"/>
                <w14:ligatures w14:val="none"/>
              </w:rPr>
            </w:pPr>
            <w:r w:rsidRPr="00163C8D">
              <w:rPr>
                <w:rFonts w:ascii="Times New Roman" w:eastAsia="Times New Roman" w:hAnsi="Times New Roman" w:cs="Times New Roman"/>
                <w:b/>
                <w:kern w:val="0"/>
                <w:sz w:val="14"/>
                <w:szCs w:val="14"/>
                <w:lang w:val="en-US" w:eastAsia="bg-BG"/>
                <w14:ligatures w14:val="none"/>
              </w:rPr>
              <w:t>9</w:t>
            </w:r>
          </w:p>
        </w:tc>
        <w:tc>
          <w:tcPr>
            <w:tcW w:w="6585" w:type="dxa"/>
            <w:tcBorders>
              <w:top w:val="single" w:sz="4" w:space="0" w:color="auto"/>
              <w:left w:val="single" w:sz="4" w:space="0" w:color="auto"/>
              <w:bottom w:val="single" w:sz="4" w:space="0" w:color="auto"/>
              <w:right w:val="single" w:sz="4" w:space="0" w:color="auto"/>
            </w:tcBorders>
            <w:shd w:val="clear" w:color="auto" w:fill="auto"/>
          </w:tcPr>
          <w:p w14:paraId="42D09014" w14:textId="77777777" w:rsidR="00163C8D" w:rsidRPr="00163C8D" w:rsidRDefault="00163C8D" w:rsidP="00163C8D">
            <w:pPr>
              <w:spacing w:after="0" w:line="240" w:lineRule="auto"/>
              <w:rPr>
                <w:rFonts w:ascii="Times New Roman" w:eastAsia="Times New Roman" w:hAnsi="Times New Roman" w:cs="Times New Roman"/>
                <w:color w:val="333333"/>
                <w:kern w:val="0"/>
                <w:sz w:val="18"/>
                <w:szCs w:val="18"/>
                <w:shd w:val="clear" w:color="auto" w:fill="FFFFFF"/>
                <w:lang w:val="en-US" w:eastAsia="bg-BG"/>
                <w14:ligatures w14:val="none"/>
              </w:rPr>
            </w:pPr>
            <w:r w:rsidRPr="00163C8D">
              <w:rPr>
                <w:rFonts w:ascii="Times New Roman" w:eastAsia="Times New Roman" w:hAnsi="Times New Roman" w:cs="Times New Roman"/>
                <w:color w:val="333333"/>
                <w:kern w:val="0"/>
                <w:sz w:val="18"/>
                <w:szCs w:val="18"/>
                <w:shd w:val="clear" w:color="auto" w:fill="FFFFFF"/>
                <w:lang w:val="en-US" w:eastAsia="bg-BG"/>
                <w14:ligatures w14:val="none"/>
              </w:rPr>
              <w:t xml:space="preserve">Основен ремонт на Ауди, рег. № ЕН6000КР </w:t>
            </w:r>
            <w:r w:rsidRPr="00163C8D">
              <w:rPr>
                <w:rFonts w:ascii="Times New Roman" w:eastAsia="Times New Roman" w:hAnsi="Times New Roman" w:cs="Times New Roman"/>
                <w:b/>
                <w:color w:val="FF0000"/>
                <w:kern w:val="0"/>
                <w:sz w:val="18"/>
                <w:szCs w:val="18"/>
                <w:lang w:val="ru-RU" w:eastAsia="bg-BG"/>
                <w14:ligatures w14:val="none"/>
              </w:rPr>
              <w:t>(606/5100)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342F66"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2023-2024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B0B379E"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1 800</w:t>
            </w:r>
          </w:p>
        </w:tc>
        <w:tc>
          <w:tcPr>
            <w:tcW w:w="1135" w:type="dxa"/>
            <w:tcBorders>
              <w:top w:val="single" w:sz="4" w:space="0" w:color="auto"/>
              <w:left w:val="single" w:sz="4" w:space="0" w:color="auto"/>
              <w:bottom w:val="single" w:sz="4" w:space="0" w:color="auto"/>
              <w:right w:val="single" w:sz="4" w:space="0" w:color="auto"/>
            </w:tcBorders>
          </w:tcPr>
          <w:p w14:paraId="686180E3"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3 000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F9A7228"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3 000</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31A65BC"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6BDCB38"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3 000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3A29E8BA"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r w:rsidRPr="00163C8D">
              <w:rPr>
                <w:rFonts w:ascii="Times New Roman" w:eastAsia="Times New Roman" w:hAnsi="Times New Roman" w:cs="Times New Roman"/>
                <w:i/>
                <w:kern w:val="0"/>
                <w:sz w:val="20"/>
                <w:szCs w:val="20"/>
                <w:lang w:val="ru-RU" w:eastAsia="bg-BG"/>
                <w14:ligatures w14:val="none"/>
              </w:rPr>
              <w:t>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14:paraId="74D2090D"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524" w:type="dxa"/>
            <w:gridSpan w:val="2"/>
            <w:tcBorders>
              <w:top w:val="single" w:sz="4" w:space="0" w:color="auto"/>
              <w:left w:val="single" w:sz="4" w:space="0" w:color="auto"/>
              <w:bottom w:val="single" w:sz="4" w:space="0" w:color="auto"/>
              <w:right w:val="single" w:sz="4" w:space="0" w:color="auto"/>
            </w:tcBorders>
            <w:shd w:val="clear" w:color="auto" w:fill="auto"/>
          </w:tcPr>
          <w:p w14:paraId="38B21DA0"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275E2A"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r>
    </w:tbl>
    <w:p w14:paraId="5C0E840F" w14:textId="77777777" w:rsidR="00163C8D" w:rsidRPr="00163C8D" w:rsidRDefault="00163C8D" w:rsidP="00163C8D">
      <w:pPr>
        <w:spacing w:after="0" w:line="240" w:lineRule="auto"/>
        <w:rPr>
          <w:rFonts w:ascii="Times New Roman" w:eastAsia="Times New Roman" w:hAnsi="Times New Roman" w:cs="Times New Roman"/>
          <w:color w:val="FF0000"/>
          <w:kern w:val="0"/>
          <w:lang w:val="en-US" w:eastAsia="bg-BG"/>
          <w14:ligatures w14:val="none"/>
        </w:rPr>
      </w:pPr>
      <w:r w:rsidRPr="00163C8D">
        <w:rPr>
          <w:rFonts w:ascii="Times New Roman" w:eastAsia="Times New Roman" w:hAnsi="Times New Roman" w:cs="Times New Roman"/>
          <w:color w:val="FF0000"/>
          <w:kern w:val="0"/>
          <w:lang w:val="en-US" w:eastAsia="bg-BG"/>
          <w14:ligatures w14:val="none"/>
        </w:rPr>
        <w:t xml:space="preserve"> </w:t>
      </w:r>
    </w:p>
    <w:p w14:paraId="33ED07AB" w14:textId="77777777" w:rsidR="00163C8D" w:rsidRPr="00163C8D" w:rsidRDefault="00163C8D" w:rsidP="00163C8D">
      <w:pPr>
        <w:spacing w:after="0" w:line="240" w:lineRule="auto"/>
        <w:ind w:left="13452"/>
        <w:rPr>
          <w:rFonts w:ascii="Times New Roman" w:eastAsia="Times New Roman" w:hAnsi="Times New Roman" w:cs="Times New Roman"/>
          <w:color w:val="FF0000"/>
          <w:kern w:val="0"/>
          <w:lang w:val="en-US" w:eastAsia="bg-BG"/>
          <w14:ligatures w14:val="none"/>
        </w:rPr>
      </w:pPr>
      <w:r w:rsidRPr="00163C8D">
        <w:rPr>
          <w:rFonts w:ascii="Times New Roman" w:eastAsia="Times New Roman" w:hAnsi="Times New Roman" w:cs="Times New Roman"/>
          <w:color w:val="FF0000"/>
          <w:kern w:val="0"/>
          <w:lang w:val="en-US" w:eastAsia="bg-BG"/>
          <w14:ligatures w14:val="none"/>
        </w:rPr>
        <w:t xml:space="preserve">          </w:t>
      </w:r>
    </w:p>
    <w:p w14:paraId="274C0B42" w14:textId="77777777" w:rsidR="00163C8D" w:rsidRPr="00163C8D" w:rsidRDefault="00163C8D" w:rsidP="00163C8D">
      <w:pPr>
        <w:spacing w:after="0" w:line="240" w:lineRule="auto"/>
        <w:ind w:left="13452" w:firstLine="708"/>
        <w:rPr>
          <w:rFonts w:ascii="Times New Roman" w:eastAsia="Times New Roman" w:hAnsi="Times New Roman" w:cs="Times New Roman"/>
          <w:color w:val="FF0000"/>
          <w:kern w:val="0"/>
          <w:lang w:val="en-US" w:eastAsia="bg-BG"/>
          <w14:ligatures w14:val="none"/>
        </w:rPr>
      </w:pPr>
    </w:p>
    <w:p w14:paraId="21EA0088" w14:textId="77777777" w:rsidR="00163C8D" w:rsidRDefault="00163C8D" w:rsidP="005B0435">
      <w:pPr>
        <w:spacing w:after="0" w:line="240" w:lineRule="auto"/>
        <w:rPr>
          <w:rFonts w:ascii="Times New Roman" w:eastAsia="Times New Roman" w:hAnsi="Times New Roman" w:cs="Times New Roman"/>
          <w:color w:val="FF0000"/>
          <w:kern w:val="0"/>
          <w:lang w:eastAsia="bg-BG"/>
          <w14:ligatures w14:val="none"/>
        </w:rPr>
      </w:pPr>
    </w:p>
    <w:p w14:paraId="24C82A9C" w14:textId="77777777" w:rsidR="00FA41B8" w:rsidRPr="00163C8D" w:rsidRDefault="00FA41B8" w:rsidP="005B0435">
      <w:pPr>
        <w:spacing w:after="0" w:line="240" w:lineRule="auto"/>
        <w:rPr>
          <w:rFonts w:ascii="Times New Roman" w:eastAsia="Times New Roman" w:hAnsi="Times New Roman" w:cs="Times New Roman"/>
          <w:color w:val="FF0000"/>
          <w:kern w:val="0"/>
          <w:lang w:eastAsia="bg-BG"/>
          <w14:ligatures w14:val="none"/>
        </w:rPr>
      </w:pPr>
    </w:p>
    <w:p w14:paraId="29233464" w14:textId="77777777" w:rsidR="00163C8D" w:rsidRPr="00163C8D" w:rsidRDefault="00163C8D" w:rsidP="00163C8D">
      <w:pPr>
        <w:spacing w:after="0" w:line="240" w:lineRule="auto"/>
        <w:ind w:left="13452" w:firstLine="708"/>
        <w:rPr>
          <w:rFonts w:ascii="Times New Roman" w:eastAsia="Times New Roman" w:hAnsi="Times New Roman" w:cs="Times New Roman"/>
          <w:color w:val="FF0000"/>
          <w:kern w:val="0"/>
          <w:lang w:val="en-US" w:eastAsia="bg-BG"/>
          <w14:ligatures w14:val="none"/>
        </w:rPr>
      </w:pPr>
      <w:r w:rsidRPr="00163C8D">
        <w:rPr>
          <w:rFonts w:ascii="Times New Roman" w:eastAsia="Times New Roman" w:hAnsi="Times New Roman" w:cs="Times New Roman"/>
          <w:color w:val="FF0000"/>
          <w:kern w:val="0"/>
          <w:lang w:val="en-US" w:eastAsia="bg-BG"/>
          <w14:ligatures w14:val="none"/>
        </w:rPr>
        <w:lastRenderedPageBreak/>
        <w:t>Приложение № 1</w:t>
      </w:r>
    </w:p>
    <w:p w14:paraId="469DAD64" w14:textId="77777777" w:rsidR="00163C8D" w:rsidRPr="00163C8D" w:rsidRDefault="00163C8D" w:rsidP="00163C8D">
      <w:pPr>
        <w:spacing w:after="0" w:line="240" w:lineRule="auto"/>
        <w:ind w:left="13452" w:firstLine="708"/>
        <w:rPr>
          <w:rFonts w:ascii="Times New Roman" w:eastAsia="Times New Roman" w:hAnsi="Times New Roman" w:cs="Times New Roman"/>
          <w:color w:val="FF0000"/>
          <w:kern w:val="0"/>
          <w:lang w:val="en-US" w:eastAsia="bg-BG"/>
          <w14:ligatures w14:val="none"/>
        </w:rPr>
      </w:pPr>
    </w:p>
    <w:p w14:paraId="2A11BB58" w14:textId="77777777" w:rsidR="00163C8D" w:rsidRPr="00163C8D" w:rsidRDefault="00163C8D" w:rsidP="00163C8D">
      <w:pPr>
        <w:spacing w:after="0" w:line="240" w:lineRule="auto"/>
        <w:rPr>
          <w:rFonts w:ascii="Times New Roman" w:eastAsia="Times New Roman" w:hAnsi="Times New Roman" w:cs="Times New Roman"/>
          <w:color w:val="FF0000"/>
          <w:kern w:val="0"/>
          <w:sz w:val="20"/>
          <w:szCs w:val="20"/>
          <w:lang w:val="en-US" w:eastAsia="bg-BG"/>
          <w14:ligatures w14:val="none"/>
        </w:rPr>
      </w:pPr>
      <w:r w:rsidRPr="00163C8D">
        <w:rPr>
          <w:rFonts w:ascii="Times New Roman" w:eastAsia="Times New Roman" w:hAnsi="Times New Roman" w:cs="Times New Roman"/>
          <w:color w:val="FF0000"/>
          <w:kern w:val="0"/>
          <w:sz w:val="18"/>
          <w:szCs w:val="18"/>
          <w:lang w:val="en-US" w:eastAsia="bg-BG"/>
          <w14:ligatures w14:val="none"/>
        </w:rPr>
        <w:t xml:space="preserve">Таблица 1   </w:t>
      </w:r>
      <w:r w:rsidRPr="00163C8D">
        <w:rPr>
          <w:rFonts w:ascii="Times New Roman" w:eastAsia="Times New Roman" w:hAnsi="Times New Roman" w:cs="Times New Roman"/>
          <w:color w:val="FF0000"/>
          <w:kern w:val="0"/>
          <w:sz w:val="20"/>
          <w:szCs w:val="20"/>
          <w:lang w:val="en-US" w:eastAsia="bg-BG"/>
          <w14:ligatures w14:val="none"/>
        </w:rPr>
        <w:t xml:space="preserve">   </w:t>
      </w:r>
    </w:p>
    <w:tbl>
      <w:tblPr>
        <w:tblW w:w="15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6443"/>
        <w:gridCol w:w="850"/>
        <w:gridCol w:w="850"/>
        <w:gridCol w:w="1135"/>
        <w:gridCol w:w="1182"/>
        <w:gridCol w:w="519"/>
        <w:gridCol w:w="857"/>
        <w:gridCol w:w="6"/>
        <w:gridCol w:w="838"/>
        <w:gridCol w:w="945"/>
        <w:gridCol w:w="900"/>
        <w:gridCol w:w="957"/>
        <w:gridCol w:w="10"/>
      </w:tblGrid>
      <w:tr w:rsidR="00163C8D" w:rsidRPr="00163C8D" w14:paraId="65A44136" w14:textId="77777777" w:rsidTr="00452716">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054CF13E"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color w:val="FF0000"/>
                <w:kern w:val="0"/>
                <w:sz w:val="20"/>
                <w:szCs w:val="20"/>
                <w:lang w:val="en-US" w:eastAsia="bg-BG"/>
                <w14:ligatures w14:val="none"/>
              </w:rPr>
              <w:t xml:space="preserve">   </w:t>
            </w:r>
            <w:r w:rsidRPr="00163C8D">
              <w:rPr>
                <w:rFonts w:ascii="Times New Roman" w:eastAsia="Times New Roman" w:hAnsi="Times New Roman" w:cs="Times New Roman"/>
                <w:b/>
                <w:kern w:val="0"/>
                <w:sz w:val="16"/>
                <w:szCs w:val="16"/>
                <w:lang w:val="en-US" w:eastAsia="bg-BG"/>
                <w14:ligatures w14:val="none"/>
              </w:rPr>
              <w:t>№ по ред</w:t>
            </w:r>
          </w:p>
        </w:tc>
        <w:tc>
          <w:tcPr>
            <w:tcW w:w="6443" w:type="dxa"/>
            <w:vMerge w:val="restart"/>
            <w:tcBorders>
              <w:top w:val="single" w:sz="4" w:space="0" w:color="auto"/>
              <w:left w:val="single" w:sz="4" w:space="0" w:color="auto"/>
              <w:bottom w:val="single" w:sz="4" w:space="0" w:color="auto"/>
              <w:right w:val="single" w:sz="4" w:space="0" w:color="auto"/>
            </w:tcBorders>
            <w:shd w:val="clear" w:color="auto" w:fill="auto"/>
          </w:tcPr>
          <w:p w14:paraId="73CF9BEE"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Наименование, описание, местонахождение, функция, дейност, параграф на обекта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7E9DF371"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Година начало-край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0C912B2B"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 xml:space="preserve">Усвоено до </w:t>
            </w:r>
          </w:p>
          <w:p w14:paraId="3831C080"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31.12.</w:t>
            </w:r>
          </w:p>
          <w:p w14:paraId="67B2CAF6"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20</w:t>
            </w:r>
            <w:r w:rsidRPr="00163C8D">
              <w:rPr>
                <w:rFonts w:ascii="Times New Roman" w:eastAsia="Times New Roman" w:hAnsi="Times New Roman" w:cs="Times New Roman"/>
                <w:b/>
                <w:kern w:val="0"/>
                <w:sz w:val="16"/>
                <w:szCs w:val="16"/>
                <w:lang w:val="ru-RU" w:eastAsia="bg-BG"/>
                <w14:ligatures w14:val="none"/>
              </w:rPr>
              <w:t>23</w:t>
            </w:r>
            <w:r w:rsidRPr="00163C8D">
              <w:rPr>
                <w:rFonts w:ascii="Times New Roman" w:eastAsia="Times New Roman" w:hAnsi="Times New Roman" w:cs="Times New Roman"/>
                <w:b/>
                <w:kern w:val="0"/>
                <w:sz w:val="16"/>
                <w:szCs w:val="16"/>
                <w:lang w:val="en-US" w:eastAsia="bg-BG"/>
                <w14:ligatures w14:val="none"/>
              </w:rPr>
              <w:t xml:space="preserve"> г.</w:t>
            </w:r>
          </w:p>
        </w:tc>
        <w:tc>
          <w:tcPr>
            <w:tcW w:w="1135" w:type="dxa"/>
            <w:vMerge w:val="restart"/>
            <w:tcBorders>
              <w:top w:val="single" w:sz="4" w:space="0" w:color="auto"/>
              <w:left w:val="single" w:sz="4" w:space="0" w:color="auto"/>
              <w:right w:val="single" w:sz="4" w:space="0" w:color="auto"/>
            </w:tcBorders>
          </w:tcPr>
          <w:p w14:paraId="51211EC0"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УТОЧНЕН ПЛАН</w:t>
            </w:r>
          </w:p>
          <w:p w14:paraId="7EA58E5A"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БЮДЖЕТ</w:t>
            </w:r>
          </w:p>
          <w:p w14:paraId="30531466" w14:textId="77777777" w:rsidR="00163C8D" w:rsidRPr="00163C8D" w:rsidRDefault="00163C8D" w:rsidP="00163C8D">
            <w:pPr>
              <w:spacing w:after="0" w:line="240" w:lineRule="auto"/>
              <w:jc w:val="center"/>
              <w:rPr>
                <w:rFonts w:ascii="Times New Roman" w:eastAsia="Times New Roman" w:hAnsi="Times New Roman" w:cs="Times New Roman"/>
                <w:b/>
                <w:kern w:val="0"/>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м.03.20</w:t>
            </w:r>
            <w:r w:rsidRPr="00163C8D">
              <w:rPr>
                <w:rFonts w:ascii="Times New Roman" w:eastAsia="Times New Roman" w:hAnsi="Times New Roman" w:cs="Times New Roman"/>
                <w:b/>
                <w:kern w:val="0"/>
                <w:sz w:val="16"/>
                <w:szCs w:val="16"/>
                <w:lang w:val="ru-RU" w:eastAsia="bg-BG"/>
                <w14:ligatures w14:val="none"/>
              </w:rPr>
              <w:t>24</w:t>
            </w:r>
            <w:r w:rsidRPr="00163C8D">
              <w:rPr>
                <w:rFonts w:ascii="Times New Roman" w:eastAsia="Times New Roman" w:hAnsi="Times New Roman" w:cs="Times New Roman"/>
                <w:b/>
                <w:kern w:val="0"/>
                <w:sz w:val="16"/>
                <w:szCs w:val="16"/>
                <w:lang w:val="en-US" w:eastAsia="bg-BG"/>
                <w14:ligatures w14:val="none"/>
              </w:rPr>
              <w:t>г.</w:t>
            </w:r>
          </w:p>
        </w:tc>
        <w:tc>
          <w:tcPr>
            <w:tcW w:w="1182" w:type="dxa"/>
            <w:vMerge w:val="restart"/>
            <w:tcBorders>
              <w:top w:val="single" w:sz="4" w:space="0" w:color="auto"/>
              <w:left w:val="single" w:sz="4" w:space="0" w:color="auto"/>
              <w:bottom w:val="single" w:sz="4" w:space="0" w:color="auto"/>
              <w:right w:val="single" w:sz="4" w:space="0" w:color="auto"/>
            </w:tcBorders>
            <w:shd w:val="clear" w:color="auto" w:fill="auto"/>
          </w:tcPr>
          <w:p w14:paraId="7E4250B6"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УТОЧНЕН ПЛАН</w:t>
            </w:r>
          </w:p>
          <w:p w14:paraId="511F5725"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БЮДЖЕТ</w:t>
            </w:r>
          </w:p>
          <w:p w14:paraId="3A5EF830" w14:textId="77777777" w:rsidR="00163C8D" w:rsidRPr="00163C8D" w:rsidRDefault="00163C8D" w:rsidP="00163C8D">
            <w:pPr>
              <w:spacing w:after="0" w:line="240" w:lineRule="auto"/>
              <w:jc w:val="center"/>
              <w:rPr>
                <w:rFonts w:ascii="Times New Roman" w:eastAsia="Times New Roman" w:hAnsi="Times New Roman" w:cs="Times New Roman"/>
                <w:b/>
                <w:kern w:val="0"/>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м.04.20</w:t>
            </w:r>
            <w:r w:rsidRPr="00163C8D">
              <w:rPr>
                <w:rFonts w:ascii="Times New Roman" w:eastAsia="Times New Roman" w:hAnsi="Times New Roman" w:cs="Times New Roman"/>
                <w:b/>
                <w:kern w:val="0"/>
                <w:sz w:val="16"/>
                <w:szCs w:val="16"/>
                <w:lang w:val="ru-RU" w:eastAsia="bg-BG"/>
                <w14:ligatures w14:val="none"/>
              </w:rPr>
              <w:t>24</w:t>
            </w:r>
            <w:r w:rsidRPr="00163C8D">
              <w:rPr>
                <w:rFonts w:ascii="Times New Roman" w:eastAsia="Times New Roman" w:hAnsi="Times New Roman" w:cs="Times New Roman"/>
                <w:b/>
                <w:kern w:val="0"/>
                <w:sz w:val="16"/>
                <w:szCs w:val="16"/>
                <w:lang w:val="en-US" w:eastAsia="bg-BG"/>
                <w14:ligatures w14:val="none"/>
              </w:rPr>
              <w:t>г.</w:t>
            </w:r>
          </w:p>
        </w:tc>
        <w:tc>
          <w:tcPr>
            <w:tcW w:w="5032" w:type="dxa"/>
            <w:gridSpan w:val="8"/>
            <w:tcBorders>
              <w:top w:val="single" w:sz="4" w:space="0" w:color="auto"/>
              <w:left w:val="single" w:sz="4" w:space="0" w:color="auto"/>
              <w:bottom w:val="single" w:sz="4" w:space="0" w:color="auto"/>
              <w:right w:val="single" w:sz="4" w:space="0" w:color="auto"/>
            </w:tcBorders>
            <w:shd w:val="clear" w:color="auto" w:fill="auto"/>
          </w:tcPr>
          <w:p w14:paraId="686429CB"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в т.ч. по УТОЧНЕНИЯ ПЛАН към м.04. 20</w:t>
            </w:r>
            <w:r w:rsidRPr="00163C8D">
              <w:rPr>
                <w:rFonts w:ascii="Times New Roman" w:eastAsia="Times New Roman" w:hAnsi="Times New Roman" w:cs="Times New Roman"/>
                <w:b/>
                <w:kern w:val="0"/>
                <w:sz w:val="16"/>
                <w:szCs w:val="16"/>
                <w:lang w:val="ru-RU" w:eastAsia="bg-BG"/>
                <w14:ligatures w14:val="none"/>
              </w:rPr>
              <w:t>2</w:t>
            </w:r>
            <w:r w:rsidRPr="00163C8D">
              <w:rPr>
                <w:rFonts w:ascii="Times New Roman" w:eastAsia="Times New Roman" w:hAnsi="Times New Roman" w:cs="Times New Roman"/>
                <w:b/>
                <w:kern w:val="0"/>
                <w:sz w:val="16"/>
                <w:szCs w:val="16"/>
                <w:lang w:val="en-US" w:eastAsia="bg-BG"/>
                <w14:ligatures w14:val="none"/>
              </w:rPr>
              <w:t xml:space="preserve">4 година: </w:t>
            </w:r>
          </w:p>
        </w:tc>
      </w:tr>
      <w:tr w:rsidR="00163C8D" w:rsidRPr="00163C8D" w14:paraId="24725E56" w14:textId="77777777" w:rsidTr="00452716">
        <w:trPr>
          <w:gridAfter w:val="1"/>
          <w:wAfter w:w="10" w:type="dxa"/>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66A71B"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64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25A5A1"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4FDDC5"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FB7E99"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ru-RU" w:eastAsia="bg-BG"/>
                <w14:ligatures w14:val="none"/>
              </w:rPr>
            </w:pPr>
          </w:p>
        </w:tc>
        <w:tc>
          <w:tcPr>
            <w:tcW w:w="1135" w:type="dxa"/>
            <w:vMerge/>
            <w:tcBorders>
              <w:left w:val="single" w:sz="4" w:space="0" w:color="auto"/>
              <w:right w:val="single" w:sz="4" w:space="0" w:color="auto"/>
            </w:tcBorders>
            <w:vAlign w:val="center"/>
          </w:tcPr>
          <w:p w14:paraId="7634779D" w14:textId="77777777" w:rsidR="00163C8D" w:rsidRPr="00163C8D" w:rsidRDefault="00163C8D" w:rsidP="00163C8D">
            <w:pPr>
              <w:spacing w:after="0" w:line="240" w:lineRule="auto"/>
              <w:rPr>
                <w:rFonts w:ascii="Times New Roman" w:eastAsia="Times New Roman" w:hAnsi="Times New Roman" w:cs="Times New Roman"/>
                <w:b/>
                <w:kern w:val="0"/>
                <w:lang w:val="en-US" w:eastAsia="bg-BG"/>
                <w14:ligatures w14:val="none"/>
              </w:rPr>
            </w:pPr>
          </w:p>
        </w:tc>
        <w:tc>
          <w:tcPr>
            <w:tcW w:w="118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DDBF8A" w14:textId="77777777" w:rsidR="00163C8D" w:rsidRPr="00163C8D" w:rsidRDefault="00163C8D" w:rsidP="00163C8D">
            <w:pPr>
              <w:spacing w:after="0" w:line="240" w:lineRule="auto"/>
              <w:rPr>
                <w:rFonts w:ascii="Times New Roman" w:eastAsia="Times New Roman" w:hAnsi="Times New Roman" w:cs="Times New Roman"/>
                <w:b/>
                <w:kern w:val="0"/>
                <w:lang w:val="en-US" w:eastAsia="bg-BG"/>
                <w14:ligatures w14:val="none"/>
              </w:rPr>
            </w:pPr>
          </w:p>
        </w:tc>
        <w:tc>
          <w:tcPr>
            <w:tcW w:w="1382" w:type="dxa"/>
            <w:gridSpan w:val="3"/>
            <w:tcBorders>
              <w:top w:val="single" w:sz="4" w:space="0" w:color="auto"/>
              <w:left w:val="single" w:sz="4" w:space="0" w:color="auto"/>
              <w:bottom w:val="single" w:sz="4" w:space="0" w:color="auto"/>
              <w:right w:val="single" w:sz="4" w:space="0" w:color="auto"/>
            </w:tcBorders>
            <w:shd w:val="clear" w:color="auto" w:fill="auto"/>
          </w:tcPr>
          <w:p w14:paraId="3709F490"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От целева субсидия</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13F81394"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От соб. прих.</w:t>
            </w:r>
          </w:p>
          <w:p w14:paraId="2F13D162"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654746B"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roofErr w:type="gramStart"/>
            <w:r w:rsidRPr="00163C8D">
              <w:rPr>
                <w:rFonts w:ascii="Times New Roman" w:eastAsia="Times New Roman" w:hAnsi="Times New Roman" w:cs="Times New Roman"/>
                <w:b/>
                <w:kern w:val="0"/>
                <w:sz w:val="16"/>
                <w:szCs w:val="16"/>
                <w:lang w:val="en-US" w:eastAsia="bg-BG"/>
                <w14:ligatures w14:val="none"/>
              </w:rPr>
              <w:t>От  КСФ</w:t>
            </w:r>
            <w:proofErr w:type="gramEnd"/>
            <w:r w:rsidRPr="00163C8D">
              <w:rPr>
                <w:rFonts w:ascii="Times New Roman" w:eastAsia="Times New Roman" w:hAnsi="Times New Roman" w:cs="Times New Roman"/>
                <w:b/>
                <w:kern w:val="0"/>
                <w:sz w:val="16"/>
                <w:szCs w:val="16"/>
                <w:lang w:val="en-US" w:eastAsia="bg-BG"/>
                <w14:ligatures w14:val="none"/>
              </w:rPr>
              <w:t>/РА</w:t>
            </w:r>
          </w:p>
          <w:p w14:paraId="11030238"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8CD8D" w14:textId="77777777" w:rsidR="00163C8D" w:rsidRPr="00163C8D" w:rsidRDefault="00163C8D" w:rsidP="00163C8D">
            <w:pPr>
              <w:spacing w:after="0" w:line="240" w:lineRule="auto"/>
              <w:jc w:val="center"/>
              <w:rPr>
                <w:rFonts w:ascii="Times New Roman" w:eastAsia="Times New Roman" w:hAnsi="Times New Roman" w:cs="Times New Roman"/>
                <w:b/>
                <w:kern w:val="0"/>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Други</w:t>
            </w:r>
          </w:p>
        </w:tc>
      </w:tr>
      <w:tr w:rsidR="00163C8D" w:rsidRPr="00163C8D" w14:paraId="64D9A03E" w14:textId="77777777" w:rsidTr="00452716">
        <w:trPr>
          <w:gridAfter w:val="1"/>
          <w:wAfter w:w="10" w:type="dxa"/>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99C0FD"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64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8D8924"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D3251D"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4386E6"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1135" w:type="dxa"/>
            <w:vMerge/>
            <w:tcBorders>
              <w:left w:val="single" w:sz="4" w:space="0" w:color="auto"/>
              <w:bottom w:val="single" w:sz="4" w:space="0" w:color="auto"/>
              <w:right w:val="single" w:sz="4" w:space="0" w:color="auto"/>
            </w:tcBorders>
            <w:vAlign w:val="center"/>
          </w:tcPr>
          <w:p w14:paraId="179B1CB2" w14:textId="77777777" w:rsidR="00163C8D" w:rsidRPr="00163C8D" w:rsidRDefault="00163C8D" w:rsidP="00163C8D">
            <w:pPr>
              <w:spacing w:after="0" w:line="240" w:lineRule="auto"/>
              <w:rPr>
                <w:rFonts w:ascii="Times New Roman" w:eastAsia="Times New Roman" w:hAnsi="Times New Roman" w:cs="Times New Roman"/>
                <w:b/>
                <w:kern w:val="0"/>
                <w:lang w:val="en-US" w:eastAsia="bg-BG"/>
                <w14:ligatures w14:val="none"/>
              </w:rPr>
            </w:pPr>
          </w:p>
        </w:tc>
        <w:tc>
          <w:tcPr>
            <w:tcW w:w="118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A884F3" w14:textId="77777777" w:rsidR="00163C8D" w:rsidRPr="00163C8D" w:rsidRDefault="00163C8D" w:rsidP="00163C8D">
            <w:pPr>
              <w:spacing w:after="0" w:line="240" w:lineRule="auto"/>
              <w:rPr>
                <w:rFonts w:ascii="Times New Roman" w:eastAsia="Times New Roman" w:hAnsi="Times New Roman" w:cs="Times New Roman"/>
                <w:b/>
                <w:kern w:val="0"/>
                <w:lang w:val="en-US" w:eastAsia="bg-BG"/>
                <w14:ligatures w14:val="none"/>
              </w:rPr>
            </w:pP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40011F2A"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ДД</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061573A4"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МД</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0204D8"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МД/доф</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688070AA"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6F0B51"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ДД</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1911F6CC"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МД/доф.</w:t>
            </w:r>
          </w:p>
          <w:p w14:paraId="6135B7D0"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
        </w:tc>
      </w:tr>
      <w:tr w:rsidR="00163C8D" w:rsidRPr="00163C8D" w14:paraId="41E9CA47" w14:textId="77777777" w:rsidTr="00452716">
        <w:trPr>
          <w:gridAfter w:val="1"/>
          <w:wAfter w:w="10"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0BE56A21"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1</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7B253446"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535BC9"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F51FAF"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4</w:t>
            </w:r>
          </w:p>
        </w:tc>
        <w:tc>
          <w:tcPr>
            <w:tcW w:w="1135" w:type="dxa"/>
            <w:tcBorders>
              <w:top w:val="single" w:sz="4" w:space="0" w:color="auto"/>
              <w:left w:val="single" w:sz="4" w:space="0" w:color="auto"/>
              <w:bottom w:val="single" w:sz="4" w:space="0" w:color="auto"/>
              <w:right w:val="single" w:sz="4" w:space="0" w:color="auto"/>
            </w:tcBorders>
          </w:tcPr>
          <w:p w14:paraId="13CD6B79"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5</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4AA0ADD7"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6</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1139E361"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7</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74D4C4A5"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8</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14:paraId="2188E7ED"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9</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C363DDA"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EF83FF"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11</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6AA7C97E"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12</w:t>
            </w:r>
          </w:p>
        </w:tc>
      </w:tr>
      <w:tr w:rsidR="00163C8D" w:rsidRPr="00163C8D" w14:paraId="5C88A1E5" w14:textId="77777777" w:rsidTr="00452716">
        <w:trPr>
          <w:gridAfter w:val="1"/>
          <w:wAfter w:w="10"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4101E806"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012F0D0B"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color w:val="0000FF"/>
                <w:kern w:val="0"/>
                <w:sz w:val="18"/>
                <w:szCs w:val="18"/>
                <w:lang w:val="en-US" w:eastAsia="bg-BG"/>
                <w14:ligatures w14:val="none"/>
              </w:rPr>
              <w:t xml:space="preserve">52 </w:t>
            </w:r>
            <w:proofErr w:type="gramStart"/>
            <w:r w:rsidRPr="00163C8D">
              <w:rPr>
                <w:rFonts w:ascii="Times New Roman" w:eastAsia="Times New Roman" w:hAnsi="Times New Roman" w:cs="Times New Roman"/>
                <w:b/>
                <w:color w:val="0000FF"/>
                <w:kern w:val="0"/>
                <w:sz w:val="18"/>
                <w:szCs w:val="18"/>
                <w:lang w:val="en-US" w:eastAsia="bg-BG"/>
                <w14:ligatures w14:val="none"/>
              </w:rPr>
              <w:t>00  ПРИДОБИВАНЕ</w:t>
            </w:r>
            <w:proofErr w:type="gramEnd"/>
            <w:r w:rsidRPr="00163C8D">
              <w:rPr>
                <w:rFonts w:ascii="Times New Roman" w:eastAsia="Times New Roman" w:hAnsi="Times New Roman" w:cs="Times New Roman"/>
                <w:b/>
                <w:color w:val="0000FF"/>
                <w:kern w:val="0"/>
                <w:sz w:val="18"/>
                <w:szCs w:val="18"/>
                <w:lang w:val="en-US" w:eastAsia="bg-BG"/>
                <w14:ligatures w14:val="none"/>
              </w:rPr>
              <w:t xml:space="preserve"> НА ДМА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51410D4"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D64079"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4F7454C8"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Cs/>
                <w:color w:val="0000FF"/>
                <w:kern w:val="0"/>
                <w:sz w:val="20"/>
                <w:szCs w:val="20"/>
                <w:lang w:val="en-US" w:eastAsia="bg-BG"/>
                <w14:ligatures w14:val="none"/>
              </w:rPr>
              <w:t>1 379 284</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3CE549C2"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Cs/>
                <w:color w:val="0000FF"/>
                <w:kern w:val="0"/>
                <w:sz w:val="20"/>
                <w:szCs w:val="20"/>
                <w:lang w:val="en-US" w:eastAsia="bg-BG"/>
                <w14:ligatures w14:val="none"/>
              </w:rPr>
              <w:t>1 396 284</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434B6DCB"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color w:val="0000FF"/>
                <w:kern w:val="0"/>
                <w:sz w:val="20"/>
                <w:szCs w:val="20"/>
                <w:lang w:val="en-US" w:eastAsia="bg-BG"/>
                <w14:ligatures w14:val="none"/>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3FBFE82D"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color w:val="0000FF"/>
                <w:kern w:val="0"/>
                <w:sz w:val="20"/>
                <w:szCs w:val="20"/>
                <w:lang w:val="en-US" w:eastAsia="bg-BG"/>
                <w14:ligatures w14:val="none"/>
              </w:rPr>
              <w:t>599031</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14:paraId="403AE19C"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color w:val="0000FF"/>
                <w:kern w:val="0"/>
                <w:sz w:val="18"/>
                <w:szCs w:val="18"/>
                <w:lang w:val="en-US" w:eastAsia="bg-BG"/>
                <w14:ligatures w14:val="none"/>
              </w:rPr>
              <w:t>17 000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DEE00A7"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color w:val="0000FF"/>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9BDE7C"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color w:val="0000FF"/>
                <w:kern w:val="0"/>
                <w:sz w:val="20"/>
                <w:szCs w:val="20"/>
                <w:lang w:val="en-US" w:eastAsia="bg-BG"/>
                <w14:ligatures w14:val="none"/>
              </w:rPr>
              <w:t>12 198</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5CB31064"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color w:val="0000FF"/>
                <w:kern w:val="0"/>
                <w:sz w:val="18"/>
                <w:szCs w:val="18"/>
                <w:lang w:val="en-US" w:eastAsia="bg-BG"/>
                <w14:ligatures w14:val="none"/>
              </w:rPr>
              <w:t>768 055</w:t>
            </w:r>
          </w:p>
        </w:tc>
      </w:tr>
      <w:tr w:rsidR="00163C8D" w:rsidRPr="00163C8D" w14:paraId="2B829992" w14:textId="77777777" w:rsidTr="00452716">
        <w:trPr>
          <w:gridAfter w:val="1"/>
          <w:wAfter w:w="10"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00B7B8AB"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23342FDF" w14:textId="77777777" w:rsidR="00163C8D" w:rsidRPr="00163C8D" w:rsidRDefault="00163C8D" w:rsidP="00163C8D">
            <w:pPr>
              <w:spacing w:after="0" w:line="240" w:lineRule="auto"/>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kern w:val="0"/>
                <w:sz w:val="18"/>
                <w:szCs w:val="18"/>
                <w:lang w:val="en-US" w:eastAsia="bg-BG"/>
                <w14:ligatures w14:val="none"/>
              </w:rPr>
              <w:t>Функция 01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1D36E3"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CF5C46"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2113B54C"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0C1EE7DC"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18B1AA72"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72E48621"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14:paraId="43FA96B6"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7F74A9F1"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A87CFC"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0FCFA1E5"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
        </w:tc>
      </w:tr>
      <w:tr w:rsidR="00163C8D" w:rsidRPr="00163C8D" w14:paraId="5E71BE9D" w14:textId="77777777" w:rsidTr="00452716">
        <w:trPr>
          <w:gridAfter w:val="1"/>
          <w:wAfter w:w="10"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4C4A458A" w14:textId="77777777" w:rsidR="00163C8D" w:rsidRPr="00163C8D" w:rsidRDefault="00163C8D" w:rsidP="00163C8D">
            <w:pPr>
              <w:spacing w:after="0" w:line="240" w:lineRule="auto"/>
              <w:jc w:val="center"/>
              <w:rPr>
                <w:rFonts w:ascii="Times New Roman" w:eastAsia="Times New Roman" w:hAnsi="Times New Roman" w:cs="Times New Roman"/>
                <w:b/>
                <w:kern w:val="0"/>
                <w:sz w:val="14"/>
                <w:szCs w:val="14"/>
                <w:highlight w:val="yellow"/>
                <w:lang w:val="en-US" w:eastAsia="bg-BG"/>
                <w14:ligatures w14:val="none"/>
              </w:rPr>
            </w:pPr>
            <w:r w:rsidRPr="00163C8D">
              <w:rPr>
                <w:rFonts w:ascii="Times New Roman" w:eastAsia="Times New Roman" w:hAnsi="Times New Roman" w:cs="Times New Roman"/>
                <w:b/>
                <w:kern w:val="0"/>
                <w:sz w:val="14"/>
                <w:szCs w:val="14"/>
                <w:highlight w:val="yellow"/>
                <w:lang w:val="en-US" w:eastAsia="bg-BG"/>
                <w14:ligatures w14:val="none"/>
              </w:rPr>
              <w:t>10</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585A8E42" w14:textId="77777777" w:rsidR="00163C8D" w:rsidRPr="00163C8D" w:rsidRDefault="00163C8D" w:rsidP="00163C8D">
            <w:pPr>
              <w:spacing w:after="0" w:line="240" w:lineRule="auto"/>
              <w:rPr>
                <w:rFonts w:ascii="Times New Roman" w:eastAsia="Times New Roman" w:hAnsi="Times New Roman" w:cs="Times New Roman"/>
                <w:b/>
                <w:kern w:val="0"/>
                <w:sz w:val="12"/>
                <w:szCs w:val="12"/>
                <w:highlight w:val="yellow"/>
                <w:lang w:val="en-US" w:eastAsia="bg-BG"/>
                <w14:ligatures w14:val="none"/>
              </w:rPr>
            </w:pPr>
            <w:bookmarkStart w:id="26" w:name="_Hlk163649807"/>
            <w:r w:rsidRPr="00163C8D">
              <w:rPr>
                <w:rFonts w:ascii="Times New Roman" w:eastAsia="Times New Roman" w:hAnsi="Times New Roman" w:cs="Times New Roman"/>
                <w:kern w:val="0"/>
                <w:sz w:val="18"/>
                <w:szCs w:val="18"/>
                <w:highlight w:val="yellow"/>
                <w:lang w:val="en-US" w:eastAsia="bg-BG"/>
                <w14:ligatures w14:val="none"/>
              </w:rPr>
              <w:t>Компютри/</w:t>
            </w:r>
            <w:proofErr w:type="gramStart"/>
            <w:r w:rsidRPr="00163C8D">
              <w:rPr>
                <w:rFonts w:ascii="Times New Roman" w:eastAsia="Times New Roman" w:hAnsi="Times New Roman" w:cs="Times New Roman"/>
                <w:kern w:val="0"/>
                <w:sz w:val="18"/>
                <w:szCs w:val="18"/>
                <w:highlight w:val="yellow"/>
                <w:lang w:val="en-US" w:eastAsia="bg-BG"/>
                <w14:ligatures w14:val="none"/>
              </w:rPr>
              <w:t>комп.конфигурации</w:t>
            </w:r>
            <w:proofErr w:type="gramEnd"/>
            <w:r w:rsidRPr="00163C8D">
              <w:rPr>
                <w:rFonts w:ascii="Times New Roman" w:eastAsia="Times New Roman" w:hAnsi="Times New Roman" w:cs="Times New Roman"/>
                <w:kern w:val="0"/>
                <w:sz w:val="18"/>
                <w:szCs w:val="18"/>
                <w:highlight w:val="yellow"/>
                <w:lang w:val="en-US" w:eastAsia="bg-BG"/>
                <w14:ligatures w14:val="none"/>
              </w:rPr>
              <w:t xml:space="preserve">/монитори/хардуер,до 12 бр.,ОбА-Никопол </w:t>
            </w:r>
            <w:bookmarkEnd w:id="26"/>
            <w:r w:rsidRPr="00163C8D">
              <w:rPr>
                <w:rFonts w:ascii="Times New Roman" w:eastAsia="Times New Roman" w:hAnsi="Times New Roman" w:cs="Times New Roman"/>
                <w:bCs/>
                <w:color w:val="FF0000"/>
                <w:kern w:val="0"/>
                <w:sz w:val="16"/>
                <w:szCs w:val="16"/>
                <w:highlight w:val="yellow"/>
                <w:lang w:val="ru-RU" w:eastAsia="bg-BG"/>
                <w14:ligatures w14:val="none"/>
              </w:rPr>
              <w:t>(122/5201)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5104CA0"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highlight w:val="yellow"/>
                <w:lang w:val="en-US" w:eastAsia="bg-BG"/>
                <w14:ligatures w14:val="none"/>
              </w:rPr>
            </w:pPr>
            <w:r w:rsidRPr="00163C8D">
              <w:rPr>
                <w:rFonts w:ascii="Times New Roman" w:eastAsia="Times New Roman" w:hAnsi="Times New Roman" w:cs="Times New Roman"/>
                <w:b/>
                <w:color w:val="FF0000"/>
                <w:kern w:val="0"/>
                <w:sz w:val="14"/>
                <w:szCs w:val="14"/>
                <w:highlight w:val="yellow"/>
                <w:lang w:val="en-US" w:eastAsia="bg-BG"/>
                <w14:ligatures w14:val="none"/>
              </w:rPr>
              <w:t>2024-2024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D585702"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highlight w:val="yellow"/>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410EF378"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163C8D">
              <w:rPr>
                <w:rFonts w:ascii="Times New Roman" w:eastAsia="Times New Roman" w:hAnsi="Times New Roman" w:cs="Times New Roman"/>
                <w:b/>
                <w:i/>
                <w:kern w:val="0"/>
                <w:sz w:val="20"/>
                <w:szCs w:val="20"/>
                <w:highlight w:val="yellow"/>
                <w:lang w:val="en-US" w:eastAsia="bg-BG"/>
                <w14:ligatures w14:val="none"/>
              </w:rPr>
              <w:t>12 668</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759F134A"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163C8D">
              <w:rPr>
                <w:rFonts w:ascii="Times New Roman" w:eastAsia="Times New Roman" w:hAnsi="Times New Roman" w:cs="Times New Roman"/>
                <w:b/>
                <w:i/>
                <w:kern w:val="0"/>
                <w:sz w:val="20"/>
                <w:szCs w:val="20"/>
                <w:highlight w:val="yellow"/>
                <w:lang w:val="en-US" w:eastAsia="bg-BG"/>
                <w14:ligatures w14:val="none"/>
              </w:rPr>
              <w:t>29 668</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72B3EFC5"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163C8D">
              <w:rPr>
                <w:rFonts w:ascii="Times New Roman" w:eastAsia="Times New Roman" w:hAnsi="Times New Roman" w:cs="Times New Roman"/>
                <w:iCs/>
                <w:kern w:val="0"/>
                <w:sz w:val="20"/>
                <w:szCs w:val="20"/>
                <w:highlight w:val="yellow"/>
                <w:lang w:val="ru-RU" w:eastAsia="bg-BG"/>
                <w14:ligatures w14:val="none"/>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7C025C5D"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163C8D">
              <w:rPr>
                <w:rFonts w:ascii="Times New Roman" w:eastAsia="Times New Roman" w:hAnsi="Times New Roman" w:cs="Times New Roman"/>
                <w:iCs/>
                <w:kern w:val="0"/>
                <w:sz w:val="20"/>
                <w:szCs w:val="20"/>
                <w:highlight w:val="yellow"/>
                <w:lang w:val="en-US" w:eastAsia="bg-BG"/>
                <w14:ligatures w14:val="none"/>
              </w:rPr>
              <w:t>29 668</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14:paraId="019E491C"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163C8D">
              <w:rPr>
                <w:rFonts w:ascii="Times New Roman" w:eastAsia="Times New Roman" w:hAnsi="Times New Roman" w:cs="Times New Roman"/>
                <w:bCs/>
                <w:i/>
                <w:kern w:val="0"/>
                <w:sz w:val="20"/>
                <w:szCs w:val="20"/>
                <w:highlight w:val="yellow"/>
                <w:lang w:val="en-US"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30676B40"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163C8D">
              <w:rPr>
                <w:rFonts w:ascii="Times New Roman" w:eastAsia="Times New Roman" w:hAnsi="Times New Roman" w:cs="Times New Roman"/>
                <w:iCs/>
                <w:kern w:val="0"/>
                <w:sz w:val="20"/>
                <w:szCs w:val="20"/>
                <w:highlight w:val="yellow"/>
                <w:lang w:val="ru-RU"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A8A32F2"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163C8D">
              <w:rPr>
                <w:rFonts w:ascii="Times New Roman" w:eastAsia="Times New Roman" w:hAnsi="Times New Roman" w:cs="Times New Roman"/>
                <w:iCs/>
                <w:kern w:val="0"/>
                <w:sz w:val="20"/>
                <w:szCs w:val="20"/>
                <w:highlight w:val="yellow"/>
                <w:lang w:val="en-US" w:eastAsia="bg-BG"/>
                <w14:ligatures w14:val="none"/>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72D131D5"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163C8D">
              <w:rPr>
                <w:rFonts w:ascii="Times New Roman" w:eastAsia="Times New Roman" w:hAnsi="Times New Roman" w:cs="Times New Roman"/>
                <w:iCs/>
                <w:kern w:val="0"/>
                <w:sz w:val="20"/>
                <w:szCs w:val="20"/>
                <w:highlight w:val="yellow"/>
                <w:lang w:val="en-US" w:eastAsia="bg-BG"/>
                <w14:ligatures w14:val="none"/>
              </w:rPr>
              <w:t>0</w:t>
            </w:r>
          </w:p>
        </w:tc>
      </w:tr>
      <w:tr w:rsidR="00163C8D" w:rsidRPr="00163C8D" w14:paraId="4311A72D" w14:textId="77777777" w:rsidTr="00452716">
        <w:trPr>
          <w:gridAfter w:val="1"/>
          <w:wAfter w:w="10"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4CAA636D" w14:textId="77777777" w:rsidR="00163C8D" w:rsidRPr="00163C8D" w:rsidRDefault="00163C8D" w:rsidP="00163C8D">
            <w:pPr>
              <w:spacing w:after="0" w:line="240" w:lineRule="auto"/>
              <w:jc w:val="center"/>
              <w:rPr>
                <w:rFonts w:ascii="Times New Roman" w:eastAsia="Times New Roman" w:hAnsi="Times New Roman" w:cs="Times New Roman"/>
                <w:b/>
                <w:kern w:val="0"/>
                <w:sz w:val="14"/>
                <w:szCs w:val="14"/>
                <w:lang w:val="en-US" w:eastAsia="bg-BG"/>
                <w14:ligatures w14:val="none"/>
              </w:rPr>
            </w:pPr>
            <w:r w:rsidRPr="00163C8D">
              <w:rPr>
                <w:rFonts w:ascii="Times New Roman" w:eastAsia="Times New Roman" w:hAnsi="Times New Roman" w:cs="Times New Roman"/>
                <w:b/>
                <w:kern w:val="0"/>
                <w:sz w:val="14"/>
                <w:szCs w:val="14"/>
                <w:lang w:val="en-US" w:eastAsia="bg-BG"/>
                <w14:ligatures w14:val="none"/>
              </w:rPr>
              <w:t>11</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3FB536FF" w14:textId="77777777" w:rsidR="00163C8D" w:rsidRPr="00163C8D" w:rsidRDefault="00163C8D" w:rsidP="00163C8D">
            <w:pPr>
              <w:spacing w:after="0" w:line="240" w:lineRule="auto"/>
              <w:rPr>
                <w:rFonts w:ascii="Times New Roman" w:eastAsia="Times New Roman" w:hAnsi="Times New Roman" w:cs="Times New Roman"/>
                <w:kern w:val="0"/>
                <w:sz w:val="18"/>
                <w:szCs w:val="18"/>
                <w:lang w:val="en-US" w:eastAsia="bg-BG"/>
                <w14:ligatures w14:val="none"/>
              </w:rPr>
            </w:pPr>
            <w:r w:rsidRPr="00163C8D">
              <w:rPr>
                <w:rFonts w:ascii="Times New Roman" w:eastAsia="Times New Roman" w:hAnsi="Times New Roman" w:cs="Times New Roman"/>
                <w:kern w:val="0"/>
                <w:sz w:val="18"/>
                <w:szCs w:val="18"/>
                <w:lang w:val="en-US" w:eastAsia="bg-BG"/>
                <w14:ligatures w14:val="none"/>
              </w:rPr>
              <w:t>Сървър, 1 бр</w:t>
            </w:r>
            <w:proofErr w:type="gramStart"/>
            <w:r w:rsidRPr="00163C8D">
              <w:rPr>
                <w:rFonts w:ascii="Times New Roman" w:eastAsia="Times New Roman" w:hAnsi="Times New Roman" w:cs="Times New Roman"/>
                <w:kern w:val="0"/>
                <w:sz w:val="18"/>
                <w:szCs w:val="18"/>
                <w:lang w:val="en-US" w:eastAsia="bg-BG"/>
                <w14:ligatures w14:val="none"/>
              </w:rPr>
              <w:t>.,ОбА</w:t>
            </w:r>
            <w:proofErr w:type="gramEnd"/>
            <w:r w:rsidRPr="00163C8D">
              <w:rPr>
                <w:rFonts w:ascii="Times New Roman" w:eastAsia="Times New Roman" w:hAnsi="Times New Roman" w:cs="Times New Roman"/>
                <w:kern w:val="0"/>
                <w:sz w:val="18"/>
                <w:szCs w:val="18"/>
                <w:lang w:val="en-US" w:eastAsia="bg-BG"/>
                <w14:ligatures w14:val="none"/>
              </w:rPr>
              <w:t xml:space="preserve">-Никопол </w:t>
            </w:r>
            <w:r w:rsidRPr="00163C8D">
              <w:rPr>
                <w:rFonts w:ascii="Times New Roman" w:eastAsia="Times New Roman" w:hAnsi="Times New Roman" w:cs="Times New Roman"/>
                <w:bCs/>
                <w:color w:val="FF0000"/>
                <w:kern w:val="0"/>
                <w:sz w:val="16"/>
                <w:szCs w:val="16"/>
                <w:lang w:val="ru-RU" w:eastAsia="bg-BG"/>
                <w14:ligatures w14:val="none"/>
              </w:rPr>
              <w:t>(122/5201)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0BABC8"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2024-2024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C9D4A6"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61EFB899"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 xml:space="preserve"> 4 605</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4489ACAF"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 xml:space="preserve"> 4 605</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70B28D03"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lang w:val="ru-RU" w:eastAsia="bg-BG"/>
                <w14:ligatures w14:val="none"/>
              </w:rPr>
            </w:pPr>
            <w:r w:rsidRPr="00163C8D">
              <w:rPr>
                <w:rFonts w:ascii="Times New Roman" w:eastAsia="Times New Roman" w:hAnsi="Times New Roman" w:cs="Times New Roman"/>
                <w:iCs/>
                <w:kern w:val="0"/>
                <w:sz w:val="20"/>
                <w:szCs w:val="20"/>
                <w:lang w:val="ru-RU" w:eastAsia="bg-BG"/>
                <w14:ligatures w14:val="none"/>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0CD8AB52"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lang w:val="en-US" w:eastAsia="bg-BG"/>
                <w14:ligatures w14:val="none"/>
              </w:rPr>
            </w:pPr>
            <w:r w:rsidRPr="00163C8D">
              <w:rPr>
                <w:rFonts w:ascii="Times New Roman" w:eastAsia="Times New Roman" w:hAnsi="Times New Roman" w:cs="Times New Roman"/>
                <w:iCs/>
                <w:kern w:val="0"/>
                <w:sz w:val="20"/>
                <w:szCs w:val="20"/>
                <w:lang w:val="en-US" w:eastAsia="bg-BG"/>
                <w14:ligatures w14:val="none"/>
              </w:rPr>
              <w:t>4 605</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14:paraId="6F312CBF" w14:textId="77777777" w:rsidR="00163C8D" w:rsidRPr="00163C8D" w:rsidRDefault="00163C8D" w:rsidP="00163C8D">
            <w:pPr>
              <w:spacing w:after="0" w:line="240" w:lineRule="auto"/>
              <w:jc w:val="right"/>
              <w:rPr>
                <w:rFonts w:ascii="Times New Roman" w:eastAsia="Times New Roman" w:hAnsi="Times New Roman" w:cs="Times New Roman"/>
                <w:bCs/>
                <w:i/>
                <w:kern w:val="0"/>
                <w:sz w:val="20"/>
                <w:szCs w:val="20"/>
                <w:lang w:val="en-US" w:eastAsia="bg-BG"/>
                <w14:ligatures w14:val="none"/>
              </w:rPr>
            </w:pPr>
            <w:r w:rsidRPr="00163C8D">
              <w:rPr>
                <w:rFonts w:ascii="Times New Roman" w:eastAsia="Times New Roman" w:hAnsi="Times New Roman" w:cs="Times New Roman"/>
                <w:bCs/>
                <w:i/>
                <w:kern w:val="0"/>
                <w:sz w:val="20"/>
                <w:szCs w:val="20"/>
                <w:lang w:val="en-US"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4C8E91EC"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lang w:val="ru-RU" w:eastAsia="bg-BG"/>
                <w14:ligatures w14:val="none"/>
              </w:rPr>
            </w:pPr>
            <w:r w:rsidRPr="00163C8D">
              <w:rPr>
                <w:rFonts w:ascii="Times New Roman" w:eastAsia="Times New Roman" w:hAnsi="Times New Roman" w:cs="Times New Roman"/>
                <w:iCs/>
                <w:kern w:val="0"/>
                <w:sz w:val="20"/>
                <w:szCs w:val="20"/>
                <w:lang w:val="ru-RU"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80F25D"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lang w:val="en-US" w:eastAsia="bg-BG"/>
                <w14:ligatures w14:val="none"/>
              </w:rPr>
            </w:pPr>
            <w:r w:rsidRPr="00163C8D">
              <w:rPr>
                <w:rFonts w:ascii="Times New Roman" w:eastAsia="Times New Roman" w:hAnsi="Times New Roman" w:cs="Times New Roman"/>
                <w:iCs/>
                <w:kern w:val="0"/>
                <w:sz w:val="20"/>
                <w:szCs w:val="20"/>
                <w:lang w:val="en-US" w:eastAsia="bg-BG"/>
                <w14:ligatures w14:val="none"/>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31DE9548"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lang w:val="en-US" w:eastAsia="bg-BG"/>
                <w14:ligatures w14:val="none"/>
              </w:rPr>
            </w:pPr>
            <w:r w:rsidRPr="00163C8D">
              <w:rPr>
                <w:rFonts w:ascii="Times New Roman" w:eastAsia="Times New Roman" w:hAnsi="Times New Roman" w:cs="Times New Roman"/>
                <w:iCs/>
                <w:kern w:val="0"/>
                <w:sz w:val="20"/>
                <w:szCs w:val="20"/>
                <w:lang w:val="en-US" w:eastAsia="bg-BG"/>
                <w14:ligatures w14:val="none"/>
              </w:rPr>
              <w:t>0</w:t>
            </w:r>
          </w:p>
        </w:tc>
      </w:tr>
      <w:tr w:rsidR="00163C8D" w:rsidRPr="00163C8D" w14:paraId="17FC6533" w14:textId="77777777" w:rsidTr="00452716">
        <w:trPr>
          <w:gridAfter w:val="1"/>
          <w:wAfter w:w="10"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17472FC8" w14:textId="77777777" w:rsidR="00163C8D" w:rsidRPr="00163C8D" w:rsidRDefault="00163C8D" w:rsidP="00163C8D">
            <w:pPr>
              <w:spacing w:after="0" w:line="240" w:lineRule="auto"/>
              <w:jc w:val="center"/>
              <w:rPr>
                <w:rFonts w:ascii="Times New Roman" w:eastAsia="Times New Roman" w:hAnsi="Times New Roman" w:cs="Times New Roman"/>
                <w:b/>
                <w:kern w:val="0"/>
                <w:sz w:val="14"/>
                <w:szCs w:val="14"/>
                <w:lang w:val="en-US" w:eastAsia="bg-BG"/>
                <w14:ligatures w14:val="none"/>
              </w:rPr>
            </w:pPr>
            <w:r w:rsidRPr="00163C8D">
              <w:rPr>
                <w:rFonts w:ascii="Times New Roman" w:eastAsia="Times New Roman" w:hAnsi="Times New Roman" w:cs="Times New Roman"/>
                <w:b/>
                <w:kern w:val="0"/>
                <w:sz w:val="14"/>
                <w:szCs w:val="14"/>
                <w:lang w:val="en-US" w:eastAsia="bg-BG"/>
                <w14:ligatures w14:val="none"/>
              </w:rPr>
              <w:t>12</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2100DB9B" w14:textId="77777777" w:rsidR="00163C8D" w:rsidRPr="00163C8D" w:rsidRDefault="00163C8D" w:rsidP="00163C8D">
            <w:pPr>
              <w:spacing w:after="0" w:line="240" w:lineRule="auto"/>
              <w:rPr>
                <w:rFonts w:ascii="Times New Roman" w:eastAsia="Times New Roman" w:hAnsi="Times New Roman" w:cs="Times New Roman"/>
                <w:kern w:val="0"/>
                <w:sz w:val="18"/>
                <w:szCs w:val="18"/>
                <w:lang w:val="en-US" w:eastAsia="bg-BG"/>
                <w14:ligatures w14:val="none"/>
              </w:rPr>
            </w:pPr>
            <w:r w:rsidRPr="00163C8D">
              <w:rPr>
                <w:rFonts w:ascii="Times New Roman" w:eastAsia="Times New Roman" w:hAnsi="Times New Roman" w:cs="Times New Roman"/>
                <w:kern w:val="0"/>
                <w:sz w:val="18"/>
                <w:szCs w:val="18"/>
                <w:lang w:val="en-US" w:eastAsia="bg-BG"/>
                <w14:ligatures w14:val="none"/>
              </w:rPr>
              <w:t xml:space="preserve">Цветна копирна машина, формат А3 (цветен лазерен принтер HP Color Laser Jet CP 5225), 1 бр. </w:t>
            </w:r>
            <w:r w:rsidRPr="00163C8D">
              <w:rPr>
                <w:rFonts w:ascii="Times New Roman" w:eastAsia="Times New Roman" w:hAnsi="Times New Roman" w:cs="Times New Roman"/>
                <w:bCs/>
                <w:color w:val="FF0000"/>
                <w:kern w:val="0"/>
                <w:sz w:val="16"/>
                <w:szCs w:val="16"/>
                <w:lang w:val="ru-RU" w:eastAsia="bg-BG"/>
                <w14:ligatures w14:val="none"/>
              </w:rPr>
              <w:t>(122/5201)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F59BE1"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2024-2024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69E705"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16D09451"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 xml:space="preserve"> 2 460</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5AD6B7AC"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 xml:space="preserve"> 2 460</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7A512FED"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lang w:val="ru-RU" w:eastAsia="bg-BG"/>
                <w14:ligatures w14:val="none"/>
              </w:rPr>
            </w:pPr>
            <w:r w:rsidRPr="00163C8D">
              <w:rPr>
                <w:rFonts w:ascii="Times New Roman" w:eastAsia="Times New Roman" w:hAnsi="Times New Roman" w:cs="Times New Roman"/>
                <w:iCs/>
                <w:kern w:val="0"/>
                <w:sz w:val="20"/>
                <w:szCs w:val="20"/>
                <w:lang w:val="ru-RU" w:eastAsia="bg-BG"/>
                <w14:ligatures w14:val="none"/>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17A88D43"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lang w:val="en-US" w:eastAsia="bg-BG"/>
                <w14:ligatures w14:val="none"/>
              </w:rPr>
            </w:pPr>
            <w:r w:rsidRPr="00163C8D">
              <w:rPr>
                <w:rFonts w:ascii="Times New Roman" w:eastAsia="Times New Roman" w:hAnsi="Times New Roman" w:cs="Times New Roman"/>
                <w:iCs/>
                <w:kern w:val="0"/>
                <w:sz w:val="20"/>
                <w:szCs w:val="20"/>
                <w:lang w:val="en-US" w:eastAsia="bg-BG"/>
                <w14:ligatures w14:val="none"/>
              </w:rPr>
              <w:t>2 460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14:paraId="3840080D" w14:textId="77777777" w:rsidR="00163C8D" w:rsidRPr="00163C8D" w:rsidRDefault="00163C8D" w:rsidP="00163C8D">
            <w:pPr>
              <w:spacing w:after="0" w:line="240" w:lineRule="auto"/>
              <w:jc w:val="right"/>
              <w:rPr>
                <w:rFonts w:ascii="Times New Roman" w:eastAsia="Times New Roman" w:hAnsi="Times New Roman" w:cs="Times New Roman"/>
                <w:bCs/>
                <w:i/>
                <w:kern w:val="0"/>
                <w:sz w:val="20"/>
                <w:szCs w:val="20"/>
                <w:lang w:val="en-US" w:eastAsia="bg-BG"/>
                <w14:ligatures w14:val="none"/>
              </w:rPr>
            </w:pPr>
            <w:r w:rsidRPr="00163C8D">
              <w:rPr>
                <w:rFonts w:ascii="Times New Roman" w:eastAsia="Times New Roman" w:hAnsi="Times New Roman" w:cs="Times New Roman"/>
                <w:bCs/>
                <w:i/>
                <w:kern w:val="0"/>
                <w:sz w:val="20"/>
                <w:szCs w:val="20"/>
                <w:lang w:val="en-US"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0B81A3DB"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lang w:val="ru-RU" w:eastAsia="bg-BG"/>
                <w14:ligatures w14:val="none"/>
              </w:rPr>
            </w:pPr>
            <w:r w:rsidRPr="00163C8D">
              <w:rPr>
                <w:rFonts w:ascii="Times New Roman" w:eastAsia="Times New Roman" w:hAnsi="Times New Roman" w:cs="Times New Roman"/>
                <w:iCs/>
                <w:kern w:val="0"/>
                <w:sz w:val="20"/>
                <w:szCs w:val="20"/>
                <w:lang w:val="ru-RU"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77C6D4"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lang w:val="en-US" w:eastAsia="bg-BG"/>
                <w14:ligatures w14:val="none"/>
              </w:rPr>
            </w:pPr>
            <w:r w:rsidRPr="00163C8D">
              <w:rPr>
                <w:rFonts w:ascii="Times New Roman" w:eastAsia="Times New Roman" w:hAnsi="Times New Roman" w:cs="Times New Roman"/>
                <w:iCs/>
                <w:kern w:val="0"/>
                <w:sz w:val="20"/>
                <w:szCs w:val="20"/>
                <w:lang w:val="en-US" w:eastAsia="bg-BG"/>
                <w14:ligatures w14:val="none"/>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19136452"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lang w:val="en-US" w:eastAsia="bg-BG"/>
                <w14:ligatures w14:val="none"/>
              </w:rPr>
            </w:pPr>
            <w:r w:rsidRPr="00163C8D">
              <w:rPr>
                <w:rFonts w:ascii="Times New Roman" w:eastAsia="Times New Roman" w:hAnsi="Times New Roman" w:cs="Times New Roman"/>
                <w:iCs/>
                <w:kern w:val="0"/>
                <w:sz w:val="20"/>
                <w:szCs w:val="20"/>
                <w:lang w:val="en-US" w:eastAsia="bg-BG"/>
                <w14:ligatures w14:val="none"/>
              </w:rPr>
              <w:t>0</w:t>
            </w:r>
          </w:p>
        </w:tc>
      </w:tr>
      <w:tr w:rsidR="00163C8D" w:rsidRPr="00163C8D" w14:paraId="07F6108D" w14:textId="77777777" w:rsidTr="00452716">
        <w:trPr>
          <w:gridAfter w:val="1"/>
          <w:wAfter w:w="10"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48C30CF9" w14:textId="77777777" w:rsidR="00163C8D" w:rsidRPr="00163C8D" w:rsidRDefault="00163C8D" w:rsidP="00163C8D">
            <w:pPr>
              <w:spacing w:after="0" w:line="240" w:lineRule="auto"/>
              <w:jc w:val="center"/>
              <w:rPr>
                <w:rFonts w:ascii="Times New Roman" w:eastAsia="Times New Roman" w:hAnsi="Times New Roman" w:cs="Times New Roman"/>
                <w:b/>
                <w:kern w:val="0"/>
                <w:sz w:val="14"/>
                <w:szCs w:val="14"/>
                <w:highlight w:val="yellow"/>
                <w:lang w:val="en-US" w:eastAsia="bg-BG"/>
                <w14:ligatures w14:val="none"/>
              </w:rPr>
            </w:pPr>
            <w:r w:rsidRPr="00163C8D">
              <w:rPr>
                <w:rFonts w:ascii="Times New Roman" w:eastAsia="Times New Roman" w:hAnsi="Times New Roman" w:cs="Times New Roman"/>
                <w:b/>
                <w:kern w:val="0"/>
                <w:sz w:val="14"/>
                <w:szCs w:val="14"/>
                <w:highlight w:val="yellow"/>
                <w:lang w:val="en-US" w:eastAsia="bg-BG"/>
                <w14:ligatures w14:val="none"/>
              </w:rPr>
              <w:t>13</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7DD5962D" w14:textId="77777777" w:rsidR="00163C8D" w:rsidRPr="00163C8D" w:rsidRDefault="00163C8D" w:rsidP="00163C8D">
            <w:pPr>
              <w:spacing w:after="0" w:line="240" w:lineRule="auto"/>
              <w:rPr>
                <w:rFonts w:ascii="Times New Roman" w:eastAsia="Times New Roman" w:hAnsi="Times New Roman" w:cs="Times New Roman"/>
                <w:kern w:val="0"/>
                <w:sz w:val="18"/>
                <w:szCs w:val="18"/>
                <w:highlight w:val="yellow"/>
                <w:lang w:val="en-US" w:eastAsia="bg-BG"/>
                <w14:ligatures w14:val="none"/>
              </w:rPr>
            </w:pPr>
            <w:r w:rsidRPr="00163C8D">
              <w:rPr>
                <w:rFonts w:ascii="Times New Roman" w:eastAsia="Times New Roman" w:hAnsi="Times New Roman" w:cs="Times New Roman"/>
                <w:kern w:val="0"/>
                <w:sz w:val="18"/>
                <w:szCs w:val="18"/>
                <w:highlight w:val="yellow"/>
                <w:lang w:val="en-US" w:eastAsia="bg-BG"/>
                <w14:ligatures w14:val="none"/>
              </w:rPr>
              <w:t xml:space="preserve">Обзавеждане, 10 бр. за гр. Никопол </w:t>
            </w:r>
            <w:r w:rsidRPr="00163C8D">
              <w:rPr>
                <w:rFonts w:ascii="Times New Roman" w:eastAsia="Times New Roman" w:hAnsi="Times New Roman" w:cs="Times New Roman"/>
                <w:bCs/>
                <w:color w:val="FF0000"/>
                <w:kern w:val="0"/>
                <w:sz w:val="16"/>
                <w:szCs w:val="16"/>
                <w:highlight w:val="yellow"/>
                <w:lang w:val="ru-RU" w:eastAsia="bg-BG"/>
                <w14:ligatures w14:val="none"/>
              </w:rPr>
              <w:t>(122/520</w:t>
            </w:r>
            <w:r w:rsidRPr="00163C8D">
              <w:rPr>
                <w:rFonts w:ascii="Times New Roman" w:eastAsia="Times New Roman" w:hAnsi="Times New Roman" w:cs="Times New Roman"/>
                <w:bCs/>
                <w:color w:val="FF0000"/>
                <w:kern w:val="0"/>
                <w:sz w:val="16"/>
                <w:szCs w:val="16"/>
                <w:highlight w:val="yellow"/>
                <w:lang w:val="en-US" w:eastAsia="bg-BG"/>
                <w14:ligatures w14:val="none"/>
              </w:rPr>
              <w:t>5</w:t>
            </w:r>
            <w:r w:rsidRPr="00163C8D">
              <w:rPr>
                <w:rFonts w:ascii="Times New Roman" w:eastAsia="Times New Roman" w:hAnsi="Times New Roman" w:cs="Times New Roman"/>
                <w:bCs/>
                <w:color w:val="FF0000"/>
                <w:kern w:val="0"/>
                <w:sz w:val="16"/>
                <w:szCs w:val="16"/>
                <w:highlight w:val="yellow"/>
                <w:lang w:val="ru-RU" w:eastAsia="bg-BG"/>
                <w14:ligatures w14:val="none"/>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5EF47DE"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highlight w:val="yellow"/>
                <w:lang w:val="en-US" w:eastAsia="bg-BG"/>
                <w14:ligatures w14:val="none"/>
              </w:rPr>
            </w:pPr>
            <w:r w:rsidRPr="00163C8D">
              <w:rPr>
                <w:rFonts w:ascii="Times New Roman" w:eastAsia="Times New Roman" w:hAnsi="Times New Roman" w:cs="Times New Roman"/>
                <w:b/>
                <w:color w:val="FF0000"/>
                <w:kern w:val="0"/>
                <w:sz w:val="14"/>
                <w:szCs w:val="14"/>
                <w:highlight w:val="yellow"/>
                <w:lang w:val="en-US" w:eastAsia="bg-BG"/>
                <w14:ligatures w14:val="none"/>
              </w:rPr>
              <w:t>2024-2024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A4CB84"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highlight w:val="yellow"/>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182065D1"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highlight w:val="yellow"/>
                <w:lang w:val="en-US" w:eastAsia="bg-BG"/>
                <w14:ligatures w14:val="none"/>
              </w:rPr>
            </w:pPr>
            <w:r w:rsidRPr="00163C8D">
              <w:rPr>
                <w:rFonts w:ascii="Times New Roman" w:eastAsia="Times New Roman" w:hAnsi="Times New Roman" w:cs="Times New Roman"/>
                <w:b/>
                <w:i/>
                <w:kern w:val="0"/>
                <w:sz w:val="20"/>
                <w:szCs w:val="20"/>
                <w:highlight w:val="yellow"/>
                <w:lang w:val="en-US" w:eastAsia="bg-BG"/>
                <w14:ligatures w14:val="none"/>
              </w:rPr>
              <w:t xml:space="preserve"> 17 000</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2DEEB4C1"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highlight w:val="yellow"/>
                <w:lang w:val="en-US" w:eastAsia="bg-BG"/>
                <w14:ligatures w14:val="none"/>
              </w:rPr>
            </w:pPr>
            <w:r w:rsidRPr="00163C8D">
              <w:rPr>
                <w:rFonts w:ascii="Times New Roman" w:eastAsia="Times New Roman" w:hAnsi="Times New Roman" w:cs="Times New Roman"/>
                <w:b/>
                <w:i/>
                <w:kern w:val="0"/>
                <w:sz w:val="20"/>
                <w:szCs w:val="20"/>
                <w:highlight w:val="yellow"/>
                <w:lang w:val="en-US" w:eastAsia="bg-BG"/>
                <w14:ligatures w14:val="none"/>
              </w:rPr>
              <w:t xml:space="preserve"> 17 000</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399921F0"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highlight w:val="yellow"/>
                <w:lang w:val="ru-RU" w:eastAsia="bg-BG"/>
                <w14:ligatures w14:val="none"/>
              </w:rPr>
            </w:pPr>
            <w:r w:rsidRPr="00163C8D">
              <w:rPr>
                <w:rFonts w:ascii="Times New Roman" w:eastAsia="Times New Roman" w:hAnsi="Times New Roman" w:cs="Times New Roman"/>
                <w:iCs/>
                <w:kern w:val="0"/>
                <w:sz w:val="20"/>
                <w:szCs w:val="20"/>
                <w:highlight w:val="yellow"/>
                <w:lang w:val="ru-RU" w:eastAsia="bg-BG"/>
                <w14:ligatures w14:val="none"/>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42B7B527"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highlight w:val="yellow"/>
                <w:lang w:val="en-US" w:eastAsia="bg-BG"/>
                <w14:ligatures w14:val="none"/>
              </w:rPr>
            </w:pPr>
            <w:r w:rsidRPr="00163C8D">
              <w:rPr>
                <w:rFonts w:ascii="Times New Roman" w:eastAsia="Times New Roman" w:hAnsi="Times New Roman" w:cs="Times New Roman"/>
                <w:iCs/>
                <w:kern w:val="0"/>
                <w:sz w:val="20"/>
                <w:szCs w:val="20"/>
                <w:highlight w:val="yellow"/>
                <w:lang w:val="en-US" w:eastAsia="bg-BG"/>
                <w14:ligatures w14:val="none"/>
              </w:rPr>
              <w:t>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14:paraId="1CAD5F27" w14:textId="77777777" w:rsidR="00163C8D" w:rsidRPr="00163C8D" w:rsidRDefault="00163C8D" w:rsidP="00163C8D">
            <w:pPr>
              <w:spacing w:after="0" w:line="240" w:lineRule="auto"/>
              <w:jc w:val="right"/>
              <w:rPr>
                <w:rFonts w:ascii="Times New Roman" w:eastAsia="Times New Roman" w:hAnsi="Times New Roman" w:cs="Times New Roman"/>
                <w:bCs/>
                <w:i/>
                <w:kern w:val="0"/>
                <w:sz w:val="20"/>
                <w:szCs w:val="20"/>
                <w:highlight w:val="yellow"/>
                <w:lang w:val="en-US" w:eastAsia="bg-BG"/>
                <w14:ligatures w14:val="none"/>
              </w:rPr>
            </w:pPr>
            <w:r w:rsidRPr="00163C8D">
              <w:rPr>
                <w:rFonts w:ascii="Times New Roman" w:eastAsia="Times New Roman" w:hAnsi="Times New Roman" w:cs="Times New Roman"/>
                <w:bCs/>
                <w:i/>
                <w:kern w:val="0"/>
                <w:sz w:val="20"/>
                <w:szCs w:val="20"/>
                <w:highlight w:val="yellow"/>
                <w:lang w:val="en-US" w:eastAsia="bg-BG"/>
                <w14:ligatures w14:val="none"/>
              </w:rPr>
              <w:t>17 000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422827AC"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highlight w:val="yellow"/>
                <w:lang w:val="ru-RU" w:eastAsia="bg-BG"/>
                <w14:ligatures w14:val="none"/>
              </w:rPr>
            </w:pPr>
            <w:r w:rsidRPr="00163C8D">
              <w:rPr>
                <w:rFonts w:ascii="Times New Roman" w:eastAsia="Times New Roman" w:hAnsi="Times New Roman" w:cs="Times New Roman"/>
                <w:iCs/>
                <w:kern w:val="0"/>
                <w:sz w:val="20"/>
                <w:szCs w:val="20"/>
                <w:highlight w:val="yellow"/>
                <w:lang w:val="ru-RU"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986B66C"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highlight w:val="yellow"/>
                <w:lang w:val="en-US" w:eastAsia="bg-BG"/>
                <w14:ligatures w14:val="none"/>
              </w:rPr>
            </w:pPr>
            <w:r w:rsidRPr="00163C8D">
              <w:rPr>
                <w:rFonts w:ascii="Times New Roman" w:eastAsia="Times New Roman" w:hAnsi="Times New Roman" w:cs="Times New Roman"/>
                <w:iCs/>
                <w:kern w:val="0"/>
                <w:sz w:val="20"/>
                <w:szCs w:val="20"/>
                <w:highlight w:val="yellow"/>
                <w:lang w:val="en-US" w:eastAsia="bg-BG"/>
                <w14:ligatures w14:val="none"/>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601104E8"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highlight w:val="yellow"/>
                <w:lang w:val="en-US" w:eastAsia="bg-BG"/>
                <w14:ligatures w14:val="none"/>
              </w:rPr>
            </w:pPr>
            <w:r w:rsidRPr="00163C8D">
              <w:rPr>
                <w:rFonts w:ascii="Times New Roman" w:eastAsia="Times New Roman" w:hAnsi="Times New Roman" w:cs="Times New Roman"/>
                <w:iCs/>
                <w:kern w:val="0"/>
                <w:sz w:val="20"/>
                <w:szCs w:val="20"/>
                <w:highlight w:val="yellow"/>
                <w:lang w:val="en-US" w:eastAsia="bg-BG"/>
                <w14:ligatures w14:val="none"/>
              </w:rPr>
              <w:t>0</w:t>
            </w:r>
          </w:p>
        </w:tc>
      </w:tr>
      <w:tr w:rsidR="00163C8D" w:rsidRPr="00163C8D" w14:paraId="7441DD91" w14:textId="77777777" w:rsidTr="00452716">
        <w:trPr>
          <w:gridAfter w:val="1"/>
          <w:wAfter w:w="10"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05E5A3A7" w14:textId="77777777" w:rsidR="00163C8D" w:rsidRPr="00163C8D" w:rsidRDefault="00163C8D" w:rsidP="00163C8D">
            <w:pPr>
              <w:spacing w:after="0" w:line="240" w:lineRule="auto"/>
              <w:jc w:val="center"/>
              <w:rPr>
                <w:rFonts w:ascii="Times New Roman" w:eastAsia="Times New Roman" w:hAnsi="Times New Roman" w:cs="Times New Roman"/>
                <w:b/>
                <w:kern w:val="0"/>
                <w:sz w:val="14"/>
                <w:szCs w:val="14"/>
                <w:lang w:val="en-US" w:eastAsia="bg-BG"/>
                <w14:ligatures w14:val="none"/>
              </w:rPr>
            </w:pPr>
            <w:r w:rsidRPr="00163C8D">
              <w:rPr>
                <w:rFonts w:ascii="Times New Roman" w:eastAsia="Times New Roman" w:hAnsi="Times New Roman" w:cs="Times New Roman"/>
                <w:b/>
                <w:kern w:val="0"/>
                <w:sz w:val="14"/>
                <w:szCs w:val="14"/>
                <w:lang w:val="en-US" w:eastAsia="bg-BG"/>
                <w14:ligatures w14:val="none"/>
              </w:rPr>
              <w:t>14</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55C3FA82" w14:textId="77777777" w:rsidR="00163C8D" w:rsidRPr="00163C8D" w:rsidRDefault="00163C8D" w:rsidP="00163C8D">
            <w:pPr>
              <w:spacing w:after="0" w:line="240" w:lineRule="auto"/>
              <w:rPr>
                <w:rFonts w:ascii="Times New Roman" w:eastAsia="Times New Roman" w:hAnsi="Times New Roman" w:cs="Times New Roman"/>
                <w:kern w:val="0"/>
                <w:sz w:val="18"/>
                <w:szCs w:val="18"/>
                <w:lang w:val="en-US" w:eastAsia="bg-BG"/>
                <w14:ligatures w14:val="none"/>
              </w:rPr>
            </w:pPr>
            <w:r w:rsidRPr="00163C8D">
              <w:rPr>
                <w:rFonts w:ascii="Times New Roman" w:eastAsia="Times New Roman" w:hAnsi="Times New Roman" w:cs="Times New Roman"/>
                <w:bCs/>
                <w:color w:val="000000"/>
                <w:kern w:val="0"/>
                <w:sz w:val="18"/>
                <w:szCs w:val="18"/>
                <w:lang w:val="en-US" w:eastAsia="bg-BG"/>
                <w14:ligatures w14:val="none"/>
              </w:rPr>
              <w:t xml:space="preserve">Изграждане на нова ограда при административна сграда на кметство с. </w:t>
            </w:r>
            <w:r w:rsidRPr="00163C8D">
              <w:rPr>
                <w:rFonts w:ascii="Times New Roman" w:eastAsia="Times New Roman" w:hAnsi="Times New Roman" w:cs="Times New Roman"/>
                <w:b/>
                <w:color w:val="000000"/>
                <w:kern w:val="0"/>
                <w:sz w:val="18"/>
                <w:szCs w:val="18"/>
                <w:lang w:val="en-US" w:eastAsia="bg-BG"/>
                <w14:ligatures w14:val="none"/>
              </w:rPr>
              <w:t>Евлогиево</w:t>
            </w:r>
            <w:r w:rsidRPr="00163C8D">
              <w:rPr>
                <w:rFonts w:ascii="Times New Roman" w:eastAsia="Times New Roman" w:hAnsi="Times New Roman" w:cs="Times New Roman"/>
                <w:bCs/>
                <w:color w:val="000000"/>
                <w:kern w:val="0"/>
                <w:sz w:val="18"/>
                <w:szCs w:val="18"/>
                <w:lang w:val="en-US" w:eastAsia="bg-BG"/>
                <w14:ligatures w14:val="none"/>
              </w:rPr>
              <w:t xml:space="preserve">, в т.ч. за становище 298 лв.  </w:t>
            </w:r>
            <w:r w:rsidRPr="00163C8D">
              <w:rPr>
                <w:rFonts w:ascii="Times New Roman" w:eastAsia="Times New Roman" w:hAnsi="Times New Roman" w:cs="Times New Roman"/>
                <w:kern w:val="0"/>
                <w:sz w:val="16"/>
                <w:szCs w:val="16"/>
                <w:lang w:val="en-US" w:eastAsia="bg-BG"/>
                <w14:ligatures w14:val="none"/>
              </w:rPr>
              <w:t xml:space="preserve"> </w:t>
            </w:r>
            <w:r w:rsidRPr="00163C8D">
              <w:rPr>
                <w:rFonts w:ascii="Times New Roman" w:eastAsia="Times New Roman" w:hAnsi="Times New Roman" w:cs="Times New Roman"/>
                <w:bCs/>
                <w:color w:val="FF0000"/>
                <w:kern w:val="0"/>
                <w:sz w:val="16"/>
                <w:szCs w:val="16"/>
                <w:lang w:val="ru-RU" w:eastAsia="bg-BG"/>
                <w14:ligatures w14:val="none"/>
              </w:rPr>
              <w:t>(122/5219)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6E39F2"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2024-2024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B1E842"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kern w:val="0"/>
                <w:sz w:val="16"/>
                <w:szCs w:val="16"/>
                <w:lang w:val="en-US"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312802AB"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3 807</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66FB3A07"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3 807</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4EEE0B90"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lang w:val="ru-RU" w:eastAsia="bg-BG"/>
                <w14:ligatures w14:val="none"/>
              </w:rPr>
            </w:pPr>
            <w:r w:rsidRPr="00163C8D">
              <w:rPr>
                <w:rFonts w:ascii="Times New Roman" w:eastAsia="Times New Roman" w:hAnsi="Times New Roman" w:cs="Times New Roman"/>
                <w:bCs/>
                <w:i/>
                <w:kern w:val="0"/>
                <w:sz w:val="20"/>
                <w:szCs w:val="20"/>
                <w:lang w:val="en-US" w:eastAsia="bg-BG"/>
                <w14:ligatures w14:val="none"/>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1D3E782B"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3 807</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14:paraId="0094CFD5" w14:textId="77777777" w:rsidR="00163C8D" w:rsidRPr="00163C8D" w:rsidRDefault="00163C8D" w:rsidP="00163C8D">
            <w:pPr>
              <w:spacing w:after="0" w:line="240" w:lineRule="auto"/>
              <w:jc w:val="right"/>
              <w:rPr>
                <w:rFonts w:ascii="Times New Roman" w:eastAsia="Times New Roman" w:hAnsi="Times New Roman" w:cs="Times New Roman"/>
                <w:bCs/>
                <w:i/>
                <w:kern w:val="0"/>
                <w:sz w:val="20"/>
                <w:szCs w:val="20"/>
                <w:lang w:val="en-US" w:eastAsia="bg-BG"/>
                <w14:ligatures w14:val="none"/>
              </w:rPr>
            </w:pPr>
            <w:r w:rsidRPr="00163C8D">
              <w:rPr>
                <w:rFonts w:ascii="Times New Roman" w:eastAsia="Times New Roman" w:hAnsi="Times New Roman" w:cs="Times New Roman"/>
                <w:bCs/>
                <w:i/>
                <w:kern w:val="0"/>
                <w:sz w:val="20"/>
                <w:szCs w:val="20"/>
                <w:lang w:val="ru-RU"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67F5D96C"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lang w:val="ru-RU" w:eastAsia="bg-BG"/>
                <w14:ligatures w14:val="none"/>
              </w:rPr>
            </w:pPr>
            <w:r w:rsidRPr="00163C8D">
              <w:rPr>
                <w:rFonts w:ascii="Times New Roman" w:eastAsia="Times New Roman" w:hAnsi="Times New Roman" w:cs="Times New Roman"/>
                <w:bCs/>
                <w:iCs/>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A2E32B"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lang w:val="en-US" w:eastAsia="bg-BG"/>
                <w14:ligatures w14:val="none"/>
              </w:rPr>
            </w:pPr>
            <w:r w:rsidRPr="00163C8D">
              <w:rPr>
                <w:rFonts w:ascii="Times New Roman" w:eastAsia="Times New Roman" w:hAnsi="Times New Roman" w:cs="Times New Roman"/>
                <w:iCs/>
                <w:kern w:val="0"/>
                <w:sz w:val="20"/>
                <w:szCs w:val="20"/>
                <w:lang w:val="en-US" w:eastAsia="bg-BG"/>
                <w14:ligatures w14:val="none"/>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4CF1D33E"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lang w:val="en-US" w:eastAsia="bg-BG"/>
                <w14:ligatures w14:val="none"/>
              </w:rPr>
            </w:pPr>
            <w:r w:rsidRPr="00163C8D">
              <w:rPr>
                <w:rFonts w:ascii="Times New Roman" w:eastAsia="Times New Roman" w:hAnsi="Times New Roman" w:cs="Times New Roman"/>
                <w:iCs/>
                <w:kern w:val="0"/>
                <w:sz w:val="20"/>
                <w:szCs w:val="20"/>
                <w:lang w:val="en-US" w:eastAsia="bg-BG"/>
                <w14:ligatures w14:val="none"/>
              </w:rPr>
              <w:t>0</w:t>
            </w:r>
          </w:p>
        </w:tc>
      </w:tr>
      <w:tr w:rsidR="00163C8D" w:rsidRPr="00163C8D" w14:paraId="4CE46C8E" w14:textId="77777777" w:rsidTr="00452716">
        <w:trPr>
          <w:gridAfter w:val="1"/>
          <w:wAfter w:w="10"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1DDE0109" w14:textId="77777777" w:rsidR="00163C8D" w:rsidRPr="00163C8D" w:rsidRDefault="00163C8D" w:rsidP="00163C8D">
            <w:pPr>
              <w:spacing w:after="0" w:line="240" w:lineRule="auto"/>
              <w:jc w:val="center"/>
              <w:rPr>
                <w:rFonts w:ascii="Times New Roman" w:eastAsia="Times New Roman" w:hAnsi="Times New Roman" w:cs="Times New Roman"/>
                <w:b/>
                <w:kern w:val="0"/>
                <w:sz w:val="14"/>
                <w:szCs w:val="14"/>
                <w:lang w:val="en-US" w:eastAsia="bg-BG"/>
                <w14:ligatures w14:val="none"/>
              </w:rPr>
            </w:pPr>
            <w:r w:rsidRPr="00163C8D">
              <w:rPr>
                <w:rFonts w:ascii="Times New Roman" w:eastAsia="Times New Roman" w:hAnsi="Times New Roman" w:cs="Times New Roman"/>
                <w:b/>
                <w:kern w:val="0"/>
                <w:sz w:val="14"/>
                <w:szCs w:val="14"/>
                <w:lang w:val="en-US" w:eastAsia="bg-BG"/>
                <w14:ligatures w14:val="none"/>
              </w:rPr>
              <w:t>15</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68DA6566" w14:textId="77777777" w:rsidR="00163C8D" w:rsidRPr="00163C8D" w:rsidRDefault="00163C8D" w:rsidP="00163C8D">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163C8D">
              <w:rPr>
                <w:rFonts w:ascii="Times New Roman" w:eastAsia="Times New Roman" w:hAnsi="Times New Roman" w:cs="Times New Roman"/>
                <w:bCs/>
                <w:color w:val="000000"/>
                <w:kern w:val="0"/>
                <w:sz w:val="18"/>
                <w:szCs w:val="18"/>
                <w:lang w:val="en-US" w:eastAsia="bg-BG"/>
                <w14:ligatures w14:val="none"/>
              </w:rPr>
              <w:t xml:space="preserve">Климатик, 1 бр. за Кметство </w:t>
            </w:r>
            <w:proofErr w:type="gramStart"/>
            <w:r w:rsidRPr="00163C8D">
              <w:rPr>
                <w:rFonts w:ascii="Times New Roman" w:eastAsia="Times New Roman" w:hAnsi="Times New Roman" w:cs="Times New Roman"/>
                <w:bCs/>
                <w:color w:val="000000"/>
                <w:kern w:val="0"/>
                <w:sz w:val="18"/>
                <w:szCs w:val="18"/>
                <w:lang w:val="en-US" w:eastAsia="bg-BG"/>
                <w14:ligatures w14:val="none"/>
              </w:rPr>
              <w:t xml:space="preserve">Черковица </w:t>
            </w:r>
            <w:r w:rsidRPr="00163C8D">
              <w:rPr>
                <w:rFonts w:ascii="Times New Roman" w:eastAsia="Times New Roman" w:hAnsi="Times New Roman" w:cs="Times New Roman"/>
                <w:kern w:val="0"/>
                <w:sz w:val="16"/>
                <w:szCs w:val="16"/>
                <w:lang w:val="en-US" w:eastAsia="bg-BG"/>
                <w14:ligatures w14:val="none"/>
              </w:rPr>
              <w:t xml:space="preserve"> </w:t>
            </w:r>
            <w:r w:rsidRPr="00163C8D">
              <w:rPr>
                <w:rFonts w:ascii="Times New Roman" w:eastAsia="Times New Roman" w:hAnsi="Times New Roman" w:cs="Times New Roman"/>
                <w:bCs/>
                <w:color w:val="FF0000"/>
                <w:kern w:val="0"/>
                <w:sz w:val="16"/>
                <w:szCs w:val="16"/>
                <w:lang w:val="ru-RU" w:eastAsia="bg-BG"/>
                <w14:ligatures w14:val="none"/>
              </w:rPr>
              <w:t>(</w:t>
            </w:r>
            <w:proofErr w:type="gramEnd"/>
            <w:r w:rsidRPr="00163C8D">
              <w:rPr>
                <w:rFonts w:ascii="Times New Roman" w:eastAsia="Times New Roman" w:hAnsi="Times New Roman" w:cs="Times New Roman"/>
                <w:bCs/>
                <w:color w:val="FF0000"/>
                <w:kern w:val="0"/>
                <w:sz w:val="16"/>
                <w:szCs w:val="16"/>
                <w:lang w:val="ru-RU" w:eastAsia="bg-BG"/>
                <w14:ligatures w14:val="none"/>
              </w:rPr>
              <w:t>122/5203)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70DD90"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2024-2024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F0992F" w14:textId="77777777" w:rsidR="00163C8D" w:rsidRPr="00163C8D" w:rsidRDefault="00163C8D" w:rsidP="00163C8D">
            <w:pPr>
              <w:spacing w:after="0" w:line="240" w:lineRule="auto"/>
              <w:jc w:val="center"/>
              <w:rPr>
                <w:rFonts w:ascii="Times New Roman" w:eastAsia="Times New Roman" w:hAnsi="Times New Roman" w:cs="Times New Roman"/>
                <w:b/>
                <w:i/>
                <w:kern w:val="0"/>
                <w:sz w:val="16"/>
                <w:szCs w:val="16"/>
                <w:lang w:val="en-US" w:eastAsia="bg-BG"/>
                <w14:ligatures w14:val="none"/>
              </w:rPr>
            </w:pPr>
            <w:r w:rsidRPr="00163C8D">
              <w:rPr>
                <w:rFonts w:ascii="Times New Roman" w:eastAsia="Times New Roman" w:hAnsi="Times New Roman" w:cs="Times New Roman"/>
                <w:b/>
                <w:i/>
                <w:kern w:val="0"/>
                <w:sz w:val="16"/>
                <w:szCs w:val="16"/>
                <w:lang w:val="en-US"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62315892"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1 240</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1A1FB13B"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1 240</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4CDEF641" w14:textId="77777777" w:rsidR="00163C8D" w:rsidRPr="00163C8D" w:rsidRDefault="00163C8D" w:rsidP="00163C8D">
            <w:pPr>
              <w:spacing w:after="0" w:line="240" w:lineRule="auto"/>
              <w:jc w:val="right"/>
              <w:rPr>
                <w:rFonts w:ascii="Times New Roman" w:eastAsia="Times New Roman" w:hAnsi="Times New Roman" w:cs="Times New Roman"/>
                <w:bCs/>
                <w:i/>
                <w:kern w:val="0"/>
                <w:sz w:val="20"/>
                <w:szCs w:val="20"/>
                <w:lang w:val="en-US" w:eastAsia="bg-BG"/>
                <w14:ligatures w14:val="none"/>
              </w:rPr>
            </w:pPr>
            <w:r w:rsidRPr="00163C8D">
              <w:rPr>
                <w:rFonts w:ascii="Times New Roman" w:eastAsia="Times New Roman" w:hAnsi="Times New Roman" w:cs="Times New Roman"/>
                <w:bCs/>
                <w:i/>
                <w:kern w:val="0"/>
                <w:sz w:val="20"/>
                <w:szCs w:val="20"/>
                <w:lang w:val="en-US" w:eastAsia="bg-BG"/>
                <w14:ligatures w14:val="none"/>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209A02F1"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ru-RU" w:eastAsia="bg-BG"/>
                <w14:ligatures w14:val="none"/>
              </w:rPr>
              <w:t>1 240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14:paraId="4F6F9D88" w14:textId="77777777" w:rsidR="00163C8D" w:rsidRPr="00163C8D" w:rsidRDefault="00163C8D" w:rsidP="00163C8D">
            <w:pPr>
              <w:spacing w:after="0" w:line="240" w:lineRule="auto"/>
              <w:jc w:val="right"/>
              <w:rPr>
                <w:rFonts w:ascii="Times New Roman" w:eastAsia="Times New Roman" w:hAnsi="Times New Roman" w:cs="Times New Roman"/>
                <w:bCs/>
                <w:i/>
                <w:kern w:val="0"/>
                <w:sz w:val="20"/>
                <w:szCs w:val="20"/>
                <w:lang w:val="ru-RU" w:eastAsia="bg-BG"/>
                <w14:ligatures w14:val="none"/>
              </w:rPr>
            </w:pPr>
            <w:r w:rsidRPr="00163C8D">
              <w:rPr>
                <w:rFonts w:ascii="Times New Roman" w:eastAsia="Times New Roman" w:hAnsi="Times New Roman" w:cs="Times New Roman"/>
                <w:bCs/>
                <w:i/>
                <w:kern w:val="0"/>
                <w:sz w:val="20"/>
                <w:szCs w:val="20"/>
                <w:lang w:val="ru-RU"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07FB5D46" w14:textId="77777777" w:rsidR="00163C8D" w:rsidRPr="00163C8D" w:rsidRDefault="00163C8D" w:rsidP="00163C8D">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163C8D">
              <w:rPr>
                <w:rFonts w:ascii="Times New Roman" w:eastAsia="Times New Roman" w:hAnsi="Times New Roman" w:cs="Times New Roman"/>
                <w:bCs/>
                <w:iCs/>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360B5D"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lang w:val="en-US" w:eastAsia="bg-BG"/>
                <w14:ligatures w14:val="none"/>
              </w:rPr>
            </w:pPr>
            <w:r w:rsidRPr="00163C8D">
              <w:rPr>
                <w:rFonts w:ascii="Times New Roman" w:eastAsia="Times New Roman" w:hAnsi="Times New Roman" w:cs="Times New Roman"/>
                <w:iCs/>
                <w:kern w:val="0"/>
                <w:sz w:val="20"/>
                <w:szCs w:val="20"/>
                <w:lang w:val="en-US" w:eastAsia="bg-BG"/>
                <w14:ligatures w14:val="none"/>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215ECCD3"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lang w:val="en-US" w:eastAsia="bg-BG"/>
                <w14:ligatures w14:val="none"/>
              </w:rPr>
            </w:pPr>
            <w:r w:rsidRPr="00163C8D">
              <w:rPr>
                <w:rFonts w:ascii="Times New Roman" w:eastAsia="Times New Roman" w:hAnsi="Times New Roman" w:cs="Times New Roman"/>
                <w:iCs/>
                <w:kern w:val="0"/>
                <w:sz w:val="20"/>
                <w:szCs w:val="20"/>
                <w:lang w:val="en-US" w:eastAsia="bg-BG"/>
                <w14:ligatures w14:val="none"/>
              </w:rPr>
              <w:t>0</w:t>
            </w:r>
          </w:p>
        </w:tc>
      </w:tr>
      <w:tr w:rsidR="00163C8D" w:rsidRPr="00163C8D" w14:paraId="74472F54" w14:textId="77777777" w:rsidTr="00452716">
        <w:trPr>
          <w:gridAfter w:val="1"/>
          <w:wAfter w:w="10"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72255C60" w14:textId="77777777" w:rsidR="00163C8D" w:rsidRPr="00163C8D" w:rsidRDefault="00163C8D" w:rsidP="00163C8D">
            <w:pPr>
              <w:spacing w:after="0" w:line="240" w:lineRule="auto"/>
              <w:jc w:val="center"/>
              <w:rPr>
                <w:rFonts w:ascii="Times New Roman" w:eastAsia="Times New Roman" w:hAnsi="Times New Roman" w:cs="Times New Roman"/>
                <w:b/>
                <w:kern w:val="0"/>
                <w:sz w:val="14"/>
                <w:szCs w:val="14"/>
                <w:lang w:val="en-US" w:eastAsia="bg-BG"/>
                <w14:ligatures w14:val="none"/>
              </w:rPr>
            </w:pP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1E55B215" w14:textId="77777777" w:rsidR="00163C8D" w:rsidRPr="00163C8D" w:rsidRDefault="00163C8D" w:rsidP="00163C8D">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163C8D">
              <w:rPr>
                <w:rFonts w:ascii="Times New Roman" w:eastAsia="Times New Roman" w:hAnsi="Times New Roman" w:cs="Times New Roman"/>
                <w:b/>
                <w:i/>
                <w:kern w:val="0"/>
                <w:sz w:val="18"/>
                <w:szCs w:val="18"/>
                <w:lang w:val="en-US" w:eastAsia="bg-BG"/>
                <w14:ligatures w14:val="none"/>
              </w:rPr>
              <w:t>Функция 02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9D95FC"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8FD3E4" w14:textId="77777777" w:rsidR="00163C8D" w:rsidRPr="00163C8D" w:rsidRDefault="00163C8D" w:rsidP="00163C8D">
            <w:pPr>
              <w:spacing w:after="0" w:line="240" w:lineRule="auto"/>
              <w:jc w:val="center"/>
              <w:rPr>
                <w:rFonts w:ascii="Times New Roman" w:eastAsia="Times New Roman" w:hAnsi="Times New Roman" w:cs="Times New Roman"/>
                <w:b/>
                <w:i/>
                <w:kern w:val="0"/>
                <w:sz w:val="16"/>
                <w:szCs w:val="16"/>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18C0A886"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320DD63A"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57E035BA" w14:textId="77777777" w:rsidR="00163C8D" w:rsidRPr="00163C8D" w:rsidRDefault="00163C8D" w:rsidP="00163C8D">
            <w:pPr>
              <w:spacing w:after="0" w:line="240" w:lineRule="auto"/>
              <w:jc w:val="right"/>
              <w:rPr>
                <w:rFonts w:ascii="Times New Roman" w:eastAsia="Times New Roman" w:hAnsi="Times New Roman" w:cs="Times New Roman"/>
                <w:bCs/>
                <w:i/>
                <w:kern w:val="0"/>
                <w:sz w:val="20"/>
                <w:szCs w:val="20"/>
                <w:lang w:val="en-US" w:eastAsia="bg-BG"/>
                <w14:ligatures w14:val="none"/>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4F7A056C"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14:paraId="172EECCF" w14:textId="77777777" w:rsidR="00163C8D" w:rsidRPr="00163C8D" w:rsidRDefault="00163C8D" w:rsidP="00163C8D">
            <w:pPr>
              <w:spacing w:after="0" w:line="240" w:lineRule="auto"/>
              <w:jc w:val="right"/>
              <w:rPr>
                <w:rFonts w:ascii="Times New Roman" w:eastAsia="Times New Roman" w:hAnsi="Times New Roman" w:cs="Times New Roman"/>
                <w:bCs/>
                <w:i/>
                <w:kern w:val="0"/>
                <w:sz w:val="20"/>
                <w:szCs w:val="20"/>
                <w:lang w:val="ru-RU" w:eastAsia="bg-BG"/>
                <w14:ligatures w14:val="none"/>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7E3F7C3D" w14:textId="77777777" w:rsidR="00163C8D" w:rsidRPr="00163C8D" w:rsidRDefault="00163C8D" w:rsidP="00163C8D">
            <w:pPr>
              <w:spacing w:after="0" w:line="240" w:lineRule="auto"/>
              <w:jc w:val="right"/>
              <w:rPr>
                <w:rFonts w:ascii="Times New Roman" w:eastAsia="Times New Roman" w:hAnsi="Times New Roman" w:cs="Times New Roman"/>
                <w:bCs/>
                <w:iCs/>
                <w:kern w:val="0"/>
                <w:sz w:val="20"/>
                <w:szCs w:val="20"/>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8E3575"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lang w:val="en-US" w:eastAsia="bg-BG"/>
                <w14:ligatures w14:val="none"/>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3EA5A8BD"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lang w:val="en-US" w:eastAsia="bg-BG"/>
                <w14:ligatures w14:val="none"/>
              </w:rPr>
            </w:pPr>
          </w:p>
        </w:tc>
      </w:tr>
      <w:tr w:rsidR="00163C8D" w:rsidRPr="00163C8D" w14:paraId="442C39F6" w14:textId="77777777" w:rsidTr="00452716">
        <w:trPr>
          <w:gridAfter w:val="1"/>
          <w:wAfter w:w="10"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69EF8D18" w14:textId="77777777" w:rsidR="00163C8D" w:rsidRPr="00163C8D" w:rsidRDefault="00163C8D" w:rsidP="00163C8D">
            <w:pPr>
              <w:spacing w:after="0" w:line="240" w:lineRule="auto"/>
              <w:jc w:val="center"/>
              <w:rPr>
                <w:rFonts w:ascii="Times New Roman" w:eastAsia="Times New Roman" w:hAnsi="Times New Roman" w:cs="Times New Roman"/>
                <w:b/>
                <w:kern w:val="0"/>
                <w:sz w:val="14"/>
                <w:szCs w:val="14"/>
                <w:lang w:val="en-US" w:eastAsia="bg-BG"/>
                <w14:ligatures w14:val="none"/>
              </w:rPr>
            </w:pPr>
            <w:r w:rsidRPr="00163C8D">
              <w:rPr>
                <w:rFonts w:ascii="Times New Roman" w:eastAsia="Times New Roman" w:hAnsi="Times New Roman" w:cs="Times New Roman"/>
                <w:b/>
                <w:kern w:val="0"/>
                <w:sz w:val="14"/>
                <w:szCs w:val="14"/>
                <w:lang w:val="en-US" w:eastAsia="bg-BG"/>
                <w14:ligatures w14:val="none"/>
              </w:rPr>
              <w:t>16</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2604BAFF" w14:textId="77777777" w:rsidR="00163C8D" w:rsidRPr="00163C8D" w:rsidRDefault="00163C8D" w:rsidP="00163C8D">
            <w:pPr>
              <w:spacing w:after="0" w:line="240" w:lineRule="auto"/>
              <w:rPr>
                <w:rFonts w:ascii="Times New Roman" w:eastAsia="Times New Roman" w:hAnsi="Times New Roman" w:cs="Times New Roman"/>
                <w:bCs/>
                <w:color w:val="FF0000"/>
                <w:kern w:val="0"/>
                <w:sz w:val="18"/>
                <w:szCs w:val="18"/>
                <w:lang w:val="ru-RU" w:eastAsia="bg-BG"/>
                <w14:ligatures w14:val="none"/>
              </w:rPr>
            </w:pPr>
            <w:r w:rsidRPr="00163C8D">
              <w:rPr>
                <w:rFonts w:ascii="Times New Roman" w:eastAsia="Times New Roman" w:hAnsi="Times New Roman" w:cs="Times New Roman"/>
                <w:bCs/>
                <w:color w:val="000000"/>
                <w:kern w:val="0"/>
                <w:sz w:val="18"/>
                <w:szCs w:val="18"/>
                <w:lang w:val="en-US" w:eastAsia="bg-BG"/>
                <w14:ligatures w14:val="none"/>
              </w:rPr>
              <w:t xml:space="preserve">Лек автомобил, втора употреба, 1 бр., гр. Никопол </w:t>
            </w:r>
            <w:r w:rsidRPr="00163C8D">
              <w:rPr>
                <w:rFonts w:ascii="Times New Roman" w:eastAsia="Times New Roman" w:hAnsi="Times New Roman" w:cs="Times New Roman"/>
                <w:bCs/>
                <w:color w:val="FF0000"/>
                <w:kern w:val="0"/>
                <w:sz w:val="18"/>
                <w:szCs w:val="18"/>
                <w:lang w:val="ru-RU" w:eastAsia="bg-BG"/>
                <w14:ligatures w14:val="none"/>
              </w:rPr>
              <w:t>(239/5204)</w:t>
            </w:r>
          </w:p>
          <w:p w14:paraId="1E8683FB" w14:textId="77777777" w:rsidR="00163C8D" w:rsidRPr="00163C8D" w:rsidRDefault="00163C8D" w:rsidP="00163C8D">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163C8D">
              <w:rPr>
                <w:rFonts w:ascii="Times New Roman" w:eastAsia="Times New Roman" w:hAnsi="Times New Roman" w:cs="Times New Roman"/>
                <w:kern w:val="0"/>
                <w:sz w:val="18"/>
                <w:szCs w:val="18"/>
                <w:lang w:val="en-US" w:eastAsia="bg-BG"/>
                <w14:ligatures w14:val="none"/>
              </w:rPr>
              <w:t xml:space="preserve">(за нуждите на детската педагогическа стая и районните полицейски инспектори), </w:t>
            </w:r>
            <w:r w:rsidRPr="00163C8D">
              <w:rPr>
                <w:rFonts w:ascii="Times New Roman" w:eastAsia="Times New Roman" w:hAnsi="Times New Roman" w:cs="Times New Roman"/>
                <w:color w:val="FF0000"/>
                <w:kern w:val="0"/>
                <w:sz w:val="18"/>
                <w:szCs w:val="18"/>
                <w:lang w:val="en-US" w:eastAsia="bg-BG"/>
                <w14:ligatures w14:val="none"/>
              </w:rPr>
              <w:t>преходен остатък от делегирана от държавата дейност 239 “Други дейности по вътрешната сигурност”</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8208A1"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2024-2024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91D729" w14:textId="77777777" w:rsidR="00163C8D" w:rsidRPr="00163C8D" w:rsidRDefault="00163C8D" w:rsidP="00163C8D">
            <w:pPr>
              <w:spacing w:after="0" w:line="240" w:lineRule="auto"/>
              <w:jc w:val="center"/>
              <w:rPr>
                <w:rFonts w:ascii="Times New Roman" w:eastAsia="Times New Roman" w:hAnsi="Times New Roman" w:cs="Times New Roman"/>
                <w:b/>
                <w:i/>
                <w:kern w:val="0"/>
                <w:sz w:val="16"/>
                <w:szCs w:val="16"/>
                <w:lang w:val="en-US" w:eastAsia="bg-BG"/>
                <w14:ligatures w14:val="none"/>
              </w:rPr>
            </w:pPr>
            <w:r w:rsidRPr="00163C8D">
              <w:rPr>
                <w:rFonts w:ascii="Times New Roman" w:eastAsia="Times New Roman" w:hAnsi="Times New Roman" w:cs="Times New Roman"/>
                <w:b/>
                <w:i/>
                <w:kern w:val="0"/>
                <w:sz w:val="16"/>
                <w:szCs w:val="16"/>
                <w:lang w:val="en-US"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01F83576"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11 000</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2A27A332"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11 000</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4DAC78E7" w14:textId="77777777" w:rsidR="00163C8D" w:rsidRPr="00163C8D" w:rsidRDefault="00163C8D" w:rsidP="00163C8D">
            <w:pPr>
              <w:spacing w:after="0" w:line="240" w:lineRule="auto"/>
              <w:jc w:val="right"/>
              <w:rPr>
                <w:rFonts w:ascii="Times New Roman" w:eastAsia="Times New Roman" w:hAnsi="Times New Roman" w:cs="Times New Roman"/>
                <w:bCs/>
                <w:i/>
                <w:kern w:val="0"/>
                <w:sz w:val="20"/>
                <w:szCs w:val="20"/>
                <w:lang w:val="en-US" w:eastAsia="bg-BG"/>
                <w14:ligatures w14:val="none"/>
              </w:rPr>
            </w:pPr>
            <w:r w:rsidRPr="00163C8D">
              <w:rPr>
                <w:rFonts w:ascii="Times New Roman" w:eastAsia="Times New Roman" w:hAnsi="Times New Roman" w:cs="Times New Roman"/>
                <w:bCs/>
                <w:i/>
                <w:kern w:val="0"/>
                <w:sz w:val="20"/>
                <w:szCs w:val="20"/>
                <w:lang w:val="en-US" w:eastAsia="bg-BG"/>
                <w14:ligatures w14:val="none"/>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6CA70830"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r w:rsidRPr="00163C8D">
              <w:rPr>
                <w:rFonts w:ascii="Times New Roman" w:eastAsia="Times New Roman" w:hAnsi="Times New Roman" w:cs="Times New Roman"/>
                <w:i/>
                <w:kern w:val="0"/>
                <w:sz w:val="20"/>
                <w:szCs w:val="20"/>
                <w:lang w:val="ru-RU" w:eastAsia="bg-BG"/>
                <w14:ligatures w14:val="none"/>
              </w:rPr>
              <w:t>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14:paraId="5EF20435" w14:textId="77777777" w:rsidR="00163C8D" w:rsidRPr="00163C8D" w:rsidRDefault="00163C8D" w:rsidP="00163C8D">
            <w:pPr>
              <w:spacing w:after="0" w:line="240" w:lineRule="auto"/>
              <w:jc w:val="right"/>
              <w:rPr>
                <w:rFonts w:ascii="Times New Roman" w:eastAsia="Times New Roman" w:hAnsi="Times New Roman" w:cs="Times New Roman"/>
                <w:bCs/>
                <w:i/>
                <w:kern w:val="0"/>
                <w:sz w:val="20"/>
                <w:szCs w:val="20"/>
                <w:lang w:val="ru-RU" w:eastAsia="bg-BG"/>
                <w14:ligatures w14:val="none"/>
              </w:rPr>
            </w:pPr>
            <w:r w:rsidRPr="00163C8D">
              <w:rPr>
                <w:rFonts w:ascii="Times New Roman" w:eastAsia="Times New Roman" w:hAnsi="Times New Roman" w:cs="Times New Roman"/>
                <w:bCs/>
                <w:i/>
                <w:kern w:val="0"/>
                <w:sz w:val="20"/>
                <w:szCs w:val="20"/>
                <w:lang w:val="ru-RU"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05985F51" w14:textId="77777777" w:rsidR="00163C8D" w:rsidRPr="00163C8D" w:rsidRDefault="00163C8D" w:rsidP="00163C8D">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163C8D">
              <w:rPr>
                <w:rFonts w:ascii="Times New Roman" w:eastAsia="Times New Roman" w:hAnsi="Times New Roman" w:cs="Times New Roman"/>
                <w:bCs/>
                <w:iCs/>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8D55C8"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lang w:val="en-US" w:eastAsia="bg-BG"/>
                <w14:ligatures w14:val="none"/>
              </w:rPr>
            </w:pPr>
            <w:r w:rsidRPr="00163C8D">
              <w:rPr>
                <w:rFonts w:ascii="Times New Roman" w:eastAsia="Times New Roman" w:hAnsi="Times New Roman" w:cs="Times New Roman"/>
                <w:iCs/>
                <w:kern w:val="0"/>
                <w:sz w:val="20"/>
                <w:szCs w:val="20"/>
                <w:lang w:val="en-US" w:eastAsia="bg-BG"/>
                <w14:ligatures w14:val="none"/>
              </w:rPr>
              <w:t>11 000</w:t>
            </w:r>
          </w:p>
          <w:p w14:paraId="6620ABB3"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lang w:val="en-US" w:eastAsia="bg-BG"/>
                <w14:ligatures w14:val="none"/>
              </w:rPr>
            </w:pPr>
            <w:proofErr w:type="gramStart"/>
            <w:r w:rsidRPr="00163C8D">
              <w:rPr>
                <w:rFonts w:ascii="Times New Roman" w:eastAsia="Times New Roman" w:hAnsi="Times New Roman" w:cs="Times New Roman"/>
                <w:b/>
                <w:iCs/>
                <w:color w:val="FF0000"/>
                <w:kern w:val="0"/>
                <w:sz w:val="16"/>
                <w:szCs w:val="16"/>
                <w:lang w:val="en-US" w:eastAsia="bg-BG"/>
                <w14:ligatures w14:val="none"/>
              </w:rPr>
              <w:t>прех.ост</w:t>
            </w:r>
            <w:proofErr w:type="gramEnd"/>
            <w:r w:rsidRPr="00163C8D">
              <w:rPr>
                <w:rFonts w:ascii="Times New Roman" w:eastAsia="Times New Roman" w:hAnsi="Times New Roman" w:cs="Times New Roman"/>
                <w:b/>
                <w:iCs/>
                <w:color w:val="FF0000"/>
                <w:kern w:val="0"/>
                <w:sz w:val="16"/>
                <w:szCs w:val="16"/>
                <w:lang w:val="en-US" w:eastAsia="bg-BG"/>
                <w14:ligatures w14:val="none"/>
              </w:rPr>
              <w:t>. от ДД-239 от 2023 г.</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0E67EE43"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lang w:val="en-US" w:eastAsia="bg-BG"/>
                <w14:ligatures w14:val="none"/>
              </w:rPr>
            </w:pPr>
            <w:r w:rsidRPr="00163C8D">
              <w:rPr>
                <w:rFonts w:ascii="Times New Roman" w:eastAsia="Times New Roman" w:hAnsi="Times New Roman" w:cs="Times New Roman"/>
                <w:iCs/>
                <w:kern w:val="0"/>
                <w:sz w:val="20"/>
                <w:szCs w:val="20"/>
                <w:lang w:val="en-US" w:eastAsia="bg-BG"/>
                <w14:ligatures w14:val="none"/>
              </w:rPr>
              <w:t>0</w:t>
            </w:r>
          </w:p>
        </w:tc>
      </w:tr>
      <w:tr w:rsidR="00163C8D" w:rsidRPr="00163C8D" w14:paraId="3C837E2C" w14:textId="77777777" w:rsidTr="00452716">
        <w:trPr>
          <w:gridAfter w:val="1"/>
          <w:wAfter w:w="10"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6FB85FFE" w14:textId="77777777" w:rsidR="00163C8D" w:rsidRPr="00163C8D" w:rsidRDefault="00163C8D" w:rsidP="00163C8D">
            <w:pPr>
              <w:spacing w:after="0" w:line="240" w:lineRule="auto"/>
              <w:jc w:val="center"/>
              <w:rPr>
                <w:rFonts w:ascii="Times New Roman" w:eastAsia="Times New Roman" w:hAnsi="Times New Roman" w:cs="Times New Roman"/>
                <w:b/>
                <w:kern w:val="0"/>
                <w:sz w:val="14"/>
                <w:szCs w:val="14"/>
                <w:lang w:val="en-US" w:eastAsia="bg-BG"/>
                <w14:ligatures w14:val="none"/>
              </w:rPr>
            </w:pP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0F477402" w14:textId="77777777" w:rsidR="00163C8D" w:rsidRPr="00163C8D" w:rsidRDefault="00163C8D" w:rsidP="00163C8D">
            <w:pPr>
              <w:spacing w:after="0" w:line="240" w:lineRule="auto"/>
              <w:rPr>
                <w:rFonts w:ascii="Times New Roman" w:eastAsia="Times New Roman" w:hAnsi="Times New Roman" w:cs="Times New Roman"/>
                <w:color w:val="3F3F3F"/>
                <w:kern w:val="0"/>
                <w:sz w:val="18"/>
                <w:szCs w:val="18"/>
                <w:lang w:val="en-US" w:eastAsia="bg-BG"/>
                <w14:ligatures w14:val="none"/>
              </w:rPr>
            </w:pPr>
            <w:r w:rsidRPr="00163C8D">
              <w:rPr>
                <w:rFonts w:ascii="Times New Roman" w:eastAsia="Times New Roman" w:hAnsi="Times New Roman" w:cs="Times New Roman"/>
                <w:b/>
                <w:i/>
                <w:kern w:val="0"/>
                <w:sz w:val="18"/>
                <w:szCs w:val="18"/>
                <w:lang w:val="en-US" w:eastAsia="bg-BG"/>
                <w14:ligatures w14:val="none"/>
              </w:rPr>
              <w:t>Функция 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3A3762"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B6B8F75" w14:textId="77777777" w:rsidR="00163C8D" w:rsidRPr="00163C8D" w:rsidRDefault="00163C8D" w:rsidP="00163C8D">
            <w:pPr>
              <w:spacing w:after="0" w:line="240" w:lineRule="auto"/>
              <w:jc w:val="center"/>
              <w:rPr>
                <w:rFonts w:ascii="Times New Roman" w:eastAsia="Times New Roman" w:hAnsi="Times New Roman" w:cs="Times New Roman"/>
                <w:bCs/>
                <w:kern w:val="0"/>
                <w:sz w:val="16"/>
                <w:szCs w:val="16"/>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586B41B6" w14:textId="77777777" w:rsidR="00163C8D" w:rsidRPr="00163C8D" w:rsidRDefault="00163C8D" w:rsidP="00163C8D">
            <w:pPr>
              <w:spacing w:after="0" w:line="240" w:lineRule="auto"/>
              <w:jc w:val="right"/>
              <w:rPr>
                <w:rFonts w:ascii="Times New Roman" w:eastAsia="Times New Roman" w:hAnsi="Times New Roman" w:cs="Times New Roman"/>
                <w:b/>
                <w:i/>
                <w:iCs/>
                <w:kern w:val="0"/>
                <w:sz w:val="20"/>
                <w:szCs w:val="20"/>
                <w:lang w:val="en-US" w:eastAsia="bg-BG"/>
                <w14:ligatures w14:val="none"/>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25C4C487" w14:textId="77777777" w:rsidR="00163C8D" w:rsidRPr="00163C8D" w:rsidRDefault="00163C8D" w:rsidP="00163C8D">
            <w:pPr>
              <w:spacing w:after="0" w:line="240" w:lineRule="auto"/>
              <w:jc w:val="right"/>
              <w:rPr>
                <w:rFonts w:ascii="Times New Roman" w:eastAsia="Times New Roman" w:hAnsi="Times New Roman" w:cs="Times New Roman"/>
                <w:b/>
                <w:i/>
                <w:iCs/>
                <w:kern w:val="0"/>
                <w:sz w:val="20"/>
                <w:szCs w:val="20"/>
                <w:lang w:val="en-US" w:eastAsia="bg-BG"/>
                <w14:ligatures w14:val="none"/>
              </w:rPr>
            </w:pP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08B4279E"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02609133"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14:paraId="4DAEF8DD"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4C8E1DFD"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214C61"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2F7BD412"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p>
        </w:tc>
      </w:tr>
      <w:tr w:rsidR="00163C8D" w:rsidRPr="00163C8D" w14:paraId="4332FE1D" w14:textId="77777777" w:rsidTr="00452716">
        <w:trPr>
          <w:gridAfter w:val="1"/>
          <w:wAfter w:w="10"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1B8C4158" w14:textId="77777777" w:rsidR="00163C8D" w:rsidRPr="00163C8D" w:rsidRDefault="00163C8D" w:rsidP="00163C8D">
            <w:pPr>
              <w:spacing w:after="0" w:line="240" w:lineRule="auto"/>
              <w:jc w:val="center"/>
              <w:rPr>
                <w:rFonts w:ascii="Times New Roman" w:eastAsia="Times New Roman" w:hAnsi="Times New Roman" w:cs="Times New Roman"/>
                <w:b/>
                <w:kern w:val="0"/>
                <w:sz w:val="14"/>
                <w:szCs w:val="14"/>
                <w:lang w:val="en-US" w:eastAsia="bg-BG"/>
                <w14:ligatures w14:val="none"/>
              </w:rPr>
            </w:pPr>
            <w:r w:rsidRPr="00163C8D">
              <w:rPr>
                <w:rFonts w:ascii="Times New Roman" w:eastAsia="Times New Roman" w:hAnsi="Times New Roman" w:cs="Times New Roman"/>
                <w:b/>
                <w:kern w:val="0"/>
                <w:sz w:val="14"/>
                <w:szCs w:val="14"/>
                <w:lang w:val="en-US" w:eastAsia="bg-BG"/>
                <w14:ligatures w14:val="none"/>
              </w:rPr>
              <w:t>17</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6EB37AE6" w14:textId="77777777" w:rsidR="00163C8D" w:rsidRPr="00163C8D" w:rsidRDefault="00163C8D" w:rsidP="00163C8D">
            <w:pPr>
              <w:spacing w:after="0" w:line="240" w:lineRule="auto"/>
              <w:rPr>
                <w:rFonts w:ascii="Times New Roman" w:eastAsia="Times New Roman" w:hAnsi="Times New Roman" w:cs="Times New Roman"/>
                <w:bCs/>
                <w:color w:val="FF0000"/>
                <w:kern w:val="0"/>
                <w:sz w:val="18"/>
                <w:szCs w:val="18"/>
                <w:lang w:val="ru-RU" w:eastAsia="bg-BG"/>
                <w14:ligatures w14:val="none"/>
              </w:rPr>
            </w:pPr>
            <w:r w:rsidRPr="00163C8D">
              <w:rPr>
                <w:rFonts w:ascii="Times New Roman" w:eastAsia="Times New Roman" w:hAnsi="Times New Roman" w:cs="Times New Roman"/>
                <w:bCs/>
                <w:color w:val="000000"/>
                <w:kern w:val="0"/>
                <w:sz w:val="18"/>
                <w:szCs w:val="18"/>
                <w:lang w:val="en-US" w:eastAsia="bg-BG"/>
                <w14:ligatures w14:val="none"/>
              </w:rPr>
              <w:t xml:space="preserve">Климатик, 11 бр. за ДГ 1 „Щастливо </w:t>
            </w:r>
            <w:proofErr w:type="gramStart"/>
            <w:r w:rsidRPr="00163C8D">
              <w:rPr>
                <w:rFonts w:ascii="Times New Roman" w:eastAsia="Times New Roman" w:hAnsi="Times New Roman" w:cs="Times New Roman"/>
                <w:bCs/>
                <w:color w:val="000000"/>
                <w:kern w:val="0"/>
                <w:sz w:val="18"/>
                <w:szCs w:val="18"/>
                <w:lang w:val="en-US" w:eastAsia="bg-BG"/>
                <w14:ligatures w14:val="none"/>
              </w:rPr>
              <w:t>детство“ гр.</w:t>
            </w:r>
            <w:proofErr w:type="gramEnd"/>
            <w:r w:rsidRPr="00163C8D">
              <w:rPr>
                <w:rFonts w:ascii="Times New Roman" w:eastAsia="Times New Roman" w:hAnsi="Times New Roman" w:cs="Times New Roman"/>
                <w:bCs/>
                <w:color w:val="000000"/>
                <w:kern w:val="0"/>
                <w:sz w:val="18"/>
                <w:szCs w:val="18"/>
                <w:lang w:val="en-US" w:eastAsia="bg-BG"/>
                <w14:ligatures w14:val="none"/>
              </w:rPr>
              <w:t xml:space="preserve"> Никопол </w:t>
            </w:r>
            <w:r w:rsidRPr="00163C8D">
              <w:rPr>
                <w:rFonts w:ascii="Times New Roman" w:eastAsia="Times New Roman" w:hAnsi="Times New Roman" w:cs="Times New Roman"/>
                <w:bCs/>
                <w:color w:val="FF0000"/>
                <w:kern w:val="0"/>
                <w:sz w:val="18"/>
                <w:szCs w:val="18"/>
                <w:lang w:val="ru-RU" w:eastAsia="bg-BG"/>
                <w14:ligatures w14:val="none"/>
              </w:rPr>
              <w:t>(311/5203)</w:t>
            </w:r>
          </w:p>
          <w:p w14:paraId="767EB0A7" w14:textId="77777777" w:rsidR="00163C8D" w:rsidRPr="00163C8D" w:rsidRDefault="00163C8D" w:rsidP="00163C8D">
            <w:pPr>
              <w:spacing w:after="0" w:line="240" w:lineRule="auto"/>
              <w:rPr>
                <w:rFonts w:ascii="Times New Roman" w:eastAsia="Times New Roman" w:hAnsi="Times New Roman" w:cs="Times New Roman"/>
                <w:kern w:val="0"/>
                <w:sz w:val="18"/>
                <w:szCs w:val="18"/>
                <w:lang w:val="ru-RU" w:eastAsia="bg-BG"/>
                <w14:ligatures w14:val="none"/>
              </w:rPr>
            </w:pPr>
            <w:r w:rsidRPr="00163C8D">
              <w:rPr>
                <w:rFonts w:ascii="Times New Roman" w:eastAsia="Times New Roman" w:hAnsi="Times New Roman" w:cs="Times New Roman"/>
                <w:kern w:val="0"/>
                <w:sz w:val="18"/>
                <w:szCs w:val="18"/>
                <w:lang w:val="ru-RU" w:eastAsia="bg-BG"/>
                <w14:ligatures w14:val="none"/>
              </w:rPr>
              <w:t xml:space="preserve">в т.ч. 1 бр. х 1240 лв., 6 </w:t>
            </w:r>
            <w:proofErr w:type="gramStart"/>
            <w:r w:rsidRPr="00163C8D">
              <w:rPr>
                <w:rFonts w:ascii="Times New Roman" w:eastAsia="Times New Roman" w:hAnsi="Times New Roman" w:cs="Times New Roman"/>
                <w:kern w:val="0"/>
                <w:sz w:val="18"/>
                <w:szCs w:val="18"/>
                <w:lang w:val="ru-RU" w:eastAsia="bg-BG"/>
                <w14:ligatures w14:val="none"/>
              </w:rPr>
              <w:t>бр.х</w:t>
            </w:r>
            <w:proofErr w:type="gramEnd"/>
            <w:r w:rsidRPr="00163C8D">
              <w:rPr>
                <w:rFonts w:ascii="Times New Roman" w:eastAsia="Times New Roman" w:hAnsi="Times New Roman" w:cs="Times New Roman"/>
                <w:kern w:val="0"/>
                <w:sz w:val="18"/>
                <w:szCs w:val="18"/>
                <w:lang w:val="ru-RU" w:eastAsia="bg-BG"/>
                <w14:ligatures w14:val="none"/>
              </w:rPr>
              <w:t>1859 лв., 4 бр. 2280 лв.</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4BF478"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2024-2024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DEE9EE5" w14:textId="77777777" w:rsidR="00163C8D" w:rsidRPr="00163C8D" w:rsidRDefault="00163C8D" w:rsidP="00163C8D">
            <w:pPr>
              <w:spacing w:after="0" w:line="240" w:lineRule="auto"/>
              <w:jc w:val="center"/>
              <w:rPr>
                <w:rFonts w:ascii="Times New Roman" w:eastAsia="Times New Roman" w:hAnsi="Times New Roman" w:cs="Times New Roman"/>
                <w:b/>
                <w:i/>
                <w:kern w:val="0"/>
                <w:sz w:val="16"/>
                <w:szCs w:val="16"/>
                <w:lang w:val="en-US" w:eastAsia="bg-BG"/>
                <w14:ligatures w14:val="none"/>
              </w:rPr>
            </w:pPr>
            <w:r w:rsidRPr="00163C8D">
              <w:rPr>
                <w:rFonts w:ascii="Times New Roman" w:eastAsia="Times New Roman" w:hAnsi="Times New Roman" w:cs="Times New Roman"/>
                <w:b/>
                <w:i/>
                <w:kern w:val="0"/>
                <w:sz w:val="16"/>
                <w:szCs w:val="16"/>
                <w:lang w:val="en-US"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4652A868"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21 514</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6C13894D"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21 514</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448741EA" w14:textId="77777777" w:rsidR="00163C8D" w:rsidRPr="00163C8D" w:rsidRDefault="00163C8D" w:rsidP="00163C8D">
            <w:pPr>
              <w:spacing w:after="0" w:line="240" w:lineRule="auto"/>
              <w:jc w:val="right"/>
              <w:rPr>
                <w:rFonts w:ascii="Times New Roman" w:eastAsia="Times New Roman" w:hAnsi="Times New Roman" w:cs="Times New Roman"/>
                <w:bCs/>
                <w:i/>
                <w:kern w:val="0"/>
                <w:sz w:val="20"/>
                <w:szCs w:val="20"/>
                <w:lang w:val="en-US" w:eastAsia="bg-BG"/>
                <w14:ligatures w14:val="none"/>
              </w:rPr>
            </w:pPr>
            <w:r w:rsidRPr="00163C8D">
              <w:rPr>
                <w:rFonts w:ascii="Times New Roman" w:eastAsia="Times New Roman" w:hAnsi="Times New Roman" w:cs="Times New Roman"/>
                <w:bCs/>
                <w:i/>
                <w:kern w:val="0"/>
                <w:sz w:val="20"/>
                <w:szCs w:val="20"/>
                <w:lang w:val="en-US" w:eastAsia="bg-BG"/>
                <w14:ligatures w14:val="none"/>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13F87A10"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r w:rsidRPr="00163C8D">
              <w:rPr>
                <w:rFonts w:ascii="Times New Roman" w:eastAsia="Times New Roman" w:hAnsi="Times New Roman" w:cs="Times New Roman"/>
                <w:i/>
                <w:kern w:val="0"/>
                <w:sz w:val="20"/>
                <w:szCs w:val="20"/>
                <w:lang w:val="ru-RU" w:eastAsia="bg-BG"/>
                <w14:ligatures w14:val="none"/>
              </w:rPr>
              <w:t>21 514</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14:paraId="3E6F794D" w14:textId="77777777" w:rsidR="00163C8D" w:rsidRPr="00163C8D" w:rsidRDefault="00163C8D" w:rsidP="00163C8D">
            <w:pPr>
              <w:spacing w:after="0" w:line="240" w:lineRule="auto"/>
              <w:jc w:val="right"/>
              <w:rPr>
                <w:rFonts w:ascii="Times New Roman" w:eastAsia="Times New Roman" w:hAnsi="Times New Roman" w:cs="Times New Roman"/>
                <w:bCs/>
                <w:i/>
                <w:kern w:val="0"/>
                <w:sz w:val="20"/>
                <w:szCs w:val="20"/>
                <w:lang w:val="ru-RU" w:eastAsia="bg-BG"/>
                <w14:ligatures w14:val="none"/>
              </w:rPr>
            </w:pPr>
            <w:r w:rsidRPr="00163C8D">
              <w:rPr>
                <w:rFonts w:ascii="Times New Roman" w:eastAsia="Times New Roman" w:hAnsi="Times New Roman" w:cs="Times New Roman"/>
                <w:bCs/>
                <w:i/>
                <w:kern w:val="0"/>
                <w:sz w:val="20"/>
                <w:szCs w:val="20"/>
                <w:lang w:val="ru-RU"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558D4F5F" w14:textId="77777777" w:rsidR="00163C8D" w:rsidRPr="00163C8D" w:rsidRDefault="00163C8D" w:rsidP="00163C8D">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163C8D">
              <w:rPr>
                <w:rFonts w:ascii="Times New Roman" w:eastAsia="Times New Roman" w:hAnsi="Times New Roman" w:cs="Times New Roman"/>
                <w:bCs/>
                <w:iCs/>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2AC588"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lang w:val="en-US" w:eastAsia="bg-BG"/>
                <w14:ligatures w14:val="none"/>
              </w:rPr>
            </w:pPr>
            <w:r w:rsidRPr="00163C8D">
              <w:rPr>
                <w:rFonts w:ascii="Times New Roman" w:eastAsia="Times New Roman" w:hAnsi="Times New Roman" w:cs="Times New Roman"/>
                <w:iCs/>
                <w:kern w:val="0"/>
                <w:sz w:val="20"/>
                <w:szCs w:val="20"/>
                <w:lang w:val="en-US" w:eastAsia="bg-BG"/>
                <w14:ligatures w14:val="none"/>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68E8B9F6"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lang w:val="en-US" w:eastAsia="bg-BG"/>
                <w14:ligatures w14:val="none"/>
              </w:rPr>
            </w:pPr>
            <w:r w:rsidRPr="00163C8D">
              <w:rPr>
                <w:rFonts w:ascii="Times New Roman" w:eastAsia="Times New Roman" w:hAnsi="Times New Roman" w:cs="Times New Roman"/>
                <w:iCs/>
                <w:kern w:val="0"/>
                <w:sz w:val="20"/>
                <w:szCs w:val="20"/>
                <w:lang w:val="en-US" w:eastAsia="bg-BG"/>
                <w14:ligatures w14:val="none"/>
              </w:rPr>
              <w:t>0</w:t>
            </w:r>
          </w:p>
        </w:tc>
      </w:tr>
      <w:tr w:rsidR="00163C8D" w:rsidRPr="00163C8D" w14:paraId="719CE552" w14:textId="77777777" w:rsidTr="00452716">
        <w:trPr>
          <w:gridAfter w:val="1"/>
          <w:wAfter w:w="10"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164B8005" w14:textId="77777777" w:rsidR="00163C8D" w:rsidRPr="00163C8D" w:rsidRDefault="00163C8D" w:rsidP="00163C8D">
            <w:pPr>
              <w:spacing w:after="0" w:line="240" w:lineRule="auto"/>
              <w:jc w:val="center"/>
              <w:rPr>
                <w:rFonts w:ascii="Times New Roman" w:eastAsia="Times New Roman" w:hAnsi="Times New Roman" w:cs="Times New Roman"/>
                <w:b/>
                <w:kern w:val="0"/>
                <w:sz w:val="14"/>
                <w:szCs w:val="14"/>
                <w:lang w:val="en-US" w:eastAsia="bg-BG"/>
                <w14:ligatures w14:val="none"/>
              </w:rPr>
            </w:pPr>
            <w:r w:rsidRPr="00163C8D">
              <w:rPr>
                <w:rFonts w:ascii="Times New Roman" w:eastAsia="Times New Roman" w:hAnsi="Times New Roman" w:cs="Times New Roman"/>
                <w:b/>
                <w:kern w:val="0"/>
                <w:sz w:val="14"/>
                <w:szCs w:val="14"/>
                <w:lang w:val="en-US" w:eastAsia="bg-BG"/>
                <w14:ligatures w14:val="none"/>
              </w:rPr>
              <w:t>18</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697AFF5A" w14:textId="77777777" w:rsidR="00163C8D" w:rsidRPr="00163C8D" w:rsidRDefault="00163C8D" w:rsidP="00163C8D">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163C8D">
              <w:rPr>
                <w:rFonts w:ascii="Times New Roman" w:eastAsia="Times New Roman" w:hAnsi="Times New Roman" w:cs="Times New Roman"/>
                <w:bCs/>
                <w:color w:val="000000"/>
                <w:kern w:val="0"/>
                <w:sz w:val="18"/>
                <w:szCs w:val="18"/>
                <w:lang w:val="en-US" w:eastAsia="bg-BG"/>
                <w14:ligatures w14:val="none"/>
              </w:rPr>
              <w:t>Доставка и монтаж на детско съоръжение-3 бр. за ДГ „</w:t>
            </w:r>
            <w:proofErr w:type="gramStart"/>
            <w:r w:rsidRPr="00163C8D">
              <w:rPr>
                <w:rFonts w:ascii="Times New Roman" w:eastAsia="Times New Roman" w:hAnsi="Times New Roman" w:cs="Times New Roman"/>
                <w:bCs/>
                <w:color w:val="000000"/>
                <w:kern w:val="0"/>
                <w:sz w:val="18"/>
                <w:szCs w:val="18"/>
                <w:lang w:val="en-US" w:eastAsia="bg-BG"/>
                <w14:ligatures w14:val="none"/>
              </w:rPr>
              <w:t>Здравец“ с.</w:t>
            </w:r>
            <w:proofErr w:type="gramEnd"/>
            <w:r w:rsidRPr="00163C8D">
              <w:rPr>
                <w:rFonts w:ascii="Times New Roman" w:eastAsia="Times New Roman" w:hAnsi="Times New Roman" w:cs="Times New Roman"/>
                <w:bCs/>
                <w:color w:val="000000"/>
                <w:kern w:val="0"/>
                <w:sz w:val="18"/>
                <w:szCs w:val="18"/>
                <w:lang w:val="en-US" w:eastAsia="bg-BG"/>
                <w14:ligatures w14:val="none"/>
              </w:rPr>
              <w:t xml:space="preserve"> Муселиево (311/5203)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A32119"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2024-2024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398A28" w14:textId="77777777" w:rsidR="00163C8D" w:rsidRPr="00163C8D" w:rsidRDefault="00163C8D" w:rsidP="00163C8D">
            <w:pPr>
              <w:spacing w:after="0" w:line="240" w:lineRule="auto"/>
              <w:jc w:val="center"/>
              <w:rPr>
                <w:rFonts w:ascii="Times New Roman" w:eastAsia="Times New Roman" w:hAnsi="Times New Roman" w:cs="Times New Roman"/>
                <w:b/>
                <w:i/>
                <w:kern w:val="0"/>
                <w:sz w:val="16"/>
                <w:szCs w:val="16"/>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117604B7"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4 012</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779F8E55"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4 012</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3F245960" w14:textId="77777777" w:rsidR="00163C8D" w:rsidRPr="00163C8D" w:rsidRDefault="00163C8D" w:rsidP="00163C8D">
            <w:pPr>
              <w:spacing w:after="0" w:line="240" w:lineRule="auto"/>
              <w:jc w:val="right"/>
              <w:rPr>
                <w:rFonts w:ascii="Times New Roman" w:eastAsia="Times New Roman" w:hAnsi="Times New Roman" w:cs="Times New Roman"/>
                <w:bCs/>
                <w:i/>
                <w:kern w:val="0"/>
                <w:sz w:val="20"/>
                <w:szCs w:val="20"/>
                <w:lang w:val="en-US" w:eastAsia="bg-BG"/>
                <w14:ligatures w14:val="none"/>
              </w:rPr>
            </w:pPr>
            <w:r w:rsidRPr="00163C8D">
              <w:rPr>
                <w:rFonts w:ascii="Times New Roman" w:eastAsia="Times New Roman" w:hAnsi="Times New Roman" w:cs="Times New Roman"/>
                <w:bCs/>
                <w:i/>
                <w:kern w:val="0"/>
                <w:sz w:val="20"/>
                <w:szCs w:val="20"/>
                <w:lang w:val="en-US" w:eastAsia="bg-BG"/>
                <w14:ligatures w14:val="none"/>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70859382"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r w:rsidRPr="00163C8D">
              <w:rPr>
                <w:rFonts w:ascii="Times New Roman" w:eastAsia="Times New Roman" w:hAnsi="Times New Roman" w:cs="Times New Roman"/>
                <w:i/>
                <w:kern w:val="0"/>
                <w:sz w:val="20"/>
                <w:szCs w:val="20"/>
                <w:lang w:val="ru-RU" w:eastAsia="bg-BG"/>
                <w14:ligatures w14:val="none"/>
              </w:rPr>
              <w:t>4 012</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14:paraId="4F78E80C" w14:textId="77777777" w:rsidR="00163C8D" w:rsidRPr="00163C8D" w:rsidRDefault="00163C8D" w:rsidP="00163C8D">
            <w:pPr>
              <w:spacing w:after="0" w:line="240" w:lineRule="auto"/>
              <w:jc w:val="right"/>
              <w:rPr>
                <w:rFonts w:ascii="Times New Roman" w:eastAsia="Times New Roman" w:hAnsi="Times New Roman" w:cs="Times New Roman"/>
                <w:bCs/>
                <w:i/>
                <w:kern w:val="0"/>
                <w:sz w:val="20"/>
                <w:szCs w:val="20"/>
                <w:lang w:val="ru-RU" w:eastAsia="bg-BG"/>
                <w14:ligatures w14:val="none"/>
              </w:rPr>
            </w:pPr>
            <w:r w:rsidRPr="00163C8D">
              <w:rPr>
                <w:rFonts w:ascii="Times New Roman" w:eastAsia="Times New Roman" w:hAnsi="Times New Roman" w:cs="Times New Roman"/>
                <w:bCs/>
                <w:i/>
                <w:kern w:val="0"/>
                <w:sz w:val="20"/>
                <w:szCs w:val="20"/>
                <w:lang w:val="ru-RU"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6C6AFE15" w14:textId="77777777" w:rsidR="00163C8D" w:rsidRPr="00163C8D" w:rsidRDefault="00163C8D" w:rsidP="00163C8D">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163C8D">
              <w:rPr>
                <w:rFonts w:ascii="Times New Roman" w:eastAsia="Times New Roman" w:hAnsi="Times New Roman" w:cs="Times New Roman"/>
                <w:bCs/>
                <w:iCs/>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A250C8"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lang w:val="en-US" w:eastAsia="bg-BG"/>
                <w14:ligatures w14:val="none"/>
              </w:rPr>
            </w:pPr>
            <w:r w:rsidRPr="00163C8D">
              <w:rPr>
                <w:rFonts w:ascii="Times New Roman" w:eastAsia="Times New Roman" w:hAnsi="Times New Roman" w:cs="Times New Roman"/>
                <w:iCs/>
                <w:kern w:val="0"/>
                <w:sz w:val="20"/>
                <w:szCs w:val="20"/>
                <w:lang w:val="en-US" w:eastAsia="bg-BG"/>
                <w14:ligatures w14:val="none"/>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7101EAE2"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lang w:val="en-US" w:eastAsia="bg-BG"/>
                <w14:ligatures w14:val="none"/>
              </w:rPr>
            </w:pPr>
            <w:r w:rsidRPr="00163C8D">
              <w:rPr>
                <w:rFonts w:ascii="Times New Roman" w:eastAsia="Times New Roman" w:hAnsi="Times New Roman" w:cs="Times New Roman"/>
                <w:iCs/>
                <w:kern w:val="0"/>
                <w:sz w:val="20"/>
                <w:szCs w:val="20"/>
                <w:lang w:val="en-US" w:eastAsia="bg-BG"/>
                <w14:ligatures w14:val="none"/>
              </w:rPr>
              <w:t>0</w:t>
            </w:r>
          </w:p>
        </w:tc>
      </w:tr>
      <w:tr w:rsidR="00163C8D" w:rsidRPr="00163C8D" w14:paraId="202E5A2B" w14:textId="77777777" w:rsidTr="00452716">
        <w:trPr>
          <w:gridAfter w:val="1"/>
          <w:wAfter w:w="10"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2B16797F" w14:textId="77777777" w:rsidR="00163C8D" w:rsidRPr="00163C8D" w:rsidRDefault="00163C8D" w:rsidP="00163C8D">
            <w:pPr>
              <w:spacing w:after="0" w:line="240" w:lineRule="auto"/>
              <w:jc w:val="center"/>
              <w:rPr>
                <w:rFonts w:ascii="Times New Roman" w:eastAsia="Times New Roman" w:hAnsi="Times New Roman" w:cs="Times New Roman"/>
                <w:b/>
                <w:kern w:val="0"/>
                <w:sz w:val="14"/>
                <w:szCs w:val="14"/>
                <w:lang w:val="en-US" w:eastAsia="bg-BG"/>
                <w14:ligatures w14:val="none"/>
              </w:rPr>
            </w:pPr>
            <w:r w:rsidRPr="00163C8D">
              <w:rPr>
                <w:rFonts w:ascii="Times New Roman" w:eastAsia="Times New Roman" w:hAnsi="Times New Roman" w:cs="Times New Roman"/>
                <w:b/>
                <w:kern w:val="0"/>
                <w:sz w:val="14"/>
                <w:szCs w:val="14"/>
                <w:lang w:val="en-US" w:eastAsia="bg-BG"/>
                <w14:ligatures w14:val="none"/>
              </w:rPr>
              <w:t>19</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183FB69C" w14:textId="77777777" w:rsidR="00163C8D" w:rsidRPr="00163C8D" w:rsidRDefault="00163C8D" w:rsidP="00163C8D">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163C8D">
              <w:rPr>
                <w:rFonts w:ascii="Times New Roman" w:eastAsia="Times New Roman" w:hAnsi="Times New Roman" w:cs="Times New Roman"/>
                <w:bCs/>
                <w:color w:val="000000"/>
                <w:kern w:val="0"/>
                <w:sz w:val="18"/>
                <w:szCs w:val="18"/>
                <w:lang w:val="en-US" w:eastAsia="bg-BG"/>
                <w14:ligatures w14:val="none"/>
              </w:rPr>
              <w:t xml:space="preserve">Доставка и монтаж на детско съоръжение-3 бр. за ДГ „Щастливо </w:t>
            </w:r>
            <w:proofErr w:type="gramStart"/>
            <w:r w:rsidRPr="00163C8D">
              <w:rPr>
                <w:rFonts w:ascii="Times New Roman" w:eastAsia="Times New Roman" w:hAnsi="Times New Roman" w:cs="Times New Roman"/>
                <w:bCs/>
                <w:color w:val="000000"/>
                <w:kern w:val="0"/>
                <w:sz w:val="18"/>
                <w:szCs w:val="18"/>
                <w:lang w:val="en-US" w:eastAsia="bg-BG"/>
                <w14:ligatures w14:val="none"/>
              </w:rPr>
              <w:t>детство“ с.</w:t>
            </w:r>
            <w:proofErr w:type="gramEnd"/>
            <w:r w:rsidRPr="00163C8D">
              <w:rPr>
                <w:rFonts w:ascii="Times New Roman" w:eastAsia="Times New Roman" w:hAnsi="Times New Roman" w:cs="Times New Roman"/>
                <w:bCs/>
                <w:color w:val="000000"/>
                <w:kern w:val="0"/>
                <w:sz w:val="18"/>
                <w:szCs w:val="18"/>
                <w:lang w:val="en-US" w:eastAsia="bg-BG"/>
                <w14:ligatures w14:val="none"/>
              </w:rPr>
              <w:t xml:space="preserve"> Дебово (311/5203)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4D3E5C"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2024-2024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5E3866" w14:textId="77777777" w:rsidR="00163C8D" w:rsidRPr="00163C8D" w:rsidRDefault="00163C8D" w:rsidP="00163C8D">
            <w:pPr>
              <w:spacing w:after="0" w:line="240" w:lineRule="auto"/>
              <w:jc w:val="center"/>
              <w:rPr>
                <w:rFonts w:ascii="Times New Roman" w:eastAsia="Times New Roman" w:hAnsi="Times New Roman" w:cs="Times New Roman"/>
                <w:b/>
                <w:i/>
                <w:kern w:val="0"/>
                <w:sz w:val="16"/>
                <w:szCs w:val="16"/>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06A666E4"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4 012</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38C5F765"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4 012</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1DB0AADF" w14:textId="77777777" w:rsidR="00163C8D" w:rsidRPr="00163C8D" w:rsidRDefault="00163C8D" w:rsidP="00163C8D">
            <w:pPr>
              <w:spacing w:after="0" w:line="240" w:lineRule="auto"/>
              <w:jc w:val="right"/>
              <w:rPr>
                <w:rFonts w:ascii="Times New Roman" w:eastAsia="Times New Roman" w:hAnsi="Times New Roman" w:cs="Times New Roman"/>
                <w:bCs/>
                <w:i/>
                <w:kern w:val="0"/>
                <w:sz w:val="20"/>
                <w:szCs w:val="20"/>
                <w:lang w:val="en-US" w:eastAsia="bg-BG"/>
                <w14:ligatures w14:val="none"/>
              </w:rPr>
            </w:pPr>
            <w:r w:rsidRPr="00163C8D">
              <w:rPr>
                <w:rFonts w:ascii="Times New Roman" w:eastAsia="Times New Roman" w:hAnsi="Times New Roman" w:cs="Times New Roman"/>
                <w:bCs/>
                <w:i/>
                <w:kern w:val="0"/>
                <w:sz w:val="20"/>
                <w:szCs w:val="20"/>
                <w:lang w:val="en-US" w:eastAsia="bg-BG"/>
                <w14:ligatures w14:val="none"/>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1D97E3F0"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r w:rsidRPr="00163C8D">
              <w:rPr>
                <w:rFonts w:ascii="Times New Roman" w:eastAsia="Times New Roman" w:hAnsi="Times New Roman" w:cs="Times New Roman"/>
                <w:i/>
                <w:kern w:val="0"/>
                <w:sz w:val="20"/>
                <w:szCs w:val="20"/>
                <w:lang w:val="ru-RU" w:eastAsia="bg-BG"/>
                <w14:ligatures w14:val="none"/>
              </w:rPr>
              <w:t>4 012</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14:paraId="67102722" w14:textId="77777777" w:rsidR="00163C8D" w:rsidRPr="00163C8D" w:rsidRDefault="00163C8D" w:rsidP="00163C8D">
            <w:pPr>
              <w:spacing w:after="0" w:line="240" w:lineRule="auto"/>
              <w:jc w:val="right"/>
              <w:rPr>
                <w:rFonts w:ascii="Times New Roman" w:eastAsia="Times New Roman" w:hAnsi="Times New Roman" w:cs="Times New Roman"/>
                <w:bCs/>
                <w:i/>
                <w:kern w:val="0"/>
                <w:sz w:val="20"/>
                <w:szCs w:val="20"/>
                <w:lang w:val="ru-RU" w:eastAsia="bg-BG"/>
                <w14:ligatures w14:val="none"/>
              </w:rPr>
            </w:pPr>
            <w:r w:rsidRPr="00163C8D">
              <w:rPr>
                <w:rFonts w:ascii="Times New Roman" w:eastAsia="Times New Roman" w:hAnsi="Times New Roman" w:cs="Times New Roman"/>
                <w:bCs/>
                <w:i/>
                <w:kern w:val="0"/>
                <w:sz w:val="20"/>
                <w:szCs w:val="20"/>
                <w:lang w:val="ru-RU"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71BA1EFC" w14:textId="77777777" w:rsidR="00163C8D" w:rsidRPr="00163C8D" w:rsidRDefault="00163C8D" w:rsidP="00163C8D">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163C8D">
              <w:rPr>
                <w:rFonts w:ascii="Times New Roman" w:eastAsia="Times New Roman" w:hAnsi="Times New Roman" w:cs="Times New Roman"/>
                <w:bCs/>
                <w:iCs/>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43AF5F"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lang w:val="en-US" w:eastAsia="bg-BG"/>
                <w14:ligatures w14:val="none"/>
              </w:rPr>
            </w:pPr>
            <w:r w:rsidRPr="00163C8D">
              <w:rPr>
                <w:rFonts w:ascii="Times New Roman" w:eastAsia="Times New Roman" w:hAnsi="Times New Roman" w:cs="Times New Roman"/>
                <w:iCs/>
                <w:kern w:val="0"/>
                <w:sz w:val="20"/>
                <w:szCs w:val="20"/>
                <w:lang w:val="en-US" w:eastAsia="bg-BG"/>
                <w14:ligatures w14:val="none"/>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1BAB92E0"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lang w:val="en-US" w:eastAsia="bg-BG"/>
                <w14:ligatures w14:val="none"/>
              </w:rPr>
            </w:pPr>
            <w:r w:rsidRPr="00163C8D">
              <w:rPr>
                <w:rFonts w:ascii="Times New Roman" w:eastAsia="Times New Roman" w:hAnsi="Times New Roman" w:cs="Times New Roman"/>
                <w:iCs/>
                <w:kern w:val="0"/>
                <w:sz w:val="20"/>
                <w:szCs w:val="20"/>
                <w:lang w:val="en-US" w:eastAsia="bg-BG"/>
                <w14:ligatures w14:val="none"/>
              </w:rPr>
              <w:t>0</w:t>
            </w:r>
          </w:p>
        </w:tc>
      </w:tr>
      <w:tr w:rsidR="00163C8D" w:rsidRPr="00163C8D" w14:paraId="19925808" w14:textId="77777777" w:rsidTr="00452716">
        <w:trPr>
          <w:gridAfter w:val="1"/>
          <w:wAfter w:w="10"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2D45DF57" w14:textId="77777777" w:rsidR="00163C8D" w:rsidRPr="00163C8D" w:rsidRDefault="00163C8D" w:rsidP="00163C8D">
            <w:pPr>
              <w:spacing w:after="0" w:line="240" w:lineRule="auto"/>
              <w:jc w:val="center"/>
              <w:rPr>
                <w:rFonts w:ascii="Times New Roman" w:eastAsia="Times New Roman" w:hAnsi="Times New Roman" w:cs="Times New Roman"/>
                <w:b/>
                <w:kern w:val="0"/>
                <w:sz w:val="14"/>
                <w:szCs w:val="14"/>
                <w:lang w:val="en-US" w:eastAsia="bg-BG"/>
                <w14:ligatures w14:val="none"/>
              </w:rPr>
            </w:pPr>
            <w:r w:rsidRPr="00163C8D">
              <w:rPr>
                <w:rFonts w:ascii="Times New Roman" w:eastAsia="Times New Roman" w:hAnsi="Times New Roman" w:cs="Times New Roman"/>
                <w:b/>
                <w:kern w:val="0"/>
                <w:sz w:val="14"/>
                <w:szCs w:val="14"/>
                <w:lang w:val="en-US" w:eastAsia="bg-BG"/>
                <w14:ligatures w14:val="none"/>
              </w:rPr>
              <w:t>20</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6C95DD87" w14:textId="77777777" w:rsidR="00163C8D" w:rsidRPr="00163C8D" w:rsidRDefault="00163C8D" w:rsidP="00163C8D">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163C8D">
              <w:rPr>
                <w:rFonts w:ascii="Times New Roman" w:eastAsia="Times New Roman" w:hAnsi="Times New Roman" w:cs="Times New Roman"/>
                <w:bCs/>
                <w:color w:val="000000"/>
                <w:kern w:val="0"/>
                <w:sz w:val="18"/>
                <w:szCs w:val="18"/>
                <w:lang w:val="en-US" w:eastAsia="bg-BG"/>
                <w14:ligatures w14:val="none"/>
              </w:rPr>
              <w:t xml:space="preserve">Доставка и монтаж на детско съоръжение-3 бр. за ДГ „Г. </w:t>
            </w:r>
            <w:proofErr w:type="gramStart"/>
            <w:r w:rsidRPr="00163C8D">
              <w:rPr>
                <w:rFonts w:ascii="Times New Roman" w:eastAsia="Times New Roman" w:hAnsi="Times New Roman" w:cs="Times New Roman"/>
                <w:bCs/>
                <w:color w:val="000000"/>
                <w:kern w:val="0"/>
                <w:sz w:val="18"/>
                <w:szCs w:val="18"/>
                <w:lang w:val="en-US" w:eastAsia="bg-BG"/>
                <w14:ligatures w14:val="none"/>
              </w:rPr>
              <w:t>Иванов“ с.</w:t>
            </w:r>
            <w:proofErr w:type="gramEnd"/>
            <w:r w:rsidRPr="00163C8D">
              <w:rPr>
                <w:rFonts w:ascii="Times New Roman" w:eastAsia="Times New Roman" w:hAnsi="Times New Roman" w:cs="Times New Roman"/>
                <w:bCs/>
                <w:color w:val="000000"/>
                <w:kern w:val="0"/>
                <w:sz w:val="18"/>
                <w:szCs w:val="18"/>
                <w:lang w:val="en-US" w:eastAsia="bg-BG"/>
                <w14:ligatures w14:val="none"/>
              </w:rPr>
              <w:t xml:space="preserve"> Новачене (311/5203)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60647A"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2024-2024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FB6D78" w14:textId="77777777" w:rsidR="00163C8D" w:rsidRPr="00163C8D" w:rsidRDefault="00163C8D" w:rsidP="00163C8D">
            <w:pPr>
              <w:spacing w:after="0" w:line="240" w:lineRule="auto"/>
              <w:jc w:val="center"/>
              <w:rPr>
                <w:rFonts w:ascii="Times New Roman" w:eastAsia="Times New Roman" w:hAnsi="Times New Roman" w:cs="Times New Roman"/>
                <w:b/>
                <w:i/>
                <w:kern w:val="0"/>
                <w:sz w:val="16"/>
                <w:szCs w:val="16"/>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50A36391"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4 012</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272F9CC0"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4 012</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689D3AE1" w14:textId="77777777" w:rsidR="00163C8D" w:rsidRPr="00163C8D" w:rsidRDefault="00163C8D" w:rsidP="00163C8D">
            <w:pPr>
              <w:spacing w:after="0" w:line="240" w:lineRule="auto"/>
              <w:jc w:val="right"/>
              <w:rPr>
                <w:rFonts w:ascii="Times New Roman" w:eastAsia="Times New Roman" w:hAnsi="Times New Roman" w:cs="Times New Roman"/>
                <w:bCs/>
                <w:i/>
                <w:kern w:val="0"/>
                <w:sz w:val="20"/>
                <w:szCs w:val="20"/>
                <w:lang w:val="en-US" w:eastAsia="bg-BG"/>
                <w14:ligatures w14:val="none"/>
              </w:rPr>
            </w:pPr>
            <w:r w:rsidRPr="00163C8D">
              <w:rPr>
                <w:rFonts w:ascii="Times New Roman" w:eastAsia="Times New Roman" w:hAnsi="Times New Roman" w:cs="Times New Roman"/>
                <w:bCs/>
                <w:i/>
                <w:kern w:val="0"/>
                <w:sz w:val="20"/>
                <w:szCs w:val="20"/>
                <w:lang w:val="en-US" w:eastAsia="bg-BG"/>
                <w14:ligatures w14:val="none"/>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72E8AE5D"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r w:rsidRPr="00163C8D">
              <w:rPr>
                <w:rFonts w:ascii="Times New Roman" w:eastAsia="Times New Roman" w:hAnsi="Times New Roman" w:cs="Times New Roman"/>
                <w:i/>
                <w:kern w:val="0"/>
                <w:sz w:val="20"/>
                <w:szCs w:val="20"/>
                <w:lang w:val="ru-RU" w:eastAsia="bg-BG"/>
                <w14:ligatures w14:val="none"/>
              </w:rPr>
              <w:t>4 012</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14:paraId="637623D0" w14:textId="77777777" w:rsidR="00163C8D" w:rsidRPr="00163C8D" w:rsidRDefault="00163C8D" w:rsidP="00163C8D">
            <w:pPr>
              <w:spacing w:after="0" w:line="240" w:lineRule="auto"/>
              <w:jc w:val="right"/>
              <w:rPr>
                <w:rFonts w:ascii="Times New Roman" w:eastAsia="Times New Roman" w:hAnsi="Times New Roman" w:cs="Times New Roman"/>
                <w:bCs/>
                <w:i/>
                <w:kern w:val="0"/>
                <w:sz w:val="20"/>
                <w:szCs w:val="20"/>
                <w:lang w:val="ru-RU" w:eastAsia="bg-BG"/>
                <w14:ligatures w14:val="none"/>
              </w:rPr>
            </w:pPr>
            <w:r w:rsidRPr="00163C8D">
              <w:rPr>
                <w:rFonts w:ascii="Times New Roman" w:eastAsia="Times New Roman" w:hAnsi="Times New Roman" w:cs="Times New Roman"/>
                <w:bCs/>
                <w:i/>
                <w:kern w:val="0"/>
                <w:sz w:val="20"/>
                <w:szCs w:val="20"/>
                <w:lang w:val="ru-RU"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4648D07B" w14:textId="77777777" w:rsidR="00163C8D" w:rsidRPr="00163C8D" w:rsidRDefault="00163C8D" w:rsidP="00163C8D">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163C8D">
              <w:rPr>
                <w:rFonts w:ascii="Times New Roman" w:eastAsia="Times New Roman" w:hAnsi="Times New Roman" w:cs="Times New Roman"/>
                <w:bCs/>
                <w:iCs/>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72EA6D"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lang w:val="en-US" w:eastAsia="bg-BG"/>
                <w14:ligatures w14:val="none"/>
              </w:rPr>
            </w:pPr>
            <w:r w:rsidRPr="00163C8D">
              <w:rPr>
                <w:rFonts w:ascii="Times New Roman" w:eastAsia="Times New Roman" w:hAnsi="Times New Roman" w:cs="Times New Roman"/>
                <w:iCs/>
                <w:kern w:val="0"/>
                <w:sz w:val="20"/>
                <w:szCs w:val="20"/>
                <w:lang w:val="en-US" w:eastAsia="bg-BG"/>
                <w14:ligatures w14:val="none"/>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3D985F71"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lang w:val="en-US" w:eastAsia="bg-BG"/>
                <w14:ligatures w14:val="none"/>
              </w:rPr>
            </w:pPr>
            <w:r w:rsidRPr="00163C8D">
              <w:rPr>
                <w:rFonts w:ascii="Times New Roman" w:eastAsia="Times New Roman" w:hAnsi="Times New Roman" w:cs="Times New Roman"/>
                <w:iCs/>
                <w:kern w:val="0"/>
                <w:sz w:val="20"/>
                <w:szCs w:val="20"/>
                <w:lang w:val="en-US" w:eastAsia="bg-BG"/>
                <w14:ligatures w14:val="none"/>
              </w:rPr>
              <w:t>0</w:t>
            </w:r>
          </w:p>
        </w:tc>
      </w:tr>
      <w:tr w:rsidR="00163C8D" w:rsidRPr="00163C8D" w14:paraId="53D049F2" w14:textId="77777777" w:rsidTr="00452716">
        <w:trPr>
          <w:gridAfter w:val="1"/>
          <w:wAfter w:w="10"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1E47E68D" w14:textId="77777777" w:rsidR="00163C8D" w:rsidRPr="00163C8D" w:rsidRDefault="00163C8D" w:rsidP="00163C8D">
            <w:pPr>
              <w:spacing w:after="0" w:line="240" w:lineRule="auto"/>
              <w:jc w:val="center"/>
              <w:rPr>
                <w:rFonts w:ascii="Times New Roman" w:eastAsia="Times New Roman" w:hAnsi="Times New Roman" w:cs="Times New Roman"/>
                <w:b/>
                <w:kern w:val="0"/>
                <w:sz w:val="14"/>
                <w:szCs w:val="14"/>
                <w:lang w:val="en-US" w:eastAsia="bg-BG"/>
                <w14:ligatures w14:val="none"/>
              </w:rPr>
            </w:pPr>
            <w:r w:rsidRPr="00163C8D">
              <w:rPr>
                <w:rFonts w:ascii="Times New Roman" w:eastAsia="Times New Roman" w:hAnsi="Times New Roman" w:cs="Times New Roman"/>
                <w:b/>
                <w:kern w:val="0"/>
                <w:sz w:val="14"/>
                <w:szCs w:val="14"/>
                <w:lang w:val="en-US" w:eastAsia="bg-BG"/>
                <w14:ligatures w14:val="none"/>
              </w:rPr>
              <w:t xml:space="preserve">21 </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4764792D" w14:textId="77777777" w:rsidR="00163C8D" w:rsidRPr="00163C8D" w:rsidRDefault="00163C8D" w:rsidP="00163C8D">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163C8D">
              <w:rPr>
                <w:rFonts w:ascii="Times New Roman" w:eastAsia="Times New Roman" w:hAnsi="Times New Roman" w:cs="Times New Roman"/>
                <w:bCs/>
                <w:color w:val="000000"/>
                <w:kern w:val="0"/>
                <w:sz w:val="18"/>
                <w:szCs w:val="18"/>
                <w:lang w:val="en-US" w:eastAsia="bg-BG"/>
                <w14:ligatures w14:val="none"/>
              </w:rPr>
              <w:t>Компютър, ASUS лаптоп VivoBook GO E1504FA-NJ318, AND Rysen R5-7520U, 15.6 инча, FHD, DDR5, 16GB (on board), SSD 512Gb NVMe, Wi-Fi 6, BT5.3 - за СУ „Хр.</w:t>
            </w:r>
            <w:proofErr w:type="gramStart"/>
            <w:r w:rsidRPr="00163C8D">
              <w:rPr>
                <w:rFonts w:ascii="Times New Roman" w:eastAsia="Times New Roman" w:hAnsi="Times New Roman" w:cs="Times New Roman"/>
                <w:bCs/>
                <w:color w:val="000000"/>
                <w:kern w:val="0"/>
                <w:sz w:val="18"/>
                <w:szCs w:val="18"/>
                <w:lang w:val="en-US" w:eastAsia="bg-BG"/>
                <w14:ligatures w14:val="none"/>
              </w:rPr>
              <w:t>Ботев“ гр.</w:t>
            </w:r>
            <w:proofErr w:type="gramEnd"/>
            <w:r w:rsidRPr="00163C8D">
              <w:rPr>
                <w:rFonts w:ascii="Times New Roman" w:eastAsia="Times New Roman" w:hAnsi="Times New Roman" w:cs="Times New Roman"/>
                <w:bCs/>
                <w:color w:val="000000"/>
                <w:kern w:val="0"/>
                <w:sz w:val="18"/>
                <w:szCs w:val="18"/>
                <w:lang w:val="en-US" w:eastAsia="bg-BG"/>
                <w14:ligatures w14:val="none"/>
              </w:rPr>
              <w:t xml:space="preserve"> Никопол, </w:t>
            </w:r>
            <w:r w:rsidRPr="00163C8D">
              <w:rPr>
                <w:rFonts w:ascii="Times New Roman" w:eastAsia="Times New Roman" w:hAnsi="Times New Roman" w:cs="Times New Roman"/>
                <w:b/>
                <w:color w:val="FF0000"/>
                <w:kern w:val="0"/>
                <w:sz w:val="18"/>
                <w:szCs w:val="18"/>
                <w:lang w:val="en-US" w:eastAsia="bg-BG"/>
                <w14:ligatures w14:val="none"/>
              </w:rPr>
              <w:t xml:space="preserve">от прех. остатък от 2023 г., </w:t>
            </w:r>
            <w:r w:rsidRPr="00163C8D">
              <w:rPr>
                <w:rFonts w:ascii="Times New Roman" w:eastAsia="Times New Roman" w:hAnsi="Times New Roman" w:cs="Times New Roman"/>
                <w:b/>
                <w:color w:val="FF0000"/>
                <w:kern w:val="0"/>
                <w:sz w:val="18"/>
                <w:szCs w:val="18"/>
                <w:lang w:val="ru-RU" w:eastAsia="bg-BG"/>
                <w14:ligatures w14:val="none"/>
              </w:rPr>
              <w:t xml:space="preserve">§§ 31-11 </w:t>
            </w:r>
            <w:r w:rsidRPr="00163C8D">
              <w:rPr>
                <w:rFonts w:ascii="Times New Roman" w:eastAsia="Times New Roman" w:hAnsi="Times New Roman" w:cs="Times New Roman"/>
                <w:bCs/>
                <w:color w:val="FF0000"/>
                <w:kern w:val="0"/>
                <w:sz w:val="18"/>
                <w:szCs w:val="18"/>
                <w:lang w:val="ru-RU" w:eastAsia="bg-BG"/>
                <w14:ligatures w14:val="none"/>
              </w:rPr>
              <w:t>(322/5201)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8997E6"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2024-2024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95499D" w14:textId="77777777" w:rsidR="00163C8D" w:rsidRPr="00163C8D" w:rsidRDefault="00163C8D" w:rsidP="00163C8D">
            <w:pPr>
              <w:spacing w:after="0" w:line="240" w:lineRule="auto"/>
              <w:jc w:val="center"/>
              <w:rPr>
                <w:rFonts w:ascii="Times New Roman" w:eastAsia="Times New Roman" w:hAnsi="Times New Roman" w:cs="Times New Roman"/>
                <w:b/>
                <w:i/>
                <w:kern w:val="0"/>
                <w:sz w:val="16"/>
                <w:szCs w:val="16"/>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4335FE00"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1 198</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095E2A68"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1 198</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7C8D9A8A" w14:textId="77777777" w:rsidR="00163C8D" w:rsidRPr="00163C8D" w:rsidRDefault="00163C8D" w:rsidP="00163C8D">
            <w:pPr>
              <w:spacing w:after="0" w:line="240" w:lineRule="auto"/>
              <w:jc w:val="right"/>
              <w:rPr>
                <w:rFonts w:ascii="Times New Roman" w:eastAsia="Times New Roman" w:hAnsi="Times New Roman" w:cs="Times New Roman"/>
                <w:bCs/>
                <w:i/>
                <w:kern w:val="0"/>
                <w:sz w:val="20"/>
                <w:szCs w:val="20"/>
                <w:lang w:val="en-US" w:eastAsia="bg-BG"/>
                <w14:ligatures w14:val="none"/>
              </w:rPr>
            </w:pPr>
            <w:r w:rsidRPr="00163C8D">
              <w:rPr>
                <w:rFonts w:ascii="Times New Roman" w:eastAsia="Times New Roman" w:hAnsi="Times New Roman" w:cs="Times New Roman"/>
                <w:bCs/>
                <w:i/>
                <w:kern w:val="0"/>
                <w:sz w:val="20"/>
                <w:szCs w:val="20"/>
                <w:lang w:val="en-US" w:eastAsia="bg-BG"/>
                <w14:ligatures w14:val="none"/>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5F6E9A44"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r w:rsidRPr="00163C8D">
              <w:rPr>
                <w:rFonts w:ascii="Times New Roman" w:eastAsia="Times New Roman" w:hAnsi="Times New Roman" w:cs="Times New Roman"/>
                <w:i/>
                <w:kern w:val="0"/>
                <w:sz w:val="20"/>
                <w:szCs w:val="20"/>
                <w:lang w:val="ru-RU" w:eastAsia="bg-BG"/>
                <w14:ligatures w14:val="none"/>
              </w:rPr>
              <w:t>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14:paraId="3120FF8A" w14:textId="77777777" w:rsidR="00163C8D" w:rsidRPr="00163C8D" w:rsidRDefault="00163C8D" w:rsidP="00163C8D">
            <w:pPr>
              <w:spacing w:after="0" w:line="240" w:lineRule="auto"/>
              <w:jc w:val="right"/>
              <w:rPr>
                <w:rFonts w:ascii="Times New Roman" w:eastAsia="Times New Roman" w:hAnsi="Times New Roman" w:cs="Times New Roman"/>
                <w:bCs/>
                <w:i/>
                <w:kern w:val="0"/>
                <w:sz w:val="20"/>
                <w:szCs w:val="20"/>
                <w:lang w:val="ru-RU" w:eastAsia="bg-BG"/>
                <w14:ligatures w14:val="none"/>
              </w:rPr>
            </w:pPr>
            <w:r w:rsidRPr="00163C8D">
              <w:rPr>
                <w:rFonts w:ascii="Times New Roman" w:eastAsia="Times New Roman" w:hAnsi="Times New Roman" w:cs="Times New Roman"/>
                <w:bCs/>
                <w:i/>
                <w:kern w:val="0"/>
                <w:sz w:val="20"/>
                <w:szCs w:val="20"/>
                <w:lang w:val="ru-RU"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59F82CFE" w14:textId="77777777" w:rsidR="00163C8D" w:rsidRPr="00163C8D" w:rsidRDefault="00163C8D" w:rsidP="00163C8D">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163C8D">
              <w:rPr>
                <w:rFonts w:ascii="Times New Roman" w:eastAsia="Times New Roman" w:hAnsi="Times New Roman" w:cs="Times New Roman"/>
                <w:bCs/>
                <w:iCs/>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E300A4"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lang w:val="en-US" w:eastAsia="bg-BG"/>
                <w14:ligatures w14:val="none"/>
              </w:rPr>
            </w:pPr>
            <w:r w:rsidRPr="00163C8D">
              <w:rPr>
                <w:rFonts w:ascii="Times New Roman" w:eastAsia="Times New Roman" w:hAnsi="Times New Roman" w:cs="Times New Roman"/>
                <w:iCs/>
                <w:kern w:val="0"/>
                <w:sz w:val="20"/>
                <w:szCs w:val="20"/>
                <w:lang w:val="en-US" w:eastAsia="bg-BG"/>
                <w14:ligatures w14:val="none"/>
              </w:rPr>
              <w:t>1 198</w:t>
            </w:r>
          </w:p>
          <w:p w14:paraId="3F9C4A6D"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lang w:val="en-US" w:eastAsia="bg-BG"/>
                <w14:ligatures w14:val="none"/>
              </w:rPr>
            </w:pPr>
            <w:proofErr w:type="gramStart"/>
            <w:r w:rsidRPr="00163C8D">
              <w:rPr>
                <w:rFonts w:ascii="Times New Roman" w:eastAsia="Times New Roman" w:hAnsi="Times New Roman" w:cs="Times New Roman"/>
                <w:b/>
                <w:i/>
                <w:color w:val="4472C4"/>
                <w:kern w:val="0"/>
                <w:sz w:val="16"/>
                <w:szCs w:val="16"/>
                <w:lang w:val="en-US" w:eastAsia="bg-BG"/>
                <w14:ligatures w14:val="none"/>
              </w:rPr>
              <w:t>прех.ост</w:t>
            </w:r>
            <w:proofErr w:type="gramEnd"/>
            <w:r w:rsidRPr="00163C8D">
              <w:rPr>
                <w:rFonts w:ascii="Times New Roman" w:eastAsia="Times New Roman" w:hAnsi="Times New Roman" w:cs="Times New Roman"/>
                <w:b/>
                <w:i/>
                <w:color w:val="4472C4"/>
                <w:kern w:val="0"/>
                <w:sz w:val="16"/>
                <w:szCs w:val="16"/>
                <w:lang w:val="en-US" w:eastAsia="bg-BG"/>
                <w14:ligatures w14:val="none"/>
              </w:rPr>
              <w:t xml:space="preserve">. от 2023 </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69E00FF0"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lang w:val="en-US" w:eastAsia="bg-BG"/>
                <w14:ligatures w14:val="none"/>
              </w:rPr>
            </w:pPr>
            <w:r w:rsidRPr="00163C8D">
              <w:rPr>
                <w:rFonts w:ascii="Times New Roman" w:eastAsia="Times New Roman" w:hAnsi="Times New Roman" w:cs="Times New Roman"/>
                <w:iCs/>
                <w:kern w:val="0"/>
                <w:sz w:val="20"/>
                <w:szCs w:val="20"/>
                <w:lang w:val="en-US" w:eastAsia="bg-BG"/>
                <w14:ligatures w14:val="none"/>
              </w:rPr>
              <w:t>0</w:t>
            </w:r>
          </w:p>
        </w:tc>
      </w:tr>
      <w:tr w:rsidR="00163C8D" w:rsidRPr="00163C8D" w14:paraId="7ACF7F6D" w14:textId="77777777" w:rsidTr="00452716">
        <w:trPr>
          <w:gridAfter w:val="1"/>
          <w:wAfter w:w="10"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78B1A7FF" w14:textId="77777777" w:rsidR="00163C8D" w:rsidRPr="00163C8D" w:rsidRDefault="00163C8D" w:rsidP="00163C8D">
            <w:pPr>
              <w:spacing w:after="0" w:line="240" w:lineRule="auto"/>
              <w:jc w:val="center"/>
              <w:rPr>
                <w:rFonts w:ascii="Times New Roman" w:eastAsia="Times New Roman" w:hAnsi="Times New Roman" w:cs="Times New Roman"/>
                <w:b/>
                <w:kern w:val="0"/>
                <w:sz w:val="14"/>
                <w:szCs w:val="14"/>
                <w:lang w:val="en-US" w:eastAsia="bg-BG"/>
                <w14:ligatures w14:val="none"/>
              </w:rPr>
            </w:pP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5286CEBB" w14:textId="77777777" w:rsidR="00163C8D" w:rsidRPr="00163C8D" w:rsidRDefault="00163C8D" w:rsidP="00163C8D">
            <w:pPr>
              <w:spacing w:after="0" w:line="240" w:lineRule="auto"/>
              <w:rPr>
                <w:rFonts w:ascii="Times New Roman" w:eastAsia="Times New Roman" w:hAnsi="Times New Roman" w:cs="Times New Roman"/>
                <w:b/>
                <w:i/>
                <w:iCs/>
                <w:color w:val="000000"/>
                <w:kern w:val="0"/>
                <w:sz w:val="18"/>
                <w:szCs w:val="18"/>
                <w:lang w:val="en-US" w:eastAsia="bg-BG"/>
                <w14:ligatures w14:val="none"/>
              </w:rPr>
            </w:pPr>
            <w:r w:rsidRPr="00163C8D">
              <w:rPr>
                <w:rFonts w:ascii="Times New Roman" w:eastAsia="Times New Roman" w:hAnsi="Times New Roman" w:cs="Times New Roman"/>
                <w:b/>
                <w:i/>
                <w:iCs/>
                <w:color w:val="000000"/>
                <w:kern w:val="0"/>
                <w:sz w:val="18"/>
                <w:szCs w:val="18"/>
                <w:lang w:val="en-US" w:eastAsia="bg-BG"/>
                <w14:ligatures w14:val="none"/>
              </w:rPr>
              <w:t>Функция 04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B5C7C2"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BD1F91" w14:textId="77777777" w:rsidR="00163C8D" w:rsidRPr="00163C8D" w:rsidRDefault="00163C8D" w:rsidP="00163C8D">
            <w:pPr>
              <w:spacing w:after="0" w:line="240" w:lineRule="auto"/>
              <w:jc w:val="center"/>
              <w:rPr>
                <w:rFonts w:ascii="Times New Roman" w:eastAsia="Times New Roman" w:hAnsi="Times New Roman" w:cs="Times New Roman"/>
                <w:b/>
                <w:i/>
                <w:kern w:val="0"/>
                <w:sz w:val="16"/>
                <w:szCs w:val="16"/>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4270B918"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7979A921"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4B5A47E8" w14:textId="77777777" w:rsidR="00163C8D" w:rsidRPr="00163C8D" w:rsidRDefault="00163C8D" w:rsidP="00163C8D">
            <w:pPr>
              <w:spacing w:after="0" w:line="240" w:lineRule="auto"/>
              <w:jc w:val="right"/>
              <w:rPr>
                <w:rFonts w:ascii="Times New Roman" w:eastAsia="Times New Roman" w:hAnsi="Times New Roman" w:cs="Times New Roman"/>
                <w:bCs/>
                <w:i/>
                <w:kern w:val="0"/>
                <w:sz w:val="20"/>
                <w:szCs w:val="20"/>
                <w:lang w:val="en-US" w:eastAsia="bg-BG"/>
                <w14:ligatures w14:val="none"/>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61855EEE"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14:paraId="5497AD85" w14:textId="77777777" w:rsidR="00163C8D" w:rsidRPr="00163C8D" w:rsidRDefault="00163C8D" w:rsidP="00163C8D">
            <w:pPr>
              <w:spacing w:after="0" w:line="240" w:lineRule="auto"/>
              <w:jc w:val="right"/>
              <w:rPr>
                <w:rFonts w:ascii="Times New Roman" w:eastAsia="Times New Roman" w:hAnsi="Times New Roman" w:cs="Times New Roman"/>
                <w:bCs/>
                <w:i/>
                <w:kern w:val="0"/>
                <w:sz w:val="20"/>
                <w:szCs w:val="20"/>
                <w:lang w:val="ru-RU" w:eastAsia="bg-BG"/>
                <w14:ligatures w14:val="none"/>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59E8B815" w14:textId="77777777" w:rsidR="00163C8D" w:rsidRPr="00163C8D" w:rsidRDefault="00163C8D" w:rsidP="00163C8D">
            <w:pPr>
              <w:spacing w:after="0" w:line="240" w:lineRule="auto"/>
              <w:jc w:val="right"/>
              <w:rPr>
                <w:rFonts w:ascii="Times New Roman" w:eastAsia="Times New Roman" w:hAnsi="Times New Roman" w:cs="Times New Roman"/>
                <w:bCs/>
                <w:iCs/>
                <w:kern w:val="0"/>
                <w:sz w:val="20"/>
                <w:szCs w:val="20"/>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EAE5A1"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lang w:val="en-US" w:eastAsia="bg-BG"/>
                <w14:ligatures w14:val="none"/>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01782FD4"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lang w:val="en-US" w:eastAsia="bg-BG"/>
                <w14:ligatures w14:val="none"/>
              </w:rPr>
            </w:pPr>
          </w:p>
        </w:tc>
      </w:tr>
      <w:tr w:rsidR="00163C8D" w:rsidRPr="00163C8D" w14:paraId="4CC65386" w14:textId="77777777" w:rsidTr="00452716">
        <w:trPr>
          <w:gridAfter w:val="1"/>
          <w:wAfter w:w="10"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05586746" w14:textId="77777777" w:rsidR="00163C8D" w:rsidRPr="00163C8D" w:rsidRDefault="00163C8D" w:rsidP="00163C8D">
            <w:pPr>
              <w:spacing w:after="0" w:line="240" w:lineRule="auto"/>
              <w:jc w:val="center"/>
              <w:rPr>
                <w:rFonts w:ascii="Times New Roman" w:eastAsia="Times New Roman" w:hAnsi="Times New Roman" w:cs="Times New Roman"/>
                <w:b/>
                <w:kern w:val="0"/>
                <w:sz w:val="14"/>
                <w:szCs w:val="14"/>
                <w:lang w:val="en-US" w:eastAsia="bg-BG"/>
                <w14:ligatures w14:val="none"/>
              </w:rPr>
            </w:pPr>
            <w:r w:rsidRPr="00163C8D">
              <w:rPr>
                <w:rFonts w:ascii="Times New Roman" w:eastAsia="Times New Roman" w:hAnsi="Times New Roman" w:cs="Times New Roman"/>
                <w:b/>
                <w:kern w:val="0"/>
                <w:sz w:val="14"/>
                <w:szCs w:val="14"/>
                <w:lang w:val="en-US" w:eastAsia="bg-BG"/>
                <w14:ligatures w14:val="none"/>
              </w:rPr>
              <w:t>22</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2B7E8C06" w14:textId="77777777" w:rsidR="00163C8D" w:rsidRPr="00163C8D" w:rsidRDefault="00163C8D" w:rsidP="00163C8D">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163C8D">
              <w:rPr>
                <w:rFonts w:ascii="Times New Roman" w:eastAsia="Times New Roman" w:hAnsi="Times New Roman" w:cs="Times New Roman"/>
                <w:bCs/>
                <w:color w:val="000000"/>
                <w:kern w:val="0"/>
                <w:sz w:val="18"/>
                <w:szCs w:val="18"/>
                <w:lang w:val="en-US" w:eastAsia="bg-BG"/>
                <w14:ligatures w14:val="none"/>
              </w:rPr>
              <w:t xml:space="preserve">Осигуряване на достъпна среда в сградата на „Медицински център 1 - </w:t>
            </w:r>
            <w:proofErr w:type="gramStart"/>
            <w:r w:rsidRPr="00163C8D">
              <w:rPr>
                <w:rFonts w:ascii="Times New Roman" w:eastAsia="Times New Roman" w:hAnsi="Times New Roman" w:cs="Times New Roman"/>
                <w:bCs/>
                <w:color w:val="000000"/>
                <w:kern w:val="0"/>
                <w:sz w:val="18"/>
                <w:szCs w:val="18"/>
                <w:lang w:val="en-US" w:eastAsia="bg-BG"/>
                <w14:ligatures w14:val="none"/>
              </w:rPr>
              <w:t>Никопол“ ЕООД</w:t>
            </w:r>
            <w:proofErr w:type="gramEnd"/>
            <w:r w:rsidRPr="00163C8D">
              <w:rPr>
                <w:rFonts w:ascii="Times New Roman" w:eastAsia="Times New Roman" w:hAnsi="Times New Roman" w:cs="Times New Roman"/>
                <w:bCs/>
                <w:color w:val="000000"/>
                <w:kern w:val="0"/>
                <w:sz w:val="18"/>
                <w:szCs w:val="18"/>
                <w:lang w:val="en-US" w:eastAsia="bg-BG"/>
                <w14:ligatures w14:val="none"/>
              </w:rPr>
              <w:t>“, сграда с идентификатор 51723.500.29.1 по КККР на гр. Никопол, застроена площ: 211 кв.м., брой етажи: 3, предназначение: За здравно заведение, находящ се в гр. Никопол, ул. „Христо Ботев“ № 8“. (469/5203), по Проект „Красива България”-2024 г.</w:t>
            </w:r>
            <w:proofErr w:type="gramStart"/>
            <w:r w:rsidRPr="00163C8D">
              <w:rPr>
                <w:rFonts w:ascii="Times New Roman" w:eastAsia="Times New Roman" w:hAnsi="Times New Roman" w:cs="Times New Roman"/>
                <w:bCs/>
                <w:color w:val="000000"/>
                <w:kern w:val="0"/>
                <w:sz w:val="18"/>
                <w:szCs w:val="18"/>
                <w:lang w:val="en-US" w:eastAsia="bg-BG"/>
                <w14:ligatures w14:val="none"/>
              </w:rPr>
              <w:t>,  индикативен</w:t>
            </w:r>
            <w:proofErr w:type="gramEnd"/>
            <w:r w:rsidRPr="00163C8D">
              <w:rPr>
                <w:rFonts w:ascii="Times New Roman" w:eastAsia="Times New Roman" w:hAnsi="Times New Roman" w:cs="Times New Roman"/>
                <w:bCs/>
                <w:color w:val="000000"/>
                <w:kern w:val="0"/>
                <w:sz w:val="18"/>
                <w:szCs w:val="18"/>
                <w:lang w:val="en-US" w:eastAsia="bg-BG"/>
                <w14:ligatures w14:val="none"/>
              </w:rPr>
              <w:t xml:space="preserve"> разчет (</w:t>
            </w:r>
            <w:r w:rsidRPr="00163C8D">
              <w:rPr>
                <w:rFonts w:ascii="Times New Roman" w:eastAsia="Times New Roman" w:hAnsi="Times New Roman" w:cs="Times New Roman"/>
                <w:b/>
                <w:color w:val="FF0000"/>
                <w:kern w:val="0"/>
                <w:sz w:val="18"/>
                <w:szCs w:val="18"/>
                <w:lang w:val="en-US" w:eastAsia="bg-BG"/>
                <w14:ligatures w14:val="none"/>
              </w:rPr>
              <w:t>в т.ч. авт.надзор 1800 лв. прех. ост. от 2023 г. от ЦС за КР</w:t>
            </w:r>
            <w:r w:rsidRPr="00163C8D">
              <w:rPr>
                <w:rFonts w:ascii="Times New Roman" w:eastAsia="Times New Roman" w:hAnsi="Times New Roman" w:cs="Times New Roman"/>
                <w:bCs/>
                <w:color w:val="000000"/>
                <w:kern w:val="0"/>
                <w:sz w:val="18"/>
                <w:szCs w:val="18"/>
                <w:lang w:val="en-US" w:eastAsia="bg-BG"/>
                <w14:ligatures w14:val="none"/>
              </w:rPr>
              <w:t>) + 2160 лв. стр.надзор</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CE805F"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2023-2024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D1F8D35" w14:textId="77777777" w:rsidR="00163C8D" w:rsidRPr="00163C8D" w:rsidRDefault="00163C8D" w:rsidP="00163C8D">
            <w:pPr>
              <w:spacing w:after="0" w:line="240" w:lineRule="auto"/>
              <w:jc w:val="center"/>
              <w:rPr>
                <w:rFonts w:ascii="Times New Roman" w:eastAsia="Times New Roman" w:hAnsi="Times New Roman" w:cs="Times New Roman"/>
                <w:b/>
                <w:i/>
                <w:kern w:val="0"/>
                <w:sz w:val="16"/>
                <w:szCs w:val="16"/>
                <w:lang w:val="en-US" w:eastAsia="bg-BG"/>
                <w14:ligatures w14:val="none"/>
              </w:rPr>
            </w:pPr>
            <w:r w:rsidRPr="00163C8D">
              <w:rPr>
                <w:rFonts w:ascii="Times New Roman" w:eastAsia="Times New Roman" w:hAnsi="Times New Roman" w:cs="Times New Roman"/>
                <w:b/>
                <w:i/>
                <w:kern w:val="0"/>
                <w:sz w:val="16"/>
                <w:szCs w:val="16"/>
                <w:lang w:val="en-US" w:eastAsia="bg-BG"/>
                <w14:ligatures w14:val="none"/>
              </w:rPr>
              <w:t xml:space="preserve"> 7 200</w:t>
            </w:r>
          </w:p>
        </w:tc>
        <w:tc>
          <w:tcPr>
            <w:tcW w:w="1135" w:type="dxa"/>
            <w:tcBorders>
              <w:top w:val="single" w:sz="4" w:space="0" w:color="auto"/>
              <w:left w:val="single" w:sz="4" w:space="0" w:color="auto"/>
              <w:bottom w:val="single" w:sz="4" w:space="0" w:color="auto"/>
              <w:right w:val="single" w:sz="4" w:space="0" w:color="auto"/>
            </w:tcBorders>
          </w:tcPr>
          <w:p w14:paraId="3E791C25"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33 960</w:t>
            </w:r>
          </w:p>
          <w:p w14:paraId="473994E0" w14:textId="77777777" w:rsidR="00163C8D" w:rsidRPr="00163C8D" w:rsidRDefault="00163C8D" w:rsidP="00163C8D">
            <w:pPr>
              <w:spacing w:after="0" w:line="240" w:lineRule="auto"/>
              <w:jc w:val="right"/>
              <w:rPr>
                <w:rFonts w:ascii="Times New Roman" w:eastAsia="Times New Roman" w:hAnsi="Times New Roman" w:cs="Times New Roman"/>
                <w:b/>
                <w:i/>
                <w:kern w:val="0"/>
                <w:sz w:val="18"/>
                <w:szCs w:val="18"/>
                <w:lang w:val="en-US" w:eastAsia="bg-BG"/>
                <w14:ligatures w14:val="none"/>
              </w:rPr>
            </w:pPr>
          </w:p>
          <w:p w14:paraId="071142A0"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18"/>
                <w:szCs w:val="18"/>
                <w:lang w:val="en-US" w:eastAsia="bg-BG"/>
                <w14:ligatures w14:val="none"/>
              </w:rPr>
              <w:t>в т.ч. 1800 лв.</w:t>
            </w:r>
            <w:r w:rsidRPr="00163C8D">
              <w:rPr>
                <w:rFonts w:ascii="Times New Roman" w:eastAsia="Times New Roman" w:hAnsi="Times New Roman" w:cs="Times New Roman"/>
                <w:b/>
                <w:i/>
                <w:kern w:val="0"/>
                <w:sz w:val="20"/>
                <w:szCs w:val="20"/>
                <w:lang w:val="en-US" w:eastAsia="bg-BG"/>
                <w14:ligatures w14:val="none"/>
              </w:rPr>
              <w:t xml:space="preserve"> </w:t>
            </w:r>
            <w:proofErr w:type="gramStart"/>
            <w:r w:rsidRPr="00163C8D">
              <w:rPr>
                <w:rFonts w:ascii="Times New Roman" w:eastAsia="Times New Roman" w:hAnsi="Times New Roman" w:cs="Times New Roman"/>
                <w:b/>
                <w:iCs/>
                <w:color w:val="FF0000"/>
                <w:kern w:val="0"/>
                <w:sz w:val="16"/>
                <w:szCs w:val="16"/>
                <w:lang w:val="en-US" w:eastAsia="bg-BG"/>
                <w14:ligatures w14:val="none"/>
              </w:rPr>
              <w:t>прех.ост</w:t>
            </w:r>
            <w:proofErr w:type="gramEnd"/>
            <w:r w:rsidRPr="00163C8D">
              <w:rPr>
                <w:rFonts w:ascii="Times New Roman" w:eastAsia="Times New Roman" w:hAnsi="Times New Roman" w:cs="Times New Roman"/>
                <w:b/>
                <w:iCs/>
                <w:color w:val="FF0000"/>
                <w:kern w:val="0"/>
                <w:sz w:val="16"/>
                <w:szCs w:val="16"/>
                <w:lang w:val="en-US" w:eastAsia="bg-BG"/>
                <w14:ligatures w14:val="none"/>
              </w:rPr>
              <w:t>. от ЦС за КР от 2023 г.</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3C35A128"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33 960</w:t>
            </w:r>
          </w:p>
          <w:p w14:paraId="70745BBD" w14:textId="77777777" w:rsidR="00163C8D" w:rsidRPr="00163C8D" w:rsidRDefault="00163C8D" w:rsidP="00163C8D">
            <w:pPr>
              <w:spacing w:after="0" w:line="240" w:lineRule="auto"/>
              <w:jc w:val="right"/>
              <w:rPr>
                <w:rFonts w:ascii="Times New Roman" w:eastAsia="Times New Roman" w:hAnsi="Times New Roman" w:cs="Times New Roman"/>
                <w:b/>
                <w:i/>
                <w:kern w:val="0"/>
                <w:sz w:val="18"/>
                <w:szCs w:val="18"/>
                <w:lang w:val="en-US" w:eastAsia="bg-BG"/>
                <w14:ligatures w14:val="none"/>
              </w:rPr>
            </w:pPr>
          </w:p>
          <w:p w14:paraId="3AF04431"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18"/>
                <w:szCs w:val="18"/>
                <w:lang w:val="en-US" w:eastAsia="bg-BG"/>
                <w14:ligatures w14:val="none"/>
              </w:rPr>
              <w:t>в т.ч. 1800 лв.</w:t>
            </w:r>
            <w:r w:rsidRPr="00163C8D">
              <w:rPr>
                <w:rFonts w:ascii="Times New Roman" w:eastAsia="Times New Roman" w:hAnsi="Times New Roman" w:cs="Times New Roman"/>
                <w:b/>
                <w:i/>
                <w:kern w:val="0"/>
                <w:sz w:val="20"/>
                <w:szCs w:val="20"/>
                <w:lang w:val="en-US" w:eastAsia="bg-BG"/>
                <w14:ligatures w14:val="none"/>
              </w:rPr>
              <w:t xml:space="preserve"> </w:t>
            </w:r>
            <w:proofErr w:type="gramStart"/>
            <w:r w:rsidRPr="00163C8D">
              <w:rPr>
                <w:rFonts w:ascii="Times New Roman" w:eastAsia="Times New Roman" w:hAnsi="Times New Roman" w:cs="Times New Roman"/>
                <w:b/>
                <w:iCs/>
                <w:color w:val="FF0000"/>
                <w:kern w:val="0"/>
                <w:sz w:val="16"/>
                <w:szCs w:val="16"/>
                <w:lang w:val="en-US" w:eastAsia="bg-BG"/>
                <w14:ligatures w14:val="none"/>
              </w:rPr>
              <w:t>прех.ост</w:t>
            </w:r>
            <w:proofErr w:type="gramEnd"/>
            <w:r w:rsidRPr="00163C8D">
              <w:rPr>
                <w:rFonts w:ascii="Times New Roman" w:eastAsia="Times New Roman" w:hAnsi="Times New Roman" w:cs="Times New Roman"/>
                <w:b/>
                <w:iCs/>
                <w:color w:val="FF0000"/>
                <w:kern w:val="0"/>
                <w:sz w:val="16"/>
                <w:szCs w:val="16"/>
                <w:lang w:val="en-US" w:eastAsia="bg-BG"/>
                <w14:ligatures w14:val="none"/>
              </w:rPr>
              <w:t>. от ЦС за КР от 2023 г.</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2E74E03F" w14:textId="77777777" w:rsidR="00163C8D" w:rsidRPr="00163C8D" w:rsidRDefault="00163C8D" w:rsidP="00163C8D">
            <w:pPr>
              <w:spacing w:after="0" w:line="240" w:lineRule="auto"/>
              <w:jc w:val="right"/>
              <w:rPr>
                <w:rFonts w:ascii="Times New Roman" w:eastAsia="Times New Roman" w:hAnsi="Times New Roman" w:cs="Times New Roman"/>
                <w:bCs/>
                <w:i/>
                <w:kern w:val="0"/>
                <w:sz w:val="20"/>
                <w:szCs w:val="20"/>
                <w:lang w:val="en-US" w:eastAsia="bg-BG"/>
                <w14:ligatures w14:val="none"/>
              </w:rPr>
            </w:pPr>
            <w:r w:rsidRPr="00163C8D">
              <w:rPr>
                <w:rFonts w:ascii="Times New Roman" w:eastAsia="Times New Roman" w:hAnsi="Times New Roman" w:cs="Times New Roman"/>
                <w:bCs/>
                <w:i/>
                <w:kern w:val="0"/>
                <w:sz w:val="20"/>
                <w:szCs w:val="20"/>
                <w:lang w:val="en-US" w:eastAsia="bg-BG"/>
                <w14:ligatures w14:val="none"/>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54CB9F8F"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r w:rsidRPr="00163C8D">
              <w:rPr>
                <w:rFonts w:ascii="Times New Roman" w:eastAsia="Times New Roman" w:hAnsi="Times New Roman" w:cs="Times New Roman"/>
                <w:i/>
                <w:kern w:val="0"/>
                <w:sz w:val="20"/>
                <w:szCs w:val="20"/>
                <w:lang w:val="ru-RU" w:eastAsia="bg-BG"/>
                <w14:ligatures w14:val="none"/>
              </w:rPr>
              <w:t>32 160</w:t>
            </w:r>
          </w:p>
          <w:p w14:paraId="22B52684"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14:paraId="1A934935" w14:textId="77777777" w:rsidR="00163C8D" w:rsidRPr="00163C8D" w:rsidRDefault="00163C8D" w:rsidP="00163C8D">
            <w:pPr>
              <w:spacing w:after="0" w:line="240" w:lineRule="auto"/>
              <w:jc w:val="right"/>
              <w:rPr>
                <w:rFonts w:ascii="Times New Roman" w:eastAsia="Times New Roman" w:hAnsi="Times New Roman" w:cs="Times New Roman"/>
                <w:bCs/>
                <w:i/>
                <w:kern w:val="0"/>
                <w:sz w:val="20"/>
                <w:szCs w:val="20"/>
                <w:lang w:val="ru-RU" w:eastAsia="bg-BG"/>
                <w14:ligatures w14:val="none"/>
              </w:rPr>
            </w:pPr>
            <w:r w:rsidRPr="00163C8D">
              <w:rPr>
                <w:rFonts w:ascii="Times New Roman" w:eastAsia="Times New Roman" w:hAnsi="Times New Roman" w:cs="Times New Roman"/>
                <w:bCs/>
                <w:i/>
                <w:kern w:val="0"/>
                <w:sz w:val="20"/>
                <w:szCs w:val="20"/>
                <w:lang w:val="ru-RU"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F6C3306" w14:textId="77777777" w:rsidR="00163C8D" w:rsidRPr="00163C8D" w:rsidRDefault="00163C8D" w:rsidP="00163C8D">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163C8D">
              <w:rPr>
                <w:rFonts w:ascii="Times New Roman" w:eastAsia="Times New Roman" w:hAnsi="Times New Roman" w:cs="Times New Roman"/>
                <w:bCs/>
                <w:iCs/>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EE2C92"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lang w:val="en-US" w:eastAsia="bg-BG"/>
                <w14:ligatures w14:val="none"/>
              </w:rPr>
            </w:pPr>
            <w:r w:rsidRPr="00163C8D">
              <w:rPr>
                <w:rFonts w:ascii="Times New Roman" w:eastAsia="Times New Roman" w:hAnsi="Times New Roman" w:cs="Times New Roman"/>
                <w:iCs/>
                <w:kern w:val="0"/>
                <w:sz w:val="20"/>
                <w:szCs w:val="20"/>
                <w:lang w:val="en-US" w:eastAsia="bg-BG"/>
                <w14:ligatures w14:val="none"/>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1030AA25" w14:textId="77777777" w:rsidR="00163C8D" w:rsidRPr="00163C8D" w:rsidRDefault="00163C8D" w:rsidP="00163C8D">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163C8D">
              <w:rPr>
                <w:rFonts w:ascii="Times New Roman" w:eastAsia="Times New Roman" w:hAnsi="Times New Roman" w:cs="Times New Roman"/>
                <w:bCs/>
                <w:i/>
                <w:color w:val="000000"/>
                <w:kern w:val="0"/>
                <w:sz w:val="20"/>
                <w:szCs w:val="20"/>
                <w:lang w:val="en-US" w:eastAsia="bg-BG"/>
                <w14:ligatures w14:val="none"/>
              </w:rPr>
              <w:t>1 800</w:t>
            </w:r>
          </w:p>
          <w:p w14:paraId="35FBFD65" w14:textId="77777777" w:rsidR="00163C8D" w:rsidRPr="00163C8D" w:rsidRDefault="00163C8D" w:rsidP="00163C8D">
            <w:pPr>
              <w:spacing w:after="0" w:line="240" w:lineRule="auto"/>
              <w:jc w:val="right"/>
              <w:rPr>
                <w:rFonts w:ascii="Times New Roman" w:eastAsia="Times New Roman" w:hAnsi="Times New Roman" w:cs="Times New Roman"/>
                <w:b/>
                <w:iCs/>
                <w:color w:val="FF0000"/>
                <w:kern w:val="0"/>
                <w:sz w:val="16"/>
                <w:szCs w:val="16"/>
                <w:lang w:val="en-US" w:eastAsia="bg-BG"/>
                <w14:ligatures w14:val="none"/>
              </w:rPr>
            </w:pPr>
          </w:p>
          <w:p w14:paraId="1F34EF20"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lang w:val="en-US" w:eastAsia="bg-BG"/>
                <w14:ligatures w14:val="none"/>
              </w:rPr>
            </w:pPr>
            <w:proofErr w:type="gramStart"/>
            <w:r w:rsidRPr="00163C8D">
              <w:rPr>
                <w:rFonts w:ascii="Times New Roman" w:eastAsia="Times New Roman" w:hAnsi="Times New Roman" w:cs="Times New Roman"/>
                <w:b/>
                <w:iCs/>
                <w:color w:val="FF0000"/>
                <w:kern w:val="0"/>
                <w:sz w:val="16"/>
                <w:szCs w:val="16"/>
                <w:lang w:val="en-US" w:eastAsia="bg-BG"/>
                <w14:ligatures w14:val="none"/>
              </w:rPr>
              <w:t>прех.ост</w:t>
            </w:r>
            <w:proofErr w:type="gramEnd"/>
            <w:r w:rsidRPr="00163C8D">
              <w:rPr>
                <w:rFonts w:ascii="Times New Roman" w:eastAsia="Times New Roman" w:hAnsi="Times New Roman" w:cs="Times New Roman"/>
                <w:b/>
                <w:iCs/>
                <w:color w:val="FF0000"/>
                <w:kern w:val="0"/>
                <w:sz w:val="16"/>
                <w:szCs w:val="16"/>
                <w:lang w:val="en-US" w:eastAsia="bg-BG"/>
                <w14:ligatures w14:val="none"/>
              </w:rPr>
              <w:t>. от ЦС за КР от 2023 г.</w:t>
            </w:r>
          </w:p>
        </w:tc>
      </w:tr>
      <w:tr w:rsidR="00163C8D" w:rsidRPr="00163C8D" w14:paraId="36D4C7EF" w14:textId="77777777" w:rsidTr="00452716">
        <w:trPr>
          <w:gridAfter w:val="1"/>
          <w:wAfter w:w="10"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6F7F1EA8" w14:textId="77777777" w:rsidR="00163C8D" w:rsidRPr="00163C8D" w:rsidRDefault="00163C8D" w:rsidP="00163C8D">
            <w:pPr>
              <w:spacing w:after="0" w:line="240" w:lineRule="auto"/>
              <w:jc w:val="center"/>
              <w:rPr>
                <w:rFonts w:ascii="Times New Roman" w:eastAsia="Times New Roman" w:hAnsi="Times New Roman" w:cs="Times New Roman"/>
                <w:b/>
                <w:kern w:val="0"/>
                <w:sz w:val="14"/>
                <w:szCs w:val="14"/>
                <w:lang w:val="en-US" w:eastAsia="bg-BG"/>
                <w14:ligatures w14:val="none"/>
              </w:rPr>
            </w:pPr>
            <w:r w:rsidRPr="00163C8D">
              <w:rPr>
                <w:rFonts w:ascii="Times New Roman" w:eastAsia="Times New Roman" w:hAnsi="Times New Roman" w:cs="Times New Roman"/>
                <w:b/>
                <w:kern w:val="0"/>
                <w:sz w:val="14"/>
                <w:szCs w:val="14"/>
                <w:lang w:val="en-US" w:eastAsia="bg-BG"/>
                <w14:ligatures w14:val="none"/>
              </w:rPr>
              <w:t>23</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7AC81135" w14:textId="77777777" w:rsidR="00163C8D" w:rsidRPr="00163C8D" w:rsidRDefault="00163C8D" w:rsidP="00163C8D">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163C8D">
              <w:rPr>
                <w:rFonts w:ascii="Times New Roman" w:eastAsia="Times New Roman" w:hAnsi="Times New Roman" w:cs="Times New Roman"/>
                <w:bCs/>
                <w:color w:val="000000"/>
                <w:kern w:val="0"/>
                <w:sz w:val="18"/>
                <w:szCs w:val="18"/>
                <w:lang w:val="en-US" w:eastAsia="bg-BG"/>
                <w14:ligatures w14:val="none"/>
              </w:rPr>
              <w:t>Доставка и монтаж на беседка-1 бр. за МБАЛ-Никопол (412/5203)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4919F5"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2024-2024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75C802" w14:textId="77777777" w:rsidR="00163C8D" w:rsidRPr="00163C8D" w:rsidRDefault="00163C8D" w:rsidP="00163C8D">
            <w:pPr>
              <w:spacing w:after="0" w:line="240" w:lineRule="auto"/>
              <w:jc w:val="center"/>
              <w:rPr>
                <w:rFonts w:ascii="Times New Roman" w:eastAsia="Times New Roman" w:hAnsi="Times New Roman" w:cs="Times New Roman"/>
                <w:b/>
                <w:i/>
                <w:kern w:val="0"/>
                <w:sz w:val="16"/>
                <w:szCs w:val="16"/>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5C86E62B"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5 310</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3E38D99C"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5 310</w:t>
            </w:r>
          </w:p>
        </w:tc>
        <w:tc>
          <w:tcPr>
            <w:tcW w:w="519" w:type="dxa"/>
            <w:tcBorders>
              <w:top w:val="single" w:sz="4" w:space="0" w:color="auto"/>
              <w:left w:val="single" w:sz="4" w:space="0" w:color="auto"/>
              <w:bottom w:val="single" w:sz="4" w:space="0" w:color="auto"/>
              <w:right w:val="single" w:sz="4" w:space="0" w:color="auto"/>
            </w:tcBorders>
            <w:shd w:val="clear" w:color="auto" w:fill="auto"/>
          </w:tcPr>
          <w:p w14:paraId="26011548" w14:textId="77777777" w:rsidR="00163C8D" w:rsidRPr="00163C8D" w:rsidRDefault="00163C8D" w:rsidP="00163C8D">
            <w:pPr>
              <w:spacing w:after="0" w:line="240" w:lineRule="auto"/>
              <w:jc w:val="right"/>
              <w:rPr>
                <w:rFonts w:ascii="Times New Roman" w:eastAsia="Times New Roman" w:hAnsi="Times New Roman" w:cs="Times New Roman"/>
                <w:bCs/>
                <w:i/>
                <w:kern w:val="0"/>
                <w:sz w:val="20"/>
                <w:szCs w:val="20"/>
                <w:lang w:val="en-US" w:eastAsia="bg-BG"/>
                <w14:ligatures w14:val="none"/>
              </w:rPr>
            </w:pPr>
            <w:r w:rsidRPr="00163C8D">
              <w:rPr>
                <w:rFonts w:ascii="Times New Roman" w:eastAsia="Times New Roman" w:hAnsi="Times New Roman" w:cs="Times New Roman"/>
                <w:bCs/>
                <w:i/>
                <w:kern w:val="0"/>
                <w:sz w:val="20"/>
                <w:szCs w:val="20"/>
                <w:lang w:val="en-US" w:eastAsia="bg-BG"/>
                <w14:ligatures w14:val="none"/>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129A3C4F"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r w:rsidRPr="00163C8D">
              <w:rPr>
                <w:rFonts w:ascii="Times New Roman" w:eastAsia="Times New Roman" w:hAnsi="Times New Roman" w:cs="Times New Roman"/>
                <w:i/>
                <w:kern w:val="0"/>
                <w:sz w:val="20"/>
                <w:szCs w:val="20"/>
                <w:lang w:val="ru-RU" w:eastAsia="bg-BG"/>
                <w14:ligatures w14:val="none"/>
              </w:rPr>
              <w:t>5 310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14:paraId="42084B50" w14:textId="77777777" w:rsidR="00163C8D" w:rsidRPr="00163C8D" w:rsidRDefault="00163C8D" w:rsidP="00163C8D">
            <w:pPr>
              <w:spacing w:after="0" w:line="240" w:lineRule="auto"/>
              <w:jc w:val="right"/>
              <w:rPr>
                <w:rFonts w:ascii="Times New Roman" w:eastAsia="Times New Roman" w:hAnsi="Times New Roman" w:cs="Times New Roman"/>
                <w:bCs/>
                <w:i/>
                <w:kern w:val="0"/>
                <w:sz w:val="20"/>
                <w:szCs w:val="20"/>
                <w:lang w:val="ru-RU" w:eastAsia="bg-BG"/>
                <w14:ligatures w14:val="none"/>
              </w:rPr>
            </w:pPr>
            <w:r w:rsidRPr="00163C8D">
              <w:rPr>
                <w:rFonts w:ascii="Times New Roman" w:eastAsia="Times New Roman" w:hAnsi="Times New Roman" w:cs="Times New Roman"/>
                <w:bCs/>
                <w:i/>
                <w:kern w:val="0"/>
                <w:sz w:val="20"/>
                <w:szCs w:val="20"/>
                <w:lang w:val="ru-RU"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533E00C5" w14:textId="77777777" w:rsidR="00163C8D" w:rsidRPr="00163C8D" w:rsidRDefault="00163C8D" w:rsidP="00163C8D">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163C8D">
              <w:rPr>
                <w:rFonts w:ascii="Times New Roman" w:eastAsia="Times New Roman" w:hAnsi="Times New Roman" w:cs="Times New Roman"/>
                <w:bCs/>
                <w:iCs/>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B07510"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lang w:val="en-US" w:eastAsia="bg-BG"/>
                <w14:ligatures w14:val="none"/>
              </w:rPr>
            </w:pPr>
            <w:r w:rsidRPr="00163C8D">
              <w:rPr>
                <w:rFonts w:ascii="Times New Roman" w:eastAsia="Times New Roman" w:hAnsi="Times New Roman" w:cs="Times New Roman"/>
                <w:iCs/>
                <w:kern w:val="0"/>
                <w:sz w:val="20"/>
                <w:szCs w:val="20"/>
                <w:lang w:val="en-US" w:eastAsia="bg-BG"/>
                <w14:ligatures w14:val="none"/>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6887A513"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lang w:val="en-US" w:eastAsia="bg-BG"/>
                <w14:ligatures w14:val="none"/>
              </w:rPr>
            </w:pPr>
            <w:r w:rsidRPr="00163C8D">
              <w:rPr>
                <w:rFonts w:ascii="Times New Roman" w:eastAsia="Times New Roman" w:hAnsi="Times New Roman" w:cs="Times New Roman"/>
                <w:iCs/>
                <w:kern w:val="0"/>
                <w:sz w:val="20"/>
                <w:szCs w:val="20"/>
                <w:lang w:val="en-US" w:eastAsia="bg-BG"/>
                <w14:ligatures w14:val="none"/>
              </w:rPr>
              <w:t>0</w:t>
            </w:r>
          </w:p>
        </w:tc>
      </w:tr>
    </w:tbl>
    <w:p w14:paraId="1ED63040" w14:textId="77777777" w:rsidR="00163C8D" w:rsidRPr="00FA41B8" w:rsidRDefault="00163C8D" w:rsidP="005B0435">
      <w:pPr>
        <w:spacing w:after="0" w:line="240" w:lineRule="auto"/>
        <w:rPr>
          <w:rFonts w:ascii="Times New Roman" w:eastAsia="Times New Roman" w:hAnsi="Times New Roman" w:cs="Times New Roman"/>
          <w:color w:val="FF0000"/>
          <w:kern w:val="0"/>
          <w:lang w:eastAsia="bg-BG"/>
          <w14:ligatures w14:val="none"/>
        </w:rPr>
      </w:pPr>
    </w:p>
    <w:p w14:paraId="1A05C60B" w14:textId="77777777" w:rsidR="00163C8D" w:rsidRPr="00163C8D" w:rsidRDefault="00163C8D" w:rsidP="00163C8D">
      <w:pPr>
        <w:spacing w:after="0" w:line="240" w:lineRule="auto"/>
        <w:ind w:left="13452" w:firstLine="708"/>
        <w:rPr>
          <w:rFonts w:ascii="Times New Roman" w:eastAsia="Times New Roman" w:hAnsi="Times New Roman" w:cs="Times New Roman"/>
          <w:color w:val="FF0000"/>
          <w:kern w:val="0"/>
          <w:lang w:val="en-US" w:eastAsia="bg-BG"/>
          <w14:ligatures w14:val="none"/>
        </w:rPr>
      </w:pPr>
      <w:r w:rsidRPr="00163C8D">
        <w:rPr>
          <w:rFonts w:ascii="Times New Roman" w:eastAsia="Times New Roman" w:hAnsi="Times New Roman" w:cs="Times New Roman"/>
          <w:color w:val="FF0000"/>
          <w:kern w:val="0"/>
          <w:lang w:val="en-US" w:eastAsia="bg-BG"/>
          <w14:ligatures w14:val="none"/>
        </w:rPr>
        <w:t>Приложение № 1</w:t>
      </w:r>
    </w:p>
    <w:p w14:paraId="6A8B4FB6" w14:textId="77777777" w:rsidR="00163C8D" w:rsidRPr="00163C8D" w:rsidRDefault="00163C8D" w:rsidP="00163C8D">
      <w:pPr>
        <w:spacing w:after="0" w:line="240" w:lineRule="auto"/>
        <w:ind w:left="13452" w:firstLine="708"/>
        <w:rPr>
          <w:rFonts w:ascii="Times New Roman" w:eastAsia="Times New Roman" w:hAnsi="Times New Roman" w:cs="Times New Roman"/>
          <w:color w:val="FF0000"/>
          <w:kern w:val="0"/>
          <w:lang w:val="en-US" w:eastAsia="bg-BG"/>
          <w14:ligatures w14:val="none"/>
        </w:rPr>
      </w:pPr>
    </w:p>
    <w:p w14:paraId="7D7DF066" w14:textId="77777777" w:rsidR="00163C8D" w:rsidRPr="00163C8D" w:rsidRDefault="00163C8D" w:rsidP="00163C8D">
      <w:pPr>
        <w:spacing w:after="0" w:line="240" w:lineRule="auto"/>
        <w:ind w:left="14160"/>
        <w:rPr>
          <w:rFonts w:ascii="Times New Roman" w:eastAsia="Times New Roman" w:hAnsi="Times New Roman" w:cs="Times New Roman"/>
          <w:color w:val="FF0000"/>
          <w:kern w:val="0"/>
          <w:sz w:val="20"/>
          <w:szCs w:val="20"/>
          <w:lang w:val="en-US" w:eastAsia="bg-BG"/>
          <w14:ligatures w14:val="none"/>
        </w:rPr>
      </w:pPr>
      <w:r w:rsidRPr="00163C8D">
        <w:rPr>
          <w:rFonts w:ascii="Times New Roman" w:eastAsia="Times New Roman" w:hAnsi="Times New Roman" w:cs="Times New Roman"/>
          <w:color w:val="FF0000"/>
          <w:kern w:val="0"/>
          <w:sz w:val="20"/>
          <w:szCs w:val="20"/>
          <w:lang w:val="en-US" w:eastAsia="bg-BG"/>
          <w14:ligatures w14:val="none"/>
        </w:rPr>
        <w:t xml:space="preserve">  </w:t>
      </w:r>
      <w:r w:rsidRPr="00163C8D">
        <w:rPr>
          <w:rFonts w:ascii="Times New Roman" w:eastAsia="Times New Roman" w:hAnsi="Times New Roman" w:cs="Times New Roman"/>
          <w:color w:val="FF0000"/>
          <w:kern w:val="0"/>
          <w:sz w:val="18"/>
          <w:szCs w:val="18"/>
          <w:lang w:val="en-US" w:eastAsia="bg-BG"/>
          <w14:ligatures w14:val="none"/>
        </w:rPr>
        <w:t>Таблица 1</w:t>
      </w:r>
    </w:p>
    <w:tbl>
      <w:tblPr>
        <w:tblW w:w="15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6443"/>
        <w:gridCol w:w="850"/>
        <w:gridCol w:w="851"/>
        <w:gridCol w:w="1134"/>
        <w:gridCol w:w="1080"/>
        <w:gridCol w:w="527"/>
        <w:gridCol w:w="992"/>
        <w:gridCol w:w="850"/>
        <w:gridCol w:w="851"/>
        <w:gridCol w:w="567"/>
        <w:gridCol w:w="1188"/>
      </w:tblGrid>
      <w:tr w:rsidR="00163C8D" w:rsidRPr="00163C8D" w14:paraId="78DEBF38" w14:textId="77777777" w:rsidTr="00452716">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637C7FD9"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color w:val="FF0000"/>
                <w:kern w:val="0"/>
                <w:sz w:val="20"/>
                <w:szCs w:val="20"/>
                <w:lang w:val="en-US" w:eastAsia="bg-BG"/>
                <w14:ligatures w14:val="none"/>
              </w:rPr>
              <w:t xml:space="preserve">   </w:t>
            </w:r>
            <w:r w:rsidRPr="00163C8D">
              <w:rPr>
                <w:rFonts w:ascii="Times New Roman" w:eastAsia="Times New Roman" w:hAnsi="Times New Roman" w:cs="Times New Roman"/>
                <w:b/>
                <w:kern w:val="0"/>
                <w:sz w:val="16"/>
                <w:szCs w:val="16"/>
                <w:lang w:val="en-US" w:eastAsia="bg-BG"/>
                <w14:ligatures w14:val="none"/>
              </w:rPr>
              <w:t>№ по ред</w:t>
            </w:r>
          </w:p>
        </w:tc>
        <w:tc>
          <w:tcPr>
            <w:tcW w:w="6443" w:type="dxa"/>
            <w:vMerge w:val="restart"/>
            <w:tcBorders>
              <w:top w:val="single" w:sz="4" w:space="0" w:color="auto"/>
              <w:left w:val="single" w:sz="4" w:space="0" w:color="auto"/>
              <w:bottom w:val="single" w:sz="4" w:space="0" w:color="auto"/>
              <w:right w:val="single" w:sz="4" w:space="0" w:color="auto"/>
            </w:tcBorders>
            <w:shd w:val="clear" w:color="auto" w:fill="auto"/>
          </w:tcPr>
          <w:p w14:paraId="3A419F58"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Наименование, описание, местонахождение, функция, дейност, параграф на обекта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028AC1F2"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Година начало-край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14:paraId="203F25A0"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 xml:space="preserve">Усвоено до </w:t>
            </w:r>
          </w:p>
          <w:p w14:paraId="31933442"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31.12.</w:t>
            </w:r>
          </w:p>
          <w:p w14:paraId="77489D3E"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20</w:t>
            </w:r>
            <w:r w:rsidRPr="00163C8D">
              <w:rPr>
                <w:rFonts w:ascii="Times New Roman" w:eastAsia="Times New Roman" w:hAnsi="Times New Roman" w:cs="Times New Roman"/>
                <w:b/>
                <w:kern w:val="0"/>
                <w:sz w:val="16"/>
                <w:szCs w:val="16"/>
                <w:lang w:val="ru-RU" w:eastAsia="bg-BG"/>
                <w14:ligatures w14:val="none"/>
              </w:rPr>
              <w:t>23</w:t>
            </w:r>
            <w:r w:rsidRPr="00163C8D">
              <w:rPr>
                <w:rFonts w:ascii="Times New Roman" w:eastAsia="Times New Roman" w:hAnsi="Times New Roman" w:cs="Times New Roman"/>
                <w:b/>
                <w:kern w:val="0"/>
                <w:sz w:val="16"/>
                <w:szCs w:val="16"/>
                <w:lang w:val="en-US" w:eastAsia="bg-BG"/>
                <w14:ligatures w14:val="none"/>
              </w:rPr>
              <w:t xml:space="preserve"> г.</w:t>
            </w:r>
          </w:p>
        </w:tc>
        <w:tc>
          <w:tcPr>
            <w:tcW w:w="1134" w:type="dxa"/>
            <w:vMerge w:val="restart"/>
            <w:tcBorders>
              <w:top w:val="single" w:sz="4" w:space="0" w:color="auto"/>
              <w:left w:val="single" w:sz="4" w:space="0" w:color="auto"/>
              <w:right w:val="single" w:sz="4" w:space="0" w:color="auto"/>
            </w:tcBorders>
          </w:tcPr>
          <w:p w14:paraId="37C5487D"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УТОЧНЕН ПЛАН</w:t>
            </w:r>
          </w:p>
          <w:p w14:paraId="267AABB8"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БЮДЖЕТ</w:t>
            </w:r>
          </w:p>
          <w:p w14:paraId="4B1A702F" w14:textId="77777777" w:rsidR="00163C8D" w:rsidRPr="00163C8D" w:rsidRDefault="00163C8D" w:rsidP="00163C8D">
            <w:pPr>
              <w:spacing w:after="0" w:line="240" w:lineRule="auto"/>
              <w:jc w:val="center"/>
              <w:rPr>
                <w:rFonts w:ascii="Times New Roman" w:eastAsia="Times New Roman" w:hAnsi="Times New Roman" w:cs="Times New Roman"/>
                <w:b/>
                <w:kern w:val="0"/>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м.03.20</w:t>
            </w:r>
            <w:r w:rsidRPr="00163C8D">
              <w:rPr>
                <w:rFonts w:ascii="Times New Roman" w:eastAsia="Times New Roman" w:hAnsi="Times New Roman" w:cs="Times New Roman"/>
                <w:b/>
                <w:kern w:val="0"/>
                <w:sz w:val="16"/>
                <w:szCs w:val="16"/>
                <w:lang w:val="ru-RU" w:eastAsia="bg-BG"/>
                <w14:ligatures w14:val="none"/>
              </w:rPr>
              <w:t>24</w:t>
            </w:r>
            <w:r w:rsidRPr="00163C8D">
              <w:rPr>
                <w:rFonts w:ascii="Times New Roman" w:eastAsia="Times New Roman" w:hAnsi="Times New Roman" w:cs="Times New Roman"/>
                <w:b/>
                <w:kern w:val="0"/>
                <w:sz w:val="16"/>
                <w:szCs w:val="16"/>
                <w:lang w:val="en-US" w:eastAsia="bg-BG"/>
                <w14:ligatures w14:val="none"/>
              </w:rPr>
              <w:t>г.</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504E99B5"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УТОЧНЕН ПЛАН</w:t>
            </w:r>
          </w:p>
          <w:p w14:paraId="726B9E66"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БЮДЖЕТ</w:t>
            </w:r>
          </w:p>
          <w:p w14:paraId="25A8B39B" w14:textId="77777777" w:rsidR="00163C8D" w:rsidRPr="00163C8D" w:rsidRDefault="00163C8D" w:rsidP="00163C8D">
            <w:pPr>
              <w:spacing w:after="0" w:line="240" w:lineRule="auto"/>
              <w:jc w:val="center"/>
              <w:rPr>
                <w:rFonts w:ascii="Times New Roman" w:eastAsia="Times New Roman" w:hAnsi="Times New Roman" w:cs="Times New Roman"/>
                <w:b/>
                <w:kern w:val="0"/>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м.04.20</w:t>
            </w:r>
            <w:r w:rsidRPr="00163C8D">
              <w:rPr>
                <w:rFonts w:ascii="Times New Roman" w:eastAsia="Times New Roman" w:hAnsi="Times New Roman" w:cs="Times New Roman"/>
                <w:b/>
                <w:kern w:val="0"/>
                <w:sz w:val="16"/>
                <w:szCs w:val="16"/>
                <w:lang w:val="ru-RU" w:eastAsia="bg-BG"/>
                <w14:ligatures w14:val="none"/>
              </w:rPr>
              <w:t>24</w:t>
            </w:r>
            <w:r w:rsidRPr="00163C8D">
              <w:rPr>
                <w:rFonts w:ascii="Times New Roman" w:eastAsia="Times New Roman" w:hAnsi="Times New Roman" w:cs="Times New Roman"/>
                <w:b/>
                <w:kern w:val="0"/>
                <w:sz w:val="16"/>
                <w:szCs w:val="16"/>
                <w:lang w:val="en-US" w:eastAsia="bg-BG"/>
                <w14:ligatures w14:val="none"/>
              </w:rPr>
              <w:t>г.</w:t>
            </w:r>
          </w:p>
        </w:tc>
        <w:tc>
          <w:tcPr>
            <w:tcW w:w="4975" w:type="dxa"/>
            <w:gridSpan w:val="6"/>
            <w:tcBorders>
              <w:top w:val="single" w:sz="4" w:space="0" w:color="auto"/>
              <w:left w:val="single" w:sz="4" w:space="0" w:color="auto"/>
              <w:bottom w:val="single" w:sz="4" w:space="0" w:color="auto"/>
              <w:right w:val="single" w:sz="4" w:space="0" w:color="auto"/>
            </w:tcBorders>
            <w:shd w:val="clear" w:color="auto" w:fill="auto"/>
          </w:tcPr>
          <w:p w14:paraId="53FF0139"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в т.ч. по УТОЧНЕНИЯ ПЛАН към м.04. 20</w:t>
            </w:r>
            <w:r w:rsidRPr="00163C8D">
              <w:rPr>
                <w:rFonts w:ascii="Times New Roman" w:eastAsia="Times New Roman" w:hAnsi="Times New Roman" w:cs="Times New Roman"/>
                <w:b/>
                <w:kern w:val="0"/>
                <w:sz w:val="16"/>
                <w:szCs w:val="16"/>
                <w:lang w:val="ru-RU" w:eastAsia="bg-BG"/>
                <w14:ligatures w14:val="none"/>
              </w:rPr>
              <w:t>2</w:t>
            </w:r>
            <w:r w:rsidRPr="00163C8D">
              <w:rPr>
                <w:rFonts w:ascii="Times New Roman" w:eastAsia="Times New Roman" w:hAnsi="Times New Roman" w:cs="Times New Roman"/>
                <w:b/>
                <w:kern w:val="0"/>
                <w:sz w:val="16"/>
                <w:szCs w:val="16"/>
                <w:lang w:val="en-US" w:eastAsia="bg-BG"/>
                <w14:ligatures w14:val="none"/>
              </w:rPr>
              <w:t xml:space="preserve">4 година: </w:t>
            </w:r>
          </w:p>
        </w:tc>
      </w:tr>
      <w:tr w:rsidR="00163C8D" w:rsidRPr="00163C8D" w14:paraId="09256AB2" w14:textId="77777777" w:rsidTr="00452716">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5ACD8B"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64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8C0D42"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E58CEB"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5BFB99"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ru-RU" w:eastAsia="bg-BG"/>
                <w14:ligatures w14:val="none"/>
              </w:rPr>
            </w:pPr>
          </w:p>
        </w:tc>
        <w:tc>
          <w:tcPr>
            <w:tcW w:w="1134" w:type="dxa"/>
            <w:vMerge/>
            <w:tcBorders>
              <w:left w:val="single" w:sz="4" w:space="0" w:color="auto"/>
              <w:right w:val="single" w:sz="4" w:space="0" w:color="auto"/>
            </w:tcBorders>
            <w:vAlign w:val="center"/>
          </w:tcPr>
          <w:p w14:paraId="31CFE976" w14:textId="77777777" w:rsidR="00163C8D" w:rsidRPr="00163C8D" w:rsidRDefault="00163C8D" w:rsidP="00163C8D">
            <w:pPr>
              <w:spacing w:after="0" w:line="240" w:lineRule="auto"/>
              <w:rPr>
                <w:rFonts w:ascii="Times New Roman" w:eastAsia="Times New Roman" w:hAnsi="Times New Roman" w:cs="Times New Roman"/>
                <w:b/>
                <w:kern w:val="0"/>
                <w:lang w:val="en-US"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3C1548" w14:textId="77777777" w:rsidR="00163C8D" w:rsidRPr="00163C8D" w:rsidRDefault="00163C8D" w:rsidP="00163C8D">
            <w:pPr>
              <w:spacing w:after="0" w:line="240" w:lineRule="auto"/>
              <w:rPr>
                <w:rFonts w:ascii="Times New Roman" w:eastAsia="Times New Roman" w:hAnsi="Times New Roman" w:cs="Times New Roman"/>
                <w:b/>
                <w:kern w:val="0"/>
                <w:lang w:val="en-US" w:eastAsia="bg-BG"/>
                <w14:ligatures w14:val="none"/>
              </w:rPr>
            </w:pP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tcPr>
          <w:p w14:paraId="6C093495"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От целева субсидия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3338A2"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От соб. прих.</w:t>
            </w:r>
          </w:p>
          <w:p w14:paraId="2010661C"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2A100C"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roofErr w:type="gramStart"/>
            <w:r w:rsidRPr="00163C8D">
              <w:rPr>
                <w:rFonts w:ascii="Times New Roman" w:eastAsia="Times New Roman" w:hAnsi="Times New Roman" w:cs="Times New Roman"/>
                <w:b/>
                <w:kern w:val="0"/>
                <w:sz w:val="16"/>
                <w:szCs w:val="16"/>
                <w:lang w:val="en-US" w:eastAsia="bg-BG"/>
                <w14:ligatures w14:val="none"/>
              </w:rPr>
              <w:t>От  КСФ</w:t>
            </w:r>
            <w:proofErr w:type="gramEnd"/>
            <w:r w:rsidRPr="00163C8D">
              <w:rPr>
                <w:rFonts w:ascii="Times New Roman" w:eastAsia="Times New Roman" w:hAnsi="Times New Roman" w:cs="Times New Roman"/>
                <w:b/>
                <w:kern w:val="0"/>
                <w:sz w:val="16"/>
                <w:szCs w:val="16"/>
                <w:lang w:val="en-US" w:eastAsia="bg-BG"/>
                <w14:ligatures w14:val="none"/>
              </w:rPr>
              <w:t>/РА</w:t>
            </w:r>
          </w:p>
          <w:p w14:paraId="58B667F6"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BF2CC5" w14:textId="77777777" w:rsidR="00163C8D" w:rsidRPr="00163C8D" w:rsidRDefault="00163C8D" w:rsidP="00163C8D">
            <w:pPr>
              <w:spacing w:after="0" w:line="240" w:lineRule="auto"/>
              <w:jc w:val="center"/>
              <w:rPr>
                <w:rFonts w:ascii="Times New Roman" w:eastAsia="Times New Roman" w:hAnsi="Times New Roman" w:cs="Times New Roman"/>
                <w:b/>
                <w:kern w:val="0"/>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Други</w:t>
            </w:r>
          </w:p>
        </w:tc>
      </w:tr>
      <w:tr w:rsidR="00163C8D" w:rsidRPr="00163C8D" w14:paraId="7BEF96BE" w14:textId="77777777" w:rsidTr="00452716">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7ADC11"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64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597B3A"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D92E13"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C945C0"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1134" w:type="dxa"/>
            <w:vMerge/>
            <w:tcBorders>
              <w:left w:val="single" w:sz="4" w:space="0" w:color="auto"/>
              <w:bottom w:val="single" w:sz="4" w:space="0" w:color="auto"/>
              <w:right w:val="single" w:sz="4" w:space="0" w:color="auto"/>
            </w:tcBorders>
            <w:vAlign w:val="center"/>
          </w:tcPr>
          <w:p w14:paraId="6C85AF17" w14:textId="77777777" w:rsidR="00163C8D" w:rsidRPr="00163C8D" w:rsidRDefault="00163C8D" w:rsidP="00163C8D">
            <w:pPr>
              <w:spacing w:after="0" w:line="240" w:lineRule="auto"/>
              <w:rPr>
                <w:rFonts w:ascii="Times New Roman" w:eastAsia="Times New Roman" w:hAnsi="Times New Roman" w:cs="Times New Roman"/>
                <w:b/>
                <w:kern w:val="0"/>
                <w:lang w:val="en-US"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9AE51D" w14:textId="77777777" w:rsidR="00163C8D" w:rsidRPr="00163C8D" w:rsidRDefault="00163C8D" w:rsidP="00163C8D">
            <w:pPr>
              <w:spacing w:after="0" w:line="240" w:lineRule="auto"/>
              <w:rPr>
                <w:rFonts w:ascii="Times New Roman" w:eastAsia="Times New Roman" w:hAnsi="Times New Roman" w:cs="Times New Roman"/>
                <w:b/>
                <w:kern w:val="0"/>
                <w:lang w:val="en-US" w:eastAsia="bg-BG"/>
                <w14:ligatures w14:val="none"/>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45468C5"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ДД</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44223C"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МД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E23B60"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МД/доф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0CBB13"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71A2A3"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ДД</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30794625"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МД/доф.</w:t>
            </w:r>
          </w:p>
          <w:p w14:paraId="3784C7BE"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
        </w:tc>
      </w:tr>
      <w:tr w:rsidR="00163C8D" w:rsidRPr="00163C8D" w14:paraId="56838A55"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3176E53F"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1</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39455CDB"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081587"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22E98F6"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4</w:t>
            </w:r>
          </w:p>
        </w:tc>
        <w:tc>
          <w:tcPr>
            <w:tcW w:w="1134" w:type="dxa"/>
            <w:tcBorders>
              <w:top w:val="single" w:sz="4" w:space="0" w:color="auto"/>
              <w:left w:val="single" w:sz="4" w:space="0" w:color="auto"/>
              <w:bottom w:val="single" w:sz="4" w:space="0" w:color="auto"/>
              <w:right w:val="single" w:sz="4" w:space="0" w:color="auto"/>
            </w:tcBorders>
          </w:tcPr>
          <w:p w14:paraId="20AEE2B2"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03B8B85"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6</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37646ABF"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5FFDED"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9D2D16"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D7837A"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DBBB08"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11</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31A30856"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12</w:t>
            </w:r>
          </w:p>
        </w:tc>
      </w:tr>
      <w:tr w:rsidR="00163C8D" w:rsidRPr="00163C8D" w14:paraId="56B9C630"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0F5EB679"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3F8B0065"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color w:val="0000FF"/>
                <w:kern w:val="0"/>
                <w:sz w:val="18"/>
                <w:szCs w:val="18"/>
                <w:lang w:val="en-US" w:eastAsia="bg-BG"/>
                <w14:ligatures w14:val="none"/>
              </w:rPr>
              <w:t xml:space="preserve">52 </w:t>
            </w:r>
            <w:proofErr w:type="gramStart"/>
            <w:r w:rsidRPr="00163C8D">
              <w:rPr>
                <w:rFonts w:ascii="Times New Roman" w:eastAsia="Times New Roman" w:hAnsi="Times New Roman" w:cs="Times New Roman"/>
                <w:b/>
                <w:color w:val="0000FF"/>
                <w:kern w:val="0"/>
                <w:sz w:val="18"/>
                <w:szCs w:val="18"/>
                <w:lang w:val="en-US" w:eastAsia="bg-BG"/>
                <w14:ligatures w14:val="none"/>
              </w:rPr>
              <w:t>00  ПРИДОБИВАНЕ</w:t>
            </w:r>
            <w:proofErr w:type="gramEnd"/>
            <w:r w:rsidRPr="00163C8D">
              <w:rPr>
                <w:rFonts w:ascii="Times New Roman" w:eastAsia="Times New Roman" w:hAnsi="Times New Roman" w:cs="Times New Roman"/>
                <w:b/>
                <w:color w:val="0000FF"/>
                <w:kern w:val="0"/>
                <w:sz w:val="18"/>
                <w:szCs w:val="18"/>
                <w:lang w:val="en-US" w:eastAsia="bg-BG"/>
                <w14:ligatures w14:val="none"/>
              </w:rPr>
              <w:t xml:space="preserve"> НА ДМА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9B049F"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00D311D"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3521E7D9"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0C84027"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D520D95"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FD8E1"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902215"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783A27"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5B9853"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38EF7DCC"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r>
      <w:tr w:rsidR="00163C8D" w:rsidRPr="00163C8D" w14:paraId="612A2142"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2FF4F96D"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6411AA34" w14:textId="77777777" w:rsidR="00163C8D" w:rsidRPr="00163C8D" w:rsidRDefault="00163C8D" w:rsidP="00163C8D">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163C8D">
              <w:rPr>
                <w:rFonts w:ascii="Times New Roman" w:eastAsia="Times New Roman" w:hAnsi="Times New Roman" w:cs="Times New Roman"/>
                <w:b/>
                <w:i/>
                <w:kern w:val="0"/>
                <w:sz w:val="18"/>
                <w:szCs w:val="18"/>
                <w:lang w:val="en-US" w:eastAsia="bg-BG"/>
                <w14:ligatures w14:val="none"/>
              </w:rPr>
              <w:t>Функция 06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BB8467"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D33264"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59411166"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04565A0"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7158705B"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DB4CF7"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248DF3"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668489"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F74CC4"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2248E29B"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r>
      <w:tr w:rsidR="00163C8D" w:rsidRPr="00163C8D" w14:paraId="5A94D672"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284ACFB9"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24</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590FB184" w14:textId="77777777" w:rsidR="00163C8D" w:rsidRPr="00163C8D" w:rsidRDefault="00163C8D" w:rsidP="00163C8D">
            <w:pPr>
              <w:spacing w:after="0" w:line="240" w:lineRule="auto"/>
              <w:rPr>
                <w:rFonts w:ascii="Times New Roman" w:eastAsia="Times New Roman" w:hAnsi="Times New Roman" w:cs="Times New Roman"/>
                <w:bCs/>
                <w:color w:val="FF0000"/>
                <w:kern w:val="0"/>
                <w:sz w:val="18"/>
                <w:szCs w:val="18"/>
                <w:lang w:val="ru-RU" w:eastAsia="bg-BG"/>
                <w14:ligatures w14:val="none"/>
              </w:rPr>
            </w:pPr>
            <w:r w:rsidRPr="00163C8D">
              <w:rPr>
                <w:rFonts w:ascii="Times New Roman" w:eastAsia="Times New Roman" w:hAnsi="Times New Roman" w:cs="Times New Roman"/>
                <w:bCs/>
                <w:color w:val="000000"/>
                <w:kern w:val="0"/>
                <w:sz w:val="18"/>
                <w:szCs w:val="18"/>
                <w:lang w:val="en-US" w:eastAsia="bg-BG"/>
                <w14:ligatures w14:val="none"/>
              </w:rPr>
              <w:t xml:space="preserve">Проучване и изграждане на тръбен кладенец в землището на с. Муселиево, с цел осигуряване на резервни водоизточници за питейно водоснабдяване на селото. </w:t>
            </w:r>
            <w:r w:rsidRPr="00163C8D">
              <w:rPr>
                <w:rFonts w:ascii="Times New Roman" w:eastAsia="Times New Roman" w:hAnsi="Times New Roman" w:cs="Times New Roman"/>
                <w:bCs/>
                <w:color w:val="000000"/>
                <w:kern w:val="0"/>
                <w:sz w:val="16"/>
                <w:szCs w:val="16"/>
                <w:lang w:val="en-US" w:eastAsia="bg-BG"/>
                <w14:ligatures w14:val="none"/>
              </w:rPr>
              <w:t xml:space="preserve">Задача за 2023 </w:t>
            </w:r>
            <w:proofErr w:type="gramStart"/>
            <w:r w:rsidRPr="00163C8D">
              <w:rPr>
                <w:rFonts w:ascii="Times New Roman" w:eastAsia="Times New Roman" w:hAnsi="Times New Roman" w:cs="Times New Roman"/>
                <w:bCs/>
                <w:color w:val="000000"/>
                <w:kern w:val="0"/>
                <w:sz w:val="16"/>
                <w:szCs w:val="16"/>
                <w:lang w:val="en-US" w:eastAsia="bg-BG"/>
                <w14:ligatures w14:val="none"/>
              </w:rPr>
              <w:t>г.:Проект</w:t>
            </w:r>
            <w:proofErr w:type="gramEnd"/>
            <w:r w:rsidRPr="00163C8D">
              <w:rPr>
                <w:rFonts w:ascii="Times New Roman" w:eastAsia="Times New Roman" w:hAnsi="Times New Roman" w:cs="Times New Roman"/>
                <w:bCs/>
                <w:color w:val="000000"/>
                <w:kern w:val="0"/>
                <w:sz w:val="16"/>
                <w:szCs w:val="16"/>
                <w:lang w:val="en-US" w:eastAsia="bg-BG"/>
                <w14:ligatures w14:val="none"/>
              </w:rPr>
              <w:t xml:space="preserve"> за оборудване на „Тръбен кладенец-Община Никопол- Муселиево“ и присъединяване към водоснабдителната мрежа на с. Муселиево, община Никопол</w:t>
            </w:r>
            <w:r w:rsidRPr="00163C8D">
              <w:rPr>
                <w:rFonts w:ascii="Times New Roman" w:eastAsia="Times New Roman" w:hAnsi="Times New Roman" w:cs="Times New Roman"/>
                <w:bCs/>
                <w:color w:val="000000"/>
                <w:kern w:val="0"/>
                <w:sz w:val="18"/>
                <w:szCs w:val="18"/>
                <w:lang w:val="en-US" w:eastAsia="bg-BG"/>
                <w14:ligatures w14:val="none"/>
              </w:rPr>
              <w:t xml:space="preserve"> </w:t>
            </w:r>
            <w:r w:rsidRPr="00163C8D">
              <w:rPr>
                <w:rFonts w:ascii="Times New Roman" w:eastAsia="Times New Roman" w:hAnsi="Times New Roman" w:cs="Times New Roman"/>
                <w:bCs/>
                <w:color w:val="FF0000"/>
                <w:kern w:val="0"/>
                <w:sz w:val="18"/>
                <w:szCs w:val="18"/>
                <w:lang w:val="ru-RU" w:eastAsia="bg-BG"/>
                <w14:ligatures w14:val="none"/>
              </w:rPr>
              <w:t>(603/5206)</w:t>
            </w:r>
          </w:p>
          <w:p w14:paraId="4A19EF77" w14:textId="77777777" w:rsidR="00163C8D" w:rsidRPr="00163C8D" w:rsidRDefault="00163C8D" w:rsidP="00163C8D">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163C8D">
              <w:rPr>
                <w:rFonts w:ascii="Times New Roman" w:eastAsia="Times New Roman" w:hAnsi="Times New Roman" w:cs="Times New Roman"/>
                <w:kern w:val="0"/>
                <w:sz w:val="18"/>
                <w:szCs w:val="18"/>
                <w:lang w:val="en-US" w:eastAsia="bg-BG"/>
                <w14:ligatures w14:val="none"/>
              </w:rPr>
              <w:t>(</w:t>
            </w:r>
            <w:r w:rsidRPr="00163C8D">
              <w:rPr>
                <w:rFonts w:ascii="Times New Roman" w:eastAsia="Times New Roman" w:hAnsi="Times New Roman" w:cs="Times New Roman"/>
                <w:b/>
                <w:bCs/>
                <w:color w:val="FF0000"/>
                <w:kern w:val="0"/>
                <w:sz w:val="18"/>
                <w:szCs w:val="18"/>
                <w:lang w:val="ru-RU" w:eastAsia="bg-BG"/>
                <w14:ligatures w14:val="none"/>
              </w:rPr>
              <w:t>стр.</w:t>
            </w:r>
            <w:r w:rsidRPr="00163C8D">
              <w:rPr>
                <w:rFonts w:ascii="Times New Roman" w:eastAsia="Times New Roman" w:hAnsi="Times New Roman" w:cs="Times New Roman"/>
                <w:kern w:val="0"/>
                <w:sz w:val="18"/>
                <w:szCs w:val="18"/>
                <w:lang w:val="ru-RU" w:eastAsia="bg-BG"/>
                <w14:ligatures w14:val="none"/>
              </w:rPr>
              <w:t xml:space="preserve"> </w:t>
            </w:r>
            <w:r w:rsidRPr="00163C8D">
              <w:rPr>
                <w:rFonts w:ascii="Times New Roman" w:eastAsia="Times New Roman" w:hAnsi="Times New Roman" w:cs="Times New Roman"/>
                <w:b/>
                <w:bCs/>
                <w:color w:val="FF0000"/>
                <w:kern w:val="0"/>
                <w:sz w:val="18"/>
                <w:szCs w:val="18"/>
                <w:lang w:val="ru-RU" w:eastAsia="bg-BG"/>
                <w14:ligatures w14:val="none"/>
              </w:rPr>
              <w:t xml:space="preserve">надзор </w:t>
            </w:r>
            <w:r w:rsidRPr="00163C8D">
              <w:rPr>
                <w:rFonts w:ascii="Times New Roman" w:eastAsia="Times New Roman" w:hAnsi="Times New Roman" w:cs="Times New Roman"/>
                <w:color w:val="FF0000"/>
                <w:kern w:val="0"/>
                <w:sz w:val="18"/>
                <w:szCs w:val="18"/>
                <w:lang w:val="ru-RU" w:eastAsia="bg-BG"/>
                <w14:ligatures w14:val="none"/>
              </w:rPr>
              <w:t>4 000 лв.,</w:t>
            </w:r>
            <w:r w:rsidRPr="00163C8D">
              <w:rPr>
                <w:rFonts w:ascii="Times New Roman" w:eastAsia="Times New Roman" w:hAnsi="Times New Roman" w:cs="Times New Roman"/>
                <w:b/>
                <w:bCs/>
                <w:color w:val="FF0000"/>
                <w:kern w:val="0"/>
                <w:sz w:val="18"/>
                <w:szCs w:val="18"/>
                <w:lang w:val="ru-RU" w:eastAsia="bg-BG"/>
                <w14:ligatures w14:val="none"/>
              </w:rPr>
              <w:t xml:space="preserve"> </w:t>
            </w:r>
            <w:r w:rsidRPr="00163C8D">
              <w:rPr>
                <w:rFonts w:ascii="Times New Roman" w:eastAsia="Times New Roman" w:hAnsi="Times New Roman" w:cs="Times New Roman"/>
                <w:color w:val="FF0000"/>
                <w:kern w:val="0"/>
                <w:sz w:val="18"/>
                <w:szCs w:val="18"/>
                <w:lang w:val="ru-RU" w:eastAsia="bg-BG"/>
                <w14:ligatures w14:val="none"/>
              </w:rPr>
              <w:t xml:space="preserve">в </w:t>
            </w:r>
            <w:r w:rsidRPr="00163C8D">
              <w:rPr>
                <w:rFonts w:ascii="Times New Roman" w:eastAsia="Times New Roman" w:hAnsi="Times New Roman" w:cs="Times New Roman"/>
                <w:b/>
                <w:bCs/>
                <w:color w:val="FF0000"/>
                <w:kern w:val="0"/>
                <w:sz w:val="18"/>
                <w:szCs w:val="18"/>
                <w:lang w:val="ru-RU" w:eastAsia="bg-BG"/>
                <w14:ligatures w14:val="none"/>
              </w:rPr>
              <w:t xml:space="preserve">т.ч. 2000 лв. </w:t>
            </w:r>
            <w:proofErr w:type="gramStart"/>
            <w:r w:rsidRPr="00163C8D">
              <w:rPr>
                <w:rFonts w:ascii="Times New Roman" w:eastAsia="Times New Roman" w:hAnsi="Times New Roman" w:cs="Times New Roman"/>
                <w:b/>
                <w:bCs/>
                <w:color w:val="FF0000"/>
                <w:kern w:val="0"/>
                <w:sz w:val="18"/>
                <w:szCs w:val="18"/>
                <w:lang w:val="ru-RU" w:eastAsia="bg-BG"/>
                <w14:ligatures w14:val="none"/>
              </w:rPr>
              <w:t>прех</w:t>
            </w:r>
            <w:r w:rsidRPr="00163C8D">
              <w:rPr>
                <w:rFonts w:ascii="Times New Roman" w:eastAsia="Times New Roman" w:hAnsi="Times New Roman" w:cs="Times New Roman"/>
                <w:b/>
                <w:bCs/>
                <w:color w:val="FF0000"/>
                <w:kern w:val="0"/>
                <w:sz w:val="18"/>
                <w:szCs w:val="18"/>
                <w:lang w:val="en-US" w:eastAsia="bg-BG"/>
                <w14:ligatures w14:val="none"/>
              </w:rPr>
              <w:t>.ост</w:t>
            </w:r>
            <w:proofErr w:type="gramEnd"/>
            <w:r w:rsidRPr="00163C8D">
              <w:rPr>
                <w:rFonts w:ascii="Times New Roman" w:eastAsia="Times New Roman" w:hAnsi="Times New Roman" w:cs="Times New Roman"/>
                <w:b/>
                <w:bCs/>
                <w:color w:val="FF0000"/>
                <w:kern w:val="0"/>
                <w:sz w:val="18"/>
                <w:szCs w:val="18"/>
                <w:lang w:val="en-US" w:eastAsia="bg-BG"/>
                <w14:ligatures w14:val="none"/>
              </w:rPr>
              <w:t>.</w:t>
            </w:r>
            <w:r w:rsidRPr="00163C8D">
              <w:rPr>
                <w:rFonts w:ascii="Times New Roman" w:eastAsia="Times New Roman" w:hAnsi="Times New Roman" w:cs="Times New Roman"/>
                <w:b/>
                <w:bCs/>
                <w:color w:val="FF0000"/>
                <w:kern w:val="0"/>
                <w:sz w:val="18"/>
                <w:szCs w:val="18"/>
                <w:lang w:val="ru-RU" w:eastAsia="bg-BG"/>
                <w14:ligatures w14:val="none"/>
              </w:rPr>
              <w:t xml:space="preserve"> от ЦС за КР от 2023 г</w:t>
            </w:r>
            <w:r w:rsidRPr="00163C8D">
              <w:rPr>
                <w:rFonts w:ascii="Times New Roman" w:eastAsia="Times New Roman" w:hAnsi="Times New Roman" w:cs="Times New Roman"/>
                <w:color w:val="FF0000"/>
                <w:kern w:val="0"/>
                <w:sz w:val="18"/>
                <w:szCs w:val="18"/>
                <w:lang w:val="ru-RU" w:eastAsia="bg-BG"/>
                <w14:ligatures w14:val="none"/>
              </w:rPr>
              <w:t>.</w:t>
            </w:r>
            <w:r w:rsidRPr="00163C8D">
              <w:rPr>
                <w:rFonts w:ascii="Times New Roman" w:eastAsia="Times New Roman" w:hAnsi="Times New Roman" w:cs="Times New Roman"/>
                <w:color w:val="FF0000"/>
                <w:kern w:val="0"/>
                <w:sz w:val="18"/>
                <w:szCs w:val="18"/>
                <w:lang w:val="en-US" w:eastAsia="bg-BG"/>
                <w14:ligatures w14:val="none"/>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049241"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2023-2024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6BA247"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kern w:val="0"/>
                <w:sz w:val="16"/>
                <w:szCs w:val="16"/>
                <w:lang w:val="en-US" w:eastAsia="bg-BG"/>
                <w14:ligatures w14:val="none"/>
              </w:rPr>
              <w:t xml:space="preserve">18 530 </w:t>
            </w:r>
          </w:p>
        </w:tc>
        <w:tc>
          <w:tcPr>
            <w:tcW w:w="1134" w:type="dxa"/>
            <w:tcBorders>
              <w:top w:val="single" w:sz="4" w:space="0" w:color="auto"/>
              <w:left w:val="single" w:sz="4" w:space="0" w:color="auto"/>
              <w:bottom w:val="single" w:sz="4" w:space="0" w:color="auto"/>
              <w:right w:val="single" w:sz="4" w:space="0" w:color="auto"/>
            </w:tcBorders>
          </w:tcPr>
          <w:p w14:paraId="7E3D4F63"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ru-RU" w:eastAsia="bg-BG"/>
                <w14:ligatures w14:val="none"/>
              </w:rPr>
            </w:pPr>
            <w:r w:rsidRPr="00163C8D">
              <w:rPr>
                <w:rFonts w:ascii="Times New Roman" w:eastAsia="Times New Roman" w:hAnsi="Times New Roman" w:cs="Times New Roman"/>
                <w:b/>
                <w:i/>
                <w:kern w:val="0"/>
                <w:sz w:val="20"/>
                <w:szCs w:val="20"/>
                <w:lang w:val="ru-RU" w:eastAsia="bg-BG"/>
                <w14:ligatures w14:val="none"/>
              </w:rPr>
              <w:t>2 000</w:t>
            </w:r>
          </w:p>
          <w:p w14:paraId="111B81C1" w14:textId="77777777" w:rsidR="00163C8D" w:rsidRPr="00163C8D" w:rsidRDefault="00163C8D" w:rsidP="00163C8D">
            <w:pPr>
              <w:spacing w:after="0" w:line="240" w:lineRule="auto"/>
              <w:jc w:val="right"/>
              <w:rPr>
                <w:rFonts w:ascii="Times New Roman" w:eastAsia="Times New Roman" w:hAnsi="Times New Roman" w:cs="Times New Roman"/>
                <w:b/>
                <w:i/>
                <w:color w:val="FF0000"/>
                <w:kern w:val="0"/>
                <w:sz w:val="16"/>
                <w:szCs w:val="16"/>
                <w:lang w:val="en-US" w:eastAsia="bg-BG"/>
                <w14:ligatures w14:val="none"/>
              </w:rPr>
            </w:pPr>
          </w:p>
          <w:p w14:paraId="674D7518"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color w:val="FF0000"/>
                <w:kern w:val="0"/>
                <w:sz w:val="16"/>
                <w:szCs w:val="16"/>
                <w:lang w:val="en-US" w:eastAsia="bg-BG"/>
                <w14:ligatures w14:val="none"/>
              </w:rPr>
              <w:t xml:space="preserve">в т.ч. </w:t>
            </w:r>
            <w:proofErr w:type="gramStart"/>
            <w:r w:rsidRPr="00163C8D">
              <w:rPr>
                <w:rFonts w:ascii="Times New Roman" w:eastAsia="Times New Roman" w:hAnsi="Times New Roman" w:cs="Times New Roman"/>
                <w:b/>
                <w:i/>
                <w:color w:val="FF0000"/>
                <w:kern w:val="0"/>
                <w:sz w:val="16"/>
                <w:szCs w:val="16"/>
                <w:lang w:val="en-US" w:eastAsia="bg-BG"/>
                <w14:ligatures w14:val="none"/>
              </w:rPr>
              <w:t xml:space="preserve">2000 </w:t>
            </w:r>
            <w:r w:rsidRPr="00163C8D">
              <w:rPr>
                <w:rFonts w:ascii="Times New Roman" w:eastAsia="Times New Roman" w:hAnsi="Times New Roman" w:cs="Times New Roman"/>
                <w:b/>
                <w:iCs/>
                <w:color w:val="FF0000"/>
                <w:kern w:val="0"/>
                <w:sz w:val="16"/>
                <w:szCs w:val="16"/>
                <w:lang w:val="en-US" w:eastAsia="bg-BG"/>
                <w14:ligatures w14:val="none"/>
              </w:rPr>
              <w:t xml:space="preserve"> прех</w:t>
            </w:r>
            <w:proofErr w:type="gramEnd"/>
            <w:r w:rsidRPr="00163C8D">
              <w:rPr>
                <w:rFonts w:ascii="Times New Roman" w:eastAsia="Times New Roman" w:hAnsi="Times New Roman" w:cs="Times New Roman"/>
                <w:b/>
                <w:iCs/>
                <w:color w:val="FF0000"/>
                <w:kern w:val="0"/>
                <w:sz w:val="16"/>
                <w:szCs w:val="16"/>
                <w:lang w:val="en-US" w:eastAsia="bg-BG"/>
                <w14:ligatures w14:val="none"/>
              </w:rPr>
              <w:t>.ост. от ЦС за КР от 2023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1920B76"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ru-RU" w:eastAsia="bg-BG"/>
                <w14:ligatures w14:val="none"/>
              </w:rPr>
            </w:pPr>
            <w:r w:rsidRPr="00163C8D">
              <w:rPr>
                <w:rFonts w:ascii="Times New Roman" w:eastAsia="Times New Roman" w:hAnsi="Times New Roman" w:cs="Times New Roman"/>
                <w:b/>
                <w:i/>
                <w:kern w:val="0"/>
                <w:sz w:val="20"/>
                <w:szCs w:val="20"/>
                <w:lang w:val="ru-RU" w:eastAsia="bg-BG"/>
                <w14:ligatures w14:val="none"/>
              </w:rPr>
              <w:t>2 000</w:t>
            </w:r>
          </w:p>
          <w:p w14:paraId="7ACE7D5D" w14:textId="77777777" w:rsidR="00163C8D" w:rsidRPr="00163C8D" w:rsidRDefault="00163C8D" w:rsidP="00163C8D">
            <w:pPr>
              <w:spacing w:after="0" w:line="240" w:lineRule="auto"/>
              <w:jc w:val="right"/>
              <w:rPr>
                <w:rFonts w:ascii="Times New Roman" w:eastAsia="Times New Roman" w:hAnsi="Times New Roman" w:cs="Times New Roman"/>
                <w:b/>
                <w:i/>
                <w:color w:val="FF0000"/>
                <w:kern w:val="0"/>
                <w:sz w:val="16"/>
                <w:szCs w:val="16"/>
                <w:lang w:val="en-US" w:eastAsia="bg-BG"/>
                <w14:ligatures w14:val="none"/>
              </w:rPr>
            </w:pPr>
          </w:p>
          <w:p w14:paraId="5EAC4E45"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color w:val="FF0000"/>
                <w:kern w:val="0"/>
                <w:sz w:val="16"/>
                <w:szCs w:val="16"/>
                <w:lang w:val="en-US" w:eastAsia="bg-BG"/>
                <w14:ligatures w14:val="none"/>
              </w:rPr>
              <w:t xml:space="preserve">в т.ч. </w:t>
            </w:r>
            <w:proofErr w:type="gramStart"/>
            <w:r w:rsidRPr="00163C8D">
              <w:rPr>
                <w:rFonts w:ascii="Times New Roman" w:eastAsia="Times New Roman" w:hAnsi="Times New Roman" w:cs="Times New Roman"/>
                <w:b/>
                <w:i/>
                <w:color w:val="FF0000"/>
                <w:kern w:val="0"/>
                <w:sz w:val="16"/>
                <w:szCs w:val="16"/>
                <w:lang w:val="en-US" w:eastAsia="bg-BG"/>
                <w14:ligatures w14:val="none"/>
              </w:rPr>
              <w:t xml:space="preserve">2000 </w:t>
            </w:r>
            <w:r w:rsidRPr="00163C8D">
              <w:rPr>
                <w:rFonts w:ascii="Times New Roman" w:eastAsia="Times New Roman" w:hAnsi="Times New Roman" w:cs="Times New Roman"/>
                <w:b/>
                <w:iCs/>
                <w:color w:val="FF0000"/>
                <w:kern w:val="0"/>
                <w:sz w:val="16"/>
                <w:szCs w:val="16"/>
                <w:lang w:val="en-US" w:eastAsia="bg-BG"/>
                <w14:ligatures w14:val="none"/>
              </w:rPr>
              <w:t xml:space="preserve"> прех</w:t>
            </w:r>
            <w:proofErr w:type="gramEnd"/>
            <w:r w:rsidRPr="00163C8D">
              <w:rPr>
                <w:rFonts w:ascii="Times New Roman" w:eastAsia="Times New Roman" w:hAnsi="Times New Roman" w:cs="Times New Roman"/>
                <w:b/>
                <w:iCs/>
                <w:color w:val="FF0000"/>
                <w:kern w:val="0"/>
                <w:sz w:val="16"/>
                <w:szCs w:val="16"/>
                <w:lang w:val="en-US" w:eastAsia="bg-BG"/>
                <w14:ligatures w14:val="none"/>
              </w:rPr>
              <w:t>.ост. от ЦС за КР от 2023 г.</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1343A614"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Cs/>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470E28"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Cs/>
                <w:i/>
                <w:kern w:val="0"/>
                <w:sz w:val="20"/>
                <w:szCs w:val="20"/>
                <w:lang w:val="ru-RU" w:eastAsia="bg-BG"/>
                <w14:ligatures w14:val="none"/>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F6D38C"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Cs/>
                <w:i/>
                <w:kern w:val="0"/>
                <w:sz w:val="20"/>
                <w:szCs w:val="20"/>
                <w:lang w:val="ru-RU" w:eastAsia="bg-BG"/>
                <w14:ligatures w14:val="none"/>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1E727B"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Cs/>
                <w:iCs/>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1AC39B"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Cs/>
                <w:kern w:val="0"/>
                <w:sz w:val="20"/>
                <w:szCs w:val="20"/>
                <w:lang w:val="en-US" w:eastAsia="bg-BG"/>
                <w14:ligatures w14:val="none"/>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09CEF2DE"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r w:rsidRPr="00163C8D">
              <w:rPr>
                <w:rFonts w:ascii="Times New Roman" w:eastAsia="Times New Roman" w:hAnsi="Times New Roman" w:cs="Times New Roman"/>
                <w:i/>
                <w:kern w:val="0"/>
                <w:sz w:val="20"/>
                <w:szCs w:val="20"/>
                <w:lang w:val="ru-RU" w:eastAsia="bg-BG"/>
                <w14:ligatures w14:val="none"/>
              </w:rPr>
              <w:t>2 000</w:t>
            </w:r>
          </w:p>
          <w:p w14:paraId="6347F527"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color w:val="FF0000"/>
                <w:kern w:val="0"/>
                <w:sz w:val="16"/>
                <w:szCs w:val="16"/>
                <w:lang w:val="en-US" w:eastAsia="bg-BG"/>
                <w14:ligatures w14:val="none"/>
              </w:rPr>
              <w:t xml:space="preserve">в т.ч. </w:t>
            </w:r>
            <w:proofErr w:type="gramStart"/>
            <w:r w:rsidRPr="00163C8D">
              <w:rPr>
                <w:rFonts w:ascii="Times New Roman" w:eastAsia="Times New Roman" w:hAnsi="Times New Roman" w:cs="Times New Roman"/>
                <w:b/>
                <w:i/>
                <w:color w:val="FF0000"/>
                <w:kern w:val="0"/>
                <w:sz w:val="16"/>
                <w:szCs w:val="16"/>
                <w:lang w:val="en-US" w:eastAsia="bg-BG"/>
                <w14:ligatures w14:val="none"/>
              </w:rPr>
              <w:t xml:space="preserve">2000 </w:t>
            </w:r>
            <w:r w:rsidRPr="00163C8D">
              <w:rPr>
                <w:rFonts w:ascii="Times New Roman" w:eastAsia="Times New Roman" w:hAnsi="Times New Roman" w:cs="Times New Roman"/>
                <w:b/>
                <w:iCs/>
                <w:color w:val="FF0000"/>
                <w:kern w:val="0"/>
                <w:sz w:val="16"/>
                <w:szCs w:val="16"/>
                <w:lang w:val="en-US" w:eastAsia="bg-BG"/>
                <w14:ligatures w14:val="none"/>
              </w:rPr>
              <w:t xml:space="preserve"> прех</w:t>
            </w:r>
            <w:proofErr w:type="gramEnd"/>
            <w:r w:rsidRPr="00163C8D">
              <w:rPr>
                <w:rFonts w:ascii="Times New Roman" w:eastAsia="Times New Roman" w:hAnsi="Times New Roman" w:cs="Times New Roman"/>
                <w:b/>
                <w:iCs/>
                <w:color w:val="FF0000"/>
                <w:kern w:val="0"/>
                <w:sz w:val="16"/>
                <w:szCs w:val="16"/>
                <w:lang w:val="en-US" w:eastAsia="bg-BG"/>
                <w14:ligatures w14:val="none"/>
              </w:rPr>
              <w:t>.ост. от ЦС за КР от 2023 г</w:t>
            </w:r>
          </w:p>
        </w:tc>
      </w:tr>
      <w:tr w:rsidR="00163C8D" w:rsidRPr="00163C8D" w14:paraId="15E11BB5"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1AF3C83B"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25</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155539BB" w14:textId="77777777" w:rsidR="00163C8D" w:rsidRPr="00163C8D" w:rsidRDefault="00163C8D" w:rsidP="00163C8D">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163C8D">
              <w:rPr>
                <w:rFonts w:ascii="Times New Roman" w:eastAsia="Times New Roman" w:hAnsi="Times New Roman" w:cs="Times New Roman"/>
                <w:bCs/>
                <w:color w:val="000000"/>
                <w:kern w:val="0"/>
                <w:sz w:val="18"/>
                <w:szCs w:val="18"/>
                <w:lang w:val="en-US" w:eastAsia="bg-BG"/>
                <w14:ligatures w14:val="none"/>
              </w:rPr>
              <w:t>Изграждане на ново осветление по обслужващ път, ул. „</w:t>
            </w:r>
            <w:proofErr w:type="gramStart"/>
            <w:r w:rsidRPr="00163C8D">
              <w:rPr>
                <w:rFonts w:ascii="Times New Roman" w:eastAsia="Times New Roman" w:hAnsi="Times New Roman" w:cs="Times New Roman"/>
                <w:bCs/>
                <w:color w:val="000000"/>
                <w:kern w:val="0"/>
                <w:sz w:val="18"/>
                <w:szCs w:val="18"/>
                <w:lang w:val="en-US" w:eastAsia="bg-BG"/>
                <w14:ligatures w14:val="none"/>
              </w:rPr>
              <w:t>Мусала“ и</w:t>
            </w:r>
            <w:proofErr w:type="gramEnd"/>
            <w:r w:rsidRPr="00163C8D">
              <w:rPr>
                <w:rFonts w:ascii="Times New Roman" w:eastAsia="Times New Roman" w:hAnsi="Times New Roman" w:cs="Times New Roman"/>
                <w:bCs/>
                <w:color w:val="000000"/>
                <w:kern w:val="0"/>
                <w:sz w:val="18"/>
                <w:szCs w:val="18"/>
                <w:lang w:val="en-US" w:eastAsia="bg-BG"/>
                <w14:ligatures w14:val="none"/>
              </w:rPr>
              <w:t xml:space="preserve"> ул. „Морава“, гр. Никопол (</w:t>
            </w:r>
            <w:r w:rsidRPr="00163C8D">
              <w:rPr>
                <w:rFonts w:ascii="Times New Roman" w:eastAsia="Times New Roman" w:hAnsi="Times New Roman" w:cs="Times New Roman"/>
                <w:b/>
                <w:color w:val="FF0000"/>
                <w:kern w:val="0"/>
                <w:sz w:val="18"/>
                <w:szCs w:val="18"/>
                <w:lang w:val="en-US" w:eastAsia="bg-BG"/>
                <w14:ligatures w14:val="none"/>
              </w:rPr>
              <w:t>3 200 лв. стр.надзор и доклад за съответствие-преходни от ЦС за КР от 2023 г.)</w:t>
            </w:r>
            <w:r w:rsidRPr="00163C8D">
              <w:rPr>
                <w:rFonts w:ascii="Times New Roman" w:eastAsia="Times New Roman" w:hAnsi="Times New Roman" w:cs="Times New Roman"/>
                <w:bCs/>
                <w:color w:val="000000"/>
                <w:kern w:val="0"/>
                <w:sz w:val="18"/>
                <w:szCs w:val="18"/>
                <w:lang w:val="en-US" w:eastAsia="bg-BG"/>
                <w14:ligatures w14:val="none"/>
              </w:rPr>
              <w:t xml:space="preserve"> </w:t>
            </w:r>
            <w:r w:rsidRPr="00163C8D">
              <w:rPr>
                <w:rFonts w:ascii="Times New Roman" w:eastAsia="Times New Roman" w:hAnsi="Times New Roman" w:cs="Times New Roman"/>
                <w:bCs/>
                <w:color w:val="FF0000"/>
                <w:kern w:val="0"/>
                <w:sz w:val="18"/>
                <w:szCs w:val="18"/>
                <w:lang w:val="ru-RU" w:eastAsia="bg-BG"/>
                <w14:ligatures w14:val="none"/>
              </w:rPr>
              <w:t>(604/5206)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947A8D"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2023-2024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2E2EDE"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kern w:val="0"/>
                <w:sz w:val="16"/>
                <w:szCs w:val="16"/>
                <w:lang w:val="en-US" w:eastAsia="bg-BG"/>
                <w14:ligatures w14:val="none"/>
              </w:rPr>
              <w:t xml:space="preserve">12 972 </w:t>
            </w:r>
          </w:p>
        </w:tc>
        <w:tc>
          <w:tcPr>
            <w:tcW w:w="1134" w:type="dxa"/>
            <w:tcBorders>
              <w:top w:val="single" w:sz="4" w:space="0" w:color="auto"/>
              <w:left w:val="single" w:sz="4" w:space="0" w:color="auto"/>
              <w:bottom w:val="single" w:sz="4" w:space="0" w:color="auto"/>
              <w:right w:val="single" w:sz="4" w:space="0" w:color="auto"/>
            </w:tcBorders>
          </w:tcPr>
          <w:p w14:paraId="5EC8C49A"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ru-RU" w:eastAsia="bg-BG"/>
                <w14:ligatures w14:val="none"/>
              </w:rPr>
            </w:pPr>
            <w:r w:rsidRPr="00163C8D">
              <w:rPr>
                <w:rFonts w:ascii="Times New Roman" w:eastAsia="Times New Roman" w:hAnsi="Times New Roman" w:cs="Times New Roman"/>
                <w:b/>
                <w:i/>
                <w:kern w:val="0"/>
                <w:sz w:val="20"/>
                <w:szCs w:val="20"/>
                <w:lang w:val="ru-RU" w:eastAsia="bg-BG"/>
                <w14:ligatures w14:val="none"/>
              </w:rPr>
              <w:t>3 200</w:t>
            </w:r>
          </w:p>
          <w:p w14:paraId="572B37F6"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roofErr w:type="gramStart"/>
            <w:r w:rsidRPr="00163C8D">
              <w:rPr>
                <w:rFonts w:ascii="Times New Roman" w:eastAsia="Times New Roman" w:hAnsi="Times New Roman" w:cs="Times New Roman"/>
                <w:b/>
                <w:iCs/>
                <w:color w:val="FF0000"/>
                <w:kern w:val="0"/>
                <w:sz w:val="16"/>
                <w:szCs w:val="16"/>
                <w:lang w:val="en-US" w:eastAsia="bg-BG"/>
                <w14:ligatures w14:val="none"/>
              </w:rPr>
              <w:t>прех.ост</w:t>
            </w:r>
            <w:proofErr w:type="gramEnd"/>
            <w:r w:rsidRPr="00163C8D">
              <w:rPr>
                <w:rFonts w:ascii="Times New Roman" w:eastAsia="Times New Roman" w:hAnsi="Times New Roman" w:cs="Times New Roman"/>
                <w:b/>
                <w:iCs/>
                <w:color w:val="FF0000"/>
                <w:kern w:val="0"/>
                <w:sz w:val="16"/>
                <w:szCs w:val="16"/>
                <w:lang w:val="en-US" w:eastAsia="bg-BG"/>
                <w14:ligatures w14:val="none"/>
              </w:rPr>
              <w:t>. от ЦС за КР от 2023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00EC76A"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ru-RU" w:eastAsia="bg-BG"/>
                <w14:ligatures w14:val="none"/>
              </w:rPr>
            </w:pPr>
            <w:r w:rsidRPr="00163C8D">
              <w:rPr>
                <w:rFonts w:ascii="Times New Roman" w:eastAsia="Times New Roman" w:hAnsi="Times New Roman" w:cs="Times New Roman"/>
                <w:b/>
                <w:i/>
                <w:kern w:val="0"/>
                <w:sz w:val="20"/>
                <w:szCs w:val="20"/>
                <w:lang w:val="ru-RU" w:eastAsia="bg-BG"/>
                <w14:ligatures w14:val="none"/>
              </w:rPr>
              <w:t>3 200</w:t>
            </w:r>
          </w:p>
          <w:p w14:paraId="4204E854"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roofErr w:type="gramStart"/>
            <w:r w:rsidRPr="00163C8D">
              <w:rPr>
                <w:rFonts w:ascii="Times New Roman" w:eastAsia="Times New Roman" w:hAnsi="Times New Roman" w:cs="Times New Roman"/>
                <w:b/>
                <w:iCs/>
                <w:color w:val="FF0000"/>
                <w:kern w:val="0"/>
                <w:sz w:val="16"/>
                <w:szCs w:val="16"/>
                <w:lang w:val="en-US" w:eastAsia="bg-BG"/>
                <w14:ligatures w14:val="none"/>
              </w:rPr>
              <w:t>прех.ост</w:t>
            </w:r>
            <w:proofErr w:type="gramEnd"/>
            <w:r w:rsidRPr="00163C8D">
              <w:rPr>
                <w:rFonts w:ascii="Times New Roman" w:eastAsia="Times New Roman" w:hAnsi="Times New Roman" w:cs="Times New Roman"/>
                <w:b/>
                <w:iCs/>
                <w:color w:val="FF0000"/>
                <w:kern w:val="0"/>
                <w:sz w:val="16"/>
                <w:szCs w:val="16"/>
                <w:lang w:val="en-US" w:eastAsia="bg-BG"/>
                <w14:ligatures w14:val="none"/>
              </w:rPr>
              <w:t>. от ЦС за КР от 2023 г.</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151A88B"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Cs/>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BBC805"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r w:rsidRPr="00163C8D">
              <w:rPr>
                <w:rFonts w:ascii="Times New Roman" w:eastAsia="Times New Roman" w:hAnsi="Times New Roman" w:cs="Times New Roman"/>
                <w:i/>
                <w:kern w:val="0"/>
                <w:sz w:val="20"/>
                <w:szCs w:val="20"/>
                <w:lang w:val="ru-RU" w:eastAsia="bg-BG"/>
                <w14:ligatures w14:val="none"/>
              </w:rPr>
              <w:t>0</w:t>
            </w:r>
          </w:p>
          <w:p w14:paraId="72F53464"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E7D298" w14:textId="77777777" w:rsidR="00163C8D" w:rsidRPr="00163C8D" w:rsidRDefault="00163C8D" w:rsidP="00163C8D">
            <w:pPr>
              <w:spacing w:after="0" w:line="240" w:lineRule="auto"/>
              <w:jc w:val="right"/>
              <w:rPr>
                <w:rFonts w:ascii="Times New Roman" w:eastAsia="Times New Roman" w:hAnsi="Times New Roman" w:cs="Times New Roman"/>
                <w:bCs/>
                <w:i/>
                <w:kern w:val="0"/>
                <w:sz w:val="20"/>
                <w:szCs w:val="20"/>
                <w:lang w:val="ru-RU" w:eastAsia="bg-BG"/>
                <w14:ligatures w14:val="none"/>
              </w:rPr>
            </w:pPr>
            <w:r w:rsidRPr="00163C8D">
              <w:rPr>
                <w:rFonts w:ascii="Times New Roman" w:eastAsia="Times New Roman" w:hAnsi="Times New Roman" w:cs="Times New Roman"/>
                <w:bCs/>
                <w:i/>
                <w:kern w:val="0"/>
                <w:sz w:val="20"/>
                <w:szCs w:val="20"/>
                <w:lang w:val="ru-RU" w:eastAsia="bg-BG"/>
                <w14:ligatures w14:val="none"/>
              </w:rPr>
              <w:t>0</w:t>
            </w:r>
          </w:p>
          <w:p w14:paraId="2F86EB35" w14:textId="77777777" w:rsidR="00163C8D" w:rsidRPr="00163C8D" w:rsidRDefault="00163C8D" w:rsidP="00163C8D">
            <w:pPr>
              <w:spacing w:after="0" w:line="240" w:lineRule="auto"/>
              <w:jc w:val="right"/>
              <w:rPr>
                <w:rFonts w:ascii="Times New Roman" w:eastAsia="Times New Roman" w:hAnsi="Times New Roman" w:cs="Times New Roman"/>
                <w:b/>
                <w:kern w:val="0"/>
                <w:sz w:val="16"/>
                <w:szCs w:val="16"/>
                <w:lang w:val="en-US" w:eastAsia="bg-BG"/>
                <w14:ligatures w14:val="none"/>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FA2FDC"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Cs/>
                <w:iCs/>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0B026F"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Cs/>
                <w:kern w:val="0"/>
                <w:sz w:val="20"/>
                <w:szCs w:val="20"/>
                <w:lang w:val="en-US" w:eastAsia="bg-BG"/>
                <w14:ligatures w14:val="none"/>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23692B4D" w14:textId="77777777" w:rsidR="00163C8D" w:rsidRPr="00163C8D" w:rsidRDefault="00163C8D" w:rsidP="00163C8D">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163C8D">
              <w:rPr>
                <w:rFonts w:ascii="Times New Roman" w:eastAsia="Times New Roman" w:hAnsi="Times New Roman" w:cs="Times New Roman"/>
                <w:bCs/>
                <w:i/>
                <w:color w:val="000000"/>
                <w:kern w:val="0"/>
                <w:sz w:val="20"/>
                <w:szCs w:val="20"/>
                <w:lang w:val="en-US" w:eastAsia="bg-BG"/>
                <w14:ligatures w14:val="none"/>
              </w:rPr>
              <w:t>3 200</w:t>
            </w:r>
          </w:p>
          <w:p w14:paraId="14AEEDAF"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roofErr w:type="gramStart"/>
            <w:r w:rsidRPr="00163C8D">
              <w:rPr>
                <w:rFonts w:ascii="Times New Roman" w:eastAsia="Times New Roman" w:hAnsi="Times New Roman" w:cs="Times New Roman"/>
                <w:b/>
                <w:iCs/>
                <w:color w:val="FF0000"/>
                <w:kern w:val="0"/>
                <w:sz w:val="16"/>
                <w:szCs w:val="16"/>
                <w:lang w:val="en-US" w:eastAsia="bg-BG"/>
                <w14:ligatures w14:val="none"/>
              </w:rPr>
              <w:t>прех.ост</w:t>
            </w:r>
            <w:proofErr w:type="gramEnd"/>
            <w:r w:rsidRPr="00163C8D">
              <w:rPr>
                <w:rFonts w:ascii="Times New Roman" w:eastAsia="Times New Roman" w:hAnsi="Times New Roman" w:cs="Times New Roman"/>
                <w:b/>
                <w:iCs/>
                <w:color w:val="FF0000"/>
                <w:kern w:val="0"/>
                <w:sz w:val="16"/>
                <w:szCs w:val="16"/>
                <w:lang w:val="en-US" w:eastAsia="bg-BG"/>
                <w14:ligatures w14:val="none"/>
              </w:rPr>
              <w:t>. от ЦС за КР от 2023 г.</w:t>
            </w:r>
          </w:p>
        </w:tc>
      </w:tr>
      <w:tr w:rsidR="00163C8D" w:rsidRPr="00163C8D" w14:paraId="7A95E03A"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77F0AD04"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26</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672A707B" w14:textId="77777777" w:rsidR="00163C8D" w:rsidRPr="00163C8D" w:rsidRDefault="00163C8D" w:rsidP="00163C8D">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163C8D">
              <w:rPr>
                <w:rFonts w:ascii="Times New Roman" w:eastAsia="Times New Roman" w:hAnsi="Times New Roman" w:cs="Times New Roman"/>
                <w:bCs/>
                <w:color w:val="000000"/>
                <w:kern w:val="0"/>
                <w:sz w:val="18"/>
                <w:szCs w:val="18"/>
                <w:lang w:val="en-US" w:eastAsia="bg-BG"/>
                <w14:ligatures w14:val="none"/>
              </w:rPr>
              <w:t xml:space="preserve">Изграждане на нова ограда в УПИ I, кв.108 по РП на с. Дебово за парк, в т.ч. за становище 298 лв.  </w:t>
            </w:r>
            <w:r w:rsidRPr="00163C8D">
              <w:rPr>
                <w:rFonts w:ascii="Times New Roman" w:eastAsia="Times New Roman" w:hAnsi="Times New Roman" w:cs="Times New Roman"/>
                <w:kern w:val="0"/>
                <w:sz w:val="16"/>
                <w:szCs w:val="16"/>
                <w:lang w:val="en-US" w:eastAsia="bg-BG"/>
                <w14:ligatures w14:val="none"/>
              </w:rPr>
              <w:t xml:space="preserve"> </w:t>
            </w:r>
            <w:r w:rsidRPr="00163C8D">
              <w:rPr>
                <w:rFonts w:ascii="Times New Roman" w:eastAsia="Times New Roman" w:hAnsi="Times New Roman" w:cs="Times New Roman"/>
                <w:bCs/>
                <w:color w:val="FF0000"/>
                <w:kern w:val="0"/>
                <w:sz w:val="16"/>
                <w:szCs w:val="16"/>
                <w:lang w:val="ru-RU" w:eastAsia="bg-BG"/>
                <w14:ligatures w14:val="none"/>
              </w:rPr>
              <w:t>(</w:t>
            </w:r>
            <w:r w:rsidRPr="00163C8D">
              <w:rPr>
                <w:rFonts w:ascii="Times New Roman" w:eastAsia="Times New Roman" w:hAnsi="Times New Roman" w:cs="Times New Roman"/>
                <w:bCs/>
                <w:color w:val="FF0000"/>
                <w:kern w:val="0"/>
                <w:sz w:val="16"/>
                <w:szCs w:val="16"/>
                <w:lang w:val="en-US" w:eastAsia="bg-BG"/>
                <w14:ligatures w14:val="none"/>
              </w:rPr>
              <w:t>619</w:t>
            </w:r>
            <w:r w:rsidRPr="00163C8D">
              <w:rPr>
                <w:rFonts w:ascii="Times New Roman" w:eastAsia="Times New Roman" w:hAnsi="Times New Roman" w:cs="Times New Roman"/>
                <w:bCs/>
                <w:color w:val="FF0000"/>
                <w:kern w:val="0"/>
                <w:sz w:val="16"/>
                <w:szCs w:val="16"/>
                <w:lang w:val="ru-RU" w:eastAsia="bg-BG"/>
                <w14:ligatures w14:val="none"/>
              </w:rPr>
              <w:t>/5219)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2A0C9A"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2024-2024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2325BB2" w14:textId="77777777" w:rsidR="00163C8D" w:rsidRPr="00163C8D" w:rsidRDefault="00163C8D" w:rsidP="00163C8D">
            <w:pPr>
              <w:spacing w:after="0" w:line="240" w:lineRule="auto"/>
              <w:jc w:val="center"/>
              <w:rPr>
                <w:rFonts w:ascii="Times New Roman" w:eastAsia="Times New Roman" w:hAnsi="Times New Roman" w:cs="Times New Roman"/>
                <w:b/>
                <w:i/>
                <w:kern w:val="0"/>
                <w:sz w:val="16"/>
                <w:szCs w:val="16"/>
                <w:lang w:val="en-US" w:eastAsia="bg-BG"/>
                <w14:ligatures w14:val="none"/>
              </w:rPr>
            </w:pPr>
            <w:r w:rsidRPr="00163C8D">
              <w:rPr>
                <w:rFonts w:ascii="Times New Roman" w:eastAsia="Times New Roman" w:hAnsi="Times New Roman" w:cs="Times New Roman"/>
                <w:b/>
                <w:i/>
                <w:kern w:val="0"/>
                <w:sz w:val="16"/>
                <w:szCs w:val="16"/>
                <w:lang w:val="en-US" w:eastAsia="bg-BG"/>
                <w14:ligatures w14:val="none"/>
              </w:rPr>
              <w:t xml:space="preserve"> </w:t>
            </w:r>
          </w:p>
        </w:tc>
        <w:tc>
          <w:tcPr>
            <w:tcW w:w="1134" w:type="dxa"/>
            <w:tcBorders>
              <w:top w:val="single" w:sz="4" w:space="0" w:color="auto"/>
              <w:left w:val="single" w:sz="4" w:space="0" w:color="auto"/>
              <w:bottom w:val="single" w:sz="4" w:space="0" w:color="auto"/>
              <w:right w:val="single" w:sz="4" w:space="0" w:color="auto"/>
            </w:tcBorders>
          </w:tcPr>
          <w:p w14:paraId="60F476C8"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ru-RU" w:eastAsia="bg-BG"/>
                <w14:ligatures w14:val="none"/>
              </w:rPr>
            </w:pPr>
            <w:r w:rsidRPr="00163C8D">
              <w:rPr>
                <w:rFonts w:ascii="Times New Roman" w:eastAsia="Times New Roman" w:hAnsi="Times New Roman" w:cs="Times New Roman"/>
                <w:b/>
                <w:i/>
                <w:kern w:val="0"/>
                <w:sz w:val="20"/>
                <w:szCs w:val="20"/>
                <w:lang w:val="en-US" w:eastAsia="bg-BG"/>
                <w14:ligatures w14:val="none"/>
              </w:rPr>
              <w:t>7 412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D7DBC90"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ru-RU" w:eastAsia="bg-BG"/>
                <w14:ligatures w14:val="none"/>
              </w:rPr>
            </w:pPr>
            <w:r w:rsidRPr="00163C8D">
              <w:rPr>
                <w:rFonts w:ascii="Times New Roman" w:eastAsia="Times New Roman" w:hAnsi="Times New Roman" w:cs="Times New Roman"/>
                <w:b/>
                <w:i/>
                <w:kern w:val="0"/>
                <w:sz w:val="20"/>
                <w:szCs w:val="20"/>
                <w:lang w:val="en-US" w:eastAsia="bg-BG"/>
                <w14:ligatures w14:val="none"/>
              </w:rPr>
              <w:t>7 412</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7BB7ABFD" w14:textId="77777777" w:rsidR="00163C8D" w:rsidRPr="00163C8D" w:rsidRDefault="00163C8D" w:rsidP="00163C8D">
            <w:pPr>
              <w:spacing w:after="0" w:line="240" w:lineRule="auto"/>
              <w:jc w:val="right"/>
              <w:rPr>
                <w:rFonts w:ascii="Times New Roman" w:eastAsia="Times New Roman" w:hAnsi="Times New Roman" w:cs="Times New Roman"/>
                <w:bCs/>
                <w:i/>
                <w:kern w:val="0"/>
                <w:sz w:val="20"/>
                <w:szCs w:val="20"/>
                <w:lang w:val="en-US" w:eastAsia="bg-BG"/>
                <w14:ligatures w14:val="none"/>
              </w:rPr>
            </w:pPr>
            <w:r w:rsidRPr="00163C8D">
              <w:rPr>
                <w:rFonts w:ascii="Times New Roman" w:eastAsia="Times New Roman" w:hAnsi="Times New Roman" w:cs="Times New Roman"/>
                <w:bCs/>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4DF448"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r w:rsidRPr="00163C8D">
              <w:rPr>
                <w:rFonts w:ascii="Times New Roman" w:eastAsia="Times New Roman" w:hAnsi="Times New Roman" w:cs="Times New Roman"/>
                <w:i/>
                <w:kern w:val="0"/>
                <w:sz w:val="20"/>
                <w:szCs w:val="20"/>
                <w:lang w:val="ru-RU" w:eastAsia="bg-BG"/>
                <w14:ligatures w14:val="none"/>
              </w:rPr>
              <w:t>7 412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9A1533C" w14:textId="77777777" w:rsidR="00163C8D" w:rsidRPr="00163C8D" w:rsidRDefault="00163C8D" w:rsidP="00163C8D">
            <w:pPr>
              <w:spacing w:after="0" w:line="240" w:lineRule="auto"/>
              <w:jc w:val="right"/>
              <w:rPr>
                <w:rFonts w:ascii="Times New Roman" w:eastAsia="Times New Roman" w:hAnsi="Times New Roman" w:cs="Times New Roman"/>
                <w:bCs/>
                <w:i/>
                <w:kern w:val="0"/>
                <w:sz w:val="20"/>
                <w:szCs w:val="20"/>
                <w:lang w:val="ru-RU" w:eastAsia="bg-BG"/>
                <w14:ligatures w14:val="none"/>
              </w:rPr>
            </w:pPr>
            <w:r w:rsidRPr="00163C8D">
              <w:rPr>
                <w:rFonts w:ascii="Times New Roman" w:eastAsia="Times New Roman" w:hAnsi="Times New Roman" w:cs="Times New Roman"/>
                <w:bCs/>
                <w:i/>
                <w:kern w:val="0"/>
                <w:sz w:val="20"/>
                <w:szCs w:val="20"/>
                <w:lang w:val="ru-RU" w:eastAsia="bg-BG"/>
                <w14:ligatures w14:val="none"/>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D02FFEA" w14:textId="77777777" w:rsidR="00163C8D" w:rsidRPr="00163C8D" w:rsidRDefault="00163C8D" w:rsidP="00163C8D">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163C8D">
              <w:rPr>
                <w:rFonts w:ascii="Times New Roman" w:eastAsia="Times New Roman" w:hAnsi="Times New Roman" w:cs="Times New Roman"/>
                <w:bCs/>
                <w:iCs/>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2062B1"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lang w:val="en-US" w:eastAsia="bg-BG"/>
                <w14:ligatures w14:val="none"/>
              </w:rPr>
            </w:pPr>
            <w:r w:rsidRPr="00163C8D">
              <w:rPr>
                <w:rFonts w:ascii="Times New Roman" w:eastAsia="Times New Roman" w:hAnsi="Times New Roman" w:cs="Times New Roman"/>
                <w:iCs/>
                <w:kern w:val="0"/>
                <w:sz w:val="20"/>
                <w:szCs w:val="20"/>
                <w:lang w:val="en-US" w:eastAsia="bg-BG"/>
                <w14:ligatures w14:val="none"/>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5076D9FF" w14:textId="77777777" w:rsidR="00163C8D" w:rsidRPr="00163C8D" w:rsidRDefault="00163C8D" w:rsidP="00163C8D">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163C8D">
              <w:rPr>
                <w:rFonts w:ascii="Times New Roman" w:eastAsia="Times New Roman" w:hAnsi="Times New Roman" w:cs="Times New Roman"/>
                <w:iCs/>
                <w:kern w:val="0"/>
                <w:sz w:val="20"/>
                <w:szCs w:val="20"/>
                <w:lang w:val="en-US" w:eastAsia="bg-BG"/>
                <w14:ligatures w14:val="none"/>
              </w:rPr>
              <w:t>0</w:t>
            </w:r>
          </w:p>
        </w:tc>
      </w:tr>
      <w:tr w:rsidR="00163C8D" w:rsidRPr="00163C8D" w14:paraId="6ADF39C5"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62C8140B"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27</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30B5D751" w14:textId="77777777" w:rsidR="00163C8D" w:rsidRPr="00163C8D" w:rsidRDefault="00163C8D" w:rsidP="00163C8D">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163C8D">
              <w:rPr>
                <w:rFonts w:ascii="Times New Roman" w:eastAsia="Times New Roman" w:hAnsi="Times New Roman" w:cs="Times New Roman"/>
                <w:bCs/>
                <w:color w:val="000000"/>
                <w:kern w:val="0"/>
                <w:sz w:val="18"/>
                <w:szCs w:val="18"/>
                <w:lang w:val="en-US" w:eastAsia="bg-BG"/>
                <w14:ligatures w14:val="none"/>
              </w:rPr>
              <w:t xml:space="preserve">Доставка и монтаж на </w:t>
            </w:r>
            <w:r w:rsidRPr="00163C8D">
              <w:rPr>
                <w:rFonts w:ascii="Times New Roman" w:eastAsia="Times New Roman" w:hAnsi="Times New Roman" w:cs="Times New Roman"/>
                <w:b/>
                <w:color w:val="000000"/>
                <w:kern w:val="0"/>
                <w:sz w:val="18"/>
                <w:szCs w:val="18"/>
                <w:lang w:val="en-US" w:eastAsia="bg-BG"/>
                <w14:ligatures w14:val="none"/>
              </w:rPr>
              <w:t>беседка</w:t>
            </w:r>
            <w:r w:rsidRPr="00163C8D">
              <w:rPr>
                <w:rFonts w:ascii="Times New Roman" w:eastAsia="Times New Roman" w:hAnsi="Times New Roman" w:cs="Times New Roman"/>
                <w:bCs/>
                <w:color w:val="000000"/>
                <w:kern w:val="0"/>
                <w:sz w:val="18"/>
                <w:szCs w:val="18"/>
                <w:lang w:val="en-US" w:eastAsia="bg-BG"/>
                <w14:ligatures w14:val="none"/>
              </w:rPr>
              <w:t xml:space="preserve">-1 бр. за с. Бацова махала </w:t>
            </w:r>
            <w:r w:rsidRPr="00163C8D">
              <w:rPr>
                <w:rFonts w:ascii="Times New Roman" w:eastAsia="Times New Roman" w:hAnsi="Times New Roman" w:cs="Times New Roman"/>
                <w:b/>
                <w:color w:val="0000FF"/>
                <w:kern w:val="0"/>
                <w:sz w:val="18"/>
                <w:szCs w:val="18"/>
                <w:lang w:val="en-US" w:eastAsia="bg-BG"/>
                <w14:ligatures w14:val="none"/>
              </w:rPr>
              <w:t>(</w:t>
            </w:r>
            <w:r w:rsidRPr="00163C8D">
              <w:rPr>
                <w:rFonts w:ascii="Times New Roman" w:eastAsia="Times New Roman" w:hAnsi="Times New Roman" w:cs="Times New Roman"/>
                <w:b/>
                <w:bCs/>
                <w:color w:val="FF0000"/>
                <w:kern w:val="0"/>
                <w:sz w:val="18"/>
                <w:szCs w:val="18"/>
                <w:lang w:val="ru-RU" w:eastAsia="bg-BG"/>
                <w14:ligatures w14:val="none"/>
              </w:rPr>
              <w:t>619/5203)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1218CA"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2024-2024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4DD979"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159CB381"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5 310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79F0659"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5 310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AC35DCB"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F2304D"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5 310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33E7F7"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ru-RU" w:eastAsia="bg-BG"/>
                <w14:ligatures w14:val="none"/>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56E173"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13AFC6"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714B2534"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r>
      <w:tr w:rsidR="00163C8D" w:rsidRPr="00163C8D" w14:paraId="09CE76B5"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10B81A67"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28</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01D9A130" w14:textId="77777777" w:rsidR="00163C8D" w:rsidRPr="00163C8D" w:rsidRDefault="00163C8D" w:rsidP="00163C8D">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163C8D">
              <w:rPr>
                <w:rFonts w:ascii="Times New Roman" w:eastAsia="Times New Roman" w:hAnsi="Times New Roman" w:cs="Times New Roman"/>
                <w:bCs/>
                <w:color w:val="000000"/>
                <w:kern w:val="0"/>
                <w:sz w:val="18"/>
                <w:szCs w:val="18"/>
                <w:lang w:val="en-US" w:eastAsia="bg-BG"/>
                <w14:ligatures w14:val="none"/>
              </w:rPr>
              <w:t xml:space="preserve">Доставка и монтаж на </w:t>
            </w:r>
            <w:r w:rsidRPr="00163C8D">
              <w:rPr>
                <w:rFonts w:ascii="Times New Roman" w:eastAsia="Times New Roman" w:hAnsi="Times New Roman" w:cs="Times New Roman"/>
                <w:b/>
                <w:color w:val="000000"/>
                <w:kern w:val="0"/>
                <w:sz w:val="18"/>
                <w:szCs w:val="18"/>
                <w:lang w:val="en-US" w:eastAsia="bg-BG"/>
                <w14:ligatures w14:val="none"/>
              </w:rPr>
              <w:t>беседка</w:t>
            </w:r>
            <w:r w:rsidRPr="00163C8D">
              <w:rPr>
                <w:rFonts w:ascii="Times New Roman" w:eastAsia="Times New Roman" w:hAnsi="Times New Roman" w:cs="Times New Roman"/>
                <w:bCs/>
                <w:color w:val="000000"/>
                <w:kern w:val="0"/>
                <w:sz w:val="18"/>
                <w:szCs w:val="18"/>
                <w:lang w:val="en-US" w:eastAsia="bg-BG"/>
                <w14:ligatures w14:val="none"/>
              </w:rPr>
              <w:t xml:space="preserve">-1 бр. за с. Асеново </w:t>
            </w:r>
            <w:r w:rsidRPr="00163C8D">
              <w:rPr>
                <w:rFonts w:ascii="Times New Roman" w:eastAsia="Times New Roman" w:hAnsi="Times New Roman" w:cs="Times New Roman"/>
                <w:b/>
                <w:color w:val="0000FF"/>
                <w:kern w:val="0"/>
                <w:sz w:val="18"/>
                <w:szCs w:val="18"/>
                <w:lang w:val="en-US" w:eastAsia="bg-BG"/>
                <w14:ligatures w14:val="none"/>
              </w:rPr>
              <w:t>(</w:t>
            </w:r>
            <w:r w:rsidRPr="00163C8D">
              <w:rPr>
                <w:rFonts w:ascii="Times New Roman" w:eastAsia="Times New Roman" w:hAnsi="Times New Roman" w:cs="Times New Roman"/>
                <w:b/>
                <w:bCs/>
                <w:color w:val="FF0000"/>
                <w:kern w:val="0"/>
                <w:sz w:val="18"/>
                <w:szCs w:val="18"/>
                <w:lang w:val="ru-RU" w:eastAsia="bg-BG"/>
                <w14:ligatures w14:val="none"/>
              </w:rPr>
              <w:t>619/5203)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0951A8"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2024-2024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8E5BBF"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6D628454"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2 520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77B7177"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2 520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5BCD23F"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DAAA01"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2 520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B8D084"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r w:rsidRPr="00163C8D">
              <w:rPr>
                <w:rFonts w:ascii="Times New Roman" w:eastAsia="Times New Roman" w:hAnsi="Times New Roman" w:cs="Times New Roman"/>
                <w:i/>
                <w:kern w:val="0"/>
                <w:sz w:val="20"/>
                <w:szCs w:val="20"/>
                <w:lang w:val="ru-RU" w:eastAsia="bg-BG"/>
                <w14:ligatures w14:val="none"/>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241DDD"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9A6CD1"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7A4D7D57"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r>
      <w:tr w:rsidR="00163C8D" w:rsidRPr="00163C8D" w14:paraId="73212D70"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50ACBA38"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29</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0D70E697" w14:textId="77777777" w:rsidR="00163C8D" w:rsidRPr="00163C8D" w:rsidRDefault="00163C8D" w:rsidP="00163C8D">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163C8D">
              <w:rPr>
                <w:rFonts w:ascii="Times New Roman" w:eastAsia="Times New Roman" w:hAnsi="Times New Roman" w:cs="Times New Roman"/>
                <w:bCs/>
                <w:color w:val="000000"/>
                <w:kern w:val="0"/>
                <w:sz w:val="18"/>
                <w:szCs w:val="18"/>
                <w:lang w:val="en-US" w:eastAsia="bg-BG"/>
                <w14:ligatures w14:val="none"/>
              </w:rPr>
              <w:t xml:space="preserve">Доставка и монтаж на </w:t>
            </w:r>
            <w:r w:rsidRPr="00163C8D">
              <w:rPr>
                <w:rFonts w:ascii="Times New Roman" w:eastAsia="Times New Roman" w:hAnsi="Times New Roman" w:cs="Times New Roman"/>
                <w:b/>
                <w:color w:val="000000"/>
                <w:kern w:val="0"/>
                <w:sz w:val="18"/>
                <w:szCs w:val="18"/>
                <w:lang w:val="en-US" w:eastAsia="bg-BG"/>
                <w14:ligatures w14:val="none"/>
              </w:rPr>
              <w:t>беседка</w:t>
            </w:r>
            <w:r w:rsidRPr="00163C8D">
              <w:rPr>
                <w:rFonts w:ascii="Times New Roman" w:eastAsia="Times New Roman" w:hAnsi="Times New Roman" w:cs="Times New Roman"/>
                <w:bCs/>
                <w:color w:val="000000"/>
                <w:kern w:val="0"/>
                <w:sz w:val="18"/>
                <w:szCs w:val="18"/>
                <w:lang w:val="en-US" w:eastAsia="bg-BG"/>
                <w14:ligatures w14:val="none"/>
              </w:rPr>
              <w:t xml:space="preserve">-1 бр. за с. Жернов </w:t>
            </w:r>
            <w:r w:rsidRPr="00163C8D">
              <w:rPr>
                <w:rFonts w:ascii="Times New Roman" w:eastAsia="Times New Roman" w:hAnsi="Times New Roman" w:cs="Times New Roman"/>
                <w:b/>
                <w:color w:val="0000FF"/>
                <w:kern w:val="0"/>
                <w:sz w:val="18"/>
                <w:szCs w:val="18"/>
                <w:lang w:val="en-US" w:eastAsia="bg-BG"/>
                <w14:ligatures w14:val="none"/>
              </w:rPr>
              <w:t>(</w:t>
            </w:r>
            <w:r w:rsidRPr="00163C8D">
              <w:rPr>
                <w:rFonts w:ascii="Times New Roman" w:eastAsia="Times New Roman" w:hAnsi="Times New Roman" w:cs="Times New Roman"/>
                <w:b/>
                <w:bCs/>
                <w:color w:val="FF0000"/>
                <w:kern w:val="0"/>
                <w:sz w:val="18"/>
                <w:szCs w:val="18"/>
                <w:lang w:val="ru-RU" w:eastAsia="bg-BG"/>
                <w14:ligatures w14:val="none"/>
              </w:rPr>
              <w:t>619/5203)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F4AE614"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2024-2024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696216"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60E4B125"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2 520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06CB966"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2 520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611598B"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A4FB06"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2 520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3EBA46"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r w:rsidRPr="00163C8D">
              <w:rPr>
                <w:rFonts w:ascii="Times New Roman" w:eastAsia="Times New Roman" w:hAnsi="Times New Roman" w:cs="Times New Roman"/>
                <w:i/>
                <w:kern w:val="0"/>
                <w:sz w:val="20"/>
                <w:szCs w:val="20"/>
                <w:lang w:val="ru-RU" w:eastAsia="bg-BG"/>
                <w14:ligatures w14:val="none"/>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7CBF8A"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CCCCC7"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76D8B83F"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r>
      <w:tr w:rsidR="00163C8D" w:rsidRPr="00163C8D" w14:paraId="19D99E7F"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5AD918E6"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30</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559D0918" w14:textId="77777777" w:rsidR="00163C8D" w:rsidRPr="00163C8D" w:rsidRDefault="00163C8D" w:rsidP="00163C8D">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163C8D">
              <w:rPr>
                <w:rFonts w:ascii="Times New Roman" w:eastAsia="Times New Roman" w:hAnsi="Times New Roman" w:cs="Times New Roman"/>
                <w:bCs/>
                <w:color w:val="000000"/>
                <w:kern w:val="0"/>
                <w:sz w:val="18"/>
                <w:szCs w:val="18"/>
                <w:lang w:val="en-US" w:eastAsia="bg-BG"/>
                <w14:ligatures w14:val="none"/>
              </w:rPr>
              <w:t xml:space="preserve">Доставка и монтаж на </w:t>
            </w:r>
            <w:r w:rsidRPr="00163C8D">
              <w:rPr>
                <w:rFonts w:ascii="Times New Roman" w:eastAsia="Times New Roman" w:hAnsi="Times New Roman" w:cs="Times New Roman"/>
                <w:b/>
                <w:color w:val="000000"/>
                <w:kern w:val="0"/>
                <w:sz w:val="18"/>
                <w:szCs w:val="18"/>
                <w:lang w:val="en-US" w:eastAsia="bg-BG"/>
                <w14:ligatures w14:val="none"/>
              </w:rPr>
              <w:t>детско съоръжение</w:t>
            </w:r>
            <w:r w:rsidRPr="00163C8D">
              <w:rPr>
                <w:rFonts w:ascii="Times New Roman" w:eastAsia="Times New Roman" w:hAnsi="Times New Roman" w:cs="Times New Roman"/>
                <w:bCs/>
                <w:color w:val="000000"/>
                <w:kern w:val="0"/>
                <w:sz w:val="18"/>
                <w:szCs w:val="18"/>
                <w:lang w:val="en-US" w:eastAsia="bg-BG"/>
                <w14:ligatures w14:val="none"/>
              </w:rPr>
              <w:t xml:space="preserve">-1 бр. за с. Санадиново </w:t>
            </w:r>
            <w:r w:rsidRPr="00163C8D">
              <w:rPr>
                <w:rFonts w:ascii="Times New Roman" w:eastAsia="Times New Roman" w:hAnsi="Times New Roman" w:cs="Times New Roman"/>
                <w:b/>
                <w:color w:val="0000FF"/>
                <w:kern w:val="0"/>
                <w:sz w:val="18"/>
                <w:szCs w:val="18"/>
                <w:lang w:val="en-US" w:eastAsia="bg-BG"/>
                <w14:ligatures w14:val="none"/>
              </w:rPr>
              <w:t>(</w:t>
            </w:r>
            <w:r w:rsidRPr="00163C8D">
              <w:rPr>
                <w:rFonts w:ascii="Times New Roman" w:eastAsia="Times New Roman" w:hAnsi="Times New Roman" w:cs="Times New Roman"/>
                <w:b/>
                <w:bCs/>
                <w:color w:val="FF0000"/>
                <w:kern w:val="0"/>
                <w:sz w:val="18"/>
                <w:szCs w:val="18"/>
                <w:lang w:val="ru-RU" w:eastAsia="bg-BG"/>
                <w14:ligatures w14:val="none"/>
              </w:rPr>
              <w:t>619/5203)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72B9E2"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2024-2024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51D69D"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1EA311C4"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1 284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0ED3FAD"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1 284</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8B0C7E2"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F102A5"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1 284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FF29BE"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ru-RU" w:eastAsia="bg-BG"/>
                <w14:ligatures w14:val="none"/>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FF12189"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A05180"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41634EFA"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r>
      <w:tr w:rsidR="00163C8D" w:rsidRPr="00163C8D" w14:paraId="2ADB43BF"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4CA2212A"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31</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02DF167D" w14:textId="77777777" w:rsidR="00163C8D" w:rsidRPr="00163C8D" w:rsidRDefault="00163C8D" w:rsidP="00163C8D">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163C8D">
              <w:rPr>
                <w:rFonts w:ascii="Times New Roman" w:eastAsia="Times New Roman" w:hAnsi="Times New Roman" w:cs="Times New Roman"/>
                <w:bCs/>
                <w:color w:val="000000"/>
                <w:kern w:val="0"/>
                <w:sz w:val="18"/>
                <w:szCs w:val="18"/>
                <w:lang w:val="en-US" w:eastAsia="bg-BG"/>
                <w14:ligatures w14:val="none"/>
              </w:rPr>
              <w:t xml:space="preserve">Доставка и монтаж на </w:t>
            </w:r>
            <w:r w:rsidRPr="00163C8D">
              <w:rPr>
                <w:rFonts w:ascii="Times New Roman" w:eastAsia="Times New Roman" w:hAnsi="Times New Roman" w:cs="Times New Roman"/>
                <w:b/>
                <w:color w:val="000000"/>
                <w:kern w:val="0"/>
                <w:sz w:val="18"/>
                <w:szCs w:val="18"/>
                <w:lang w:val="en-US" w:eastAsia="bg-BG"/>
                <w14:ligatures w14:val="none"/>
              </w:rPr>
              <w:t>детско съоръжение</w:t>
            </w:r>
            <w:r w:rsidRPr="00163C8D">
              <w:rPr>
                <w:rFonts w:ascii="Times New Roman" w:eastAsia="Times New Roman" w:hAnsi="Times New Roman" w:cs="Times New Roman"/>
                <w:bCs/>
                <w:color w:val="000000"/>
                <w:kern w:val="0"/>
                <w:sz w:val="18"/>
                <w:szCs w:val="18"/>
                <w:lang w:val="en-US" w:eastAsia="bg-BG"/>
                <w14:ligatures w14:val="none"/>
              </w:rPr>
              <w:t xml:space="preserve">-5 бр. за с. Въбел </w:t>
            </w:r>
            <w:r w:rsidRPr="00163C8D">
              <w:rPr>
                <w:rFonts w:ascii="Times New Roman" w:eastAsia="Times New Roman" w:hAnsi="Times New Roman" w:cs="Times New Roman"/>
                <w:b/>
                <w:color w:val="0000FF"/>
                <w:kern w:val="0"/>
                <w:sz w:val="18"/>
                <w:szCs w:val="18"/>
                <w:lang w:val="en-US" w:eastAsia="bg-BG"/>
                <w14:ligatures w14:val="none"/>
              </w:rPr>
              <w:t>(</w:t>
            </w:r>
            <w:r w:rsidRPr="00163C8D">
              <w:rPr>
                <w:rFonts w:ascii="Times New Roman" w:eastAsia="Times New Roman" w:hAnsi="Times New Roman" w:cs="Times New Roman"/>
                <w:b/>
                <w:bCs/>
                <w:color w:val="FF0000"/>
                <w:kern w:val="0"/>
                <w:sz w:val="18"/>
                <w:szCs w:val="18"/>
                <w:lang w:val="ru-RU" w:eastAsia="bg-BG"/>
                <w14:ligatures w14:val="none"/>
              </w:rPr>
              <w:t>619/5203)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6E5ECD"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2024-2024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37AA73"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7E92F5A9"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12 850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6E74635"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12 850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17D5C29"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4562DE"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12 850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EEAD8C"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ru-RU" w:eastAsia="bg-BG"/>
                <w14:ligatures w14:val="none"/>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84B7F6"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924BFC"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0579C084"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r>
      <w:tr w:rsidR="00163C8D" w:rsidRPr="00163C8D" w14:paraId="3FE86B1B"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38C2CE47"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32</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2470561B" w14:textId="77777777" w:rsidR="00163C8D" w:rsidRPr="00163C8D" w:rsidRDefault="00163C8D" w:rsidP="00163C8D">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163C8D">
              <w:rPr>
                <w:rFonts w:ascii="Times New Roman" w:eastAsia="Times New Roman" w:hAnsi="Times New Roman" w:cs="Times New Roman"/>
                <w:bCs/>
                <w:color w:val="000000"/>
                <w:kern w:val="0"/>
                <w:sz w:val="18"/>
                <w:szCs w:val="18"/>
                <w:lang w:val="en-US" w:eastAsia="bg-BG"/>
                <w14:ligatures w14:val="none"/>
              </w:rPr>
              <w:t xml:space="preserve">Доставка и монтаж на </w:t>
            </w:r>
            <w:r w:rsidRPr="00163C8D">
              <w:rPr>
                <w:rFonts w:ascii="Times New Roman" w:eastAsia="Times New Roman" w:hAnsi="Times New Roman" w:cs="Times New Roman"/>
                <w:b/>
                <w:color w:val="000000"/>
                <w:kern w:val="0"/>
                <w:sz w:val="18"/>
                <w:szCs w:val="18"/>
                <w:lang w:val="en-US" w:eastAsia="bg-BG"/>
                <w14:ligatures w14:val="none"/>
              </w:rPr>
              <w:t>детско съоръжение</w:t>
            </w:r>
            <w:r w:rsidRPr="00163C8D">
              <w:rPr>
                <w:rFonts w:ascii="Times New Roman" w:eastAsia="Times New Roman" w:hAnsi="Times New Roman" w:cs="Times New Roman"/>
                <w:bCs/>
                <w:color w:val="000000"/>
                <w:kern w:val="0"/>
                <w:sz w:val="18"/>
                <w:szCs w:val="18"/>
                <w:lang w:val="en-US" w:eastAsia="bg-BG"/>
                <w14:ligatures w14:val="none"/>
              </w:rPr>
              <w:t xml:space="preserve">-3 бр. за с. Любеново </w:t>
            </w:r>
            <w:r w:rsidRPr="00163C8D">
              <w:rPr>
                <w:rFonts w:ascii="Times New Roman" w:eastAsia="Times New Roman" w:hAnsi="Times New Roman" w:cs="Times New Roman"/>
                <w:b/>
                <w:color w:val="0000FF"/>
                <w:kern w:val="0"/>
                <w:sz w:val="18"/>
                <w:szCs w:val="18"/>
                <w:lang w:val="en-US" w:eastAsia="bg-BG"/>
                <w14:ligatures w14:val="none"/>
              </w:rPr>
              <w:t>(</w:t>
            </w:r>
            <w:r w:rsidRPr="00163C8D">
              <w:rPr>
                <w:rFonts w:ascii="Times New Roman" w:eastAsia="Times New Roman" w:hAnsi="Times New Roman" w:cs="Times New Roman"/>
                <w:b/>
                <w:bCs/>
                <w:color w:val="FF0000"/>
                <w:kern w:val="0"/>
                <w:sz w:val="18"/>
                <w:szCs w:val="18"/>
                <w:lang w:val="ru-RU" w:eastAsia="bg-BG"/>
                <w14:ligatures w14:val="none"/>
              </w:rPr>
              <w:t>619/5203)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A41B42"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2024-2024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B67777"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4111C475"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4 012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AA8721"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4 012</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60EF9E4"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959829"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4 012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0FB5228"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ru-RU" w:eastAsia="bg-BG"/>
                <w14:ligatures w14:val="none"/>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48BACA2"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6AB678"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71E6D78F"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r>
      <w:tr w:rsidR="00163C8D" w:rsidRPr="00163C8D" w14:paraId="089F7B58"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5261C2D9"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33</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0B7CE915" w14:textId="77777777" w:rsidR="00163C8D" w:rsidRPr="00163C8D" w:rsidRDefault="00163C8D" w:rsidP="00163C8D">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163C8D">
              <w:rPr>
                <w:rFonts w:ascii="Times New Roman" w:eastAsia="Times New Roman" w:hAnsi="Times New Roman" w:cs="Times New Roman"/>
                <w:bCs/>
                <w:color w:val="000000"/>
                <w:kern w:val="0"/>
                <w:sz w:val="18"/>
                <w:szCs w:val="18"/>
                <w:lang w:val="en-US" w:eastAsia="bg-BG"/>
                <w14:ligatures w14:val="none"/>
              </w:rPr>
              <w:t xml:space="preserve">Доставка и монтаж на </w:t>
            </w:r>
            <w:r w:rsidRPr="00163C8D">
              <w:rPr>
                <w:rFonts w:ascii="Times New Roman" w:eastAsia="Times New Roman" w:hAnsi="Times New Roman" w:cs="Times New Roman"/>
                <w:b/>
                <w:color w:val="000000"/>
                <w:kern w:val="0"/>
                <w:sz w:val="18"/>
                <w:szCs w:val="18"/>
                <w:lang w:val="en-US" w:eastAsia="bg-BG"/>
                <w14:ligatures w14:val="none"/>
              </w:rPr>
              <w:t>фитнес съоръжение</w:t>
            </w:r>
            <w:r w:rsidRPr="00163C8D">
              <w:rPr>
                <w:rFonts w:ascii="Times New Roman" w:eastAsia="Times New Roman" w:hAnsi="Times New Roman" w:cs="Times New Roman"/>
                <w:bCs/>
                <w:color w:val="000000"/>
                <w:kern w:val="0"/>
                <w:sz w:val="18"/>
                <w:szCs w:val="18"/>
                <w:lang w:val="en-US" w:eastAsia="bg-BG"/>
                <w14:ligatures w14:val="none"/>
              </w:rPr>
              <w:t xml:space="preserve">-1 бр. за с. Санадиново </w:t>
            </w:r>
            <w:r w:rsidRPr="00163C8D">
              <w:rPr>
                <w:rFonts w:ascii="Times New Roman" w:eastAsia="Times New Roman" w:hAnsi="Times New Roman" w:cs="Times New Roman"/>
                <w:b/>
                <w:color w:val="0000FF"/>
                <w:kern w:val="0"/>
                <w:sz w:val="18"/>
                <w:szCs w:val="18"/>
                <w:lang w:val="en-US" w:eastAsia="bg-BG"/>
                <w14:ligatures w14:val="none"/>
              </w:rPr>
              <w:t>(</w:t>
            </w:r>
            <w:r w:rsidRPr="00163C8D">
              <w:rPr>
                <w:rFonts w:ascii="Times New Roman" w:eastAsia="Times New Roman" w:hAnsi="Times New Roman" w:cs="Times New Roman"/>
                <w:b/>
                <w:bCs/>
                <w:color w:val="FF0000"/>
                <w:kern w:val="0"/>
                <w:sz w:val="18"/>
                <w:szCs w:val="18"/>
                <w:lang w:val="ru-RU" w:eastAsia="bg-BG"/>
                <w14:ligatures w14:val="none"/>
              </w:rPr>
              <w:t>619/5203)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0693D5"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2024-2024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623DF9"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10F0735E"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3 600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86A4ED"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3 600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F7218C1"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2C52F2"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3 600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76D58B"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r w:rsidRPr="00163C8D">
              <w:rPr>
                <w:rFonts w:ascii="Times New Roman" w:eastAsia="Times New Roman" w:hAnsi="Times New Roman" w:cs="Times New Roman"/>
                <w:i/>
                <w:kern w:val="0"/>
                <w:sz w:val="20"/>
                <w:szCs w:val="20"/>
                <w:lang w:val="ru-RU" w:eastAsia="bg-BG"/>
                <w14:ligatures w14:val="none"/>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EB2835"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727CFB"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3E31693F"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r>
      <w:tr w:rsidR="00163C8D" w:rsidRPr="00163C8D" w14:paraId="6DA7A295"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694B9032"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34</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12E7B4F8" w14:textId="77777777" w:rsidR="00163C8D" w:rsidRPr="00163C8D" w:rsidRDefault="00163C8D" w:rsidP="00163C8D">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163C8D">
              <w:rPr>
                <w:rFonts w:ascii="Times New Roman" w:eastAsia="Times New Roman" w:hAnsi="Times New Roman" w:cs="Times New Roman"/>
                <w:bCs/>
                <w:color w:val="000000"/>
                <w:kern w:val="0"/>
                <w:sz w:val="18"/>
                <w:szCs w:val="18"/>
                <w:lang w:val="en-US" w:eastAsia="bg-BG"/>
                <w14:ligatures w14:val="none"/>
              </w:rPr>
              <w:t xml:space="preserve">Доставка и монтаж на </w:t>
            </w:r>
            <w:r w:rsidRPr="00163C8D">
              <w:rPr>
                <w:rFonts w:ascii="Times New Roman" w:eastAsia="Times New Roman" w:hAnsi="Times New Roman" w:cs="Times New Roman"/>
                <w:b/>
                <w:color w:val="000000"/>
                <w:kern w:val="0"/>
                <w:sz w:val="18"/>
                <w:szCs w:val="18"/>
                <w:lang w:val="en-US" w:eastAsia="bg-BG"/>
                <w14:ligatures w14:val="none"/>
              </w:rPr>
              <w:t>фитнес съоръжение</w:t>
            </w:r>
            <w:r w:rsidRPr="00163C8D">
              <w:rPr>
                <w:rFonts w:ascii="Times New Roman" w:eastAsia="Times New Roman" w:hAnsi="Times New Roman" w:cs="Times New Roman"/>
                <w:bCs/>
                <w:color w:val="000000"/>
                <w:kern w:val="0"/>
                <w:sz w:val="18"/>
                <w:szCs w:val="18"/>
                <w:lang w:val="en-US" w:eastAsia="bg-BG"/>
                <w14:ligatures w14:val="none"/>
              </w:rPr>
              <w:t xml:space="preserve">-1 бр. за с. Дебово </w:t>
            </w:r>
            <w:r w:rsidRPr="00163C8D">
              <w:rPr>
                <w:rFonts w:ascii="Times New Roman" w:eastAsia="Times New Roman" w:hAnsi="Times New Roman" w:cs="Times New Roman"/>
                <w:b/>
                <w:color w:val="0000FF"/>
                <w:kern w:val="0"/>
                <w:sz w:val="18"/>
                <w:szCs w:val="18"/>
                <w:lang w:val="en-US" w:eastAsia="bg-BG"/>
                <w14:ligatures w14:val="none"/>
              </w:rPr>
              <w:t>(</w:t>
            </w:r>
            <w:r w:rsidRPr="00163C8D">
              <w:rPr>
                <w:rFonts w:ascii="Times New Roman" w:eastAsia="Times New Roman" w:hAnsi="Times New Roman" w:cs="Times New Roman"/>
                <w:b/>
                <w:bCs/>
                <w:color w:val="FF0000"/>
                <w:kern w:val="0"/>
                <w:sz w:val="18"/>
                <w:szCs w:val="18"/>
                <w:lang w:val="ru-RU" w:eastAsia="bg-BG"/>
                <w14:ligatures w14:val="none"/>
              </w:rPr>
              <w:t>619/5203)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1649A9"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2024-2024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14C1BF"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6F597EB2"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3 100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5E6959"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3 100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BFC70BE"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7E1B10"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3 100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E1202F"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r w:rsidRPr="00163C8D">
              <w:rPr>
                <w:rFonts w:ascii="Times New Roman" w:eastAsia="Times New Roman" w:hAnsi="Times New Roman" w:cs="Times New Roman"/>
                <w:i/>
                <w:kern w:val="0"/>
                <w:sz w:val="20"/>
                <w:szCs w:val="20"/>
                <w:lang w:val="ru-RU" w:eastAsia="bg-BG"/>
                <w14:ligatures w14:val="none"/>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9C9027"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530348"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65B1B633"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r>
      <w:tr w:rsidR="00163C8D" w:rsidRPr="00163C8D" w14:paraId="1A759CC4"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53152916"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35</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6DD60DAD" w14:textId="77777777" w:rsidR="00163C8D" w:rsidRPr="00163C8D" w:rsidRDefault="00163C8D" w:rsidP="00163C8D">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163C8D">
              <w:rPr>
                <w:rFonts w:ascii="Times New Roman" w:eastAsia="Times New Roman" w:hAnsi="Times New Roman" w:cs="Times New Roman"/>
                <w:bCs/>
                <w:color w:val="000000"/>
                <w:kern w:val="0"/>
                <w:sz w:val="18"/>
                <w:szCs w:val="18"/>
                <w:lang w:val="en-US" w:eastAsia="bg-BG"/>
                <w14:ligatures w14:val="none"/>
              </w:rPr>
              <w:t xml:space="preserve">Доставка и монтаж на </w:t>
            </w:r>
            <w:r w:rsidRPr="00163C8D">
              <w:rPr>
                <w:rFonts w:ascii="Times New Roman" w:eastAsia="Times New Roman" w:hAnsi="Times New Roman" w:cs="Times New Roman"/>
                <w:b/>
                <w:color w:val="000000"/>
                <w:kern w:val="0"/>
                <w:sz w:val="18"/>
                <w:szCs w:val="18"/>
                <w:lang w:val="en-US" w:eastAsia="bg-BG"/>
                <w14:ligatures w14:val="none"/>
              </w:rPr>
              <w:t>фитнес съоръжение</w:t>
            </w:r>
            <w:r w:rsidRPr="00163C8D">
              <w:rPr>
                <w:rFonts w:ascii="Times New Roman" w:eastAsia="Times New Roman" w:hAnsi="Times New Roman" w:cs="Times New Roman"/>
                <w:bCs/>
                <w:color w:val="000000"/>
                <w:kern w:val="0"/>
                <w:sz w:val="18"/>
                <w:szCs w:val="18"/>
                <w:lang w:val="en-US" w:eastAsia="bg-BG"/>
                <w14:ligatures w14:val="none"/>
              </w:rPr>
              <w:t xml:space="preserve">-1 бр. за с. Муселиво </w:t>
            </w:r>
            <w:r w:rsidRPr="00163C8D">
              <w:rPr>
                <w:rFonts w:ascii="Times New Roman" w:eastAsia="Times New Roman" w:hAnsi="Times New Roman" w:cs="Times New Roman"/>
                <w:b/>
                <w:color w:val="0000FF"/>
                <w:kern w:val="0"/>
                <w:sz w:val="18"/>
                <w:szCs w:val="18"/>
                <w:lang w:val="en-US" w:eastAsia="bg-BG"/>
                <w14:ligatures w14:val="none"/>
              </w:rPr>
              <w:t>(</w:t>
            </w:r>
            <w:r w:rsidRPr="00163C8D">
              <w:rPr>
                <w:rFonts w:ascii="Times New Roman" w:eastAsia="Times New Roman" w:hAnsi="Times New Roman" w:cs="Times New Roman"/>
                <w:b/>
                <w:bCs/>
                <w:color w:val="FF0000"/>
                <w:kern w:val="0"/>
                <w:sz w:val="18"/>
                <w:szCs w:val="18"/>
                <w:lang w:val="ru-RU" w:eastAsia="bg-BG"/>
                <w14:ligatures w14:val="none"/>
              </w:rPr>
              <w:t>619/5203)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D79A23"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2024-2024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54106F5"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1AB4C178"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3 100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36ED19E"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3 100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D6C56A3"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44ACEA"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3 100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AA7709"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r w:rsidRPr="00163C8D">
              <w:rPr>
                <w:rFonts w:ascii="Times New Roman" w:eastAsia="Times New Roman" w:hAnsi="Times New Roman" w:cs="Times New Roman"/>
                <w:i/>
                <w:kern w:val="0"/>
                <w:sz w:val="20"/>
                <w:szCs w:val="20"/>
                <w:lang w:val="ru-RU" w:eastAsia="bg-BG"/>
                <w14:ligatures w14:val="none"/>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A548A5"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E0BA82"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0A5FDB88"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r>
      <w:tr w:rsidR="00163C8D" w:rsidRPr="00163C8D" w14:paraId="74D6AE74"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2D0BD310"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36</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39ACC7B5" w14:textId="77777777" w:rsidR="00163C8D" w:rsidRPr="00163C8D" w:rsidRDefault="00163C8D" w:rsidP="00163C8D">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163C8D">
              <w:rPr>
                <w:rFonts w:ascii="Times New Roman" w:eastAsia="Times New Roman" w:hAnsi="Times New Roman" w:cs="Times New Roman"/>
                <w:bCs/>
                <w:color w:val="000000"/>
                <w:kern w:val="0"/>
                <w:sz w:val="18"/>
                <w:szCs w:val="18"/>
                <w:lang w:val="en-US" w:eastAsia="bg-BG"/>
                <w14:ligatures w14:val="none"/>
              </w:rPr>
              <w:t xml:space="preserve">Доставка и монтаж на </w:t>
            </w:r>
            <w:r w:rsidRPr="00163C8D">
              <w:rPr>
                <w:rFonts w:ascii="Times New Roman" w:eastAsia="Times New Roman" w:hAnsi="Times New Roman" w:cs="Times New Roman"/>
                <w:b/>
                <w:color w:val="000000"/>
                <w:kern w:val="0"/>
                <w:sz w:val="18"/>
                <w:szCs w:val="18"/>
                <w:lang w:val="en-US" w:eastAsia="bg-BG"/>
                <w14:ligatures w14:val="none"/>
              </w:rPr>
              <w:t>фитнес съоръжение</w:t>
            </w:r>
            <w:r w:rsidRPr="00163C8D">
              <w:rPr>
                <w:rFonts w:ascii="Times New Roman" w:eastAsia="Times New Roman" w:hAnsi="Times New Roman" w:cs="Times New Roman"/>
                <w:bCs/>
                <w:color w:val="000000"/>
                <w:kern w:val="0"/>
                <w:sz w:val="18"/>
                <w:szCs w:val="18"/>
                <w:lang w:val="en-US" w:eastAsia="bg-BG"/>
                <w14:ligatures w14:val="none"/>
              </w:rPr>
              <w:t xml:space="preserve">-1 бр. за с. Новачене </w:t>
            </w:r>
            <w:r w:rsidRPr="00163C8D">
              <w:rPr>
                <w:rFonts w:ascii="Times New Roman" w:eastAsia="Times New Roman" w:hAnsi="Times New Roman" w:cs="Times New Roman"/>
                <w:b/>
                <w:color w:val="0000FF"/>
                <w:kern w:val="0"/>
                <w:sz w:val="18"/>
                <w:szCs w:val="18"/>
                <w:lang w:val="en-US" w:eastAsia="bg-BG"/>
                <w14:ligatures w14:val="none"/>
              </w:rPr>
              <w:t>(</w:t>
            </w:r>
            <w:r w:rsidRPr="00163C8D">
              <w:rPr>
                <w:rFonts w:ascii="Times New Roman" w:eastAsia="Times New Roman" w:hAnsi="Times New Roman" w:cs="Times New Roman"/>
                <w:b/>
                <w:bCs/>
                <w:color w:val="FF0000"/>
                <w:kern w:val="0"/>
                <w:sz w:val="18"/>
                <w:szCs w:val="18"/>
                <w:lang w:val="ru-RU" w:eastAsia="bg-BG"/>
                <w14:ligatures w14:val="none"/>
              </w:rPr>
              <w:t>619/5203)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763BC1"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2024-2024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DF1C27"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2847D11F"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3 100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62E5AA4"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3 100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1B583141"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663EC4"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3 100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82A8DC"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r w:rsidRPr="00163C8D">
              <w:rPr>
                <w:rFonts w:ascii="Times New Roman" w:eastAsia="Times New Roman" w:hAnsi="Times New Roman" w:cs="Times New Roman"/>
                <w:i/>
                <w:kern w:val="0"/>
                <w:sz w:val="20"/>
                <w:szCs w:val="20"/>
                <w:lang w:val="ru-RU" w:eastAsia="bg-BG"/>
                <w14:ligatures w14:val="none"/>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19500F3"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523BE0"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39CFD2CC"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r>
      <w:tr w:rsidR="00163C8D" w:rsidRPr="00163C8D" w14:paraId="03F1A4FA"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6AEF89E1"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37</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028972C1" w14:textId="77777777" w:rsidR="00163C8D" w:rsidRPr="00163C8D" w:rsidRDefault="00163C8D" w:rsidP="00163C8D">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163C8D">
              <w:rPr>
                <w:rFonts w:ascii="Times New Roman" w:eastAsia="Times New Roman" w:hAnsi="Times New Roman" w:cs="Times New Roman"/>
                <w:kern w:val="0"/>
                <w:sz w:val="18"/>
                <w:szCs w:val="18"/>
                <w:lang w:val="en-US" w:eastAsia="bg-BG"/>
                <w14:ligatures w14:val="none"/>
              </w:rPr>
              <w:t xml:space="preserve">Моторен храсторез STIHL FS 361 C-EM, 1 бр. за с. Бацова махала </w:t>
            </w:r>
            <w:r w:rsidRPr="00163C8D">
              <w:rPr>
                <w:rFonts w:ascii="Times New Roman" w:eastAsia="Times New Roman" w:hAnsi="Times New Roman" w:cs="Times New Roman"/>
                <w:bCs/>
                <w:color w:val="FF0000"/>
                <w:kern w:val="0"/>
                <w:sz w:val="18"/>
                <w:szCs w:val="18"/>
                <w:lang w:val="ru-RU" w:eastAsia="bg-BG"/>
                <w14:ligatures w14:val="none"/>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040CE2"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2024-2024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6F31D7"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40D7D9B3"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kern w:val="0"/>
                <w:sz w:val="20"/>
                <w:szCs w:val="20"/>
                <w:lang w:val="ru-RU" w:eastAsia="bg-BG"/>
                <w14:ligatures w14:val="none"/>
              </w:rPr>
              <w:t>1 560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3C784A4"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kern w:val="0"/>
                <w:sz w:val="20"/>
                <w:szCs w:val="20"/>
                <w:lang w:val="ru-RU" w:eastAsia="bg-BG"/>
                <w14:ligatures w14:val="none"/>
              </w:rPr>
              <w:t>1 560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8384E8A"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29B821"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ru-RU" w:eastAsia="bg-BG"/>
                <w14:ligatures w14:val="none"/>
              </w:rPr>
              <w:t>1 560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89CC71"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ru-RU" w:eastAsia="bg-BG"/>
                <w14:ligatures w14:val="none"/>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74C7AC"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1CC2EF"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6C6F4687"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r>
      <w:tr w:rsidR="00163C8D" w:rsidRPr="00163C8D" w14:paraId="6068A4DC"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6852CF14"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38</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4BDF1E50" w14:textId="77777777" w:rsidR="00163C8D" w:rsidRPr="00163C8D" w:rsidRDefault="00163C8D" w:rsidP="00163C8D">
            <w:pPr>
              <w:spacing w:after="0" w:line="240" w:lineRule="auto"/>
              <w:rPr>
                <w:rFonts w:ascii="Times New Roman" w:eastAsia="Times New Roman" w:hAnsi="Times New Roman" w:cs="Times New Roman"/>
                <w:kern w:val="0"/>
                <w:sz w:val="18"/>
                <w:szCs w:val="18"/>
                <w:lang w:val="en-US" w:eastAsia="bg-BG"/>
                <w14:ligatures w14:val="none"/>
              </w:rPr>
            </w:pPr>
            <w:r w:rsidRPr="00163C8D">
              <w:rPr>
                <w:rFonts w:ascii="Times New Roman" w:eastAsia="Times New Roman" w:hAnsi="Times New Roman" w:cs="Times New Roman"/>
                <w:kern w:val="0"/>
                <w:sz w:val="18"/>
                <w:szCs w:val="18"/>
                <w:lang w:val="en-US" w:eastAsia="bg-BG"/>
                <w14:ligatures w14:val="none"/>
              </w:rPr>
              <w:t xml:space="preserve">Машина за засмукване и раздробяване STIHL SH 86, 1 бр. за с. Бацова махала </w:t>
            </w:r>
            <w:r w:rsidRPr="00163C8D">
              <w:rPr>
                <w:rFonts w:ascii="Times New Roman" w:eastAsia="Times New Roman" w:hAnsi="Times New Roman" w:cs="Times New Roman"/>
                <w:bCs/>
                <w:color w:val="FF0000"/>
                <w:kern w:val="0"/>
                <w:sz w:val="18"/>
                <w:szCs w:val="18"/>
                <w:lang w:val="ru-RU" w:eastAsia="bg-BG"/>
                <w14:ligatures w14:val="none"/>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9ABA0E"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2024-2024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E08081"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72AEB166"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ru-RU" w:eastAsia="bg-BG"/>
                <w14:ligatures w14:val="none"/>
              </w:rPr>
            </w:pPr>
            <w:r w:rsidRPr="00163C8D">
              <w:rPr>
                <w:rFonts w:ascii="Times New Roman" w:eastAsia="Times New Roman" w:hAnsi="Times New Roman" w:cs="Times New Roman"/>
                <w:b/>
                <w:i/>
                <w:kern w:val="0"/>
                <w:sz w:val="20"/>
                <w:szCs w:val="20"/>
                <w:lang w:val="ru-RU" w:eastAsia="bg-BG"/>
                <w14:ligatures w14:val="none"/>
              </w:rPr>
              <w:t xml:space="preserve">1 </w:t>
            </w:r>
            <w:r w:rsidRPr="00163C8D">
              <w:rPr>
                <w:rFonts w:ascii="Times New Roman" w:eastAsia="Times New Roman" w:hAnsi="Times New Roman" w:cs="Times New Roman"/>
                <w:b/>
                <w:i/>
                <w:kern w:val="0"/>
                <w:sz w:val="20"/>
                <w:szCs w:val="20"/>
                <w:lang w:val="en-US" w:eastAsia="bg-BG"/>
                <w14:ligatures w14:val="none"/>
              </w:rPr>
              <w:t>2</w:t>
            </w:r>
            <w:r w:rsidRPr="00163C8D">
              <w:rPr>
                <w:rFonts w:ascii="Times New Roman" w:eastAsia="Times New Roman" w:hAnsi="Times New Roman" w:cs="Times New Roman"/>
                <w:b/>
                <w:i/>
                <w:kern w:val="0"/>
                <w:sz w:val="20"/>
                <w:szCs w:val="20"/>
                <w:lang w:val="ru-RU" w:eastAsia="bg-BG"/>
                <w14:ligatures w14:val="none"/>
              </w:rPr>
              <w:t>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D87C68"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ru-RU" w:eastAsia="bg-BG"/>
                <w14:ligatures w14:val="none"/>
              </w:rPr>
            </w:pPr>
            <w:r w:rsidRPr="00163C8D">
              <w:rPr>
                <w:rFonts w:ascii="Times New Roman" w:eastAsia="Times New Roman" w:hAnsi="Times New Roman" w:cs="Times New Roman"/>
                <w:b/>
                <w:i/>
                <w:kern w:val="0"/>
                <w:sz w:val="20"/>
                <w:szCs w:val="20"/>
                <w:lang w:val="ru-RU" w:eastAsia="bg-BG"/>
                <w14:ligatures w14:val="none"/>
              </w:rPr>
              <w:t xml:space="preserve">1 </w:t>
            </w:r>
            <w:r w:rsidRPr="00163C8D">
              <w:rPr>
                <w:rFonts w:ascii="Times New Roman" w:eastAsia="Times New Roman" w:hAnsi="Times New Roman" w:cs="Times New Roman"/>
                <w:b/>
                <w:i/>
                <w:kern w:val="0"/>
                <w:sz w:val="20"/>
                <w:szCs w:val="20"/>
                <w:lang w:val="en-US" w:eastAsia="bg-BG"/>
                <w14:ligatures w14:val="none"/>
              </w:rPr>
              <w:t>2</w:t>
            </w:r>
            <w:r w:rsidRPr="00163C8D">
              <w:rPr>
                <w:rFonts w:ascii="Times New Roman" w:eastAsia="Times New Roman" w:hAnsi="Times New Roman" w:cs="Times New Roman"/>
                <w:b/>
                <w:i/>
                <w:kern w:val="0"/>
                <w:sz w:val="20"/>
                <w:szCs w:val="20"/>
                <w:lang w:val="ru-RU" w:eastAsia="bg-BG"/>
                <w14:ligatures w14:val="none"/>
              </w:rPr>
              <w:t>60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3629806B"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304C27"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r w:rsidRPr="00163C8D">
              <w:rPr>
                <w:rFonts w:ascii="Times New Roman" w:eastAsia="Times New Roman" w:hAnsi="Times New Roman" w:cs="Times New Roman"/>
                <w:i/>
                <w:kern w:val="0"/>
                <w:sz w:val="20"/>
                <w:szCs w:val="20"/>
                <w:lang w:val="ru-RU" w:eastAsia="bg-BG"/>
                <w14:ligatures w14:val="none"/>
              </w:rPr>
              <w:t xml:space="preserve">1 </w:t>
            </w:r>
            <w:r w:rsidRPr="00163C8D">
              <w:rPr>
                <w:rFonts w:ascii="Times New Roman" w:eastAsia="Times New Roman" w:hAnsi="Times New Roman" w:cs="Times New Roman"/>
                <w:i/>
                <w:kern w:val="0"/>
                <w:sz w:val="20"/>
                <w:szCs w:val="20"/>
                <w:lang w:val="en-US" w:eastAsia="bg-BG"/>
                <w14:ligatures w14:val="none"/>
              </w:rPr>
              <w:t>2</w:t>
            </w:r>
            <w:r w:rsidRPr="00163C8D">
              <w:rPr>
                <w:rFonts w:ascii="Times New Roman" w:eastAsia="Times New Roman" w:hAnsi="Times New Roman" w:cs="Times New Roman"/>
                <w:i/>
                <w:kern w:val="0"/>
                <w:sz w:val="20"/>
                <w:szCs w:val="20"/>
                <w:lang w:val="ru-RU" w:eastAsia="bg-BG"/>
                <w14:ligatures w14:val="none"/>
              </w:rPr>
              <w:t>60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E678B7"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r w:rsidRPr="00163C8D">
              <w:rPr>
                <w:rFonts w:ascii="Times New Roman" w:eastAsia="Times New Roman" w:hAnsi="Times New Roman" w:cs="Times New Roman"/>
                <w:i/>
                <w:kern w:val="0"/>
                <w:sz w:val="20"/>
                <w:szCs w:val="20"/>
                <w:lang w:val="ru-RU" w:eastAsia="bg-BG"/>
                <w14:ligatures w14:val="none"/>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B1EAC1"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87EBFE"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65754F1B"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r>
      <w:tr w:rsidR="00163C8D" w:rsidRPr="00163C8D" w14:paraId="32C9BA71"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298974E6"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39</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19566164" w14:textId="77777777" w:rsidR="00163C8D" w:rsidRPr="00163C8D" w:rsidRDefault="00163C8D" w:rsidP="00163C8D">
            <w:pPr>
              <w:spacing w:after="0" w:line="240" w:lineRule="auto"/>
              <w:rPr>
                <w:rFonts w:ascii="Times New Roman" w:eastAsia="Times New Roman" w:hAnsi="Times New Roman" w:cs="Times New Roman"/>
                <w:kern w:val="0"/>
                <w:sz w:val="18"/>
                <w:szCs w:val="18"/>
                <w:lang w:val="en-US" w:eastAsia="bg-BG"/>
                <w14:ligatures w14:val="none"/>
              </w:rPr>
            </w:pPr>
            <w:r w:rsidRPr="00163C8D">
              <w:rPr>
                <w:rFonts w:ascii="Times New Roman" w:eastAsia="Times New Roman" w:hAnsi="Times New Roman" w:cs="Times New Roman"/>
                <w:kern w:val="0"/>
                <w:sz w:val="18"/>
                <w:szCs w:val="18"/>
                <w:lang w:val="en-US" w:eastAsia="bg-BG"/>
                <w14:ligatures w14:val="none"/>
              </w:rPr>
              <w:t xml:space="preserve">Мотофреза GARDENIA 500B-4 със самосвалво ремарке -чугун, 1 бр. за с. Драгаш войвода </w:t>
            </w:r>
            <w:r w:rsidRPr="00163C8D">
              <w:rPr>
                <w:rFonts w:ascii="Times New Roman" w:eastAsia="Times New Roman" w:hAnsi="Times New Roman" w:cs="Times New Roman"/>
                <w:bCs/>
                <w:color w:val="FF0000"/>
                <w:kern w:val="0"/>
                <w:sz w:val="18"/>
                <w:szCs w:val="18"/>
                <w:lang w:val="ru-RU" w:eastAsia="bg-BG"/>
                <w14:ligatures w14:val="none"/>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E2F7E5"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2024-2024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4CD95F"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6E3BC86F"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ru-RU" w:eastAsia="bg-BG"/>
                <w14:ligatures w14:val="none"/>
              </w:rPr>
            </w:pPr>
            <w:r w:rsidRPr="00163C8D">
              <w:rPr>
                <w:rFonts w:ascii="Times New Roman" w:eastAsia="Times New Roman" w:hAnsi="Times New Roman" w:cs="Times New Roman"/>
                <w:b/>
                <w:i/>
                <w:kern w:val="0"/>
                <w:sz w:val="20"/>
                <w:szCs w:val="20"/>
                <w:lang w:val="ru-RU" w:eastAsia="bg-BG"/>
                <w14:ligatures w14:val="none"/>
              </w:rPr>
              <w:t>2 070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68529A3"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ru-RU" w:eastAsia="bg-BG"/>
                <w14:ligatures w14:val="none"/>
              </w:rPr>
            </w:pPr>
            <w:r w:rsidRPr="00163C8D">
              <w:rPr>
                <w:rFonts w:ascii="Times New Roman" w:eastAsia="Times New Roman" w:hAnsi="Times New Roman" w:cs="Times New Roman"/>
                <w:b/>
                <w:i/>
                <w:kern w:val="0"/>
                <w:sz w:val="20"/>
                <w:szCs w:val="20"/>
                <w:lang w:val="ru-RU" w:eastAsia="bg-BG"/>
                <w14:ligatures w14:val="none"/>
              </w:rPr>
              <w:t>2 070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3D9B077D"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7B25DE"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r w:rsidRPr="00163C8D">
              <w:rPr>
                <w:rFonts w:ascii="Times New Roman" w:eastAsia="Times New Roman" w:hAnsi="Times New Roman" w:cs="Times New Roman"/>
                <w:i/>
                <w:kern w:val="0"/>
                <w:sz w:val="20"/>
                <w:szCs w:val="20"/>
                <w:lang w:val="ru-RU" w:eastAsia="bg-BG"/>
                <w14:ligatures w14:val="none"/>
              </w:rPr>
              <w:t>2 070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689F39"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r w:rsidRPr="00163C8D">
              <w:rPr>
                <w:rFonts w:ascii="Times New Roman" w:eastAsia="Times New Roman" w:hAnsi="Times New Roman" w:cs="Times New Roman"/>
                <w:i/>
                <w:kern w:val="0"/>
                <w:sz w:val="20"/>
                <w:szCs w:val="20"/>
                <w:lang w:val="ru-RU" w:eastAsia="bg-BG"/>
                <w14:ligatures w14:val="none"/>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B124FF"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E53BEE"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4538E583"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r>
      <w:tr w:rsidR="00163C8D" w:rsidRPr="00163C8D" w14:paraId="37907B2E"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00025174"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40</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73FB7ECB" w14:textId="77777777" w:rsidR="00163C8D" w:rsidRPr="00163C8D" w:rsidRDefault="00163C8D" w:rsidP="00163C8D">
            <w:pPr>
              <w:spacing w:after="0" w:line="240" w:lineRule="auto"/>
              <w:rPr>
                <w:rFonts w:ascii="Times New Roman" w:eastAsia="Times New Roman" w:hAnsi="Times New Roman" w:cs="Times New Roman"/>
                <w:kern w:val="0"/>
                <w:sz w:val="18"/>
                <w:szCs w:val="18"/>
                <w:lang w:val="en-US" w:eastAsia="bg-BG"/>
                <w14:ligatures w14:val="none"/>
              </w:rPr>
            </w:pPr>
            <w:r w:rsidRPr="00163C8D">
              <w:rPr>
                <w:rFonts w:ascii="Times New Roman" w:eastAsia="Times New Roman" w:hAnsi="Times New Roman" w:cs="Times New Roman"/>
                <w:kern w:val="0"/>
                <w:sz w:val="18"/>
                <w:szCs w:val="18"/>
                <w:lang w:val="en-US" w:eastAsia="bg-BG"/>
                <w14:ligatures w14:val="none"/>
              </w:rPr>
              <w:t xml:space="preserve">Моторен трион STIHL MS 211, 2 </w:t>
            </w:r>
            <w:proofErr w:type="gramStart"/>
            <w:r w:rsidRPr="00163C8D">
              <w:rPr>
                <w:rFonts w:ascii="Times New Roman" w:eastAsia="Times New Roman" w:hAnsi="Times New Roman" w:cs="Times New Roman"/>
                <w:kern w:val="0"/>
                <w:sz w:val="18"/>
                <w:szCs w:val="18"/>
                <w:lang w:val="en-US" w:eastAsia="bg-BG"/>
                <w14:ligatures w14:val="none"/>
              </w:rPr>
              <w:t>бр.х</w:t>
            </w:r>
            <w:proofErr w:type="gramEnd"/>
            <w:r w:rsidRPr="00163C8D">
              <w:rPr>
                <w:rFonts w:ascii="Times New Roman" w:eastAsia="Times New Roman" w:hAnsi="Times New Roman" w:cs="Times New Roman"/>
                <w:kern w:val="0"/>
                <w:sz w:val="18"/>
                <w:szCs w:val="18"/>
                <w:lang w:val="en-US" w:eastAsia="bg-BG"/>
                <w14:ligatures w14:val="none"/>
              </w:rPr>
              <w:t xml:space="preserve">1400лв. за с. Драгаш войвода </w:t>
            </w:r>
            <w:r w:rsidRPr="00163C8D">
              <w:rPr>
                <w:rFonts w:ascii="Times New Roman" w:eastAsia="Times New Roman" w:hAnsi="Times New Roman" w:cs="Times New Roman"/>
                <w:bCs/>
                <w:color w:val="FF0000"/>
                <w:kern w:val="0"/>
                <w:sz w:val="18"/>
                <w:szCs w:val="18"/>
                <w:lang w:val="ru-RU" w:eastAsia="bg-BG"/>
                <w14:ligatures w14:val="none"/>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3C1FAC"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2024-2024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797B65E"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023C066C"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ru-RU" w:eastAsia="bg-BG"/>
                <w14:ligatures w14:val="none"/>
              </w:rPr>
            </w:pPr>
            <w:r w:rsidRPr="00163C8D">
              <w:rPr>
                <w:rFonts w:ascii="Times New Roman" w:eastAsia="Times New Roman" w:hAnsi="Times New Roman" w:cs="Times New Roman"/>
                <w:b/>
                <w:i/>
                <w:kern w:val="0"/>
                <w:sz w:val="20"/>
                <w:szCs w:val="20"/>
                <w:lang w:val="ru-RU" w:eastAsia="bg-BG"/>
                <w14:ligatures w14:val="none"/>
              </w:rPr>
              <w:t>2 800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3CF21A5"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ru-RU" w:eastAsia="bg-BG"/>
                <w14:ligatures w14:val="none"/>
              </w:rPr>
            </w:pPr>
            <w:r w:rsidRPr="00163C8D">
              <w:rPr>
                <w:rFonts w:ascii="Times New Roman" w:eastAsia="Times New Roman" w:hAnsi="Times New Roman" w:cs="Times New Roman"/>
                <w:b/>
                <w:i/>
                <w:kern w:val="0"/>
                <w:sz w:val="20"/>
                <w:szCs w:val="20"/>
                <w:lang w:val="ru-RU" w:eastAsia="bg-BG"/>
                <w14:ligatures w14:val="none"/>
              </w:rPr>
              <w:t>2 800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C4A8A90"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B29C10"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r w:rsidRPr="00163C8D">
              <w:rPr>
                <w:rFonts w:ascii="Times New Roman" w:eastAsia="Times New Roman" w:hAnsi="Times New Roman" w:cs="Times New Roman"/>
                <w:i/>
                <w:kern w:val="0"/>
                <w:sz w:val="20"/>
                <w:szCs w:val="20"/>
                <w:lang w:val="ru-RU" w:eastAsia="bg-BG"/>
                <w14:ligatures w14:val="none"/>
              </w:rPr>
              <w:t>2 800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1A0546"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r w:rsidRPr="00163C8D">
              <w:rPr>
                <w:rFonts w:ascii="Times New Roman" w:eastAsia="Times New Roman" w:hAnsi="Times New Roman" w:cs="Times New Roman"/>
                <w:i/>
                <w:kern w:val="0"/>
                <w:sz w:val="20"/>
                <w:szCs w:val="20"/>
                <w:lang w:val="ru-RU" w:eastAsia="bg-BG"/>
                <w14:ligatures w14:val="none"/>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494B1B"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D35499"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6A617348"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r>
      <w:tr w:rsidR="00163C8D" w:rsidRPr="00163C8D" w14:paraId="25DCF5E7"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3CD26E60"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41</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6FE12A78" w14:textId="77777777" w:rsidR="00163C8D" w:rsidRPr="00163C8D" w:rsidRDefault="00163C8D" w:rsidP="00163C8D">
            <w:pPr>
              <w:spacing w:after="0" w:line="240" w:lineRule="auto"/>
              <w:rPr>
                <w:rFonts w:ascii="Times New Roman" w:eastAsia="Times New Roman" w:hAnsi="Times New Roman" w:cs="Times New Roman"/>
                <w:kern w:val="0"/>
                <w:sz w:val="18"/>
                <w:szCs w:val="18"/>
                <w:lang w:val="en-US" w:eastAsia="bg-BG"/>
                <w14:ligatures w14:val="none"/>
              </w:rPr>
            </w:pPr>
            <w:r w:rsidRPr="00163C8D">
              <w:rPr>
                <w:rFonts w:ascii="Times New Roman" w:eastAsia="Times New Roman" w:hAnsi="Times New Roman" w:cs="Times New Roman"/>
                <w:kern w:val="0"/>
                <w:sz w:val="18"/>
                <w:szCs w:val="18"/>
                <w:lang w:val="en-US" w:eastAsia="bg-BG"/>
                <w14:ligatures w14:val="none"/>
              </w:rPr>
              <w:t xml:space="preserve">Моторен храсторез STIHL FS 361 C-EM, 1 бр. за с. Дебово </w:t>
            </w:r>
            <w:r w:rsidRPr="00163C8D">
              <w:rPr>
                <w:rFonts w:ascii="Times New Roman" w:eastAsia="Times New Roman" w:hAnsi="Times New Roman" w:cs="Times New Roman"/>
                <w:bCs/>
                <w:color w:val="FF0000"/>
                <w:kern w:val="0"/>
                <w:sz w:val="18"/>
                <w:szCs w:val="18"/>
                <w:lang w:val="ru-RU" w:eastAsia="bg-BG"/>
                <w14:ligatures w14:val="none"/>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273661"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2024-2024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75DF995"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6B3CBADE"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ru-RU" w:eastAsia="bg-BG"/>
                <w14:ligatures w14:val="none"/>
              </w:rPr>
            </w:pPr>
            <w:r w:rsidRPr="00163C8D">
              <w:rPr>
                <w:rFonts w:ascii="Times New Roman" w:eastAsia="Times New Roman" w:hAnsi="Times New Roman" w:cs="Times New Roman"/>
                <w:b/>
                <w:i/>
                <w:kern w:val="0"/>
                <w:sz w:val="20"/>
                <w:szCs w:val="20"/>
                <w:lang w:val="ru-RU" w:eastAsia="bg-BG"/>
                <w14:ligatures w14:val="none"/>
              </w:rPr>
              <w:t>1 560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3D9CCAA"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ru-RU" w:eastAsia="bg-BG"/>
                <w14:ligatures w14:val="none"/>
              </w:rPr>
            </w:pPr>
            <w:r w:rsidRPr="00163C8D">
              <w:rPr>
                <w:rFonts w:ascii="Times New Roman" w:eastAsia="Times New Roman" w:hAnsi="Times New Roman" w:cs="Times New Roman"/>
                <w:b/>
                <w:i/>
                <w:kern w:val="0"/>
                <w:sz w:val="20"/>
                <w:szCs w:val="20"/>
                <w:lang w:val="ru-RU" w:eastAsia="bg-BG"/>
                <w14:ligatures w14:val="none"/>
              </w:rPr>
              <w:t>1 560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58D4C88"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BDCEC7"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r w:rsidRPr="00163C8D">
              <w:rPr>
                <w:rFonts w:ascii="Times New Roman" w:eastAsia="Times New Roman" w:hAnsi="Times New Roman" w:cs="Times New Roman"/>
                <w:i/>
                <w:kern w:val="0"/>
                <w:sz w:val="20"/>
                <w:szCs w:val="20"/>
                <w:lang w:val="ru-RU" w:eastAsia="bg-BG"/>
                <w14:ligatures w14:val="none"/>
              </w:rPr>
              <w:t>1 560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B28C2C"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r w:rsidRPr="00163C8D">
              <w:rPr>
                <w:rFonts w:ascii="Times New Roman" w:eastAsia="Times New Roman" w:hAnsi="Times New Roman" w:cs="Times New Roman"/>
                <w:i/>
                <w:kern w:val="0"/>
                <w:sz w:val="20"/>
                <w:szCs w:val="20"/>
                <w:lang w:val="ru-RU" w:eastAsia="bg-BG"/>
                <w14:ligatures w14:val="none"/>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B852B2"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4940EB"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574C516F"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r>
      <w:tr w:rsidR="00163C8D" w:rsidRPr="00163C8D" w14:paraId="023E2271"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28D26BF2"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42</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2B83F244" w14:textId="77777777" w:rsidR="00163C8D" w:rsidRPr="00163C8D" w:rsidRDefault="00163C8D" w:rsidP="00163C8D">
            <w:pPr>
              <w:spacing w:after="0" w:line="240" w:lineRule="auto"/>
              <w:rPr>
                <w:rFonts w:ascii="Times New Roman" w:eastAsia="Times New Roman" w:hAnsi="Times New Roman" w:cs="Times New Roman"/>
                <w:kern w:val="0"/>
                <w:sz w:val="18"/>
                <w:szCs w:val="18"/>
                <w:lang w:val="en-US" w:eastAsia="bg-BG"/>
                <w14:ligatures w14:val="none"/>
              </w:rPr>
            </w:pPr>
            <w:r w:rsidRPr="00163C8D">
              <w:rPr>
                <w:rFonts w:ascii="Times New Roman" w:eastAsia="Times New Roman" w:hAnsi="Times New Roman" w:cs="Times New Roman"/>
                <w:kern w:val="0"/>
                <w:sz w:val="18"/>
                <w:szCs w:val="18"/>
                <w:lang w:val="en-US" w:eastAsia="bg-BG"/>
                <w14:ligatures w14:val="none"/>
              </w:rPr>
              <w:t xml:space="preserve">Машина за засмукване и раздробяване STIHL SH 86, 1 бр. за с. Дебово </w:t>
            </w:r>
            <w:r w:rsidRPr="00163C8D">
              <w:rPr>
                <w:rFonts w:ascii="Times New Roman" w:eastAsia="Times New Roman" w:hAnsi="Times New Roman" w:cs="Times New Roman"/>
                <w:bCs/>
                <w:color w:val="FF0000"/>
                <w:kern w:val="0"/>
                <w:sz w:val="18"/>
                <w:szCs w:val="18"/>
                <w:lang w:val="ru-RU" w:eastAsia="bg-BG"/>
                <w14:ligatures w14:val="none"/>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F1DBE3"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2024-2024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8D94B6"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5E8F170E"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ru-RU" w:eastAsia="bg-BG"/>
                <w14:ligatures w14:val="none"/>
              </w:rPr>
            </w:pPr>
            <w:r w:rsidRPr="00163C8D">
              <w:rPr>
                <w:rFonts w:ascii="Times New Roman" w:eastAsia="Times New Roman" w:hAnsi="Times New Roman" w:cs="Times New Roman"/>
                <w:b/>
                <w:i/>
                <w:kern w:val="0"/>
                <w:sz w:val="20"/>
                <w:szCs w:val="20"/>
                <w:lang w:val="ru-RU" w:eastAsia="bg-BG"/>
                <w14:ligatures w14:val="none"/>
              </w:rPr>
              <w:t xml:space="preserve">1 </w:t>
            </w:r>
            <w:r w:rsidRPr="00163C8D">
              <w:rPr>
                <w:rFonts w:ascii="Times New Roman" w:eastAsia="Times New Roman" w:hAnsi="Times New Roman" w:cs="Times New Roman"/>
                <w:b/>
                <w:i/>
                <w:kern w:val="0"/>
                <w:sz w:val="20"/>
                <w:szCs w:val="20"/>
                <w:lang w:val="en-US" w:eastAsia="bg-BG"/>
                <w14:ligatures w14:val="none"/>
              </w:rPr>
              <w:t>2</w:t>
            </w:r>
            <w:r w:rsidRPr="00163C8D">
              <w:rPr>
                <w:rFonts w:ascii="Times New Roman" w:eastAsia="Times New Roman" w:hAnsi="Times New Roman" w:cs="Times New Roman"/>
                <w:b/>
                <w:i/>
                <w:kern w:val="0"/>
                <w:sz w:val="20"/>
                <w:szCs w:val="20"/>
                <w:lang w:val="ru-RU" w:eastAsia="bg-BG"/>
                <w14:ligatures w14:val="none"/>
              </w:rPr>
              <w:t>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74678D"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ru-RU" w:eastAsia="bg-BG"/>
                <w14:ligatures w14:val="none"/>
              </w:rPr>
            </w:pPr>
            <w:r w:rsidRPr="00163C8D">
              <w:rPr>
                <w:rFonts w:ascii="Times New Roman" w:eastAsia="Times New Roman" w:hAnsi="Times New Roman" w:cs="Times New Roman"/>
                <w:b/>
                <w:i/>
                <w:kern w:val="0"/>
                <w:sz w:val="20"/>
                <w:szCs w:val="20"/>
                <w:lang w:val="ru-RU" w:eastAsia="bg-BG"/>
                <w14:ligatures w14:val="none"/>
              </w:rPr>
              <w:t xml:space="preserve">1 </w:t>
            </w:r>
            <w:r w:rsidRPr="00163C8D">
              <w:rPr>
                <w:rFonts w:ascii="Times New Roman" w:eastAsia="Times New Roman" w:hAnsi="Times New Roman" w:cs="Times New Roman"/>
                <w:b/>
                <w:i/>
                <w:kern w:val="0"/>
                <w:sz w:val="20"/>
                <w:szCs w:val="20"/>
                <w:lang w:val="en-US" w:eastAsia="bg-BG"/>
                <w14:ligatures w14:val="none"/>
              </w:rPr>
              <w:t>2</w:t>
            </w:r>
            <w:r w:rsidRPr="00163C8D">
              <w:rPr>
                <w:rFonts w:ascii="Times New Roman" w:eastAsia="Times New Roman" w:hAnsi="Times New Roman" w:cs="Times New Roman"/>
                <w:b/>
                <w:i/>
                <w:kern w:val="0"/>
                <w:sz w:val="20"/>
                <w:szCs w:val="20"/>
                <w:lang w:val="ru-RU" w:eastAsia="bg-BG"/>
                <w14:ligatures w14:val="none"/>
              </w:rPr>
              <w:t>60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36B5628A"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922B90"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r w:rsidRPr="00163C8D">
              <w:rPr>
                <w:rFonts w:ascii="Times New Roman" w:eastAsia="Times New Roman" w:hAnsi="Times New Roman" w:cs="Times New Roman"/>
                <w:i/>
                <w:kern w:val="0"/>
                <w:sz w:val="20"/>
                <w:szCs w:val="20"/>
                <w:lang w:val="ru-RU" w:eastAsia="bg-BG"/>
                <w14:ligatures w14:val="none"/>
              </w:rPr>
              <w:t xml:space="preserve">1 </w:t>
            </w:r>
            <w:r w:rsidRPr="00163C8D">
              <w:rPr>
                <w:rFonts w:ascii="Times New Roman" w:eastAsia="Times New Roman" w:hAnsi="Times New Roman" w:cs="Times New Roman"/>
                <w:i/>
                <w:kern w:val="0"/>
                <w:sz w:val="20"/>
                <w:szCs w:val="20"/>
                <w:lang w:val="en-US" w:eastAsia="bg-BG"/>
                <w14:ligatures w14:val="none"/>
              </w:rPr>
              <w:t>2</w:t>
            </w:r>
            <w:r w:rsidRPr="00163C8D">
              <w:rPr>
                <w:rFonts w:ascii="Times New Roman" w:eastAsia="Times New Roman" w:hAnsi="Times New Roman" w:cs="Times New Roman"/>
                <w:i/>
                <w:kern w:val="0"/>
                <w:sz w:val="20"/>
                <w:szCs w:val="20"/>
                <w:lang w:val="ru-RU" w:eastAsia="bg-BG"/>
                <w14:ligatures w14:val="none"/>
              </w:rPr>
              <w:t>60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9E0E93"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r w:rsidRPr="00163C8D">
              <w:rPr>
                <w:rFonts w:ascii="Times New Roman" w:eastAsia="Times New Roman" w:hAnsi="Times New Roman" w:cs="Times New Roman"/>
                <w:i/>
                <w:kern w:val="0"/>
                <w:sz w:val="20"/>
                <w:szCs w:val="20"/>
                <w:lang w:val="ru-RU" w:eastAsia="bg-BG"/>
                <w14:ligatures w14:val="none"/>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A20061"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F5877E"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5E5BC915"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r>
      <w:tr w:rsidR="00163C8D" w:rsidRPr="00163C8D" w14:paraId="210E96C1"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24BC0D8A"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43</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5D601B5C" w14:textId="77777777" w:rsidR="00163C8D" w:rsidRPr="00163C8D" w:rsidRDefault="00163C8D" w:rsidP="00163C8D">
            <w:pPr>
              <w:spacing w:after="0" w:line="240" w:lineRule="auto"/>
              <w:rPr>
                <w:rFonts w:ascii="Times New Roman" w:eastAsia="Times New Roman" w:hAnsi="Times New Roman" w:cs="Times New Roman"/>
                <w:kern w:val="0"/>
                <w:sz w:val="18"/>
                <w:szCs w:val="18"/>
                <w:lang w:val="en-US" w:eastAsia="bg-BG"/>
                <w14:ligatures w14:val="none"/>
              </w:rPr>
            </w:pPr>
            <w:r w:rsidRPr="00163C8D">
              <w:rPr>
                <w:rFonts w:ascii="Times New Roman" w:eastAsia="Times New Roman" w:hAnsi="Times New Roman" w:cs="Times New Roman"/>
                <w:kern w:val="0"/>
                <w:sz w:val="18"/>
                <w:szCs w:val="18"/>
                <w:lang w:val="en-US" w:eastAsia="bg-BG"/>
                <w14:ligatures w14:val="none"/>
              </w:rPr>
              <w:t xml:space="preserve">Бензинова косачка STIHL RM 650 T, 1 бр. за с. Дебово </w:t>
            </w:r>
            <w:r w:rsidRPr="00163C8D">
              <w:rPr>
                <w:rFonts w:ascii="Times New Roman" w:eastAsia="Times New Roman" w:hAnsi="Times New Roman" w:cs="Times New Roman"/>
                <w:bCs/>
                <w:color w:val="FF0000"/>
                <w:kern w:val="0"/>
                <w:sz w:val="18"/>
                <w:szCs w:val="18"/>
                <w:lang w:val="ru-RU" w:eastAsia="bg-BG"/>
                <w14:ligatures w14:val="none"/>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067A0E"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2024-2024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853890"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5BD7BF1B"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ru-RU" w:eastAsia="bg-BG"/>
                <w14:ligatures w14:val="none"/>
              </w:rPr>
            </w:pPr>
            <w:r w:rsidRPr="00163C8D">
              <w:rPr>
                <w:rFonts w:ascii="Times New Roman" w:eastAsia="Times New Roman" w:hAnsi="Times New Roman" w:cs="Times New Roman"/>
                <w:b/>
                <w:i/>
                <w:kern w:val="0"/>
                <w:sz w:val="20"/>
                <w:szCs w:val="20"/>
                <w:lang w:val="ru-RU" w:eastAsia="bg-BG"/>
                <w14:ligatures w14:val="none"/>
              </w:rPr>
              <w:t xml:space="preserve">1 </w:t>
            </w:r>
            <w:r w:rsidRPr="00163C8D">
              <w:rPr>
                <w:rFonts w:ascii="Times New Roman" w:eastAsia="Times New Roman" w:hAnsi="Times New Roman" w:cs="Times New Roman"/>
                <w:b/>
                <w:i/>
                <w:kern w:val="0"/>
                <w:sz w:val="20"/>
                <w:szCs w:val="20"/>
                <w:lang w:val="en-US" w:eastAsia="bg-BG"/>
                <w14:ligatures w14:val="none"/>
              </w:rPr>
              <w:t>50</w:t>
            </w:r>
            <w:r w:rsidRPr="00163C8D">
              <w:rPr>
                <w:rFonts w:ascii="Times New Roman" w:eastAsia="Times New Roman" w:hAnsi="Times New Roman" w:cs="Times New Roman"/>
                <w:b/>
                <w:i/>
                <w:kern w:val="0"/>
                <w:sz w:val="20"/>
                <w:szCs w:val="20"/>
                <w:lang w:val="ru-RU" w:eastAsia="bg-BG"/>
                <w14:ligatures w14:val="none"/>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ECB63FE"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ru-RU" w:eastAsia="bg-BG"/>
                <w14:ligatures w14:val="none"/>
              </w:rPr>
            </w:pPr>
            <w:r w:rsidRPr="00163C8D">
              <w:rPr>
                <w:rFonts w:ascii="Times New Roman" w:eastAsia="Times New Roman" w:hAnsi="Times New Roman" w:cs="Times New Roman"/>
                <w:b/>
                <w:i/>
                <w:kern w:val="0"/>
                <w:sz w:val="20"/>
                <w:szCs w:val="20"/>
                <w:lang w:val="ru-RU" w:eastAsia="bg-BG"/>
                <w14:ligatures w14:val="none"/>
              </w:rPr>
              <w:t xml:space="preserve">1 </w:t>
            </w:r>
            <w:r w:rsidRPr="00163C8D">
              <w:rPr>
                <w:rFonts w:ascii="Times New Roman" w:eastAsia="Times New Roman" w:hAnsi="Times New Roman" w:cs="Times New Roman"/>
                <w:b/>
                <w:i/>
                <w:kern w:val="0"/>
                <w:sz w:val="20"/>
                <w:szCs w:val="20"/>
                <w:lang w:val="en-US" w:eastAsia="bg-BG"/>
                <w14:ligatures w14:val="none"/>
              </w:rPr>
              <w:t>50</w:t>
            </w:r>
            <w:r w:rsidRPr="00163C8D">
              <w:rPr>
                <w:rFonts w:ascii="Times New Roman" w:eastAsia="Times New Roman" w:hAnsi="Times New Roman" w:cs="Times New Roman"/>
                <w:b/>
                <w:i/>
                <w:kern w:val="0"/>
                <w:sz w:val="20"/>
                <w:szCs w:val="20"/>
                <w:lang w:val="ru-RU" w:eastAsia="bg-BG"/>
                <w14:ligatures w14:val="none"/>
              </w:rPr>
              <w:t>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BC80AC5"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521F61"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r w:rsidRPr="00163C8D">
              <w:rPr>
                <w:rFonts w:ascii="Times New Roman" w:eastAsia="Times New Roman" w:hAnsi="Times New Roman" w:cs="Times New Roman"/>
                <w:i/>
                <w:kern w:val="0"/>
                <w:sz w:val="20"/>
                <w:szCs w:val="20"/>
                <w:lang w:val="ru-RU" w:eastAsia="bg-BG"/>
                <w14:ligatures w14:val="none"/>
              </w:rPr>
              <w:t xml:space="preserve">1 </w:t>
            </w:r>
            <w:r w:rsidRPr="00163C8D">
              <w:rPr>
                <w:rFonts w:ascii="Times New Roman" w:eastAsia="Times New Roman" w:hAnsi="Times New Roman" w:cs="Times New Roman"/>
                <w:i/>
                <w:kern w:val="0"/>
                <w:sz w:val="20"/>
                <w:szCs w:val="20"/>
                <w:lang w:val="en-US" w:eastAsia="bg-BG"/>
                <w14:ligatures w14:val="none"/>
              </w:rPr>
              <w:t>50</w:t>
            </w:r>
            <w:r w:rsidRPr="00163C8D">
              <w:rPr>
                <w:rFonts w:ascii="Times New Roman" w:eastAsia="Times New Roman" w:hAnsi="Times New Roman" w:cs="Times New Roman"/>
                <w:i/>
                <w:kern w:val="0"/>
                <w:sz w:val="20"/>
                <w:szCs w:val="20"/>
                <w:lang w:val="ru-RU" w:eastAsia="bg-BG"/>
                <w14:ligatures w14:val="none"/>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D8A90B8"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r w:rsidRPr="00163C8D">
              <w:rPr>
                <w:rFonts w:ascii="Times New Roman" w:eastAsia="Times New Roman" w:hAnsi="Times New Roman" w:cs="Times New Roman"/>
                <w:i/>
                <w:kern w:val="0"/>
                <w:sz w:val="20"/>
                <w:szCs w:val="20"/>
                <w:lang w:val="ru-RU" w:eastAsia="bg-BG"/>
                <w14:ligatures w14:val="none"/>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DEE3CC"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D5D3D0"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1188" w:type="dxa"/>
            <w:tcBorders>
              <w:top w:val="single" w:sz="4" w:space="0" w:color="auto"/>
              <w:left w:val="single" w:sz="4" w:space="0" w:color="auto"/>
              <w:bottom w:val="single" w:sz="4" w:space="0" w:color="auto"/>
              <w:right w:val="single" w:sz="4" w:space="0" w:color="auto"/>
            </w:tcBorders>
            <w:shd w:val="clear" w:color="auto" w:fill="auto"/>
          </w:tcPr>
          <w:p w14:paraId="422BB013"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r>
    </w:tbl>
    <w:p w14:paraId="4E386B8C" w14:textId="77777777" w:rsidR="00163C8D" w:rsidRPr="00FA41B8" w:rsidRDefault="00163C8D" w:rsidP="00FA41B8">
      <w:pPr>
        <w:spacing w:after="0" w:line="240" w:lineRule="auto"/>
        <w:rPr>
          <w:rFonts w:ascii="Times New Roman" w:eastAsia="Times New Roman" w:hAnsi="Times New Roman" w:cs="Times New Roman"/>
          <w:color w:val="FF0000"/>
          <w:kern w:val="0"/>
          <w:lang w:eastAsia="bg-BG"/>
          <w14:ligatures w14:val="none"/>
        </w:rPr>
      </w:pPr>
    </w:p>
    <w:p w14:paraId="6582B8DE" w14:textId="77777777" w:rsidR="00163C8D" w:rsidRPr="00163C8D" w:rsidRDefault="00163C8D" w:rsidP="00163C8D">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52A655DF" w14:textId="2E175E17" w:rsidR="00163C8D" w:rsidRPr="00FA41B8" w:rsidRDefault="00163C8D" w:rsidP="00FA41B8">
      <w:pPr>
        <w:spacing w:after="0" w:line="240" w:lineRule="auto"/>
        <w:ind w:left="12744" w:firstLine="708"/>
        <w:rPr>
          <w:rFonts w:ascii="Times New Roman" w:eastAsia="Times New Roman" w:hAnsi="Times New Roman" w:cs="Times New Roman"/>
          <w:color w:val="FF0000"/>
          <w:kern w:val="0"/>
          <w:lang w:eastAsia="bg-BG"/>
          <w14:ligatures w14:val="none"/>
        </w:rPr>
      </w:pPr>
      <w:r w:rsidRPr="00163C8D">
        <w:rPr>
          <w:rFonts w:ascii="Times New Roman" w:eastAsia="Times New Roman" w:hAnsi="Times New Roman" w:cs="Times New Roman"/>
          <w:color w:val="FF0000"/>
          <w:kern w:val="0"/>
          <w:lang w:val="en-US" w:eastAsia="bg-BG"/>
          <w14:ligatures w14:val="none"/>
        </w:rPr>
        <w:t xml:space="preserve">  Приложение № 1</w:t>
      </w:r>
    </w:p>
    <w:p w14:paraId="52393416" w14:textId="77777777" w:rsidR="00163C8D" w:rsidRPr="00163C8D" w:rsidRDefault="00163C8D" w:rsidP="00163C8D">
      <w:pPr>
        <w:spacing w:after="0" w:line="240" w:lineRule="auto"/>
        <w:rPr>
          <w:rFonts w:ascii="Times New Roman" w:eastAsia="Times New Roman" w:hAnsi="Times New Roman" w:cs="Times New Roman"/>
          <w:b/>
          <w:color w:val="FF0000"/>
          <w:kern w:val="0"/>
          <w:sz w:val="18"/>
          <w:szCs w:val="18"/>
          <w:lang w:val="ru-RU" w:eastAsia="bg-BG"/>
          <w14:ligatures w14:val="none"/>
        </w:rPr>
      </w:pPr>
      <w:r w:rsidRPr="00163C8D">
        <w:rPr>
          <w:rFonts w:ascii="Times New Roman" w:eastAsia="Times New Roman" w:hAnsi="Times New Roman" w:cs="Times New Roman"/>
          <w:color w:val="FF0000"/>
          <w:kern w:val="0"/>
          <w:sz w:val="18"/>
          <w:szCs w:val="18"/>
          <w:lang w:val="en-US" w:eastAsia="bg-BG"/>
          <w14:ligatures w14:val="none"/>
        </w:rPr>
        <w:t xml:space="preserve">   Таблица 1</w:t>
      </w:r>
    </w:p>
    <w:tbl>
      <w:tblPr>
        <w:tblW w:w="15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876"/>
        <w:gridCol w:w="900"/>
        <w:gridCol w:w="900"/>
        <w:gridCol w:w="1177"/>
        <w:gridCol w:w="1134"/>
        <w:gridCol w:w="583"/>
        <w:gridCol w:w="1082"/>
        <w:gridCol w:w="6"/>
        <w:gridCol w:w="894"/>
        <w:gridCol w:w="6"/>
        <w:gridCol w:w="1075"/>
        <w:gridCol w:w="6"/>
        <w:gridCol w:w="706"/>
        <w:gridCol w:w="1085"/>
        <w:gridCol w:w="6"/>
      </w:tblGrid>
      <w:tr w:rsidR="00163C8D" w:rsidRPr="00163C8D" w14:paraId="6F42A195" w14:textId="77777777" w:rsidTr="00452716">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7790154B"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 по ред</w:t>
            </w:r>
          </w:p>
        </w:tc>
        <w:tc>
          <w:tcPr>
            <w:tcW w:w="5876" w:type="dxa"/>
            <w:vMerge w:val="restart"/>
            <w:tcBorders>
              <w:top w:val="single" w:sz="4" w:space="0" w:color="auto"/>
              <w:left w:val="single" w:sz="4" w:space="0" w:color="auto"/>
              <w:bottom w:val="single" w:sz="4" w:space="0" w:color="auto"/>
              <w:right w:val="single" w:sz="4" w:space="0" w:color="auto"/>
            </w:tcBorders>
            <w:shd w:val="clear" w:color="auto" w:fill="auto"/>
          </w:tcPr>
          <w:p w14:paraId="6D8DCE43"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Наименование, описание, местонахождение, функция, дейност, параграф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742ECF75"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42D9A3BB"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 xml:space="preserve">Усвоено до </w:t>
            </w:r>
          </w:p>
          <w:p w14:paraId="326B09E3"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31.12.</w:t>
            </w:r>
          </w:p>
          <w:p w14:paraId="4F6711D8"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20</w:t>
            </w:r>
            <w:r w:rsidRPr="00163C8D">
              <w:rPr>
                <w:rFonts w:ascii="Times New Roman" w:eastAsia="Times New Roman" w:hAnsi="Times New Roman" w:cs="Times New Roman"/>
                <w:b/>
                <w:kern w:val="0"/>
                <w:sz w:val="16"/>
                <w:szCs w:val="16"/>
                <w:lang w:val="ru-RU" w:eastAsia="bg-BG"/>
                <w14:ligatures w14:val="none"/>
              </w:rPr>
              <w:t>23</w:t>
            </w:r>
            <w:r w:rsidRPr="00163C8D">
              <w:rPr>
                <w:rFonts w:ascii="Times New Roman" w:eastAsia="Times New Roman" w:hAnsi="Times New Roman" w:cs="Times New Roman"/>
                <w:b/>
                <w:kern w:val="0"/>
                <w:sz w:val="16"/>
                <w:szCs w:val="16"/>
                <w:lang w:val="en-US" w:eastAsia="bg-BG"/>
                <w14:ligatures w14:val="none"/>
              </w:rPr>
              <w:t xml:space="preserve"> г.</w:t>
            </w:r>
          </w:p>
        </w:tc>
        <w:tc>
          <w:tcPr>
            <w:tcW w:w="1177" w:type="dxa"/>
            <w:vMerge w:val="restart"/>
            <w:tcBorders>
              <w:top w:val="single" w:sz="4" w:space="0" w:color="auto"/>
              <w:left w:val="single" w:sz="4" w:space="0" w:color="auto"/>
              <w:right w:val="single" w:sz="4" w:space="0" w:color="auto"/>
            </w:tcBorders>
          </w:tcPr>
          <w:p w14:paraId="40247724"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УТОЧНЕН ПЛАН</w:t>
            </w:r>
          </w:p>
          <w:p w14:paraId="51FB7A97"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БЮДЖЕТ</w:t>
            </w:r>
          </w:p>
          <w:p w14:paraId="379ADCE1" w14:textId="77777777" w:rsidR="00163C8D" w:rsidRPr="00163C8D" w:rsidRDefault="00163C8D" w:rsidP="00163C8D">
            <w:pPr>
              <w:spacing w:after="0" w:line="240" w:lineRule="auto"/>
              <w:jc w:val="center"/>
              <w:rPr>
                <w:rFonts w:ascii="Times New Roman" w:eastAsia="Times New Roman" w:hAnsi="Times New Roman" w:cs="Times New Roman"/>
                <w:b/>
                <w:kern w:val="0"/>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м.03.20</w:t>
            </w:r>
            <w:r w:rsidRPr="00163C8D">
              <w:rPr>
                <w:rFonts w:ascii="Times New Roman" w:eastAsia="Times New Roman" w:hAnsi="Times New Roman" w:cs="Times New Roman"/>
                <w:b/>
                <w:kern w:val="0"/>
                <w:sz w:val="16"/>
                <w:szCs w:val="16"/>
                <w:lang w:val="ru-RU" w:eastAsia="bg-BG"/>
                <w14:ligatures w14:val="none"/>
              </w:rPr>
              <w:t>24</w:t>
            </w:r>
            <w:r w:rsidRPr="00163C8D">
              <w:rPr>
                <w:rFonts w:ascii="Times New Roman" w:eastAsia="Times New Roman" w:hAnsi="Times New Roman" w:cs="Times New Roman"/>
                <w:b/>
                <w:kern w:val="0"/>
                <w:sz w:val="16"/>
                <w:szCs w:val="16"/>
                <w:lang w:val="en-US" w:eastAsia="bg-BG"/>
                <w14:ligatures w14:val="none"/>
              </w:rPr>
              <w:t>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4B187E67"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УТОЧНЕН ПЛАН</w:t>
            </w:r>
          </w:p>
          <w:p w14:paraId="05B60705"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БЮДЖЕТ</w:t>
            </w:r>
          </w:p>
          <w:p w14:paraId="3337F6E0" w14:textId="77777777" w:rsidR="00163C8D" w:rsidRPr="00163C8D" w:rsidRDefault="00163C8D" w:rsidP="00163C8D">
            <w:pPr>
              <w:spacing w:after="0" w:line="240" w:lineRule="auto"/>
              <w:jc w:val="center"/>
              <w:rPr>
                <w:rFonts w:ascii="Times New Roman" w:eastAsia="Times New Roman" w:hAnsi="Times New Roman" w:cs="Times New Roman"/>
                <w:b/>
                <w:kern w:val="0"/>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м.04.20</w:t>
            </w:r>
            <w:r w:rsidRPr="00163C8D">
              <w:rPr>
                <w:rFonts w:ascii="Times New Roman" w:eastAsia="Times New Roman" w:hAnsi="Times New Roman" w:cs="Times New Roman"/>
                <w:b/>
                <w:kern w:val="0"/>
                <w:sz w:val="16"/>
                <w:szCs w:val="16"/>
                <w:lang w:val="ru-RU" w:eastAsia="bg-BG"/>
                <w14:ligatures w14:val="none"/>
              </w:rPr>
              <w:t>24</w:t>
            </w:r>
            <w:r w:rsidRPr="00163C8D">
              <w:rPr>
                <w:rFonts w:ascii="Times New Roman" w:eastAsia="Times New Roman" w:hAnsi="Times New Roman" w:cs="Times New Roman"/>
                <w:b/>
                <w:kern w:val="0"/>
                <w:sz w:val="16"/>
                <w:szCs w:val="16"/>
                <w:lang w:val="en-US" w:eastAsia="bg-BG"/>
                <w14:ligatures w14:val="none"/>
              </w:rPr>
              <w:t>г.</w:t>
            </w:r>
          </w:p>
        </w:tc>
        <w:tc>
          <w:tcPr>
            <w:tcW w:w="5449" w:type="dxa"/>
            <w:gridSpan w:val="10"/>
            <w:tcBorders>
              <w:top w:val="single" w:sz="4" w:space="0" w:color="auto"/>
              <w:left w:val="single" w:sz="4" w:space="0" w:color="auto"/>
              <w:bottom w:val="single" w:sz="4" w:space="0" w:color="auto"/>
              <w:right w:val="single" w:sz="4" w:space="0" w:color="auto"/>
            </w:tcBorders>
            <w:shd w:val="clear" w:color="auto" w:fill="auto"/>
          </w:tcPr>
          <w:p w14:paraId="0506C1BA"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в т.ч. по УТОЧНЕНИЯ ПЛАН към м.04. 20</w:t>
            </w:r>
            <w:r w:rsidRPr="00163C8D">
              <w:rPr>
                <w:rFonts w:ascii="Times New Roman" w:eastAsia="Times New Roman" w:hAnsi="Times New Roman" w:cs="Times New Roman"/>
                <w:b/>
                <w:kern w:val="0"/>
                <w:sz w:val="16"/>
                <w:szCs w:val="16"/>
                <w:lang w:val="ru-RU" w:eastAsia="bg-BG"/>
                <w14:ligatures w14:val="none"/>
              </w:rPr>
              <w:t>2</w:t>
            </w:r>
            <w:r w:rsidRPr="00163C8D">
              <w:rPr>
                <w:rFonts w:ascii="Times New Roman" w:eastAsia="Times New Roman" w:hAnsi="Times New Roman" w:cs="Times New Roman"/>
                <w:b/>
                <w:kern w:val="0"/>
                <w:sz w:val="16"/>
                <w:szCs w:val="16"/>
                <w:lang w:val="en-US" w:eastAsia="bg-BG"/>
                <w14:ligatures w14:val="none"/>
              </w:rPr>
              <w:t xml:space="preserve">4 година: </w:t>
            </w:r>
          </w:p>
        </w:tc>
      </w:tr>
      <w:tr w:rsidR="00163C8D" w:rsidRPr="00163C8D" w14:paraId="65E3CE8D" w14:textId="77777777" w:rsidTr="00452716">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3DC6FD"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58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07CD79"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627492"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1EE82B"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ru-RU" w:eastAsia="bg-BG"/>
                <w14:ligatures w14:val="none"/>
              </w:rPr>
            </w:pPr>
          </w:p>
        </w:tc>
        <w:tc>
          <w:tcPr>
            <w:tcW w:w="1177" w:type="dxa"/>
            <w:vMerge/>
            <w:tcBorders>
              <w:left w:val="single" w:sz="4" w:space="0" w:color="auto"/>
              <w:right w:val="single" w:sz="4" w:space="0" w:color="auto"/>
            </w:tcBorders>
            <w:vAlign w:val="center"/>
          </w:tcPr>
          <w:p w14:paraId="79BD9F5F" w14:textId="77777777" w:rsidR="00163C8D" w:rsidRPr="00163C8D" w:rsidRDefault="00163C8D" w:rsidP="00163C8D">
            <w:pPr>
              <w:spacing w:after="0" w:line="240" w:lineRule="auto"/>
              <w:rPr>
                <w:rFonts w:ascii="Times New Roman" w:eastAsia="Times New Roman" w:hAnsi="Times New Roman" w:cs="Times New Roman"/>
                <w:b/>
                <w:kern w:val="0"/>
                <w:lang w:val="en-US" w:eastAsia="bg-BG"/>
                <w14:ligatures w14:val="none"/>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97F2F9" w14:textId="77777777" w:rsidR="00163C8D" w:rsidRPr="00163C8D" w:rsidRDefault="00163C8D" w:rsidP="00163C8D">
            <w:pPr>
              <w:spacing w:after="0" w:line="240" w:lineRule="auto"/>
              <w:rPr>
                <w:rFonts w:ascii="Times New Roman" w:eastAsia="Times New Roman" w:hAnsi="Times New Roman" w:cs="Times New Roman"/>
                <w:b/>
                <w:kern w:val="0"/>
                <w:lang w:val="en-US" w:eastAsia="bg-BG"/>
                <w14:ligatures w14:val="none"/>
              </w:rPr>
            </w:pPr>
          </w:p>
        </w:tc>
        <w:tc>
          <w:tcPr>
            <w:tcW w:w="1671" w:type="dxa"/>
            <w:gridSpan w:val="3"/>
            <w:tcBorders>
              <w:top w:val="single" w:sz="4" w:space="0" w:color="auto"/>
              <w:left w:val="single" w:sz="4" w:space="0" w:color="auto"/>
              <w:bottom w:val="single" w:sz="4" w:space="0" w:color="auto"/>
              <w:right w:val="single" w:sz="4" w:space="0" w:color="auto"/>
            </w:tcBorders>
            <w:shd w:val="clear" w:color="auto" w:fill="auto"/>
          </w:tcPr>
          <w:p w14:paraId="32513737"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От целева субсидия</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70BFFD16"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От соб.прих.</w:t>
            </w:r>
          </w:p>
          <w:p w14:paraId="105D3978"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/МД/доф/</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14:paraId="63726976"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roofErr w:type="gramStart"/>
            <w:r w:rsidRPr="00163C8D">
              <w:rPr>
                <w:rFonts w:ascii="Times New Roman" w:eastAsia="Times New Roman" w:hAnsi="Times New Roman" w:cs="Times New Roman"/>
                <w:b/>
                <w:kern w:val="0"/>
                <w:sz w:val="16"/>
                <w:szCs w:val="16"/>
                <w:lang w:val="en-US" w:eastAsia="bg-BG"/>
                <w14:ligatures w14:val="none"/>
              </w:rPr>
              <w:t>От  КСФ</w:t>
            </w:r>
            <w:proofErr w:type="gramEnd"/>
            <w:r w:rsidRPr="00163C8D">
              <w:rPr>
                <w:rFonts w:ascii="Times New Roman" w:eastAsia="Times New Roman" w:hAnsi="Times New Roman" w:cs="Times New Roman"/>
                <w:b/>
                <w:kern w:val="0"/>
                <w:sz w:val="16"/>
                <w:szCs w:val="16"/>
                <w:lang w:val="en-US" w:eastAsia="bg-BG"/>
                <w14:ligatures w14:val="none"/>
              </w:rPr>
              <w:t>/РА</w:t>
            </w:r>
          </w:p>
          <w:p w14:paraId="3744CEE6"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797" w:type="dxa"/>
            <w:gridSpan w:val="3"/>
            <w:tcBorders>
              <w:top w:val="single" w:sz="4" w:space="0" w:color="auto"/>
              <w:left w:val="single" w:sz="4" w:space="0" w:color="auto"/>
              <w:bottom w:val="single" w:sz="4" w:space="0" w:color="auto"/>
              <w:right w:val="single" w:sz="4" w:space="0" w:color="auto"/>
            </w:tcBorders>
            <w:shd w:val="clear" w:color="auto" w:fill="auto"/>
          </w:tcPr>
          <w:p w14:paraId="65C23122"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Други</w:t>
            </w:r>
          </w:p>
        </w:tc>
      </w:tr>
      <w:tr w:rsidR="00163C8D" w:rsidRPr="00163C8D" w14:paraId="7ED2B5B1" w14:textId="77777777" w:rsidTr="00452716">
        <w:trPr>
          <w:gridAfter w:val="1"/>
          <w:wAfter w:w="6" w:type="dxa"/>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77D1F5"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58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BEA2EE"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7D7946"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A25316"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1177" w:type="dxa"/>
            <w:vMerge/>
            <w:tcBorders>
              <w:left w:val="single" w:sz="4" w:space="0" w:color="auto"/>
              <w:bottom w:val="single" w:sz="4" w:space="0" w:color="auto"/>
              <w:right w:val="single" w:sz="4" w:space="0" w:color="auto"/>
            </w:tcBorders>
            <w:vAlign w:val="center"/>
          </w:tcPr>
          <w:p w14:paraId="2C5A58F9" w14:textId="77777777" w:rsidR="00163C8D" w:rsidRPr="00163C8D" w:rsidRDefault="00163C8D" w:rsidP="00163C8D">
            <w:pPr>
              <w:spacing w:after="0" w:line="240" w:lineRule="auto"/>
              <w:rPr>
                <w:rFonts w:ascii="Times New Roman" w:eastAsia="Times New Roman" w:hAnsi="Times New Roman" w:cs="Times New Roman"/>
                <w:b/>
                <w:kern w:val="0"/>
                <w:lang w:val="en-US" w:eastAsia="bg-BG"/>
                <w14:ligatures w14:val="none"/>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14041A" w14:textId="77777777" w:rsidR="00163C8D" w:rsidRPr="00163C8D" w:rsidRDefault="00163C8D" w:rsidP="00163C8D">
            <w:pPr>
              <w:spacing w:after="0" w:line="240" w:lineRule="auto"/>
              <w:rPr>
                <w:rFonts w:ascii="Times New Roman" w:eastAsia="Times New Roman" w:hAnsi="Times New Roman" w:cs="Times New Roman"/>
                <w:b/>
                <w:kern w:val="0"/>
                <w:lang w:val="en-US" w:eastAsia="bg-BG"/>
                <w14:ligatures w14:val="none"/>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7EE2367"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ДД</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5D0E49C"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МД</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DF055E"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DD90A"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14:paraId="68DC3211"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ДД</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6279A36B"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МД/доф.</w:t>
            </w:r>
          </w:p>
          <w:p w14:paraId="6F7F39A1"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
        </w:tc>
      </w:tr>
      <w:tr w:rsidR="00163C8D" w:rsidRPr="00163C8D" w14:paraId="063DBA83" w14:textId="77777777" w:rsidTr="00452716">
        <w:trPr>
          <w:gridAfter w:val="1"/>
          <w:wAfter w:w="6"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74915031"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1</w:t>
            </w:r>
          </w:p>
        </w:tc>
        <w:tc>
          <w:tcPr>
            <w:tcW w:w="5876" w:type="dxa"/>
            <w:tcBorders>
              <w:top w:val="single" w:sz="4" w:space="0" w:color="auto"/>
              <w:left w:val="single" w:sz="4" w:space="0" w:color="auto"/>
              <w:bottom w:val="single" w:sz="4" w:space="0" w:color="auto"/>
              <w:right w:val="single" w:sz="4" w:space="0" w:color="auto"/>
            </w:tcBorders>
            <w:shd w:val="clear" w:color="auto" w:fill="auto"/>
          </w:tcPr>
          <w:p w14:paraId="05BE629D"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D9C96B"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110A68"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4</w:t>
            </w:r>
          </w:p>
        </w:tc>
        <w:tc>
          <w:tcPr>
            <w:tcW w:w="1177" w:type="dxa"/>
            <w:tcBorders>
              <w:top w:val="single" w:sz="4" w:space="0" w:color="auto"/>
              <w:left w:val="single" w:sz="4" w:space="0" w:color="auto"/>
              <w:bottom w:val="single" w:sz="4" w:space="0" w:color="auto"/>
              <w:right w:val="single" w:sz="4" w:space="0" w:color="auto"/>
            </w:tcBorders>
          </w:tcPr>
          <w:p w14:paraId="79C8E70F"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551BE4"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6</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B1BD3F7"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7</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59F9846"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8</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06A1A4DA"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9</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14:paraId="023DF692"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10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14:paraId="1E28FB6F"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11</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542943D"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12</w:t>
            </w:r>
          </w:p>
        </w:tc>
      </w:tr>
      <w:tr w:rsidR="00163C8D" w:rsidRPr="00163C8D" w14:paraId="02A13110" w14:textId="77777777" w:rsidTr="00452716">
        <w:trPr>
          <w:gridAfter w:val="1"/>
          <w:wAfter w:w="6"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0928D89C"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876" w:type="dxa"/>
            <w:tcBorders>
              <w:top w:val="single" w:sz="4" w:space="0" w:color="auto"/>
              <w:left w:val="single" w:sz="4" w:space="0" w:color="auto"/>
              <w:bottom w:val="single" w:sz="4" w:space="0" w:color="auto"/>
              <w:right w:val="single" w:sz="4" w:space="0" w:color="auto"/>
            </w:tcBorders>
            <w:shd w:val="clear" w:color="auto" w:fill="auto"/>
          </w:tcPr>
          <w:p w14:paraId="7F0A81CE"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color w:val="0000FF"/>
                <w:kern w:val="0"/>
                <w:sz w:val="18"/>
                <w:szCs w:val="18"/>
                <w:lang w:val="en-US" w:eastAsia="bg-BG"/>
                <w14:ligatures w14:val="none"/>
              </w:rPr>
              <w:t xml:space="preserve">52 </w:t>
            </w:r>
            <w:proofErr w:type="gramStart"/>
            <w:r w:rsidRPr="00163C8D">
              <w:rPr>
                <w:rFonts w:ascii="Times New Roman" w:eastAsia="Times New Roman" w:hAnsi="Times New Roman" w:cs="Times New Roman"/>
                <w:b/>
                <w:color w:val="0000FF"/>
                <w:kern w:val="0"/>
                <w:sz w:val="18"/>
                <w:szCs w:val="18"/>
                <w:lang w:val="en-US" w:eastAsia="bg-BG"/>
                <w14:ligatures w14:val="none"/>
              </w:rPr>
              <w:t>00  ПРИДОБИВАНЕ</w:t>
            </w:r>
            <w:proofErr w:type="gramEnd"/>
            <w:r w:rsidRPr="00163C8D">
              <w:rPr>
                <w:rFonts w:ascii="Times New Roman" w:eastAsia="Times New Roman" w:hAnsi="Times New Roman" w:cs="Times New Roman"/>
                <w:b/>
                <w:color w:val="0000FF"/>
                <w:kern w:val="0"/>
                <w:sz w:val="18"/>
                <w:szCs w:val="18"/>
                <w:lang w:val="en-US" w:eastAsia="bg-BG"/>
                <w14:ligatures w14:val="none"/>
              </w:rPr>
              <w:t xml:space="preserve">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22B153"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F98FCD"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130E6C5D"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5FEACD"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9BF8B19"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44802A4"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399A2F23"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14:paraId="6B0F1838"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14:paraId="3D2119A0"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39E0DD93"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r>
      <w:tr w:rsidR="00163C8D" w:rsidRPr="00163C8D" w14:paraId="592A254E" w14:textId="77777777" w:rsidTr="00452716">
        <w:trPr>
          <w:gridAfter w:val="1"/>
          <w:wAfter w:w="6"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7CE3F26C"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876" w:type="dxa"/>
            <w:tcBorders>
              <w:top w:val="single" w:sz="4" w:space="0" w:color="auto"/>
              <w:left w:val="single" w:sz="4" w:space="0" w:color="auto"/>
              <w:bottom w:val="single" w:sz="4" w:space="0" w:color="auto"/>
              <w:right w:val="single" w:sz="4" w:space="0" w:color="auto"/>
            </w:tcBorders>
            <w:shd w:val="clear" w:color="auto" w:fill="auto"/>
          </w:tcPr>
          <w:p w14:paraId="4FD8219B" w14:textId="77777777" w:rsidR="00163C8D" w:rsidRPr="00163C8D" w:rsidRDefault="00163C8D" w:rsidP="00163C8D">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163C8D">
              <w:rPr>
                <w:rFonts w:ascii="Times New Roman" w:eastAsia="Times New Roman" w:hAnsi="Times New Roman" w:cs="Times New Roman"/>
                <w:b/>
                <w:i/>
                <w:kern w:val="0"/>
                <w:sz w:val="18"/>
                <w:szCs w:val="18"/>
                <w:lang w:val="en-US" w:eastAsia="bg-BG"/>
                <w14:ligatures w14:val="none"/>
              </w:rPr>
              <w:t>Функция 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8E1858"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48A410"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04CAC738"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4954CE"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2475C26"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6A6D448"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492A83A8"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14:paraId="7F09A906"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14:paraId="30A63667"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7381E48F"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r>
      <w:tr w:rsidR="00163C8D" w:rsidRPr="00163C8D" w14:paraId="55E090F2" w14:textId="77777777" w:rsidTr="00452716">
        <w:trPr>
          <w:gridAfter w:val="1"/>
          <w:wAfter w:w="6"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40E5F5C8" w14:textId="77777777" w:rsidR="00163C8D" w:rsidRPr="00163C8D" w:rsidRDefault="00163C8D" w:rsidP="00163C8D">
            <w:pPr>
              <w:spacing w:after="0" w:line="240" w:lineRule="auto"/>
              <w:jc w:val="center"/>
              <w:rPr>
                <w:rFonts w:ascii="Times New Roman" w:eastAsia="Times New Roman" w:hAnsi="Times New Roman" w:cs="Times New Roman"/>
                <w:bCs/>
                <w:kern w:val="0"/>
                <w:sz w:val="14"/>
                <w:szCs w:val="14"/>
                <w:lang w:val="en-US" w:eastAsia="bg-BG"/>
                <w14:ligatures w14:val="none"/>
              </w:rPr>
            </w:pPr>
            <w:r w:rsidRPr="00163C8D">
              <w:rPr>
                <w:rFonts w:ascii="Times New Roman" w:eastAsia="Times New Roman" w:hAnsi="Times New Roman" w:cs="Times New Roman"/>
                <w:bCs/>
                <w:kern w:val="0"/>
                <w:sz w:val="14"/>
                <w:szCs w:val="14"/>
                <w:lang w:val="en-US" w:eastAsia="bg-BG"/>
                <w14:ligatures w14:val="none"/>
              </w:rPr>
              <w:t>44</w:t>
            </w:r>
          </w:p>
        </w:tc>
        <w:tc>
          <w:tcPr>
            <w:tcW w:w="5876" w:type="dxa"/>
            <w:tcBorders>
              <w:top w:val="single" w:sz="4" w:space="0" w:color="auto"/>
              <w:left w:val="single" w:sz="4" w:space="0" w:color="auto"/>
              <w:bottom w:val="single" w:sz="4" w:space="0" w:color="auto"/>
              <w:right w:val="single" w:sz="4" w:space="0" w:color="auto"/>
            </w:tcBorders>
            <w:shd w:val="clear" w:color="auto" w:fill="auto"/>
          </w:tcPr>
          <w:p w14:paraId="5112C855" w14:textId="77777777" w:rsidR="00163C8D" w:rsidRPr="00163C8D" w:rsidRDefault="00163C8D" w:rsidP="00163C8D">
            <w:pPr>
              <w:spacing w:after="0" w:line="240" w:lineRule="auto"/>
              <w:rPr>
                <w:rFonts w:ascii="Times New Roman" w:eastAsia="Times New Roman" w:hAnsi="Times New Roman" w:cs="Times New Roman"/>
                <w:bCs/>
                <w:color w:val="FF0000"/>
                <w:kern w:val="0"/>
                <w:sz w:val="18"/>
                <w:szCs w:val="18"/>
                <w:lang w:val="ru-RU" w:eastAsia="bg-BG"/>
                <w14:ligatures w14:val="none"/>
              </w:rPr>
            </w:pPr>
            <w:r w:rsidRPr="00163C8D">
              <w:rPr>
                <w:rFonts w:ascii="Times New Roman" w:eastAsia="Times New Roman" w:hAnsi="Times New Roman" w:cs="Times New Roman"/>
                <w:kern w:val="0"/>
                <w:sz w:val="18"/>
                <w:szCs w:val="18"/>
                <w:lang w:val="en-US" w:eastAsia="bg-BG"/>
                <w14:ligatures w14:val="none"/>
              </w:rPr>
              <w:t xml:space="preserve">Изграждане на клетка № 2 на депо за битови отпадъци, разположено на територията на Регионалната система за управление на отпадъците в регион Левски </w:t>
            </w:r>
            <w:r w:rsidRPr="00163C8D">
              <w:rPr>
                <w:rFonts w:ascii="Times New Roman" w:eastAsia="Times New Roman" w:hAnsi="Times New Roman" w:cs="Times New Roman"/>
                <w:bCs/>
                <w:iCs/>
                <w:kern w:val="0"/>
                <w:sz w:val="18"/>
                <w:szCs w:val="18"/>
                <w:lang w:val="en-US" w:eastAsia="bg-BG"/>
                <w14:ligatures w14:val="none"/>
              </w:rPr>
              <w:t xml:space="preserve">(Никопол) </w:t>
            </w:r>
            <w:r w:rsidRPr="00163C8D">
              <w:rPr>
                <w:rFonts w:ascii="Times New Roman" w:eastAsia="Times New Roman" w:hAnsi="Times New Roman" w:cs="Times New Roman"/>
                <w:bCs/>
                <w:color w:val="FF0000"/>
                <w:kern w:val="0"/>
                <w:sz w:val="18"/>
                <w:szCs w:val="18"/>
                <w:lang w:val="ru-RU" w:eastAsia="bg-BG"/>
                <w14:ligatures w14:val="none"/>
              </w:rPr>
              <w:t>(627/5206)</w:t>
            </w:r>
          </w:p>
          <w:p w14:paraId="589C3414" w14:textId="77777777" w:rsidR="00163C8D" w:rsidRPr="00163C8D" w:rsidRDefault="00163C8D" w:rsidP="00163C8D">
            <w:pPr>
              <w:spacing w:after="0" w:line="240" w:lineRule="auto"/>
              <w:rPr>
                <w:rFonts w:ascii="Times New Roman" w:eastAsia="Times New Roman" w:hAnsi="Times New Roman" w:cs="Times New Roman"/>
                <w:bCs/>
                <w:iCs/>
                <w:kern w:val="0"/>
                <w:sz w:val="18"/>
                <w:szCs w:val="18"/>
                <w:lang w:val="en-US" w:eastAsia="bg-BG"/>
                <w14:ligatures w14:val="none"/>
              </w:rPr>
            </w:pPr>
            <w:r w:rsidRPr="00163C8D">
              <w:rPr>
                <w:rFonts w:ascii="Times New Roman" w:eastAsia="Times New Roman" w:hAnsi="Times New Roman" w:cs="Times New Roman"/>
                <w:b/>
                <w:color w:val="FF0000"/>
                <w:kern w:val="0"/>
                <w:sz w:val="16"/>
                <w:szCs w:val="16"/>
                <w:lang w:val="en-US" w:eastAsia="bg-BG"/>
                <w14:ligatures w14:val="none"/>
              </w:rPr>
              <w:t>До получаване на средствата от отчисленията по чл. 64 от Закона за управление на отпадъците от</w:t>
            </w:r>
            <w:r w:rsidRPr="00163C8D">
              <w:rPr>
                <w:rFonts w:ascii="Times New Roman" w:eastAsia="Times New Roman" w:hAnsi="Times New Roman" w:cs="Times New Roman"/>
                <w:b/>
                <w:color w:val="FF0000"/>
                <w:kern w:val="0"/>
                <w:sz w:val="16"/>
                <w:szCs w:val="16"/>
                <w:lang w:val="ru-RU" w:eastAsia="bg-BG"/>
                <w14:ligatures w14:val="none"/>
              </w:rPr>
              <w:t xml:space="preserve"> </w:t>
            </w:r>
            <w:r w:rsidRPr="00163C8D">
              <w:rPr>
                <w:rFonts w:ascii="Times New Roman" w:eastAsia="Times New Roman" w:hAnsi="Times New Roman" w:cs="Times New Roman"/>
                <w:b/>
                <w:color w:val="FF0000"/>
                <w:kern w:val="0"/>
                <w:sz w:val="16"/>
                <w:szCs w:val="16"/>
                <w:lang w:val="en-US" w:eastAsia="bg-BG"/>
                <w14:ligatures w14:val="none"/>
              </w:rPr>
              <w:t>РИОСВ, източникът на средства може да са собствени бюджетни приходи от местни данъци и такси, за местни дейности.</w:t>
            </w:r>
          </w:p>
          <w:p w14:paraId="7B86BCE0" w14:textId="77777777" w:rsidR="00163C8D" w:rsidRPr="00163C8D" w:rsidRDefault="00163C8D" w:rsidP="00163C8D">
            <w:pPr>
              <w:spacing w:after="0" w:line="240" w:lineRule="auto"/>
              <w:rPr>
                <w:rFonts w:ascii="Times New Roman" w:eastAsia="Times New Roman" w:hAnsi="Times New Roman" w:cs="Times New Roman"/>
                <w:b/>
                <w:i/>
                <w:kern w:val="0"/>
                <w:sz w:val="18"/>
                <w:szCs w:val="18"/>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B08E6DD"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2023-2024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8DB87A"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7 440</w:t>
            </w:r>
          </w:p>
        </w:tc>
        <w:tc>
          <w:tcPr>
            <w:tcW w:w="1177" w:type="dxa"/>
            <w:tcBorders>
              <w:top w:val="single" w:sz="4" w:space="0" w:color="auto"/>
              <w:left w:val="single" w:sz="4" w:space="0" w:color="auto"/>
              <w:bottom w:val="single" w:sz="4" w:space="0" w:color="auto"/>
              <w:right w:val="single" w:sz="4" w:space="0" w:color="auto"/>
            </w:tcBorders>
          </w:tcPr>
          <w:p w14:paraId="1AEAF478"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ru-RU" w:eastAsia="bg-BG"/>
                <w14:ligatures w14:val="none"/>
              </w:rPr>
            </w:pPr>
            <w:r w:rsidRPr="00163C8D">
              <w:rPr>
                <w:rFonts w:ascii="Times New Roman" w:eastAsia="Times New Roman" w:hAnsi="Times New Roman" w:cs="Times New Roman"/>
                <w:b/>
                <w:i/>
                <w:kern w:val="0"/>
                <w:sz w:val="20"/>
                <w:szCs w:val="20"/>
                <w:lang w:val="ru-RU" w:eastAsia="bg-BG"/>
                <w14:ligatures w14:val="none"/>
              </w:rPr>
              <w:t>260 000</w:t>
            </w:r>
          </w:p>
          <w:p w14:paraId="42B15265"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ru-RU" w:eastAsia="bg-BG"/>
                <w14:ligatures w14:val="none"/>
              </w:rPr>
            </w:pPr>
          </w:p>
          <w:p w14:paraId="27B2CC60"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color w:val="FF0000"/>
                <w:kern w:val="0"/>
                <w:sz w:val="16"/>
                <w:szCs w:val="16"/>
                <w:lang w:val="en-US" w:eastAsia="bg-BG"/>
                <w14:ligatures w14:val="none"/>
              </w:rPr>
              <w:t xml:space="preserve">в т.ч.62 </w:t>
            </w:r>
            <w:proofErr w:type="gramStart"/>
            <w:r w:rsidRPr="00163C8D">
              <w:rPr>
                <w:rFonts w:ascii="Times New Roman" w:eastAsia="Times New Roman" w:hAnsi="Times New Roman" w:cs="Times New Roman"/>
                <w:b/>
                <w:i/>
                <w:color w:val="FF0000"/>
                <w:kern w:val="0"/>
                <w:sz w:val="16"/>
                <w:szCs w:val="16"/>
                <w:lang w:val="en-US" w:eastAsia="bg-BG"/>
                <w14:ligatures w14:val="none"/>
              </w:rPr>
              <w:t xml:space="preserve">235 </w:t>
            </w:r>
            <w:r w:rsidRPr="00163C8D">
              <w:rPr>
                <w:rFonts w:ascii="Times New Roman" w:eastAsia="Times New Roman" w:hAnsi="Times New Roman" w:cs="Times New Roman"/>
                <w:b/>
                <w:iCs/>
                <w:color w:val="FF0000"/>
                <w:kern w:val="0"/>
                <w:sz w:val="16"/>
                <w:szCs w:val="16"/>
                <w:lang w:val="en-US" w:eastAsia="bg-BG"/>
                <w14:ligatures w14:val="none"/>
              </w:rPr>
              <w:t xml:space="preserve"> прех</w:t>
            </w:r>
            <w:proofErr w:type="gramEnd"/>
            <w:r w:rsidRPr="00163C8D">
              <w:rPr>
                <w:rFonts w:ascii="Times New Roman" w:eastAsia="Times New Roman" w:hAnsi="Times New Roman" w:cs="Times New Roman"/>
                <w:b/>
                <w:iCs/>
                <w:color w:val="FF0000"/>
                <w:kern w:val="0"/>
                <w:sz w:val="16"/>
                <w:szCs w:val="16"/>
                <w:lang w:val="en-US" w:eastAsia="bg-BG"/>
                <w14:ligatures w14:val="none"/>
              </w:rPr>
              <w:t>.ост. от ЦС за КР от 2023 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5756FE"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ru-RU" w:eastAsia="bg-BG"/>
                <w14:ligatures w14:val="none"/>
              </w:rPr>
            </w:pPr>
            <w:r w:rsidRPr="00163C8D">
              <w:rPr>
                <w:rFonts w:ascii="Times New Roman" w:eastAsia="Times New Roman" w:hAnsi="Times New Roman" w:cs="Times New Roman"/>
                <w:b/>
                <w:i/>
                <w:kern w:val="0"/>
                <w:sz w:val="20"/>
                <w:szCs w:val="20"/>
                <w:lang w:val="ru-RU" w:eastAsia="bg-BG"/>
                <w14:ligatures w14:val="none"/>
              </w:rPr>
              <w:t>260 000</w:t>
            </w:r>
          </w:p>
          <w:p w14:paraId="5EB11920"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ru-RU" w:eastAsia="bg-BG"/>
                <w14:ligatures w14:val="none"/>
              </w:rPr>
            </w:pPr>
          </w:p>
          <w:p w14:paraId="4B1DCC12"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color w:val="FF0000"/>
                <w:kern w:val="0"/>
                <w:sz w:val="16"/>
                <w:szCs w:val="16"/>
                <w:lang w:val="en-US" w:eastAsia="bg-BG"/>
                <w14:ligatures w14:val="none"/>
              </w:rPr>
              <w:t xml:space="preserve">в т.ч.62 </w:t>
            </w:r>
            <w:proofErr w:type="gramStart"/>
            <w:r w:rsidRPr="00163C8D">
              <w:rPr>
                <w:rFonts w:ascii="Times New Roman" w:eastAsia="Times New Roman" w:hAnsi="Times New Roman" w:cs="Times New Roman"/>
                <w:b/>
                <w:i/>
                <w:color w:val="FF0000"/>
                <w:kern w:val="0"/>
                <w:sz w:val="16"/>
                <w:szCs w:val="16"/>
                <w:lang w:val="en-US" w:eastAsia="bg-BG"/>
                <w14:ligatures w14:val="none"/>
              </w:rPr>
              <w:t xml:space="preserve">235 </w:t>
            </w:r>
            <w:r w:rsidRPr="00163C8D">
              <w:rPr>
                <w:rFonts w:ascii="Times New Roman" w:eastAsia="Times New Roman" w:hAnsi="Times New Roman" w:cs="Times New Roman"/>
                <w:b/>
                <w:iCs/>
                <w:color w:val="FF0000"/>
                <w:kern w:val="0"/>
                <w:sz w:val="16"/>
                <w:szCs w:val="16"/>
                <w:lang w:val="en-US" w:eastAsia="bg-BG"/>
                <w14:ligatures w14:val="none"/>
              </w:rPr>
              <w:t xml:space="preserve"> прех</w:t>
            </w:r>
            <w:proofErr w:type="gramEnd"/>
            <w:r w:rsidRPr="00163C8D">
              <w:rPr>
                <w:rFonts w:ascii="Times New Roman" w:eastAsia="Times New Roman" w:hAnsi="Times New Roman" w:cs="Times New Roman"/>
                <w:b/>
                <w:iCs/>
                <w:color w:val="FF0000"/>
                <w:kern w:val="0"/>
                <w:sz w:val="16"/>
                <w:szCs w:val="16"/>
                <w:lang w:val="en-US" w:eastAsia="bg-BG"/>
                <w14:ligatures w14:val="none"/>
              </w:rPr>
              <w:t>.ост. от ЦС за КР от 2023 г.</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12ABA83"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F42039C"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92 765</w:t>
            </w:r>
          </w:p>
          <w:p w14:paraId="52917793" w14:textId="77777777" w:rsidR="00163C8D" w:rsidRPr="00163C8D" w:rsidRDefault="00163C8D" w:rsidP="00163C8D">
            <w:pPr>
              <w:spacing w:after="0" w:line="240" w:lineRule="auto"/>
              <w:jc w:val="right"/>
              <w:rPr>
                <w:rFonts w:ascii="Times New Roman" w:eastAsia="Times New Roman" w:hAnsi="Times New Roman" w:cs="Times New Roman"/>
                <w:b/>
                <w:iCs/>
                <w:color w:val="FF0000"/>
                <w:kern w:val="0"/>
                <w:sz w:val="16"/>
                <w:szCs w:val="16"/>
                <w:lang w:val="en-US" w:eastAsia="bg-BG"/>
                <w14:ligatures w14:val="none"/>
              </w:rPr>
            </w:pPr>
          </w:p>
          <w:p w14:paraId="31A51EA4"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2695440F"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ru-RU" w:eastAsia="bg-BG"/>
                <w14:ligatures w14:val="none"/>
              </w:rPr>
              <w:t>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14:paraId="4760BC0E"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14:paraId="651B3F4C"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61583B1F" w14:textId="77777777" w:rsidR="00163C8D" w:rsidRPr="00163C8D" w:rsidRDefault="00163C8D" w:rsidP="00163C8D">
            <w:pPr>
              <w:spacing w:after="0" w:line="240" w:lineRule="auto"/>
              <w:jc w:val="right"/>
              <w:rPr>
                <w:rFonts w:ascii="Times New Roman" w:eastAsia="Times New Roman" w:hAnsi="Times New Roman" w:cs="Times New Roman"/>
                <w:b/>
                <w:bCs/>
                <w:i/>
                <w:kern w:val="0"/>
                <w:sz w:val="20"/>
                <w:szCs w:val="20"/>
                <w:lang w:val="en-US" w:eastAsia="bg-BG"/>
                <w14:ligatures w14:val="none"/>
              </w:rPr>
            </w:pPr>
            <w:r w:rsidRPr="00163C8D">
              <w:rPr>
                <w:rFonts w:ascii="Times New Roman" w:eastAsia="Times New Roman" w:hAnsi="Times New Roman" w:cs="Times New Roman"/>
                <w:b/>
                <w:bCs/>
                <w:i/>
                <w:kern w:val="0"/>
                <w:sz w:val="20"/>
                <w:szCs w:val="20"/>
                <w:lang w:val="en-US" w:eastAsia="bg-BG"/>
                <w14:ligatures w14:val="none"/>
              </w:rPr>
              <w:t>105 000</w:t>
            </w:r>
          </w:p>
          <w:p w14:paraId="10E0FF6A" w14:textId="77777777" w:rsidR="00163C8D" w:rsidRPr="00163C8D" w:rsidRDefault="00163C8D" w:rsidP="00163C8D">
            <w:pPr>
              <w:spacing w:after="0" w:line="240" w:lineRule="auto"/>
              <w:jc w:val="right"/>
              <w:rPr>
                <w:rFonts w:ascii="Times New Roman" w:eastAsia="Times New Roman" w:hAnsi="Times New Roman" w:cs="Times New Roman"/>
                <w:color w:val="FF0000"/>
                <w:kern w:val="0"/>
                <w:sz w:val="14"/>
                <w:szCs w:val="14"/>
                <w:lang w:val="en-US" w:eastAsia="bg-BG"/>
                <w14:ligatures w14:val="none"/>
              </w:rPr>
            </w:pPr>
            <w:r w:rsidRPr="00163C8D">
              <w:rPr>
                <w:rFonts w:ascii="Times New Roman" w:eastAsia="Times New Roman" w:hAnsi="Times New Roman" w:cs="Times New Roman"/>
                <w:color w:val="FF0000"/>
                <w:kern w:val="0"/>
                <w:sz w:val="14"/>
                <w:szCs w:val="14"/>
                <w:lang w:val="en-US" w:eastAsia="bg-BG"/>
                <w14:ligatures w14:val="none"/>
              </w:rPr>
              <w:t>(отчисл.чл.</w:t>
            </w:r>
            <w:proofErr w:type="gramStart"/>
            <w:r w:rsidRPr="00163C8D">
              <w:rPr>
                <w:rFonts w:ascii="Times New Roman" w:eastAsia="Times New Roman" w:hAnsi="Times New Roman" w:cs="Times New Roman"/>
                <w:color w:val="FF0000"/>
                <w:kern w:val="0"/>
                <w:sz w:val="14"/>
                <w:szCs w:val="14"/>
                <w:lang w:val="en-US" w:eastAsia="bg-BG"/>
                <w14:ligatures w14:val="none"/>
              </w:rPr>
              <w:t>64  ЗУО</w:t>
            </w:r>
            <w:proofErr w:type="gramEnd"/>
            <w:r w:rsidRPr="00163C8D">
              <w:rPr>
                <w:rFonts w:ascii="Times New Roman" w:eastAsia="Times New Roman" w:hAnsi="Times New Roman" w:cs="Times New Roman"/>
                <w:color w:val="FF0000"/>
                <w:kern w:val="0"/>
                <w:sz w:val="14"/>
                <w:szCs w:val="14"/>
                <w:lang w:val="en-US" w:eastAsia="bg-BG"/>
                <w14:ligatures w14:val="none"/>
              </w:rPr>
              <w:t>)-РИОСВ</w:t>
            </w:r>
          </w:p>
          <w:p w14:paraId="22B32F3F" w14:textId="77777777" w:rsidR="00163C8D" w:rsidRPr="00163C8D" w:rsidRDefault="00163C8D" w:rsidP="00163C8D">
            <w:pPr>
              <w:spacing w:after="0" w:line="240" w:lineRule="auto"/>
              <w:jc w:val="right"/>
              <w:rPr>
                <w:rFonts w:ascii="Times New Roman" w:eastAsia="Times New Roman" w:hAnsi="Times New Roman" w:cs="Times New Roman"/>
                <w:color w:val="FF0000"/>
                <w:kern w:val="0"/>
                <w:sz w:val="14"/>
                <w:szCs w:val="14"/>
                <w:lang w:val="en-US" w:eastAsia="bg-BG"/>
                <w14:ligatures w14:val="none"/>
              </w:rPr>
            </w:pPr>
            <w:r w:rsidRPr="00163C8D">
              <w:rPr>
                <w:rFonts w:ascii="Times New Roman" w:eastAsia="Times New Roman" w:hAnsi="Times New Roman" w:cs="Times New Roman"/>
                <w:color w:val="FF0000"/>
                <w:kern w:val="0"/>
                <w:sz w:val="14"/>
                <w:szCs w:val="14"/>
                <w:lang w:val="en-US" w:eastAsia="bg-BG"/>
                <w14:ligatures w14:val="none"/>
              </w:rPr>
              <w:t>(-) § 93-36</w:t>
            </w:r>
          </w:p>
          <w:p w14:paraId="4F283E08" w14:textId="77777777" w:rsidR="00163C8D" w:rsidRPr="00163C8D" w:rsidRDefault="00163C8D" w:rsidP="00163C8D">
            <w:pPr>
              <w:spacing w:after="0" w:line="240" w:lineRule="auto"/>
              <w:jc w:val="right"/>
              <w:rPr>
                <w:rFonts w:ascii="Times New Roman" w:eastAsia="Times New Roman" w:hAnsi="Times New Roman" w:cs="Times New Roman"/>
                <w:b/>
                <w:kern w:val="0"/>
                <w:sz w:val="14"/>
                <w:szCs w:val="14"/>
                <w:lang w:val="en-US" w:eastAsia="bg-BG"/>
                <w14:ligatures w14:val="none"/>
              </w:rPr>
            </w:pPr>
            <w:r w:rsidRPr="00163C8D">
              <w:rPr>
                <w:rFonts w:ascii="Times New Roman" w:eastAsia="Times New Roman" w:hAnsi="Times New Roman" w:cs="Times New Roman"/>
                <w:b/>
                <w:i/>
                <w:color w:val="0070C0"/>
                <w:kern w:val="0"/>
                <w:sz w:val="20"/>
                <w:szCs w:val="20"/>
                <w:lang w:val="en-US" w:eastAsia="bg-BG"/>
                <w14:ligatures w14:val="none"/>
              </w:rPr>
              <w:t>62 235 лв.</w:t>
            </w:r>
            <w:r w:rsidRPr="00163C8D">
              <w:rPr>
                <w:rFonts w:ascii="Times New Roman" w:eastAsia="Times New Roman" w:hAnsi="Times New Roman" w:cs="Times New Roman"/>
                <w:b/>
                <w:i/>
                <w:color w:val="FF0000"/>
                <w:kern w:val="0"/>
                <w:sz w:val="14"/>
                <w:szCs w:val="14"/>
                <w:lang w:val="en-US" w:eastAsia="bg-BG"/>
                <w14:ligatures w14:val="none"/>
              </w:rPr>
              <w:t xml:space="preserve"> </w:t>
            </w:r>
            <w:r w:rsidRPr="00163C8D">
              <w:rPr>
                <w:rFonts w:ascii="Times New Roman" w:eastAsia="Times New Roman" w:hAnsi="Times New Roman" w:cs="Times New Roman"/>
                <w:b/>
                <w:iCs/>
                <w:color w:val="FF0000"/>
                <w:kern w:val="0"/>
                <w:sz w:val="14"/>
                <w:szCs w:val="14"/>
                <w:lang w:val="en-US" w:eastAsia="bg-BG"/>
                <w14:ligatures w14:val="none"/>
              </w:rPr>
              <w:t xml:space="preserve"> </w:t>
            </w:r>
            <w:proofErr w:type="gramStart"/>
            <w:r w:rsidRPr="00163C8D">
              <w:rPr>
                <w:rFonts w:ascii="Times New Roman" w:eastAsia="Times New Roman" w:hAnsi="Times New Roman" w:cs="Times New Roman"/>
                <w:b/>
                <w:iCs/>
                <w:color w:val="FF0000"/>
                <w:kern w:val="0"/>
                <w:sz w:val="14"/>
                <w:szCs w:val="14"/>
                <w:lang w:val="en-US" w:eastAsia="bg-BG"/>
                <w14:ligatures w14:val="none"/>
              </w:rPr>
              <w:t>прех.ост</w:t>
            </w:r>
            <w:proofErr w:type="gramEnd"/>
            <w:r w:rsidRPr="00163C8D">
              <w:rPr>
                <w:rFonts w:ascii="Times New Roman" w:eastAsia="Times New Roman" w:hAnsi="Times New Roman" w:cs="Times New Roman"/>
                <w:b/>
                <w:iCs/>
                <w:color w:val="FF0000"/>
                <w:kern w:val="0"/>
                <w:sz w:val="14"/>
                <w:szCs w:val="14"/>
                <w:lang w:val="en-US" w:eastAsia="bg-BG"/>
                <w14:ligatures w14:val="none"/>
              </w:rPr>
              <w:t>. от ЦС за КР от 2023 г.</w:t>
            </w:r>
          </w:p>
        </w:tc>
      </w:tr>
      <w:tr w:rsidR="00163C8D" w:rsidRPr="00163C8D" w14:paraId="6CB48BAB" w14:textId="77777777" w:rsidTr="00452716">
        <w:trPr>
          <w:gridAfter w:val="1"/>
          <w:wAfter w:w="6"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23257E2A" w14:textId="77777777" w:rsidR="00163C8D" w:rsidRPr="00163C8D" w:rsidRDefault="00163C8D" w:rsidP="00163C8D">
            <w:pPr>
              <w:spacing w:after="0" w:line="240" w:lineRule="auto"/>
              <w:jc w:val="center"/>
              <w:rPr>
                <w:rFonts w:ascii="Times New Roman" w:eastAsia="Times New Roman" w:hAnsi="Times New Roman" w:cs="Times New Roman"/>
                <w:bCs/>
                <w:kern w:val="0"/>
                <w:sz w:val="14"/>
                <w:szCs w:val="14"/>
                <w:lang w:val="en-US" w:eastAsia="bg-BG"/>
                <w14:ligatures w14:val="none"/>
              </w:rPr>
            </w:pPr>
            <w:r w:rsidRPr="00163C8D">
              <w:rPr>
                <w:rFonts w:ascii="Times New Roman" w:eastAsia="Times New Roman" w:hAnsi="Times New Roman" w:cs="Times New Roman"/>
                <w:bCs/>
                <w:kern w:val="0"/>
                <w:sz w:val="14"/>
                <w:szCs w:val="14"/>
                <w:lang w:val="en-US" w:eastAsia="bg-BG"/>
                <w14:ligatures w14:val="none"/>
              </w:rPr>
              <w:t>45</w:t>
            </w:r>
          </w:p>
        </w:tc>
        <w:tc>
          <w:tcPr>
            <w:tcW w:w="5876" w:type="dxa"/>
            <w:tcBorders>
              <w:top w:val="single" w:sz="4" w:space="0" w:color="auto"/>
              <w:left w:val="single" w:sz="4" w:space="0" w:color="auto"/>
              <w:bottom w:val="single" w:sz="4" w:space="0" w:color="auto"/>
              <w:right w:val="single" w:sz="4" w:space="0" w:color="auto"/>
            </w:tcBorders>
            <w:shd w:val="clear" w:color="auto" w:fill="auto"/>
          </w:tcPr>
          <w:p w14:paraId="7065DA76" w14:textId="77777777" w:rsidR="00163C8D" w:rsidRPr="00163C8D" w:rsidRDefault="00163C8D" w:rsidP="00163C8D">
            <w:pPr>
              <w:spacing w:after="0" w:line="240" w:lineRule="auto"/>
              <w:rPr>
                <w:rFonts w:ascii="Times New Roman" w:eastAsia="Times New Roman" w:hAnsi="Times New Roman" w:cs="Times New Roman"/>
                <w:kern w:val="0"/>
                <w:sz w:val="18"/>
                <w:szCs w:val="18"/>
                <w:lang w:val="ru-RU" w:eastAsia="bg-BG"/>
                <w14:ligatures w14:val="none"/>
              </w:rPr>
            </w:pPr>
            <w:r w:rsidRPr="00163C8D">
              <w:rPr>
                <w:rFonts w:ascii="Times New Roman" w:eastAsia="Times New Roman" w:hAnsi="Times New Roman" w:cs="Times New Roman"/>
                <w:kern w:val="0"/>
                <w:sz w:val="18"/>
                <w:szCs w:val="18"/>
                <w:lang w:val="en-US" w:eastAsia="bg-BG"/>
                <w14:ligatures w14:val="none"/>
              </w:rPr>
              <w:t xml:space="preserve">Сметоизвозващ камион за 4 куб.м., втора употреба, 1 бр.  </w:t>
            </w:r>
            <w:r w:rsidRPr="00163C8D">
              <w:rPr>
                <w:rFonts w:ascii="Times New Roman" w:eastAsia="Times New Roman" w:hAnsi="Times New Roman" w:cs="Times New Roman"/>
                <w:bCs/>
                <w:color w:val="FF0000"/>
                <w:kern w:val="0"/>
                <w:sz w:val="16"/>
                <w:szCs w:val="16"/>
                <w:lang w:val="ru-RU" w:eastAsia="bg-BG"/>
                <w14:ligatures w14:val="none"/>
              </w:rPr>
              <w:t>(623/5204)</w:t>
            </w:r>
          </w:p>
          <w:p w14:paraId="0E7ACC78" w14:textId="77777777" w:rsidR="00163C8D" w:rsidRPr="00163C8D" w:rsidRDefault="00163C8D" w:rsidP="00163C8D">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163C8D">
              <w:rPr>
                <w:rFonts w:ascii="Times New Roman" w:eastAsia="Times New Roman" w:hAnsi="Times New Roman" w:cs="Times New Roman"/>
                <w:b/>
                <w:color w:val="FF0000"/>
                <w:kern w:val="0"/>
                <w:sz w:val="16"/>
                <w:szCs w:val="16"/>
                <w:lang w:val="en-US" w:eastAsia="bg-BG"/>
                <w14:ligatures w14:val="none"/>
              </w:rPr>
              <w:t>(източник на средства- отчисленията по чл. 64 от Закона за управление на отпадъците) –</w:t>
            </w:r>
            <w:r w:rsidRPr="00163C8D">
              <w:rPr>
                <w:rFonts w:ascii="Times New Roman" w:eastAsia="Times New Roman" w:hAnsi="Times New Roman" w:cs="Times New Roman"/>
                <w:b/>
                <w:color w:val="FF0000"/>
                <w:kern w:val="0"/>
                <w:sz w:val="16"/>
                <w:szCs w:val="16"/>
                <w:lang w:val="ru-RU" w:eastAsia="bg-BG"/>
                <w14:ligatures w14:val="none"/>
              </w:rPr>
              <w:t xml:space="preserve"> </w:t>
            </w:r>
            <w:r w:rsidRPr="00163C8D">
              <w:rPr>
                <w:rFonts w:ascii="Times New Roman" w:eastAsia="Times New Roman" w:hAnsi="Times New Roman" w:cs="Times New Roman"/>
                <w:b/>
                <w:color w:val="FF0000"/>
                <w:kern w:val="0"/>
                <w:sz w:val="16"/>
                <w:szCs w:val="16"/>
                <w:lang w:val="en-US" w:eastAsia="bg-BG"/>
                <w14:ligatures w14:val="none"/>
              </w:rPr>
              <w:t>РИОСВ. До получаването им, източникът на средства може да са собствени бюджетни приходи от местни данъци и такси, за местни дейности.),</w:t>
            </w:r>
            <w:r w:rsidRPr="00163C8D">
              <w:rPr>
                <w:rFonts w:ascii="Times New Roman" w:eastAsia="Times New Roman" w:hAnsi="Times New Roman" w:cs="Times New Roman"/>
                <w:b/>
                <w:color w:val="FF0000"/>
                <w:kern w:val="0"/>
                <w:sz w:val="18"/>
                <w:szCs w:val="18"/>
                <w:lang w:val="en-US" w:eastAsia="bg-BG"/>
                <w14:ligatures w14:val="none"/>
              </w:rPr>
              <w:t xml:space="preserve"> </w:t>
            </w:r>
            <w:r w:rsidRPr="00163C8D">
              <w:rPr>
                <w:rFonts w:ascii="Times New Roman" w:eastAsia="Times New Roman" w:hAnsi="Times New Roman" w:cs="Times New Roman"/>
                <w:kern w:val="0"/>
                <w:sz w:val="18"/>
                <w:szCs w:val="18"/>
                <w:lang w:val="en-US" w:eastAsia="bg-BG"/>
                <w14:ligatures w14:val="none"/>
              </w:rPr>
              <w:t xml:space="preserve">дейност „Чистота”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802C4C7"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2024-2024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43CE13"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6D458930"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kern w:val="0"/>
                <w:sz w:val="20"/>
                <w:szCs w:val="20"/>
                <w:lang w:val="ru-RU" w:eastAsia="bg-BG"/>
                <w14:ligatures w14:val="none"/>
              </w:rPr>
              <w:t>180 000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ACF1EC"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kern w:val="0"/>
                <w:sz w:val="20"/>
                <w:szCs w:val="20"/>
                <w:lang w:val="ru-RU" w:eastAsia="bg-BG"/>
                <w14:ligatures w14:val="none"/>
              </w:rPr>
              <w:t>180 000</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8C9AB66"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BC13886"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ru-RU" w:eastAsia="bg-BG"/>
                <w14:ligatures w14:val="none"/>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3EA27008"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ru-RU" w:eastAsia="bg-BG"/>
                <w14:ligatures w14:val="none"/>
              </w:rPr>
              <w:t>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14:paraId="78B0A66A"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14:paraId="2BED2399"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ru-RU"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437B7E6C" w14:textId="77777777" w:rsidR="00163C8D" w:rsidRPr="00163C8D" w:rsidRDefault="00163C8D" w:rsidP="00163C8D">
            <w:pPr>
              <w:spacing w:after="0" w:line="240" w:lineRule="auto"/>
              <w:jc w:val="right"/>
              <w:rPr>
                <w:rFonts w:ascii="Times New Roman" w:eastAsia="Times New Roman" w:hAnsi="Times New Roman" w:cs="Times New Roman"/>
                <w:color w:val="FF0000"/>
                <w:kern w:val="0"/>
                <w:sz w:val="18"/>
                <w:szCs w:val="18"/>
                <w:lang w:val="en-US" w:eastAsia="bg-BG"/>
                <w14:ligatures w14:val="none"/>
              </w:rPr>
            </w:pPr>
            <w:r w:rsidRPr="00163C8D">
              <w:rPr>
                <w:rFonts w:ascii="Times New Roman" w:eastAsia="Times New Roman" w:hAnsi="Times New Roman" w:cs="Times New Roman"/>
                <w:color w:val="FF0000"/>
                <w:kern w:val="0"/>
                <w:sz w:val="18"/>
                <w:szCs w:val="18"/>
                <w:lang w:val="en-US" w:eastAsia="bg-BG"/>
                <w14:ligatures w14:val="none"/>
              </w:rPr>
              <w:t>180 000</w:t>
            </w:r>
          </w:p>
          <w:p w14:paraId="73ADC6E7"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color w:val="FF0000"/>
                <w:kern w:val="0"/>
                <w:sz w:val="14"/>
                <w:szCs w:val="14"/>
                <w:lang w:val="en-US" w:eastAsia="bg-BG"/>
                <w14:ligatures w14:val="none"/>
              </w:rPr>
              <w:t>(отчисл.чл.</w:t>
            </w:r>
            <w:proofErr w:type="gramStart"/>
            <w:r w:rsidRPr="00163C8D">
              <w:rPr>
                <w:rFonts w:ascii="Times New Roman" w:eastAsia="Times New Roman" w:hAnsi="Times New Roman" w:cs="Times New Roman"/>
                <w:color w:val="FF0000"/>
                <w:kern w:val="0"/>
                <w:sz w:val="14"/>
                <w:szCs w:val="14"/>
                <w:lang w:val="en-US" w:eastAsia="bg-BG"/>
                <w14:ligatures w14:val="none"/>
              </w:rPr>
              <w:t>64  ЗУО</w:t>
            </w:r>
            <w:proofErr w:type="gramEnd"/>
            <w:r w:rsidRPr="00163C8D">
              <w:rPr>
                <w:rFonts w:ascii="Times New Roman" w:eastAsia="Times New Roman" w:hAnsi="Times New Roman" w:cs="Times New Roman"/>
                <w:color w:val="FF0000"/>
                <w:kern w:val="0"/>
                <w:sz w:val="14"/>
                <w:szCs w:val="14"/>
                <w:lang w:val="en-US" w:eastAsia="bg-BG"/>
                <w14:ligatures w14:val="none"/>
              </w:rPr>
              <w:t>)-РИОСВ</w:t>
            </w:r>
          </w:p>
        </w:tc>
      </w:tr>
      <w:tr w:rsidR="00163C8D" w:rsidRPr="00163C8D" w14:paraId="2D6B2638" w14:textId="77777777" w:rsidTr="00452716">
        <w:trPr>
          <w:gridAfter w:val="1"/>
          <w:wAfter w:w="6"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655F13C8" w14:textId="77777777" w:rsidR="00163C8D" w:rsidRPr="00163C8D" w:rsidRDefault="00163C8D" w:rsidP="00163C8D">
            <w:pPr>
              <w:spacing w:after="0" w:line="240" w:lineRule="auto"/>
              <w:jc w:val="center"/>
              <w:rPr>
                <w:rFonts w:ascii="Times New Roman" w:eastAsia="Times New Roman" w:hAnsi="Times New Roman" w:cs="Times New Roman"/>
                <w:bCs/>
                <w:kern w:val="0"/>
                <w:sz w:val="14"/>
                <w:szCs w:val="14"/>
                <w:lang w:val="en-US" w:eastAsia="bg-BG"/>
                <w14:ligatures w14:val="none"/>
              </w:rPr>
            </w:pPr>
            <w:r w:rsidRPr="00163C8D">
              <w:rPr>
                <w:rFonts w:ascii="Times New Roman" w:eastAsia="Times New Roman" w:hAnsi="Times New Roman" w:cs="Times New Roman"/>
                <w:bCs/>
                <w:kern w:val="0"/>
                <w:sz w:val="14"/>
                <w:szCs w:val="14"/>
                <w:lang w:val="en-US" w:eastAsia="bg-BG"/>
                <w14:ligatures w14:val="none"/>
              </w:rPr>
              <w:t>46</w:t>
            </w:r>
          </w:p>
        </w:tc>
        <w:tc>
          <w:tcPr>
            <w:tcW w:w="5876" w:type="dxa"/>
            <w:tcBorders>
              <w:top w:val="single" w:sz="4" w:space="0" w:color="auto"/>
              <w:left w:val="single" w:sz="4" w:space="0" w:color="auto"/>
              <w:bottom w:val="single" w:sz="4" w:space="0" w:color="auto"/>
              <w:right w:val="single" w:sz="4" w:space="0" w:color="auto"/>
            </w:tcBorders>
            <w:shd w:val="clear" w:color="auto" w:fill="auto"/>
          </w:tcPr>
          <w:p w14:paraId="0B86D8D2" w14:textId="77777777" w:rsidR="00163C8D" w:rsidRPr="00163C8D" w:rsidRDefault="00163C8D" w:rsidP="00163C8D">
            <w:pPr>
              <w:spacing w:after="0" w:line="240" w:lineRule="auto"/>
              <w:rPr>
                <w:rFonts w:ascii="Times New Roman" w:eastAsia="Times New Roman" w:hAnsi="Times New Roman" w:cs="Times New Roman"/>
                <w:kern w:val="0"/>
                <w:sz w:val="18"/>
                <w:szCs w:val="18"/>
                <w:lang w:val="ru-RU" w:eastAsia="bg-BG"/>
                <w14:ligatures w14:val="none"/>
              </w:rPr>
            </w:pPr>
            <w:r w:rsidRPr="00163C8D">
              <w:rPr>
                <w:rFonts w:ascii="Times New Roman" w:eastAsia="Times New Roman" w:hAnsi="Times New Roman" w:cs="Times New Roman"/>
                <w:kern w:val="0"/>
                <w:sz w:val="18"/>
                <w:szCs w:val="18"/>
                <w:lang w:val="en-US" w:eastAsia="bg-BG"/>
                <w14:ligatures w14:val="none"/>
              </w:rPr>
              <w:t>Сметоизвозващ камион за 4 куб.</w:t>
            </w:r>
            <w:proofErr w:type="gramStart"/>
            <w:r w:rsidRPr="00163C8D">
              <w:rPr>
                <w:rFonts w:ascii="Times New Roman" w:eastAsia="Times New Roman" w:hAnsi="Times New Roman" w:cs="Times New Roman"/>
                <w:kern w:val="0"/>
                <w:sz w:val="18"/>
                <w:szCs w:val="18"/>
                <w:lang w:val="en-US" w:eastAsia="bg-BG"/>
                <w14:ligatures w14:val="none"/>
              </w:rPr>
              <w:t>м.,нов</w:t>
            </w:r>
            <w:proofErr w:type="gramEnd"/>
            <w:r w:rsidRPr="00163C8D">
              <w:rPr>
                <w:rFonts w:ascii="Times New Roman" w:eastAsia="Times New Roman" w:hAnsi="Times New Roman" w:cs="Times New Roman"/>
                <w:kern w:val="0"/>
                <w:sz w:val="18"/>
                <w:szCs w:val="18"/>
                <w:lang w:val="en-US" w:eastAsia="bg-BG"/>
                <w14:ligatures w14:val="none"/>
              </w:rPr>
              <w:t xml:space="preserve">, 1 бр.  </w:t>
            </w:r>
            <w:r w:rsidRPr="00163C8D">
              <w:rPr>
                <w:rFonts w:ascii="Times New Roman" w:eastAsia="Times New Roman" w:hAnsi="Times New Roman" w:cs="Times New Roman"/>
                <w:bCs/>
                <w:color w:val="FF0000"/>
                <w:kern w:val="0"/>
                <w:sz w:val="16"/>
                <w:szCs w:val="16"/>
                <w:lang w:val="ru-RU" w:eastAsia="bg-BG"/>
                <w14:ligatures w14:val="none"/>
              </w:rPr>
              <w:t>(623/5204)-самоучастие,</w:t>
            </w:r>
          </w:p>
          <w:p w14:paraId="4F3898C0" w14:textId="77777777" w:rsidR="00163C8D" w:rsidRPr="00163C8D" w:rsidRDefault="00163C8D" w:rsidP="00163C8D">
            <w:pPr>
              <w:spacing w:after="0" w:line="240" w:lineRule="auto"/>
              <w:rPr>
                <w:rFonts w:ascii="Times New Roman" w:eastAsia="Times New Roman" w:hAnsi="Times New Roman" w:cs="Times New Roman"/>
                <w:kern w:val="0"/>
                <w:sz w:val="18"/>
                <w:szCs w:val="18"/>
                <w:lang w:val="en-US" w:eastAsia="bg-BG"/>
                <w14:ligatures w14:val="none"/>
              </w:rPr>
            </w:pPr>
            <w:r w:rsidRPr="00163C8D">
              <w:rPr>
                <w:rFonts w:ascii="Times New Roman" w:eastAsia="Times New Roman" w:hAnsi="Times New Roman" w:cs="Times New Roman"/>
                <w:b/>
                <w:color w:val="FF0000"/>
                <w:kern w:val="0"/>
                <w:sz w:val="16"/>
                <w:szCs w:val="16"/>
                <w:lang w:val="en-US" w:eastAsia="bg-BG"/>
                <w14:ligatures w14:val="none"/>
              </w:rPr>
              <w:t>(източник на средства- отчисленията по чл. 64 от Закона за управление на отпадъците) –</w:t>
            </w:r>
            <w:r w:rsidRPr="00163C8D">
              <w:rPr>
                <w:rFonts w:ascii="Times New Roman" w:eastAsia="Times New Roman" w:hAnsi="Times New Roman" w:cs="Times New Roman"/>
                <w:b/>
                <w:color w:val="FF0000"/>
                <w:kern w:val="0"/>
                <w:sz w:val="16"/>
                <w:szCs w:val="16"/>
                <w:lang w:val="ru-RU" w:eastAsia="bg-BG"/>
                <w14:ligatures w14:val="none"/>
              </w:rPr>
              <w:t xml:space="preserve"> </w:t>
            </w:r>
            <w:r w:rsidRPr="00163C8D">
              <w:rPr>
                <w:rFonts w:ascii="Times New Roman" w:eastAsia="Times New Roman" w:hAnsi="Times New Roman" w:cs="Times New Roman"/>
                <w:b/>
                <w:color w:val="FF0000"/>
                <w:kern w:val="0"/>
                <w:sz w:val="16"/>
                <w:szCs w:val="16"/>
                <w:lang w:val="en-US" w:eastAsia="bg-BG"/>
                <w14:ligatures w14:val="none"/>
              </w:rPr>
              <w:t>РИОСВ. До получаването им, източникът на средства може да са собствени бюджетни приходи от местни данъци и такси, за местни дейности.),</w:t>
            </w:r>
            <w:r w:rsidRPr="00163C8D">
              <w:rPr>
                <w:rFonts w:ascii="Times New Roman" w:eastAsia="Times New Roman" w:hAnsi="Times New Roman" w:cs="Times New Roman"/>
                <w:b/>
                <w:color w:val="FF0000"/>
                <w:kern w:val="0"/>
                <w:sz w:val="18"/>
                <w:szCs w:val="18"/>
                <w:lang w:val="en-US" w:eastAsia="bg-BG"/>
                <w14:ligatures w14:val="none"/>
              </w:rPr>
              <w:t xml:space="preserve"> </w:t>
            </w:r>
            <w:r w:rsidRPr="00163C8D">
              <w:rPr>
                <w:rFonts w:ascii="Times New Roman" w:eastAsia="Times New Roman" w:hAnsi="Times New Roman" w:cs="Times New Roman"/>
                <w:kern w:val="0"/>
                <w:sz w:val="18"/>
                <w:szCs w:val="18"/>
                <w:lang w:val="en-US" w:eastAsia="bg-BG"/>
                <w14:ligatures w14:val="none"/>
              </w:rPr>
              <w:t xml:space="preserve">дейност „Чистота”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48DAE3"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2024-2024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0207D7"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67F3809F"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ru-RU" w:eastAsia="bg-BG"/>
                <w14:ligatures w14:val="none"/>
              </w:rPr>
            </w:pPr>
            <w:r w:rsidRPr="00163C8D">
              <w:rPr>
                <w:rFonts w:ascii="Times New Roman" w:eastAsia="Times New Roman" w:hAnsi="Times New Roman" w:cs="Times New Roman"/>
                <w:b/>
                <w:i/>
                <w:kern w:val="0"/>
                <w:sz w:val="20"/>
                <w:szCs w:val="20"/>
                <w:lang w:val="ru-RU" w:eastAsia="bg-BG"/>
                <w14:ligatures w14:val="none"/>
              </w:rPr>
              <w:t>9</w:t>
            </w:r>
            <w:r w:rsidRPr="00163C8D">
              <w:rPr>
                <w:rFonts w:ascii="Times New Roman" w:eastAsia="Times New Roman" w:hAnsi="Times New Roman" w:cs="Times New Roman"/>
                <w:b/>
                <w:i/>
                <w:kern w:val="0"/>
                <w:sz w:val="20"/>
                <w:szCs w:val="20"/>
                <w:lang w:val="en-US" w:eastAsia="bg-BG"/>
                <w14:ligatures w14:val="none"/>
              </w:rPr>
              <w:t>5</w:t>
            </w:r>
            <w:r w:rsidRPr="00163C8D">
              <w:rPr>
                <w:rFonts w:ascii="Times New Roman" w:eastAsia="Times New Roman" w:hAnsi="Times New Roman" w:cs="Times New Roman"/>
                <w:b/>
                <w:i/>
                <w:kern w:val="0"/>
                <w:sz w:val="20"/>
                <w:szCs w:val="20"/>
                <w:lang w:val="ru-RU" w:eastAsia="bg-BG"/>
                <w14:ligatures w14:val="none"/>
              </w:rPr>
              <w:t xml:space="preserve">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9A327A"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ru-RU" w:eastAsia="bg-BG"/>
                <w14:ligatures w14:val="none"/>
              </w:rPr>
            </w:pPr>
            <w:r w:rsidRPr="00163C8D">
              <w:rPr>
                <w:rFonts w:ascii="Times New Roman" w:eastAsia="Times New Roman" w:hAnsi="Times New Roman" w:cs="Times New Roman"/>
                <w:b/>
                <w:i/>
                <w:kern w:val="0"/>
                <w:sz w:val="20"/>
                <w:szCs w:val="20"/>
                <w:lang w:val="ru-RU" w:eastAsia="bg-BG"/>
                <w14:ligatures w14:val="none"/>
              </w:rPr>
              <w:t>9</w:t>
            </w:r>
            <w:r w:rsidRPr="00163C8D">
              <w:rPr>
                <w:rFonts w:ascii="Times New Roman" w:eastAsia="Times New Roman" w:hAnsi="Times New Roman" w:cs="Times New Roman"/>
                <w:b/>
                <w:i/>
                <w:kern w:val="0"/>
                <w:sz w:val="20"/>
                <w:szCs w:val="20"/>
                <w:lang w:val="en-US" w:eastAsia="bg-BG"/>
                <w14:ligatures w14:val="none"/>
              </w:rPr>
              <w:t>5</w:t>
            </w:r>
            <w:r w:rsidRPr="00163C8D">
              <w:rPr>
                <w:rFonts w:ascii="Times New Roman" w:eastAsia="Times New Roman" w:hAnsi="Times New Roman" w:cs="Times New Roman"/>
                <w:b/>
                <w:i/>
                <w:kern w:val="0"/>
                <w:sz w:val="20"/>
                <w:szCs w:val="20"/>
                <w:lang w:val="ru-RU" w:eastAsia="bg-BG"/>
                <w14:ligatures w14:val="none"/>
              </w:rPr>
              <w:t xml:space="preserve"> 000</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D8F1636"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553EFAF"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r w:rsidRPr="00163C8D">
              <w:rPr>
                <w:rFonts w:ascii="Times New Roman" w:eastAsia="Times New Roman" w:hAnsi="Times New Roman" w:cs="Times New Roman"/>
                <w:i/>
                <w:kern w:val="0"/>
                <w:sz w:val="20"/>
                <w:szCs w:val="20"/>
                <w:lang w:val="ru-RU" w:eastAsia="bg-BG"/>
                <w14:ligatures w14:val="none"/>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001ECCCB"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r w:rsidRPr="00163C8D">
              <w:rPr>
                <w:rFonts w:ascii="Times New Roman" w:eastAsia="Times New Roman" w:hAnsi="Times New Roman" w:cs="Times New Roman"/>
                <w:i/>
                <w:kern w:val="0"/>
                <w:sz w:val="20"/>
                <w:szCs w:val="20"/>
                <w:lang w:val="ru-RU" w:eastAsia="bg-BG"/>
                <w14:ligatures w14:val="none"/>
              </w:rPr>
              <w:t>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14:paraId="38A32E69"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14:paraId="6738417E"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r w:rsidRPr="00163C8D">
              <w:rPr>
                <w:rFonts w:ascii="Times New Roman" w:eastAsia="Times New Roman" w:hAnsi="Times New Roman" w:cs="Times New Roman"/>
                <w:i/>
                <w:kern w:val="0"/>
                <w:sz w:val="20"/>
                <w:szCs w:val="20"/>
                <w:lang w:val="ru-RU"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743574B5" w14:textId="77777777" w:rsidR="00163C8D" w:rsidRPr="00163C8D" w:rsidRDefault="00163C8D" w:rsidP="00163C8D">
            <w:pPr>
              <w:spacing w:after="0" w:line="240" w:lineRule="auto"/>
              <w:jc w:val="right"/>
              <w:rPr>
                <w:rFonts w:ascii="Times New Roman" w:eastAsia="Times New Roman" w:hAnsi="Times New Roman" w:cs="Times New Roman"/>
                <w:color w:val="FF0000"/>
                <w:kern w:val="0"/>
                <w:sz w:val="18"/>
                <w:szCs w:val="18"/>
                <w:lang w:val="en-US" w:eastAsia="bg-BG"/>
                <w14:ligatures w14:val="none"/>
              </w:rPr>
            </w:pPr>
            <w:r w:rsidRPr="00163C8D">
              <w:rPr>
                <w:rFonts w:ascii="Times New Roman" w:eastAsia="Times New Roman" w:hAnsi="Times New Roman" w:cs="Times New Roman"/>
                <w:color w:val="FF0000"/>
                <w:kern w:val="0"/>
                <w:sz w:val="18"/>
                <w:szCs w:val="18"/>
                <w:lang w:val="en-US" w:eastAsia="bg-BG"/>
                <w14:ligatures w14:val="none"/>
              </w:rPr>
              <w:t>95 000</w:t>
            </w:r>
          </w:p>
          <w:p w14:paraId="41CB4036" w14:textId="77777777" w:rsidR="00163C8D" w:rsidRPr="00163C8D" w:rsidRDefault="00163C8D" w:rsidP="00163C8D">
            <w:pPr>
              <w:spacing w:after="0" w:line="240" w:lineRule="auto"/>
              <w:jc w:val="right"/>
              <w:rPr>
                <w:rFonts w:ascii="Times New Roman" w:eastAsia="Times New Roman" w:hAnsi="Times New Roman" w:cs="Times New Roman"/>
                <w:color w:val="FF0000"/>
                <w:kern w:val="0"/>
                <w:sz w:val="18"/>
                <w:szCs w:val="18"/>
                <w:lang w:val="en-US" w:eastAsia="bg-BG"/>
                <w14:ligatures w14:val="none"/>
              </w:rPr>
            </w:pPr>
            <w:r w:rsidRPr="00163C8D">
              <w:rPr>
                <w:rFonts w:ascii="Times New Roman" w:eastAsia="Times New Roman" w:hAnsi="Times New Roman" w:cs="Times New Roman"/>
                <w:color w:val="FF0000"/>
                <w:kern w:val="0"/>
                <w:sz w:val="14"/>
                <w:szCs w:val="14"/>
                <w:lang w:val="en-US" w:eastAsia="bg-BG"/>
                <w14:ligatures w14:val="none"/>
              </w:rPr>
              <w:t>(отчисл.чл.</w:t>
            </w:r>
            <w:proofErr w:type="gramStart"/>
            <w:r w:rsidRPr="00163C8D">
              <w:rPr>
                <w:rFonts w:ascii="Times New Roman" w:eastAsia="Times New Roman" w:hAnsi="Times New Roman" w:cs="Times New Roman"/>
                <w:color w:val="FF0000"/>
                <w:kern w:val="0"/>
                <w:sz w:val="14"/>
                <w:szCs w:val="14"/>
                <w:lang w:val="en-US" w:eastAsia="bg-BG"/>
                <w14:ligatures w14:val="none"/>
              </w:rPr>
              <w:t>64  ЗУО</w:t>
            </w:r>
            <w:proofErr w:type="gramEnd"/>
            <w:r w:rsidRPr="00163C8D">
              <w:rPr>
                <w:rFonts w:ascii="Times New Roman" w:eastAsia="Times New Roman" w:hAnsi="Times New Roman" w:cs="Times New Roman"/>
                <w:color w:val="FF0000"/>
                <w:kern w:val="0"/>
                <w:sz w:val="14"/>
                <w:szCs w:val="14"/>
                <w:lang w:val="en-US" w:eastAsia="bg-BG"/>
                <w14:ligatures w14:val="none"/>
              </w:rPr>
              <w:t>)-РИОСВ</w:t>
            </w:r>
          </w:p>
        </w:tc>
      </w:tr>
      <w:tr w:rsidR="00163C8D" w:rsidRPr="00163C8D" w14:paraId="20EA95E6" w14:textId="77777777" w:rsidTr="00452716">
        <w:trPr>
          <w:gridAfter w:val="1"/>
          <w:wAfter w:w="6"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02A5FA94" w14:textId="77777777" w:rsidR="00163C8D" w:rsidRPr="00163C8D" w:rsidRDefault="00163C8D" w:rsidP="00163C8D">
            <w:pPr>
              <w:spacing w:after="0" w:line="240" w:lineRule="auto"/>
              <w:jc w:val="center"/>
              <w:rPr>
                <w:rFonts w:ascii="Times New Roman" w:eastAsia="Times New Roman" w:hAnsi="Times New Roman" w:cs="Times New Roman"/>
                <w:bCs/>
                <w:kern w:val="0"/>
                <w:sz w:val="14"/>
                <w:szCs w:val="14"/>
                <w:lang w:val="en-US" w:eastAsia="bg-BG"/>
                <w14:ligatures w14:val="none"/>
              </w:rPr>
            </w:pPr>
            <w:r w:rsidRPr="00163C8D">
              <w:rPr>
                <w:rFonts w:ascii="Times New Roman" w:eastAsia="Times New Roman" w:hAnsi="Times New Roman" w:cs="Times New Roman"/>
                <w:bCs/>
                <w:kern w:val="0"/>
                <w:sz w:val="14"/>
                <w:szCs w:val="14"/>
                <w:lang w:val="en-US" w:eastAsia="bg-BG"/>
                <w14:ligatures w14:val="none"/>
              </w:rPr>
              <w:t>47</w:t>
            </w:r>
          </w:p>
        </w:tc>
        <w:tc>
          <w:tcPr>
            <w:tcW w:w="5876" w:type="dxa"/>
            <w:tcBorders>
              <w:top w:val="single" w:sz="4" w:space="0" w:color="auto"/>
              <w:left w:val="single" w:sz="4" w:space="0" w:color="auto"/>
              <w:bottom w:val="single" w:sz="4" w:space="0" w:color="auto"/>
              <w:right w:val="single" w:sz="4" w:space="0" w:color="auto"/>
            </w:tcBorders>
            <w:shd w:val="clear" w:color="auto" w:fill="auto"/>
          </w:tcPr>
          <w:p w14:paraId="348AB723" w14:textId="77777777" w:rsidR="00163C8D" w:rsidRPr="00163C8D" w:rsidRDefault="00163C8D" w:rsidP="00163C8D">
            <w:pPr>
              <w:spacing w:after="0" w:line="240" w:lineRule="auto"/>
              <w:rPr>
                <w:rFonts w:ascii="Times New Roman" w:eastAsia="Times New Roman" w:hAnsi="Times New Roman" w:cs="Times New Roman"/>
                <w:kern w:val="0"/>
                <w:sz w:val="18"/>
                <w:szCs w:val="18"/>
                <w:lang w:val="ru-RU" w:eastAsia="bg-BG"/>
                <w14:ligatures w14:val="none"/>
              </w:rPr>
            </w:pPr>
            <w:r w:rsidRPr="00163C8D">
              <w:rPr>
                <w:rFonts w:ascii="Times New Roman" w:eastAsia="Times New Roman" w:hAnsi="Times New Roman" w:cs="Times New Roman"/>
                <w:kern w:val="0"/>
                <w:sz w:val="18"/>
                <w:szCs w:val="18"/>
                <w:lang w:val="en-US" w:eastAsia="bg-BG"/>
                <w14:ligatures w14:val="none"/>
              </w:rPr>
              <w:t xml:space="preserve">Камион водоноска, 1 бр.  </w:t>
            </w:r>
            <w:r w:rsidRPr="00163C8D">
              <w:rPr>
                <w:rFonts w:ascii="Times New Roman" w:eastAsia="Times New Roman" w:hAnsi="Times New Roman" w:cs="Times New Roman"/>
                <w:bCs/>
                <w:color w:val="FF0000"/>
                <w:kern w:val="0"/>
                <w:sz w:val="16"/>
                <w:szCs w:val="16"/>
                <w:lang w:val="ru-RU" w:eastAsia="bg-BG"/>
                <w14:ligatures w14:val="none"/>
              </w:rPr>
              <w:t>(623/5204)-самоучастие,</w:t>
            </w:r>
          </w:p>
          <w:p w14:paraId="48A09C79" w14:textId="77777777" w:rsidR="00163C8D" w:rsidRPr="00163C8D" w:rsidRDefault="00163C8D" w:rsidP="00163C8D">
            <w:pPr>
              <w:spacing w:after="0" w:line="240" w:lineRule="auto"/>
              <w:rPr>
                <w:rFonts w:ascii="Times New Roman" w:eastAsia="Times New Roman" w:hAnsi="Times New Roman" w:cs="Times New Roman"/>
                <w:kern w:val="0"/>
                <w:sz w:val="18"/>
                <w:szCs w:val="18"/>
                <w:lang w:val="en-US" w:eastAsia="bg-BG"/>
                <w14:ligatures w14:val="none"/>
              </w:rPr>
            </w:pPr>
            <w:r w:rsidRPr="00163C8D">
              <w:rPr>
                <w:rFonts w:ascii="Times New Roman" w:eastAsia="Times New Roman" w:hAnsi="Times New Roman" w:cs="Times New Roman"/>
                <w:b/>
                <w:color w:val="FF0000"/>
                <w:kern w:val="0"/>
                <w:sz w:val="16"/>
                <w:szCs w:val="16"/>
                <w:lang w:val="en-US" w:eastAsia="bg-BG"/>
                <w14:ligatures w14:val="none"/>
              </w:rPr>
              <w:t>(източник на средства- отчисленията по чл. 64 от Закона за управление на отпадъците) –</w:t>
            </w:r>
            <w:r w:rsidRPr="00163C8D">
              <w:rPr>
                <w:rFonts w:ascii="Times New Roman" w:eastAsia="Times New Roman" w:hAnsi="Times New Roman" w:cs="Times New Roman"/>
                <w:b/>
                <w:color w:val="FF0000"/>
                <w:kern w:val="0"/>
                <w:sz w:val="16"/>
                <w:szCs w:val="16"/>
                <w:lang w:val="ru-RU" w:eastAsia="bg-BG"/>
                <w14:ligatures w14:val="none"/>
              </w:rPr>
              <w:t xml:space="preserve"> </w:t>
            </w:r>
            <w:r w:rsidRPr="00163C8D">
              <w:rPr>
                <w:rFonts w:ascii="Times New Roman" w:eastAsia="Times New Roman" w:hAnsi="Times New Roman" w:cs="Times New Roman"/>
                <w:b/>
                <w:color w:val="FF0000"/>
                <w:kern w:val="0"/>
                <w:sz w:val="16"/>
                <w:szCs w:val="16"/>
                <w:lang w:val="en-US" w:eastAsia="bg-BG"/>
                <w14:ligatures w14:val="none"/>
              </w:rPr>
              <w:t>РИОСВ. До получаването им, източникът на средства може да са собствени бюджетни приходи от местни данъци и такси, за местни дейности.),</w:t>
            </w:r>
            <w:r w:rsidRPr="00163C8D">
              <w:rPr>
                <w:rFonts w:ascii="Times New Roman" w:eastAsia="Times New Roman" w:hAnsi="Times New Roman" w:cs="Times New Roman"/>
                <w:b/>
                <w:color w:val="FF0000"/>
                <w:kern w:val="0"/>
                <w:sz w:val="18"/>
                <w:szCs w:val="18"/>
                <w:lang w:val="en-US" w:eastAsia="bg-BG"/>
                <w14:ligatures w14:val="none"/>
              </w:rPr>
              <w:t xml:space="preserve"> </w:t>
            </w:r>
            <w:r w:rsidRPr="00163C8D">
              <w:rPr>
                <w:rFonts w:ascii="Times New Roman" w:eastAsia="Times New Roman" w:hAnsi="Times New Roman" w:cs="Times New Roman"/>
                <w:kern w:val="0"/>
                <w:sz w:val="18"/>
                <w:szCs w:val="18"/>
                <w:lang w:val="en-US" w:eastAsia="bg-BG"/>
                <w14:ligatures w14:val="none"/>
              </w:rPr>
              <w:t xml:space="preserve">дейност „Чистота”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9FA7DF"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2024-2024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F7EEA8"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418B51F0"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ru-RU" w:eastAsia="bg-BG"/>
                <w14:ligatures w14:val="none"/>
              </w:rPr>
            </w:pPr>
            <w:r w:rsidRPr="00163C8D">
              <w:rPr>
                <w:rFonts w:ascii="Times New Roman" w:eastAsia="Times New Roman" w:hAnsi="Times New Roman" w:cs="Times New Roman"/>
                <w:b/>
                <w:i/>
                <w:kern w:val="0"/>
                <w:sz w:val="20"/>
                <w:szCs w:val="20"/>
                <w:lang w:val="ru-RU" w:eastAsia="bg-BG"/>
                <w14:ligatures w14:val="none"/>
              </w:rPr>
              <w:t>156 000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D332CA"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ru-RU" w:eastAsia="bg-BG"/>
                <w14:ligatures w14:val="none"/>
              </w:rPr>
            </w:pPr>
            <w:r w:rsidRPr="00163C8D">
              <w:rPr>
                <w:rFonts w:ascii="Times New Roman" w:eastAsia="Times New Roman" w:hAnsi="Times New Roman" w:cs="Times New Roman"/>
                <w:b/>
                <w:i/>
                <w:kern w:val="0"/>
                <w:sz w:val="20"/>
                <w:szCs w:val="20"/>
                <w:lang w:val="ru-RU" w:eastAsia="bg-BG"/>
                <w14:ligatures w14:val="none"/>
              </w:rPr>
              <w:t>156 000</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950379C"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5725FC6"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r w:rsidRPr="00163C8D">
              <w:rPr>
                <w:rFonts w:ascii="Times New Roman" w:eastAsia="Times New Roman" w:hAnsi="Times New Roman" w:cs="Times New Roman"/>
                <w:i/>
                <w:kern w:val="0"/>
                <w:sz w:val="20"/>
                <w:szCs w:val="20"/>
                <w:lang w:val="ru-RU" w:eastAsia="bg-BG"/>
                <w14:ligatures w14:val="none"/>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5FD0EB65"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r w:rsidRPr="00163C8D">
              <w:rPr>
                <w:rFonts w:ascii="Times New Roman" w:eastAsia="Times New Roman" w:hAnsi="Times New Roman" w:cs="Times New Roman"/>
                <w:i/>
                <w:kern w:val="0"/>
                <w:sz w:val="20"/>
                <w:szCs w:val="20"/>
                <w:lang w:val="ru-RU" w:eastAsia="bg-BG"/>
                <w14:ligatures w14:val="none"/>
              </w:rPr>
              <w:t>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14:paraId="6CE371EE"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14:paraId="6C96BB68"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r w:rsidRPr="00163C8D">
              <w:rPr>
                <w:rFonts w:ascii="Times New Roman" w:eastAsia="Times New Roman" w:hAnsi="Times New Roman" w:cs="Times New Roman"/>
                <w:i/>
                <w:kern w:val="0"/>
                <w:sz w:val="20"/>
                <w:szCs w:val="20"/>
                <w:lang w:val="ru-RU"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6DA08009" w14:textId="77777777" w:rsidR="00163C8D" w:rsidRPr="00163C8D" w:rsidRDefault="00163C8D" w:rsidP="00163C8D">
            <w:pPr>
              <w:spacing w:after="0" w:line="240" w:lineRule="auto"/>
              <w:jc w:val="right"/>
              <w:rPr>
                <w:rFonts w:ascii="Times New Roman" w:eastAsia="Times New Roman" w:hAnsi="Times New Roman" w:cs="Times New Roman"/>
                <w:color w:val="FF0000"/>
                <w:kern w:val="0"/>
                <w:sz w:val="18"/>
                <w:szCs w:val="18"/>
                <w:lang w:val="en-US" w:eastAsia="bg-BG"/>
                <w14:ligatures w14:val="none"/>
              </w:rPr>
            </w:pPr>
            <w:r w:rsidRPr="00163C8D">
              <w:rPr>
                <w:rFonts w:ascii="Times New Roman" w:eastAsia="Times New Roman" w:hAnsi="Times New Roman" w:cs="Times New Roman"/>
                <w:color w:val="FF0000"/>
                <w:kern w:val="0"/>
                <w:sz w:val="18"/>
                <w:szCs w:val="18"/>
                <w:lang w:val="en-US" w:eastAsia="bg-BG"/>
                <w14:ligatures w14:val="none"/>
              </w:rPr>
              <w:t>156 000</w:t>
            </w:r>
          </w:p>
          <w:p w14:paraId="415CD1D4" w14:textId="77777777" w:rsidR="00163C8D" w:rsidRPr="00163C8D" w:rsidRDefault="00163C8D" w:rsidP="00163C8D">
            <w:pPr>
              <w:spacing w:after="0" w:line="240" w:lineRule="auto"/>
              <w:jc w:val="right"/>
              <w:rPr>
                <w:rFonts w:ascii="Times New Roman" w:eastAsia="Times New Roman" w:hAnsi="Times New Roman" w:cs="Times New Roman"/>
                <w:color w:val="FF0000"/>
                <w:kern w:val="0"/>
                <w:sz w:val="18"/>
                <w:szCs w:val="18"/>
                <w:lang w:val="en-US" w:eastAsia="bg-BG"/>
                <w14:ligatures w14:val="none"/>
              </w:rPr>
            </w:pPr>
            <w:r w:rsidRPr="00163C8D">
              <w:rPr>
                <w:rFonts w:ascii="Times New Roman" w:eastAsia="Times New Roman" w:hAnsi="Times New Roman" w:cs="Times New Roman"/>
                <w:color w:val="FF0000"/>
                <w:kern w:val="0"/>
                <w:sz w:val="14"/>
                <w:szCs w:val="14"/>
                <w:lang w:val="en-US" w:eastAsia="bg-BG"/>
                <w14:ligatures w14:val="none"/>
              </w:rPr>
              <w:t>(отчисл.чл.</w:t>
            </w:r>
            <w:proofErr w:type="gramStart"/>
            <w:r w:rsidRPr="00163C8D">
              <w:rPr>
                <w:rFonts w:ascii="Times New Roman" w:eastAsia="Times New Roman" w:hAnsi="Times New Roman" w:cs="Times New Roman"/>
                <w:color w:val="FF0000"/>
                <w:kern w:val="0"/>
                <w:sz w:val="14"/>
                <w:szCs w:val="14"/>
                <w:lang w:val="en-US" w:eastAsia="bg-BG"/>
                <w14:ligatures w14:val="none"/>
              </w:rPr>
              <w:t>64  ЗУО</w:t>
            </w:r>
            <w:proofErr w:type="gramEnd"/>
            <w:r w:rsidRPr="00163C8D">
              <w:rPr>
                <w:rFonts w:ascii="Times New Roman" w:eastAsia="Times New Roman" w:hAnsi="Times New Roman" w:cs="Times New Roman"/>
                <w:color w:val="FF0000"/>
                <w:kern w:val="0"/>
                <w:sz w:val="14"/>
                <w:szCs w:val="14"/>
                <w:lang w:val="en-US" w:eastAsia="bg-BG"/>
                <w14:ligatures w14:val="none"/>
              </w:rPr>
              <w:t>)-РИОСВ</w:t>
            </w:r>
          </w:p>
        </w:tc>
      </w:tr>
      <w:tr w:rsidR="00163C8D" w:rsidRPr="00163C8D" w14:paraId="72A0BE12" w14:textId="77777777" w:rsidTr="00452716">
        <w:trPr>
          <w:gridAfter w:val="1"/>
          <w:wAfter w:w="6"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628550E6" w14:textId="77777777" w:rsidR="00163C8D" w:rsidRPr="00163C8D" w:rsidRDefault="00163C8D" w:rsidP="00163C8D">
            <w:pPr>
              <w:spacing w:after="0" w:line="240" w:lineRule="auto"/>
              <w:jc w:val="center"/>
              <w:rPr>
                <w:rFonts w:ascii="Times New Roman" w:eastAsia="Times New Roman" w:hAnsi="Times New Roman" w:cs="Times New Roman"/>
                <w:bCs/>
                <w:kern w:val="0"/>
                <w:sz w:val="14"/>
                <w:szCs w:val="14"/>
                <w:lang w:val="en-US" w:eastAsia="bg-BG"/>
                <w14:ligatures w14:val="none"/>
              </w:rPr>
            </w:pPr>
            <w:r w:rsidRPr="00163C8D">
              <w:rPr>
                <w:rFonts w:ascii="Times New Roman" w:eastAsia="Times New Roman" w:hAnsi="Times New Roman" w:cs="Times New Roman"/>
                <w:bCs/>
                <w:kern w:val="0"/>
                <w:sz w:val="14"/>
                <w:szCs w:val="14"/>
                <w:lang w:val="en-US" w:eastAsia="bg-BG"/>
                <w14:ligatures w14:val="none"/>
              </w:rPr>
              <w:t>48</w:t>
            </w:r>
          </w:p>
        </w:tc>
        <w:tc>
          <w:tcPr>
            <w:tcW w:w="5876" w:type="dxa"/>
            <w:tcBorders>
              <w:top w:val="single" w:sz="4" w:space="0" w:color="auto"/>
              <w:left w:val="single" w:sz="4" w:space="0" w:color="auto"/>
              <w:bottom w:val="single" w:sz="4" w:space="0" w:color="auto"/>
              <w:right w:val="single" w:sz="4" w:space="0" w:color="auto"/>
            </w:tcBorders>
            <w:shd w:val="clear" w:color="auto" w:fill="auto"/>
          </w:tcPr>
          <w:p w14:paraId="2F7D782C" w14:textId="77777777" w:rsidR="00163C8D" w:rsidRPr="00163C8D" w:rsidRDefault="00163C8D" w:rsidP="00163C8D">
            <w:pPr>
              <w:spacing w:after="0" w:line="240" w:lineRule="auto"/>
              <w:rPr>
                <w:rFonts w:ascii="Times New Roman" w:eastAsia="Times New Roman" w:hAnsi="Times New Roman" w:cs="Times New Roman"/>
                <w:kern w:val="0"/>
                <w:sz w:val="18"/>
                <w:szCs w:val="18"/>
                <w:lang w:val="en-US" w:eastAsia="bg-BG"/>
                <w14:ligatures w14:val="none"/>
              </w:rPr>
            </w:pPr>
            <w:r w:rsidRPr="00163C8D">
              <w:rPr>
                <w:rFonts w:ascii="Times New Roman" w:eastAsia="Times New Roman" w:hAnsi="Times New Roman" w:cs="Times New Roman"/>
                <w:kern w:val="0"/>
                <w:sz w:val="18"/>
                <w:szCs w:val="18"/>
                <w:lang w:val="en-US" w:eastAsia="bg-BG"/>
                <w14:ligatures w14:val="none"/>
              </w:rPr>
              <w:t xml:space="preserve">Закупуване </w:t>
            </w:r>
            <w:proofErr w:type="gramStart"/>
            <w:r w:rsidRPr="00163C8D">
              <w:rPr>
                <w:rFonts w:ascii="Times New Roman" w:eastAsia="Times New Roman" w:hAnsi="Times New Roman" w:cs="Times New Roman"/>
                <w:kern w:val="0"/>
                <w:sz w:val="18"/>
                <w:szCs w:val="18"/>
                <w:lang w:val="en-US" w:eastAsia="bg-BG"/>
                <w14:ligatures w14:val="none"/>
              </w:rPr>
              <w:t>на  контейнери</w:t>
            </w:r>
            <w:proofErr w:type="gramEnd"/>
            <w:r w:rsidRPr="00163C8D">
              <w:rPr>
                <w:rFonts w:ascii="Times New Roman" w:eastAsia="Times New Roman" w:hAnsi="Times New Roman" w:cs="Times New Roman"/>
                <w:kern w:val="0"/>
                <w:sz w:val="18"/>
                <w:szCs w:val="18"/>
                <w:lang w:val="en-US" w:eastAsia="bg-BG"/>
                <w14:ligatures w14:val="none"/>
              </w:rPr>
              <w:t xml:space="preserve"> за битови отпадъци  4 куб.м./4000 л. – до 10  броя</w:t>
            </w:r>
          </w:p>
          <w:p w14:paraId="7B780A0B" w14:textId="77777777" w:rsidR="00163C8D" w:rsidRPr="00163C8D" w:rsidRDefault="00163C8D" w:rsidP="00163C8D">
            <w:pPr>
              <w:spacing w:after="0" w:line="240" w:lineRule="auto"/>
              <w:rPr>
                <w:rFonts w:ascii="Times New Roman" w:eastAsia="Times New Roman" w:hAnsi="Times New Roman" w:cs="Times New Roman"/>
                <w:b/>
                <w:color w:val="FF0000"/>
                <w:kern w:val="0"/>
                <w:sz w:val="16"/>
                <w:szCs w:val="16"/>
                <w:lang w:val="en-US" w:eastAsia="bg-BG"/>
                <w14:ligatures w14:val="none"/>
              </w:rPr>
            </w:pPr>
            <w:r w:rsidRPr="00163C8D">
              <w:rPr>
                <w:rFonts w:ascii="Times New Roman" w:eastAsia="Times New Roman" w:hAnsi="Times New Roman" w:cs="Times New Roman"/>
                <w:b/>
                <w:color w:val="FF0000"/>
                <w:kern w:val="0"/>
                <w:sz w:val="16"/>
                <w:szCs w:val="16"/>
                <w:lang w:val="en-US" w:eastAsia="bg-BG"/>
                <w14:ligatures w14:val="none"/>
              </w:rPr>
              <w:t>(25 243 лв са с източник - отчисленията по чл. 64 от Закона за управление на отпадъците) –</w:t>
            </w:r>
            <w:r w:rsidRPr="00163C8D">
              <w:rPr>
                <w:rFonts w:ascii="Times New Roman" w:eastAsia="Times New Roman" w:hAnsi="Times New Roman" w:cs="Times New Roman"/>
                <w:b/>
                <w:color w:val="FF0000"/>
                <w:kern w:val="0"/>
                <w:sz w:val="16"/>
                <w:szCs w:val="16"/>
                <w:lang w:val="ru-RU" w:eastAsia="bg-BG"/>
                <w14:ligatures w14:val="none"/>
              </w:rPr>
              <w:t xml:space="preserve"> </w:t>
            </w:r>
            <w:r w:rsidRPr="00163C8D">
              <w:rPr>
                <w:rFonts w:ascii="Times New Roman" w:eastAsia="Times New Roman" w:hAnsi="Times New Roman" w:cs="Times New Roman"/>
                <w:b/>
                <w:color w:val="FF0000"/>
                <w:kern w:val="0"/>
                <w:sz w:val="16"/>
                <w:szCs w:val="16"/>
                <w:lang w:val="en-US" w:eastAsia="bg-BG"/>
                <w14:ligatures w14:val="none"/>
              </w:rPr>
              <w:t>РИОСВ. До получаването им от РИОСВ, източникът на средства може да са собствени бюджетни приходи от местни данъци и такси, за местни д-ти;</w:t>
            </w:r>
          </w:p>
          <w:p w14:paraId="472654F0" w14:textId="77777777" w:rsidR="00163C8D" w:rsidRPr="00163C8D" w:rsidRDefault="00163C8D" w:rsidP="00163C8D">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163C8D">
              <w:rPr>
                <w:rFonts w:ascii="Times New Roman" w:eastAsia="Times New Roman" w:hAnsi="Times New Roman" w:cs="Times New Roman"/>
                <w:b/>
                <w:color w:val="FF0000"/>
                <w:kern w:val="0"/>
                <w:sz w:val="16"/>
                <w:szCs w:val="16"/>
                <w:lang w:val="en-US" w:eastAsia="bg-BG"/>
                <w14:ligatures w14:val="none"/>
              </w:rPr>
              <w:t xml:space="preserve"> 7 757 лв. са с източник – остатъка от 2021 г. по сметка на общината от отчисления по чл. 64 от Закона за управление на отпадъците, на основание § 58 от Закона за изм.</w:t>
            </w:r>
            <w:proofErr w:type="gramStart"/>
            <w:r w:rsidRPr="00163C8D">
              <w:rPr>
                <w:rFonts w:ascii="Times New Roman" w:eastAsia="Times New Roman" w:hAnsi="Times New Roman" w:cs="Times New Roman"/>
                <w:b/>
                <w:color w:val="FF0000"/>
                <w:kern w:val="0"/>
                <w:sz w:val="16"/>
                <w:szCs w:val="16"/>
                <w:lang w:val="en-US" w:eastAsia="bg-BG"/>
                <w14:ligatures w14:val="none"/>
              </w:rPr>
              <w:t>и  доп.</w:t>
            </w:r>
            <w:proofErr w:type="gramEnd"/>
            <w:r w:rsidRPr="00163C8D">
              <w:rPr>
                <w:rFonts w:ascii="Times New Roman" w:eastAsia="Times New Roman" w:hAnsi="Times New Roman" w:cs="Times New Roman"/>
                <w:b/>
                <w:color w:val="FF0000"/>
                <w:kern w:val="0"/>
                <w:sz w:val="16"/>
                <w:szCs w:val="16"/>
                <w:lang w:val="en-US" w:eastAsia="bg-BG"/>
                <w14:ligatures w14:val="none"/>
              </w:rPr>
              <w:t xml:space="preserve"> на ДОПК, ДВ, бр. 105/11.12.2020 г.) –</w:t>
            </w:r>
            <w:r w:rsidRPr="00163C8D">
              <w:rPr>
                <w:rFonts w:ascii="Times New Roman" w:eastAsia="Times New Roman" w:hAnsi="Times New Roman" w:cs="Times New Roman"/>
                <w:b/>
                <w:color w:val="FF0000"/>
                <w:kern w:val="0"/>
                <w:sz w:val="16"/>
                <w:szCs w:val="16"/>
                <w:lang w:val="ru-RU" w:eastAsia="bg-BG"/>
                <w14:ligatures w14:val="none"/>
              </w:rPr>
              <w:t xml:space="preserve"> </w:t>
            </w:r>
            <w:proofErr w:type="gramStart"/>
            <w:r w:rsidRPr="00163C8D">
              <w:rPr>
                <w:rFonts w:ascii="Times New Roman" w:eastAsia="Times New Roman" w:hAnsi="Times New Roman" w:cs="Times New Roman"/>
                <w:b/>
                <w:color w:val="FF0000"/>
                <w:kern w:val="0"/>
                <w:sz w:val="16"/>
                <w:szCs w:val="16"/>
                <w:lang w:val="en-US" w:eastAsia="bg-BG"/>
                <w14:ligatures w14:val="none"/>
              </w:rPr>
              <w:t>РИОСВ .</w:t>
            </w:r>
            <w:proofErr w:type="gramEnd"/>
            <w:r w:rsidRPr="00163C8D">
              <w:rPr>
                <w:rFonts w:ascii="Times New Roman" w:eastAsia="Times New Roman" w:hAnsi="Times New Roman" w:cs="Times New Roman"/>
                <w:b/>
                <w:color w:val="FF0000"/>
                <w:kern w:val="0"/>
                <w:sz w:val="18"/>
                <w:szCs w:val="18"/>
                <w:lang w:val="en-US" w:eastAsia="bg-BG"/>
                <w14:ligatures w14:val="none"/>
              </w:rPr>
              <w:t xml:space="preserve"> </w:t>
            </w:r>
            <w:r w:rsidRPr="00163C8D">
              <w:rPr>
                <w:rFonts w:ascii="Times New Roman" w:eastAsia="Times New Roman" w:hAnsi="Times New Roman" w:cs="Times New Roman"/>
                <w:kern w:val="0"/>
                <w:sz w:val="18"/>
                <w:szCs w:val="18"/>
                <w:lang w:val="en-US" w:eastAsia="bg-BG"/>
                <w14:ligatures w14:val="none"/>
              </w:rPr>
              <w:t xml:space="preserve">дейност „Чистота” </w:t>
            </w:r>
            <w:r w:rsidRPr="00163C8D">
              <w:rPr>
                <w:rFonts w:ascii="Times New Roman" w:eastAsia="Times New Roman" w:hAnsi="Times New Roman" w:cs="Times New Roman"/>
                <w:bCs/>
                <w:color w:val="FF0000"/>
                <w:kern w:val="0"/>
                <w:sz w:val="18"/>
                <w:szCs w:val="18"/>
                <w:lang w:val="ru-RU" w:eastAsia="bg-BG"/>
                <w14:ligatures w14:val="none"/>
              </w:rPr>
              <w:t>(623/5203)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95484A"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2024-2024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031534"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275128F6"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33 000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9D1A44"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33 000</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90585AE"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3E66277"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185C4B9F"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14:paraId="27CDC4D1"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14:paraId="1C04464B"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6B095FD8" w14:textId="77777777" w:rsidR="00163C8D" w:rsidRPr="00163C8D" w:rsidRDefault="00163C8D" w:rsidP="00163C8D">
            <w:pPr>
              <w:spacing w:after="0" w:line="240" w:lineRule="auto"/>
              <w:jc w:val="right"/>
              <w:rPr>
                <w:rFonts w:ascii="Times New Roman" w:eastAsia="Times New Roman" w:hAnsi="Times New Roman" w:cs="Times New Roman"/>
                <w:b/>
                <w:bCs/>
                <w:color w:val="FF0000"/>
                <w:kern w:val="0"/>
                <w:sz w:val="18"/>
                <w:szCs w:val="18"/>
                <w:lang w:val="en-US" w:eastAsia="bg-BG"/>
                <w14:ligatures w14:val="none"/>
              </w:rPr>
            </w:pPr>
            <w:r w:rsidRPr="00163C8D">
              <w:rPr>
                <w:rFonts w:ascii="Times New Roman" w:eastAsia="Times New Roman" w:hAnsi="Times New Roman" w:cs="Times New Roman"/>
                <w:b/>
                <w:bCs/>
                <w:color w:val="FF0000"/>
                <w:kern w:val="0"/>
                <w:sz w:val="18"/>
                <w:szCs w:val="18"/>
                <w:lang w:val="en-US" w:eastAsia="bg-BG"/>
                <w14:ligatures w14:val="none"/>
              </w:rPr>
              <w:t>25 243</w:t>
            </w:r>
          </w:p>
          <w:p w14:paraId="61AECEF0" w14:textId="77777777" w:rsidR="00163C8D" w:rsidRPr="00163C8D" w:rsidRDefault="00163C8D" w:rsidP="00163C8D">
            <w:pPr>
              <w:spacing w:after="0" w:line="240" w:lineRule="auto"/>
              <w:jc w:val="right"/>
              <w:rPr>
                <w:rFonts w:ascii="Times New Roman" w:eastAsia="Times New Roman" w:hAnsi="Times New Roman" w:cs="Times New Roman"/>
                <w:color w:val="FF0000"/>
                <w:kern w:val="0"/>
                <w:sz w:val="18"/>
                <w:szCs w:val="18"/>
                <w:lang w:val="en-US" w:eastAsia="bg-BG"/>
                <w14:ligatures w14:val="none"/>
              </w:rPr>
            </w:pPr>
            <w:r w:rsidRPr="00163C8D">
              <w:rPr>
                <w:rFonts w:ascii="Times New Roman" w:eastAsia="Times New Roman" w:hAnsi="Times New Roman" w:cs="Times New Roman"/>
                <w:color w:val="FF0000"/>
                <w:kern w:val="0"/>
                <w:sz w:val="14"/>
                <w:szCs w:val="14"/>
                <w:lang w:val="en-US" w:eastAsia="bg-BG"/>
                <w14:ligatures w14:val="none"/>
              </w:rPr>
              <w:t>отчисл.чл.</w:t>
            </w:r>
            <w:proofErr w:type="gramStart"/>
            <w:r w:rsidRPr="00163C8D">
              <w:rPr>
                <w:rFonts w:ascii="Times New Roman" w:eastAsia="Times New Roman" w:hAnsi="Times New Roman" w:cs="Times New Roman"/>
                <w:color w:val="FF0000"/>
                <w:kern w:val="0"/>
                <w:sz w:val="14"/>
                <w:szCs w:val="14"/>
                <w:lang w:val="en-US" w:eastAsia="bg-BG"/>
                <w14:ligatures w14:val="none"/>
              </w:rPr>
              <w:t>64  ЗУО</w:t>
            </w:r>
            <w:proofErr w:type="gramEnd"/>
            <w:r w:rsidRPr="00163C8D">
              <w:rPr>
                <w:rFonts w:ascii="Times New Roman" w:eastAsia="Times New Roman" w:hAnsi="Times New Roman" w:cs="Times New Roman"/>
                <w:color w:val="FF0000"/>
                <w:kern w:val="0"/>
                <w:sz w:val="14"/>
                <w:szCs w:val="14"/>
                <w:lang w:val="en-US" w:eastAsia="bg-BG"/>
                <w14:ligatures w14:val="none"/>
              </w:rPr>
              <w:t>)-РИОСВ</w:t>
            </w:r>
          </w:p>
          <w:p w14:paraId="0A45B591" w14:textId="77777777" w:rsidR="00163C8D" w:rsidRPr="00163C8D" w:rsidRDefault="00163C8D" w:rsidP="00163C8D">
            <w:pPr>
              <w:spacing w:after="0" w:line="240" w:lineRule="auto"/>
              <w:jc w:val="right"/>
              <w:rPr>
                <w:rFonts w:ascii="Times New Roman" w:eastAsia="Times New Roman" w:hAnsi="Times New Roman" w:cs="Times New Roman"/>
                <w:color w:val="FF0000"/>
                <w:kern w:val="0"/>
                <w:sz w:val="18"/>
                <w:szCs w:val="18"/>
                <w:lang w:val="en-US" w:eastAsia="bg-BG"/>
                <w14:ligatures w14:val="none"/>
              </w:rPr>
            </w:pPr>
          </w:p>
          <w:p w14:paraId="2F533020" w14:textId="77777777" w:rsidR="00163C8D" w:rsidRPr="00163C8D" w:rsidRDefault="00163C8D" w:rsidP="00163C8D">
            <w:pPr>
              <w:spacing w:after="0" w:line="240" w:lineRule="auto"/>
              <w:jc w:val="right"/>
              <w:rPr>
                <w:rFonts w:ascii="Times New Roman" w:eastAsia="Times New Roman" w:hAnsi="Times New Roman" w:cs="Times New Roman"/>
                <w:b/>
                <w:bCs/>
                <w:color w:val="FF0000"/>
                <w:kern w:val="0"/>
                <w:sz w:val="18"/>
                <w:szCs w:val="18"/>
                <w:lang w:val="en-US" w:eastAsia="bg-BG"/>
                <w14:ligatures w14:val="none"/>
              </w:rPr>
            </w:pPr>
            <w:r w:rsidRPr="00163C8D">
              <w:rPr>
                <w:rFonts w:ascii="Times New Roman" w:eastAsia="Times New Roman" w:hAnsi="Times New Roman" w:cs="Times New Roman"/>
                <w:b/>
                <w:bCs/>
                <w:color w:val="FF0000"/>
                <w:kern w:val="0"/>
                <w:sz w:val="18"/>
                <w:szCs w:val="18"/>
                <w:lang w:val="en-US" w:eastAsia="bg-BG"/>
                <w14:ligatures w14:val="none"/>
              </w:rPr>
              <w:t>7 757</w:t>
            </w:r>
          </w:p>
          <w:p w14:paraId="256A1B29"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color w:val="FF0000"/>
                <w:kern w:val="0"/>
                <w:sz w:val="14"/>
                <w:szCs w:val="14"/>
                <w:lang w:val="en-US" w:eastAsia="bg-BG"/>
                <w14:ligatures w14:val="none"/>
              </w:rPr>
              <w:t>(отчисл.чл.</w:t>
            </w:r>
            <w:proofErr w:type="gramStart"/>
            <w:r w:rsidRPr="00163C8D">
              <w:rPr>
                <w:rFonts w:ascii="Times New Roman" w:eastAsia="Times New Roman" w:hAnsi="Times New Roman" w:cs="Times New Roman"/>
                <w:color w:val="FF0000"/>
                <w:kern w:val="0"/>
                <w:sz w:val="14"/>
                <w:szCs w:val="14"/>
                <w:lang w:val="en-US" w:eastAsia="bg-BG"/>
                <w14:ligatures w14:val="none"/>
              </w:rPr>
              <w:t>64  ЗУО</w:t>
            </w:r>
            <w:proofErr w:type="gramEnd"/>
            <w:r w:rsidRPr="00163C8D">
              <w:rPr>
                <w:rFonts w:ascii="Times New Roman" w:eastAsia="Times New Roman" w:hAnsi="Times New Roman" w:cs="Times New Roman"/>
                <w:color w:val="FF0000"/>
                <w:kern w:val="0"/>
                <w:sz w:val="14"/>
                <w:szCs w:val="14"/>
                <w:lang w:val="en-US" w:eastAsia="bg-BG"/>
                <w14:ligatures w14:val="none"/>
              </w:rPr>
              <w:t xml:space="preserve">)-РИОСВ, съгл. </w:t>
            </w:r>
            <w:r w:rsidRPr="00163C8D">
              <w:rPr>
                <w:rFonts w:ascii="Times New Roman" w:eastAsia="Times New Roman" w:hAnsi="Times New Roman" w:cs="Times New Roman"/>
                <w:color w:val="0000FF"/>
                <w:kern w:val="0"/>
                <w:sz w:val="14"/>
                <w:szCs w:val="14"/>
                <w:lang w:val="en-US" w:eastAsia="bg-BG"/>
                <w14:ligatures w14:val="none"/>
              </w:rPr>
              <w:t xml:space="preserve">§58 ЗИД на ДОПК, </w:t>
            </w:r>
            <w:proofErr w:type="gramStart"/>
            <w:r w:rsidRPr="00163C8D">
              <w:rPr>
                <w:rFonts w:ascii="Times New Roman" w:eastAsia="Times New Roman" w:hAnsi="Times New Roman" w:cs="Times New Roman"/>
                <w:color w:val="0000FF"/>
                <w:kern w:val="0"/>
                <w:sz w:val="14"/>
                <w:szCs w:val="14"/>
                <w:lang w:val="en-US" w:eastAsia="bg-BG"/>
                <w14:ligatures w14:val="none"/>
              </w:rPr>
              <w:t>ДВ,бр</w:t>
            </w:r>
            <w:proofErr w:type="gramEnd"/>
            <w:r w:rsidRPr="00163C8D">
              <w:rPr>
                <w:rFonts w:ascii="Times New Roman" w:eastAsia="Times New Roman" w:hAnsi="Times New Roman" w:cs="Times New Roman"/>
                <w:color w:val="0000FF"/>
                <w:kern w:val="0"/>
                <w:sz w:val="14"/>
                <w:szCs w:val="14"/>
                <w:lang w:val="en-US" w:eastAsia="bg-BG"/>
                <w14:ligatures w14:val="none"/>
              </w:rPr>
              <w:t>.105/20г.</w:t>
            </w:r>
          </w:p>
        </w:tc>
      </w:tr>
      <w:tr w:rsidR="00163C8D" w:rsidRPr="00163C8D" w14:paraId="4317E4FC" w14:textId="77777777" w:rsidTr="00452716">
        <w:trPr>
          <w:gridAfter w:val="1"/>
          <w:wAfter w:w="6"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1BA8B200" w14:textId="77777777" w:rsidR="00163C8D" w:rsidRPr="00163C8D" w:rsidRDefault="00163C8D" w:rsidP="00163C8D">
            <w:pPr>
              <w:spacing w:after="0" w:line="240" w:lineRule="auto"/>
              <w:jc w:val="center"/>
              <w:rPr>
                <w:rFonts w:ascii="Times New Roman" w:eastAsia="Times New Roman" w:hAnsi="Times New Roman" w:cs="Times New Roman"/>
                <w:bCs/>
                <w:kern w:val="0"/>
                <w:sz w:val="14"/>
                <w:szCs w:val="14"/>
                <w:lang w:val="en-US" w:eastAsia="bg-BG"/>
                <w14:ligatures w14:val="none"/>
              </w:rPr>
            </w:pPr>
            <w:r w:rsidRPr="00163C8D">
              <w:rPr>
                <w:rFonts w:ascii="Times New Roman" w:eastAsia="Times New Roman" w:hAnsi="Times New Roman" w:cs="Times New Roman"/>
                <w:bCs/>
                <w:kern w:val="0"/>
                <w:sz w:val="14"/>
                <w:szCs w:val="14"/>
                <w:lang w:val="en-US" w:eastAsia="bg-BG"/>
                <w14:ligatures w14:val="none"/>
              </w:rPr>
              <w:t>49</w:t>
            </w:r>
          </w:p>
        </w:tc>
        <w:tc>
          <w:tcPr>
            <w:tcW w:w="5876" w:type="dxa"/>
            <w:tcBorders>
              <w:top w:val="single" w:sz="4" w:space="0" w:color="auto"/>
              <w:left w:val="single" w:sz="4" w:space="0" w:color="auto"/>
              <w:bottom w:val="single" w:sz="4" w:space="0" w:color="auto"/>
              <w:right w:val="single" w:sz="4" w:space="0" w:color="auto"/>
            </w:tcBorders>
            <w:shd w:val="clear" w:color="auto" w:fill="auto"/>
          </w:tcPr>
          <w:p w14:paraId="31C16E69" w14:textId="77777777" w:rsidR="00163C8D" w:rsidRPr="00163C8D" w:rsidRDefault="00163C8D" w:rsidP="00163C8D">
            <w:pPr>
              <w:spacing w:after="0" w:line="240" w:lineRule="auto"/>
              <w:rPr>
                <w:rFonts w:ascii="Times New Roman" w:eastAsia="Times New Roman" w:hAnsi="Times New Roman" w:cs="Times New Roman"/>
                <w:kern w:val="0"/>
                <w:sz w:val="18"/>
                <w:szCs w:val="18"/>
                <w:lang w:val="en-US" w:eastAsia="bg-BG"/>
                <w14:ligatures w14:val="none"/>
              </w:rPr>
            </w:pPr>
            <w:r w:rsidRPr="00163C8D">
              <w:rPr>
                <w:rFonts w:ascii="Times New Roman" w:eastAsia="Times New Roman" w:hAnsi="Times New Roman" w:cs="Times New Roman"/>
                <w:kern w:val="0"/>
                <w:sz w:val="18"/>
                <w:szCs w:val="18"/>
                <w:lang w:val="en-US" w:eastAsia="bg-BG"/>
                <w14:ligatures w14:val="none"/>
              </w:rPr>
              <w:t xml:space="preserve">Закупуване </w:t>
            </w:r>
            <w:proofErr w:type="gramStart"/>
            <w:r w:rsidRPr="00163C8D">
              <w:rPr>
                <w:rFonts w:ascii="Times New Roman" w:eastAsia="Times New Roman" w:hAnsi="Times New Roman" w:cs="Times New Roman"/>
                <w:kern w:val="0"/>
                <w:sz w:val="18"/>
                <w:szCs w:val="18"/>
                <w:lang w:val="en-US" w:eastAsia="bg-BG"/>
                <w14:ligatures w14:val="none"/>
              </w:rPr>
              <w:t>на  контейнери</w:t>
            </w:r>
            <w:proofErr w:type="gramEnd"/>
            <w:r w:rsidRPr="00163C8D">
              <w:rPr>
                <w:rFonts w:ascii="Times New Roman" w:eastAsia="Times New Roman" w:hAnsi="Times New Roman" w:cs="Times New Roman"/>
                <w:kern w:val="0"/>
                <w:sz w:val="18"/>
                <w:szCs w:val="18"/>
                <w:lang w:val="en-US" w:eastAsia="bg-BG"/>
                <w14:ligatures w14:val="none"/>
              </w:rPr>
              <w:t xml:space="preserve"> за строителни отпадъци – до 5  бр.</w:t>
            </w:r>
          </w:p>
          <w:p w14:paraId="64B585C3" w14:textId="77777777" w:rsidR="00163C8D" w:rsidRPr="00163C8D" w:rsidRDefault="00163C8D" w:rsidP="00163C8D">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163C8D">
              <w:rPr>
                <w:rFonts w:ascii="Times New Roman" w:eastAsia="Times New Roman" w:hAnsi="Times New Roman" w:cs="Times New Roman"/>
                <w:b/>
                <w:color w:val="FF0000"/>
                <w:kern w:val="0"/>
                <w:sz w:val="18"/>
                <w:szCs w:val="18"/>
                <w:lang w:val="en-US" w:eastAsia="bg-BG"/>
                <w14:ligatures w14:val="none"/>
              </w:rPr>
              <w:t>(източник на средства- отчисленията по чл. 64 от Закона за управление на отпадъците) –</w:t>
            </w:r>
            <w:r w:rsidRPr="00163C8D">
              <w:rPr>
                <w:rFonts w:ascii="Times New Roman" w:eastAsia="Times New Roman" w:hAnsi="Times New Roman" w:cs="Times New Roman"/>
                <w:b/>
                <w:color w:val="FF0000"/>
                <w:kern w:val="0"/>
                <w:sz w:val="18"/>
                <w:szCs w:val="18"/>
                <w:lang w:val="ru-RU" w:eastAsia="bg-BG"/>
                <w14:ligatures w14:val="none"/>
              </w:rPr>
              <w:t xml:space="preserve"> </w:t>
            </w:r>
            <w:r w:rsidRPr="00163C8D">
              <w:rPr>
                <w:rFonts w:ascii="Times New Roman" w:eastAsia="Times New Roman" w:hAnsi="Times New Roman" w:cs="Times New Roman"/>
                <w:b/>
                <w:color w:val="FF0000"/>
                <w:kern w:val="0"/>
                <w:sz w:val="18"/>
                <w:szCs w:val="18"/>
                <w:lang w:val="en-US" w:eastAsia="bg-BG"/>
                <w14:ligatures w14:val="none"/>
              </w:rPr>
              <w:t>РИОСВ. До получаването им, източникът на средства са собствени бюджетни приходи от местни данъци и такси, за местни дейности.)</w:t>
            </w:r>
            <w:r w:rsidRPr="00163C8D">
              <w:rPr>
                <w:rFonts w:ascii="Times New Roman" w:eastAsia="Times New Roman" w:hAnsi="Times New Roman" w:cs="Times New Roman"/>
                <w:kern w:val="0"/>
                <w:sz w:val="18"/>
                <w:szCs w:val="18"/>
                <w:lang w:val="en-US" w:eastAsia="bg-BG"/>
                <w14:ligatures w14:val="none"/>
              </w:rPr>
              <w:t xml:space="preserve"> дейност „Чистота” </w:t>
            </w:r>
            <w:r w:rsidRPr="00163C8D">
              <w:rPr>
                <w:rFonts w:ascii="Times New Roman" w:eastAsia="Times New Roman" w:hAnsi="Times New Roman" w:cs="Times New Roman"/>
                <w:bCs/>
                <w:color w:val="FF0000"/>
                <w:kern w:val="0"/>
                <w:sz w:val="18"/>
                <w:szCs w:val="18"/>
                <w:lang w:val="ru-RU" w:eastAsia="bg-BG"/>
                <w14:ligatures w14:val="none"/>
              </w:rPr>
              <w:t>(623/5203)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D97EF4"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2024-2024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E82CD0"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420BD6B1"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10 000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3827CE"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10 000</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45BEC12"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57C2709"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26F25C76"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14:paraId="3AD1ECB1"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14:paraId="22720344"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0AF40DB1" w14:textId="77777777" w:rsidR="00163C8D" w:rsidRPr="00163C8D" w:rsidRDefault="00163C8D" w:rsidP="00163C8D">
            <w:pPr>
              <w:spacing w:after="0" w:line="240" w:lineRule="auto"/>
              <w:jc w:val="right"/>
              <w:rPr>
                <w:rFonts w:ascii="Times New Roman" w:eastAsia="Times New Roman" w:hAnsi="Times New Roman" w:cs="Times New Roman"/>
                <w:color w:val="FF0000"/>
                <w:kern w:val="0"/>
                <w:sz w:val="18"/>
                <w:szCs w:val="18"/>
                <w:lang w:val="en-US" w:eastAsia="bg-BG"/>
                <w14:ligatures w14:val="none"/>
              </w:rPr>
            </w:pPr>
            <w:r w:rsidRPr="00163C8D">
              <w:rPr>
                <w:rFonts w:ascii="Times New Roman" w:eastAsia="Times New Roman" w:hAnsi="Times New Roman" w:cs="Times New Roman"/>
                <w:color w:val="FF0000"/>
                <w:kern w:val="0"/>
                <w:sz w:val="18"/>
                <w:szCs w:val="18"/>
                <w:lang w:val="en-US" w:eastAsia="bg-BG"/>
                <w14:ligatures w14:val="none"/>
              </w:rPr>
              <w:t>10 000</w:t>
            </w:r>
          </w:p>
          <w:p w14:paraId="4FBDE570"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color w:val="FF0000"/>
                <w:kern w:val="0"/>
                <w:sz w:val="14"/>
                <w:szCs w:val="14"/>
                <w:lang w:val="en-US" w:eastAsia="bg-BG"/>
                <w14:ligatures w14:val="none"/>
              </w:rPr>
              <w:t>(отчисл.чл.</w:t>
            </w:r>
            <w:proofErr w:type="gramStart"/>
            <w:r w:rsidRPr="00163C8D">
              <w:rPr>
                <w:rFonts w:ascii="Times New Roman" w:eastAsia="Times New Roman" w:hAnsi="Times New Roman" w:cs="Times New Roman"/>
                <w:color w:val="FF0000"/>
                <w:kern w:val="0"/>
                <w:sz w:val="14"/>
                <w:szCs w:val="14"/>
                <w:lang w:val="en-US" w:eastAsia="bg-BG"/>
                <w14:ligatures w14:val="none"/>
              </w:rPr>
              <w:t>64  ЗУО</w:t>
            </w:r>
            <w:proofErr w:type="gramEnd"/>
            <w:r w:rsidRPr="00163C8D">
              <w:rPr>
                <w:rFonts w:ascii="Times New Roman" w:eastAsia="Times New Roman" w:hAnsi="Times New Roman" w:cs="Times New Roman"/>
                <w:color w:val="FF0000"/>
                <w:kern w:val="0"/>
                <w:sz w:val="14"/>
                <w:szCs w:val="14"/>
                <w:lang w:val="en-US" w:eastAsia="bg-BG"/>
                <w14:ligatures w14:val="none"/>
              </w:rPr>
              <w:t>)-РИОСВ</w:t>
            </w:r>
          </w:p>
        </w:tc>
      </w:tr>
      <w:tr w:rsidR="00163C8D" w:rsidRPr="00163C8D" w14:paraId="67EE1216" w14:textId="77777777" w:rsidTr="00452716">
        <w:trPr>
          <w:gridAfter w:val="1"/>
          <w:wAfter w:w="6"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06B87596" w14:textId="77777777" w:rsidR="00163C8D" w:rsidRPr="00163C8D" w:rsidRDefault="00163C8D" w:rsidP="00163C8D">
            <w:pPr>
              <w:spacing w:after="0" w:line="240" w:lineRule="auto"/>
              <w:jc w:val="center"/>
              <w:rPr>
                <w:rFonts w:ascii="Times New Roman" w:eastAsia="Times New Roman" w:hAnsi="Times New Roman" w:cs="Times New Roman"/>
                <w:bCs/>
                <w:kern w:val="0"/>
                <w:sz w:val="14"/>
                <w:szCs w:val="14"/>
                <w:lang w:val="en-US" w:eastAsia="bg-BG"/>
                <w14:ligatures w14:val="none"/>
              </w:rPr>
            </w:pPr>
            <w:r w:rsidRPr="00163C8D">
              <w:rPr>
                <w:rFonts w:ascii="Times New Roman" w:eastAsia="Times New Roman" w:hAnsi="Times New Roman" w:cs="Times New Roman"/>
                <w:bCs/>
                <w:kern w:val="0"/>
                <w:sz w:val="14"/>
                <w:szCs w:val="14"/>
                <w:lang w:val="en-US" w:eastAsia="bg-BG"/>
                <w14:ligatures w14:val="none"/>
              </w:rPr>
              <w:t>50</w:t>
            </w:r>
          </w:p>
        </w:tc>
        <w:tc>
          <w:tcPr>
            <w:tcW w:w="5876" w:type="dxa"/>
            <w:tcBorders>
              <w:top w:val="single" w:sz="4" w:space="0" w:color="auto"/>
              <w:left w:val="single" w:sz="4" w:space="0" w:color="auto"/>
              <w:bottom w:val="single" w:sz="4" w:space="0" w:color="auto"/>
              <w:right w:val="single" w:sz="4" w:space="0" w:color="auto"/>
            </w:tcBorders>
            <w:shd w:val="clear" w:color="auto" w:fill="auto"/>
          </w:tcPr>
          <w:p w14:paraId="6D83AD64" w14:textId="77777777" w:rsidR="00163C8D" w:rsidRPr="00163C8D" w:rsidRDefault="00163C8D" w:rsidP="00163C8D">
            <w:pPr>
              <w:spacing w:after="0" w:line="240" w:lineRule="auto"/>
              <w:rPr>
                <w:rFonts w:ascii="Times New Roman" w:eastAsia="Times New Roman" w:hAnsi="Times New Roman" w:cs="Times New Roman"/>
                <w:kern w:val="0"/>
                <w:sz w:val="20"/>
                <w:szCs w:val="20"/>
                <w:lang w:val="en-US" w:eastAsia="bg-BG"/>
                <w14:ligatures w14:val="none"/>
              </w:rPr>
            </w:pPr>
            <w:r w:rsidRPr="00163C8D">
              <w:rPr>
                <w:rFonts w:ascii="Times New Roman" w:eastAsia="Times New Roman" w:hAnsi="Times New Roman" w:cs="Times New Roman"/>
                <w:bCs/>
                <w:kern w:val="0"/>
                <w:sz w:val="18"/>
                <w:szCs w:val="18"/>
                <w:lang w:val="en-US" w:eastAsia="bg-BG"/>
                <w14:ligatures w14:val="none"/>
              </w:rPr>
              <w:t xml:space="preserve">Гума, </w:t>
            </w:r>
            <w:r w:rsidRPr="00163C8D">
              <w:rPr>
                <w:rFonts w:ascii="Times New Roman" w:eastAsia="Times New Roman" w:hAnsi="Times New Roman" w:cs="Times New Roman"/>
                <w:b/>
                <w:kern w:val="0"/>
                <w:sz w:val="18"/>
                <w:szCs w:val="18"/>
                <w:lang w:val="en-US" w:eastAsia="bg-BG"/>
                <w14:ligatures w14:val="none"/>
              </w:rPr>
              <w:t>1 бр</w:t>
            </w:r>
            <w:r w:rsidRPr="00163C8D">
              <w:rPr>
                <w:rFonts w:ascii="Times New Roman" w:eastAsia="Times New Roman" w:hAnsi="Times New Roman" w:cs="Times New Roman"/>
                <w:bCs/>
                <w:kern w:val="0"/>
                <w:sz w:val="18"/>
                <w:szCs w:val="18"/>
                <w:lang w:val="en-US" w:eastAsia="bg-BG"/>
                <w14:ligatures w14:val="none"/>
              </w:rPr>
              <w:t xml:space="preserve">. за багер-товарач TEREX 970, с рег. № ЕН 05667 </w:t>
            </w:r>
            <w:r w:rsidRPr="00163C8D">
              <w:rPr>
                <w:rFonts w:ascii="Times New Roman" w:eastAsia="Times New Roman" w:hAnsi="Times New Roman" w:cs="Times New Roman"/>
                <w:bCs/>
                <w:color w:val="FF0000"/>
                <w:kern w:val="0"/>
                <w:sz w:val="18"/>
                <w:szCs w:val="18"/>
                <w:lang w:val="ru-RU" w:eastAsia="bg-BG"/>
                <w14:ligatures w14:val="none"/>
              </w:rPr>
              <w:t>(606/5219)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9FD47B" w14:textId="77777777" w:rsidR="00163C8D" w:rsidRPr="00163C8D" w:rsidRDefault="00163C8D" w:rsidP="00163C8D">
            <w:pPr>
              <w:spacing w:after="0" w:line="240" w:lineRule="auto"/>
              <w:rPr>
                <w:rFonts w:ascii="Times New Roman" w:eastAsia="Times New Roman" w:hAnsi="Times New Roman" w:cs="Times New Roman"/>
                <w:b/>
                <w:color w:val="FF0000"/>
                <w:kern w:val="0"/>
                <w:sz w:val="14"/>
                <w:szCs w:val="14"/>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2024-2024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A755F6"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6B99B221"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1 400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538E2F"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1 400</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A824DA8"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3EA02CB"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1 400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537A11A4"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14:paraId="0D03B000"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14:paraId="6183A74C"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12B5EA66"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r>
    </w:tbl>
    <w:p w14:paraId="5393392D" w14:textId="6E43171E" w:rsidR="00163C8D" w:rsidRPr="00FA41B8" w:rsidRDefault="00163C8D" w:rsidP="005B0435">
      <w:pPr>
        <w:spacing w:after="0" w:line="240" w:lineRule="auto"/>
        <w:rPr>
          <w:rFonts w:ascii="Times New Roman" w:eastAsia="Times New Roman" w:hAnsi="Times New Roman" w:cs="Times New Roman"/>
          <w:color w:val="FF0000"/>
          <w:kern w:val="0"/>
          <w:lang w:eastAsia="bg-BG"/>
          <w14:ligatures w14:val="none"/>
        </w:rPr>
      </w:pPr>
      <w:r w:rsidRPr="00163C8D">
        <w:rPr>
          <w:rFonts w:ascii="Times New Roman" w:eastAsia="Times New Roman" w:hAnsi="Times New Roman" w:cs="Times New Roman"/>
          <w:color w:val="FF0000"/>
          <w:kern w:val="0"/>
          <w:lang w:val="en-US" w:eastAsia="bg-BG"/>
          <w14:ligatures w14:val="none"/>
        </w:rPr>
        <w:lastRenderedPageBreak/>
        <w:t xml:space="preserve"> </w:t>
      </w:r>
    </w:p>
    <w:p w14:paraId="52056709" w14:textId="77777777" w:rsidR="00163C8D" w:rsidRPr="00163C8D" w:rsidRDefault="00163C8D" w:rsidP="00163C8D">
      <w:pPr>
        <w:spacing w:after="0" w:line="240" w:lineRule="auto"/>
        <w:ind w:left="12744" w:firstLine="708"/>
        <w:rPr>
          <w:rFonts w:ascii="Times New Roman" w:eastAsia="Times New Roman" w:hAnsi="Times New Roman" w:cs="Times New Roman"/>
          <w:color w:val="FF0000"/>
          <w:kern w:val="0"/>
          <w:lang w:val="en-US" w:eastAsia="bg-BG"/>
          <w14:ligatures w14:val="none"/>
        </w:rPr>
      </w:pPr>
      <w:r w:rsidRPr="00163C8D">
        <w:rPr>
          <w:rFonts w:ascii="Times New Roman" w:eastAsia="Times New Roman" w:hAnsi="Times New Roman" w:cs="Times New Roman"/>
          <w:color w:val="FF0000"/>
          <w:kern w:val="0"/>
          <w:lang w:val="en-US" w:eastAsia="bg-BG"/>
          <w14:ligatures w14:val="none"/>
        </w:rPr>
        <w:t xml:space="preserve">    Приложение № 1</w:t>
      </w:r>
    </w:p>
    <w:p w14:paraId="344EAF7E" w14:textId="77777777" w:rsidR="00163C8D" w:rsidRPr="00163C8D" w:rsidRDefault="00163C8D" w:rsidP="00163C8D">
      <w:pPr>
        <w:spacing w:after="0" w:line="240" w:lineRule="auto"/>
        <w:rPr>
          <w:rFonts w:ascii="Times New Roman" w:eastAsia="Times New Roman" w:hAnsi="Times New Roman" w:cs="Times New Roman"/>
          <w:color w:val="FF0000"/>
          <w:kern w:val="0"/>
          <w:sz w:val="18"/>
          <w:szCs w:val="18"/>
          <w:lang w:val="en-US" w:eastAsia="bg-BG"/>
          <w14:ligatures w14:val="none"/>
        </w:rPr>
      </w:pPr>
    </w:p>
    <w:p w14:paraId="49AF4BD7" w14:textId="77777777" w:rsidR="00163C8D" w:rsidRPr="00163C8D" w:rsidRDefault="00163C8D" w:rsidP="00163C8D">
      <w:pPr>
        <w:spacing w:after="0" w:line="240" w:lineRule="auto"/>
        <w:rPr>
          <w:rFonts w:ascii="Times New Roman" w:eastAsia="Times New Roman" w:hAnsi="Times New Roman" w:cs="Times New Roman"/>
          <w:b/>
          <w:color w:val="FF0000"/>
          <w:kern w:val="0"/>
          <w:sz w:val="18"/>
          <w:szCs w:val="18"/>
          <w:lang w:val="ru-RU" w:eastAsia="bg-BG"/>
          <w14:ligatures w14:val="none"/>
        </w:rPr>
      </w:pPr>
      <w:r w:rsidRPr="00163C8D">
        <w:rPr>
          <w:rFonts w:ascii="Times New Roman" w:eastAsia="Times New Roman" w:hAnsi="Times New Roman" w:cs="Times New Roman"/>
          <w:color w:val="FF0000"/>
          <w:kern w:val="0"/>
          <w:sz w:val="18"/>
          <w:szCs w:val="18"/>
          <w:lang w:val="en-US" w:eastAsia="bg-BG"/>
          <w14:ligatures w14:val="none"/>
        </w:rPr>
        <w:t xml:space="preserve">   Таблица 1</w:t>
      </w:r>
    </w:p>
    <w:tbl>
      <w:tblPr>
        <w:tblW w:w="15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593"/>
        <w:gridCol w:w="900"/>
        <w:gridCol w:w="900"/>
        <w:gridCol w:w="1177"/>
        <w:gridCol w:w="1260"/>
        <w:gridCol w:w="583"/>
        <w:gridCol w:w="1086"/>
        <w:gridCol w:w="900"/>
        <w:gridCol w:w="1226"/>
        <w:gridCol w:w="850"/>
        <w:gridCol w:w="992"/>
      </w:tblGrid>
      <w:tr w:rsidR="00163C8D" w:rsidRPr="00163C8D" w14:paraId="46144297" w14:textId="77777777" w:rsidTr="00452716">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64FD537D"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 по ред</w:t>
            </w:r>
          </w:p>
        </w:tc>
        <w:tc>
          <w:tcPr>
            <w:tcW w:w="5593" w:type="dxa"/>
            <w:vMerge w:val="restart"/>
            <w:tcBorders>
              <w:top w:val="single" w:sz="4" w:space="0" w:color="auto"/>
              <w:left w:val="single" w:sz="4" w:space="0" w:color="auto"/>
              <w:bottom w:val="single" w:sz="4" w:space="0" w:color="auto"/>
              <w:right w:val="single" w:sz="4" w:space="0" w:color="auto"/>
            </w:tcBorders>
            <w:shd w:val="clear" w:color="auto" w:fill="auto"/>
          </w:tcPr>
          <w:p w14:paraId="6578E130"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Наименование, описание, местонахождение, функция, дейност, параграф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6963D529"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35F58739"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 xml:space="preserve">Усвоено до </w:t>
            </w:r>
          </w:p>
          <w:p w14:paraId="27515CD1"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31.12.</w:t>
            </w:r>
          </w:p>
          <w:p w14:paraId="77627FDC"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20</w:t>
            </w:r>
            <w:r w:rsidRPr="00163C8D">
              <w:rPr>
                <w:rFonts w:ascii="Times New Roman" w:eastAsia="Times New Roman" w:hAnsi="Times New Roman" w:cs="Times New Roman"/>
                <w:b/>
                <w:kern w:val="0"/>
                <w:sz w:val="16"/>
                <w:szCs w:val="16"/>
                <w:lang w:val="ru-RU" w:eastAsia="bg-BG"/>
                <w14:ligatures w14:val="none"/>
              </w:rPr>
              <w:t>23</w:t>
            </w:r>
            <w:r w:rsidRPr="00163C8D">
              <w:rPr>
                <w:rFonts w:ascii="Times New Roman" w:eastAsia="Times New Roman" w:hAnsi="Times New Roman" w:cs="Times New Roman"/>
                <w:b/>
                <w:kern w:val="0"/>
                <w:sz w:val="16"/>
                <w:szCs w:val="16"/>
                <w:lang w:val="en-US" w:eastAsia="bg-BG"/>
                <w14:ligatures w14:val="none"/>
              </w:rPr>
              <w:t xml:space="preserve"> г.</w:t>
            </w:r>
          </w:p>
        </w:tc>
        <w:tc>
          <w:tcPr>
            <w:tcW w:w="1177" w:type="dxa"/>
            <w:vMerge w:val="restart"/>
            <w:tcBorders>
              <w:top w:val="single" w:sz="4" w:space="0" w:color="auto"/>
              <w:left w:val="single" w:sz="4" w:space="0" w:color="auto"/>
              <w:right w:val="single" w:sz="4" w:space="0" w:color="auto"/>
            </w:tcBorders>
          </w:tcPr>
          <w:p w14:paraId="18D01522"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УТОЧНЕН ПЛАН</w:t>
            </w:r>
          </w:p>
          <w:p w14:paraId="01C776B9"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БЮДЖЕТ</w:t>
            </w:r>
          </w:p>
          <w:p w14:paraId="5C22419D" w14:textId="77777777" w:rsidR="00163C8D" w:rsidRPr="00163C8D" w:rsidRDefault="00163C8D" w:rsidP="00163C8D">
            <w:pPr>
              <w:spacing w:after="0" w:line="240" w:lineRule="auto"/>
              <w:jc w:val="center"/>
              <w:rPr>
                <w:rFonts w:ascii="Times New Roman" w:eastAsia="Times New Roman" w:hAnsi="Times New Roman" w:cs="Times New Roman"/>
                <w:b/>
                <w:kern w:val="0"/>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м.03.20</w:t>
            </w:r>
            <w:r w:rsidRPr="00163C8D">
              <w:rPr>
                <w:rFonts w:ascii="Times New Roman" w:eastAsia="Times New Roman" w:hAnsi="Times New Roman" w:cs="Times New Roman"/>
                <w:b/>
                <w:kern w:val="0"/>
                <w:sz w:val="16"/>
                <w:szCs w:val="16"/>
                <w:lang w:val="ru-RU" w:eastAsia="bg-BG"/>
                <w14:ligatures w14:val="none"/>
              </w:rPr>
              <w:t>24</w:t>
            </w:r>
            <w:r w:rsidRPr="00163C8D">
              <w:rPr>
                <w:rFonts w:ascii="Times New Roman" w:eastAsia="Times New Roman" w:hAnsi="Times New Roman" w:cs="Times New Roman"/>
                <w:b/>
                <w:kern w:val="0"/>
                <w:sz w:val="16"/>
                <w:szCs w:val="16"/>
                <w:lang w:val="en-US" w:eastAsia="bg-BG"/>
                <w14:ligatures w14:val="none"/>
              </w:rPr>
              <w:t>г.</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293C1CE6"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УТОЧНЕН ПЛАН</w:t>
            </w:r>
          </w:p>
          <w:p w14:paraId="022D6D83"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БЮДЖЕТ</w:t>
            </w:r>
          </w:p>
          <w:p w14:paraId="23CEF8C8" w14:textId="77777777" w:rsidR="00163C8D" w:rsidRPr="00163C8D" w:rsidRDefault="00163C8D" w:rsidP="00163C8D">
            <w:pPr>
              <w:spacing w:after="0" w:line="240" w:lineRule="auto"/>
              <w:jc w:val="center"/>
              <w:rPr>
                <w:rFonts w:ascii="Times New Roman" w:eastAsia="Times New Roman" w:hAnsi="Times New Roman" w:cs="Times New Roman"/>
                <w:b/>
                <w:kern w:val="0"/>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м.04.20</w:t>
            </w:r>
            <w:r w:rsidRPr="00163C8D">
              <w:rPr>
                <w:rFonts w:ascii="Times New Roman" w:eastAsia="Times New Roman" w:hAnsi="Times New Roman" w:cs="Times New Roman"/>
                <w:b/>
                <w:kern w:val="0"/>
                <w:sz w:val="16"/>
                <w:szCs w:val="16"/>
                <w:lang w:val="ru-RU" w:eastAsia="bg-BG"/>
                <w14:ligatures w14:val="none"/>
              </w:rPr>
              <w:t>24</w:t>
            </w:r>
            <w:r w:rsidRPr="00163C8D">
              <w:rPr>
                <w:rFonts w:ascii="Times New Roman" w:eastAsia="Times New Roman" w:hAnsi="Times New Roman" w:cs="Times New Roman"/>
                <w:b/>
                <w:kern w:val="0"/>
                <w:sz w:val="16"/>
                <w:szCs w:val="16"/>
                <w:lang w:val="en-US" w:eastAsia="bg-BG"/>
                <w14:ligatures w14:val="none"/>
              </w:rPr>
              <w:t>г.</w:t>
            </w:r>
          </w:p>
        </w:tc>
        <w:tc>
          <w:tcPr>
            <w:tcW w:w="5637" w:type="dxa"/>
            <w:gridSpan w:val="6"/>
            <w:tcBorders>
              <w:top w:val="single" w:sz="4" w:space="0" w:color="auto"/>
              <w:left w:val="single" w:sz="4" w:space="0" w:color="auto"/>
              <w:bottom w:val="single" w:sz="4" w:space="0" w:color="auto"/>
              <w:right w:val="single" w:sz="4" w:space="0" w:color="auto"/>
            </w:tcBorders>
            <w:shd w:val="clear" w:color="auto" w:fill="auto"/>
          </w:tcPr>
          <w:p w14:paraId="562AE15B"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в т.ч. по УТОЧНЕНИЯ ПЛАН към м.04. 20</w:t>
            </w:r>
            <w:r w:rsidRPr="00163C8D">
              <w:rPr>
                <w:rFonts w:ascii="Times New Roman" w:eastAsia="Times New Roman" w:hAnsi="Times New Roman" w:cs="Times New Roman"/>
                <w:b/>
                <w:kern w:val="0"/>
                <w:sz w:val="16"/>
                <w:szCs w:val="16"/>
                <w:lang w:val="ru-RU" w:eastAsia="bg-BG"/>
                <w14:ligatures w14:val="none"/>
              </w:rPr>
              <w:t>2</w:t>
            </w:r>
            <w:r w:rsidRPr="00163C8D">
              <w:rPr>
                <w:rFonts w:ascii="Times New Roman" w:eastAsia="Times New Roman" w:hAnsi="Times New Roman" w:cs="Times New Roman"/>
                <w:b/>
                <w:kern w:val="0"/>
                <w:sz w:val="16"/>
                <w:szCs w:val="16"/>
                <w:lang w:val="en-US" w:eastAsia="bg-BG"/>
                <w14:ligatures w14:val="none"/>
              </w:rPr>
              <w:t xml:space="preserve">4 година: </w:t>
            </w:r>
          </w:p>
        </w:tc>
      </w:tr>
      <w:tr w:rsidR="00163C8D" w:rsidRPr="00163C8D" w14:paraId="39FBEBB0" w14:textId="77777777" w:rsidTr="00452716">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4B6F3A"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55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F6CBC6"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F4649E"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C4B447"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ru-RU" w:eastAsia="bg-BG"/>
                <w14:ligatures w14:val="none"/>
              </w:rPr>
            </w:pPr>
          </w:p>
        </w:tc>
        <w:tc>
          <w:tcPr>
            <w:tcW w:w="1177" w:type="dxa"/>
            <w:vMerge/>
            <w:tcBorders>
              <w:left w:val="single" w:sz="4" w:space="0" w:color="auto"/>
              <w:right w:val="single" w:sz="4" w:space="0" w:color="auto"/>
            </w:tcBorders>
            <w:vAlign w:val="center"/>
          </w:tcPr>
          <w:p w14:paraId="2744C816" w14:textId="77777777" w:rsidR="00163C8D" w:rsidRPr="00163C8D" w:rsidRDefault="00163C8D" w:rsidP="00163C8D">
            <w:pPr>
              <w:spacing w:after="0" w:line="240" w:lineRule="auto"/>
              <w:rPr>
                <w:rFonts w:ascii="Times New Roman" w:eastAsia="Times New Roman" w:hAnsi="Times New Roman" w:cs="Times New Roman"/>
                <w:b/>
                <w:kern w:val="0"/>
                <w:lang w:val="en-US" w:eastAsia="bg-BG"/>
                <w14:ligatures w14:val="none"/>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BCAD17" w14:textId="77777777" w:rsidR="00163C8D" w:rsidRPr="00163C8D" w:rsidRDefault="00163C8D" w:rsidP="00163C8D">
            <w:pPr>
              <w:spacing w:after="0" w:line="240" w:lineRule="auto"/>
              <w:rPr>
                <w:rFonts w:ascii="Times New Roman" w:eastAsia="Times New Roman" w:hAnsi="Times New Roman" w:cs="Times New Roman"/>
                <w:b/>
                <w:kern w:val="0"/>
                <w:lang w:val="en-US" w:eastAsia="bg-BG"/>
                <w14:ligatures w14:val="none"/>
              </w:rPr>
            </w:pPr>
          </w:p>
        </w:tc>
        <w:tc>
          <w:tcPr>
            <w:tcW w:w="1669" w:type="dxa"/>
            <w:gridSpan w:val="2"/>
            <w:tcBorders>
              <w:top w:val="single" w:sz="4" w:space="0" w:color="auto"/>
              <w:left w:val="single" w:sz="4" w:space="0" w:color="auto"/>
              <w:bottom w:val="single" w:sz="4" w:space="0" w:color="auto"/>
              <w:right w:val="single" w:sz="4" w:space="0" w:color="auto"/>
            </w:tcBorders>
            <w:shd w:val="clear" w:color="auto" w:fill="auto"/>
          </w:tcPr>
          <w:p w14:paraId="25490E91"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От целева субсидия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C0A7E4"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От соб.прих.</w:t>
            </w:r>
          </w:p>
          <w:p w14:paraId="3FF5C027"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/МД/доф/</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51D9686A"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roofErr w:type="gramStart"/>
            <w:r w:rsidRPr="00163C8D">
              <w:rPr>
                <w:rFonts w:ascii="Times New Roman" w:eastAsia="Times New Roman" w:hAnsi="Times New Roman" w:cs="Times New Roman"/>
                <w:b/>
                <w:kern w:val="0"/>
                <w:sz w:val="16"/>
                <w:szCs w:val="16"/>
                <w:lang w:val="en-US" w:eastAsia="bg-BG"/>
                <w14:ligatures w14:val="none"/>
              </w:rPr>
              <w:t>От  КСФ</w:t>
            </w:r>
            <w:proofErr w:type="gramEnd"/>
            <w:r w:rsidRPr="00163C8D">
              <w:rPr>
                <w:rFonts w:ascii="Times New Roman" w:eastAsia="Times New Roman" w:hAnsi="Times New Roman" w:cs="Times New Roman"/>
                <w:b/>
                <w:kern w:val="0"/>
                <w:sz w:val="16"/>
                <w:szCs w:val="16"/>
                <w:lang w:val="en-US" w:eastAsia="bg-BG"/>
                <w14:ligatures w14:val="none"/>
              </w:rPr>
              <w:t>/РА</w:t>
            </w:r>
          </w:p>
          <w:p w14:paraId="1C8798F4"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19039871"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Други</w:t>
            </w:r>
          </w:p>
        </w:tc>
      </w:tr>
      <w:tr w:rsidR="00163C8D" w:rsidRPr="00163C8D" w14:paraId="76F4E965" w14:textId="77777777" w:rsidTr="00452716">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8D811A"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55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9E84D6"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5AB6AC"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1EAF69"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1177" w:type="dxa"/>
            <w:vMerge/>
            <w:tcBorders>
              <w:left w:val="single" w:sz="4" w:space="0" w:color="auto"/>
              <w:bottom w:val="single" w:sz="4" w:space="0" w:color="auto"/>
              <w:right w:val="single" w:sz="4" w:space="0" w:color="auto"/>
            </w:tcBorders>
            <w:vAlign w:val="center"/>
          </w:tcPr>
          <w:p w14:paraId="123C4190" w14:textId="77777777" w:rsidR="00163C8D" w:rsidRPr="00163C8D" w:rsidRDefault="00163C8D" w:rsidP="00163C8D">
            <w:pPr>
              <w:spacing w:after="0" w:line="240" w:lineRule="auto"/>
              <w:rPr>
                <w:rFonts w:ascii="Times New Roman" w:eastAsia="Times New Roman" w:hAnsi="Times New Roman" w:cs="Times New Roman"/>
                <w:b/>
                <w:kern w:val="0"/>
                <w:lang w:val="en-US" w:eastAsia="bg-BG"/>
                <w14:ligatures w14:val="none"/>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ABF2E0" w14:textId="77777777" w:rsidR="00163C8D" w:rsidRPr="00163C8D" w:rsidRDefault="00163C8D" w:rsidP="00163C8D">
            <w:pPr>
              <w:spacing w:after="0" w:line="240" w:lineRule="auto"/>
              <w:rPr>
                <w:rFonts w:ascii="Times New Roman" w:eastAsia="Times New Roman" w:hAnsi="Times New Roman" w:cs="Times New Roman"/>
                <w:b/>
                <w:kern w:val="0"/>
                <w:lang w:val="en-US" w:eastAsia="bg-BG"/>
                <w14:ligatures w14:val="none"/>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B9152BD"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ДД</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712014EB"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МД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6CF69AA"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0E1586FD"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E83E7F"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ДД</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B27CE1"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МД/доф.</w:t>
            </w:r>
          </w:p>
          <w:p w14:paraId="5C6DAF8F"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
        </w:tc>
      </w:tr>
      <w:tr w:rsidR="00163C8D" w:rsidRPr="00163C8D" w14:paraId="77F794DD"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2CAACFD6"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1</w:t>
            </w:r>
          </w:p>
        </w:tc>
        <w:tc>
          <w:tcPr>
            <w:tcW w:w="5593" w:type="dxa"/>
            <w:tcBorders>
              <w:top w:val="single" w:sz="4" w:space="0" w:color="auto"/>
              <w:left w:val="single" w:sz="4" w:space="0" w:color="auto"/>
              <w:bottom w:val="single" w:sz="4" w:space="0" w:color="auto"/>
              <w:right w:val="single" w:sz="4" w:space="0" w:color="auto"/>
            </w:tcBorders>
            <w:shd w:val="clear" w:color="auto" w:fill="auto"/>
          </w:tcPr>
          <w:p w14:paraId="2FF4203B"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8548F5"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4CAA74"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4</w:t>
            </w:r>
          </w:p>
        </w:tc>
        <w:tc>
          <w:tcPr>
            <w:tcW w:w="1177" w:type="dxa"/>
            <w:tcBorders>
              <w:top w:val="single" w:sz="4" w:space="0" w:color="auto"/>
              <w:left w:val="single" w:sz="4" w:space="0" w:color="auto"/>
              <w:bottom w:val="single" w:sz="4" w:space="0" w:color="auto"/>
              <w:right w:val="single" w:sz="4" w:space="0" w:color="auto"/>
            </w:tcBorders>
          </w:tcPr>
          <w:p w14:paraId="773420F8"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5E1BB9D"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6</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FE730B4"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7</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43444BD9"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E1E913C"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9</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65B6769F"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F1AB13"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3CAE4E"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12</w:t>
            </w:r>
          </w:p>
        </w:tc>
      </w:tr>
      <w:tr w:rsidR="00163C8D" w:rsidRPr="00163C8D" w14:paraId="3FF2FC1B"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7016DAC4"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593" w:type="dxa"/>
            <w:tcBorders>
              <w:top w:val="single" w:sz="4" w:space="0" w:color="auto"/>
              <w:left w:val="single" w:sz="4" w:space="0" w:color="auto"/>
              <w:bottom w:val="single" w:sz="4" w:space="0" w:color="auto"/>
              <w:right w:val="single" w:sz="4" w:space="0" w:color="auto"/>
            </w:tcBorders>
            <w:shd w:val="clear" w:color="auto" w:fill="auto"/>
          </w:tcPr>
          <w:p w14:paraId="37D39467" w14:textId="77777777" w:rsidR="00163C8D" w:rsidRPr="00163C8D" w:rsidRDefault="00163C8D" w:rsidP="00163C8D">
            <w:pPr>
              <w:spacing w:after="0" w:line="240" w:lineRule="auto"/>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kern w:val="0"/>
                <w:sz w:val="18"/>
                <w:szCs w:val="18"/>
                <w:lang w:val="en-US" w:eastAsia="bg-BG"/>
                <w14:ligatures w14:val="none"/>
              </w:rPr>
              <w:t>Функция 07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F10F5B"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E6EB08"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61D344A2"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0FCD392"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E4D3DE9"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744D047C"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B2038E"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4D3F37D3"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4D804F"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400454"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r>
      <w:tr w:rsidR="00163C8D" w:rsidRPr="00163C8D" w14:paraId="5AB572F0"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67BE7FBB"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5593" w:type="dxa"/>
            <w:tcBorders>
              <w:top w:val="single" w:sz="4" w:space="0" w:color="auto"/>
              <w:left w:val="single" w:sz="4" w:space="0" w:color="auto"/>
              <w:bottom w:val="single" w:sz="4" w:space="0" w:color="auto"/>
              <w:right w:val="single" w:sz="4" w:space="0" w:color="auto"/>
            </w:tcBorders>
            <w:shd w:val="clear" w:color="auto" w:fill="auto"/>
          </w:tcPr>
          <w:p w14:paraId="123726AB" w14:textId="77777777" w:rsidR="00163C8D" w:rsidRPr="00163C8D" w:rsidRDefault="00163C8D" w:rsidP="00163C8D">
            <w:pPr>
              <w:spacing w:after="0" w:line="240" w:lineRule="auto"/>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D319A7"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8C09F7"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68670A97"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40E3618"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03E1E7F"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2A24B791"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A30FD0"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53A28C1B"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E5D714"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78E9FE"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
        </w:tc>
      </w:tr>
      <w:tr w:rsidR="00163C8D" w:rsidRPr="00163C8D" w14:paraId="049874F9"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7E074DD4"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51</w:t>
            </w:r>
          </w:p>
        </w:tc>
        <w:tc>
          <w:tcPr>
            <w:tcW w:w="5593" w:type="dxa"/>
            <w:tcBorders>
              <w:top w:val="single" w:sz="4" w:space="0" w:color="auto"/>
              <w:left w:val="single" w:sz="4" w:space="0" w:color="auto"/>
              <w:bottom w:val="single" w:sz="4" w:space="0" w:color="auto"/>
              <w:right w:val="single" w:sz="4" w:space="0" w:color="auto"/>
            </w:tcBorders>
            <w:shd w:val="clear" w:color="auto" w:fill="auto"/>
          </w:tcPr>
          <w:p w14:paraId="7941CCC0" w14:textId="77777777" w:rsidR="00163C8D" w:rsidRPr="00163C8D" w:rsidRDefault="00163C8D" w:rsidP="00163C8D">
            <w:pPr>
              <w:spacing w:after="0" w:line="240" w:lineRule="auto"/>
              <w:rPr>
                <w:rFonts w:ascii="Times New Roman" w:eastAsia="Times New Roman" w:hAnsi="Times New Roman" w:cs="Times New Roman"/>
                <w:kern w:val="0"/>
                <w:sz w:val="18"/>
                <w:szCs w:val="18"/>
                <w:lang w:val="en-US" w:eastAsia="bg-BG"/>
                <w14:ligatures w14:val="none"/>
              </w:rPr>
            </w:pPr>
            <w:r w:rsidRPr="00163C8D">
              <w:rPr>
                <w:rFonts w:ascii="Times New Roman" w:eastAsia="Times New Roman" w:hAnsi="Times New Roman" w:cs="Times New Roman"/>
                <w:color w:val="0000FF"/>
                <w:kern w:val="0"/>
                <w:sz w:val="18"/>
                <w:szCs w:val="18"/>
                <w:lang w:val="en-US" w:eastAsia="bg-BG"/>
                <w14:ligatures w14:val="none"/>
              </w:rPr>
              <w:t xml:space="preserve">Погасяване на главница за капиталов разход по Рамково кредитно споразумение (РКС) по договор за кредит №1129/02.12.2019 г. с Фонд ФЛАГ за изпълнение на проекти по ОП Региони в растеж, ОП Околна среда и ТГС „Румъния – </w:t>
            </w:r>
            <w:proofErr w:type="gramStart"/>
            <w:r w:rsidRPr="00163C8D">
              <w:rPr>
                <w:rFonts w:ascii="Times New Roman" w:eastAsia="Times New Roman" w:hAnsi="Times New Roman" w:cs="Times New Roman"/>
                <w:color w:val="0000FF"/>
                <w:kern w:val="0"/>
                <w:sz w:val="18"/>
                <w:szCs w:val="18"/>
                <w:lang w:val="en-US" w:eastAsia="bg-BG"/>
                <w14:ligatures w14:val="none"/>
              </w:rPr>
              <w:t>България“</w:t>
            </w:r>
            <w:r w:rsidRPr="00163C8D">
              <w:rPr>
                <w:rFonts w:ascii="Times New Roman" w:eastAsia="Times New Roman" w:hAnsi="Times New Roman" w:cs="Times New Roman"/>
                <w:kern w:val="0"/>
                <w:sz w:val="18"/>
                <w:szCs w:val="18"/>
                <w:lang w:val="en-US" w:eastAsia="bg-BG"/>
                <w14:ligatures w14:val="none"/>
              </w:rPr>
              <w:t xml:space="preserve"> .</w:t>
            </w:r>
            <w:proofErr w:type="gramEnd"/>
            <w:r w:rsidRPr="00163C8D">
              <w:rPr>
                <w:rFonts w:ascii="Times New Roman" w:eastAsia="Times New Roman" w:hAnsi="Times New Roman" w:cs="Times New Roman"/>
                <w:kern w:val="0"/>
                <w:sz w:val="18"/>
                <w:szCs w:val="18"/>
                <w:lang w:val="en-US" w:eastAsia="bg-BG"/>
                <w14:ligatures w14:val="none"/>
              </w:rPr>
              <w:t xml:space="preserve"> Обща ст/ст на договора: 1 212 033 лв.</w:t>
            </w:r>
          </w:p>
          <w:p w14:paraId="6C58E300" w14:textId="77777777" w:rsidR="00163C8D" w:rsidRPr="00163C8D" w:rsidRDefault="00163C8D" w:rsidP="00163C8D">
            <w:pPr>
              <w:spacing w:after="0" w:line="240" w:lineRule="auto"/>
              <w:rPr>
                <w:rFonts w:ascii="Times New Roman" w:eastAsia="Times New Roman" w:hAnsi="Times New Roman" w:cs="Times New Roman"/>
                <w:kern w:val="0"/>
                <w:sz w:val="18"/>
                <w:szCs w:val="18"/>
                <w:lang w:val="en-US" w:eastAsia="bg-BG"/>
                <w14:ligatures w14:val="none"/>
              </w:rPr>
            </w:pPr>
            <w:r w:rsidRPr="00163C8D">
              <w:rPr>
                <w:rFonts w:ascii="Times New Roman" w:eastAsia="Times New Roman" w:hAnsi="Times New Roman" w:cs="Times New Roman"/>
                <w:kern w:val="0"/>
                <w:sz w:val="18"/>
                <w:szCs w:val="18"/>
                <w:lang w:val="en-US" w:eastAsia="bg-BG"/>
                <w14:ligatures w14:val="none"/>
              </w:rPr>
              <w:t xml:space="preserve">За периода 25.01.2020 г. – 25.10.2029 г. – 118 равни последователни месечни вноски по 10 185 лв. всяка (9985 лв. КР+ 200 лв. текущи р-ди), до 25.11.2029 г. последна изравнителна вноска от 10 203 лв. </w:t>
            </w:r>
          </w:p>
          <w:p w14:paraId="29095D94" w14:textId="77777777" w:rsidR="00163C8D" w:rsidRPr="00163C8D" w:rsidRDefault="00163C8D" w:rsidP="00163C8D">
            <w:pPr>
              <w:spacing w:after="0" w:line="240" w:lineRule="auto"/>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color w:val="FF0000"/>
                <w:kern w:val="0"/>
                <w:sz w:val="16"/>
                <w:szCs w:val="16"/>
                <w:lang w:val="en-US" w:eastAsia="bg-BG"/>
                <w14:ligatures w14:val="none"/>
              </w:rPr>
              <w:t>Преходен остатък за 2024 г. от целева суб-я за КР от 2023 г.: 119 820 лв.</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57C3DD"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2019-2029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01F1F8"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ru-RU" w:eastAsia="bg-BG"/>
                <w14:ligatures w14:val="none"/>
              </w:rPr>
              <w:t>479 280</w:t>
            </w:r>
          </w:p>
        </w:tc>
        <w:tc>
          <w:tcPr>
            <w:tcW w:w="1177" w:type="dxa"/>
            <w:tcBorders>
              <w:top w:val="single" w:sz="4" w:space="0" w:color="auto"/>
              <w:left w:val="single" w:sz="4" w:space="0" w:color="auto"/>
              <w:bottom w:val="single" w:sz="4" w:space="0" w:color="auto"/>
              <w:right w:val="single" w:sz="4" w:space="0" w:color="auto"/>
            </w:tcBorders>
          </w:tcPr>
          <w:p w14:paraId="3EAC7429"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287 568</w:t>
            </w:r>
          </w:p>
          <w:p w14:paraId="78F12427"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p>
          <w:p w14:paraId="5604F583" w14:textId="77777777" w:rsidR="00163C8D" w:rsidRPr="00163C8D" w:rsidRDefault="00163C8D" w:rsidP="00163C8D">
            <w:pPr>
              <w:spacing w:after="0" w:line="240" w:lineRule="auto"/>
              <w:jc w:val="right"/>
              <w:rPr>
                <w:rFonts w:ascii="Times New Roman" w:eastAsia="Times New Roman" w:hAnsi="Times New Roman" w:cs="Times New Roman"/>
                <w:b/>
                <w:bCs/>
                <w:i/>
                <w:color w:val="FF0000"/>
                <w:kern w:val="0"/>
                <w:sz w:val="18"/>
                <w:szCs w:val="18"/>
                <w:lang w:val="en-US" w:eastAsia="bg-BG"/>
                <w14:ligatures w14:val="none"/>
              </w:rPr>
            </w:pPr>
            <w:r w:rsidRPr="00163C8D">
              <w:rPr>
                <w:rFonts w:ascii="Times New Roman" w:eastAsia="Times New Roman" w:hAnsi="Times New Roman" w:cs="Times New Roman"/>
                <w:b/>
                <w:bCs/>
                <w:i/>
                <w:color w:val="FF0000"/>
                <w:kern w:val="0"/>
                <w:sz w:val="18"/>
                <w:szCs w:val="18"/>
                <w:lang w:val="en-US" w:eastAsia="bg-BG"/>
                <w14:ligatures w14:val="none"/>
              </w:rPr>
              <w:t xml:space="preserve">в т.ч. </w:t>
            </w:r>
          </w:p>
          <w:p w14:paraId="174B7A7C" w14:textId="77777777" w:rsidR="00163C8D" w:rsidRPr="00163C8D" w:rsidRDefault="00163C8D" w:rsidP="00163C8D">
            <w:pPr>
              <w:spacing w:after="0" w:line="240" w:lineRule="auto"/>
              <w:jc w:val="right"/>
              <w:rPr>
                <w:rFonts w:ascii="Times New Roman" w:eastAsia="Times New Roman" w:hAnsi="Times New Roman" w:cs="Times New Roman"/>
                <w:b/>
                <w:bCs/>
                <w:i/>
                <w:color w:val="FF0000"/>
                <w:kern w:val="0"/>
                <w:sz w:val="16"/>
                <w:szCs w:val="16"/>
                <w:lang w:val="en-US" w:eastAsia="bg-BG"/>
                <w14:ligatures w14:val="none"/>
              </w:rPr>
            </w:pPr>
            <w:r w:rsidRPr="00163C8D">
              <w:rPr>
                <w:rFonts w:ascii="Times New Roman" w:eastAsia="Times New Roman" w:hAnsi="Times New Roman" w:cs="Times New Roman"/>
                <w:b/>
                <w:bCs/>
                <w:i/>
                <w:color w:val="FF0000"/>
                <w:kern w:val="0"/>
                <w:sz w:val="18"/>
                <w:szCs w:val="18"/>
                <w:lang w:val="en-US" w:eastAsia="bg-BG"/>
                <w14:ligatures w14:val="none"/>
              </w:rPr>
              <w:t>119 820 лв.</w:t>
            </w:r>
            <w:r w:rsidRPr="00163C8D">
              <w:rPr>
                <w:rFonts w:ascii="Times New Roman" w:eastAsia="Times New Roman" w:hAnsi="Times New Roman" w:cs="Times New Roman"/>
                <w:i/>
                <w:kern w:val="0"/>
                <w:sz w:val="20"/>
                <w:szCs w:val="20"/>
                <w:lang w:val="en-US" w:eastAsia="bg-BG"/>
                <w14:ligatures w14:val="none"/>
              </w:rPr>
              <w:t xml:space="preserve"> </w:t>
            </w:r>
            <w:proofErr w:type="gramStart"/>
            <w:r w:rsidRPr="00163C8D">
              <w:rPr>
                <w:rFonts w:ascii="Times New Roman" w:eastAsia="Times New Roman" w:hAnsi="Times New Roman" w:cs="Times New Roman"/>
                <w:b/>
                <w:bCs/>
                <w:i/>
                <w:color w:val="FF0000"/>
                <w:kern w:val="0"/>
                <w:sz w:val="16"/>
                <w:szCs w:val="16"/>
                <w:lang w:val="en-US" w:eastAsia="bg-BG"/>
                <w14:ligatures w14:val="none"/>
              </w:rPr>
              <w:t>прех.ост</w:t>
            </w:r>
            <w:proofErr w:type="gramEnd"/>
            <w:r w:rsidRPr="00163C8D">
              <w:rPr>
                <w:rFonts w:ascii="Times New Roman" w:eastAsia="Times New Roman" w:hAnsi="Times New Roman" w:cs="Times New Roman"/>
                <w:b/>
                <w:bCs/>
                <w:i/>
                <w:color w:val="FF0000"/>
                <w:kern w:val="0"/>
                <w:sz w:val="16"/>
                <w:szCs w:val="16"/>
                <w:lang w:val="en-US" w:eastAsia="bg-BG"/>
                <w14:ligatures w14:val="none"/>
              </w:rPr>
              <w:t>.</w:t>
            </w:r>
          </w:p>
          <w:p w14:paraId="45A69CFF"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bCs/>
                <w:i/>
                <w:color w:val="FF0000"/>
                <w:kern w:val="0"/>
                <w:sz w:val="16"/>
                <w:szCs w:val="16"/>
                <w:lang w:val="en-US" w:eastAsia="bg-BG"/>
                <w14:ligatures w14:val="none"/>
              </w:rPr>
              <w:t>от целева субс. за КР от 2023 г.</w:t>
            </w:r>
          </w:p>
          <w:p w14:paraId="23E1B416"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4C6747B"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287 568</w:t>
            </w:r>
          </w:p>
          <w:p w14:paraId="6C6F46E8"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p>
          <w:p w14:paraId="04002347" w14:textId="77777777" w:rsidR="00163C8D" w:rsidRPr="00163C8D" w:rsidRDefault="00163C8D" w:rsidP="00163C8D">
            <w:pPr>
              <w:spacing w:after="0" w:line="240" w:lineRule="auto"/>
              <w:jc w:val="right"/>
              <w:rPr>
                <w:rFonts w:ascii="Times New Roman" w:eastAsia="Times New Roman" w:hAnsi="Times New Roman" w:cs="Times New Roman"/>
                <w:b/>
                <w:bCs/>
                <w:i/>
                <w:color w:val="FF0000"/>
                <w:kern w:val="0"/>
                <w:sz w:val="18"/>
                <w:szCs w:val="18"/>
                <w:lang w:val="en-US" w:eastAsia="bg-BG"/>
                <w14:ligatures w14:val="none"/>
              </w:rPr>
            </w:pPr>
            <w:r w:rsidRPr="00163C8D">
              <w:rPr>
                <w:rFonts w:ascii="Times New Roman" w:eastAsia="Times New Roman" w:hAnsi="Times New Roman" w:cs="Times New Roman"/>
                <w:b/>
                <w:bCs/>
                <w:i/>
                <w:color w:val="FF0000"/>
                <w:kern w:val="0"/>
                <w:sz w:val="18"/>
                <w:szCs w:val="18"/>
                <w:lang w:val="en-US" w:eastAsia="bg-BG"/>
                <w14:ligatures w14:val="none"/>
              </w:rPr>
              <w:t xml:space="preserve">в т.ч. </w:t>
            </w:r>
          </w:p>
          <w:p w14:paraId="14560AFA" w14:textId="77777777" w:rsidR="00163C8D" w:rsidRPr="00163C8D" w:rsidRDefault="00163C8D" w:rsidP="00163C8D">
            <w:pPr>
              <w:spacing w:after="0" w:line="240" w:lineRule="auto"/>
              <w:jc w:val="right"/>
              <w:rPr>
                <w:rFonts w:ascii="Times New Roman" w:eastAsia="Times New Roman" w:hAnsi="Times New Roman" w:cs="Times New Roman"/>
                <w:b/>
                <w:bCs/>
                <w:i/>
                <w:color w:val="FF0000"/>
                <w:kern w:val="0"/>
                <w:sz w:val="16"/>
                <w:szCs w:val="16"/>
                <w:lang w:val="en-US" w:eastAsia="bg-BG"/>
                <w14:ligatures w14:val="none"/>
              </w:rPr>
            </w:pPr>
            <w:r w:rsidRPr="00163C8D">
              <w:rPr>
                <w:rFonts w:ascii="Times New Roman" w:eastAsia="Times New Roman" w:hAnsi="Times New Roman" w:cs="Times New Roman"/>
                <w:b/>
                <w:bCs/>
                <w:i/>
                <w:color w:val="FF0000"/>
                <w:kern w:val="0"/>
                <w:sz w:val="18"/>
                <w:szCs w:val="18"/>
                <w:lang w:val="en-US" w:eastAsia="bg-BG"/>
                <w14:ligatures w14:val="none"/>
              </w:rPr>
              <w:t>119 820 лв.</w:t>
            </w:r>
            <w:r w:rsidRPr="00163C8D">
              <w:rPr>
                <w:rFonts w:ascii="Times New Roman" w:eastAsia="Times New Roman" w:hAnsi="Times New Roman" w:cs="Times New Roman"/>
                <w:i/>
                <w:kern w:val="0"/>
                <w:sz w:val="20"/>
                <w:szCs w:val="20"/>
                <w:lang w:val="en-US" w:eastAsia="bg-BG"/>
                <w14:ligatures w14:val="none"/>
              </w:rPr>
              <w:t xml:space="preserve"> </w:t>
            </w:r>
            <w:proofErr w:type="gramStart"/>
            <w:r w:rsidRPr="00163C8D">
              <w:rPr>
                <w:rFonts w:ascii="Times New Roman" w:eastAsia="Times New Roman" w:hAnsi="Times New Roman" w:cs="Times New Roman"/>
                <w:b/>
                <w:bCs/>
                <w:i/>
                <w:color w:val="FF0000"/>
                <w:kern w:val="0"/>
                <w:sz w:val="16"/>
                <w:szCs w:val="16"/>
                <w:lang w:val="en-US" w:eastAsia="bg-BG"/>
                <w14:ligatures w14:val="none"/>
              </w:rPr>
              <w:t>прех.ост</w:t>
            </w:r>
            <w:proofErr w:type="gramEnd"/>
            <w:r w:rsidRPr="00163C8D">
              <w:rPr>
                <w:rFonts w:ascii="Times New Roman" w:eastAsia="Times New Roman" w:hAnsi="Times New Roman" w:cs="Times New Roman"/>
                <w:b/>
                <w:bCs/>
                <w:i/>
                <w:color w:val="FF0000"/>
                <w:kern w:val="0"/>
                <w:sz w:val="16"/>
                <w:szCs w:val="16"/>
                <w:lang w:val="en-US" w:eastAsia="bg-BG"/>
                <w14:ligatures w14:val="none"/>
              </w:rPr>
              <w:t>.</w:t>
            </w:r>
          </w:p>
          <w:p w14:paraId="43EFC46E"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bCs/>
                <w:i/>
                <w:color w:val="FF0000"/>
                <w:kern w:val="0"/>
                <w:sz w:val="16"/>
                <w:szCs w:val="16"/>
                <w:lang w:val="en-US" w:eastAsia="bg-BG"/>
                <w14:ligatures w14:val="none"/>
              </w:rPr>
              <w:t>от целева субс. за КР от 2023 г.</w:t>
            </w:r>
          </w:p>
          <w:p w14:paraId="604F7EDC"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4C2A206"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19CEB3CC" w14:textId="77777777" w:rsidR="00163C8D" w:rsidRPr="00163C8D" w:rsidRDefault="00163C8D" w:rsidP="00163C8D">
            <w:pPr>
              <w:spacing w:after="0" w:line="240" w:lineRule="auto"/>
              <w:jc w:val="right"/>
              <w:rPr>
                <w:rFonts w:ascii="Times New Roman" w:eastAsia="Times New Roman" w:hAnsi="Times New Roman" w:cs="Times New Roman"/>
                <w:b/>
                <w:bCs/>
                <w:i/>
                <w:kern w:val="0"/>
                <w:sz w:val="20"/>
                <w:szCs w:val="20"/>
                <w:lang w:val="en-US" w:eastAsia="bg-BG"/>
                <w14:ligatures w14:val="none"/>
              </w:rPr>
            </w:pPr>
            <w:r w:rsidRPr="00163C8D">
              <w:rPr>
                <w:rFonts w:ascii="Times New Roman" w:eastAsia="Times New Roman" w:hAnsi="Times New Roman" w:cs="Times New Roman"/>
                <w:b/>
                <w:bCs/>
                <w:i/>
                <w:kern w:val="0"/>
                <w:sz w:val="20"/>
                <w:szCs w:val="20"/>
                <w:lang w:val="en-US" w:eastAsia="bg-BG"/>
                <w14:ligatures w14:val="none"/>
              </w:rPr>
              <w:t>167 748</w:t>
            </w:r>
          </w:p>
          <w:p w14:paraId="29D45700" w14:textId="77777777" w:rsidR="00163C8D" w:rsidRPr="00163C8D" w:rsidRDefault="00163C8D" w:rsidP="00163C8D">
            <w:pPr>
              <w:spacing w:after="0" w:line="240" w:lineRule="auto"/>
              <w:jc w:val="right"/>
              <w:rPr>
                <w:rFonts w:ascii="Times New Roman" w:eastAsia="Times New Roman" w:hAnsi="Times New Roman" w:cs="Times New Roman"/>
                <w:b/>
                <w:bCs/>
                <w:i/>
                <w:kern w:val="0"/>
                <w:sz w:val="20"/>
                <w:szCs w:val="20"/>
                <w:lang w:val="en-US" w:eastAsia="bg-BG"/>
                <w14:ligatures w14:val="none"/>
              </w:rPr>
            </w:pPr>
          </w:p>
          <w:p w14:paraId="521A7630" w14:textId="77777777" w:rsidR="00163C8D" w:rsidRPr="00163C8D" w:rsidRDefault="00163C8D" w:rsidP="00163C8D">
            <w:pPr>
              <w:spacing w:after="0" w:line="240" w:lineRule="auto"/>
              <w:jc w:val="right"/>
              <w:rPr>
                <w:rFonts w:ascii="Times New Roman" w:eastAsia="Times New Roman" w:hAnsi="Times New Roman" w:cs="Times New Roman"/>
                <w:b/>
                <w:bCs/>
                <w:i/>
                <w:kern w:val="0"/>
                <w:sz w:val="20"/>
                <w:szCs w:val="20"/>
                <w:lang w:val="en-US" w:eastAsia="bg-BG"/>
                <w14:ligatures w14:val="none"/>
              </w:rPr>
            </w:pPr>
          </w:p>
          <w:p w14:paraId="5C34EB73" w14:textId="77777777" w:rsidR="00163C8D" w:rsidRPr="00163C8D" w:rsidRDefault="00163C8D" w:rsidP="00163C8D">
            <w:pPr>
              <w:spacing w:after="0" w:line="240" w:lineRule="auto"/>
              <w:jc w:val="right"/>
              <w:rPr>
                <w:rFonts w:ascii="Times New Roman" w:eastAsia="Times New Roman" w:hAnsi="Times New Roman" w:cs="Times New Roman"/>
                <w:b/>
                <w:i/>
                <w:color w:val="4472C4"/>
                <w:kern w:val="0"/>
                <w:sz w:val="14"/>
                <w:szCs w:val="14"/>
                <w:lang w:val="ru-RU" w:eastAsia="bg-BG"/>
                <w14:ligatures w14:val="none"/>
              </w:rPr>
            </w:pPr>
            <w:r w:rsidRPr="00163C8D">
              <w:rPr>
                <w:rFonts w:ascii="Times New Roman" w:eastAsia="Times New Roman" w:hAnsi="Times New Roman" w:cs="Times New Roman"/>
                <w:b/>
                <w:i/>
                <w:color w:val="4472C4"/>
                <w:kern w:val="0"/>
                <w:sz w:val="14"/>
                <w:szCs w:val="14"/>
                <w:lang w:val="en-US" w:eastAsia="bg-BG"/>
                <w14:ligatures w14:val="none"/>
              </w:rPr>
              <w:t xml:space="preserve">(по прихода, </w:t>
            </w:r>
          </w:p>
          <w:p w14:paraId="753976B6" w14:textId="77777777" w:rsidR="00163C8D" w:rsidRPr="00163C8D" w:rsidRDefault="00163C8D" w:rsidP="00163C8D">
            <w:pPr>
              <w:spacing w:after="0" w:line="240" w:lineRule="auto"/>
              <w:jc w:val="right"/>
              <w:rPr>
                <w:rFonts w:ascii="Times New Roman" w:eastAsia="Times New Roman" w:hAnsi="Times New Roman" w:cs="Times New Roman"/>
                <w:b/>
                <w:i/>
                <w:color w:val="4472C4"/>
                <w:kern w:val="0"/>
                <w:sz w:val="14"/>
                <w:szCs w:val="14"/>
                <w:lang w:val="ru-RU" w:eastAsia="bg-BG"/>
                <w14:ligatures w14:val="none"/>
              </w:rPr>
            </w:pPr>
            <w:r w:rsidRPr="00163C8D">
              <w:rPr>
                <w:rFonts w:ascii="Times New Roman" w:eastAsia="Times New Roman" w:hAnsi="Times New Roman" w:cs="Times New Roman"/>
                <w:b/>
                <w:i/>
                <w:color w:val="4472C4"/>
                <w:kern w:val="0"/>
                <w:sz w:val="14"/>
                <w:szCs w:val="14"/>
                <w:lang w:val="en-US" w:eastAsia="bg-BG"/>
                <w14:ligatures w14:val="none"/>
              </w:rPr>
              <w:t>(-) §</w:t>
            </w:r>
            <w:r w:rsidRPr="00163C8D">
              <w:rPr>
                <w:rFonts w:ascii="Times New Roman" w:eastAsia="Times New Roman" w:hAnsi="Times New Roman" w:cs="Times New Roman"/>
                <w:b/>
                <w:i/>
                <w:color w:val="4472C4"/>
                <w:kern w:val="0"/>
                <w:sz w:val="14"/>
                <w:szCs w:val="14"/>
                <w:lang w:val="ru-RU" w:eastAsia="bg-BG"/>
                <w14:ligatures w14:val="none"/>
              </w:rPr>
              <w:t>83</w:t>
            </w:r>
            <w:r w:rsidRPr="00163C8D">
              <w:rPr>
                <w:rFonts w:ascii="Times New Roman" w:eastAsia="Times New Roman" w:hAnsi="Times New Roman" w:cs="Times New Roman"/>
                <w:b/>
                <w:i/>
                <w:color w:val="4472C4"/>
                <w:kern w:val="0"/>
                <w:sz w:val="14"/>
                <w:szCs w:val="14"/>
                <w:lang w:val="en-US" w:eastAsia="bg-BG"/>
                <w14:ligatures w14:val="none"/>
              </w:rPr>
              <w:t>-</w:t>
            </w:r>
            <w:r w:rsidRPr="00163C8D">
              <w:rPr>
                <w:rFonts w:ascii="Times New Roman" w:eastAsia="Times New Roman" w:hAnsi="Times New Roman" w:cs="Times New Roman"/>
                <w:b/>
                <w:i/>
                <w:color w:val="4472C4"/>
                <w:kern w:val="0"/>
                <w:sz w:val="14"/>
                <w:szCs w:val="14"/>
                <w:lang w:val="ru-RU" w:eastAsia="bg-BG"/>
                <w14:ligatures w14:val="none"/>
              </w:rPr>
              <w:t>8</w:t>
            </w:r>
            <w:r w:rsidRPr="00163C8D">
              <w:rPr>
                <w:rFonts w:ascii="Times New Roman" w:eastAsia="Times New Roman" w:hAnsi="Times New Roman" w:cs="Times New Roman"/>
                <w:b/>
                <w:i/>
                <w:color w:val="4472C4"/>
                <w:kern w:val="0"/>
                <w:sz w:val="14"/>
                <w:szCs w:val="14"/>
                <w:lang w:val="en-US" w:eastAsia="bg-BG"/>
                <w14:ligatures w14:val="none"/>
              </w:rPr>
              <w:t>2,</w:t>
            </w:r>
          </w:p>
          <w:p w14:paraId="388C1F73" w14:textId="77777777" w:rsidR="00163C8D" w:rsidRPr="00163C8D" w:rsidRDefault="00163C8D" w:rsidP="00163C8D">
            <w:pPr>
              <w:spacing w:after="0" w:line="240" w:lineRule="auto"/>
              <w:jc w:val="right"/>
              <w:rPr>
                <w:rFonts w:ascii="Times New Roman" w:eastAsia="Times New Roman" w:hAnsi="Times New Roman" w:cs="Times New Roman"/>
                <w:b/>
                <w:i/>
                <w:color w:val="4472C4"/>
                <w:kern w:val="0"/>
                <w:sz w:val="14"/>
                <w:szCs w:val="14"/>
                <w:lang w:val="en-US" w:eastAsia="bg-BG"/>
                <w14:ligatures w14:val="none"/>
              </w:rPr>
            </w:pPr>
            <w:r w:rsidRPr="00163C8D">
              <w:rPr>
                <w:rFonts w:ascii="Times New Roman" w:eastAsia="Times New Roman" w:hAnsi="Times New Roman" w:cs="Times New Roman"/>
                <w:b/>
                <w:i/>
                <w:color w:val="4472C4"/>
                <w:kern w:val="0"/>
                <w:sz w:val="14"/>
                <w:szCs w:val="14"/>
                <w:lang w:val="en-US" w:eastAsia="bg-BG"/>
                <w14:ligatures w14:val="none"/>
              </w:rPr>
              <w:t xml:space="preserve">в т.ч. </w:t>
            </w:r>
          </w:p>
          <w:p w14:paraId="729F5804" w14:textId="77777777" w:rsidR="00163C8D" w:rsidRPr="00163C8D" w:rsidRDefault="00163C8D" w:rsidP="00163C8D">
            <w:pPr>
              <w:spacing w:after="0" w:line="240" w:lineRule="auto"/>
              <w:jc w:val="right"/>
              <w:rPr>
                <w:rFonts w:ascii="Times New Roman" w:eastAsia="Times New Roman" w:hAnsi="Times New Roman" w:cs="Times New Roman"/>
                <w:b/>
                <w:i/>
                <w:color w:val="4472C4"/>
                <w:kern w:val="0"/>
                <w:sz w:val="14"/>
                <w:szCs w:val="14"/>
                <w:lang w:val="en-US" w:eastAsia="bg-BG"/>
                <w14:ligatures w14:val="none"/>
              </w:rPr>
            </w:pPr>
            <w:r w:rsidRPr="00163C8D">
              <w:rPr>
                <w:rFonts w:ascii="Times New Roman" w:eastAsia="Times New Roman" w:hAnsi="Times New Roman" w:cs="Times New Roman"/>
                <w:b/>
                <w:i/>
                <w:color w:val="4472C4"/>
                <w:kern w:val="0"/>
                <w:sz w:val="14"/>
                <w:szCs w:val="14"/>
                <w:lang w:val="en-US" w:eastAsia="bg-BG"/>
                <w14:ligatures w14:val="none"/>
              </w:rPr>
              <w:t>(-) §83-89 Фонд ФЛАГ</w:t>
            </w:r>
          </w:p>
          <w:p w14:paraId="6600781A"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0C77F4"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r w:rsidRPr="00163C8D">
              <w:rPr>
                <w:rFonts w:ascii="Times New Roman" w:eastAsia="Times New Roman" w:hAnsi="Times New Roman" w:cs="Times New Roman"/>
                <w:i/>
                <w:kern w:val="0"/>
                <w:sz w:val="16"/>
                <w:szCs w:val="16"/>
                <w:lang w:val="en-US" w:eastAsia="bg-BG"/>
                <w14:ligatures w14:val="none"/>
              </w:rPr>
              <w:t>.</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6862A4CE"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B595285"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BF906F" w14:textId="77777777" w:rsidR="00163C8D" w:rsidRPr="00163C8D" w:rsidRDefault="00163C8D" w:rsidP="00163C8D">
            <w:pPr>
              <w:spacing w:after="0" w:line="240" w:lineRule="auto"/>
              <w:jc w:val="right"/>
              <w:rPr>
                <w:rFonts w:ascii="Times New Roman" w:eastAsia="Times New Roman" w:hAnsi="Times New Roman" w:cs="Times New Roman"/>
                <w:b/>
                <w:bCs/>
                <w:i/>
                <w:kern w:val="0"/>
                <w:sz w:val="20"/>
                <w:szCs w:val="20"/>
                <w:lang w:val="en-US" w:eastAsia="bg-BG"/>
                <w14:ligatures w14:val="none"/>
              </w:rPr>
            </w:pPr>
            <w:r w:rsidRPr="00163C8D">
              <w:rPr>
                <w:rFonts w:ascii="Times New Roman" w:eastAsia="Times New Roman" w:hAnsi="Times New Roman" w:cs="Times New Roman"/>
                <w:b/>
                <w:bCs/>
                <w:i/>
                <w:kern w:val="0"/>
                <w:sz w:val="20"/>
                <w:szCs w:val="20"/>
                <w:lang w:val="en-US" w:eastAsia="bg-BG"/>
                <w14:ligatures w14:val="none"/>
              </w:rPr>
              <w:t>119 820</w:t>
            </w:r>
          </w:p>
          <w:p w14:paraId="7C14BD2D"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p>
          <w:p w14:paraId="42AA52CC"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в т.ч.:</w:t>
            </w:r>
          </w:p>
          <w:p w14:paraId="1B3721DF" w14:textId="77777777" w:rsidR="00163C8D" w:rsidRPr="00163C8D" w:rsidRDefault="00163C8D" w:rsidP="00163C8D">
            <w:pPr>
              <w:spacing w:after="0" w:line="240" w:lineRule="auto"/>
              <w:jc w:val="right"/>
              <w:rPr>
                <w:rFonts w:ascii="Times New Roman" w:eastAsia="Times New Roman" w:hAnsi="Times New Roman" w:cs="Times New Roman"/>
                <w:b/>
                <w:bCs/>
                <w:i/>
                <w:color w:val="FF0000"/>
                <w:kern w:val="0"/>
                <w:sz w:val="16"/>
                <w:szCs w:val="16"/>
                <w:lang w:val="en-US" w:eastAsia="bg-BG"/>
                <w14:ligatures w14:val="none"/>
              </w:rPr>
            </w:pPr>
            <w:r w:rsidRPr="00163C8D">
              <w:rPr>
                <w:rFonts w:ascii="Times New Roman" w:eastAsia="Times New Roman" w:hAnsi="Times New Roman" w:cs="Times New Roman"/>
                <w:i/>
                <w:kern w:val="0"/>
                <w:sz w:val="18"/>
                <w:szCs w:val="18"/>
                <w:lang w:val="en-US" w:eastAsia="bg-BG"/>
                <w14:ligatures w14:val="none"/>
              </w:rPr>
              <w:t>119 820</w:t>
            </w:r>
            <w:r w:rsidRPr="00163C8D">
              <w:rPr>
                <w:rFonts w:ascii="Times New Roman" w:eastAsia="Times New Roman" w:hAnsi="Times New Roman" w:cs="Times New Roman"/>
                <w:i/>
                <w:kern w:val="0"/>
                <w:sz w:val="20"/>
                <w:szCs w:val="20"/>
                <w:lang w:val="en-US" w:eastAsia="bg-BG"/>
                <w14:ligatures w14:val="none"/>
              </w:rPr>
              <w:t xml:space="preserve"> </w:t>
            </w:r>
            <w:proofErr w:type="gramStart"/>
            <w:r w:rsidRPr="00163C8D">
              <w:rPr>
                <w:rFonts w:ascii="Times New Roman" w:eastAsia="Times New Roman" w:hAnsi="Times New Roman" w:cs="Times New Roman"/>
                <w:b/>
                <w:bCs/>
                <w:i/>
                <w:color w:val="FF0000"/>
                <w:kern w:val="0"/>
                <w:sz w:val="16"/>
                <w:szCs w:val="16"/>
                <w:lang w:val="en-US" w:eastAsia="bg-BG"/>
                <w14:ligatures w14:val="none"/>
              </w:rPr>
              <w:t>прех.ост</w:t>
            </w:r>
            <w:proofErr w:type="gramEnd"/>
            <w:r w:rsidRPr="00163C8D">
              <w:rPr>
                <w:rFonts w:ascii="Times New Roman" w:eastAsia="Times New Roman" w:hAnsi="Times New Roman" w:cs="Times New Roman"/>
                <w:b/>
                <w:bCs/>
                <w:i/>
                <w:color w:val="FF0000"/>
                <w:kern w:val="0"/>
                <w:sz w:val="16"/>
                <w:szCs w:val="16"/>
                <w:lang w:val="en-US" w:eastAsia="bg-BG"/>
                <w14:ligatures w14:val="none"/>
              </w:rPr>
              <w:t>.</w:t>
            </w:r>
          </w:p>
          <w:p w14:paraId="2D1B1F9C"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bCs/>
                <w:i/>
                <w:color w:val="FF0000"/>
                <w:kern w:val="0"/>
                <w:sz w:val="16"/>
                <w:szCs w:val="16"/>
                <w:lang w:val="en-US" w:eastAsia="bg-BG"/>
                <w14:ligatures w14:val="none"/>
              </w:rPr>
              <w:t>от целева субс. за КР от 2023 г.</w:t>
            </w:r>
          </w:p>
        </w:tc>
      </w:tr>
      <w:tr w:rsidR="00163C8D" w:rsidRPr="00163C8D" w14:paraId="7B9375A6"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67CC2B01"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52</w:t>
            </w:r>
          </w:p>
        </w:tc>
        <w:tc>
          <w:tcPr>
            <w:tcW w:w="5593" w:type="dxa"/>
            <w:tcBorders>
              <w:top w:val="single" w:sz="4" w:space="0" w:color="auto"/>
              <w:left w:val="single" w:sz="4" w:space="0" w:color="auto"/>
              <w:bottom w:val="single" w:sz="4" w:space="0" w:color="auto"/>
              <w:right w:val="single" w:sz="4" w:space="0" w:color="auto"/>
            </w:tcBorders>
            <w:shd w:val="clear" w:color="auto" w:fill="auto"/>
          </w:tcPr>
          <w:p w14:paraId="1E9AA832" w14:textId="77777777" w:rsidR="00163C8D" w:rsidRPr="00163C8D" w:rsidRDefault="00163C8D" w:rsidP="00163C8D">
            <w:pPr>
              <w:spacing w:after="0" w:line="240" w:lineRule="auto"/>
              <w:rPr>
                <w:rFonts w:ascii="Times New Roman" w:eastAsia="Times New Roman" w:hAnsi="Times New Roman" w:cs="Times New Roman"/>
                <w:kern w:val="0"/>
                <w:sz w:val="18"/>
                <w:szCs w:val="18"/>
                <w:lang w:val="en-US" w:eastAsia="bg-BG"/>
                <w14:ligatures w14:val="none"/>
              </w:rPr>
            </w:pPr>
            <w:r w:rsidRPr="00163C8D">
              <w:rPr>
                <w:rFonts w:ascii="Times New Roman" w:eastAsia="Times New Roman" w:hAnsi="Times New Roman" w:cs="Times New Roman"/>
                <w:color w:val="0000FF"/>
                <w:kern w:val="0"/>
                <w:sz w:val="18"/>
                <w:szCs w:val="18"/>
                <w:lang w:val="en-US" w:eastAsia="bg-BG"/>
                <w14:ligatures w14:val="none"/>
              </w:rPr>
              <w:t xml:space="preserve">Погасяване на главница за капиталов разход по Рамково кредитно споразумение (РКС) по договор за кредит №1402/25.07.2023 г. с Фонд ФЛАГ за изпълнение на проекти по ОП Региони в растеж, ОП Околна среда и ТГС „Румъния – </w:t>
            </w:r>
            <w:proofErr w:type="gramStart"/>
            <w:r w:rsidRPr="00163C8D">
              <w:rPr>
                <w:rFonts w:ascii="Times New Roman" w:eastAsia="Times New Roman" w:hAnsi="Times New Roman" w:cs="Times New Roman"/>
                <w:color w:val="0000FF"/>
                <w:kern w:val="0"/>
                <w:sz w:val="18"/>
                <w:szCs w:val="18"/>
                <w:lang w:val="en-US" w:eastAsia="bg-BG"/>
                <w14:ligatures w14:val="none"/>
              </w:rPr>
              <w:t>България“</w:t>
            </w:r>
            <w:proofErr w:type="gramEnd"/>
            <w:r w:rsidRPr="00163C8D">
              <w:rPr>
                <w:rFonts w:ascii="Times New Roman" w:eastAsia="Times New Roman" w:hAnsi="Times New Roman" w:cs="Times New Roman"/>
                <w:kern w:val="0"/>
                <w:sz w:val="18"/>
                <w:szCs w:val="18"/>
                <w:lang w:val="en-US" w:eastAsia="bg-BG"/>
                <w14:ligatures w14:val="none"/>
              </w:rPr>
              <w:t>.Обща ст/ст на договора:1498953лв.</w:t>
            </w:r>
          </w:p>
          <w:p w14:paraId="2E33500B" w14:textId="77777777" w:rsidR="00163C8D" w:rsidRPr="00163C8D" w:rsidRDefault="00163C8D" w:rsidP="00163C8D">
            <w:pPr>
              <w:spacing w:after="0" w:line="240" w:lineRule="auto"/>
              <w:rPr>
                <w:rFonts w:ascii="Times New Roman" w:eastAsia="Times New Roman" w:hAnsi="Times New Roman" w:cs="Times New Roman"/>
                <w:kern w:val="0"/>
                <w:sz w:val="18"/>
                <w:szCs w:val="18"/>
                <w:lang w:val="en-US" w:eastAsia="bg-BG"/>
                <w14:ligatures w14:val="none"/>
              </w:rPr>
            </w:pPr>
            <w:r w:rsidRPr="00163C8D">
              <w:rPr>
                <w:rFonts w:ascii="Times New Roman" w:eastAsia="Times New Roman" w:hAnsi="Times New Roman" w:cs="Times New Roman"/>
                <w:kern w:val="0"/>
                <w:sz w:val="18"/>
                <w:szCs w:val="18"/>
                <w:lang w:val="en-US" w:eastAsia="bg-BG"/>
                <w14:ligatures w14:val="none"/>
              </w:rPr>
              <w:t>За периода 25.05.2024 г. – 25.05.2033 г. – 109 равни последователни месечни вноски по 13 500 лв. всяка. До 25.06.2033 г. последна изравнителна вноска от 27 453 лв.</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1929396"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2023-2033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348FF2" w14:textId="77777777" w:rsidR="00163C8D" w:rsidRPr="00163C8D" w:rsidRDefault="00163C8D" w:rsidP="00163C8D">
            <w:pPr>
              <w:spacing w:after="0" w:line="240" w:lineRule="auto"/>
              <w:jc w:val="center"/>
              <w:rPr>
                <w:rFonts w:ascii="Times New Roman" w:eastAsia="Times New Roman" w:hAnsi="Times New Roman" w:cs="Times New Roman"/>
                <w:i/>
                <w:kern w:val="0"/>
                <w:sz w:val="20"/>
                <w:szCs w:val="20"/>
                <w:lang w:val="ru-RU" w:eastAsia="bg-BG"/>
                <w14:ligatures w14:val="none"/>
              </w:rPr>
            </w:pPr>
            <w:r w:rsidRPr="00163C8D">
              <w:rPr>
                <w:rFonts w:ascii="Times New Roman" w:eastAsia="Times New Roman" w:hAnsi="Times New Roman" w:cs="Times New Roman"/>
                <w:i/>
                <w:kern w:val="0"/>
                <w:sz w:val="20"/>
                <w:szCs w:val="20"/>
                <w:lang w:val="ru-RU" w:eastAsia="bg-BG"/>
                <w14:ligatures w14:val="none"/>
              </w:rPr>
              <w:t>0</w:t>
            </w:r>
          </w:p>
        </w:tc>
        <w:tc>
          <w:tcPr>
            <w:tcW w:w="1177" w:type="dxa"/>
            <w:tcBorders>
              <w:top w:val="single" w:sz="4" w:space="0" w:color="auto"/>
              <w:left w:val="single" w:sz="4" w:space="0" w:color="auto"/>
              <w:bottom w:val="single" w:sz="4" w:space="0" w:color="auto"/>
              <w:right w:val="single" w:sz="4" w:space="0" w:color="auto"/>
            </w:tcBorders>
          </w:tcPr>
          <w:p w14:paraId="4E83286E"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108 000</w:t>
            </w:r>
          </w:p>
          <w:p w14:paraId="18B2F089"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p>
          <w:p w14:paraId="23C272D1"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p>
          <w:p w14:paraId="75BB747E"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3710B4C"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108 000</w:t>
            </w:r>
          </w:p>
          <w:p w14:paraId="12CB3077"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p>
          <w:p w14:paraId="180EEE25"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p>
          <w:p w14:paraId="0FD2BBAA"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2762168"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28EC528C" w14:textId="77777777" w:rsidR="00163C8D" w:rsidRPr="00163C8D" w:rsidRDefault="00163C8D" w:rsidP="00163C8D">
            <w:pPr>
              <w:spacing w:after="0" w:line="240" w:lineRule="auto"/>
              <w:jc w:val="right"/>
              <w:rPr>
                <w:rFonts w:ascii="Times New Roman" w:eastAsia="Times New Roman" w:hAnsi="Times New Roman" w:cs="Times New Roman"/>
                <w:b/>
                <w:bCs/>
                <w:i/>
                <w:kern w:val="0"/>
                <w:sz w:val="20"/>
                <w:szCs w:val="20"/>
                <w:lang w:val="en-US" w:eastAsia="bg-BG"/>
                <w14:ligatures w14:val="none"/>
              </w:rPr>
            </w:pPr>
            <w:r w:rsidRPr="00163C8D">
              <w:rPr>
                <w:rFonts w:ascii="Times New Roman" w:eastAsia="Times New Roman" w:hAnsi="Times New Roman" w:cs="Times New Roman"/>
                <w:b/>
                <w:bCs/>
                <w:i/>
                <w:kern w:val="0"/>
                <w:sz w:val="20"/>
                <w:szCs w:val="20"/>
                <w:lang w:val="en-US" w:eastAsia="bg-BG"/>
                <w14:ligatures w14:val="none"/>
              </w:rPr>
              <w:t>108 000</w:t>
            </w:r>
          </w:p>
          <w:p w14:paraId="0D278E71" w14:textId="77777777" w:rsidR="00163C8D" w:rsidRPr="00163C8D" w:rsidRDefault="00163C8D" w:rsidP="00163C8D">
            <w:pPr>
              <w:spacing w:after="0" w:line="240" w:lineRule="auto"/>
              <w:jc w:val="right"/>
              <w:rPr>
                <w:rFonts w:ascii="Times New Roman" w:eastAsia="Times New Roman" w:hAnsi="Times New Roman" w:cs="Times New Roman"/>
                <w:b/>
                <w:i/>
                <w:color w:val="4472C4"/>
                <w:kern w:val="0"/>
                <w:sz w:val="14"/>
                <w:szCs w:val="14"/>
                <w:lang w:val="ru-RU" w:eastAsia="bg-BG"/>
                <w14:ligatures w14:val="none"/>
              </w:rPr>
            </w:pPr>
            <w:r w:rsidRPr="00163C8D">
              <w:rPr>
                <w:rFonts w:ascii="Times New Roman" w:eastAsia="Times New Roman" w:hAnsi="Times New Roman" w:cs="Times New Roman"/>
                <w:b/>
                <w:i/>
                <w:color w:val="4472C4"/>
                <w:kern w:val="0"/>
                <w:sz w:val="14"/>
                <w:szCs w:val="14"/>
                <w:lang w:val="en-US" w:eastAsia="bg-BG"/>
                <w14:ligatures w14:val="none"/>
              </w:rPr>
              <w:t xml:space="preserve">(по прихода, </w:t>
            </w:r>
          </w:p>
          <w:p w14:paraId="419046C3" w14:textId="77777777" w:rsidR="00163C8D" w:rsidRPr="00163C8D" w:rsidRDefault="00163C8D" w:rsidP="00163C8D">
            <w:pPr>
              <w:spacing w:after="0" w:line="240" w:lineRule="auto"/>
              <w:jc w:val="right"/>
              <w:rPr>
                <w:rFonts w:ascii="Times New Roman" w:eastAsia="Times New Roman" w:hAnsi="Times New Roman" w:cs="Times New Roman"/>
                <w:b/>
                <w:i/>
                <w:color w:val="4472C4"/>
                <w:kern w:val="0"/>
                <w:sz w:val="14"/>
                <w:szCs w:val="14"/>
                <w:lang w:val="ru-RU" w:eastAsia="bg-BG"/>
                <w14:ligatures w14:val="none"/>
              </w:rPr>
            </w:pPr>
            <w:r w:rsidRPr="00163C8D">
              <w:rPr>
                <w:rFonts w:ascii="Times New Roman" w:eastAsia="Times New Roman" w:hAnsi="Times New Roman" w:cs="Times New Roman"/>
                <w:b/>
                <w:i/>
                <w:color w:val="4472C4"/>
                <w:kern w:val="0"/>
                <w:sz w:val="14"/>
                <w:szCs w:val="14"/>
                <w:lang w:val="en-US" w:eastAsia="bg-BG"/>
                <w14:ligatures w14:val="none"/>
              </w:rPr>
              <w:t>(-) §</w:t>
            </w:r>
            <w:r w:rsidRPr="00163C8D">
              <w:rPr>
                <w:rFonts w:ascii="Times New Roman" w:eastAsia="Times New Roman" w:hAnsi="Times New Roman" w:cs="Times New Roman"/>
                <w:b/>
                <w:i/>
                <w:color w:val="4472C4"/>
                <w:kern w:val="0"/>
                <w:sz w:val="14"/>
                <w:szCs w:val="14"/>
                <w:lang w:val="ru-RU" w:eastAsia="bg-BG"/>
                <w14:ligatures w14:val="none"/>
              </w:rPr>
              <w:t>83</w:t>
            </w:r>
            <w:r w:rsidRPr="00163C8D">
              <w:rPr>
                <w:rFonts w:ascii="Times New Roman" w:eastAsia="Times New Roman" w:hAnsi="Times New Roman" w:cs="Times New Roman"/>
                <w:b/>
                <w:i/>
                <w:color w:val="4472C4"/>
                <w:kern w:val="0"/>
                <w:sz w:val="14"/>
                <w:szCs w:val="14"/>
                <w:lang w:val="en-US" w:eastAsia="bg-BG"/>
                <w14:ligatures w14:val="none"/>
              </w:rPr>
              <w:t>-</w:t>
            </w:r>
            <w:r w:rsidRPr="00163C8D">
              <w:rPr>
                <w:rFonts w:ascii="Times New Roman" w:eastAsia="Times New Roman" w:hAnsi="Times New Roman" w:cs="Times New Roman"/>
                <w:b/>
                <w:i/>
                <w:color w:val="4472C4"/>
                <w:kern w:val="0"/>
                <w:sz w:val="14"/>
                <w:szCs w:val="14"/>
                <w:lang w:val="ru-RU" w:eastAsia="bg-BG"/>
                <w14:ligatures w14:val="none"/>
              </w:rPr>
              <w:t>8</w:t>
            </w:r>
            <w:r w:rsidRPr="00163C8D">
              <w:rPr>
                <w:rFonts w:ascii="Times New Roman" w:eastAsia="Times New Roman" w:hAnsi="Times New Roman" w:cs="Times New Roman"/>
                <w:b/>
                <w:i/>
                <w:color w:val="4472C4"/>
                <w:kern w:val="0"/>
                <w:sz w:val="14"/>
                <w:szCs w:val="14"/>
                <w:lang w:val="en-US" w:eastAsia="bg-BG"/>
                <w14:ligatures w14:val="none"/>
              </w:rPr>
              <w:t>2,</w:t>
            </w:r>
          </w:p>
          <w:p w14:paraId="56F78C24" w14:textId="77777777" w:rsidR="00163C8D" w:rsidRPr="00163C8D" w:rsidRDefault="00163C8D" w:rsidP="00163C8D">
            <w:pPr>
              <w:spacing w:after="0" w:line="240" w:lineRule="auto"/>
              <w:jc w:val="right"/>
              <w:rPr>
                <w:rFonts w:ascii="Times New Roman" w:eastAsia="Times New Roman" w:hAnsi="Times New Roman" w:cs="Times New Roman"/>
                <w:b/>
                <w:i/>
                <w:color w:val="4472C4"/>
                <w:kern w:val="0"/>
                <w:sz w:val="14"/>
                <w:szCs w:val="14"/>
                <w:lang w:val="en-US" w:eastAsia="bg-BG"/>
                <w14:ligatures w14:val="none"/>
              </w:rPr>
            </w:pPr>
            <w:r w:rsidRPr="00163C8D">
              <w:rPr>
                <w:rFonts w:ascii="Times New Roman" w:eastAsia="Times New Roman" w:hAnsi="Times New Roman" w:cs="Times New Roman"/>
                <w:b/>
                <w:i/>
                <w:color w:val="4472C4"/>
                <w:kern w:val="0"/>
                <w:sz w:val="14"/>
                <w:szCs w:val="14"/>
                <w:lang w:val="en-US" w:eastAsia="bg-BG"/>
                <w14:ligatures w14:val="none"/>
              </w:rPr>
              <w:t xml:space="preserve">в т.ч. </w:t>
            </w:r>
          </w:p>
          <w:p w14:paraId="71C83118" w14:textId="77777777" w:rsidR="00163C8D" w:rsidRPr="00163C8D" w:rsidRDefault="00163C8D" w:rsidP="00163C8D">
            <w:pPr>
              <w:spacing w:after="0" w:line="240" w:lineRule="auto"/>
              <w:jc w:val="right"/>
              <w:rPr>
                <w:rFonts w:ascii="Times New Roman" w:eastAsia="Times New Roman" w:hAnsi="Times New Roman" w:cs="Times New Roman"/>
                <w:b/>
                <w:i/>
                <w:color w:val="4472C4"/>
                <w:kern w:val="0"/>
                <w:sz w:val="14"/>
                <w:szCs w:val="14"/>
                <w:lang w:val="en-US" w:eastAsia="bg-BG"/>
                <w14:ligatures w14:val="none"/>
              </w:rPr>
            </w:pPr>
            <w:r w:rsidRPr="00163C8D">
              <w:rPr>
                <w:rFonts w:ascii="Times New Roman" w:eastAsia="Times New Roman" w:hAnsi="Times New Roman" w:cs="Times New Roman"/>
                <w:b/>
                <w:i/>
                <w:color w:val="4472C4"/>
                <w:kern w:val="0"/>
                <w:sz w:val="14"/>
                <w:szCs w:val="14"/>
                <w:lang w:val="en-US" w:eastAsia="bg-BG"/>
                <w14:ligatures w14:val="none"/>
              </w:rPr>
              <w:t>(-) §83-89 Фонд ФЛАГ</w:t>
            </w:r>
          </w:p>
          <w:p w14:paraId="281054C4" w14:textId="77777777" w:rsidR="00163C8D" w:rsidRPr="00163C8D" w:rsidRDefault="00163C8D" w:rsidP="00163C8D">
            <w:pPr>
              <w:spacing w:after="0" w:line="240" w:lineRule="auto"/>
              <w:jc w:val="right"/>
              <w:rPr>
                <w:rFonts w:ascii="Times New Roman" w:eastAsia="Times New Roman" w:hAnsi="Times New Roman" w:cs="Times New Roman"/>
                <w:b/>
                <w:bCs/>
                <w:i/>
                <w:kern w:val="0"/>
                <w:sz w:val="20"/>
                <w:szCs w:val="20"/>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909E2D"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r w:rsidRPr="00163C8D">
              <w:rPr>
                <w:rFonts w:ascii="Times New Roman" w:eastAsia="Times New Roman" w:hAnsi="Times New Roman" w:cs="Times New Roman"/>
                <w:i/>
                <w:kern w:val="0"/>
                <w:sz w:val="16"/>
                <w:szCs w:val="16"/>
                <w:lang w:val="en-US" w:eastAsia="bg-BG"/>
                <w14:ligatures w14:val="none"/>
              </w:rPr>
              <w:t>.</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6810D5F3"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ECAE8E"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F17146" w14:textId="77777777" w:rsidR="00163C8D" w:rsidRPr="00163C8D" w:rsidRDefault="00163C8D" w:rsidP="00163C8D">
            <w:pPr>
              <w:spacing w:after="0" w:line="240" w:lineRule="auto"/>
              <w:jc w:val="right"/>
              <w:rPr>
                <w:rFonts w:ascii="Times New Roman" w:eastAsia="Times New Roman" w:hAnsi="Times New Roman" w:cs="Times New Roman"/>
                <w:iCs/>
                <w:kern w:val="0"/>
                <w:sz w:val="20"/>
                <w:szCs w:val="20"/>
                <w:lang w:val="en-US" w:eastAsia="bg-BG"/>
                <w14:ligatures w14:val="none"/>
              </w:rPr>
            </w:pPr>
            <w:r w:rsidRPr="00163C8D">
              <w:rPr>
                <w:rFonts w:ascii="Times New Roman" w:eastAsia="Times New Roman" w:hAnsi="Times New Roman" w:cs="Times New Roman"/>
                <w:iCs/>
                <w:kern w:val="0"/>
                <w:sz w:val="20"/>
                <w:szCs w:val="20"/>
                <w:lang w:val="en-US" w:eastAsia="bg-BG"/>
                <w14:ligatures w14:val="none"/>
              </w:rPr>
              <w:t>0</w:t>
            </w:r>
          </w:p>
        </w:tc>
      </w:tr>
      <w:tr w:rsidR="00163C8D" w:rsidRPr="00163C8D" w14:paraId="592A76B8"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63155EBC"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5593" w:type="dxa"/>
            <w:tcBorders>
              <w:top w:val="single" w:sz="4" w:space="0" w:color="auto"/>
              <w:left w:val="single" w:sz="4" w:space="0" w:color="auto"/>
              <w:bottom w:val="single" w:sz="4" w:space="0" w:color="auto"/>
              <w:right w:val="single" w:sz="4" w:space="0" w:color="auto"/>
            </w:tcBorders>
            <w:shd w:val="clear" w:color="auto" w:fill="auto"/>
          </w:tcPr>
          <w:p w14:paraId="45E02ED5" w14:textId="77777777" w:rsidR="00163C8D" w:rsidRPr="00163C8D" w:rsidRDefault="00163C8D" w:rsidP="00163C8D">
            <w:pPr>
              <w:spacing w:after="0" w:line="240" w:lineRule="auto"/>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kern w:val="0"/>
                <w:sz w:val="18"/>
                <w:szCs w:val="18"/>
                <w:lang w:val="en-US" w:eastAsia="bg-BG"/>
                <w14:ligatures w14:val="none"/>
              </w:rPr>
              <w:t>Функция 08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47187BB"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70EF6B"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519DB795"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A98B58F"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3F79EE0A"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43ADCD39"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A6EA81"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077F5F29"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726AF5"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7E024A"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
        </w:tc>
      </w:tr>
      <w:tr w:rsidR="00163C8D" w:rsidRPr="00163C8D" w14:paraId="6A47B21E"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4D1966A1"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53</w:t>
            </w:r>
          </w:p>
        </w:tc>
        <w:tc>
          <w:tcPr>
            <w:tcW w:w="5593" w:type="dxa"/>
            <w:tcBorders>
              <w:top w:val="single" w:sz="4" w:space="0" w:color="auto"/>
              <w:left w:val="single" w:sz="4" w:space="0" w:color="auto"/>
              <w:bottom w:val="single" w:sz="4" w:space="0" w:color="auto"/>
              <w:right w:val="single" w:sz="4" w:space="0" w:color="auto"/>
            </w:tcBorders>
            <w:shd w:val="clear" w:color="auto" w:fill="auto"/>
          </w:tcPr>
          <w:p w14:paraId="62831D01" w14:textId="77777777" w:rsidR="00163C8D" w:rsidRPr="00163C8D" w:rsidRDefault="00163C8D" w:rsidP="00163C8D">
            <w:pPr>
              <w:spacing w:after="0" w:line="240" w:lineRule="auto"/>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kern w:val="0"/>
                <w:sz w:val="18"/>
                <w:szCs w:val="18"/>
                <w:lang w:val="en-US" w:eastAsia="bg-BG"/>
                <w14:ligatures w14:val="none"/>
              </w:rPr>
              <w:t xml:space="preserve">Изграждане на туристически атракцион „ОБЩИНА </w:t>
            </w:r>
            <w:proofErr w:type="gramStart"/>
            <w:r w:rsidRPr="00163C8D">
              <w:rPr>
                <w:rFonts w:ascii="Times New Roman" w:eastAsia="Times New Roman" w:hAnsi="Times New Roman" w:cs="Times New Roman"/>
                <w:kern w:val="0"/>
                <w:sz w:val="18"/>
                <w:szCs w:val="18"/>
                <w:lang w:val="en-US" w:eastAsia="bg-BG"/>
                <w14:ligatures w14:val="none"/>
              </w:rPr>
              <w:t>НИКОПОЛ“ при</w:t>
            </w:r>
            <w:proofErr w:type="gramEnd"/>
            <w:r w:rsidRPr="00163C8D">
              <w:rPr>
                <w:rFonts w:ascii="Times New Roman" w:eastAsia="Times New Roman" w:hAnsi="Times New Roman" w:cs="Times New Roman"/>
                <w:kern w:val="0"/>
                <w:sz w:val="18"/>
                <w:szCs w:val="18"/>
                <w:lang w:val="en-US" w:eastAsia="bg-BG"/>
                <w14:ligatures w14:val="none"/>
              </w:rPr>
              <w:t xml:space="preserve"> с</w:t>
            </w:r>
            <w:r w:rsidRPr="00163C8D">
              <w:rPr>
                <w:rFonts w:ascii="Times New Roman" w:eastAsia="Times New Roman" w:hAnsi="Times New Roman" w:cs="Times New Roman"/>
                <w:b/>
                <w:bCs/>
                <w:kern w:val="0"/>
                <w:sz w:val="18"/>
                <w:szCs w:val="18"/>
                <w:lang w:val="en-US" w:eastAsia="bg-BG"/>
                <w14:ligatures w14:val="none"/>
              </w:rPr>
              <w:t>. Бацова махала</w:t>
            </w:r>
            <w:r w:rsidRPr="00163C8D">
              <w:rPr>
                <w:rFonts w:ascii="Times New Roman" w:eastAsia="Times New Roman" w:hAnsi="Times New Roman" w:cs="Times New Roman"/>
                <w:kern w:val="0"/>
                <w:sz w:val="18"/>
                <w:szCs w:val="18"/>
                <w:lang w:val="en-US" w:eastAsia="bg-BG"/>
                <w14:ligatures w14:val="none"/>
              </w:rPr>
              <w:t>, общ.Никопол</w:t>
            </w:r>
            <w:r w:rsidRPr="00163C8D">
              <w:rPr>
                <w:rFonts w:ascii="Times New Roman" w:eastAsia="Times New Roman" w:hAnsi="Times New Roman" w:cs="Times New Roman"/>
                <w:bCs/>
                <w:color w:val="FF0000"/>
                <w:kern w:val="0"/>
                <w:sz w:val="18"/>
                <w:szCs w:val="18"/>
                <w:lang w:val="ru-RU" w:eastAsia="bg-BG"/>
                <w14:ligatures w14:val="none"/>
              </w:rPr>
              <w:t>(865/5219)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FCAC7E"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2024-2024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A7244A7"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7CC07D33"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12 900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F90191D"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12 900</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6207D06"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37692306"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12 900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7180D5"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ru-RU" w:eastAsia="bg-BG"/>
                <w14:ligatures w14:val="none"/>
              </w:rPr>
              <w:t>0</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38685B8C"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8CE07B"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8C8143"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r>
      <w:tr w:rsidR="00163C8D" w:rsidRPr="00163C8D" w14:paraId="7625132D"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5B890D60"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54</w:t>
            </w:r>
          </w:p>
        </w:tc>
        <w:tc>
          <w:tcPr>
            <w:tcW w:w="5593" w:type="dxa"/>
            <w:tcBorders>
              <w:top w:val="single" w:sz="4" w:space="0" w:color="auto"/>
              <w:left w:val="single" w:sz="4" w:space="0" w:color="auto"/>
              <w:bottom w:val="single" w:sz="4" w:space="0" w:color="auto"/>
              <w:right w:val="single" w:sz="4" w:space="0" w:color="auto"/>
            </w:tcBorders>
            <w:shd w:val="clear" w:color="auto" w:fill="auto"/>
          </w:tcPr>
          <w:p w14:paraId="33D30BF8" w14:textId="77777777" w:rsidR="00163C8D" w:rsidRPr="00163C8D" w:rsidRDefault="00163C8D" w:rsidP="00163C8D">
            <w:pPr>
              <w:spacing w:after="0" w:line="240" w:lineRule="auto"/>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kern w:val="0"/>
                <w:sz w:val="18"/>
                <w:szCs w:val="18"/>
                <w:lang w:val="en-US" w:eastAsia="bg-BG"/>
                <w14:ligatures w14:val="none"/>
              </w:rPr>
              <w:t xml:space="preserve">Изграждане на туристически атракцион „ОБЩИНА </w:t>
            </w:r>
            <w:proofErr w:type="gramStart"/>
            <w:r w:rsidRPr="00163C8D">
              <w:rPr>
                <w:rFonts w:ascii="Times New Roman" w:eastAsia="Times New Roman" w:hAnsi="Times New Roman" w:cs="Times New Roman"/>
                <w:kern w:val="0"/>
                <w:sz w:val="18"/>
                <w:szCs w:val="18"/>
                <w:lang w:val="en-US" w:eastAsia="bg-BG"/>
                <w14:ligatures w14:val="none"/>
              </w:rPr>
              <w:t>НИКОПОЛ“ при</w:t>
            </w:r>
            <w:proofErr w:type="gramEnd"/>
            <w:r w:rsidRPr="00163C8D">
              <w:rPr>
                <w:rFonts w:ascii="Times New Roman" w:eastAsia="Times New Roman" w:hAnsi="Times New Roman" w:cs="Times New Roman"/>
                <w:kern w:val="0"/>
                <w:sz w:val="18"/>
                <w:szCs w:val="18"/>
                <w:lang w:val="en-US" w:eastAsia="bg-BG"/>
                <w14:ligatures w14:val="none"/>
              </w:rPr>
              <w:t xml:space="preserve"> с</w:t>
            </w:r>
            <w:r w:rsidRPr="00163C8D">
              <w:rPr>
                <w:rFonts w:ascii="Times New Roman" w:eastAsia="Times New Roman" w:hAnsi="Times New Roman" w:cs="Times New Roman"/>
                <w:b/>
                <w:bCs/>
                <w:kern w:val="0"/>
                <w:sz w:val="18"/>
                <w:szCs w:val="18"/>
                <w:lang w:val="en-US" w:eastAsia="bg-BG"/>
                <w14:ligatures w14:val="none"/>
              </w:rPr>
              <w:t>. Лозица</w:t>
            </w:r>
            <w:r w:rsidRPr="00163C8D">
              <w:rPr>
                <w:rFonts w:ascii="Times New Roman" w:eastAsia="Times New Roman" w:hAnsi="Times New Roman" w:cs="Times New Roman"/>
                <w:kern w:val="0"/>
                <w:sz w:val="18"/>
                <w:szCs w:val="18"/>
                <w:lang w:val="en-US" w:eastAsia="bg-BG"/>
                <w14:ligatures w14:val="none"/>
              </w:rPr>
              <w:t>, общ.Никопол</w:t>
            </w:r>
            <w:r w:rsidRPr="00163C8D">
              <w:rPr>
                <w:rFonts w:ascii="Times New Roman" w:eastAsia="Times New Roman" w:hAnsi="Times New Roman" w:cs="Times New Roman"/>
                <w:bCs/>
                <w:color w:val="FF0000"/>
                <w:kern w:val="0"/>
                <w:sz w:val="18"/>
                <w:szCs w:val="18"/>
                <w:lang w:val="ru-RU" w:eastAsia="bg-BG"/>
                <w14:ligatures w14:val="none"/>
              </w:rPr>
              <w:t>(865/5219)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7EF8BE"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2024-2024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196E16"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16A10C66"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12 900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B6566B1"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12 900</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3C2172A3"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6A37A4FD"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12 900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C16C94"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ru-RU" w:eastAsia="bg-BG"/>
                <w14:ligatures w14:val="none"/>
              </w:rPr>
              <w:t>0</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5E6F4E78"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22303A"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A10AB9"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r>
      <w:tr w:rsidR="00163C8D" w:rsidRPr="00163C8D" w14:paraId="1ED0A61D"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075D997E"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55</w:t>
            </w:r>
          </w:p>
        </w:tc>
        <w:tc>
          <w:tcPr>
            <w:tcW w:w="5593" w:type="dxa"/>
            <w:tcBorders>
              <w:top w:val="single" w:sz="4" w:space="0" w:color="auto"/>
              <w:left w:val="single" w:sz="4" w:space="0" w:color="auto"/>
              <w:bottom w:val="single" w:sz="4" w:space="0" w:color="auto"/>
              <w:right w:val="single" w:sz="4" w:space="0" w:color="auto"/>
            </w:tcBorders>
            <w:shd w:val="clear" w:color="auto" w:fill="auto"/>
          </w:tcPr>
          <w:p w14:paraId="2CD618DE" w14:textId="77777777" w:rsidR="00163C8D" w:rsidRPr="00163C8D" w:rsidRDefault="00163C8D" w:rsidP="00163C8D">
            <w:pPr>
              <w:spacing w:after="0" w:line="240" w:lineRule="auto"/>
              <w:rPr>
                <w:rFonts w:ascii="Times New Roman" w:eastAsia="Times New Roman" w:hAnsi="Times New Roman" w:cs="Times New Roman"/>
                <w:kern w:val="0"/>
                <w:sz w:val="18"/>
                <w:szCs w:val="18"/>
                <w:lang w:val="en-US" w:eastAsia="bg-BG"/>
                <w14:ligatures w14:val="none"/>
              </w:rPr>
            </w:pPr>
            <w:r w:rsidRPr="00163C8D">
              <w:rPr>
                <w:rFonts w:ascii="Times New Roman" w:eastAsia="Times New Roman" w:hAnsi="Times New Roman" w:cs="Times New Roman"/>
                <w:kern w:val="0"/>
                <w:sz w:val="18"/>
                <w:szCs w:val="18"/>
                <w:lang w:val="en-US" w:eastAsia="bg-BG"/>
                <w14:ligatures w14:val="none"/>
              </w:rPr>
              <w:t xml:space="preserve">Изграждане на туристически атракцион „ОБЩИНА </w:t>
            </w:r>
            <w:proofErr w:type="gramStart"/>
            <w:r w:rsidRPr="00163C8D">
              <w:rPr>
                <w:rFonts w:ascii="Times New Roman" w:eastAsia="Times New Roman" w:hAnsi="Times New Roman" w:cs="Times New Roman"/>
                <w:kern w:val="0"/>
                <w:sz w:val="18"/>
                <w:szCs w:val="18"/>
                <w:lang w:val="en-US" w:eastAsia="bg-BG"/>
                <w14:ligatures w14:val="none"/>
              </w:rPr>
              <w:t>НИКОПОЛ“ при</w:t>
            </w:r>
            <w:proofErr w:type="gramEnd"/>
            <w:r w:rsidRPr="00163C8D">
              <w:rPr>
                <w:rFonts w:ascii="Times New Roman" w:eastAsia="Times New Roman" w:hAnsi="Times New Roman" w:cs="Times New Roman"/>
                <w:kern w:val="0"/>
                <w:sz w:val="18"/>
                <w:szCs w:val="18"/>
                <w:lang w:val="en-US" w:eastAsia="bg-BG"/>
                <w14:ligatures w14:val="none"/>
              </w:rPr>
              <w:t xml:space="preserve"> с</w:t>
            </w:r>
            <w:r w:rsidRPr="00163C8D">
              <w:rPr>
                <w:rFonts w:ascii="Times New Roman" w:eastAsia="Times New Roman" w:hAnsi="Times New Roman" w:cs="Times New Roman"/>
                <w:b/>
                <w:bCs/>
                <w:kern w:val="0"/>
                <w:sz w:val="18"/>
                <w:szCs w:val="18"/>
                <w:lang w:val="en-US" w:eastAsia="bg-BG"/>
                <w14:ligatures w14:val="none"/>
              </w:rPr>
              <w:t>. Черковица</w:t>
            </w:r>
            <w:r w:rsidRPr="00163C8D">
              <w:rPr>
                <w:rFonts w:ascii="Times New Roman" w:eastAsia="Times New Roman" w:hAnsi="Times New Roman" w:cs="Times New Roman"/>
                <w:kern w:val="0"/>
                <w:sz w:val="18"/>
                <w:szCs w:val="18"/>
                <w:lang w:val="en-US" w:eastAsia="bg-BG"/>
                <w14:ligatures w14:val="none"/>
              </w:rPr>
              <w:t>, общ.Никопол</w:t>
            </w:r>
            <w:r w:rsidRPr="00163C8D">
              <w:rPr>
                <w:rFonts w:ascii="Times New Roman" w:eastAsia="Times New Roman" w:hAnsi="Times New Roman" w:cs="Times New Roman"/>
                <w:bCs/>
                <w:color w:val="FF0000"/>
                <w:kern w:val="0"/>
                <w:sz w:val="18"/>
                <w:szCs w:val="18"/>
                <w:lang w:val="ru-RU" w:eastAsia="bg-BG"/>
                <w14:ligatures w14:val="none"/>
              </w:rPr>
              <w:t>(865/5219)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84C8ED"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2024-2024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1D027D"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5CF55FCF"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12 900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C695F57"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12 900</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17B6FF7"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778304A9"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12 900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56AE7E"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r w:rsidRPr="00163C8D">
              <w:rPr>
                <w:rFonts w:ascii="Times New Roman" w:eastAsia="Times New Roman" w:hAnsi="Times New Roman" w:cs="Times New Roman"/>
                <w:i/>
                <w:kern w:val="0"/>
                <w:sz w:val="20"/>
                <w:szCs w:val="20"/>
                <w:lang w:val="ru-RU" w:eastAsia="bg-BG"/>
                <w14:ligatures w14:val="none"/>
              </w:rPr>
              <w:t>0</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3071211E"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1053C9"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6B48B2"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r>
      <w:tr w:rsidR="00163C8D" w:rsidRPr="00163C8D" w14:paraId="2E80945E"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45816B05"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56</w:t>
            </w:r>
          </w:p>
        </w:tc>
        <w:tc>
          <w:tcPr>
            <w:tcW w:w="5593" w:type="dxa"/>
            <w:tcBorders>
              <w:top w:val="single" w:sz="4" w:space="0" w:color="auto"/>
              <w:left w:val="single" w:sz="4" w:space="0" w:color="auto"/>
              <w:bottom w:val="single" w:sz="4" w:space="0" w:color="auto"/>
              <w:right w:val="single" w:sz="4" w:space="0" w:color="auto"/>
            </w:tcBorders>
            <w:shd w:val="clear" w:color="auto" w:fill="auto"/>
          </w:tcPr>
          <w:p w14:paraId="10F37968" w14:textId="77777777" w:rsidR="00163C8D" w:rsidRPr="00163C8D" w:rsidRDefault="00163C8D" w:rsidP="00163C8D">
            <w:pPr>
              <w:spacing w:after="0" w:line="240" w:lineRule="auto"/>
              <w:rPr>
                <w:rFonts w:ascii="Times New Roman" w:eastAsia="Times New Roman" w:hAnsi="Times New Roman" w:cs="Times New Roman"/>
                <w:kern w:val="0"/>
                <w:sz w:val="18"/>
                <w:szCs w:val="18"/>
                <w:lang w:val="en-US" w:eastAsia="bg-BG"/>
                <w14:ligatures w14:val="none"/>
              </w:rPr>
            </w:pPr>
            <w:r w:rsidRPr="00163C8D">
              <w:rPr>
                <w:rFonts w:ascii="Times New Roman" w:eastAsia="Times New Roman" w:hAnsi="Times New Roman" w:cs="Times New Roman"/>
                <w:bCs/>
                <w:color w:val="000000"/>
                <w:kern w:val="0"/>
                <w:sz w:val="18"/>
                <w:szCs w:val="18"/>
                <w:lang w:val="en-US" w:eastAsia="bg-BG"/>
                <w14:ligatures w14:val="none"/>
              </w:rPr>
              <w:t xml:space="preserve">Доставка и монтаж на </w:t>
            </w:r>
            <w:r w:rsidRPr="00163C8D">
              <w:rPr>
                <w:rFonts w:ascii="Times New Roman" w:eastAsia="Times New Roman" w:hAnsi="Times New Roman" w:cs="Times New Roman"/>
                <w:b/>
                <w:color w:val="000000"/>
                <w:kern w:val="0"/>
                <w:sz w:val="18"/>
                <w:szCs w:val="18"/>
                <w:lang w:val="en-US" w:eastAsia="bg-BG"/>
                <w14:ligatures w14:val="none"/>
              </w:rPr>
              <w:t>автоспирка</w:t>
            </w:r>
            <w:r w:rsidRPr="00163C8D">
              <w:rPr>
                <w:rFonts w:ascii="Times New Roman" w:eastAsia="Times New Roman" w:hAnsi="Times New Roman" w:cs="Times New Roman"/>
                <w:bCs/>
                <w:color w:val="000000"/>
                <w:kern w:val="0"/>
                <w:sz w:val="18"/>
                <w:szCs w:val="18"/>
                <w:lang w:val="en-US" w:eastAsia="bg-BG"/>
                <w14:ligatures w14:val="none"/>
              </w:rPr>
              <w:t xml:space="preserve">-1 бр. за с. Въбел </w:t>
            </w:r>
            <w:r w:rsidRPr="00163C8D">
              <w:rPr>
                <w:rFonts w:ascii="Times New Roman" w:eastAsia="Times New Roman" w:hAnsi="Times New Roman" w:cs="Times New Roman"/>
                <w:b/>
                <w:color w:val="0000FF"/>
                <w:kern w:val="0"/>
                <w:sz w:val="18"/>
                <w:szCs w:val="18"/>
                <w:lang w:val="en-US" w:eastAsia="bg-BG"/>
                <w14:ligatures w14:val="none"/>
              </w:rPr>
              <w:t>(</w:t>
            </w:r>
            <w:r w:rsidRPr="00163C8D">
              <w:rPr>
                <w:rFonts w:ascii="Times New Roman" w:eastAsia="Times New Roman" w:hAnsi="Times New Roman" w:cs="Times New Roman"/>
                <w:b/>
                <w:bCs/>
                <w:color w:val="FF0000"/>
                <w:kern w:val="0"/>
                <w:sz w:val="18"/>
                <w:szCs w:val="18"/>
                <w:lang w:val="ru-RU" w:eastAsia="bg-BG"/>
                <w14:ligatures w14:val="none"/>
              </w:rPr>
              <w:t>849/5219)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855568"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2024-2024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12A73B1"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54A4F8E8"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4 200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7EDD18B"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4 200</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98CB110"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05719E6A"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4 200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D6F5B0"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r w:rsidRPr="00163C8D">
              <w:rPr>
                <w:rFonts w:ascii="Times New Roman" w:eastAsia="Times New Roman" w:hAnsi="Times New Roman" w:cs="Times New Roman"/>
                <w:i/>
                <w:kern w:val="0"/>
                <w:sz w:val="20"/>
                <w:szCs w:val="20"/>
                <w:lang w:val="ru-RU" w:eastAsia="bg-BG"/>
                <w14:ligatures w14:val="none"/>
              </w:rPr>
              <w:t>0</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3B9C4F15"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92B310"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EC763A"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r>
      <w:tr w:rsidR="00163C8D" w:rsidRPr="00163C8D" w14:paraId="009781CC"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15C8B963"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57</w:t>
            </w:r>
          </w:p>
        </w:tc>
        <w:tc>
          <w:tcPr>
            <w:tcW w:w="5593" w:type="dxa"/>
            <w:tcBorders>
              <w:top w:val="single" w:sz="4" w:space="0" w:color="auto"/>
              <w:left w:val="single" w:sz="4" w:space="0" w:color="auto"/>
              <w:bottom w:val="single" w:sz="4" w:space="0" w:color="auto"/>
              <w:right w:val="single" w:sz="4" w:space="0" w:color="auto"/>
            </w:tcBorders>
            <w:shd w:val="clear" w:color="auto" w:fill="auto"/>
          </w:tcPr>
          <w:p w14:paraId="507CB945" w14:textId="77777777" w:rsidR="00163C8D" w:rsidRPr="00163C8D" w:rsidRDefault="00163C8D" w:rsidP="00163C8D">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163C8D">
              <w:rPr>
                <w:rFonts w:ascii="Times New Roman" w:eastAsia="Times New Roman" w:hAnsi="Times New Roman" w:cs="Times New Roman"/>
                <w:bCs/>
                <w:color w:val="000000"/>
                <w:kern w:val="0"/>
                <w:sz w:val="18"/>
                <w:szCs w:val="18"/>
                <w:lang w:val="en-US" w:eastAsia="bg-BG"/>
                <w14:ligatures w14:val="none"/>
              </w:rPr>
              <w:t xml:space="preserve">Доставка и монтаж на </w:t>
            </w:r>
            <w:r w:rsidRPr="00163C8D">
              <w:rPr>
                <w:rFonts w:ascii="Times New Roman" w:eastAsia="Times New Roman" w:hAnsi="Times New Roman" w:cs="Times New Roman"/>
                <w:b/>
                <w:color w:val="000000"/>
                <w:kern w:val="0"/>
                <w:sz w:val="18"/>
                <w:szCs w:val="18"/>
                <w:lang w:val="en-US" w:eastAsia="bg-BG"/>
                <w14:ligatures w14:val="none"/>
              </w:rPr>
              <w:t>автоспирка</w:t>
            </w:r>
            <w:r w:rsidRPr="00163C8D">
              <w:rPr>
                <w:rFonts w:ascii="Times New Roman" w:eastAsia="Times New Roman" w:hAnsi="Times New Roman" w:cs="Times New Roman"/>
                <w:bCs/>
                <w:color w:val="000000"/>
                <w:kern w:val="0"/>
                <w:sz w:val="18"/>
                <w:szCs w:val="18"/>
                <w:lang w:val="en-US" w:eastAsia="bg-BG"/>
                <w14:ligatures w14:val="none"/>
              </w:rPr>
              <w:t xml:space="preserve">-1 бр. за с. Лозица </w:t>
            </w:r>
            <w:r w:rsidRPr="00163C8D">
              <w:rPr>
                <w:rFonts w:ascii="Times New Roman" w:eastAsia="Times New Roman" w:hAnsi="Times New Roman" w:cs="Times New Roman"/>
                <w:b/>
                <w:color w:val="0000FF"/>
                <w:kern w:val="0"/>
                <w:sz w:val="18"/>
                <w:szCs w:val="18"/>
                <w:lang w:val="en-US" w:eastAsia="bg-BG"/>
                <w14:ligatures w14:val="none"/>
              </w:rPr>
              <w:t>(</w:t>
            </w:r>
            <w:r w:rsidRPr="00163C8D">
              <w:rPr>
                <w:rFonts w:ascii="Times New Roman" w:eastAsia="Times New Roman" w:hAnsi="Times New Roman" w:cs="Times New Roman"/>
                <w:b/>
                <w:bCs/>
                <w:color w:val="FF0000"/>
                <w:kern w:val="0"/>
                <w:sz w:val="18"/>
                <w:szCs w:val="18"/>
                <w:lang w:val="ru-RU" w:eastAsia="bg-BG"/>
                <w14:ligatures w14:val="none"/>
              </w:rPr>
              <w:t>849/5219)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BDC6FA5"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2024-2024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B3F624"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3CF69DD1"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4 200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C11337D"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4 200</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AF13713"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32DAA6A0"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4 200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370FFC"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r w:rsidRPr="00163C8D">
              <w:rPr>
                <w:rFonts w:ascii="Times New Roman" w:eastAsia="Times New Roman" w:hAnsi="Times New Roman" w:cs="Times New Roman"/>
                <w:i/>
                <w:kern w:val="0"/>
                <w:sz w:val="20"/>
                <w:szCs w:val="20"/>
                <w:lang w:val="ru-RU" w:eastAsia="bg-BG"/>
                <w14:ligatures w14:val="none"/>
              </w:rPr>
              <w:t>0</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206CF171"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774D0D"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D3ACC3"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r>
      <w:tr w:rsidR="00163C8D" w:rsidRPr="00163C8D" w14:paraId="6CD492D7"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4F5B1120"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58</w:t>
            </w:r>
          </w:p>
        </w:tc>
        <w:tc>
          <w:tcPr>
            <w:tcW w:w="5593" w:type="dxa"/>
            <w:tcBorders>
              <w:top w:val="single" w:sz="4" w:space="0" w:color="auto"/>
              <w:left w:val="single" w:sz="4" w:space="0" w:color="auto"/>
              <w:bottom w:val="single" w:sz="4" w:space="0" w:color="auto"/>
              <w:right w:val="single" w:sz="4" w:space="0" w:color="auto"/>
            </w:tcBorders>
            <w:shd w:val="clear" w:color="auto" w:fill="auto"/>
          </w:tcPr>
          <w:p w14:paraId="73ACE44C" w14:textId="77777777" w:rsidR="00163C8D" w:rsidRPr="00163C8D" w:rsidRDefault="00163C8D" w:rsidP="00163C8D">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163C8D">
              <w:rPr>
                <w:rFonts w:ascii="Times New Roman" w:eastAsia="Times New Roman" w:hAnsi="Times New Roman" w:cs="Times New Roman"/>
                <w:bCs/>
                <w:color w:val="000000"/>
                <w:kern w:val="0"/>
                <w:sz w:val="18"/>
                <w:szCs w:val="18"/>
                <w:lang w:val="en-US" w:eastAsia="bg-BG"/>
                <w14:ligatures w14:val="none"/>
              </w:rPr>
              <w:t xml:space="preserve">Доставка и монтаж на </w:t>
            </w:r>
            <w:r w:rsidRPr="00163C8D">
              <w:rPr>
                <w:rFonts w:ascii="Times New Roman" w:eastAsia="Times New Roman" w:hAnsi="Times New Roman" w:cs="Times New Roman"/>
                <w:b/>
                <w:color w:val="000000"/>
                <w:kern w:val="0"/>
                <w:sz w:val="18"/>
                <w:szCs w:val="18"/>
                <w:lang w:val="en-US" w:eastAsia="bg-BG"/>
                <w14:ligatures w14:val="none"/>
              </w:rPr>
              <w:t>автоспирка</w:t>
            </w:r>
            <w:r w:rsidRPr="00163C8D">
              <w:rPr>
                <w:rFonts w:ascii="Times New Roman" w:eastAsia="Times New Roman" w:hAnsi="Times New Roman" w:cs="Times New Roman"/>
                <w:bCs/>
                <w:color w:val="000000"/>
                <w:kern w:val="0"/>
                <w:sz w:val="18"/>
                <w:szCs w:val="18"/>
                <w:lang w:val="en-US" w:eastAsia="bg-BG"/>
                <w14:ligatures w14:val="none"/>
              </w:rPr>
              <w:t xml:space="preserve">-1 бр. за с. Дебово </w:t>
            </w:r>
            <w:r w:rsidRPr="00163C8D">
              <w:rPr>
                <w:rFonts w:ascii="Times New Roman" w:eastAsia="Times New Roman" w:hAnsi="Times New Roman" w:cs="Times New Roman"/>
                <w:b/>
                <w:color w:val="0000FF"/>
                <w:kern w:val="0"/>
                <w:sz w:val="18"/>
                <w:szCs w:val="18"/>
                <w:lang w:val="en-US" w:eastAsia="bg-BG"/>
                <w14:ligatures w14:val="none"/>
              </w:rPr>
              <w:t>(</w:t>
            </w:r>
            <w:r w:rsidRPr="00163C8D">
              <w:rPr>
                <w:rFonts w:ascii="Times New Roman" w:eastAsia="Times New Roman" w:hAnsi="Times New Roman" w:cs="Times New Roman"/>
                <w:b/>
                <w:bCs/>
                <w:color w:val="FF0000"/>
                <w:kern w:val="0"/>
                <w:sz w:val="18"/>
                <w:szCs w:val="18"/>
                <w:lang w:val="ru-RU" w:eastAsia="bg-BG"/>
                <w14:ligatures w14:val="none"/>
              </w:rPr>
              <w:t>849/5219)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BF1D96"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2024-2024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DEE593"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221A0954"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4 200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BE49595"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4 200</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B4B6C90"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4790BEAF"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4 200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F0087B"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r w:rsidRPr="00163C8D">
              <w:rPr>
                <w:rFonts w:ascii="Times New Roman" w:eastAsia="Times New Roman" w:hAnsi="Times New Roman" w:cs="Times New Roman"/>
                <w:i/>
                <w:kern w:val="0"/>
                <w:sz w:val="20"/>
                <w:szCs w:val="20"/>
                <w:lang w:val="ru-RU" w:eastAsia="bg-BG"/>
                <w14:ligatures w14:val="none"/>
              </w:rPr>
              <w:t>0</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11822669"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0847CF"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B7BCD8"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r>
      <w:tr w:rsidR="00163C8D" w:rsidRPr="00163C8D" w14:paraId="722A1228"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32124348"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59</w:t>
            </w:r>
          </w:p>
        </w:tc>
        <w:tc>
          <w:tcPr>
            <w:tcW w:w="5593" w:type="dxa"/>
            <w:tcBorders>
              <w:top w:val="single" w:sz="4" w:space="0" w:color="auto"/>
              <w:left w:val="single" w:sz="4" w:space="0" w:color="auto"/>
              <w:bottom w:val="single" w:sz="4" w:space="0" w:color="auto"/>
              <w:right w:val="single" w:sz="4" w:space="0" w:color="auto"/>
            </w:tcBorders>
            <w:shd w:val="clear" w:color="auto" w:fill="auto"/>
          </w:tcPr>
          <w:p w14:paraId="01AC00B2" w14:textId="77777777" w:rsidR="00163C8D" w:rsidRPr="00163C8D" w:rsidRDefault="00163C8D" w:rsidP="00163C8D">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163C8D">
              <w:rPr>
                <w:rFonts w:ascii="Times New Roman" w:eastAsia="Times New Roman" w:hAnsi="Times New Roman" w:cs="Times New Roman"/>
                <w:bCs/>
                <w:color w:val="000000"/>
                <w:kern w:val="0"/>
                <w:sz w:val="18"/>
                <w:szCs w:val="18"/>
                <w:lang w:val="en-US" w:eastAsia="bg-BG"/>
                <w14:ligatures w14:val="none"/>
              </w:rPr>
              <w:t xml:space="preserve">Доставка и монтаж на </w:t>
            </w:r>
            <w:r w:rsidRPr="00163C8D">
              <w:rPr>
                <w:rFonts w:ascii="Times New Roman" w:eastAsia="Times New Roman" w:hAnsi="Times New Roman" w:cs="Times New Roman"/>
                <w:b/>
                <w:color w:val="000000"/>
                <w:kern w:val="0"/>
                <w:sz w:val="18"/>
                <w:szCs w:val="18"/>
                <w:lang w:val="en-US" w:eastAsia="bg-BG"/>
                <w14:ligatures w14:val="none"/>
              </w:rPr>
              <w:t>автоспирка</w:t>
            </w:r>
            <w:r w:rsidRPr="00163C8D">
              <w:rPr>
                <w:rFonts w:ascii="Times New Roman" w:eastAsia="Times New Roman" w:hAnsi="Times New Roman" w:cs="Times New Roman"/>
                <w:bCs/>
                <w:color w:val="000000"/>
                <w:kern w:val="0"/>
                <w:sz w:val="18"/>
                <w:szCs w:val="18"/>
                <w:lang w:val="en-US" w:eastAsia="bg-BG"/>
                <w14:ligatures w14:val="none"/>
              </w:rPr>
              <w:t xml:space="preserve">-1 бр. за с. Муселиево </w:t>
            </w:r>
            <w:r w:rsidRPr="00163C8D">
              <w:rPr>
                <w:rFonts w:ascii="Times New Roman" w:eastAsia="Times New Roman" w:hAnsi="Times New Roman" w:cs="Times New Roman"/>
                <w:b/>
                <w:color w:val="0000FF"/>
                <w:kern w:val="0"/>
                <w:sz w:val="18"/>
                <w:szCs w:val="18"/>
                <w:lang w:val="en-US" w:eastAsia="bg-BG"/>
                <w14:ligatures w14:val="none"/>
              </w:rPr>
              <w:t>(</w:t>
            </w:r>
            <w:r w:rsidRPr="00163C8D">
              <w:rPr>
                <w:rFonts w:ascii="Times New Roman" w:eastAsia="Times New Roman" w:hAnsi="Times New Roman" w:cs="Times New Roman"/>
                <w:b/>
                <w:bCs/>
                <w:color w:val="FF0000"/>
                <w:kern w:val="0"/>
                <w:sz w:val="18"/>
                <w:szCs w:val="18"/>
                <w:lang w:val="ru-RU" w:eastAsia="bg-BG"/>
                <w14:ligatures w14:val="none"/>
              </w:rPr>
              <w:t>849/5219)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EA3507B"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2024-2024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5351C9"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097540FF"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4 200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24B3A38"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4 200</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B057067"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2AB5F536"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4 200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18CF1A2"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ru-RU" w:eastAsia="bg-BG"/>
                <w14:ligatures w14:val="none"/>
              </w:rPr>
            </w:pPr>
            <w:r w:rsidRPr="00163C8D">
              <w:rPr>
                <w:rFonts w:ascii="Times New Roman" w:eastAsia="Times New Roman" w:hAnsi="Times New Roman" w:cs="Times New Roman"/>
                <w:i/>
                <w:kern w:val="0"/>
                <w:sz w:val="20"/>
                <w:szCs w:val="20"/>
                <w:lang w:val="ru-RU" w:eastAsia="bg-BG"/>
                <w14:ligatures w14:val="none"/>
              </w:rPr>
              <w:t>0</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371EA599"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DC3BEF1"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80EDA8"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r>
      <w:tr w:rsidR="00163C8D" w:rsidRPr="00163C8D" w14:paraId="664B719D"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53077759"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5593" w:type="dxa"/>
            <w:tcBorders>
              <w:top w:val="single" w:sz="4" w:space="0" w:color="auto"/>
              <w:left w:val="single" w:sz="4" w:space="0" w:color="auto"/>
              <w:bottom w:val="single" w:sz="4" w:space="0" w:color="auto"/>
              <w:right w:val="single" w:sz="4" w:space="0" w:color="auto"/>
            </w:tcBorders>
            <w:shd w:val="clear" w:color="auto" w:fill="auto"/>
          </w:tcPr>
          <w:p w14:paraId="607A840C" w14:textId="77777777" w:rsidR="00163C8D" w:rsidRPr="00163C8D" w:rsidRDefault="00163C8D" w:rsidP="00163C8D">
            <w:pPr>
              <w:spacing w:after="0" w:line="240" w:lineRule="auto"/>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color w:val="0000FF"/>
                <w:kern w:val="0"/>
                <w:sz w:val="18"/>
                <w:szCs w:val="18"/>
                <w:lang w:val="en-US" w:eastAsia="bg-BG"/>
                <w14:ligatures w14:val="none"/>
              </w:rPr>
              <w:t xml:space="preserve">53 </w:t>
            </w:r>
            <w:proofErr w:type="gramStart"/>
            <w:r w:rsidRPr="00163C8D">
              <w:rPr>
                <w:rFonts w:ascii="Times New Roman" w:eastAsia="Times New Roman" w:hAnsi="Times New Roman" w:cs="Times New Roman"/>
                <w:b/>
                <w:color w:val="0000FF"/>
                <w:kern w:val="0"/>
                <w:sz w:val="18"/>
                <w:szCs w:val="18"/>
                <w:lang w:val="en-US" w:eastAsia="bg-BG"/>
                <w14:ligatures w14:val="none"/>
              </w:rPr>
              <w:t>00  ПРИДОБИВАНЕ</w:t>
            </w:r>
            <w:proofErr w:type="gramEnd"/>
            <w:r w:rsidRPr="00163C8D">
              <w:rPr>
                <w:rFonts w:ascii="Times New Roman" w:eastAsia="Times New Roman" w:hAnsi="Times New Roman" w:cs="Times New Roman"/>
                <w:b/>
                <w:color w:val="0000FF"/>
                <w:kern w:val="0"/>
                <w:sz w:val="18"/>
                <w:szCs w:val="18"/>
                <w:lang w:val="en-US" w:eastAsia="bg-BG"/>
                <w14:ligatures w14:val="none"/>
              </w:rPr>
              <w:t xml:space="preserve"> НА НЕМАТ. ДЪЛГОТР. АКТИВИ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289DB8"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37821F"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0887B6C8"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color w:val="0000FF"/>
                <w:kern w:val="0"/>
                <w:sz w:val="20"/>
                <w:szCs w:val="20"/>
                <w:lang w:val="en-US" w:eastAsia="bg-BG"/>
                <w14:ligatures w14:val="none"/>
              </w:rPr>
              <w:t>5 771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97BD020"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color w:val="0000FF"/>
                <w:kern w:val="0"/>
                <w:sz w:val="20"/>
                <w:szCs w:val="20"/>
                <w:lang w:val="en-US" w:eastAsia="bg-BG"/>
                <w14:ligatures w14:val="none"/>
              </w:rPr>
              <w:t>5 771</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DEC41AD"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color w:val="0000FF"/>
                <w:kern w:val="0"/>
                <w:sz w:val="18"/>
                <w:szCs w:val="18"/>
                <w:lang w:val="en-US" w:eastAsia="bg-BG"/>
                <w14:ligatures w14:val="none"/>
              </w:rPr>
              <w:t>0</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6BA072D2"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color w:val="0000FF"/>
                <w:kern w:val="0"/>
                <w:sz w:val="20"/>
                <w:szCs w:val="20"/>
                <w:lang w:val="en-US" w:eastAsia="bg-BG"/>
                <w14:ligatures w14:val="none"/>
              </w:rPr>
              <w:t>5 771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61CE90"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color w:val="0000FF"/>
                <w:kern w:val="0"/>
                <w:sz w:val="18"/>
                <w:szCs w:val="18"/>
                <w:lang w:val="en-US" w:eastAsia="bg-BG"/>
                <w14:ligatures w14:val="none"/>
              </w:rPr>
              <w:t>0</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143E2FED"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color w:val="0000FF"/>
                <w:kern w:val="0"/>
                <w:sz w:val="20"/>
                <w:szCs w:val="20"/>
                <w:lang w:val="en-US" w:eastAsia="bg-BG"/>
                <w14:ligatures w14:val="none"/>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C140C2"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color w:val="0000FF"/>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DE2C05"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color w:val="0000FF"/>
                <w:kern w:val="0"/>
                <w:sz w:val="18"/>
                <w:szCs w:val="18"/>
                <w:lang w:val="en-US" w:eastAsia="bg-BG"/>
                <w14:ligatures w14:val="none"/>
              </w:rPr>
              <w:t>0</w:t>
            </w:r>
          </w:p>
        </w:tc>
      </w:tr>
      <w:tr w:rsidR="00163C8D" w:rsidRPr="00163C8D" w14:paraId="2AE00681"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77527DE8"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5593" w:type="dxa"/>
            <w:tcBorders>
              <w:top w:val="single" w:sz="4" w:space="0" w:color="auto"/>
              <w:left w:val="single" w:sz="4" w:space="0" w:color="auto"/>
              <w:bottom w:val="single" w:sz="4" w:space="0" w:color="auto"/>
              <w:right w:val="single" w:sz="4" w:space="0" w:color="auto"/>
            </w:tcBorders>
            <w:shd w:val="clear" w:color="auto" w:fill="auto"/>
          </w:tcPr>
          <w:p w14:paraId="32B52BD6" w14:textId="77777777" w:rsidR="00163C8D" w:rsidRPr="00163C8D" w:rsidRDefault="00163C8D" w:rsidP="00163C8D">
            <w:pPr>
              <w:spacing w:after="0" w:line="240" w:lineRule="auto"/>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kern w:val="0"/>
                <w:sz w:val="18"/>
                <w:szCs w:val="18"/>
                <w:lang w:val="en-US" w:eastAsia="bg-BG"/>
                <w14:ligatures w14:val="none"/>
              </w:rPr>
              <w:t>Функция 01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5F82A3"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239582"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522B8473"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A852304"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09D383B"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7A82F8DC"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D92106D"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378CECDB"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675D6F"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7836EC"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
        </w:tc>
      </w:tr>
      <w:tr w:rsidR="00163C8D" w:rsidRPr="00163C8D" w14:paraId="415895F0"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6F66459F"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60</w:t>
            </w:r>
          </w:p>
        </w:tc>
        <w:tc>
          <w:tcPr>
            <w:tcW w:w="5593" w:type="dxa"/>
            <w:tcBorders>
              <w:top w:val="single" w:sz="4" w:space="0" w:color="auto"/>
              <w:left w:val="single" w:sz="4" w:space="0" w:color="auto"/>
              <w:bottom w:val="single" w:sz="4" w:space="0" w:color="auto"/>
              <w:right w:val="single" w:sz="4" w:space="0" w:color="auto"/>
            </w:tcBorders>
            <w:shd w:val="clear" w:color="auto" w:fill="auto"/>
          </w:tcPr>
          <w:p w14:paraId="4189DEE5" w14:textId="77777777" w:rsidR="00163C8D" w:rsidRPr="00163C8D" w:rsidRDefault="00163C8D" w:rsidP="00163C8D">
            <w:pPr>
              <w:autoSpaceDE w:val="0"/>
              <w:autoSpaceDN w:val="0"/>
              <w:adjustRightInd w:val="0"/>
              <w:spacing w:after="0" w:line="240" w:lineRule="auto"/>
              <w:rPr>
                <w:rFonts w:ascii="Times New Roman" w:eastAsia="Times New Roman" w:hAnsi="Times New Roman" w:cs="Times New Roman"/>
                <w:color w:val="000000"/>
                <w:kern w:val="0"/>
                <w:sz w:val="18"/>
                <w:szCs w:val="18"/>
                <w:lang w:eastAsia="bg-BG"/>
                <w14:ligatures w14:val="none"/>
              </w:rPr>
            </w:pPr>
            <w:r w:rsidRPr="00163C8D">
              <w:rPr>
                <w:rFonts w:ascii="Times New Roman" w:eastAsia="Times New Roman" w:hAnsi="Times New Roman" w:cs="Times New Roman"/>
                <w:color w:val="000000"/>
                <w:kern w:val="0"/>
                <w:sz w:val="18"/>
                <w:szCs w:val="18"/>
                <w:lang w:eastAsia="bg-BG"/>
                <w14:ligatures w14:val="none"/>
              </w:rPr>
              <w:t xml:space="preserve">Придобиване на лиценз/и за програмен/ни продукт/и </w:t>
            </w:r>
            <w:r w:rsidRPr="00163C8D">
              <w:rPr>
                <w:rFonts w:ascii="Times New Roman" w:eastAsia="Times New Roman" w:hAnsi="Times New Roman" w:cs="Times New Roman"/>
                <w:color w:val="000000"/>
                <w:kern w:val="0"/>
                <w:sz w:val="18"/>
                <w:szCs w:val="18"/>
                <w:lang w:val="en-US" w:eastAsia="bg-BG"/>
                <w14:ligatures w14:val="none"/>
              </w:rPr>
              <w:t>(за сървър)</w:t>
            </w:r>
          </w:p>
          <w:p w14:paraId="6138D407" w14:textId="77777777" w:rsidR="00163C8D" w:rsidRPr="00163C8D" w:rsidRDefault="00163C8D" w:rsidP="00163C8D">
            <w:pPr>
              <w:spacing w:after="0" w:line="240" w:lineRule="auto"/>
              <w:rPr>
                <w:rFonts w:ascii="Times New Roman" w:eastAsia="Times New Roman" w:hAnsi="Times New Roman" w:cs="Times New Roman"/>
                <w:b/>
                <w:color w:val="FF0000"/>
                <w:kern w:val="0"/>
                <w:sz w:val="16"/>
                <w:szCs w:val="16"/>
                <w:lang w:val="ru-RU" w:eastAsia="bg-BG"/>
                <w14:ligatures w14:val="none"/>
              </w:rPr>
            </w:pPr>
            <w:r w:rsidRPr="00163C8D">
              <w:rPr>
                <w:rFonts w:ascii="Times New Roman" w:eastAsia="Times New Roman" w:hAnsi="Times New Roman" w:cs="Times New Roman"/>
                <w:b/>
                <w:color w:val="FF0000"/>
                <w:kern w:val="0"/>
                <w:sz w:val="16"/>
                <w:szCs w:val="16"/>
                <w:lang w:val="ru-RU" w:eastAsia="bg-BG"/>
                <w14:ligatures w14:val="none"/>
              </w:rPr>
              <w:t>(122/5301)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2AEC67"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2024-2024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5BC1FC7"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4D1C18DE"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5 771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9F2D4FD"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5 771</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3E1CDAC"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Cs/>
                <w:kern w:val="0"/>
                <w:sz w:val="20"/>
                <w:szCs w:val="20"/>
                <w:lang w:val="ru-RU" w:eastAsia="bg-BG"/>
                <w14:ligatures w14:val="none"/>
              </w:rPr>
              <w:t>0</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089BF835"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Cs/>
                <w:kern w:val="0"/>
                <w:sz w:val="20"/>
                <w:szCs w:val="20"/>
                <w:lang w:val="en-US" w:eastAsia="bg-BG"/>
                <w14:ligatures w14:val="none"/>
              </w:rPr>
              <w:t>5 771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8DCFFC"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Cs/>
                <w:i/>
                <w:kern w:val="0"/>
                <w:sz w:val="20"/>
                <w:szCs w:val="20"/>
                <w:lang w:val="en-US" w:eastAsia="bg-BG"/>
                <w14:ligatures w14:val="none"/>
              </w:rPr>
              <w:t>0</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7570E25E"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Cs/>
                <w:kern w:val="0"/>
                <w:sz w:val="20"/>
                <w:szCs w:val="20"/>
                <w:lang w:val="ru-RU" w:eastAsia="bg-BG"/>
                <w14:ligatures w14:val="none"/>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A9189A"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Cs/>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218784"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Cs/>
                <w:kern w:val="0"/>
                <w:sz w:val="20"/>
                <w:szCs w:val="20"/>
                <w:lang w:val="en-US" w:eastAsia="bg-BG"/>
                <w14:ligatures w14:val="none"/>
              </w:rPr>
              <w:t>0</w:t>
            </w:r>
          </w:p>
        </w:tc>
      </w:tr>
    </w:tbl>
    <w:p w14:paraId="7E7D00DC" w14:textId="77777777" w:rsidR="00163C8D" w:rsidRPr="00163C8D" w:rsidRDefault="00163C8D" w:rsidP="00163C8D">
      <w:pPr>
        <w:spacing w:after="0" w:line="240" w:lineRule="auto"/>
        <w:rPr>
          <w:rFonts w:ascii="Times New Roman" w:eastAsia="Times New Roman" w:hAnsi="Times New Roman" w:cs="Times New Roman"/>
          <w:color w:val="FF0000"/>
          <w:kern w:val="0"/>
          <w:lang w:val="en-US" w:eastAsia="bg-BG"/>
          <w14:ligatures w14:val="none"/>
        </w:rPr>
      </w:pPr>
    </w:p>
    <w:p w14:paraId="1C96EE9C" w14:textId="77777777" w:rsidR="00163C8D" w:rsidRPr="00163C8D" w:rsidRDefault="00163C8D" w:rsidP="00163C8D">
      <w:pPr>
        <w:spacing w:after="0" w:line="240" w:lineRule="auto"/>
        <w:rPr>
          <w:rFonts w:ascii="Times New Roman" w:eastAsia="Times New Roman" w:hAnsi="Times New Roman" w:cs="Times New Roman"/>
          <w:color w:val="FF0000"/>
          <w:kern w:val="0"/>
          <w:lang w:val="en-US" w:eastAsia="bg-BG"/>
          <w14:ligatures w14:val="none"/>
        </w:rPr>
      </w:pPr>
      <w:r w:rsidRPr="00163C8D">
        <w:rPr>
          <w:rFonts w:ascii="Times New Roman" w:eastAsia="Times New Roman" w:hAnsi="Times New Roman" w:cs="Times New Roman"/>
          <w:color w:val="FF0000"/>
          <w:kern w:val="0"/>
          <w:lang w:val="en-US" w:eastAsia="bg-BG"/>
          <w14:ligatures w14:val="none"/>
        </w:rPr>
        <w:t xml:space="preserve"> </w:t>
      </w:r>
      <w:r w:rsidRPr="00163C8D">
        <w:rPr>
          <w:rFonts w:ascii="Times New Roman" w:eastAsia="Times New Roman" w:hAnsi="Times New Roman" w:cs="Times New Roman"/>
          <w:color w:val="FF0000"/>
          <w:kern w:val="0"/>
          <w:lang w:val="en-US" w:eastAsia="bg-BG"/>
          <w14:ligatures w14:val="none"/>
        </w:rPr>
        <w:tab/>
      </w:r>
      <w:r w:rsidRPr="00163C8D">
        <w:rPr>
          <w:rFonts w:ascii="Times New Roman" w:eastAsia="Times New Roman" w:hAnsi="Times New Roman" w:cs="Times New Roman"/>
          <w:color w:val="FF0000"/>
          <w:kern w:val="0"/>
          <w:lang w:val="en-US" w:eastAsia="bg-BG"/>
          <w14:ligatures w14:val="none"/>
        </w:rPr>
        <w:tab/>
      </w:r>
      <w:r w:rsidRPr="00163C8D">
        <w:rPr>
          <w:rFonts w:ascii="Times New Roman" w:eastAsia="Times New Roman" w:hAnsi="Times New Roman" w:cs="Times New Roman"/>
          <w:color w:val="FF0000"/>
          <w:kern w:val="0"/>
          <w:lang w:val="en-US" w:eastAsia="bg-BG"/>
          <w14:ligatures w14:val="none"/>
        </w:rPr>
        <w:tab/>
      </w:r>
      <w:r w:rsidRPr="00163C8D">
        <w:rPr>
          <w:rFonts w:ascii="Times New Roman" w:eastAsia="Times New Roman" w:hAnsi="Times New Roman" w:cs="Times New Roman"/>
          <w:color w:val="FF0000"/>
          <w:kern w:val="0"/>
          <w:lang w:val="en-US" w:eastAsia="bg-BG"/>
          <w14:ligatures w14:val="none"/>
        </w:rPr>
        <w:tab/>
      </w:r>
      <w:r w:rsidRPr="00163C8D">
        <w:rPr>
          <w:rFonts w:ascii="Times New Roman" w:eastAsia="Times New Roman" w:hAnsi="Times New Roman" w:cs="Times New Roman"/>
          <w:color w:val="FF0000"/>
          <w:kern w:val="0"/>
          <w:lang w:val="en-US" w:eastAsia="bg-BG"/>
          <w14:ligatures w14:val="none"/>
        </w:rPr>
        <w:tab/>
      </w:r>
      <w:r w:rsidRPr="00163C8D">
        <w:rPr>
          <w:rFonts w:ascii="Times New Roman" w:eastAsia="Times New Roman" w:hAnsi="Times New Roman" w:cs="Times New Roman"/>
          <w:color w:val="FF0000"/>
          <w:kern w:val="0"/>
          <w:lang w:val="en-US" w:eastAsia="bg-BG"/>
          <w14:ligatures w14:val="none"/>
        </w:rPr>
        <w:tab/>
      </w:r>
      <w:r w:rsidRPr="00163C8D">
        <w:rPr>
          <w:rFonts w:ascii="Times New Roman" w:eastAsia="Times New Roman" w:hAnsi="Times New Roman" w:cs="Times New Roman"/>
          <w:color w:val="FF0000"/>
          <w:kern w:val="0"/>
          <w:lang w:val="en-US" w:eastAsia="bg-BG"/>
          <w14:ligatures w14:val="none"/>
        </w:rPr>
        <w:tab/>
      </w:r>
      <w:r w:rsidRPr="00163C8D">
        <w:rPr>
          <w:rFonts w:ascii="Times New Roman" w:eastAsia="Times New Roman" w:hAnsi="Times New Roman" w:cs="Times New Roman"/>
          <w:color w:val="FF0000"/>
          <w:kern w:val="0"/>
          <w:lang w:val="en-US" w:eastAsia="bg-BG"/>
          <w14:ligatures w14:val="none"/>
        </w:rPr>
        <w:tab/>
      </w:r>
      <w:r w:rsidRPr="00163C8D">
        <w:rPr>
          <w:rFonts w:ascii="Times New Roman" w:eastAsia="Times New Roman" w:hAnsi="Times New Roman" w:cs="Times New Roman"/>
          <w:color w:val="FF0000"/>
          <w:kern w:val="0"/>
          <w:lang w:val="en-US" w:eastAsia="bg-BG"/>
          <w14:ligatures w14:val="none"/>
        </w:rPr>
        <w:tab/>
      </w:r>
      <w:r w:rsidRPr="00163C8D">
        <w:rPr>
          <w:rFonts w:ascii="Times New Roman" w:eastAsia="Times New Roman" w:hAnsi="Times New Roman" w:cs="Times New Roman"/>
          <w:color w:val="FF0000"/>
          <w:kern w:val="0"/>
          <w:lang w:val="en-US" w:eastAsia="bg-BG"/>
          <w14:ligatures w14:val="none"/>
        </w:rPr>
        <w:tab/>
      </w:r>
      <w:r w:rsidRPr="00163C8D">
        <w:rPr>
          <w:rFonts w:ascii="Times New Roman" w:eastAsia="Times New Roman" w:hAnsi="Times New Roman" w:cs="Times New Roman"/>
          <w:color w:val="FF0000"/>
          <w:kern w:val="0"/>
          <w:lang w:val="en-US" w:eastAsia="bg-BG"/>
          <w14:ligatures w14:val="none"/>
        </w:rPr>
        <w:tab/>
      </w:r>
      <w:r w:rsidRPr="00163C8D">
        <w:rPr>
          <w:rFonts w:ascii="Times New Roman" w:eastAsia="Times New Roman" w:hAnsi="Times New Roman" w:cs="Times New Roman"/>
          <w:color w:val="FF0000"/>
          <w:kern w:val="0"/>
          <w:lang w:val="en-US" w:eastAsia="bg-BG"/>
          <w14:ligatures w14:val="none"/>
        </w:rPr>
        <w:tab/>
      </w:r>
    </w:p>
    <w:p w14:paraId="487E75E2" w14:textId="4B641AFC" w:rsidR="00163C8D" w:rsidRPr="00FA41B8" w:rsidRDefault="00163C8D" w:rsidP="00FA41B8">
      <w:pPr>
        <w:spacing w:after="0" w:line="240" w:lineRule="auto"/>
        <w:ind w:left="12744" w:firstLine="708"/>
        <w:rPr>
          <w:rFonts w:ascii="Times New Roman" w:eastAsia="Times New Roman" w:hAnsi="Times New Roman" w:cs="Times New Roman"/>
          <w:color w:val="FF0000"/>
          <w:kern w:val="0"/>
          <w:lang w:eastAsia="bg-BG"/>
          <w14:ligatures w14:val="none"/>
        </w:rPr>
      </w:pPr>
      <w:r w:rsidRPr="00163C8D">
        <w:rPr>
          <w:rFonts w:ascii="Times New Roman" w:eastAsia="Times New Roman" w:hAnsi="Times New Roman" w:cs="Times New Roman"/>
          <w:color w:val="FF0000"/>
          <w:kern w:val="0"/>
          <w:lang w:val="en-US" w:eastAsia="bg-BG"/>
          <w14:ligatures w14:val="none"/>
        </w:rPr>
        <w:lastRenderedPageBreak/>
        <w:t xml:space="preserve">  </w:t>
      </w:r>
    </w:p>
    <w:p w14:paraId="367D4A7A" w14:textId="77777777" w:rsidR="00163C8D" w:rsidRPr="00163C8D" w:rsidRDefault="00163C8D" w:rsidP="00163C8D">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7F9EE8F5" w14:textId="77777777" w:rsidR="00163C8D" w:rsidRPr="00163C8D" w:rsidRDefault="00163C8D" w:rsidP="00163C8D">
      <w:pPr>
        <w:spacing w:after="0" w:line="240" w:lineRule="auto"/>
        <w:ind w:left="12744" w:firstLine="708"/>
        <w:rPr>
          <w:rFonts w:ascii="Times New Roman" w:eastAsia="Times New Roman" w:hAnsi="Times New Roman" w:cs="Times New Roman"/>
          <w:color w:val="FF0000"/>
          <w:kern w:val="0"/>
          <w:lang w:val="en-US" w:eastAsia="bg-BG"/>
          <w14:ligatures w14:val="none"/>
        </w:rPr>
      </w:pPr>
      <w:r w:rsidRPr="00163C8D">
        <w:rPr>
          <w:rFonts w:ascii="Times New Roman" w:eastAsia="Times New Roman" w:hAnsi="Times New Roman" w:cs="Times New Roman"/>
          <w:color w:val="FF0000"/>
          <w:kern w:val="0"/>
          <w:lang w:val="en-US" w:eastAsia="bg-BG"/>
          <w14:ligatures w14:val="none"/>
        </w:rPr>
        <w:t xml:space="preserve">    Приложение № 1</w:t>
      </w:r>
    </w:p>
    <w:p w14:paraId="0E5BF984" w14:textId="77777777" w:rsidR="00163C8D" w:rsidRPr="00163C8D" w:rsidRDefault="00163C8D" w:rsidP="00163C8D">
      <w:pPr>
        <w:spacing w:after="0" w:line="240" w:lineRule="auto"/>
        <w:rPr>
          <w:rFonts w:ascii="Times New Roman" w:eastAsia="Times New Roman" w:hAnsi="Times New Roman" w:cs="Times New Roman"/>
          <w:color w:val="FF0000"/>
          <w:kern w:val="0"/>
          <w:sz w:val="18"/>
          <w:szCs w:val="18"/>
          <w:lang w:val="en-US" w:eastAsia="bg-BG"/>
          <w14:ligatures w14:val="none"/>
        </w:rPr>
      </w:pPr>
    </w:p>
    <w:p w14:paraId="797FEFD4" w14:textId="77777777" w:rsidR="00163C8D" w:rsidRPr="00163C8D" w:rsidRDefault="00163C8D" w:rsidP="00163C8D">
      <w:pPr>
        <w:spacing w:after="0" w:line="240" w:lineRule="auto"/>
        <w:rPr>
          <w:rFonts w:ascii="Times New Roman" w:eastAsia="Times New Roman" w:hAnsi="Times New Roman" w:cs="Times New Roman"/>
          <w:b/>
          <w:color w:val="FF0000"/>
          <w:kern w:val="0"/>
          <w:sz w:val="18"/>
          <w:szCs w:val="18"/>
          <w:lang w:val="ru-RU" w:eastAsia="bg-BG"/>
          <w14:ligatures w14:val="none"/>
        </w:rPr>
      </w:pPr>
      <w:r w:rsidRPr="00163C8D">
        <w:rPr>
          <w:rFonts w:ascii="Times New Roman" w:eastAsia="Times New Roman" w:hAnsi="Times New Roman" w:cs="Times New Roman"/>
          <w:color w:val="FF0000"/>
          <w:kern w:val="0"/>
          <w:sz w:val="18"/>
          <w:szCs w:val="18"/>
          <w:lang w:val="en-US" w:eastAsia="bg-BG"/>
          <w14:ligatures w14:val="none"/>
        </w:rPr>
        <w:t xml:space="preserve">   Таблица 1</w:t>
      </w:r>
    </w:p>
    <w:tbl>
      <w:tblPr>
        <w:tblW w:w="15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593"/>
        <w:gridCol w:w="900"/>
        <w:gridCol w:w="900"/>
        <w:gridCol w:w="1177"/>
        <w:gridCol w:w="1260"/>
        <w:gridCol w:w="583"/>
        <w:gridCol w:w="1086"/>
        <w:gridCol w:w="900"/>
        <w:gridCol w:w="1226"/>
        <w:gridCol w:w="850"/>
        <w:gridCol w:w="992"/>
      </w:tblGrid>
      <w:tr w:rsidR="00163C8D" w:rsidRPr="00163C8D" w14:paraId="66502C3C" w14:textId="77777777" w:rsidTr="00452716">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3C207EAB"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 по ред</w:t>
            </w:r>
          </w:p>
        </w:tc>
        <w:tc>
          <w:tcPr>
            <w:tcW w:w="5593" w:type="dxa"/>
            <w:vMerge w:val="restart"/>
            <w:tcBorders>
              <w:top w:val="single" w:sz="4" w:space="0" w:color="auto"/>
              <w:left w:val="single" w:sz="4" w:space="0" w:color="auto"/>
              <w:bottom w:val="single" w:sz="4" w:space="0" w:color="auto"/>
              <w:right w:val="single" w:sz="4" w:space="0" w:color="auto"/>
            </w:tcBorders>
            <w:shd w:val="clear" w:color="auto" w:fill="auto"/>
          </w:tcPr>
          <w:p w14:paraId="45A83A44"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Наименование, описание, местонахождение, функция, дейност, параграф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61D01BDE"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07C9F356"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 xml:space="preserve">Усвоено до </w:t>
            </w:r>
          </w:p>
          <w:p w14:paraId="6988DBFE"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31.12.</w:t>
            </w:r>
          </w:p>
          <w:p w14:paraId="426C907E"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20</w:t>
            </w:r>
            <w:r w:rsidRPr="00163C8D">
              <w:rPr>
                <w:rFonts w:ascii="Times New Roman" w:eastAsia="Times New Roman" w:hAnsi="Times New Roman" w:cs="Times New Roman"/>
                <w:b/>
                <w:kern w:val="0"/>
                <w:sz w:val="16"/>
                <w:szCs w:val="16"/>
                <w:lang w:val="ru-RU" w:eastAsia="bg-BG"/>
                <w14:ligatures w14:val="none"/>
              </w:rPr>
              <w:t>23</w:t>
            </w:r>
            <w:r w:rsidRPr="00163C8D">
              <w:rPr>
                <w:rFonts w:ascii="Times New Roman" w:eastAsia="Times New Roman" w:hAnsi="Times New Roman" w:cs="Times New Roman"/>
                <w:b/>
                <w:kern w:val="0"/>
                <w:sz w:val="16"/>
                <w:szCs w:val="16"/>
                <w:lang w:val="en-US" w:eastAsia="bg-BG"/>
                <w14:ligatures w14:val="none"/>
              </w:rPr>
              <w:t xml:space="preserve"> г.</w:t>
            </w:r>
          </w:p>
        </w:tc>
        <w:tc>
          <w:tcPr>
            <w:tcW w:w="1177" w:type="dxa"/>
            <w:vMerge w:val="restart"/>
            <w:tcBorders>
              <w:top w:val="single" w:sz="4" w:space="0" w:color="auto"/>
              <w:left w:val="single" w:sz="4" w:space="0" w:color="auto"/>
              <w:right w:val="single" w:sz="4" w:space="0" w:color="auto"/>
            </w:tcBorders>
          </w:tcPr>
          <w:p w14:paraId="59EFF6DB"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УТОЧНЕН ПЛАН</w:t>
            </w:r>
          </w:p>
          <w:p w14:paraId="65DE1B87"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БЮДЖЕТ</w:t>
            </w:r>
          </w:p>
          <w:p w14:paraId="14D3006F" w14:textId="77777777" w:rsidR="00163C8D" w:rsidRPr="00163C8D" w:rsidRDefault="00163C8D" w:rsidP="00163C8D">
            <w:pPr>
              <w:spacing w:after="0" w:line="240" w:lineRule="auto"/>
              <w:jc w:val="center"/>
              <w:rPr>
                <w:rFonts w:ascii="Times New Roman" w:eastAsia="Times New Roman" w:hAnsi="Times New Roman" w:cs="Times New Roman"/>
                <w:b/>
                <w:kern w:val="0"/>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м.03.20</w:t>
            </w:r>
            <w:r w:rsidRPr="00163C8D">
              <w:rPr>
                <w:rFonts w:ascii="Times New Roman" w:eastAsia="Times New Roman" w:hAnsi="Times New Roman" w:cs="Times New Roman"/>
                <w:b/>
                <w:kern w:val="0"/>
                <w:sz w:val="16"/>
                <w:szCs w:val="16"/>
                <w:lang w:val="ru-RU" w:eastAsia="bg-BG"/>
                <w14:ligatures w14:val="none"/>
              </w:rPr>
              <w:t>24</w:t>
            </w:r>
            <w:r w:rsidRPr="00163C8D">
              <w:rPr>
                <w:rFonts w:ascii="Times New Roman" w:eastAsia="Times New Roman" w:hAnsi="Times New Roman" w:cs="Times New Roman"/>
                <w:b/>
                <w:kern w:val="0"/>
                <w:sz w:val="16"/>
                <w:szCs w:val="16"/>
                <w:lang w:val="en-US" w:eastAsia="bg-BG"/>
                <w14:ligatures w14:val="none"/>
              </w:rPr>
              <w:t>г.</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7DC4557F"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УТОЧНЕН ПЛАН</w:t>
            </w:r>
          </w:p>
          <w:p w14:paraId="7010EBA9"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БЮДЖЕТ</w:t>
            </w:r>
          </w:p>
          <w:p w14:paraId="542D9C6B" w14:textId="77777777" w:rsidR="00163C8D" w:rsidRPr="00163C8D" w:rsidRDefault="00163C8D" w:rsidP="00163C8D">
            <w:pPr>
              <w:spacing w:after="0" w:line="240" w:lineRule="auto"/>
              <w:jc w:val="center"/>
              <w:rPr>
                <w:rFonts w:ascii="Times New Roman" w:eastAsia="Times New Roman" w:hAnsi="Times New Roman" w:cs="Times New Roman"/>
                <w:b/>
                <w:kern w:val="0"/>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м.04.20</w:t>
            </w:r>
            <w:r w:rsidRPr="00163C8D">
              <w:rPr>
                <w:rFonts w:ascii="Times New Roman" w:eastAsia="Times New Roman" w:hAnsi="Times New Roman" w:cs="Times New Roman"/>
                <w:b/>
                <w:kern w:val="0"/>
                <w:sz w:val="16"/>
                <w:szCs w:val="16"/>
                <w:lang w:val="ru-RU" w:eastAsia="bg-BG"/>
                <w14:ligatures w14:val="none"/>
              </w:rPr>
              <w:t>24</w:t>
            </w:r>
            <w:r w:rsidRPr="00163C8D">
              <w:rPr>
                <w:rFonts w:ascii="Times New Roman" w:eastAsia="Times New Roman" w:hAnsi="Times New Roman" w:cs="Times New Roman"/>
                <w:b/>
                <w:kern w:val="0"/>
                <w:sz w:val="16"/>
                <w:szCs w:val="16"/>
                <w:lang w:val="en-US" w:eastAsia="bg-BG"/>
                <w14:ligatures w14:val="none"/>
              </w:rPr>
              <w:t>г.</w:t>
            </w:r>
          </w:p>
        </w:tc>
        <w:tc>
          <w:tcPr>
            <w:tcW w:w="5637" w:type="dxa"/>
            <w:gridSpan w:val="6"/>
            <w:tcBorders>
              <w:top w:val="single" w:sz="4" w:space="0" w:color="auto"/>
              <w:left w:val="single" w:sz="4" w:space="0" w:color="auto"/>
              <w:bottom w:val="single" w:sz="4" w:space="0" w:color="auto"/>
              <w:right w:val="single" w:sz="4" w:space="0" w:color="auto"/>
            </w:tcBorders>
            <w:shd w:val="clear" w:color="auto" w:fill="auto"/>
          </w:tcPr>
          <w:p w14:paraId="74D68F9B"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в т.ч. по УТОЧНЕНИЯ ПЛАН към м.04. 20</w:t>
            </w:r>
            <w:r w:rsidRPr="00163C8D">
              <w:rPr>
                <w:rFonts w:ascii="Times New Roman" w:eastAsia="Times New Roman" w:hAnsi="Times New Roman" w:cs="Times New Roman"/>
                <w:b/>
                <w:kern w:val="0"/>
                <w:sz w:val="16"/>
                <w:szCs w:val="16"/>
                <w:lang w:val="ru-RU" w:eastAsia="bg-BG"/>
                <w14:ligatures w14:val="none"/>
              </w:rPr>
              <w:t>2</w:t>
            </w:r>
            <w:r w:rsidRPr="00163C8D">
              <w:rPr>
                <w:rFonts w:ascii="Times New Roman" w:eastAsia="Times New Roman" w:hAnsi="Times New Roman" w:cs="Times New Roman"/>
                <w:b/>
                <w:kern w:val="0"/>
                <w:sz w:val="16"/>
                <w:szCs w:val="16"/>
                <w:lang w:val="en-US" w:eastAsia="bg-BG"/>
                <w14:ligatures w14:val="none"/>
              </w:rPr>
              <w:t xml:space="preserve">4 година: </w:t>
            </w:r>
          </w:p>
        </w:tc>
      </w:tr>
      <w:tr w:rsidR="00163C8D" w:rsidRPr="00163C8D" w14:paraId="48B18728" w14:textId="77777777" w:rsidTr="00452716">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BDEE9D"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55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77B755"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C0F77E"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E37EC8"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ru-RU" w:eastAsia="bg-BG"/>
                <w14:ligatures w14:val="none"/>
              </w:rPr>
            </w:pPr>
          </w:p>
        </w:tc>
        <w:tc>
          <w:tcPr>
            <w:tcW w:w="1177" w:type="dxa"/>
            <w:vMerge/>
            <w:tcBorders>
              <w:left w:val="single" w:sz="4" w:space="0" w:color="auto"/>
              <w:right w:val="single" w:sz="4" w:space="0" w:color="auto"/>
            </w:tcBorders>
            <w:vAlign w:val="center"/>
          </w:tcPr>
          <w:p w14:paraId="6783889C" w14:textId="77777777" w:rsidR="00163C8D" w:rsidRPr="00163C8D" w:rsidRDefault="00163C8D" w:rsidP="00163C8D">
            <w:pPr>
              <w:spacing w:after="0" w:line="240" w:lineRule="auto"/>
              <w:rPr>
                <w:rFonts w:ascii="Times New Roman" w:eastAsia="Times New Roman" w:hAnsi="Times New Roman" w:cs="Times New Roman"/>
                <w:b/>
                <w:kern w:val="0"/>
                <w:lang w:val="en-US" w:eastAsia="bg-BG"/>
                <w14:ligatures w14:val="none"/>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1CAD3A" w14:textId="77777777" w:rsidR="00163C8D" w:rsidRPr="00163C8D" w:rsidRDefault="00163C8D" w:rsidP="00163C8D">
            <w:pPr>
              <w:spacing w:after="0" w:line="240" w:lineRule="auto"/>
              <w:rPr>
                <w:rFonts w:ascii="Times New Roman" w:eastAsia="Times New Roman" w:hAnsi="Times New Roman" w:cs="Times New Roman"/>
                <w:b/>
                <w:kern w:val="0"/>
                <w:lang w:val="en-US" w:eastAsia="bg-BG"/>
                <w14:ligatures w14:val="none"/>
              </w:rPr>
            </w:pPr>
          </w:p>
        </w:tc>
        <w:tc>
          <w:tcPr>
            <w:tcW w:w="1669" w:type="dxa"/>
            <w:gridSpan w:val="2"/>
            <w:tcBorders>
              <w:top w:val="single" w:sz="4" w:space="0" w:color="auto"/>
              <w:left w:val="single" w:sz="4" w:space="0" w:color="auto"/>
              <w:bottom w:val="single" w:sz="4" w:space="0" w:color="auto"/>
              <w:right w:val="single" w:sz="4" w:space="0" w:color="auto"/>
            </w:tcBorders>
            <w:shd w:val="clear" w:color="auto" w:fill="auto"/>
          </w:tcPr>
          <w:p w14:paraId="332E5AC5"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От целева субсидия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5D0319"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От соб.прих.</w:t>
            </w:r>
          </w:p>
          <w:p w14:paraId="4F4C8D27"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/МД/доф/</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46CFFE6A"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roofErr w:type="gramStart"/>
            <w:r w:rsidRPr="00163C8D">
              <w:rPr>
                <w:rFonts w:ascii="Times New Roman" w:eastAsia="Times New Roman" w:hAnsi="Times New Roman" w:cs="Times New Roman"/>
                <w:b/>
                <w:kern w:val="0"/>
                <w:sz w:val="16"/>
                <w:szCs w:val="16"/>
                <w:lang w:val="en-US" w:eastAsia="bg-BG"/>
                <w14:ligatures w14:val="none"/>
              </w:rPr>
              <w:t>От  КСФ</w:t>
            </w:r>
            <w:proofErr w:type="gramEnd"/>
            <w:r w:rsidRPr="00163C8D">
              <w:rPr>
                <w:rFonts w:ascii="Times New Roman" w:eastAsia="Times New Roman" w:hAnsi="Times New Roman" w:cs="Times New Roman"/>
                <w:b/>
                <w:kern w:val="0"/>
                <w:sz w:val="16"/>
                <w:szCs w:val="16"/>
                <w:lang w:val="en-US" w:eastAsia="bg-BG"/>
                <w14:ligatures w14:val="none"/>
              </w:rPr>
              <w:t>/РА</w:t>
            </w:r>
          </w:p>
          <w:p w14:paraId="345FFBE7"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614FAD20"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Други</w:t>
            </w:r>
          </w:p>
        </w:tc>
      </w:tr>
      <w:tr w:rsidR="00163C8D" w:rsidRPr="00163C8D" w14:paraId="6F02735E" w14:textId="77777777" w:rsidTr="00452716">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9ADDE6"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55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3FAEA1"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1B0372"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6005A8"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1177" w:type="dxa"/>
            <w:vMerge/>
            <w:tcBorders>
              <w:left w:val="single" w:sz="4" w:space="0" w:color="auto"/>
              <w:bottom w:val="single" w:sz="4" w:space="0" w:color="auto"/>
              <w:right w:val="single" w:sz="4" w:space="0" w:color="auto"/>
            </w:tcBorders>
            <w:vAlign w:val="center"/>
          </w:tcPr>
          <w:p w14:paraId="7CC5BE51" w14:textId="77777777" w:rsidR="00163C8D" w:rsidRPr="00163C8D" w:rsidRDefault="00163C8D" w:rsidP="00163C8D">
            <w:pPr>
              <w:spacing w:after="0" w:line="240" w:lineRule="auto"/>
              <w:rPr>
                <w:rFonts w:ascii="Times New Roman" w:eastAsia="Times New Roman" w:hAnsi="Times New Roman" w:cs="Times New Roman"/>
                <w:b/>
                <w:kern w:val="0"/>
                <w:lang w:val="en-US" w:eastAsia="bg-BG"/>
                <w14:ligatures w14:val="none"/>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2323C9" w14:textId="77777777" w:rsidR="00163C8D" w:rsidRPr="00163C8D" w:rsidRDefault="00163C8D" w:rsidP="00163C8D">
            <w:pPr>
              <w:spacing w:after="0" w:line="240" w:lineRule="auto"/>
              <w:rPr>
                <w:rFonts w:ascii="Times New Roman" w:eastAsia="Times New Roman" w:hAnsi="Times New Roman" w:cs="Times New Roman"/>
                <w:b/>
                <w:kern w:val="0"/>
                <w:lang w:val="en-US" w:eastAsia="bg-BG"/>
                <w14:ligatures w14:val="none"/>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420A152"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ДД</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52D9B5AF"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МД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51BCDD3"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16B3C390" w14:textId="77777777" w:rsidR="00163C8D" w:rsidRPr="00163C8D" w:rsidRDefault="00163C8D" w:rsidP="00163C8D">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9622FBA"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ДД</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CD9FD4"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МД/доф.</w:t>
            </w:r>
          </w:p>
          <w:p w14:paraId="697956C3"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
        </w:tc>
      </w:tr>
      <w:tr w:rsidR="00163C8D" w:rsidRPr="00163C8D" w14:paraId="3B26F0E9"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4C10D901"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1</w:t>
            </w:r>
          </w:p>
        </w:tc>
        <w:tc>
          <w:tcPr>
            <w:tcW w:w="5593" w:type="dxa"/>
            <w:tcBorders>
              <w:top w:val="single" w:sz="4" w:space="0" w:color="auto"/>
              <w:left w:val="single" w:sz="4" w:space="0" w:color="auto"/>
              <w:bottom w:val="single" w:sz="4" w:space="0" w:color="auto"/>
              <w:right w:val="single" w:sz="4" w:space="0" w:color="auto"/>
            </w:tcBorders>
            <w:shd w:val="clear" w:color="auto" w:fill="auto"/>
          </w:tcPr>
          <w:p w14:paraId="3D61DEF2"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B2ACBF"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9A1C7D"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4</w:t>
            </w:r>
          </w:p>
        </w:tc>
        <w:tc>
          <w:tcPr>
            <w:tcW w:w="1177" w:type="dxa"/>
            <w:tcBorders>
              <w:top w:val="single" w:sz="4" w:space="0" w:color="auto"/>
              <w:left w:val="single" w:sz="4" w:space="0" w:color="auto"/>
              <w:bottom w:val="single" w:sz="4" w:space="0" w:color="auto"/>
              <w:right w:val="single" w:sz="4" w:space="0" w:color="auto"/>
            </w:tcBorders>
          </w:tcPr>
          <w:p w14:paraId="4E43C00D"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82B87FE"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6</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90CE9DF"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7</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5F74FE9B"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585E0C"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9</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271CAEC1"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68E507"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26F8E2"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12</w:t>
            </w:r>
          </w:p>
        </w:tc>
      </w:tr>
      <w:tr w:rsidR="00163C8D" w:rsidRPr="00163C8D" w14:paraId="7D3F7469"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5FF4E951"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593" w:type="dxa"/>
            <w:tcBorders>
              <w:top w:val="single" w:sz="4" w:space="0" w:color="auto"/>
              <w:left w:val="single" w:sz="4" w:space="0" w:color="auto"/>
              <w:bottom w:val="single" w:sz="4" w:space="0" w:color="auto"/>
              <w:right w:val="single" w:sz="4" w:space="0" w:color="auto"/>
            </w:tcBorders>
            <w:shd w:val="clear" w:color="auto" w:fill="auto"/>
          </w:tcPr>
          <w:p w14:paraId="51A7BDFD" w14:textId="77777777" w:rsidR="00163C8D" w:rsidRPr="00163C8D" w:rsidRDefault="00163C8D" w:rsidP="00163C8D">
            <w:pPr>
              <w:spacing w:after="0" w:line="240" w:lineRule="auto"/>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color w:val="0000FF"/>
                <w:kern w:val="0"/>
                <w:sz w:val="18"/>
                <w:szCs w:val="18"/>
                <w:lang w:val="en-US" w:eastAsia="bg-BG"/>
                <w14:ligatures w14:val="none"/>
              </w:rPr>
              <w:t xml:space="preserve">54 </w:t>
            </w:r>
            <w:proofErr w:type="gramStart"/>
            <w:r w:rsidRPr="00163C8D">
              <w:rPr>
                <w:rFonts w:ascii="Times New Roman" w:eastAsia="Times New Roman" w:hAnsi="Times New Roman" w:cs="Times New Roman"/>
                <w:b/>
                <w:color w:val="0000FF"/>
                <w:kern w:val="0"/>
                <w:sz w:val="18"/>
                <w:szCs w:val="18"/>
                <w:lang w:val="en-US" w:eastAsia="bg-BG"/>
                <w14:ligatures w14:val="none"/>
              </w:rPr>
              <w:t>00  ПРИДОБИВАНЕ</w:t>
            </w:r>
            <w:proofErr w:type="gramEnd"/>
            <w:r w:rsidRPr="00163C8D">
              <w:rPr>
                <w:rFonts w:ascii="Times New Roman" w:eastAsia="Times New Roman" w:hAnsi="Times New Roman" w:cs="Times New Roman"/>
                <w:b/>
                <w:color w:val="0000FF"/>
                <w:kern w:val="0"/>
                <w:sz w:val="18"/>
                <w:szCs w:val="18"/>
                <w:lang w:val="en-US" w:eastAsia="bg-BG"/>
                <w14:ligatures w14:val="none"/>
              </w:rPr>
              <w:t xml:space="preserve"> НА ЗЕМЯ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306C87"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BC033CE"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179071F4"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color w:val="0000FF"/>
                <w:kern w:val="0"/>
                <w:sz w:val="20"/>
                <w:szCs w:val="20"/>
                <w:lang w:val="en-US" w:eastAsia="bg-BG"/>
                <w14:ligatures w14:val="none"/>
              </w:rPr>
              <w:t>2 000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B706AE5"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color w:val="0000FF"/>
                <w:kern w:val="0"/>
                <w:sz w:val="20"/>
                <w:szCs w:val="20"/>
                <w:lang w:val="en-US" w:eastAsia="bg-BG"/>
                <w14:ligatures w14:val="none"/>
              </w:rPr>
              <w:t>2 000</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42C19115"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color w:val="0000FF"/>
                <w:kern w:val="0"/>
                <w:sz w:val="18"/>
                <w:szCs w:val="18"/>
                <w:lang w:val="en-US" w:eastAsia="bg-BG"/>
                <w14:ligatures w14:val="none"/>
              </w:rPr>
              <w:t>0</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16E7ADD2"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color w:val="0000FF"/>
                <w:kern w:val="0"/>
                <w:sz w:val="20"/>
                <w:szCs w:val="20"/>
                <w:lang w:val="en-US" w:eastAsia="bg-BG"/>
                <w14:ligatures w14:val="none"/>
              </w:rPr>
              <w:t>2 000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0406F0"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color w:val="0000FF"/>
                <w:kern w:val="0"/>
                <w:sz w:val="18"/>
                <w:szCs w:val="18"/>
                <w:lang w:val="en-US" w:eastAsia="bg-BG"/>
                <w14:ligatures w14:val="none"/>
              </w:rPr>
              <w:t>0</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228B0120"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color w:val="0000FF"/>
                <w:kern w:val="0"/>
                <w:sz w:val="20"/>
                <w:szCs w:val="20"/>
                <w:lang w:val="en-US" w:eastAsia="bg-BG"/>
                <w14:ligatures w14:val="none"/>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B6FD98"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color w:val="0000FF"/>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2B8950"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color w:val="0000FF"/>
                <w:kern w:val="0"/>
                <w:sz w:val="18"/>
                <w:szCs w:val="18"/>
                <w:lang w:val="en-US" w:eastAsia="bg-BG"/>
                <w14:ligatures w14:val="none"/>
              </w:rPr>
              <w:t>0</w:t>
            </w:r>
          </w:p>
        </w:tc>
      </w:tr>
      <w:tr w:rsidR="00163C8D" w:rsidRPr="00163C8D" w14:paraId="6686BC88"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0661E2C0"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5593" w:type="dxa"/>
            <w:tcBorders>
              <w:top w:val="single" w:sz="4" w:space="0" w:color="auto"/>
              <w:left w:val="single" w:sz="4" w:space="0" w:color="auto"/>
              <w:bottom w:val="single" w:sz="4" w:space="0" w:color="auto"/>
              <w:right w:val="single" w:sz="4" w:space="0" w:color="auto"/>
            </w:tcBorders>
            <w:shd w:val="clear" w:color="auto" w:fill="auto"/>
          </w:tcPr>
          <w:p w14:paraId="744483F0" w14:textId="77777777" w:rsidR="00163C8D" w:rsidRPr="00163C8D" w:rsidRDefault="00163C8D" w:rsidP="00163C8D">
            <w:pPr>
              <w:spacing w:after="0" w:line="240" w:lineRule="auto"/>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kern w:val="0"/>
                <w:sz w:val="18"/>
                <w:szCs w:val="18"/>
                <w:lang w:val="en-US" w:eastAsia="bg-BG"/>
                <w14:ligatures w14:val="none"/>
              </w:rPr>
              <w:t>Функция 07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868421"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8795DE"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1E8D421D"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C2E0B8F"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7D7E2930"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6BFF1823"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4DE0BD"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2AB38D66"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445A9F"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55540F"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
        </w:tc>
      </w:tr>
      <w:tr w:rsidR="00163C8D" w:rsidRPr="00163C8D" w14:paraId="1684C2AF"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59FB9BA0"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61</w:t>
            </w:r>
          </w:p>
        </w:tc>
        <w:tc>
          <w:tcPr>
            <w:tcW w:w="5593" w:type="dxa"/>
            <w:tcBorders>
              <w:top w:val="single" w:sz="4" w:space="0" w:color="auto"/>
              <w:left w:val="single" w:sz="4" w:space="0" w:color="auto"/>
              <w:bottom w:val="single" w:sz="4" w:space="0" w:color="auto"/>
              <w:right w:val="single" w:sz="4" w:space="0" w:color="auto"/>
            </w:tcBorders>
            <w:shd w:val="clear" w:color="auto" w:fill="auto"/>
          </w:tcPr>
          <w:p w14:paraId="248E2A62" w14:textId="77777777" w:rsidR="00163C8D" w:rsidRPr="00163C8D" w:rsidRDefault="00163C8D" w:rsidP="00163C8D">
            <w:pPr>
              <w:spacing w:after="0" w:line="240" w:lineRule="auto"/>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kern w:val="0"/>
                <w:sz w:val="18"/>
                <w:szCs w:val="18"/>
                <w:lang w:val="en-US" w:eastAsia="bg-BG"/>
                <w14:ligatures w14:val="none"/>
              </w:rPr>
              <w:t xml:space="preserve">Придобиване на </w:t>
            </w:r>
            <w:r w:rsidRPr="00163C8D">
              <w:rPr>
                <w:rFonts w:ascii="Times New Roman" w:eastAsia="Times New Roman" w:hAnsi="Times New Roman" w:cs="Times New Roman"/>
                <w:i/>
                <w:iCs/>
                <w:color w:val="FF0000"/>
                <w:kern w:val="0"/>
                <w:sz w:val="18"/>
                <w:szCs w:val="18"/>
                <w:lang w:val="en-US" w:eastAsia="bg-BG"/>
                <w14:ligatures w14:val="none"/>
              </w:rPr>
              <w:t>идеални части от</w:t>
            </w:r>
            <w:r w:rsidRPr="00163C8D">
              <w:rPr>
                <w:rFonts w:ascii="Times New Roman" w:eastAsia="Times New Roman" w:hAnsi="Times New Roman" w:cs="Times New Roman"/>
                <w:kern w:val="0"/>
                <w:sz w:val="18"/>
                <w:szCs w:val="18"/>
                <w:lang w:val="en-US" w:eastAsia="bg-BG"/>
                <w14:ligatures w14:val="none"/>
              </w:rPr>
              <w:t xml:space="preserve"> поземлен имот № 51723.500.1176, област Плевен, община Никопол, гр. Никопол, п.к. 5940, ул. "Любен Каравелов" № 6, вид собственост Частна, </w:t>
            </w:r>
            <w:proofErr w:type="gramStart"/>
            <w:r w:rsidRPr="00163C8D">
              <w:rPr>
                <w:rFonts w:ascii="Times New Roman" w:eastAsia="Times New Roman" w:hAnsi="Times New Roman" w:cs="Times New Roman"/>
                <w:kern w:val="0"/>
                <w:sz w:val="18"/>
                <w:szCs w:val="18"/>
                <w:lang w:val="en-US" w:eastAsia="bg-BG"/>
                <w14:ligatures w14:val="none"/>
              </w:rPr>
              <w:t>собственик:Диана</w:t>
            </w:r>
            <w:proofErr w:type="gramEnd"/>
            <w:r w:rsidRPr="00163C8D">
              <w:rPr>
                <w:rFonts w:ascii="Times New Roman" w:eastAsia="Times New Roman" w:hAnsi="Times New Roman" w:cs="Times New Roman"/>
                <w:kern w:val="0"/>
                <w:sz w:val="18"/>
                <w:szCs w:val="18"/>
                <w:lang w:val="en-US" w:eastAsia="bg-BG"/>
                <w14:ligatures w14:val="none"/>
              </w:rPr>
              <w:t xml:space="preserve"> Атанасова Узунова, ЕГН: 460731хххх, вид територия Урбанизирана, НТП Ниско застрояване (до 10 m), площ 445 кв. м, квартал 20, парцел II, съгласно Заповед за одобрение на К6ККР № РД-18-75/28.12.2006 г. на ИЗПЪЛНИТЕЛЕН ДИРЕКТОР НА АГКК</w:t>
            </w:r>
            <w:r w:rsidRPr="00163C8D">
              <w:rPr>
                <w:rFonts w:ascii="Times New Roman" w:eastAsia="Times New Roman" w:hAnsi="Times New Roman" w:cs="Times New Roman"/>
                <w:kern w:val="0"/>
                <w:sz w:val="16"/>
                <w:szCs w:val="16"/>
                <w:lang w:val="en-US" w:eastAsia="bg-BG"/>
                <w14:ligatures w14:val="none"/>
              </w:rPr>
              <w:t xml:space="preserve">. (за предпроектни археологически </w:t>
            </w:r>
            <w:proofErr w:type="gramStart"/>
            <w:r w:rsidRPr="00163C8D">
              <w:rPr>
                <w:rFonts w:ascii="Times New Roman" w:eastAsia="Times New Roman" w:hAnsi="Times New Roman" w:cs="Times New Roman"/>
                <w:kern w:val="0"/>
                <w:sz w:val="16"/>
                <w:szCs w:val="16"/>
                <w:lang w:val="en-US" w:eastAsia="bg-BG"/>
                <w14:ligatures w14:val="none"/>
              </w:rPr>
              <w:t>проучвания )</w:t>
            </w:r>
            <w:proofErr w:type="gramEnd"/>
            <w:r w:rsidRPr="00163C8D">
              <w:rPr>
                <w:rFonts w:ascii="Times New Roman" w:eastAsia="Times New Roman" w:hAnsi="Times New Roman" w:cs="Times New Roman"/>
                <w:kern w:val="0"/>
                <w:sz w:val="16"/>
                <w:szCs w:val="16"/>
                <w:lang w:val="en-US" w:eastAsia="bg-BG"/>
                <w14:ligatures w14:val="none"/>
              </w:rPr>
              <w:t xml:space="preserve">. </w:t>
            </w:r>
            <w:r w:rsidRPr="00163C8D">
              <w:rPr>
                <w:rFonts w:ascii="Times New Roman" w:eastAsia="Times New Roman" w:hAnsi="Times New Roman" w:cs="Times New Roman"/>
                <w:b/>
                <w:color w:val="FF0000"/>
                <w:kern w:val="0"/>
                <w:sz w:val="16"/>
                <w:szCs w:val="16"/>
                <w:lang w:val="ru-RU" w:eastAsia="bg-BG"/>
                <w14:ligatures w14:val="none"/>
              </w:rPr>
              <w:t>(740/5400)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FCC298"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color w:val="FF0000"/>
                <w:kern w:val="0"/>
                <w:sz w:val="14"/>
                <w:szCs w:val="14"/>
                <w:lang w:val="en-US" w:eastAsia="bg-BG"/>
                <w14:ligatures w14:val="none"/>
              </w:rPr>
              <w:t>2022-2024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C24EFD"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kern w:val="0"/>
                <w:sz w:val="16"/>
                <w:szCs w:val="16"/>
                <w:lang w:val="en-US" w:eastAsia="bg-BG"/>
                <w14:ligatures w14:val="none"/>
              </w:rPr>
              <w:t>12 000</w:t>
            </w:r>
          </w:p>
        </w:tc>
        <w:tc>
          <w:tcPr>
            <w:tcW w:w="1177" w:type="dxa"/>
            <w:tcBorders>
              <w:top w:val="single" w:sz="4" w:space="0" w:color="auto"/>
              <w:left w:val="single" w:sz="4" w:space="0" w:color="auto"/>
              <w:bottom w:val="single" w:sz="4" w:space="0" w:color="auto"/>
              <w:right w:val="single" w:sz="4" w:space="0" w:color="auto"/>
            </w:tcBorders>
          </w:tcPr>
          <w:p w14:paraId="445CE680"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2 000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B0384E2"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2 000</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10D976A"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517671A8"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2 000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F3240E"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p w14:paraId="55BB07C0" w14:textId="77777777" w:rsidR="00163C8D" w:rsidRPr="00163C8D" w:rsidRDefault="00163C8D" w:rsidP="00163C8D">
            <w:pPr>
              <w:spacing w:after="0" w:line="240" w:lineRule="auto"/>
              <w:jc w:val="right"/>
              <w:rPr>
                <w:rFonts w:ascii="Times New Roman" w:eastAsia="Times New Roman" w:hAnsi="Times New Roman" w:cs="Times New Roman"/>
                <w:i/>
                <w:kern w:val="0"/>
                <w:sz w:val="16"/>
                <w:szCs w:val="16"/>
                <w:lang w:val="en-US" w:eastAsia="bg-BG"/>
                <w14:ligatures w14:val="none"/>
              </w:rPr>
            </w:pPr>
          </w:p>
          <w:p w14:paraId="0325225A"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42A382C1"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kern w:val="0"/>
                <w:sz w:val="20"/>
                <w:szCs w:val="20"/>
                <w:lang w:val="ru-RU" w:eastAsia="bg-BG"/>
                <w14:ligatures w14:val="none"/>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DBF877"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D7A940"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i/>
                <w:kern w:val="0"/>
                <w:sz w:val="20"/>
                <w:szCs w:val="20"/>
                <w:lang w:val="en-US" w:eastAsia="bg-BG"/>
                <w14:ligatures w14:val="none"/>
              </w:rPr>
              <w:t>0</w:t>
            </w:r>
          </w:p>
        </w:tc>
      </w:tr>
      <w:tr w:rsidR="00163C8D" w:rsidRPr="00163C8D" w14:paraId="27F250D0"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7E2D8385"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5593" w:type="dxa"/>
            <w:tcBorders>
              <w:top w:val="single" w:sz="4" w:space="0" w:color="auto"/>
              <w:left w:val="single" w:sz="4" w:space="0" w:color="auto"/>
              <w:bottom w:val="single" w:sz="4" w:space="0" w:color="auto"/>
              <w:right w:val="single" w:sz="4" w:space="0" w:color="auto"/>
            </w:tcBorders>
            <w:shd w:val="clear" w:color="auto" w:fill="auto"/>
          </w:tcPr>
          <w:p w14:paraId="331B7E40" w14:textId="77777777" w:rsidR="00163C8D" w:rsidRPr="00163C8D" w:rsidRDefault="00163C8D" w:rsidP="00163C8D">
            <w:pPr>
              <w:spacing w:after="0" w:line="240" w:lineRule="auto"/>
              <w:rPr>
                <w:rFonts w:ascii="Times New Roman" w:eastAsia="Times New Roman" w:hAnsi="Times New Roman" w:cs="Times New Roman"/>
                <w:kern w:val="0"/>
                <w:sz w:val="18"/>
                <w:szCs w:val="18"/>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C73DAF"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9633A6" w14:textId="77777777" w:rsidR="00163C8D" w:rsidRPr="00163C8D" w:rsidRDefault="00163C8D" w:rsidP="00163C8D">
            <w:pPr>
              <w:spacing w:after="0" w:line="240" w:lineRule="auto"/>
              <w:jc w:val="center"/>
              <w:rPr>
                <w:rFonts w:ascii="Times New Roman" w:eastAsia="Times New Roman" w:hAnsi="Times New Roman" w:cs="Times New Roman"/>
                <w:kern w:val="0"/>
                <w:sz w:val="16"/>
                <w:szCs w:val="16"/>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3B482F50"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B4BD8E4"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07CC91F3"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4E07D910"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1F2716"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2C2B3C87"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ru-RU"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BDD01A"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E52CBE" w14:textId="77777777" w:rsidR="00163C8D" w:rsidRPr="00163C8D" w:rsidRDefault="00163C8D" w:rsidP="00163C8D">
            <w:pPr>
              <w:spacing w:after="0" w:line="240" w:lineRule="auto"/>
              <w:jc w:val="right"/>
              <w:rPr>
                <w:rFonts w:ascii="Times New Roman" w:eastAsia="Times New Roman" w:hAnsi="Times New Roman" w:cs="Times New Roman"/>
                <w:i/>
                <w:kern w:val="0"/>
                <w:sz w:val="20"/>
                <w:szCs w:val="20"/>
                <w:lang w:val="en-US" w:eastAsia="bg-BG"/>
                <w14:ligatures w14:val="none"/>
              </w:rPr>
            </w:pPr>
          </w:p>
        </w:tc>
      </w:tr>
      <w:tr w:rsidR="00163C8D" w:rsidRPr="00163C8D" w14:paraId="66993247"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16130299"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5593" w:type="dxa"/>
            <w:tcBorders>
              <w:top w:val="single" w:sz="4" w:space="0" w:color="auto"/>
              <w:left w:val="single" w:sz="4" w:space="0" w:color="auto"/>
              <w:bottom w:val="single" w:sz="4" w:space="0" w:color="auto"/>
              <w:right w:val="single" w:sz="4" w:space="0" w:color="auto"/>
            </w:tcBorders>
            <w:shd w:val="clear" w:color="auto" w:fill="auto"/>
          </w:tcPr>
          <w:p w14:paraId="7257628C" w14:textId="77777777" w:rsidR="00163C8D" w:rsidRPr="00163C8D" w:rsidRDefault="00163C8D" w:rsidP="00163C8D">
            <w:pPr>
              <w:spacing w:after="0" w:line="240" w:lineRule="auto"/>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20"/>
                <w:szCs w:val="20"/>
                <w:lang w:val="en-US" w:eastAsia="bg-BG"/>
                <w14:ligatures w14:val="none"/>
              </w:rPr>
              <w:t>ВСИЧКО КАПИТАЛОВИ РАЗХОДИ: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D6C9331"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4"/>
                <w:szCs w:val="14"/>
                <w:lang w:val="en-US" w:eastAsia="bg-BG"/>
                <w14:ligatures w14:val="none"/>
              </w:rPr>
              <w:t>х</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577BDD"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5C37CEE9"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lang w:val="en-US" w:eastAsia="bg-BG"/>
                <w14:ligatures w14:val="none"/>
              </w:rPr>
              <w:t>5 228 744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409A39F"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lang w:val="en-US" w:eastAsia="bg-BG"/>
                <w14:ligatures w14:val="none"/>
              </w:rPr>
              <w:t>5 245 744</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60D708F0"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lang w:val="en-US" w:eastAsia="bg-BG"/>
                <w14:ligatures w14:val="none"/>
              </w:rPr>
              <w:t>0</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347EDAE5"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lang w:val="en-US" w:eastAsia="bg-BG"/>
                <w14:ligatures w14:val="none"/>
              </w:rPr>
              <w:t>768 202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1A058C3"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lang w:val="en-US" w:eastAsia="bg-BG"/>
                <w14:ligatures w14:val="none"/>
              </w:rPr>
              <w:t>17 000</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7F79F4F2"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lang w:val="en-US" w:eastAsia="bg-BG"/>
                <w14:ligatures w14:val="none"/>
              </w:rPr>
              <w:t>3 673 139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B6EC64"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lang w:val="en-US" w:eastAsia="bg-BG"/>
                <w14:ligatures w14:val="none"/>
              </w:rPr>
              <w:t>12 198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977CBC"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lang w:val="en-US" w:eastAsia="bg-BG"/>
                <w14:ligatures w14:val="none"/>
              </w:rPr>
              <w:t>775 205</w:t>
            </w:r>
          </w:p>
        </w:tc>
      </w:tr>
    </w:tbl>
    <w:p w14:paraId="1E2AC2E9" w14:textId="77777777" w:rsidR="00163C8D" w:rsidRPr="00163C8D" w:rsidRDefault="00163C8D" w:rsidP="00163C8D">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69841472" w14:textId="77777777" w:rsidR="00163C8D" w:rsidRPr="00163C8D" w:rsidRDefault="00163C8D" w:rsidP="00163C8D">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0B115546" w14:textId="77777777" w:rsidR="00163C8D" w:rsidRPr="00163C8D" w:rsidRDefault="00163C8D" w:rsidP="00163C8D">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33011B93" w14:textId="77777777" w:rsidR="00163C8D" w:rsidRPr="00163C8D" w:rsidRDefault="00163C8D" w:rsidP="00163C8D">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4C8B9245" w14:textId="77777777" w:rsidR="00163C8D" w:rsidRPr="00163C8D" w:rsidRDefault="00163C8D" w:rsidP="00163C8D">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21773FEE" w14:textId="77777777" w:rsidR="00163C8D" w:rsidRPr="00163C8D" w:rsidRDefault="00163C8D" w:rsidP="00163C8D">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76DC3F49" w14:textId="77777777" w:rsidR="00163C8D" w:rsidRPr="00163C8D" w:rsidRDefault="00163C8D" w:rsidP="00163C8D">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7A74CBB4" w14:textId="77777777" w:rsidR="00163C8D" w:rsidRPr="00163C8D" w:rsidRDefault="00163C8D" w:rsidP="00163C8D">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6DB79FB7" w14:textId="77777777" w:rsidR="00163C8D" w:rsidRPr="00163C8D" w:rsidRDefault="00163C8D" w:rsidP="00163C8D">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38771BE7" w14:textId="77777777" w:rsidR="00163C8D" w:rsidRPr="00163C8D" w:rsidRDefault="00163C8D" w:rsidP="00163C8D">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4C764076" w14:textId="77777777" w:rsidR="00163C8D" w:rsidRPr="00163C8D" w:rsidRDefault="00163C8D" w:rsidP="00163C8D">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6F93DD02" w14:textId="77777777" w:rsidR="00163C8D" w:rsidRPr="00163C8D" w:rsidRDefault="00163C8D" w:rsidP="00163C8D">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16929662" w14:textId="77777777" w:rsidR="00163C8D" w:rsidRPr="00163C8D" w:rsidRDefault="00163C8D" w:rsidP="00163C8D">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109FDC6F" w14:textId="77777777" w:rsidR="00163C8D" w:rsidRPr="00163C8D" w:rsidRDefault="00163C8D" w:rsidP="00163C8D">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5FD855F4" w14:textId="77777777" w:rsidR="00163C8D" w:rsidRPr="00163C8D" w:rsidRDefault="00163C8D" w:rsidP="00163C8D">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0966645C" w14:textId="77777777" w:rsidR="00163C8D" w:rsidRPr="00163C8D" w:rsidRDefault="00163C8D" w:rsidP="00163C8D">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3824D46C" w14:textId="77777777" w:rsidR="00163C8D" w:rsidRPr="00163C8D" w:rsidRDefault="00163C8D" w:rsidP="00163C8D">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77F5F325" w14:textId="77777777" w:rsidR="00163C8D" w:rsidRPr="00163C8D" w:rsidRDefault="00163C8D" w:rsidP="00163C8D">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0DF48A8A" w14:textId="77777777" w:rsidR="00163C8D" w:rsidRPr="00FA41B8" w:rsidRDefault="00163C8D" w:rsidP="00FA41B8">
      <w:pPr>
        <w:spacing w:after="0" w:line="240" w:lineRule="auto"/>
        <w:rPr>
          <w:rFonts w:ascii="Times New Roman" w:eastAsia="Times New Roman" w:hAnsi="Times New Roman" w:cs="Times New Roman"/>
          <w:color w:val="FF0000"/>
          <w:kern w:val="0"/>
          <w:lang w:eastAsia="bg-BG"/>
          <w14:ligatures w14:val="none"/>
        </w:rPr>
      </w:pPr>
    </w:p>
    <w:p w14:paraId="797395F6" w14:textId="77777777" w:rsidR="00163C8D" w:rsidRPr="00163C8D" w:rsidRDefault="00163C8D" w:rsidP="00163C8D">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624D09A8" w14:textId="77777777" w:rsidR="00163C8D" w:rsidRPr="00163C8D" w:rsidRDefault="00163C8D" w:rsidP="00163C8D">
      <w:pPr>
        <w:spacing w:after="0" w:line="240" w:lineRule="auto"/>
        <w:ind w:left="12744" w:firstLine="708"/>
        <w:rPr>
          <w:rFonts w:ascii="Times New Roman" w:eastAsia="Times New Roman" w:hAnsi="Times New Roman" w:cs="Times New Roman"/>
          <w:color w:val="FF0000"/>
          <w:kern w:val="0"/>
          <w:lang w:val="en-US" w:eastAsia="bg-BG"/>
          <w14:ligatures w14:val="none"/>
        </w:rPr>
      </w:pPr>
      <w:r w:rsidRPr="00163C8D">
        <w:rPr>
          <w:rFonts w:ascii="Times New Roman" w:eastAsia="Times New Roman" w:hAnsi="Times New Roman" w:cs="Times New Roman"/>
          <w:color w:val="FF0000"/>
          <w:kern w:val="0"/>
          <w:lang w:val="en-US" w:eastAsia="bg-BG"/>
          <w14:ligatures w14:val="none"/>
        </w:rPr>
        <w:t xml:space="preserve"> Приложение № 1</w:t>
      </w:r>
    </w:p>
    <w:p w14:paraId="407865A5" w14:textId="77777777" w:rsidR="00163C8D" w:rsidRPr="00163C8D" w:rsidRDefault="00163C8D" w:rsidP="00163C8D">
      <w:pPr>
        <w:spacing w:after="0" w:line="240" w:lineRule="auto"/>
        <w:jc w:val="center"/>
        <w:rPr>
          <w:rFonts w:ascii="Times New Roman" w:eastAsia="Times New Roman" w:hAnsi="Times New Roman" w:cs="Times New Roman"/>
          <w:b/>
          <w:kern w:val="0"/>
          <w:sz w:val="20"/>
          <w:szCs w:val="20"/>
          <w:lang w:val="en-US" w:eastAsia="bg-BG"/>
          <w14:ligatures w14:val="none"/>
        </w:rPr>
      </w:pPr>
    </w:p>
    <w:p w14:paraId="65E04F32" w14:textId="77777777" w:rsidR="00163C8D" w:rsidRPr="00163C8D" w:rsidRDefault="00163C8D" w:rsidP="00163C8D">
      <w:pPr>
        <w:spacing w:after="0" w:line="240" w:lineRule="auto"/>
        <w:jc w:val="center"/>
        <w:rPr>
          <w:rFonts w:ascii="Times New Roman" w:eastAsia="Times New Roman" w:hAnsi="Times New Roman" w:cs="Times New Roman"/>
          <w:b/>
          <w:kern w:val="0"/>
          <w:sz w:val="18"/>
          <w:szCs w:val="18"/>
          <w:lang w:val="ru-RU" w:eastAsia="bg-BG"/>
          <w14:ligatures w14:val="none"/>
        </w:rPr>
      </w:pPr>
      <w:r w:rsidRPr="00163C8D">
        <w:rPr>
          <w:rFonts w:ascii="Times New Roman" w:eastAsia="Times New Roman" w:hAnsi="Times New Roman" w:cs="Times New Roman"/>
          <w:b/>
          <w:kern w:val="0"/>
          <w:sz w:val="20"/>
          <w:szCs w:val="20"/>
          <w:lang w:val="en-US" w:eastAsia="bg-BG"/>
          <w14:ligatures w14:val="none"/>
        </w:rPr>
        <w:t xml:space="preserve">Р А З Ч Е Т </w:t>
      </w:r>
    </w:p>
    <w:p w14:paraId="694B0C59"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20"/>
          <w:szCs w:val="20"/>
          <w:lang w:val="en-US" w:eastAsia="bg-BG"/>
          <w14:ligatures w14:val="none"/>
        </w:rPr>
      </w:pPr>
      <w:r w:rsidRPr="00163C8D">
        <w:rPr>
          <w:rFonts w:ascii="Times New Roman" w:eastAsia="Times New Roman" w:hAnsi="Times New Roman" w:cs="Times New Roman"/>
          <w:b/>
          <w:kern w:val="0"/>
          <w:sz w:val="20"/>
          <w:szCs w:val="20"/>
          <w:lang w:val="en-US" w:eastAsia="bg-BG"/>
          <w14:ligatures w14:val="none"/>
        </w:rPr>
        <w:t>на целевите средства</w:t>
      </w:r>
      <w:r w:rsidRPr="00163C8D">
        <w:rPr>
          <w:rFonts w:ascii="Times New Roman" w:eastAsia="Times New Roman" w:hAnsi="Times New Roman" w:cs="Times New Roman"/>
          <w:kern w:val="0"/>
          <w:sz w:val="20"/>
          <w:szCs w:val="20"/>
          <w:lang w:val="en-US" w:eastAsia="bg-BG"/>
          <w14:ligatures w14:val="none"/>
        </w:rPr>
        <w:t xml:space="preserve"> за капиталови разходи по</w:t>
      </w:r>
      <w:r w:rsidRPr="00163C8D">
        <w:rPr>
          <w:rFonts w:ascii="Times New Roman" w:eastAsia="Times New Roman" w:hAnsi="Times New Roman" w:cs="Times New Roman"/>
          <w:kern w:val="0"/>
          <w:sz w:val="20"/>
          <w:szCs w:val="20"/>
          <w:lang w:val="ru-RU" w:eastAsia="bg-BG"/>
          <w14:ligatures w14:val="none"/>
        </w:rPr>
        <w:t xml:space="preserve"> </w:t>
      </w:r>
      <w:r w:rsidRPr="00163C8D">
        <w:rPr>
          <w:rFonts w:ascii="Times New Roman" w:eastAsia="Times New Roman" w:hAnsi="Times New Roman" w:cs="Times New Roman"/>
          <w:b/>
          <w:i/>
          <w:color w:val="FF0000"/>
          <w:kern w:val="0"/>
          <w:sz w:val="20"/>
          <w:szCs w:val="20"/>
          <w:lang w:val="en-US" w:eastAsia="bg-BG"/>
          <w14:ligatures w14:val="none"/>
        </w:rPr>
        <w:t>чл.53 от ЗДБРБ за 20</w:t>
      </w:r>
      <w:r w:rsidRPr="00163C8D">
        <w:rPr>
          <w:rFonts w:ascii="Times New Roman" w:eastAsia="Times New Roman" w:hAnsi="Times New Roman" w:cs="Times New Roman"/>
          <w:b/>
          <w:i/>
          <w:color w:val="FF0000"/>
          <w:kern w:val="0"/>
          <w:sz w:val="20"/>
          <w:szCs w:val="20"/>
          <w:lang w:val="ru-RU" w:eastAsia="bg-BG"/>
          <w14:ligatures w14:val="none"/>
        </w:rPr>
        <w:t>2</w:t>
      </w:r>
      <w:r w:rsidRPr="00163C8D">
        <w:rPr>
          <w:rFonts w:ascii="Times New Roman" w:eastAsia="Times New Roman" w:hAnsi="Times New Roman" w:cs="Times New Roman"/>
          <w:b/>
          <w:i/>
          <w:color w:val="FF0000"/>
          <w:kern w:val="0"/>
          <w:sz w:val="20"/>
          <w:szCs w:val="20"/>
          <w:lang w:val="en-US" w:eastAsia="bg-BG"/>
          <w14:ligatures w14:val="none"/>
        </w:rPr>
        <w:t>4</w:t>
      </w:r>
      <w:r w:rsidRPr="00163C8D">
        <w:rPr>
          <w:rFonts w:ascii="Times New Roman" w:eastAsia="Times New Roman" w:hAnsi="Times New Roman" w:cs="Times New Roman"/>
          <w:b/>
          <w:i/>
          <w:kern w:val="0"/>
          <w:sz w:val="20"/>
          <w:szCs w:val="20"/>
          <w:lang w:val="en-US" w:eastAsia="bg-BG"/>
          <w14:ligatures w14:val="none"/>
        </w:rPr>
        <w:t xml:space="preserve">, за </w:t>
      </w:r>
      <w:proofErr w:type="gramStart"/>
      <w:r w:rsidRPr="00163C8D">
        <w:rPr>
          <w:rFonts w:ascii="Times New Roman" w:eastAsia="Times New Roman" w:hAnsi="Times New Roman" w:cs="Times New Roman"/>
          <w:b/>
          <w:color w:val="FF0000"/>
          <w:kern w:val="0"/>
          <w:sz w:val="20"/>
          <w:szCs w:val="20"/>
          <w:u w:val="single"/>
          <w:lang w:val="en-US" w:eastAsia="bg-BG"/>
          <w14:ligatures w14:val="none"/>
        </w:rPr>
        <w:t>трансформиране</w:t>
      </w:r>
      <w:r w:rsidRPr="00163C8D">
        <w:rPr>
          <w:rFonts w:ascii="Times New Roman" w:eastAsia="Times New Roman" w:hAnsi="Times New Roman" w:cs="Times New Roman"/>
          <w:kern w:val="0"/>
          <w:sz w:val="20"/>
          <w:szCs w:val="20"/>
          <w:u w:val="single"/>
          <w:lang w:val="en-US" w:eastAsia="bg-BG"/>
          <w14:ligatures w14:val="none"/>
        </w:rPr>
        <w:t xml:space="preserve">  по</w:t>
      </w:r>
      <w:proofErr w:type="gramEnd"/>
      <w:r w:rsidRPr="00163C8D">
        <w:rPr>
          <w:rFonts w:ascii="Times New Roman" w:eastAsia="Times New Roman" w:hAnsi="Times New Roman" w:cs="Times New Roman"/>
          <w:kern w:val="0"/>
          <w:sz w:val="20"/>
          <w:szCs w:val="20"/>
          <w:u w:val="single"/>
          <w:lang w:val="en-US" w:eastAsia="bg-BG"/>
          <w14:ligatures w14:val="none"/>
        </w:rPr>
        <w:t xml:space="preserve"> реда </w:t>
      </w:r>
      <w:r w:rsidRPr="00163C8D">
        <w:rPr>
          <w:rFonts w:ascii="Times New Roman" w:eastAsia="Times New Roman" w:hAnsi="Times New Roman" w:cs="Times New Roman"/>
          <w:b/>
          <w:kern w:val="0"/>
          <w:sz w:val="20"/>
          <w:szCs w:val="20"/>
          <w:u w:val="single"/>
          <w:lang w:val="en-US" w:eastAsia="bg-BG"/>
          <w14:ligatures w14:val="none"/>
        </w:rPr>
        <w:t xml:space="preserve">на чл.57 от ЗДБРБ за </w:t>
      </w:r>
      <w:r w:rsidRPr="00163C8D">
        <w:rPr>
          <w:rFonts w:ascii="Times New Roman" w:eastAsia="Times New Roman" w:hAnsi="Times New Roman" w:cs="Times New Roman"/>
          <w:b/>
          <w:color w:val="FF0000"/>
          <w:kern w:val="0"/>
          <w:sz w:val="20"/>
          <w:szCs w:val="20"/>
          <w:u w:val="single"/>
          <w:lang w:val="en-US" w:eastAsia="bg-BG"/>
          <w14:ligatures w14:val="none"/>
        </w:rPr>
        <w:t>2024 г.</w:t>
      </w:r>
      <w:r w:rsidRPr="00163C8D">
        <w:rPr>
          <w:rFonts w:ascii="Times New Roman" w:eastAsia="Times New Roman" w:hAnsi="Times New Roman" w:cs="Times New Roman"/>
          <w:kern w:val="0"/>
          <w:sz w:val="20"/>
          <w:szCs w:val="20"/>
          <w:lang w:val="en-US" w:eastAsia="bg-BG"/>
          <w14:ligatures w14:val="none"/>
        </w:rPr>
        <w:t xml:space="preserve"> </w:t>
      </w:r>
    </w:p>
    <w:p w14:paraId="7F25B4B4"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20"/>
          <w:szCs w:val="20"/>
          <w:u w:val="single"/>
          <w:lang w:val="en-US" w:eastAsia="bg-BG"/>
          <w14:ligatures w14:val="none"/>
        </w:rPr>
      </w:pPr>
      <w:r w:rsidRPr="00163C8D">
        <w:rPr>
          <w:rFonts w:ascii="Times New Roman" w:eastAsia="Times New Roman" w:hAnsi="Times New Roman" w:cs="Times New Roman"/>
          <w:b/>
          <w:color w:val="FF0000"/>
          <w:kern w:val="0"/>
          <w:sz w:val="20"/>
          <w:szCs w:val="20"/>
          <w:u w:val="single"/>
          <w:lang w:val="en-US" w:eastAsia="bg-BG"/>
          <w14:ligatures w14:val="none"/>
        </w:rPr>
        <w:t xml:space="preserve">в трансфер за други целеви разходи на </w:t>
      </w:r>
      <w:r w:rsidRPr="00163C8D">
        <w:rPr>
          <w:rFonts w:ascii="Times New Roman" w:eastAsia="Times New Roman" w:hAnsi="Times New Roman" w:cs="Times New Roman"/>
          <w:b/>
          <w:color w:val="0070C0"/>
          <w:kern w:val="0"/>
          <w:sz w:val="20"/>
          <w:szCs w:val="20"/>
          <w:u w:val="single"/>
          <w:lang w:val="en-US" w:eastAsia="bg-BG"/>
          <w14:ligatures w14:val="none"/>
        </w:rPr>
        <w:t>Община Никопол</w:t>
      </w:r>
      <w:r w:rsidRPr="00163C8D">
        <w:rPr>
          <w:rFonts w:ascii="Times New Roman" w:eastAsia="Times New Roman" w:hAnsi="Times New Roman" w:cs="Times New Roman"/>
          <w:b/>
          <w:color w:val="FF0000"/>
          <w:kern w:val="0"/>
          <w:sz w:val="20"/>
          <w:szCs w:val="20"/>
          <w:u w:val="single"/>
          <w:lang w:val="en-US" w:eastAsia="bg-BG"/>
          <w14:ligatures w14:val="none"/>
        </w:rPr>
        <w:t xml:space="preserve"> за извършване на неотложни </w:t>
      </w:r>
      <w:r w:rsidRPr="00163C8D">
        <w:rPr>
          <w:rFonts w:ascii="Times New Roman" w:eastAsia="Times New Roman" w:hAnsi="Times New Roman" w:cs="Times New Roman"/>
          <w:b/>
          <w:color w:val="0070C0"/>
          <w:kern w:val="0"/>
          <w:sz w:val="20"/>
          <w:szCs w:val="20"/>
          <w:u w:val="single"/>
          <w:lang w:val="en-US" w:eastAsia="bg-BG"/>
          <w14:ligatures w14:val="none"/>
        </w:rPr>
        <w:t>ТЕКУЩИ РЕМОНТИ</w:t>
      </w:r>
      <w:r w:rsidRPr="00163C8D">
        <w:rPr>
          <w:rFonts w:ascii="Times New Roman" w:eastAsia="Times New Roman" w:hAnsi="Times New Roman" w:cs="Times New Roman"/>
          <w:b/>
          <w:color w:val="FF0000"/>
          <w:kern w:val="0"/>
          <w:sz w:val="20"/>
          <w:szCs w:val="20"/>
          <w:u w:val="single"/>
          <w:lang w:val="en-US" w:eastAsia="bg-BG"/>
          <w14:ligatures w14:val="none"/>
        </w:rPr>
        <w:t xml:space="preserve"> на общински пътища, </w:t>
      </w:r>
    </w:p>
    <w:p w14:paraId="64925FB0"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20"/>
          <w:szCs w:val="20"/>
          <w:u w:val="single"/>
          <w:lang w:val="en-US" w:eastAsia="bg-BG"/>
          <w14:ligatures w14:val="none"/>
        </w:rPr>
      </w:pPr>
      <w:r w:rsidRPr="00163C8D">
        <w:rPr>
          <w:rFonts w:ascii="Times New Roman" w:eastAsia="Times New Roman" w:hAnsi="Times New Roman" w:cs="Times New Roman"/>
          <w:b/>
          <w:color w:val="FF0000"/>
          <w:kern w:val="0"/>
          <w:sz w:val="20"/>
          <w:szCs w:val="20"/>
          <w:u w:val="single"/>
          <w:lang w:val="en-US" w:eastAsia="bg-BG"/>
          <w14:ligatures w14:val="none"/>
        </w:rPr>
        <w:t xml:space="preserve">на улична мрежа и на сгради, публична общинска собственост </w:t>
      </w:r>
    </w:p>
    <w:p w14:paraId="5E6DDE58"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20"/>
          <w:szCs w:val="20"/>
          <w:u w:val="single"/>
          <w:lang w:val="en-US" w:eastAsia="bg-BG"/>
          <w14:ligatures w14:val="none"/>
        </w:rPr>
      </w:pPr>
    </w:p>
    <w:p w14:paraId="37F7B607" w14:textId="77777777" w:rsidR="00163C8D" w:rsidRPr="00163C8D" w:rsidRDefault="00163C8D" w:rsidP="00163C8D">
      <w:pPr>
        <w:spacing w:after="0" w:line="240" w:lineRule="auto"/>
        <w:ind w:left="708" w:firstLine="708"/>
        <w:rPr>
          <w:rFonts w:ascii="Times New Roman" w:eastAsia="Times New Roman" w:hAnsi="Times New Roman" w:cs="Times New Roman"/>
          <w:b/>
          <w:i/>
          <w:color w:val="FF0000"/>
          <w:kern w:val="0"/>
          <w:sz w:val="20"/>
          <w:szCs w:val="20"/>
          <w:lang w:val="ru-RU" w:eastAsia="bg-BG"/>
          <w14:ligatures w14:val="none"/>
        </w:rPr>
      </w:pPr>
      <w:r w:rsidRPr="00163C8D">
        <w:rPr>
          <w:rFonts w:ascii="Times New Roman" w:eastAsia="Times New Roman" w:hAnsi="Times New Roman" w:cs="Times New Roman"/>
          <w:b/>
          <w:i/>
          <w:color w:val="FF0000"/>
          <w:kern w:val="0"/>
          <w:sz w:val="20"/>
          <w:szCs w:val="20"/>
          <w:lang w:val="en-US" w:eastAsia="bg-BG"/>
          <w14:ligatures w14:val="none"/>
        </w:rPr>
        <w:tab/>
        <w:t>Таблица 2</w:t>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t xml:space="preserve">                     </w:t>
      </w:r>
      <w:proofErr w:type="gramStart"/>
      <w:r w:rsidRPr="00163C8D">
        <w:rPr>
          <w:rFonts w:ascii="Times New Roman" w:eastAsia="Times New Roman" w:hAnsi="Times New Roman" w:cs="Times New Roman"/>
          <w:b/>
          <w:i/>
          <w:color w:val="FF0000"/>
          <w:kern w:val="0"/>
          <w:sz w:val="20"/>
          <w:szCs w:val="20"/>
          <w:lang w:val="en-US" w:eastAsia="bg-BG"/>
          <w14:ligatures w14:val="none"/>
        </w:rPr>
        <w:t xml:space="preserve">   (</w:t>
      </w:r>
      <w:proofErr w:type="gramEnd"/>
      <w:r w:rsidRPr="00163C8D">
        <w:rPr>
          <w:rFonts w:ascii="Times New Roman" w:eastAsia="Times New Roman" w:hAnsi="Times New Roman" w:cs="Times New Roman"/>
          <w:b/>
          <w:i/>
          <w:color w:val="FF0000"/>
          <w:kern w:val="0"/>
          <w:sz w:val="20"/>
          <w:szCs w:val="20"/>
          <w:lang w:val="en-US" w:eastAsia="bg-BG"/>
          <w14:ligatures w14:val="none"/>
        </w:rPr>
        <w:t>в лева)</w:t>
      </w:r>
    </w:p>
    <w:tbl>
      <w:tblPr>
        <w:tblW w:w="14514"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1288"/>
        <w:gridCol w:w="7796"/>
        <w:gridCol w:w="1559"/>
        <w:gridCol w:w="1134"/>
        <w:gridCol w:w="1134"/>
        <w:gridCol w:w="1134"/>
      </w:tblGrid>
      <w:tr w:rsidR="00163C8D" w:rsidRPr="00163C8D" w14:paraId="511AC69A" w14:textId="77777777" w:rsidTr="00452716">
        <w:trPr>
          <w:trHeight w:val="710"/>
        </w:trPr>
        <w:tc>
          <w:tcPr>
            <w:tcW w:w="469" w:type="dxa"/>
            <w:tcBorders>
              <w:top w:val="single" w:sz="4" w:space="0" w:color="auto"/>
              <w:left w:val="single" w:sz="4" w:space="0" w:color="auto"/>
              <w:bottom w:val="single" w:sz="4" w:space="0" w:color="auto"/>
              <w:right w:val="single" w:sz="4" w:space="0" w:color="auto"/>
            </w:tcBorders>
            <w:shd w:val="clear" w:color="auto" w:fill="auto"/>
          </w:tcPr>
          <w:p w14:paraId="350EFF23"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 по ред</w:t>
            </w:r>
          </w:p>
        </w:tc>
        <w:tc>
          <w:tcPr>
            <w:tcW w:w="1288" w:type="dxa"/>
            <w:tcBorders>
              <w:top w:val="single" w:sz="4" w:space="0" w:color="auto"/>
              <w:left w:val="single" w:sz="4" w:space="0" w:color="auto"/>
              <w:bottom w:val="single" w:sz="4" w:space="0" w:color="auto"/>
              <w:right w:val="single" w:sz="4" w:space="0" w:color="auto"/>
            </w:tcBorders>
          </w:tcPr>
          <w:p w14:paraId="1B5EBE54"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 xml:space="preserve">Размер на средствата от целева субсидия за капиталови разходи, определена </w:t>
            </w:r>
            <w:proofErr w:type="gramStart"/>
            <w:r w:rsidRPr="00163C8D">
              <w:rPr>
                <w:rFonts w:ascii="Times New Roman" w:eastAsia="Times New Roman" w:hAnsi="Times New Roman" w:cs="Times New Roman"/>
                <w:b/>
                <w:kern w:val="0"/>
                <w:sz w:val="16"/>
                <w:szCs w:val="16"/>
                <w:lang w:val="en-US" w:eastAsia="bg-BG"/>
                <w14:ligatures w14:val="none"/>
              </w:rPr>
              <w:t>по  реда</w:t>
            </w:r>
            <w:proofErr w:type="gramEnd"/>
            <w:r w:rsidRPr="00163C8D">
              <w:rPr>
                <w:rFonts w:ascii="Times New Roman" w:eastAsia="Times New Roman" w:hAnsi="Times New Roman" w:cs="Times New Roman"/>
                <w:b/>
                <w:kern w:val="0"/>
                <w:sz w:val="16"/>
                <w:szCs w:val="16"/>
                <w:lang w:val="en-US" w:eastAsia="bg-BG"/>
                <w14:ligatures w14:val="none"/>
              </w:rPr>
              <w:t xml:space="preserve"> на чл. 53, т. 1 от ЗДБРБ за 2024 г. </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1CB8637A"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Наименование на обекта</w:t>
            </w:r>
          </w:p>
        </w:tc>
        <w:tc>
          <w:tcPr>
            <w:tcW w:w="1559" w:type="dxa"/>
            <w:tcBorders>
              <w:top w:val="single" w:sz="4" w:space="0" w:color="auto"/>
              <w:left w:val="single" w:sz="4" w:space="0" w:color="auto"/>
              <w:right w:val="single" w:sz="4" w:space="0" w:color="auto"/>
            </w:tcBorders>
          </w:tcPr>
          <w:p w14:paraId="68CCF352"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Размер на средствата, с които ще се финансират разходите за обектите по к. 2 НАЧАЛЕН</w:t>
            </w:r>
          </w:p>
          <w:p w14:paraId="199F6CE1"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ПЛАН</w:t>
            </w:r>
          </w:p>
          <w:p w14:paraId="1420B049"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01.01</w:t>
            </w:r>
            <w:r w:rsidRPr="00163C8D">
              <w:rPr>
                <w:rFonts w:ascii="Times New Roman" w:eastAsia="Times New Roman" w:hAnsi="Times New Roman" w:cs="Times New Roman"/>
                <w:b/>
                <w:color w:val="FF0000"/>
                <w:kern w:val="0"/>
                <w:sz w:val="16"/>
                <w:szCs w:val="16"/>
                <w:lang w:val="en-US" w:eastAsia="bg-BG"/>
                <w14:ligatures w14:val="none"/>
              </w:rPr>
              <w:t>.2024</w:t>
            </w:r>
          </w:p>
          <w:p w14:paraId="45178B01" w14:textId="77777777" w:rsidR="00163C8D" w:rsidRPr="00163C8D" w:rsidRDefault="00163C8D" w:rsidP="00163C8D">
            <w:pPr>
              <w:spacing w:after="0" w:line="240" w:lineRule="auto"/>
              <w:jc w:val="center"/>
              <w:rPr>
                <w:rFonts w:ascii="Times New Roman" w:eastAsia="Times New Roman" w:hAnsi="Times New Roman" w:cs="Times New Roman"/>
                <w:b/>
                <w:color w:val="4472C4"/>
                <w:kern w:val="0"/>
                <w:sz w:val="16"/>
                <w:szCs w:val="16"/>
                <w:lang w:val="en-US" w:eastAsia="bg-BG"/>
                <w14:ligatures w14:val="none"/>
              </w:rPr>
            </w:pPr>
            <w:r w:rsidRPr="00163C8D">
              <w:rPr>
                <w:rFonts w:ascii="Times New Roman" w:eastAsia="Times New Roman" w:hAnsi="Times New Roman" w:cs="Times New Roman"/>
                <w:b/>
                <w:color w:val="4472C4"/>
                <w:kern w:val="0"/>
                <w:sz w:val="16"/>
                <w:szCs w:val="16"/>
                <w:lang w:val="en-US" w:eastAsia="bg-BG"/>
                <w14:ligatures w14:val="none"/>
              </w:rPr>
              <w:t>по прихода § 31-13</w:t>
            </w:r>
          </w:p>
          <w:p w14:paraId="333C7ED4"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color w:val="4472C4"/>
                <w:kern w:val="0"/>
                <w:sz w:val="16"/>
                <w:szCs w:val="16"/>
                <w:lang w:val="en-US" w:eastAsia="bg-BG"/>
                <w14:ligatures w14:val="none"/>
              </w:rPr>
              <w:t>по разхода § 00-98</w:t>
            </w:r>
          </w:p>
        </w:tc>
        <w:tc>
          <w:tcPr>
            <w:tcW w:w="3402" w:type="dxa"/>
            <w:gridSpan w:val="3"/>
            <w:tcBorders>
              <w:top w:val="single" w:sz="4" w:space="0" w:color="auto"/>
              <w:left w:val="single" w:sz="4" w:space="0" w:color="auto"/>
              <w:right w:val="single" w:sz="4" w:space="0" w:color="auto"/>
            </w:tcBorders>
          </w:tcPr>
          <w:p w14:paraId="32DA6036" w14:textId="77777777" w:rsidR="00163C8D" w:rsidRPr="00163C8D" w:rsidRDefault="00163C8D" w:rsidP="00163C8D">
            <w:pPr>
              <w:spacing w:after="0" w:line="240" w:lineRule="auto"/>
              <w:jc w:val="center"/>
              <w:rPr>
                <w:rFonts w:ascii="Times New Roman" w:eastAsia="Times New Roman" w:hAnsi="Times New Roman" w:cs="Times New Roman"/>
                <w:b/>
                <w:bCs/>
                <w:kern w:val="0"/>
                <w:sz w:val="20"/>
                <w:szCs w:val="20"/>
                <w:lang w:val="en-US" w:eastAsia="bg-BG"/>
                <w14:ligatures w14:val="none"/>
              </w:rPr>
            </w:pPr>
            <w:r w:rsidRPr="00163C8D">
              <w:rPr>
                <w:rFonts w:ascii="Times New Roman" w:eastAsia="Times New Roman" w:hAnsi="Times New Roman" w:cs="Times New Roman"/>
                <w:b/>
                <w:bCs/>
                <w:kern w:val="0"/>
                <w:sz w:val="20"/>
                <w:szCs w:val="20"/>
                <w:lang w:val="en-US" w:eastAsia="bg-BG"/>
                <w14:ligatures w14:val="none"/>
              </w:rPr>
              <w:t xml:space="preserve">Натуралните показатели за количествата </w:t>
            </w:r>
            <w:proofErr w:type="gramStart"/>
            <w:r w:rsidRPr="00163C8D">
              <w:rPr>
                <w:rFonts w:ascii="Times New Roman" w:eastAsia="Times New Roman" w:hAnsi="Times New Roman" w:cs="Times New Roman"/>
                <w:b/>
                <w:bCs/>
                <w:kern w:val="0"/>
                <w:sz w:val="20"/>
                <w:szCs w:val="20"/>
                <w:lang w:val="en-US" w:eastAsia="bg-BG"/>
                <w14:ligatures w14:val="none"/>
              </w:rPr>
              <w:t>работи  на</w:t>
            </w:r>
            <w:proofErr w:type="gramEnd"/>
            <w:r w:rsidRPr="00163C8D">
              <w:rPr>
                <w:rFonts w:ascii="Times New Roman" w:eastAsia="Times New Roman" w:hAnsi="Times New Roman" w:cs="Times New Roman"/>
                <w:b/>
                <w:bCs/>
                <w:kern w:val="0"/>
                <w:sz w:val="20"/>
                <w:szCs w:val="20"/>
                <w:lang w:val="en-US" w:eastAsia="bg-BG"/>
                <w14:ligatures w14:val="none"/>
              </w:rPr>
              <w:t xml:space="preserve"> обектите по к. 2</w:t>
            </w:r>
          </w:p>
          <w:p w14:paraId="7EA9BF3F"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
        </w:tc>
      </w:tr>
      <w:tr w:rsidR="00163C8D" w:rsidRPr="00163C8D" w14:paraId="483B7F92" w14:textId="77777777" w:rsidTr="00452716">
        <w:trPr>
          <w:trHeight w:val="177"/>
        </w:trPr>
        <w:tc>
          <w:tcPr>
            <w:tcW w:w="469" w:type="dxa"/>
            <w:tcBorders>
              <w:top w:val="single" w:sz="4" w:space="0" w:color="auto"/>
              <w:left w:val="single" w:sz="4" w:space="0" w:color="auto"/>
              <w:bottom w:val="single" w:sz="4" w:space="0" w:color="auto"/>
              <w:right w:val="single" w:sz="4" w:space="0" w:color="auto"/>
            </w:tcBorders>
            <w:shd w:val="clear" w:color="auto" w:fill="auto"/>
          </w:tcPr>
          <w:p w14:paraId="0B41DF62"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288" w:type="dxa"/>
            <w:tcBorders>
              <w:top w:val="single" w:sz="4" w:space="0" w:color="auto"/>
              <w:left w:val="single" w:sz="4" w:space="0" w:color="auto"/>
              <w:bottom w:val="single" w:sz="4" w:space="0" w:color="auto"/>
              <w:right w:val="single" w:sz="4" w:space="0" w:color="auto"/>
            </w:tcBorders>
          </w:tcPr>
          <w:p w14:paraId="7923797B"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60F85D71"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559" w:type="dxa"/>
            <w:tcBorders>
              <w:top w:val="single" w:sz="4" w:space="0" w:color="auto"/>
              <w:left w:val="single" w:sz="4" w:space="0" w:color="auto"/>
              <w:right w:val="single" w:sz="4" w:space="0" w:color="auto"/>
            </w:tcBorders>
          </w:tcPr>
          <w:p w14:paraId="33259856"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134" w:type="dxa"/>
            <w:tcBorders>
              <w:top w:val="single" w:sz="4" w:space="0" w:color="auto"/>
              <w:left w:val="single" w:sz="4" w:space="0" w:color="auto"/>
              <w:right w:val="single" w:sz="4" w:space="0" w:color="auto"/>
            </w:tcBorders>
            <w:vAlign w:val="center"/>
          </w:tcPr>
          <w:p w14:paraId="4451DE61"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bCs/>
                <w:kern w:val="0"/>
                <w:sz w:val="20"/>
                <w:szCs w:val="20"/>
                <w:lang w:val="en-US" w:eastAsia="bg-BG"/>
                <w14:ligatures w14:val="none"/>
              </w:rPr>
              <w:t>площ в кв.м.</w:t>
            </w:r>
          </w:p>
        </w:tc>
        <w:tc>
          <w:tcPr>
            <w:tcW w:w="1134" w:type="dxa"/>
            <w:tcBorders>
              <w:top w:val="single" w:sz="4" w:space="0" w:color="auto"/>
              <w:left w:val="single" w:sz="4" w:space="0" w:color="auto"/>
              <w:right w:val="single" w:sz="4" w:space="0" w:color="auto"/>
            </w:tcBorders>
            <w:vAlign w:val="center"/>
          </w:tcPr>
          <w:p w14:paraId="13CCFF7D"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bCs/>
                <w:kern w:val="0"/>
                <w:sz w:val="20"/>
                <w:szCs w:val="20"/>
                <w:lang w:val="en-US" w:eastAsia="bg-BG"/>
                <w14:ligatures w14:val="none"/>
              </w:rPr>
              <w:t>разгърната площ в кв.м.</w:t>
            </w:r>
          </w:p>
        </w:tc>
        <w:tc>
          <w:tcPr>
            <w:tcW w:w="1134" w:type="dxa"/>
            <w:tcBorders>
              <w:top w:val="single" w:sz="4" w:space="0" w:color="auto"/>
              <w:left w:val="single" w:sz="4" w:space="0" w:color="auto"/>
              <w:right w:val="single" w:sz="4" w:space="0" w:color="auto"/>
            </w:tcBorders>
            <w:vAlign w:val="center"/>
          </w:tcPr>
          <w:p w14:paraId="3A72267E"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bCs/>
                <w:kern w:val="0"/>
                <w:sz w:val="20"/>
                <w:szCs w:val="20"/>
                <w:lang w:val="en-US" w:eastAsia="bg-BG"/>
                <w14:ligatures w14:val="none"/>
              </w:rPr>
              <w:t>от км. до км.</w:t>
            </w:r>
          </w:p>
        </w:tc>
      </w:tr>
      <w:tr w:rsidR="00163C8D" w:rsidRPr="00163C8D" w14:paraId="31905F20"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2D99EF0A"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288" w:type="dxa"/>
            <w:tcBorders>
              <w:top w:val="single" w:sz="4" w:space="0" w:color="auto"/>
              <w:left w:val="single" w:sz="4" w:space="0" w:color="auto"/>
              <w:bottom w:val="single" w:sz="4" w:space="0" w:color="auto"/>
              <w:right w:val="single" w:sz="4" w:space="0" w:color="auto"/>
            </w:tcBorders>
          </w:tcPr>
          <w:p w14:paraId="057414CC"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1</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514E987F"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2</w:t>
            </w:r>
          </w:p>
        </w:tc>
        <w:tc>
          <w:tcPr>
            <w:tcW w:w="1559" w:type="dxa"/>
            <w:tcBorders>
              <w:top w:val="single" w:sz="4" w:space="0" w:color="auto"/>
              <w:left w:val="single" w:sz="4" w:space="0" w:color="auto"/>
              <w:bottom w:val="single" w:sz="4" w:space="0" w:color="auto"/>
              <w:right w:val="single" w:sz="4" w:space="0" w:color="auto"/>
            </w:tcBorders>
          </w:tcPr>
          <w:p w14:paraId="4F3D176D"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3</w:t>
            </w:r>
          </w:p>
        </w:tc>
        <w:tc>
          <w:tcPr>
            <w:tcW w:w="1134" w:type="dxa"/>
            <w:tcBorders>
              <w:top w:val="single" w:sz="4" w:space="0" w:color="auto"/>
              <w:left w:val="single" w:sz="4" w:space="0" w:color="auto"/>
              <w:bottom w:val="single" w:sz="4" w:space="0" w:color="auto"/>
              <w:right w:val="single" w:sz="4" w:space="0" w:color="auto"/>
            </w:tcBorders>
          </w:tcPr>
          <w:p w14:paraId="75B8A1E3"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4</w:t>
            </w:r>
          </w:p>
        </w:tc>
        <w:tc>
          <w:tcPr>
            <w:tcW w:w="1134" w:type="dxa"/>
            <w:tcBorders>
              <w:top w:val="single" w:sz="4" w:space="0" w:color="auto"/>
              <w:left w:val="single" w:sz="4" w:space="0" w:color="auto"/>
              <w:bottom w:val="single" w:sz="4" w:space="0" w:color="auto"/>
              <w:right w:val="single" w:sz="4" w:space="0" w:color="auto"/>
            </w:tcBorders>
          </w:tcPr>
          <w:p w14:paraId="472773E1"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5</w:t>
            </w:r>
          </w:p>
        </w:tc>
        <w:tc>
          <w:tcPr>
            <w:tcW w:w="1134" w:type="dxa"/>
            <w:tcBorders>
              <w:top w:val="single" w:sz="4" w:space="0" w:color="auto"/>
              <w:left w:val="single" w:sz="4" w:space="0" w:color="auto"/>
              <w:bottom w:val="single" w:sz="4" w:space="0" w:color="auto"/>
              <w:right w:val="single" w:sz="4" w:space="0" w:color="auto"/>
            </w:tcBorders>
          </w:tcPr>
          <w:p w14:paraId="4F9566AA"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6</w:t>
            </w:r>
          </w:p>
        </w:tc>
      </w:tr>
      <w:tr w:rsidR="00163C8D" w:rsidRPr="00163C8D" w14:paraId="440975B1"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0A9E2086"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288" w:type="dxa"/>
            <w:tcBorders>
              <w:top w:val="single" w:sz="4" w:space="0" w:color="auto"/>
              <w:left w:val="single" w:sz="4" w:space="0" w:color="auto"/>
              <w:bottom w:val="single" w:sz="4" w:space="0" w:color="auto"/>
              <w:right w:val="single" w:sz="4" w:space="0" w:color="auto"/>
            </w:tcBorders>
          </w:tcPr>
          <w:p w14:paraId="6F527C9C" w14:textId="77777777" w:rsidR="00163C8D" w:rsidRPr="00163C8D" w:rsidRDefault="00163C8D" w:rsidP="00163C8D">
            <w:pPr>
              <w:spacing w:after="0" w:line="240" w:lineRule="auto"/>
              <w:jc w:val="right"/>
              <w:rPr>
                <w:rFonts w:ascii="Times New Roman" w:eastAsia="Times New Roman" w:hAnsi="Times New Roman" w:cs="Times New Roman"/>
                <w:b/>
                <w:i/>
                <w:kern w:val="0"/>
                <w:lang w:val="en-US" w:eastAsia="bg-BG"/>
                <w14:ligatures w14:val="none"/>
              </w:rPr>
            </w:pPr>
            <w:r w:rsidRPr="00163C8D">
              <w:rPr>
                <w:rFonts w:ascii="Times New Roman" w:eastAsia="Times New Roman" w:hAnsi="Times New Roman" w:cs="Times New Roman"/>
                <w:b/>
                <w:bCs/>
                <w:i/>
                <w:iCs/>
                <w:color w:val="4472C4"/>
                <w:kern w:val="0"/>
                <w:sz w:val="20"/>
                <w:szCs w:val="20"/>
                <w:lang w:val="en-US" w:eastAsia="bg-BG"/>
                <w14:ligatures w14:val="none"/>
              </w:rPr>
              <w:t>13 492</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4A8354E6" w14:textId="77777777" w:rsidR="00163C8D" w:rsidRPr="00163C8D" w:rsidRDefault="00163C8D" w:rsidP="00163C8D">
            <w:pPr>
              <w:spacing w:after="0" w:line="240" w:lineRule="auto"/>
              <w:rPr>
                <w:rFonts w:ascii="Times New Roman" w:eastAsia="Times New Roman" w:hAnsi="Times New Roman" w:cs="Times New Roman"/>
                <w:b/>
                <w:kern w:val="0"/>
                <w:lang w:val="en-US" w:eastAsia="bg-BG"/>
                <w14:ligatures w14:val="none"/>
              </w:rPr>
            </w:pPr>
            <w:r w:rsidRPr="00163C8D">
              <w:rPr>
                <w:rFonts w:ascii="Times New Roman" w:eastAsia="Times New Roman" w:hAnsi="Times New Roman" w:cs="Times New Roman"/>
                <w:b/>
                <w:i/>
                <w:kern w:val="0"/>
                <w:lang w:val="en-US" w:eastAsia="bg-BG"/>
                <w14:ligatures w14:val="none"/>
              </w:rPr>
              <w:t>Функция 01 – дейност 122</w:t>
            </w:r>
          </w:p>
        </w:tc>
        <w:tc>
          <w:tcPr>
            <w:tcW w:w="1559" w:type="dxa"/>
            <w:tcBorders>
              <w:top w:val="single" w:sz="4" w:space="0" w:color="auto"/>
              <w:left w:val="single" w:sz="4" w:space="0" w:color="auto"/>
              <w:bottom w:val="single" w:sz="4" w:space="0" w:color="auto"/>
              <w:right w:val="single" w:sz="4" w:space="0" w:color="auto"/>
            </w:tcBorders>
          </w:tcPr>
          <w:p w14:paraId="2B5CC882" w14:textId="77777777" w:rsidR="00163C8D" w:rsidRPr="00163C8D" w:rsidRDefault="00163C8D" w:rsidP="00163C8D">
            <w:pPr>
              <w:spacing w:after="0" w:line="240" w:lineRule="auto"/>
              <w:jc w:val="right"/>
              <w:rPr>
                <w:rFonts w:ascii="Times New Roman" w:eastAsia="Times New Roman" w:hAnsi="Times New Roman" w:cs="Times New Roman"/>
                <w:b/>
                <w:bCs/>
                <w:i/>
                <w:iCs/>
                <w:color w:val="4472C4"/>
                <w:kern w:val="0"/>
                <w:sz w:val="20"/>
                <w:szCs w:val="20"/>
                <w:lang w:val="en-US" w:eastAsia="bg-BG"/>
                <w14:ligatures w14:val="none"/>
              </w:rPr>
            </w:pPr>
            <w:r w:rsidRPr="00163C8D">
              <w:rPr>
                <w:rFonts w:ascii="Times New Roman" w:eastAsia="Times New Roman" w:hAnsi="Times New Roman" w:cs="Times New Roman"/>
                <w:b/>
                <w:bCs/>
                <w:i/>
                <w:iCs/>
                <w:color w:val="4472C4"/>
                <w:kern w:val="0"/>
                <w:sz w:val="20"/>
                <w:szCs w:val="20"/>
                <w:lang w:val="en-US" w:eastAsia="bg-BG"/>
                <w14:ligatures w14:val="none"/>
              </w:rPr>
              <w:t>13 492</w:t>
            </w:r>
          </w:p>
        </w:tc>
        <w:tc>
          <w:tcPr>
            <w:tcW w:w="1134" w:type="dxa"/>
            <w:tcBorders>
              <w:top w:val="single" w:sz="4" w:space="0" w:color="auto"/>
              <w:left w:val="single" w:sz="4" w:space="0" w:color="auto"/>
              <w:bottom w:val="single" w:sz="4" w:space="0" w:color="auto"/>
              <w:right w:val="single" w:sz="4" w:space="0" w:color="auto"/>
            </w:tcBorders>
          </w:tcPr>
          <w:p w14:paraId="2184EB9C" w14:textId="77777777" w:rsidR="00163C8D" w:rsidRPr="00163C8D" w:rsidRDefault="00163C8D" w:rsidP="00163C8D">
            <w:pPr>
              <w:spacing w:after="0" w:line="240" w:lineRule="auto"/>
              <w:jc w:val="right"/>
              <w:rPr>
                <w:rFonts w:ascii="Times New Roman" w:eastAsia="Times New Roman" w:hAnsi="Times New Roman" w:cs="Times New Roman"/>
                <w:b/>
                <w:bCs/>
                <w:i/>
                <w:iCs/>
                <w:color w:val="4472C4"/>
                <w:kern w:val="0"/>
                <w:sz w:val="20"/>
                <w:szCs w:val="20"/>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034F84FC" w14:textId="77777777" w:rsidR="00163C8D" w:rsidRPr="00163C8D" w:rsidRDefault="00163C8D" w:rsidP="00163C8D">
            <w:pPr>
              <w:spacing w:after="0" w:line="240" w:lineRule="auto"/>
              <w:jc w:val="right"/>
              <w:rPr>
                <w:rFonts w:ascii="Times New Roman" w:eastAsia="Times New Roman" w:hAnsi="Times New Roman" w:cs="Times New Roman"/>
                <w:b/>
                <w:bCs/>
                <w:i/>
                <w:iCs/>
                <w:color w:val="4472C4"/>
                <w:kern w:val="0"/>
                <w:sz w:val="20"/>
                <w:szCs w:val="20"/>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1CAD6BB3" w14:textId="77777777" w:rsidR="00163C8D" w:rsidRPr="00163C8D" w:rsidRDefault="00163C8D" w:rsidP="00163C8D">
            <w:pPr>
              <w:spacing w:after="0" w:line="240" w:lineRule="auto"/>
              <w:jc w:val="right"/>
              <w:rPr>
                <w:rFonts w:ascii="Times New Roman" w:eastAsia="Times New Roman" w:hAnsi="Times New Roman" w:cs="Times New Roman"/>
                <w:b/>
                <w:bCs/>
                <w:i/>
                <w:iCs/>
                <w:color w:val="4472C4"/>
                <w:kern w:val="0"/>
                <w:sz w:val="20"/>
                <w:szCs w:val="20"/>
                <w:lang w:val="en-US" w:eastAsia="bg-BG"/>
                <w14:ligatures w14:val="none"/>
              </w:rPr>
            </w:pPr>
          </w:p>
        </w:tc>
      </w:tr>
      <w:tr w:rsidR="00163C8D" w:rsidRPr="00163C8D" w14:paraId="19DBDD36"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39F4D29B"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1</w:t>
            </w:r>
          </w:p>
        </w:tc>
        <w:tc>
          <w:tcPr>
            <w:tcW w:w="1288" w:type="dxa"/>
            <w:tcBorders>
              <w:top w:val="single" w:sz="4" w:space="0" w:color="auto"/>
              <w:left w:val="single" w:sz="4" w:space="0" w:color="auto"/>
              <w:bottom w:val="single" w:sz="4" w:space="0" w:color="auto"/>
              <w:right w:val="single" w:sz="4" w:space="0" w:color="auto"/>
            </w:tcBorders>
            <w:vAlign w:val="bottom"/>
          </w:tcPr>
          <w:p w14:paraId="00404CD8"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1 500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3DD0A75A" w14:textId="77777777" w:rsidR="00163C8D" w:rsidRPr="00163C8D" w:rsidRDefault="00163C8D" w:rsidP="00163C8D">
            <w:pPr>
              <w:spacing w:after="0" w:line="240" w:lineRule="auto"/>
              <w:rPr>
                <w:rFonts w:ascii="Times New Roman" w:eastAsia="Times New Roman" w:hAnsi="Times New Roman" w:cs="Times New Roman"/>
                <w:iCs/>
                <w:kern w:val="0"/>
                <w:sz w:val="20"/>
                <w:szCs w:val="20"/>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 xml:space="preserve">Подмяна на дограма в административната сграда на </w:t>
            </w:r>
            <w:proofErr w:type="gramStart"/>
            <w:r w:rsidRPr="00163C8D">
              <w:rPr>
                <w:rFonts w:ascii="Times New Roman" w:eastAsia="Times New Roman" w:hAnsi="Times New Roman" w:cs="Times New Roman"/>
                <w:kern w:val="0"/>
                <w:sz w:val="20"/>
                <w:szCs w:val="20"/>
                <w:lang w:val="en-US" w:eastAsia="bg-BG"/>
                <w14:ligatures w14:val="none"/>
              </w:rPr>
              <w:t xml:space="preserve">кметство, </w:t>
            </w:r>
            <w:r w:rsidRPr="00163C8D">
              <w:rPr>
                <w:rFonts w:ascii="Times New Roman" w:eastAsia="Times New Roman" w:hAnsi="Times New Roman" w:cs="Times New Roman"/>
                <w:b/>
                <w:bCs/>
                <w:kern w:val="0"/>
                <w:sz w:val="20"/>
                <w:szCs w:val="20"/>
                <w:lang w:val="en-US" w:eastAsia="bg-BG"/>
                <w14:ligatures w14:val="none"/>
              </w:rPr>
              <w:t xml:space="preserve">  </w:t>
            </w:r>
            <w:proofErr w:type="gramEnd"/>
            <w:r w:rsidRPr="00163C8D">
              <w:rPr>
                <w:rFonts w:ascii="Times New Roman" w:eastAsia="Times New Roman" w:hAnsi="Times New Roman" w:cs="Times New Roman"/>
                <w:b/>
                <w:bCs/>
                <w:kern w:val="0"/>
                <w:sz w:val="20"/>
                <w:szCs w:val="20"/>
                <w:lang w:val="en-US" w:eastAsia="bg-BG"/>
                <w14:ligatures w14:val="none"/>
              </w:rPr>
              <w:t xml:space="preserve">   с. Санадиново (АПОС №4946/10.03.2022 г., постр.1940 г.)</w:t>
            </w:r>
          </w:p>
        </w:tc>
        <w:tc>
          <w:tcPr>
            <w:tcW w:w="1559" w:type="dxa"/>
            <w:tcBorders>
              <w:top w:val="single" w:sz="4" w:space="0" w:color="auto"/>
              <w:left w:val="single" w:sz="4" w:space="0" w:color="auto"/>
              <w:bottom w:val="single" w:sz="4" w:space="0" w:color="auto"/>
              <w:right w:val="single" w:sz="4" w:space="0" w:color="auto"/>
            </w:tcBorders>
            <w:vAlign w:val="bottom"/>
          </w:tcPr>
          <w:p w14:paraId="08B0F9F9"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1 500</w:t>
            </w:r>
          </w:p>
        </w:tc>
        <w:tc>
          <w:tcPr>
            <w:tcW w:w="1134" w:type="dxa"/>
            <w:tcBorders>
              <w:top w:val="single" w:sz="4" w:space="0" w:color="auto"/>
              <w:left w:val="single" w:sz="4" w:space="0" w:color="auto"/>
              <w:bottom w:val="single" w:sz="4" w:space="0" w:color="auto"/>
              <w:right w:val="single" w:sz="4" w:space="0" w:color="auto"/>
            </w:tcBorders>
            <w:vAlign w:val="bottom"/>
          </w:tcPr>
          <w:p w14:paraId="087271E5"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r w:rsidRPr="00163C8D">
              <w:rPr>
                <w:rFonts w:ascii="Arial" w:eastAsia="Times New Roman" w:hAnsi="Arial" w:cs="Arial"/>
                <w:kern w:val="0"/>
                <w:sz w:val="20"/>
                <w:szCs w:val="20"/>
                <w:lang w:val="en-US" w:eastAsia="bg-BG"/>
                <w14:ligatures w14:val="none"/>
              </w:rPr>
              <w:t>10</w:t>
            </w:r>
          </w:p>
        </w:tc>
        <w:tc>
          <w:tcPr>
            <w:tcW w:w="1134" w:type="dxa"/>
            <w:tcBorders>
              <w:top w:val="single" w:sz="4" w:space="0" w:color="auto"/>
              <w:left w:val="single" w:sz="4" w:space="0" w:color="auto"/>
              <w:bottom w:val="single" w:sz="4" w:space="0" w:color="auto"/>
              <w:right w:val="single" w:sz="4" w:space="0" w:color="auto"/>
            </w:tcBorders>
          </w:tcPr>
          <w:p w14:paraId="298806A8"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627411CD"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p>
        </w:tc>
      </w:tr>
      <w:tr w:rsidR="00163C8D" w:rsidRPr="00163C8D" w14:paraId="4643BF12"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22C21E23"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2</w:t>
            </w:r>
          </w:p>
        </w:tc>
        <w:tc>
          <w:tcPr>
            <w:tcW w:w="1288" w:type="dxa"/>
            <w:tcBorders>
              <w:top w:val="single" w:sz="4" w:space="0" w:color="auto"/>
              <w:left w:val="single" w:sz="4" w:space="0" w:color="auto"/>
              <w:bottom w:val="single" w:sz="4" w:space="0" w:color="auto"/>
              <w:right w:val="single" w:sz="4" w:space="0" w:color="auto"/>
            </w:tcBorders>
            <w:vAlign w:val="bottom"/>
          </w:tcPr>
          <w:p w14:paraId="0C0ADD10"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1 500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17CF7912" w14:textId="77777777" w:rsidR="00163C8D" w:rsidRPr="00163C8D" w:rsidRDefault="00163C8D" w:rsidP="00163C8D">
            <w:pPr>
              <w:spacing w:after="0" w:line="240" w:lineRule="auto"/>
              <w:rPr>
                <w:rFonts w:ascii="Times New Roman" w:eastAsia="Times New Roman" w:hAnsi="Times New Roman" w:cs="Times New Roman"/>
                <w:iCs/>
                <w:kern w:val="0"/>
                <w:sz w:val="20"/>
                <w:szCs w:val="20"/>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 xml:space="preserve">Подмяна на дограма в административната сграда на кметството </w:t>
            </w:r>
            <w:proofErr w:type="gramStart"/>
            <w:r w:rsidRPr="00163C8D">
              <w:rPr>
                <w:rFonts w:ascii="Times New Roman" w:eastAsia="Times New Roman" w:hAnsi="Times New Roman" w:cs="Times New Roman"/>
                <w:kern w:val="0"/>
                <w:sz w:val="20"/>
                <w:szCs w:val="20"/>
                <w:lang w:val="en-US" w:eastAsia="bg-BG"/>
                <w14:ligatures w14:val="none"/>
              </w:rPr>
              <w:t xml:space="preserve">в  </w:t>
            </w:r>
            <w:r w:rsidRPr="00163C8D">
              <w:rPr>
                <w:rFonts w:ascii="Times New Roman" w:eastAsia="Times New Roman" w:hAnsi="Times New Roman" w:cs="Times New Roman"/>
                <w:b/>
                <w:bCs/>
                <w:kern w:val="0"/>
                <w:sz w:val="20"/>
                <w:szCs w:val="20"/>
                <w:lang w:val="en-US" w:eastAsia="bg-BG"/>
                <w14:ligatures w14:val="none"/>
              </w:rPr>
              <w:t>с.</w:t>
            </w:r>
            <w:proofErr w:type="gramEnd"/>
            <w:r w:rsidRPr="00163C8D">
              <w:rPr>
                <w:rFonts w:ascii="Times New Roman" w:eastAsia="Times New Roman" w:hAnsi="Times New Roman" w:cs="Times New Roman"/>
                <w:b/>
                <w:bCs/>
                <w:kern w:val="0"/>
                <w:sz w:val="20"/>
                <w:szCs w:val="20"/>
                <w:lang w:val="en-US" w:eastAsia="bg-BG"/>
                <w14:ligatures w14:val="none"/>
              </w:rPr>
              <w:t xml:space="preserve"> Евлогиево  (АПОС №126/15.06.1998 г. , постр.1977 г.)</w:t>
            </w:r>
          </w:p>
        </w:tc>
        <w:tc>
          <w:tcPr>
            <w:tcW w:w="1559" w:type="dxa"/>
            <w:tcBorders>
              <w:top w:val="single" w:sz="4" w:space="0" w:color="auto"/>
              <w:left w:val="single" w:sz="4" w:space="0" w:color="auto"/>
              <w:bottom w:val="single" w:sz="4" w:space="0" w:color="auto"/>
              <w:right w:val="single" w:sz="4" w:space="0" w:color="auto"/>
            </w:tcBorders>
            <w:vAlign w:val="bottom"/>
          </w:tcPr>
          <w:p w14:paraId="0D645B3E"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1 500</w:t>
            </w:r>
          </w:p>
        </w:tc>
        <w:tc>
          <w:tcPr>
            <w:tcW w:w="1134" w:type="dxa"/>
            <w:tcBorders>
              <w:top w:val="single" w:sz="4" w:space="0" w:color="auto"/>
              <w:left w:val="single" w:sz="4" w:space="0" w:color="auto"/>
              <w:bottom w:val="single" w:sz="4" w:space="0" w:color="auto"/>
              <w:right w:val="single" w:sz="4" w:space="0" w:color="auto"/>
            </w:tcBorders>
            <w:vAlign w:val="bottom"/>
          </w:tcPr>
          <w:p w14:paraId="5E0D19BC"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r w:rsidRPr="00163C8D">
              <w:rPr>
                <w:rFonts w:ascii="Arial" w:eastAsia="Times New Roman" w:hAnsi="Arial" w:cs="Arial"/>
                <w:kern w:val="0"/>
                <w:sz w:val="20"/>
                <w:szCs w:val="20"/>
                <w:lang w:val="en-US" w:eastAsia="bg-BG"/>
                <w14:ligatures w14:val="none"/>
              </w:rPr>
              <w:t>6</w:t>
            </w:r>
          </w:p>
        </w:tc>
        <w:tc>
          <w:tcPr>
            <w:tcW w:w="1134" w:type="dxa"/>
            <w:tcBorders>
              <w:top w:val="single" w:sz="4" w:space="0" w:color="auto"/>
              <w:left w:val="single" w:sz="4" w:space="0" w:color="auto"/>
              <w:bottom w:val="single" w:sz="4" w:space="0" w:color="auto"/>
              <w:right w:val="single" w:sz="4" w:space="0" w:color="auto"/>
            </w:tcBorders>
          </w:tcPr>
          <w:p w14:paraId="37A134B0"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3E6F1349"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p>
        </w:tc>
      </w:tr>
      <w:tr w:rsidR="00163C8D" w:rsidRPr="00163C8D" w14:paraId="6BDAC5BF"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3005F06E"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3</w:t>
            </w:r>
          </w:p>
        </w:tc>
        <w:tc>
          <w:tcPr>
            <w:tcW w:w="1288" w:type="dxa"/>
            <w:tcBorders>
              <w:top w:val="single" w:sz="4" w:space="0" w:color="auto"/>
              <w:left w:val="single" w:sz="4" w:space="0" w:color="auto"/>
              <w:bottom w:val="single" w:sz="4" w:space="0" w:color="auto"/>
              <w:right w:val="single" w:sz="4" w:space="0" w:color="auto"/>
            </w:tcBorders>
            <w:vAlign w:val="bottom"/>
          </w:tcPr>
          <w:p w14:paraId="6EE56C19"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4 650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7270E780" w14:textId="77777777" w:rsidR="00163C8D" w:rsidRPr="00163C8D" w:rsidRDefault="00163C8D" w:rsidP="00163C8D">
            <w:pPr>
              <w:spacing w:after="0" w:line="240" w:lineRule="auto"/>
              <w:rPr>
                <w:rFonts w:ascii="Times New Roman" w:eastAsia="Times New Roman" w:hAnsi="Times New Roman" w:cs="Times New Roman"/>
                <w:iCs/>
                <w:kern w:val="0"/>
                <w:sz w:val="20"/>
                <w:szCs w:val="20"/>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 xml:space="preserve">Подмяна на дограма в административната сграда на кметството </w:t>
            </w:r>
            <w:proofErr w:type="gramStart"/>
            <w:r w:rsidRPr="00163C8D">
              <w:rPr>
                <w:rFonts w:ascii="Times New Roman" w:eastAsia="Times New Roman" w:hAnsi="Times New Roman" w:cs="Times New Roman"/>
                <w:kern w:val="0"/>
                <w:sz w:val="20"/>
                <w:szCs w:val="20"/>
                <w:lang w:val="en-US" w:eastAsia="bg-BG"/>
                <w14:ligatures w14:val="none"/>
              </w:rPr>
              <w:t xml:space="preserve">в  </w:t>
            </w:r>
            <w:r w:rsidRPr="00163C8D">
              <w:rPr>
                <w:rFonts w:ascii="Times New Roman" w:eastAsia="Times New Roman" w:hAnsi="Times New Roman" w:cs="Times New Roman"/>
                <w:b/>
                <w:bCs/>
                <w:kern w:val="0"/>
                <w:sz w:val="20"/>
                <w:szCs w:val="20"/>
                <w:lang w:val="en-US" w:eastAsia="bg-BG"/>
                <w14:ligatures w14:val="none"/>
              </w:rPr>
              <w:t>с.</w:t>
            </w:r>
            <w:proofErr w:type="gramEnd"/>
            <w:r w:rsidRPr="00163C8D">
              <w:rPr>
                <w:rFonts w:ascii="Times New Roman" w:eastAsia="Times New Roman" w:hAnsi="Times New Roman" w:cs="Times New Roman"/>
                <w:b/>
                <w:bCs/>
                <w:kern w:val="0"/>
                <w:sz w:val="20"/>
                <w:szCs w:val="20"/>
                <w:lang w:val="en-US" w:eastAsia="bg-BG"/>
                <w14:ligatures w14:val="none"/>
              </w:rPr>
              <w:t xml:space="preserve"> Въбел  (АПОС №119/19.05.1998 г. , постр.1965 г.)</w:t>
            </w:r>
          </w:p>
        </w:tc>
        <w:tc>
          <w:tcPr>
            <w:tcW w:w="1559" w:type="dxa"/>
            <w:tcBorders>
              <w:top w:val="single" w:sz="4" w:space="0" w:color="auto"/>
              <w:left w:val="single" w:sz="4" w:space="0" w:color="auto"/>
              <w:bottom w:val="single" w:sz="4" w:space="0" w:color="auto"/>
              <w:right w:val="single" w:sz="4" w:space="0" w:color="auto"/>
            </w:tcBorders>
            <w:vAlign w:val="bottom"/>
          </w:tcPr>
          <w:p w14:paraId="706E1368"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4 650</w:t>
            </w:r>
          </w:p>
        </w:tc>
        <w:tc>
          <w:tcPr>
            <w:tcW w:w="1134" w:type="dxa"/>
            <w:tcBorders>
              <w:top w:val="single" w:sz="4" w:space="0" w:color="auto"/>
              <w:left w:val="single" w:sz="4" w:space="0" w:color="auto"/>
              <w:bottom w:val="single" w:sz="4" w:space="0" w:color="auto"/>
              <w:right w:val="single" w:sz="4" w:space="0" w:color="auto"/>
            </w:tcBorders>
            <w:vAlign w:val="bottom"/>
          </w:tcPr>
          <w:p w14:paraId="49EB6B00"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r w:rsidRPr="00163C8D">
              <w:rPr>
                <w:rFonts w:ascii="Arial" w:eastAsia="Times New Roman" w:hAnsi="Arial" w:cs="Arial"/>
                <w:kern w:val="0"/>
                <w:sz w:val="20"/>
                <w:szCs w:val="20"/>
                <w:lang w:val="en-US" w:eastAsia="bg-BG"/>
                <w14:ligatures w14:val="none"/>
              </w:rPr>
              <w:t>16</w:t>
            </w:r>
          </w:p>
        </w:tc>
        <w:tc>
          <w:tcPr>
            <w:tcW w:w="1134" w:type="dxa"/>
            <w:tcBorders>
              <w:top w:val="single" w:sz="4" w:space="0" w:color="auto"/>
              <w:left w:val="single" w:sz="4" w:space="0" w:color="auto"/>
              <w:bottom w:val="single" w:sz="4" w:space="0" w:color="auto"/>
              <w:right w:val="single" w:sz="4" w:space="0" w:color="auto"/>
            </w:tcBorders>
          </w:tcPr>
          <w:p w14:paraId="6774C054"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050354D9"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p>
        </w:tc>
      </w:tr>
      <w:tr w:rsidR="00163C8D" w:rsidRPr="00163C8D" w14:paraId="57ADF4A2"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42E12413"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4</w:t>
            </w:r>
          </w:p>
        </w:tc>
        <w:tc>
          <w:tcPr>
            <w:tcW w:w="1288" w:type="dxa"/>
            <w:tcBorders>
              <w:top w:val="single" w:sz="4" w:space="0" w:color="auto"/>
              <w:left w:val="single" w:sz="4" w:space="0" w:color="auto"/>
              <w:bottom w:val="single" w:sz="4" w:space="0" w:color="auto"/>
              <w:right w:val="single" w:sz="4" w:space="0" w:color="auto"/>
            </w:tcBorders>
            <w:vAlign w:val="bottom"/>
          </w:tcPr>
          <w:p w14:paraId="5231D820"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1 552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5D3D1AB1" w14:textId="77777777" w:rsidR="00163C8D" w:rsidRPr="00163C8D" w:rsidRDefault="00163C8D" w:rsidP="00163C8D">
            <w:pPr>
              <w:spacing w:after="0" w:line="240" w:lineRule="auto"/>
              <w:rPr>
                <w:rFonts w:ascii="Times New Roman" w:eastAsia="Times New Roman" w:hAnsi="Times New Roman" w:cs="Times New Roman"/>
                <w:iCs/>
                <w:kern w:val="0"/>
                <w:sz w:val="20"/>
                <w:szCs w:val="20"/>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 xml:space="preserve">Подмяна на дограма в административната сграда на кметството в </w:t>
            </w:r>
            <w:r w:rsidRPr="00163C8D">
              <w:rPr>
                <w:rFonts w:ascii="Times New Roman" w:eastAsia="Times New Roman" w:hAnsi="Times New Roman" w:cs="Times New Roman"/>
                <w:b/>
                <w:bCs/>
                <w:kern w:val="0"/>
                <w:sz w:val="20"/>
                <w:szCs w:val="20"/>
                <w:lang w:val="en-US" w:eastAsia="bg-BG"/>
                <w14:ligatures w14:val="none"/>
              </w:rPr>
              <w:t xml:space="preserve">с. Драгаш </w:t>
            </w:r>
            <w:proofErr w:type="gramStart"/>
            <w:r w:rsidRPr="00163C8D">
              <w:rPr>
                <w:rFonts w:ascii="Times New Roman" w:eastAsia="Times New Roman" w:hAnsi="Times New Roman" w:cs="Times New Roman"/>
                <w:b/>
                <w:bCs/>
                <w:kern w:val="0"/>
                <w:sz w:val="20"/>
                <w:szCs w:val="20"/>
                <w:lang w:val="en-US" w:eastAsia="bg-BG"/>
                <w14:ligatures w14:val="none"/>
              </w:rPr>
              <w:t>войвода  (</w:t>
            </w:r>
            <w:proofErr w:type="gramEnd"/>
            <w:r w:rsidRPr="00163C8D">
              <w:rPr>
                <w:rFonts w:ascii="Times New Roman" w:eastAsia="Times New Roman" w:hAnsi="Times New Roman" w:cs="Times New Roman"/>
                <w:b/>
                <w:bCs/>
                <w:kern w:val="0"/>
                <w:sz w:val="20"/>
                <w:szCs w:val="20"/>
                <w:lang w:val="en-US" w:eastAsia="bg-BG"/>
                <w14:ligatures w14:val="none"/>
              </w:rPr>
              <w:t>АПОС №189 /27.01.2000 г. , постр.1977 г.)</w:t>
            </w:r>
          </w:p>
        </w:tc>
        <w:tc>
          <w:tcPr>
            <w:tcW w:w="1559" w:type="dxa"/>
            <w:tcBorders>
              <w:top w:val="single" w:sz="4" w:space="0" w:color="auto"/>
              <w:left w:val="single" w:sz="4" w:space="0" w:color="auto"/>
              <w:bottom w:val="single" w:sz="4" w:space="0" w:color="auto"/>
              <w:right w:val="single" w:sz="4" w:space="0" w:color="auto"/>
            </w:tcBorders>
            <w:vAlign w:val="bottom"/>
          </w:tcPr>
          <w:p w14:paraId="0C35D4B1"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1 552</w:t>
            </w:r>
          </w:p>
        </w:tc>
        <w:tc>
          <w:tcPr>
            <w:tcW w:w="1134" w:type="dxa"/>
            <w:tcBorders>
              <w:top w:val="single" w:sz="4" w:space="0" w:color="auto"/>
              <w:left w:val="single" w:sz="4" w:space="0" w:color="auto"/>
              <w:bottom w:val="single" w:sz="4" w:space="0" w:color="auto"/>
              <w:right w:val="single" w:sz="4" w:space="0" w:color="auto"/>
            </w:tcBorders>
            <w:vAlign w:val="bottom"/>
          </w:tcPr>
          <w:p w14:paraId="082D3C5B"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r w:rsidRPr="00163C8D">
              <w:rPr>
                <w:rFonts w:ascii="Arial" w:eastAsia="Times New Roman" w:hAnsi="Arial" w:cs="Arial"/>
                <w:kern w:val="0"/>
                <w:sz w:val="20"/>
                <w:szCs w:val="20"/>
                <w:lang w:val="en-US" w:eastAsia="bg-BG"/>
                <w14:ligatures w14:val="none"/>
              </w:rPr>
              <w:t>6</w:t>
            </w:r>
          </w:p>
        </w:tc>
        <w:tc>
          <w:tcPr>
            <w:tcW w:w="1134" w:type="dxa"/>
            <w:tcBorders>
              <w:top w:val="single" w:sz="4" w:space="0" w:color="auto"/>
              <w:left w:val="single" w:sz="4" w:space="0" w:color="auto"/>
              <w:bottom w:val="single" w:sz="4" w:space="0" w:color="auto"/>
              <w:right w:val="single" w:sz="4" w:space="0" w:color="auto"/>
            </w:tcBorders>
          </w:tcPr>
          <w:p w14:paraId="4A712F6C"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73351D32"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p>
        </w:tc>
      </w:tr>
      <w:tr w:rsidR="00163C8D" w:rsidRPr="00163C8D" w14:paraId="5AB9FA15"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478ED33A"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5</w:t>
            </w:r>
          </w:p>
        </w:tc>
        <w:tc>
          <w:tcPr>
            <w:tcW w:w="1288" w:type="dxa"/>
            <w:tcBorders>
              <w:top w:val="single" w:sz="4" w:space="0" w:color="auto"/>
              <w:left w:val="single" w:sz="4" w:space="0" w:color="auto"/>
              <w:bottom w:val="single" w:sz="4" w:space="0" w:color="auto"/>
              <w:right w:val="single" w:sz="4" w:space="0" w:color="auto"/>
            </w:tcBorders>
            <w:vAlign w:val="bottom"/>
          </w:tcPr>
          <w:p w14:paraId="4D4A32E2"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4 290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328EE7A3" w14:textId="77777777" w:rsidR="00163C8D" w:rsidRPr="00163C8D" w:rsidRDefault="00163C8D" w:rsidP="00163C8D">
            <w:pPr>
              <w:spacing w:after="0" w:line="240" w:lineRule="auto"/>
              <w:rPr>
                <w:rFonts w:ascii="Times New Roman" w:eastAsia="Times New Roman" w:hAnsi="Times New Roman" w:cs="Times New Roman"/>
                <w:iCs/>
                <w:kern w:val="0"/>
                <w:sz w:val="20"/>
                <w:szCs w:val="20"/>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 xml:space="preserve">Подмяна на дограма в административната сграда на кметството в </w:t>
            </w:r>
            <w:r w:rsidRPr="00163C8D">
              <w:rPr>
                <w:rFonts w:ascii="Times New Roman" w:eastAsia="Times New Roman" w:hAnsi="Times New Roman" w:cs="Times New Roman"/>
                <w:b/>
                <w:bCs/>
                <w:kern w:val="0"/>
                <w:sz w:val="20"/>
                <w:szCs w:val="20"/>
                <w:lang w:val="en-US" w:eastAsia="bg-BG"/>
                <w14:ligatures w14:val="none"/>
              </w:rPr>
              <w:t xml:space="preserve">с. </w:t>
            </w:r>
            <w:proofErr w:type="gramStart"/>
            <w:r w:rsidRPr="00163C8D">
              <w:rPr>
                <w:rFonts w:ascii="Times New Roman" w:eastAsia="Times New Roman" w:hAnsi="Times New Roman" w:cs="Times New Roman"/>
                <w:b/>
                <w:bCs/>
                <w:kern w:val="0"/>
                <w:sz w:val="20"/>
                <w:szCs w:val="20"/>
                <w:lang w:val="en-US" w:eastAsia="bg-BG"/>
                <w14:ligatures w14:val="none"/>
              </w:rPr>
              <w:t>Новачене  (</w:t>
            </w:r>
            <w:proofErr w:type="gramEnd"/>
            <w:r w:rsidRPr="00163C8D">
              <w:rPr>
                <w:rFonts w:ascii="Times New Roman" w:eastAsia="Times New Roman" w:hAnsi="Times New Roman" w:cs="Times New Roman"/>
                <w:b/>
                <w:bCs/>
                <w:kern w:val="0"/>
                <w:sz w:val="20"/>
                <w:szCs w:val="20"/>
                <w:lang w:val="en-US" w:eastAsia="bg-BG"/>
                <w14:ligatures w14:val="none"/>
              </w:rPr>
              <w:t>АПОС №158 /25.02.1999 г. , постр.1962 г.)</w:t>
            </w:r>
          </w:p>
        </w:tc>
        <w:tc>
          <w:tcPr>
            <w:tcW w:w="1559" w:type="dxa"/>
            <w:tcBorders>
              <w:top w:val="single" w:sz="4" w:space="0" w:color="auto"/>
              <w:left w:val="single" w:sz="4" w:space="0" w:color="auto"/>
              <w:bottom w:val="single" w:sz="4" w:space="0" w:color="auto"/>
              <w:right w:val="single" w:sz="4" w:space="0" w:color="auto"/>
            </w:tcBorders>
            <w:vAlign w:val="bottom"/>
          </w:tcPr>
          <w:p w14:paraId="2F592265"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4 290</w:t>
            </w:r>
          </w:p>
        </w:tc>
        <w:tc>
          <w:tcPr>
            <w:tcW w:w="1134" w:type="dxa"/>
            <w:tcBorders>
              <w:top w:val="single" w:sz="4" w:space="0" w:color="auto"/>
              <w:left w:val="single" w:sz="4" w:space="0" w:color="auto"/>
              <w:bottom w:val="single" w:sz="4" w:space="0" w:color="auto"/>
              <w:right w:val="single" w:sz="4" w:space="0" w:color="auto"/>
            </w:tcBorders>
            <w:vAlign w:val="bottom"/>
          </w:tcPr>
          <w:p w14:paraId="09894FCA"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r w:rsidRPr="00163C8D">
              <w:rPr>
                <w:rFonts w:ascii="Arial" w:eastAsia="Times New Roman" w:hAnsi="Arial" w:cs="Arial"/>
                <w:kern w:val="0"/>
                <w:sz w:val="20"/>
                <w:szCs w:val="20"/>
                <w:lang w:val="en-US" w:eastAsia="bg-BG"/>
                <w14:ligatures w14:val="none"/>
              </w:rPr>
              <w:t>25</w:t>
            </w:r>
          </w:p>
        </w:tc>
        <w:tc>
          <w:tcPr>
            <w:tcW w:w="1134" w:type="dxa"/>
            <w:tcBorders>
              <w:top w:val="single" w:sz="4" w:space="0" w:color="auto"/>
              <w:left w:val="single" w:sz="4" w:space="0" w:color="auto"/>
              <w:bottom w:val="single" w:sz="4" w:space="0" w:color="auto"/>
              <w:right w:val="single" w:sz="4" w:space="0" w:color="auto"/>
            </w:tcBorders>
          </w:tcPr>
          <w:p w14:paraId="73C6BCB7"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2A42AB7F"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p>
        </w:tc>
      </w:tr>
      <w:tr w:rsidR="00163C8D" w:rsidRPr="00163C8D" w14:paraId="495FBC40"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2BBBD464"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288" w:type="dxa"/>
            <w:tcBorders>
              <w:top w:val="single" w:sz="4" w:space="0" w:color="auto"/>
              <w:left w:val="single" w:sz="4" w:space="0" w:color="auto"/>
              <w:bottom w:val="single" w:sz="4" w:space="0" w:color="auto"/>
              <w:right w:val="single" w:sz="4" w:space="0" w:color="auto"/>
            </w:tcBorders>
          </w:tcPr>
          <w:p w14:paraId="5FCFD538"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bCs/>
                <w:i/>
                <w:iCs/>
                <w:color w:val="4472C4"/>
                <w:kern w:val="0"/>
                <w:sz w:val="20"/>
                <w:szCs w:val="20"/>
                <w:lang w:val="en-US" w:eastAsia="bg-BG"/>
                <w14:ligatures w14:val="none"/>
              </w:rPr>
              <w:t>104 090</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4333BDD4" w14:textId="77777777" w:rsidR="00163C8D" w:rsidRPr="00163C8D" w:rsidRDefault="00163C8D" w:rsidP="00163C8D">
            <w:pPr>
              <w:spacing w:after="0" w:line="240" w:lineRule="auto"/>
              <w:rPr>
                <w:rFonts w:ascii="Times New Roman" w:eastAsia="Times New Roman" w:hAnsi="Times New Roman" w:cs="Times New Roman"/>
                <w:iCs/>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Функция 03 – дейност 311</w:t>
            </w:r>
          </w:p>
        </w:tc>
        <w:tc>
          <w:tcPr>
            <w:tcW w:w="1559" w:type="dxa"/>
            <w:tcBorders>
              <w:top w:val="single" w:sz="4" w:space="0" w:color="auto"/>
              <w:left w:val="single" w:sz="4" w:space="0" w:color="auto"/>
              <w:bottom w:val="single" w:sz="4" w:space="0" w:color="auto"/>
              <w:right w:val="single" w:sz="4" w:space="0" w:color="auto"/>
            </w:tcBorders>
          </w:tcPr>
          <w:p w14:paraId="33064ADA"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Times New Roman" w:eastAsia="Times New Roman" w:hAnsi="Times New Roman" w:cs="Times New Roman"/>
                <w:b/>
                <w:bCs/>
                <w:i/>
                <w:iCs/>
                <w:color w:val="4472C4"/>
                <w:kern w:val="0"/>
                <w:sz w:val="20"/>
                <w:szCs w:val="20"/>
                <w:lang w:val="en-US" w:eastAsia="bg-BG"/>
                <w14:ligatures w14:val="none"/>
              </w:rPr>
              <w:t>104 090</w:t>
            </w:r>
          </w:p>
        </w:tc>
        <w:tc>
          <w:tcPr>
            <w:tcW w:w="1134" w:type="dxa"/>
            <w:tcBorders>
              <w:top w:val="single" w:sz="4" w:space="0" w:color="auto"/>
              <w:left w:val="single" w:sz="4" w:space="0" w:color="auto"/>
              <w:bottom w:val="single" w:sz="4" w:space="0" w:color="auto"/>
              <w:right w:val="single" w:sz="4" w:space="0" w:color="auto"/>
            </w:tcBorders>
            <w:vAlign w:val="bottom"/>
          </w:tcPr>
          <w:p w14:paraId="1372690F" w14:textId="77777777" w:rsidR="00163C8D" w:rsidRPr="00163C8D" w:rsidRDefault="00163C8D" w:rsidP="00163C8D">
            <w:pPr>
              <w:spacing w:after="0" w:line="240" w:lineRule="auto"/>
              <w:jc w:val="right"/>
              <w:rPr>
                <w:rFonts w:ascii="Times New Roman" w:eastAsia="Times New Roman" w:hAnsi="Times New Roman" w:cs="Times New Roman"/>
                <w:b/>
                <w:bCs/>
                <w:i/>
                <w:iCs/>
                <w:color w:val="4472C4"/>
                <w:kern w:val="0"/>
                <w:sz w:val="20"/>
                <w:szCs w:val="20"/>
                <w:lang w:val="en-US" w:eastAsia="bg-BG"/>
                <w14:ligatures w14:val="none"/>
              </w:rPr>
            </w:pPr>
            <w:r w:rsidRPr="00163C8D">
              <w:rPr>
                <w:rFonts w:ascii="Arial" w:eastAsia="Times New Roman" w:hAnsi="Arial" w:cs="Arial"/>
                <w:kern w:val="0"/>
                <w:sz w:val="20"/>
                <w:szCs w:val="20"/>
                <w:lang w:val="en-US" w:eastAsia="bg-BG"/>
                <w14:ligatures w14:val="none"/>
              </w:rPr>
              <w:t> </w:t>
            </w:r>
          </w:p>
        </w:tc>
        <w:tc>
          <w:tcPr>
            <w:tcW w:w="1134" w:type="dxa"/>
            <w:tcBorders>
              <w:top w:val="single" w:sz="4" w:space="0" w:color="auto"/>
              <w:left w:val="single" w:sz="4" w:space="0" w:color="auto"/>
              <w:bottom w:val="single" w:sz="4" w:space="0" w:color="auto"/>
              <w:right w:val="single" w:sz="4" w:space="0" w:color="auto"/>
            </w:tcBorders>
          </w:tcPr>
          <w:p w14:paraId="27353274" w14:textId="77777777" w:rsidR="00163C8D" w:rsidRPr="00163C8D" w:rsidRDefault="00163C8D" w:rsidP="00163C8D">
            <w:pPr>
              <w:spacing w:after="0" w:line="240" w:lineRule="auto"/>
              <w:jc w:val="right"/>
              <w:rPr>
                <w:rFonts w:ascii="Times New Roman" w:eastAsia="Times New Roman" w:hAnsi="Times New Roman" w:cs="Times New Roman"/>
                <w:b/>
                <w:bCs/>
                <w:i/>
                <w:iCs/>
                <w:color w:val="4472C4"/>
                <w:kern w:val="0"/>
                <w:sz w:val="20"/>
                <w:szCs w:val="20"/>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3EDD42FD" w14:textId="77777777" w:rsidR="00163C8D" w:rsidRPr="00163C8D" w:rsidRDefault="00163C8D" w:rsidP="00163C8D">
            <w:pPr>
              <w:spacing w:after="0" w:line="240" w:lineRule="auto"/>
              <w:jc w:val="right"/>
              <w:rPr>
                <w:rFonts w:ascii="Times New Roman" w:eastAsia="Times New Roman" w:hAnsi="Times New Roman" w:cs="Times New Roman"/>
                <w:b/>
                <w:bCs/>
                <w:i/>
                <w:iCs/>
                <w:color w:val="4472C4"/>
                <w:kern w:val="0"/>
                <w:sz w:val="20"/>
                <w:szCs w:val="20"/>
                <w:lang w:val="en-US" w:eastAsia="bg-BG"/>
                <w14:ligatures w14:val="none"/>
              </w:rPr>
            </w:pPr>
          </w:p>
        </w:tc>
      </w:tr>
      <w:tr w:rsidR="00163C8D" w:rsidRPr="00163C8D" w14:paraId="743F691F"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78C5C301"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6</w:t>
            </w:r>
          </w:p>
        </w:tc>
        <w:tc>
          <w:tcPr>
            <w:tcW w:w="1288" w:type="dxa"/>
            <w:tcBorders>
              <w:top w:val="single" w:sz="4" w:space="0" w:color="auto"/>
              <w:left w:val="single" w:sz="4" w:space="0" w:color="auto"/>
              <w:bottom w:val="single" w:sz="4" w:space="0" w:color="auto"/>
              <w:right w:val="single" w:sz="4" w:space="0" w:color="auto"/>
            </w:tcBorders>
            <w:vAlign w:val="bottom"/>
          </w:tcPr>
          <w:p w14:paraId="55D702CF"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16 090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3493AC5F" w14:textId="77777777" w:rsidR="00163C8D" w:rsidRPr="00163C8D" w:rsidRDefault="00163C8D" w:rsidP="00163C8D">
            <w:pPr>
              <w:spacing w:after="0" w:line="240" w:lineRule="auto"/>
              <w:rPr>
                <w:rFonts w:ascii="Times New Roman" w:eastAsia="Times New Roman" w:hAnsi="Times New Roman" w:cs="Times New Roman"/>
                <w:iCs/>
                <w:kern w:val="0"/>
                <w:sz w:val="20"/>
                <w:szCs w:val="20"/>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 xml:space="preserve">Подмяна на дограма </w:t>
            </w:r>
            <w:proofErr w:type="gramStart"/>
            <w:r w:rsidRPr="00163C8D">
              <w:rPr>
                <w:rFonts w:ascii="Times New Roman" w:eastAsia="Times New Roman" w:hAnsi="Times New Roman" w:cs="Times New Roman"/>
                <w:kern w:val="0"/>
                <w:sz w:val="20"/>
                <w:szCs w:val="20"/>
                <w:lang w:val="en-US" w:eastAsia="bg-BG"/>
                <w14:ligatures w14:val="none"/>
              </w:rPr>
              <w:t>в  ДГ</w:t>
            </w:r>
            <w:proofErr w:type="gramEnd"/>
            <w:r w:rsidRPr="00163C8D">
              <w:rPr>
                <w:rFonts w:ascii="Times New Roman" w:eastAsia="Times New Roman" w:hAnsi="Times New Roman" w:cs="Times New Roman"/>
                <w:kern w:val="0"/>
                <w:sz w:val="20"/>
                <w:szCs w:val="20"/>
                <w:lang w:val="en-US" w:eastAsia="bg-BG"/>
                <w14:ligatures w14:val="none"/>
              </w:rPr>
              <w:t xml:space="preserve"> "Георги Иванов в  </w:t>
            </w:r>
            <w:r w:rsidRPr="00163C8D">
              <w:rPr>
                <w:rFonts w:ascii="Times New Roman" w:eastAsia="Times New Roman" w:hAnsi="Times New Roman" w:cs="Times New Roman"/>
                <w:b/>
                <w:bCs/>
                <w:kern w:val="0"/>
                <w:sz w:val="20"/>
                <w:szCs w:val="20"/>
                <w:lang w:val="en-US" w:eastAsia="bg-BG"/>
                <w14:ligatures w14:val="none"/>
              </w:rPr>
              <w:t>с. Новачене  (АПОС №132/29.09.1998 г., постр.1981 г.)</w:t>
            </w:r>
          </w:p>
        </w:tc>
        <w:tc>
          <w:tcPr>
            <w:tcW w:w="1559" w:type="dxa"/>
            <w:tcBorders>
              <w:top w:val="single" w:sz="4" w:space="0" w:color="auto"/>
              <w:left w:val="single" w:sz="4" w:space="0" w:color="auto"/>
              <w:bottom w:val="single" w:sz="4" w:space="0" w:color="auto"/>
              <w:right w:val="single" w:sz="4" w:space="0" w:color="auto"/>
            </w:tcBorders>
            <w:vAlign w:val="bottom"/>
          </w:tcPr>
          <w:p w14:paraId="204884F1"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16 090</w:t>
            </w:r>
          </w:p>
        </w:tc>
        <w:tc>
          <w:tcPr>
            <w:tcW w:w="1134" w:type="dxa"/>
            <w:tcBorders>
              <w:top w:val="single" w:sz="4" w:space="0" w:color="auto"/>
              <w:left w:val="single" w:sz="4" w:space="0" w:color="auto"/>
              <w:bottom w:val="single" w:sz="4" w:space="0" w:color="auto"/>
              <w:right w:val="single" w:sz="4" w:space="0" w:color="auto"/>
            </w:tcBorders>
            <w:vAlign w:val="bottom"/>
          </w:tcPr>
          <w:p w14:paraId="1920CF85"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r w:rsidRPr="00163C8D">
              <w:rPr>
                <w:rFonts w:ascii="Arial" w:eastAsia="Times New Roman" w:hAnsi="Arial" w:cs="Arial"/>
                <w:kern w:val="0"/>
                <w:sz w:val="20"/>
                <w:szCs w:val="20"/>
                <w:lang w:val="en-US" w:eastAsia="bg-BG"/>
                <w14:ligatures w14:val="none"/>
              </w:rPr>
              <w:t>76</w:t>
            </w:r>
          </w:p>
        </w:tc>
        <w:tc>
          <w:tcPr>
            <w:tcW w:w="1134" w:type="dxa"/>
            <w:tcBorders>
              <w:top w:val="single" w:sz="4" w:space="0" w:color="auto"/>
              <w:left w:val="single" w:sz="4" w:space="0" w:color="auto"/>
              <w:bottom w:val="single" w:sz="4" w:space="0" w:color="auto"/>
              <w:right w:val="single" w:sz="4" w:space="0" w:color="auto"/>
            </w:tcBorders>
          </w:tcPr>
          <w:p w14:paraId="1AC5DD1D"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33C05310"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p>
        </w:tc>
      </w:tr>
      <w:tr w:rsidR="00163C8D" w:rsidRPr="00163C8D" w14:paraId="52B5B4AE"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3FB0C213"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7</w:t>
            </w:r>
          </w:p>
        </w:tc>
        <w:tc>
          <w:tcPr>
            <w:tcW w:w="1288" w:type="dxa"/>
            <w:tcBorders>
              <w:top w:val="single" w:sz="4" w:space="0" w:color="auto"/>
              <w:left w:val="single" w:sz="4" w:space="0" w:color="auto"/>
              <w:bottom w:val="single" w:sz="4" w:space="0" w:color="auto"/>
              <w:right w:val="single" w:sz="4" w:space="0" w:color="auto"/>
            </w:tcBorders>
            <w:vAlign w:val="bottom"/>
          </w:tcPr>
          <w:p w14:paraId="7B121775"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60 000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001AEB6E" w14:textId="77777777" w:rsidR="00163C8D" w:rsidRPr="00163C8D" w:rsidRDefault="00163C8D" w:rsidP="00163C8D">
            <w:pPr>
              <w:spacing w:after="0" w:line="240" w:lineRule="auto"/>
              <w:rPr>
                <w:rFonts w:ascii="Times New Roman" w:eastAsia="Times New Roman" w:hAnsi="Times New Roman" w:cs="Times New Roman"/>
                <w:kern w:val="0"/>
                <w:sz w:val="20"/>
                <w:szCs w:val="20"/>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 xml:space="preserve">Ремонт на ВиК инсталация </w:t>
            </w:r>
            <w:proofErr w:type="gramStart"/>
            <w:r w:rsidRPr="00163C8D">
              <w:rPr>
                <w:rFonts w:ascii="Times New Roman" w:eastAsia="Times New Roman" w:hAnsi="Times New Roman" w:cs="Times New Roman"/>
                <w:kern w:val="0"/>
                <w:sz w:val="20"/>
                <w:szCs w:val="20"/>
                <w:lang w:val="en-US" w:eastAsia="bg-BG"/>
                <w14:ligatures w14:val="none"/>
              </w:rPr>
              <w:t>в  ДГ</w:t>
            </w:r>
            <w:proofErr w:type="gramEnd"/>
            <w:r w:rsidRPr="00163C8D">
              <w:rPr>
                <w:rFonts w:ascii="Times New Roman" w:eastAsia="Times New Roman" w:hAnsi="Times New Roman" w:cs="Times New Roman"/>
                <w:kern w:val="0"/>
                <w:sz w:val="20"/>
                <w:szCs w:val="20"/>
                <w:lang w:val="en-US" w:eastAsia="bg-BG"/>
                <w14:ligatures w14:val="none"/>
              </w:rPr>
              <w:t xml:space="preserve"> "Георги Иванов в  </w:t>
            </w:r>
            <w:r w:rsidRPr="00163C8D">
              <w:rPr>
                <w:rFonts w:ascii="Times New Roman" w:eastAsia="Times New Roman" w:hAnsi="Times New Roman" w:cs="Times New Roman"/>
                <w:b/>
                <w:bCs/>
                <w:kern w:val="0"/>
                <w:sz w:val="20"/>
                <w:szCs w:val="20"/>
                <w:lang w:val="en-US" w:eastAsia="bg-BG"/>
                <w14:ligatures w14:val="none"/>
              </w:rPr>
              <w:t>с. Новачене  (АПОС №132/29.09.1998 г. , постр.1981 г.)</w:t>
            </w:r>
          </w:p>
        </w:tc>
        <w:tc>
          <w:tcPr>
            <w:tcW w:w="1559" w:type="dxa"/>
            <w:tcBorders>
              <w:top w:val="single" w:sz="4" w:space="0" w:color="auto"/>
              <w:left w:val="single" w:sz="4" w:space="0" w:color="auto"/>
              <w:bottom w:val="single" w:sz="4" w:space="0" w:color="auto"/>
              <w:right w:val="single" w:sz="4" w:space="0" w:color="auto"/>
            </w:tcBorders>
            <w:vAlign w:val="bottom"/>
          </w:tcPr>
          <w:p w14:paraId="23C67B42"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60 000</w:t>
            </w:r>
          </w:p>
        </w:tc>
        <w:tc>
          <w:tcPr>
            <w:tcW w:w="1134" w:type="dxa"/>
            <w:tcBorders>
              <w:top w:val="single" w:sz="4" w:space="0" w:color="auto"/>
              <w:left w:val="single" w:sz="4" w:space="0" w:color="auto"/>
              <w:bottom w:val="single" w:sz="4" w:space="0" w:color="auto"/>
              <w:right w:val="single" w:sz="4" w:space="0" w:color="auto"/>
            </w:tcBorders>
            <w:vAlign w:val="bottom"/>
          </w:tcPr>
          <w:p w14:paraId="10735179"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r w:rsidRPr="00163C8D">
              <w:rPr>
                <w:rFonts w:ascii="Arial" w:eastAsia="Times New Roman" w:hAnsi="Arial" w:cs="Arial"/>
                <w:kern w:val="0"/>
                <w:sz w:val="20"/>
                <w:szCs w:val="20"/>
                <w:lang w:val="en-US" w:eastAsia="bg-BG"/>
                <w14:ligatures w14:val="none"/>
              </w:rPr>
              <w:t>450</w:t>
            </w:r>
          </w:p>
        </w:tc>
        <w:tc>
          <w:tcPr>
            <w:tcW w:w="1134" w:type="dxa"/>
            <w:tcBorders>
              <w:top w:val="single" w:sz="4" w:space="0" w:color="auto"/>
              <w:left w:val="single" w:sz="4" w:space="0" w:color="auto"/>
              <w:bottom w:val="single" w:sz="4" w:space="0" w:color="auto"/>
              <w:right w:val="single" w:sz="4" w:space="0" w:color="auto"/>
            </w:tcBorders>
          </w:tcPr>
          <w:p w14:paraId="33093D30"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047D370E"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p>
        </w:tc>
      </w:tr>
    </w:tbl>
    <w:p w14:paraId="1FE15194" w14:textId="77777777" w:rsidR="00163C8D" w:rsidRPr="00163C8D" w:rsidRDefault="00163C8D" w:rsidP="00163C8D">
      <w:pPr>
        <w:spacing w:after="0" w:line="240" w:lineRule="auto"/>
        <w:rPr>
          <w:rFonts w:ascii="Times New Roman" w:eastAsia="Times New Roman" w:hAnsi="Times New Roman" w:cs="Times New Roman"/>
          <w:color w:val="FF0000"/>
          <w:kern w:val="0"/>
          <w:lang w:val="en-US" w:eastAsia="bg-BG"/>
          <w14:ligatures w14:val="none"/>
        </w:rPr>
      </w:pPr>
      <w:r w:rsidRPr="00163C8D">
        <w:rPr>
          <w:rFonts w:ascii="Times New Roman" w:eastAsia="Times New Roman" w:hAnsi="Times New Roman" w:cs="Times New Roman"/>
          <w:color w:val="FF0000"/>
          <w:kern w:val="0"/>
          <w:lang w:val="en-US" w:eastAsia="bg-BG"/>
          <w14:ligatures w14:val="none"/>
        </w:rPr>
        <w:t xml:space="preserve">  </w:t>
      </w:r>
      <w:r w:rsidRPr="00163C8D">
        <w:rPr>
          <w:rFonts w:ascii="Times New Roman" w:eastAsia="Times New Roman" w:hAnsi="Times New Roman" w:cs="Times New Roman"/>
          <w:color w:val="FF0000"/>
          <w:kern w:val="0"/>
          <w:lang w:val="en-US" w:eastAsia="bg-BG"/>
          <w14:ligatures w14:val="none"/>
        </w:rPr>
        <w:tab/>
      </w:r>
      <w:r w:rsidRPr="00163C8D">
        <w:rPr>
          <w:rFonts w:ascii="Times New Roman" w:eastAsia="Times New Roman" w:hAnsi="Times New Roman" w:cs="Times New Roman"/>
          <w:color w:val="FF0000"/>
          <w:kern w:val="0"/>
          <w:lang w:val="en-US" w:eastAsia="bg-BG"/>
          <w14:ligatures w14:val="none"/>
        </w:rPr>
        <w:tab/>
      </w:r>
      <w:r w:rsidRPr="00163C8D">
        <w:rPr>
          <w:rFonts w:ascii="Times New Roman" w:eastAsia="Times New Roman" w:hAnsi="Times New Roman" w:cs="Times New Roman"/>
          <w:color w:val="FF0000"/>
          <w:kern w:val="0"/>
          <w:lang w:val="en-US" w:eastAsia="bg-BG"/>
          <w14:ligatures w14:val="none"/>
        </w:rPr>
        <w:tab/>
      </w:r>
      <w:r w:rsidRPr="00163C8D">
        <w:rPr>
          <w:rFonts w:ascii="Times New Roman" w:eastAsia="Times New Roman" w:hAnsi="Times New Roman" w:cs="Times New Roman"/>
          <w:color w:val="FF0000"/>
          <w:kern w:val="0"/>
          <w:lang w:val="en-US" w:eastAsia="bg-BG"/>
          <w14:ligatures w14:val="none"/>
        </w:rPr>
        <w:tab/>
      </w:r>
      <w:r w:rsidRPr="00163C8D">
        <w:rPr>
          <w:rFonts w:ascii="Times New Roman" w:eastAsia="Times New Roman" w:hAnsi="Times New Roman" w:cs="Times New Roman"/>
          <w:color w:val="FF0000"/>
          <w:kern w:val="0"/>
          <w:lang w:val="en-US" w:eastAsia="bg-BG"/>
          <w14:ligatures w14:val="none"/>
        </w:rPr>
        <w:tab/>
      </w:r>
      <w:r w:rsidRPr="00163C8D">
        <w:rPr>
          <w:rFonts w:ascii="Times New Roman" w:eastAsia="Times New Roman" w:hAnsi="Times New Roman" w:cs="Times New Roman"/>
          <w:color w:val="FF0000"/>
          <w:kern w:val="0"/>
          <w:lang w:val="en-US" w:eastAsia="bg-BG"/>
          <w14:ligatures w14:val="none"/>
        </w:rPr>
        <w:tab/>
      </w:r>
      <w:r w:rsidRPr="00163C8D">
        <w:rPr>
          <w:rFonts w:ascii="Times New Roman" w:eastAsia="Times New Roman" w:hAnsi="Times New Roman" w:cs="Times New Roman"/>
          <w:color w:val="FF0000"/>
          <w:kern w:val="0"/>
          <w:lang w:val="en-US" w:eastAsia="bg-BG"/>
          <w14:ligatures w14:val="none"/>
        </w:rPr>
        <w:tab/>
      </w:r>
      <w:r w:rsidRPr="00163C8D">
        <w:rPr>
          <w:rFonts w:ascii="Times New Roman" w:eastAsia="Times New Roman" w:hAnsi="Times New Roman" w:cs="Times New Roman"/>
          <w:color w:val="FF0000"/>
          <w:kern w:val="0"/>
          <w:lang w:val="en-US" w:eastAsia="bg-BG"/>
          <w14:ligatures w14:val="none"/>
        </w:rPr>
        <w:tab/>
      </w:r>
      <w:r w:rsidRPr="00163C8D">
        <w:rPr>
          <w:rFonts w:ascii="Times New Roman" w:eastAsia="Times New Roman" w:hAnsi="Times New Roman" w:cs="Times New Roman"/>
          <w:color w:val="FF0000"/>
          <w:kern w:val="0"/>
          <w:lang w:val="en-US" w:eastAsia="bg-BG"/>
          <w14:ligatures w14:val="none"/>
        </w:rPr>
        <w:tab/>
      </w:r>
      <w:r w:rsidRPr="00163C8D">
        <w:rPr>
          <w:rFonts w:ascii="Times New Roman" w:eastAsia="Times New Roman" w:hAnsi="Times New Roman" w:cs="Times New Roman"/>
          <w:color w:val="FF0000"/>
          <w:kern w:val="0"/>
          <w:lang w:val="en-US" w:eastAsia="bg-BG"/>
          <w14:ligatures w14:val="none"/>
        </w:rPr>
        <w:tab/>
      </w:r>
      <w:r w:rsidRPr="00163C8D">
        <w:rPr>
          <w:rFonts w:ascii="Times New Roman" w:eastAsia="Times New Roman" w:hAnsi="Times New Roman" w:cs="Times New Roman"/>
          <w:color w:val="FF0000"/>
          <w:kern w:val="0"/>
          <w:lang w:val="en-US" w:eastAsia="bg-BG"/>
          <w14:ligatures w14:val="none"/>
        </w:rPr>
        <w:tab/>
      </w:r>
      <w:r w:rsidRPr="00163C8D">
        <w:rPr>
          <w:rFonts w:ascii="Times New Roman" w:eastAsia="Times New Roman" w:hAnsi="Times New Roman" w:cs="Times New Roman"/>
          <w:color w:val="FF0000"/>
          <w:kern w:val="0"/>
          <w:lang w:val="en-US" w:eastAsia="bg-BG"/>
          <w14:ligatures w14:val="none"/>
        </w:rPr>
        <w:tab/>
      </w:r>
      <w:r w:rsidRPr="00163C8D">
        <w:rPr>
          <w:rFonts w:ascii="Times New Roman" w:eastAsia="Times New Roman" w:hAnsi="Times New Roman" w:cs="Times New Roman"/>
          <w:color w:val="FF0000"/>
          <w:kern w:val="0"/>
          <w:lang w:val="en-US" w:eastAsia="bg-BG"/>
          <w14:ligatures w14:val="none"/>
        </w:rPr>
        <w:tab/>
      </w:r>
      <w:r w:rsidRPr="00163C8D">
        <w:rPr>
          <w:rFonts w:ascii="Times New Roman" w:eastAsia="Times New Roman" w:hAnsi="Times New Roman" w:cs="Times New Roman"/>
          <w:color w:val="FF0000"/>
          <w:kern w:val="0"/>
          <w:lang w:val="en-US" w:eastAsia="bg-BG"/>
          <w14:ligatures w14:val="none"/>
        </w:rPr>
        <w:tab/>
      </w:r>
      <w:r w:rsidRPr="00163C8D">
        <w:rPr>
          <w:rFonts w:ascii="Times New Roman" w:eastAsia="Times New Roman" w:hAnsi="Times New Roman" w:cs="Times New Roman"/>
          <w:color w:val="FF0000"/>
          <w:kern w:val="0"/>
          <w:lang w:val="en-US" w:eastAsia="bg-BG"/>
          <w14:ligatures w14:val="none"/>
        </w:rPr>
        <w:tab/>
      </w:r>
      <w:r w:rsidRPr="00163C8D">
        <w:rPr>
          <w:rFonts w:ascii="Times New Roman" w:eastAsia="Times New Roman" w:hAnsi="Times New Roman" w:cs="Times New Roman"/>
          <w:color w:val="FF0000"/>
          <w:kern w:val="0"/>
          <w:lang w:val="en-US" w:eastAsia="bg-BG"/>
          <w14:ligatures w14:val="none"/>
        </w:rPr>
        <w:tab/>
      </w:r>
      <w:r w:rsidRPr="00163C8D">
        <w:rPr>
          <w:rFonts w:ascii="Times New Roman" w:eastAsia="Times New Roman" w:hAnsi="Times New Roman" w:cs="Times New Roman"/>
          <w:color w:val="FF0000"/>
          <w:kern w:val="0"/>
          <w:lang w:val="en-US" w:eastAsia="bg-BG"/>
          <w14:ligatures w14:val="none"/>
        </w:rPr>
        <w:tab/>
      </w:r>
      <w:r w:rsidRPr="00163C8D">
        <w:rPr>
          <w:rFonts w:ascii="Times New Roman" w:eastAsia="Times New Roman" w:hAnsi="Times New Roman" w:cs="Times New Roman"/>
          <w:color w:val="FF0000"/>
          <w:kern w:val="0"/>
          <w:lang w:val="en-US" w:eastAsia="bg-BG"/>
          <w14:ligatures w14:val="none"/>
        </w:rPr>
        <w:tab/>
      </w:r>
    </w:p>
    <w:p w14:paraId="2203507E" w14:textId="77777777" w:rsidR="00163C8D" w:rsidRPr="00163C8D" w:rsidRDefault="00163C8D" w:rsidP="00163C8D">
      <w:pPr>
        <w:spacing w:after="0" w:line="240" w:lineRule="auto"/>
        <w:rPr>
          <w:rFonts w:ascii="Times New Roman" w:eastAsia="Times New Roman" w:hAnsi="Times New Roman" w:cs="Times New Roman"/>
          <w:color w:val="FF0000"/>
          <w:kern w:val="0"/>
          <w:lang w:val="en-US" w:eastAsia="bg-BG"/>
          <w14:ligatures w14:val="none"/>
        </w:rPr>
      </w:pPr>
    </w:p>
    <w:p w14:paraId="7433AE50" w14:textId="77777777" w:rsidR="00163C8D" w:rsidRPr="00163C8D" w:rsidRDefault="00163C8D" w:rsidP="00163C8D">
      <w:pPr>
        <w:spacing w:after="0" w:line="240" w:lineRule="auto"/>
        <w:rPr>
          <w:rFonts w:ascii="Times New Roman" w:eastAsia="Times New Roman" w:hAnsi="Times New Roman" w:cs="Times New Roman"/>
          <w:color w:val="FF0000"/>
          <w:kern w:val="0"/>
          <w:lang w:val="en-US" w:eastAsia="bg-BG"/>
          <w14:ligatures w14:val="none"/>
        </w:rPr>
      </w:pPr>
    </w:p>
    <w:p w14:paraId="7DB32A45" w14:textId="77777777" w:rsidR="00163C8D" w:rsidRPr="00163C8D" w:rsidRDefault="00163C8D" w:rsidP="00163C8D">
      <w:pPr>
        <w:spacing w:after="0" w:line="240" w:lineRule="auto"/>
        <w:rPr>
          <w:rFonts w:ascii="Times New Roman" w:eastAsia="Times New Roman" w:hAnsi="Times New Roman" w:cs="Times New Roman"/>
          <w:color w:val="FF0000"/>
          <w:kern w:val="0"/>
          <w:lang w:val="en-US" w:eastAsia="bg-BG"/>
          <w14:ligatures w14:val="none"/>
        </w:rPr>
      </w:pPr>
    </w:p>
    <w:p w14:paraId="5D6998F8" w14:textId="77777777" w:rsidR="00163C8D" w:rsidRPr="00163C8D" w:rsidRDefault="00163C8D" w:rsidP="00163C8D">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371E3E55" w14:textId="77777777" w:rsidR="00163C8D" w:rsidRPr="00163C8D" w:rsidRDefault="00163C8D" w:rsidP="00163C8D">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19EF4B08" w14:textId="77777777" w:rsidR="00163C8D" w:rsidRPr="00FA41B8" w:rsidRDefault="00163C8D" w:rsidP="00FA41B8">
      <w:pPr>
        <w:spacing w:after="0" w:line="240" w:lineRule="auto"/>
        <w:rPr>
          <w:rFonts w:ascii="Times New Roman" w:eastAsia="Times New Roman" w:hAnsi="Times New Roman" w:cs="Times New Roman"/>
          <w:color w:val="FF0000"/>
          <w:kern w:val="0"/>
          <w:lang w:eastAsia="bg-BG"/>
          <w14:ligatures w14:val="none"/>
        </w:rPr>
      </w:pPr>
    </w:p>
    <w:p w14:paraId="0C1E25C3" w14:textId="77777777" w:rsidR="00163C8D" w:rsidRPr="00163C8D" w:rsidRDefault="00163C8D" w:rsidP="00163C8D">
      <w:pPr>
        <w:spacing w:after="0" w:line="240" w:lineRule="auto"/>
        <w:ind w:left="12744" w:firstLine="708"/>
        <w:rPr>
          <w:rFonts w:ascii="Times New Roman" w:eastAsia="Times New Roman" w:hAnsi="Times New Roman" w:cs="Times New Roman"/>
          <w:color w:val="FF0000"/>
          <w:kern w:val="0"/>
          <w:lang w:val="en-US" w:eastAsia="bg-BG"/>
          <w14:ligatures w14:val="none"/>
        </w:rPr>
      </w:pPr>
      <w:r w:rsidRPr="00163C8D">
        <w:rPr>
          <w:rFonts w:ascii="Times New Roman" w:eastAsia="Times New Roman" w:hAnsi="Times New Roman" w:cs="Times New Roman"/>
          <w:color w:val="FF0000"/>
          <w:kern w:val="0"/>
          <w:lang w:val="en-US" w:eastAsia="bg-BG"/>
          <w14:ligatures w14:val="none"/>
        </w:rPr>
        <w:t xml:space="preserve">    Приложение № 1</w:t>
      </w:r>
    </w:p>
    <w:p w14:paraId="7B9B51A0" w14:textId="77777777" w:rsidR="00163C8D" w:rsidRPr="00163C8D" w:rsidRDefault="00163C8D" w:rsidP="00163C8D">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10975247" w14:textId="77777777" w:rsidR="00163C8D" w:rsidRPr="00163C8D" w:rsidRDefault="00163C8D" w:rsidP="00163C8D">
      <w:pPr>
        <w:spacing w:after="0" w:line="240" w:lineRule="auto"/>
        <w:jc w:val="center"/>
        <w:rPr>
          <w:rFonts w:ascii="Times New Roman" w:eastAsia="Times New Roman" w:hAnsi="Times New Roman" w:cs="Times New Roman"/>
          <w:b/>
          <w:kern w:val="0"/>
          <w:sz w:val="18"/>
          <w:szCs w:val="18"/>
          <w:lang w:val="ru-RU" w:eastAsia="bg-BG"/>
          <w14:ligatures w14:val="none"/>
        </w:rPr>
      </w:pPr>
      <w:r w:rsidRPr="00163C8D">
        <w:rPr>
          <w:rFonts w:ascii="Times New Roman" w:eastAsia="Times New Roman" w:hAnsi="Times New Roman" w:cs="Times New Roman"/>
          <w:b/>
          <w:kern w:val="0"/>
          <w:sz w:val="20"/>
          <w:szCs w:val="20"/>
          <w:lang w:val="en-US" w:eastAsia="bg-BG"/>
          <w14:ligatures w14:val="none"/>
        </w:rPr>
        <w:t xml:space="preserve">Р А З Ч Е Т </w:t>
      </w:r>
    </w:p>
    <w:p w14:paraId="183C17AE"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20"/>
          <w:szCs w:val="20"/>
          <w:lang w:val="en-US" w:eastAsia="bg-BG"/>
          <w14:ligatures w14:val="none"/>
        </w:rPr>
      </w:pPr>
      <w:r w:rsidRPr="00163C8D">
        <w:rPr>
          <w:rFonts w:ascii="Times New Roman" w:eastAsia="Times New Roman" w:hAnsi="Times New Roman" w:cs="Times New Roman"/>
          <w:b/>
          <w:kern w:val="0"/>
          <w:sz w:val="20"/>
          <w:szCs w:val="20"/>
          <w:lang w:val="en-US" w:eastAsia="bg-BG"/>
          <w14:ligatures w14:val="none"/>
        </w:rPr>
        <w:t>на целевите средства</w:t>
      </w:r>
      <w:r w:rsidRPr="00163C8D">
        <w:rPr>
          <w:rFonts w:ascii="Times New Roman" w:eastAsia="Times New Roman" w:hAnsi="Times New Roman" w:cs="Times New Roman"/>
          <w:kern w:val="0"/>
          <w:sz w:val="20"/>
          <w:szCs w:val="20"/>
          <w:lang w:val="en-US" w:eastAsia="bg-BG"/>
          <w14:ligatures w14:val="none"/>
        </w:rPr>
        <w:t xml:space="preserve"> за капиталови разходи по</w:t>
      </w:r>
      <w:r w:rsidRPr="00163C8D">
        <w:rPr>
          <w:rFonts w:ascii="Times New Roman" w:eastAsia="Times New Roman" w:hAnsi="Times New Roman" w:cs="Times New Roman"/>
          <w:kern w:val="0"/>
          <w:sz w:val="20"/>
          <w:szCs w:val="20"/>
          <w:lang w:val="ru-RU" w:eastAsia="bg-BG"/>
          <w14:ligatures w14:val="none"/>
        </w:rPr>
        <w:t xml:space="preserve"> </w:t>
      </w:r>
      <w:r w:rsidRPr="00163C8D">
        <w:rPr>
          <w:rFonts w:ascii="Times New Roman" w:eastAsia="Times New Roman" w:hAnsi="Times New Roman" w:cs="Times New Roman"/>
          <w:b/>
          <w:i/>
          <w:color w:val="FF0000"/>
          <w:kern w:val="0"/>
          <w:sz w:val="20"/>
          <w:szCs w:val="20"/>
          <w:lang w:val="en-US" w:eastAsia="bg-BG"/>
          <w14:ligatures w14:val="none"/>
        </w:rPr>
        <w:t>чл.53 от ЗДБРБ за 20</w:t>
      </w:r>
      <w:r w:rsidRPr="00163C8D">
        <w:rPr>
          <w:rFonts w:ascii="Times New Roman" w:eastAsia="Times New Roman" w:hAnsi="Times New Roman" w:cs="Times New Roman"/>
          <w:b/>
          <w:i/>
          <w:color w:val="FF0000"/>
          <w:kern w:val="0"/>
          <w:sz w:val="20"/>
          <w:szCs w:val="20"/>
          <w:lang w:val="ru-RU" w:eastAsia="bg-BG"/>
          <w14:ligatures w14:val="none"/>
        </w:rPr>
        <w:t>2</w:t>
      </w:r>
      <w:r w:rsidRPr="00163C8D">
        <w:rPr>
          <w:rFonts w:ascii="Times New Roman" w:eastAsia="Times New Roman" w:hAnsi="Times New Roman" w:cs="Times New Roman"/>
          <w:b/>
          <w:i/>
          <w:color w:val="FF0000"/>
          <w:kern w:val="0"/>
          <w:sz w:val="20"/>
          <w:szCs w:val="20"/>
          <w:lang w:val="en-US" w:eastAsia="bg-BG"/>
          <w14:ligatures w14:val="none"/>
        </w:rPr>
        <w:t>4</w:t>
      </w:r>
      <w:r w:rsidRPr="00163C8D">
        <w:rPr>
          <w:rFonts w:ascii="Times New Roman" w:eastAsia="Times New Roman" w:hAnsi="Times New Roman" w:cs="Times New Roman"/>
          <w:b/>
          <w:i/>
          <w:kern w:val="0"/>
          <w:sz w:val="20"/>
          <w:szCs w:val="20"/>
          <w:lang w:val="en-US" w:eastAsia="bg-BG"/>
          <w14:ligatures w14:val="none"/>
        </w:rPr>
        <w:t xml:space="preserve">, за </w:t>
      </w:r>
      <w:proofErr w:type="gramStart"/>
      <w:r w:rsidRPr="00163C8D">
        <w:rPr>
          <w:rFonts w:ascii="Times New Roman" w:eastAsia="Times New Roman" w:hAnsi="Times New Roman" w:cs="Times New Roman"/>
          <w:b/>
          <w:color w:val="FF0000"/>
          <w:kern w:val="0"/>
          <w:sz w:val="20"/>
          <w:szCs w:val="20"/>
          <w:u w:val="single"/>
          <w:lang w:val="en-US" w:eastAsia="bg-BG"/>
          <w14:ligatures w14:val="none"/>
        </w:rPr>
        <w:t>трансформиране</w:t>
      </w:r>
      <w:r w:rsidRPr="00163C8D">
        <w:rPr>
          <w:rFonts w:ascii="Times New Roman" w:eastAsia="Times New Roman" w:hAnsi="Times New Roman" w:cs="Times New Roman"/>
          <w:kern w:val="0"/>
          <w:sz w:val="20"/>
          <w:szCs w:val="20"/>
          <w:u w:val="single"/>
          <w:lang w:val="en-US" w:eastAsia="bg-BG"/>
          <w14:ligatures w14:val="none"/>
        </w:rPr>
        <w:t xml:space="preserve">  по</w:t>
      </w:r>
      <w:proofErr w:type="gramEnd"/>
      <w:r w:rsidRPr="00163C8D">
        <w:rPr>
          <w:rFonts w:ascii="Times New Roman" w:eastAsia="Times New Roman" w:hAnsi="Times New Roman" w:cs="Times New Roman"/>
          <w:kern w:val="0"/>
          <w:sz w:val="20"/>
          <w:szCs w:val="20"/>
          <w:u w:val="single"/>
          <w:lang w:val="en-US" w:eastAsia="bg-BG"/>
          <w14:ligatures w14:val="none"/>
        </w:rPr>
        <w:t xml:space="preserve"> реда </w:t>
      </w:r>
      <w:r w:rsidRPr="00163C8D">
        <w:rPr>
          <w:rFonts w:ascii="Times New Roman" w:eastAsia="Times New Roman" w:hAnsi="Times New Roman" w:cs="Times New Roman"/>
          <w:b/>
          <w:kern w:val="0"/>
          <w:sz w:val="20"/>
          <w:szCs w:val="20"/>
          <w:u w:val="single"/>
          <w:lang w:val="en-US" w:eastAsia="bg-BG"/>
          <w14:ligatures w14:val="none"/>
        </w:rPr>
        <w:t xml:space="preserve">на чл.57 от ЗДБРБ за </w:t>
      </w:r>
      <w:r w:rsidRPr="00163C8D">
        <w:rPr>
          <w:rFonts w:ascii="Times New Roman" w:eastAsia="Times New Roman" w:hAnsi="Times New Roman" w:cs="Times New Roman"/>
          <w:b/>
          <w:color w:val="FF0000"/>
          <w:kern w:val="0"/>
          <w:sz w:val="20"/>
          <w:szCs w:val="20"/>
          <w:u w:val="single"/>
          <w:lang w:val="en-US" w:eastAsia="bg-BG"/>
          <w14:ligatures w14:val="none"/>
        </w:rPr>
        <w:t>2024 г.</w:t>
      </w:r>
      <w:r w:rsidRPr="00163C8D">
        <w:rPr>
          <w:rFonts w:ascii="Times New Roman" w:eastAsia="Times New Roman" w:hAnsi="Times New Roman" w:cs="Times New Roman"/>
          <w:kern w:val="0"/>
          <w:sz w:val="20"/>
          <w:szCs w:val="20"/>
          <w:lang w:val="en-US" w:eastAsia="bg-BG"/>
          <w14:ligatures w14:val="none"/>
        </w:rPr>
        <w:t xml:space="preserve"> </w:t>
      </w:r>
    </w:p>
    <w:p w14:paraId="5465364B"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20"/>
          <w:szCs w:val="20"/>
          <w:u w:val="single"/>
          <w:lang w:val="en-US" w:eastAsia="bg-BG"/>
          <w14:ligatures w14:val="none"/>
        </w:rPr>
      </w:pPr>
      <w:r w:rsidRPr="00163C8D">
        <w:rPr>
          <w:rFonts w:ascii="Times New Roman" w:eastAsia="Times New Roman" w:hAnsi="Times New Roman" w:cs="Times New Roman"/>
          <w:b/>
          <w:color w:val="FF0000"/>
          <w:kern w:val="0"/>
          <w:sz w:val="20"/>
          <w:szCs w:val="20"/>
          <w:u w:val="single"/>
          <w:lang w:val="en-US" w:eastAsia="bg-BG"/>
          <w14:ligatures w14:val="none"/>
        </w:rPr>
        <w:t xml:space="preserve">в трансфер за други целеви разходи на </w:t>
      </w:r>
      <w:r w:rsidRPr="00163C8D">
        <w:rPr>
          <w:rFonts w:ascii="Times New Roman" w:eastAsia="Times New Roman" w:hAnsi="Times New Roman" w:cs="Times New Roman"/>
          <w:b/>
          <w:color w:val="0070C0"/>
          <w:kern w:val="0"/>
          <w:sz w:val="20"/>
          <w:szCs w:val="20"/>
          <w:u w:val="single"/>
          <w:lang w:val="en-US" w:eastAsia="bg-BG"/>
          <w14:ligatures w14:val="none"/>
        </w:rPr>
        <w:t>Община Никопол</w:t>
      </w:r>
      <w:r w:rsidRPr="00163C8D">
        <w:rPr>
          <w:rFonts w:ascii="Times New Roman" w:eastAsia="Times New Roman" w:hAnsi="Times New Roman" w:cs="Times New Roman"/>
          <w:b/>
          <w:color w:val="FF0000"/>
          <w:kern w:val="0"/>
          <w:sz w:val="20"/>
          <w:szCs w:val="20"/>
          <w:u w:val="single"/>
          <w:lang w:val="en-US" w:eastAsia="bg-BG"/>
          <w14:ligatures w14:val="none"/>
        </w:rPr>
        <w:t xml:space="preserve"> за извършване на неотложни </w:t>
      </w:r>
      <w:r w:rsidRPr="00163C8D">
        <w:rPr>
          <w:rFonts w:ascii="Times New Roman" w:eastAsia="Times New Roman" w:hAnsi="Times New Roman" w:cs="Times New Roman"/>
          <w:b/>
          <w:color w:val="0070C0"/>
          <w:kern w:val="0"/>
          <w:sz w:val="20"/>
          <w:szCs w:val="20"/>
          <w:u w:val="single"/>
          <w:lang w:val="en-US" w:eastAsia="bg-BG"/>
          <w14:ligatures w14:val="none"/>
        </w:rPr>
        <w:t>ТЕКУЩИ РЕМОНТИ</w:t>
      </w:r>
      <w:r w:rsidRPr="00163C8D">
        <w:rPr>
          <w:rFonts w:ascii="Times New Roman" w:eastAsia="Times New Roman" w:hAnsi="Times New Roman" w:cs="Times New Roman"/>
          <w:b/>
          <w:color w:val="FF0000"/>
          <w:kern w:val="0"/>
          <w:sz w:val="20"/>
          <w:szCs w:val="20"/>
          <w:u w:val="single"/>
          <w:lang w:val="en-US" w:eastAsia="bg-BG"/>
          <w14:ligatures w14:val="none"/>
        </w:rPr>
        <w:t xml:space="preserve"> на общински пътища, </w:t>
      </w:r>
    </w:p>
    <w:p w14:paraId="49E0AB0B"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20"/>
          <w:szCs w:val="20"/>
          <w:u w:val="single"/>
          <w:lang w:val="en-US" w:eastAsia="bg-BG"/>
          <w14:ligatures w14:val="none"/>
        </w:rPr>
      </w:pPr>
      <w:r w:rsidRPr="00163C8D">
        <w:rPr>
          <w:rFonts w:ascii="Times New Roman" w:eastAsia="Times New Roman" w:hAnsi="Times New Roman" w:cs="Times New Roman"/>
          <w:b/>
          <w:color w:val="FF0000"/>
          <w:kern w:val="0"/>
          <w:sz w:val="20"/>
          <w:szCs w:val="20"/>
          <w:u w:val="single"/>
          <w:lang w:val="en-US" w:eastAsia="bg-BG"/>
          <w14:ligatures w14:val="none"/>
        </w:rPr>
        <w:t xml:space="preserve">на улична мрежа и на сгради, публична общинска собственост </w:t>
      </w:r>
    </w:p>
    <w:p w14:paraId="4B0EAFFE" w14:textId="77777777" w:rsidR="00163C8D" w:rsidRPr="00163C8D" w:rsidRDefault="00163C8D" w:rsidP="00163C8D">
      <w:pPr>
        <w:spacing w:after="0" w:line="240" w:lineRule="auto"/>
        <w:rPr>
          <w:rFonts w:ascii="Times New Roman" w:eastAsia="Times New Roman" w:hAnsi="Times New Roman" w:cs="Times New Roman"/>
          <w:color w:val="FF0000"/>
          <w:kern w:val="0"/>
          <w:lang w:val="en-US" w:eastAsia="bg-BG"/>
          <w14:ligatures w14:val="none"/>
        </w:rPr>
      </w:pPr>
    </w:p>
    <w:p w14:paraId="0D828BCD" w14:textId="77777777" w:rsidR="00163C8D" w:rsidRPr="00163C8D" w:rsidRDefault="00163C8D" w:rsidP="00163C8D">
      <w:pPr>
        <w:spacing w:after="0" w:line="240" w:lineRule="auto"/>
        <w:ind w:left="708" w:firstLine="708"/>
        <w:rPr>
          <w:rFonts w:ascii="Times New Roman" w:eastAsia="Times New Roman" w:hAnsi="Times New Roman" w:cs="Times New Roman"/>
          <w:b/>
          <w:i/>
          <w:color w:val="FF0000"/>
          <w:kern w:val="0"/>
          <w:sz w:val="20"/>
          <w:szCs w:val="20"/>
          <w:lang w:val="ru-RU" w:eastAsia="bg-BG"/>
          <w14:ligatures w14:val="none"/>
        </w:rPr>
      </w:pPr>
      <w:r w:rsidRPr="00163C8D">
        <w:rPr>
          <w:rFonts w:ascii="Times New Roman" w:eastAsia="Times New Roman" w:hAnsi="Times New Roman" w:cs="Times New Roman"/>
          <w:b/>
          <w:i/>
          <w:color w:val="FF0000"/>
          <w:kern w:val="0"/>
          <w:sz w:val="20"/>
          <w:szCs w:val="20"/>
          <w:lang w:val="en-US" w:eastAsia="bg-BG"/>
          <w14:ligatures w14:val="none"/>
        </w:rPr>
        <w:t>Таблица 2</w:t>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t xml:space="preserve">                     </w:t>
      </w:r>
      <w:proofErr w:type="gramStart"/>
      <w:r w:rsidRPr="00163C8D">
        <w:rPr>
          <w:rFonts w:ascii="Times New Roman" w:eastAsia="Times New Roman" w:hAnsi="Times New Roman" w:cs="Times New Roman"/>
          <w:b/>
          <w:i/>
          <w:color w:val="FF0000"/>
          <w:kern w:val="0"/>
          <w:sz w:val="20"/>
          <w:szCs w:val="20"/>
          <w:lang w:val="en-US" w:eastAsia="bg-BG"/>
          <w14:ligatures w14:val="none"/>
        </w:rPr>
        <w:t xml:space="preserve">   (</w:t>
      </w:r>
      <w:proofErr w:type="gramEnd"/>
      <w:r w:rsidRPr="00163C8D">
        <w:rPr>
          <w:rFonts w:ascii="Times New Roman" w:eastAsia="Times New Roman" w:hAnsi="Times New Roman" w:cs="Times New Roman"/>
          <w:b/>
          <w:i/>
          <w:color w:val="FF0000"/>
          <w:kern w:val="0"/>
          <w:sz w:val="20"/>
          <w:szCs w:val="20"/>
          <w:lang w:val="en-US" w:eastAsia="bg-BG"/>
          <w14:ligatures w14:val="none"/>
        </w:rPr>
        <w:t>в лева)</w:t>
      </w:r>
    </w:p>
    <w:tbl>
      <w:tblPr>
        <w:tblW w:w="13664"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1288"/>
        <w:gridCol w:w="6946"/>
        <w:gridCol w:w="1559"/>
        <w:gridCol w:w="1134"/>
        <w:gridCol w:w="1134"/>
        <w:gridCol w:w="1134"/>
      </w:tblGrid>
      <w:tr w:rsidR="00163C8D" w:rsidRPr="00163C8D" w14:paraId="209B81BB" w14:textId="77777777" w:rsidTr="00452716">
        <w:trPr>
          <w:trHeight w:val="710"/>
        </w:trPr>
        <w:tc>
          <w:tcPr>
            <w:tcW w:w="469" w:type="dxa"/>
            <w:tcBorders>
              <w:top w:val="single" w:sz="4" w:space="0" w:color="auto"/>
              <w:left w:val="single" w:sz="4" w:space="0" w:color="auto"/>
              <w:bottom w:val="single" w:sz="4" w:space="0" w:color="auto"/>
              <w:right w:val="single" w:sz="4" w:space="0" w:color="auto"/>
            </w:tcBorders>
            <w:shd w:val="clear" w:color="auto" w:fill="auto"/>
          </w:tcPr>
          <w:p w14:paraId="6439F9DB"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 по ред</w:t>
            </w:r>
          </w:p>
        </w:tc>
        <w:tc>
          <w:tcPr>
            <w:tcW w:w="1288" w:type="dxa"/>
            <w:tcBorders>
              <w:top w:val="single" w:sz="4" w:space="0" w:color="auto"/>
              <w:left w:val="single" w:sz="4" w:space="0" w:color="auto"/>
              <w:bottom w:val="single" w:sz="4" w:space="0" w:color="auto"/>
              <w:right w:val="single" w:sz="4" w:space="0" w:color="auto"/>
            </w:tcBorders>
          </w:tcPr>
          <w:p w14:paraId="1F334437"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 xml:space="preserve">Размер на средствата от целева субсидия за капиталови разходи, определена </w:t>
            </w:r>
            <w:proofErr w:type="gramStart"/>
            <w:r w:rsidRPr="00163C8D">
              <w:rPr>
                <w:rFonts w:ascii="Times New Roman" w:eastAsia="Times New Roman" w:hAnsi="Times New Roman" w:cs="Times New Roman"/>
                <w:b/>
                <w:kern w:val="0"/>
                <w:sz w:val="16"/>
                <w:szCs w:val="16"/>
                <w:lang w:val="en-US" w:eastAsia="bg-BG"/>
                <w14:ligatures w14:val="none"/>
              </w:rPr>
              <w:t>по  реда</w:t>
            </w:r>
            <w:proofErr w:type="gramEnd"/>
            <w:r w:rsidRPr="00163C8D">
              <w:rPr>
                <w:rFonts w:ascii="Times New Roman" w:eastAsia="Times New Roman" w:hAnsi="Times New Roman" w:cs="Times New Roman"/>
                <w:b/>
                <w:kern w:val="0"/>
                <w:sz w:val="16"/>
                <w:szCs w:val="16"/>
                <w:lang w:val="en-US" w:eastAsia="bg-BG"/>
                <w14:ligatures w14:val="none"/>
              </w:rPr>
              <w:t xml:space="preserve"> на чл. 53, т. 1 от ЗДБРБ за 2024 г.</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0CCCBCEA"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Наименование на обекта</w:t>
            </w:r>
          </w:p>
        </w:tc>
        <w:tc>
          <w:tcPr>
            <w:tcW w:w="1559" w:type="dxa"/>
            <w:tcBorders>
              <w:top w:val="single" w:sz="4" w:space="0" w:color="auto"/>
              <w:left w:val="single" w:sz="4" w:space="0" w:color="auto"/>
              <w:right w:val="single" w:sz="4" w:space="0" w:color="auto"/>
            </w:tcBorders>
          </w:tcPr>
          <w:p w14:paraId="257802B3"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 xml:space="preserve">Размер на средствата, с които ще се финансират разходите за обектите по к. 2 </w:t>
            </w:r>
          </w:p>
          <w:p w14:paraId="080C4E85"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ПЛАН</w:t>
            </w:r>
          </w:p>
          <w:p w14:paraId="5B2CEE5A"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color w:val="FF0000"/>
                <w:kern w:val="0"/>
                <w:sz w:val="16"/>
                <w:szCs w:val="16"/>
                <w:lang w:val="en-US" w:eastAsia="bg-BG"/>
                <w14:ligatures w14:val="none"/>
              </w:rPr>
              <w:t>за 2024</w:t>
            </w:r>
          </w:p>
          <w:p w14:paraId="65C0C8B6" w14:textId="77777777" w:rsidR="00163C8D" w:rsidRPr="00163C8D" w:rsidRDefault="00163C8D" w:rsidP="00163C8D">
            <w:pPr>
              <w:spacing w:after="0" w:line="240" w:lineRule="auto"/>
              <w:jc w:val="center"/>
              <w:rPr>
                <w:rFonts w:ascii="Times New Roman" w:eastAsia="Times New Roman" w:hAnsi="Times New Roman" w:cs="Times New Roman"/>
                <w:b/>
                <w:color w:val="4472C4"/>
                <w:kern w:val="0"/>
                <w:sz w:val="16"/>
                <w:szCs w:val="16"/>
                <w:lang w:val="en-US" w:eastAsia="bg-BG"/>
                <w14:ligatures w14:val="none"/>
              </w:rPr>
            </w:pPr>
            <w:r w:rsidRPr="00163C8D">
              <w:rPr>
                <w:rFonts w:ascii="Times New Roman" w:eastAsia="Times New Roman" w:hAnsi="Times New Roman" w:cs="Times New Roman"/>
                <w:b/>
                <w:color w:val="4472C4"/>
                <w:kern w:val="0"/>
                <w:sz w:val="16"/>
                <w:szCs w:val="16"/>
                <w:lang w:val="en-US" w:eastAsia="bg-BG"/>
                <w14:ligatures w14:val="none"/>
              </w:rPr>
              <w:t>по прихода § 31-13</w:t>
            </w:r>
          </w:p>
          <w:p w14:paraId="2FE0DC0A"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color w:val="4472C4"/>
                <w:kern w:val="0"/>
                <w:sz w:val="16"/>
                <w:szCs w:val="16"/>
                <w:lang w:val="en-US" w:eastAsia="bg-BG"/>
                <w14:ligatures w14:val="none"/>
              </w:rPr>
              <w:t>по разхода § 00-98</w:t>
            </w:r>
          </w:p>
        </w:tc>
        <w:tc>
          <w:tcPr>
            <w:tcW w:w="3402" w:type="dxa"/>
            <w:gridSpan w:val="3"/>
            <w:tcBorders>
              <w:top w:val="single" w:sz="4" w:space="0" w:color="auto"/>
              <w:left w:val="single" w:sz="4" w:space="0" w:color="auto"/>
              <w:right w:val="single" w:sz="4" w:space="0" w:color="auto"/>
            </w:tcBorders>
          </w:tcPr>
          <w:p w14:paraId="60663104" w14:textId="77777777" w:rsidR="00163C8D" w:rsidRPr="00163C8D" w:rsidRDefault="00163C8D" w:rsidP="00163C8D">
            <w:pPr>
              <w:spacing w:after="0" w:line="240" w:lineRule="auto"/>
              <w:jc w:val="center"/>
              <w:rPr>
                <w:rFonts w:ascii="Times New Roman" w:eastAsia="Times New Roman" w:hAnsi="Times New Roman" w:cs="Times New Roman"/>
                <w:b/>
                <w:bCs/>
                <w:kern w:val="0"/>
                <w:sz w:val="20"/>
                <w:szCs w:val="20"/>
                <w:lang w:val="en-US" w:eastAsia="bg-BG"/>
                <w14:ligatures w14:val="none"/>
              </w:rPr>
            </w:pPr>
            <w:r w:rsidRPr="00163C8D">
              <w:rPr>
                <w:rFonts w:ascii="Times New Roman" w:eastAsia="Times New Roman" w:hAnsi="Times New Roman" w:cs="Times New Roman"/>
                <w:b/>
                <w:bCs/>
                <w:kern w:val="0"/>
                <w:sz w:val="20"/>
                <w:szCs w:val="20"/>
                <w:lang w:val="en-US" w:eastAsia="bg-BG"/>
                <w14:ligatures w14:val="none"/>
              </w:rPr>
              <w:t xml:space="preserve">Натуралните показатели за количествата </w:t>
            </w:r>
            <w:proofErr w:type="gramStart"/>
            <w:r w:rsidRPr="00163C8D">
              <w:rPr>
                <w:rFonts w:ascii="Times New Roman" w:eastAsia="Times New Roman" w:hAnsi="Times New Roman" w:cs="Times New Roman"/>
                <w:b/>
                <w:bCs/>
                <w:kern w:val="0"/>
                <w:sz w:val="20"/>
                <w:szCs w:val="20"/>
                <w:lang w:val="en-US" w:eastAsia="bg-BG"/>
                <w14:ligatures w14:val="none"/>
              </w:rPr>
              <w:t>работи  на</w:t>
            </w:r>
            <w:proofErr w:type="gramEnd"/>
            <w:r w:rsidRPr="00163C8D">
              <w:rPr>
                <w:rFonts w:ascii="Times New Roman" w:eastAsia="Times New Roman" w:hAnsi="Times New Roman" w:cs="Times New Roman"/>
                <w:b/>
                <w:bCs/>
                <w:kern w:val="0"/>
                <w:sz w:val="20"/>
                <w:szCs w:val="20"/>
                <w:lang w:val="en-US" w:eastAsia="bg-BG"/>
                <w14:ligatures w14:val="none"/>
              </w:rPr>
              <w:t xml:space="preserve"> обектите по к. 2</w:t>
            </w:r>
          </w:p>
          <w:p w14:paraId="4B7347EF"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
        </w:tc>
      </w:tr>
      <w:tr w:rsidR="00163C8D" w:rsidRPr="00163C8D" w14:paraId="59E423AE" w14:textId="77777777" w:rsidTr="00452716">
        <w:trPr>
          <w:trHeight w:val="177"/>
        </w:trPr>
        <w:tc>
          <w:tcPr>
            <w:tcW w:w="469" w:type="dxa"/>
            <w:tcBorders>
              <w:top w:val="single" w:sz="4" w:space="0" w:color="auto"/>
              <w:left w:val="single" w:sz="4" w:space="0" w:color="auto"/>
              <w:bottom w:val="single" w:sz="4" w:space="0" w:color="auto"/>
              <w:right w:val="single" w:sz="4" w:space="0" w:color="auto"/>
            </w:tcBorders>
            <w:shd w:val="clear" w:color="auto" w:fill="auto"/>
          </w:tcPr>
          <w:p w14:paraId="08CC979D"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288" w:type="dxa"/>
            <w:tcBorders>
              <w:top w:val="single" w:sz="4" w:space="0" w:color="auto"/>
              <w:left w:val="single" w:sz="4" w:space="0" w:color="auto"/>
              <w:bottom w:val="single" w:sz="4" w:space="0" w:color="auto"/>
              <w:right w:val="single" w:sz="4" w:space="0" w:color="auto"/>
            </w:tcBorders>
          </w:tcPr>
          <w:p w14:paraId="2BE109C0"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33FC890"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559" w:type="dxa"/>
            <w:tcBorders>
              <w:top w:val="single" w:sz="4" w:space="0" w:color="auto"/>
              <w:left w:val="single" w:sz="4" w:space="0" w:color="auto"/>
              <w:right w:val="single" w:sz="4" w:space="0" w:color="auto"/>
            </w:tcBorders>
          </w:tcPr>
          <w:p w14:paraId="70FE36E4"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134" w:type="dxa"/>
            <w:tcBorders>
              <w:top w:val="single" w:sz="4" w:space="0" w:color="auto"/>
              <w:left w:val="single" w:sz="4" w:space="0" w:color="auto"/>
              <w:right w:val="single" w:sz="4" w:space="0" w:color="auto"/>
            </w:tcBorders>
            <w:vAlign w:val="center"/>
          </w:tcPr>
          <w:p w14:paraId="638CCF53"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bCs/>
                <w:kern w:val="0"/>
                <w:sz w:val="20"/>
                <w:szCs w:val="20"/>
                <w:lang w:val="en-US" w:eastAsia="bg-BG"/>
                <w14:ligatures w14:val="none"/>
              </w:rPr>
              <w:t>площ в кв.м.</w:t>
            </w:r>
          </w:p>
        </w:tc>
        <w:tc>
          <w:tcPr>
            <w:tcW w:w="1134" w:type="dxa"/>
            <w:tcBorders>
              <w:top w:val="single" w:sz="4" w:space="0" w:color="auto"/>
              <w:left w:val="single" w:sz="4" w:space="0" w:color="auto"/>
              <w:right w:val="single" w:sz="4" w:space="0" w:color="auto"/>
            </w:tcBorders>
            <w:vAlign w:val="center"/>
          </w:tcPr>
          <w:p w14:paraId="2BFA7ECB"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bCs/>
                <w:kern w:val="0"/>
                <w:sz w:val="20"/>
                <w:szCs w:val="20"/>
                <w:lang w:val="en-US" w:eastAsia="bg-BG"/>
                <w14:ligatures w14:val="none"/>
              </w:rPr>
              <w:t>разгърната площ в кв.м.</w:t>
            </w:r>
          </w:p>
        </w:tc>
        <w:tc>
          <w:tcPr>
            <w:tcW w:w="1134" w:type="dxa"/>
            <w:tcBorders>
              <w:top w:val="single" w:sz="4" w:space="0" w:color="auto"/>
              <w:left w:val="single" w:sz="4" w:space="0" w:color="auto"/>
              <w:right w:val="single" w:sz="4" w:space="0" w:color="auto"/>
            </w:tcBorders>
            <w:vAlign w:val="center"/>
          </w:tcPr>
          <w:p w14:paraId="43DEEAD7"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bCs/>
                <w:kern w:val="0"/>
                <w:sz w:val="20"/>
                <w:szCs w:val="20"/>
                <w:lang w:val="en-US" w:eastAsia="bg-BG"/>
                <w14:ligatures w14:val="none"/>
              </w:rPr>
              <w:t>от км. до км.</w:t>
            </w:r>
          </w:p>
        </w:tc>
      </w:tr>
      <w:tr w:rsidR="00163C8D" w:rsidRPr="00163C8D" w14:paraId="20A8E11D"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2039A16E"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288" w:type="dxa"/>
            <w:tcBorders>
              <w:top w:val="single" w:sz="4" w:space="0" w:color="auto"/>
              <w:left w:val="single" w:sz="4" w:space="0" w:color="auto"/>
              <w:bottom w:val="single" w:sz="4" w:space="0" w:color="auto"/>
              <w:right w:val="single" w:sz="4" w:space="0" w:color="auto"/>
            </w:tcBorders>
          </w:tcPr>
          <w:p w14:paraId="5DF2BCEB"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1</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444679E8"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2</w:t>
            </w:r>
          </w:p>
        </w:tc>
        <w:tc>
          <w:tcPr>
            <w:tcW w:w="1559" w:type="dxa"/>
            <w:tcBorders>
              <w:top w:val="single" w:sz="4" w:space="0" w:color="auto"/>
              <w:left w:val="single" w:sz="4" w:space="0" w:color="auto"/>
              <w:bottom w:val="single" w:sz="4" w:space="0" w:color="auto"/>
              <w:right w:val="single" w:sz="4" w:space="0" w:color="auto"/>
            </w:tcBorders>
          </w:tcPr>
          <w:p w14:paraId="5EBFA0C1"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3</w:t>
            </w:r>
          </w:p>
        </w:tc>
        <w:tc>
          <w:tcPr>
            <w:tcW w:w="1134" w:type="dxa"/>
            <w:tcBorders>
              <w:top w:val="single" w:sz="4" w:space="0" w:color="auto"/>
              <w:left w:val="single" w:sz="4" w:space="0" w:color="auto"/>
              <w:bottom w:val="single" w:sz="4" w:space="0" w:color="auto"/>
              <w:right w:val="single" w:sz="4" w:space="0" w:color="auto"/>
            </w:tcBorders>
          </w:tcPr>
          <w:p w14:paraId="78870665"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4</w:t>
            </w:r>
          </w:p>
        </w:tc>
        <w:tc>
          <w:tcPr>
            <w:tcW w:w="1134" w:type="dxa"/>
            <w:tcBorders>
              <w:top w:val="single" w:sz="4" w:space="0" w:color="auto"/>
              <w:left w:val="single" w:sz="4" w:space="0" w:color="auto"/>
              <w:bottom w:val="single" w:sz="4" w:space="0" w:color="auto"/>
              <w:right w:val="single" w:sz="4" w:space="0" w:color="auto"/>
            </w:tcBorders>
          </w:tcPr>
          <w:p w14:paraId="6F0D3B50"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5</w:t>
            </w:r>
          </w:p>
        </w:tc>
        <w:tc>
          <w:tcPr>
            <w:tcW w:w="1134" w:type="dxa"/>
            <w:tcBorders>
              <w:top w:val="single" w:sz="4" w:space="0" w:color="auto"/>
              <w:left w:val="single" w:sz="4" w:space="0" w:color="auto"/>
              <w:bottom w:val="single" w:sz="4" w:space="0" w:color="auto"/>
              <w:right w:val="single" w:sz="4" w:space="0" w:color="auto"/>
            </w:tcBorders>
          </w:tcPr>
          <w:p w14:paraId="69A9582F"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6</w:t>
            </w:r>
          </w:p>
        </w:tc>
      </w:tr>
      <w:tr w:rsidR="00163C8D" w:rsidRPr="00163C8D" w14:paraId="6A4F6844"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09D0C771"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288" w:type="dxa"/>
            <w:tcBorders>
              <w:top w:val="single" w:sz="4" w:space="0" w:color="auto"/>
              <w:left w:val="single" w:sz="4" w:space="0" w:color="auto"/>
              <w:bottom w:val="single" w:sz="4" w:space="0" w:color="auto"/>
              <w:right w:val="single" w:sz="4" w:space="0" w:color="auto"/>
            </w:tcBorders>
          </w:tcPr>
          <w:p w14:paraId="297FEC7B"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B9FE787" w14:textId="77777777" w:rsidR="00163C8D" w:rsidRPr="00163C8D" w:rsidRDefault="00163C8D" w:rsidP="00163C8D">
            <w:pPr>
              <w:spacing w:after="0" w:line="240" w:lineRule="auto"/>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Функция 03 – дейност 311</w:t>
            </w:r>
          </w:p>
        </w:tc>
        <w:tc>
          <w:tcPr>
            <w:tcW w:w="1559" w:type="dxa"/>
            <w:tcBorders>
              <w:top w:val="single" w:sz="4" w:space="0" w:color="auto"/>
              <w:left w:val="single" w:sz="4" w:space="0" w:color="auto"/>
              <w:bottom w:val="single" w:sz="4" w:space="0" w:color="auto"/>
              <w:right w:val="single" w:sz="4" w:space="0" w:color="auto"/>
            </w:tcBorders>
          </w:tcPr>
          <w:p w14:paraId="3081EC67"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0356F467"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39EAC3BF"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7E64564B"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r>
      <w:tr w:rsidR="00163C8D" w:rsidRPr="00163C8D" w14:paraId="2055506E"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035FDDA3"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8</w:t>
            </w:r>
          </w:p>
        </w:tc>
        <w:tc>
          <w:tcPr>
            <w:tcW w:w="1288" w:type="dxa"/>
            <w:tcBorders>
              <w:top w:val="single" w:sz="4" w:space="0" w:color="auto"/>
              <w:left w:val="single" w:sz="4" w:space="0" w:color="auto"/>
              <w:bottom w:val="single" w:sz="4" w:space="0" w:color="auto"/>
              <w:right w:val="single" w:sz="4" w:space="0" w:color="auto"/>
            </w:tcBorders>
            <w:vAlign w:val="bottom"/>
          </w:tcPr>
          <w:p w14:paraId="0FC65D08"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28 000</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47EBB2D4" w14:textId="77777777" w:rsidR="00163C8D" w:rsidRPr="00163C8D" w:rsidRDefault="00163C8D" w:rsidP="00163C8D">
            <w:pPr>
              <w:spacing w:after="0" w:line="240" w:lineRule="auto"/>
              <w:rPr>
                <w:rFonts w:ascii="Times New Roman" w:eastAsia="Times New Roman" w:hAnsi="Times New Roman" w:cs="Times New Roman"/>
                <w:kern w:val="0"/>
                <w:sz w:val="20"/>
                <w:szCs w:val="20"/>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 xml:space="preserve">Текущ ремонт в ДГ 1 "Щастливо </w:t>
            </w:r>
            <w:proofErr w:type="gramStart"/>
            <w:r w:rsidRPr="00163C8D">
              <w:rPr>
                <w:rFonts w:ascii="Times New Roman" w:eastAsia="Times New Roman" w:hAnsi="Times New Roman" w:cs="Times New Roman"/>
                <w:kern w:val="0"/>
                <w:sz w:val="20"/>
                <w:szCs w:val="20"/>
                <w:lang w:val="en-US" w:eastAsia="bg-BG"/>
                <w14:ligatures w14:val="none"/>
              </w:rPr>
              <w:t>детство“</w:t>
            </w:r>
            <w:proofErr w:type="gramEnd"/>
            <w:r w:rsidRPr="00163C8D">
              <w:rPr>
                <w:rFonts w:ascii="Times New Roman" w:eastAsia="Times New Roman" w:hAnsi="Times New Roman" w:cs="Times New Roman"/>
                <w:kern w:val="0"/>
                <w:sz w:val="20"/>
                <w:szCs w:val="20"/>
                <w:lang w:val="en-US" w:eastAsia="bg-BG"/>
                <w14:ligatures w14:val="none"/>
              </w:rPr>
              <w:t>, база 1,</w:t>
            </w:r>
            <w:r w:rsidRPr="00163C8D">
              <w:rPr>
                <w:rFonts w:ascii="Times New Roman" w:eastAsia="Times New Roman" w:hAnsi="Times New Roman" w:cs="Times New Roman"/>
                <w:b/>
                <w:bCs/>
                <w:kern w:val="0"/>
                <w:sz w:val="20"/>
                <w:szCs w:val="20"/>
                <w:lang w:val="en-US" w:eastAsia="bg-BG"/>
                <w14:ligatures w14:val="none"/>
              </w:rPr>
              <w:t xml:space="preserve"> гр. Никопол</w:t>
            </w:r>
            <w:r w:rsidRPr="00163C8D">
              <w:rPr>
                <w:rFonts w:ascii="Times New Roman" w:eastAsia="Times New Roman" w:hAnsi="Times New Roman" w:cs="Times New Roman"/>
                <w:kern w:val="0"/>
                <w:sz w:val="20"/>
                <w:szCs w:val="20"/>
                <w:lang w:val="en-US" w:eastAsia="bg-BG"/>
                <w14:ligatures w14:val="none"/>
              </w:rPr>
              <w:t xml:space="preserve"> </w:t>
            </w:r>
            <w:r w:rsidRPr="00163C8D">
              <w:rPr>
                <w:rFonts w:ascii="Times New Roman" w:eastAsia="Times New Roman" w:hAnsi="Times New Roman" w:cs="Times New Roman"/>
                <w:b/>
                <w:bCs/>
                <w:kern w:val="0"/>
                <w:sz w:val="20"/>
                <w:szCs w:val="20"/>
                <w:lang w:val="en-US" w:eastAsia="bg-BG"/>
                <w14:ligatures w14:val="none"/>
              </w:rPr>
              <w:t>(АПОС №3718/05.07.2012 г. , постр.1956 г.)</w:t>
            </w:r>
          </w:p>
        </w:tc>
        <w:tc>
          <w:tcPr>
            <w:tcW w:w="1559" w:type="dxa"/>
            <w:tcBorders>
              <w:top w:val="single" w:sz="4" w:space="0" w:color="auto"/>
              <w:left w:val="single" w:sz="4" w:space="0" w:color="auto"/>
              <w:bottom w:val="single" w:sz="4" w:space="0" w:color="auto"/>
              <w:right w:val="single" w:sz="4" w:space="0" w:color="auto"/>
            </w:tcBorders>
            <w:vAlign w:val="bottom"/>
          </w:tcPr>
          <w:p w14:paraId="38384E53"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28 000</w:t>
            </w:r>
          </w:p>
        </w:tc>
        <w:tc>
          <w:tcPr>
            <w:tcW w:w="1134" w:type="dxa"/>
            <w:tcBorders>
              <w:top w:val="single" w:sz="4" w:space="0" w:color="auto"/>
              <w:left w:val="single" w:sz="4" w:space="0" w:color="auto"/>
              <w:bottom w:val="single" w:sz="4" w:space="0" w:color="auto"/>
              <w:right w:val="single" w:sz="4" w:space="0" w:color="auto"/>
            </w:tcBorders>
            <w:vAlign w:val="bottom"/>
          </w:tcPr>
          <w:p w14:paraId="6321A1CA"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r w:rsidRPr="00163C8D">
              <w:rPr>
                <w:rFonts w:ascii="Arial" w:eastAsia="Times New Roman" w:hAnsi="Arial" w:cs="Arial"/>
                <w:kern w:val="0"/>
                <w:sz w:val="20"/>
                <w:szCs w:val="20"/>
                <w:lang w:val="en-US" w:eastAsia="bg-BG"/>
                <w14:ligatures w14:val="none"/>
              </w:rPr>
              <w:t>250</w:t>
            </w:r>
          </w:p>
        </w:tc>
        <w:tc>
          <w:tcPr>
            <w:tcW w:w="1134" w:type="dxa"/>
            <w:tcBorders>
              <w:top w:val="single" w:sz="4" w:space="0" w:color="auto"/>
              <w:left w:val="single" w:sz="4" w:space="0" w:color="auto"/>
              <w:bottom w:val="single" w:sz="4" w:space="0" w:color="auto"/>
              <w:right w:val="single" w:sz="4" w:space="0" w:color="auto"/>
            </w:tcBorders>
            <w:vAlign w:val="bottom"/>
          </w:tcPr>
          <w:p w14:paraId="1C48A1D8"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r w:rsidRPr="00163C8D">
              <w:rPr>
                <w:rFonts w:ascii="Arial" w:eastAsia="Times New Roman" w:hAnsi="Arial" w:cs="Arial"/>
                <w:kern w:val="0"/>
                <w:sz w:val="20"/>
                <w:szCs w:val="20"/>
                <w:lang w:val="en-US" w:eastAsia="bg-BG"/>
                <w14:ligatures w14:val="none"/>
              </w:rPr>
              <w:t> </w:t>
            </w:r>
          </w:p>
        </w:tc>
        <w:tc>
          <w:tcPr>
            <w:tcW w:w="1134" w:type="dxa"/>
            <w:tcBorders>
              <w:top w:val="single" w:sz="4" w:space="0" w:color="auto"/>
              <w:left w:val="single" w:sz="4" w:space="0" w:color="auto"/>
              <w:bottom w:val="single" w:sz="4" w:space="0" w:color="auto"/>
              <w:right w:val="single" w:sz="4" w:space="0" w:color="auto"/>
            </w:tcBorders>
            <w:vAlign w:val="bottom"/>
          </w:tcPr>
          <w:p w14:paraId="29759EAE"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r w:rsidRPr="00163C8D">
              <w:rPr>
                <w:rFonts w:ascii="Arial" w:eastAsia="Times New Roman" w:hAnsi="Arial" w:cs="Arial"/>
                <w:kern w:val="0"/>
                <w:sz w:val="20"/>
                <w:szCs w:val="20"/>
                <w:lang w:val="en-US" w:eastAsia="bg-BG"/>
                <w14:ligatures w14:val="none"/>
              </w:rPr>
              <w:t> </w:t>
            </w:r>
          </w:p>
        </w:tc>
      </w:tr>
      <w:tr w:rsidR="00163C8D" w:rsidRPr="00163C8D" w14:paraId="5F988CAD"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03FB4FED"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288" w:type="dxa"/>
            <w:tcBorders>
              <w:top w:val="single" w:sz="4" w:space="0" w:color="auto"/>
              <w:left w:val="single" w:sz="4" w:space="0" w:color="auto"/>
              <w:bottom w:val="single" w:sz="4" w:space="0" w:color="auto"/>
              <w:right w:val="single" w:sz="4" w:space="0" w:color="auto"/>
            </w:tcBorders>
          </w:tcPr>
          <w:p w14:paraId="5B35E0E8"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bCs/>
                <w:i/>
                <w:iCs/>
                <w:color w:val="4472C4"/>
                <w:kern w:val="0"/>
                <w:sz w:val="20"/>
                <w:szCs w:val="20"/>
                <w:lang w:val="en-US" w:eastAsia="bg-BG"/>
                <w14:ligatures w14:val="none"/>
              </w:rPr>
              <w:t>5 808</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3D020BC2" w14:textId="77777777" w:rsidR="00163C8D" w:rsidRPr="00163C8D" w:rsidRDefault="00163C8D" w:rsidP="00163C8D">
            <w:pPr>
              <w:spacing w:after="0" w:line="240" w:lineRule="auto"/>
              <w:rPr>
                <w:rFonts w:ascii="Times New Roman" w:eastAsia="Times New Roman" w:hAnsi="Times New Roman" w:cs="Times New Roman"/>
                <w:bCs/>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Функция 04 – дейност 469</w:t>
            </w:r>
          </w:p>
        </w:tc>
        <w:tc>
          <w:tcPr>
            <w:tcW w:w="1559" w:type="dxa"/>
            <w:tcBorders>
              <w:top w:val="single" w:sz="4" w:space="0" w:color="auto"/>
              <w:left w:val="single" w:sz="4" w:space="0" w:color="auto"/>
              <w:bottom w:val="single" w:sz="4" w:space="0" w:color="auto"/>
              <w:right w:val="single" w:sz="4" w:space="0" w:color="auto"/>
            </w:tcBorders>
          </w:tcPr>
          <w:p w14:paraId="1289E566"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Times New Roman" w:eastAsia="Times New Roman" w:hAnsi="Times New Roman" w:cs="Times New Roman"/>
                <w:b/>
                <w:bCs/>
                <w:i/>
                <w:iCs/>
                <w:color w:val="4472C4"/>
                <w:kern w:val="0"/>
                <w:sz w:val="20"/>
                <w:szCs w:val="20"/>
                <w:lang w:val="en-US" w:eastAsia="bg-BG"/>
                <w14:ligatures w14:val="none"/>
              </w:rPr>
              <w:t>5 808</w:t>
            </w:r>
          </w:p>
        </w:tc>
        <w:tc>
          <w:tcPr>
            <w:tcW w:w="1134" w:type="dxa"/>
            <w:tcBorders>
              <w:top w:val="single" w:sz="4" w:space="0" w:color="auto"/>
              <w:left w:val="single" w:sz="4" w:space="0" w:color="auto"/>
              <w:bottom w:val="single" w:sz="4" w:space="0" w:color="auto"/>
              <w:right w:val="single" w:sz="4" w:space="0" w:color="auto"/>
            </w:tcBorders>
            <w:vAlign w:val="bottom"/>
          </w:tcPr>
          <w:p w14:paraId="4F323E50" w14:textId="77777777" w:rsidR="00163C8D" w:rsidRPr="00163C8D" w:rsidRDefault="00163C8D" w:rsidP="00163C8D">
            <w:pPr>
              <w:spacing w:after="0" w:line="240" w:lineRule="auto"/>
              <w:jc w:val="right"/>
              <w:rPr>
                <w:rFonts w:ascii="Times New Roman" w:eastAsia="Times New Roman" w:hAnsi="Times New Roman" w:cs="Times New Roman"/>
                <w:b/>
                <w:bCs/>
                <w:i/>
                <w:iCs/>
                <w:color w:val="4472C4"/>
                <w:kern w:val="0"/>
                <w:sz w:val="20"/>
                <w:szCs w:val="20"/>
                <w:lang w:val="en-US" w:eastAsia="bg-BG"/>
                <w14:ligatures w14:val="none"/>
              </w:rPr>
            </w:pPr>
            <w:r w:rsidRPr="00163C8D">
              <w:rPr>
                <w:rFonts w:ascii="Arial" w:eastAsia="Times New Roman" w:hAnsi="Arial" w:cs="Arial"/>
                <w:kern w:val="0"/>
                <w:sz w:val="20"/>
                <w:szCs w:val="20"/>
                <w:lang w:val="en-US" w:eastAsia="bg-BG"/>
                <w14:ligatures w14:val="none"/>
              </w:rPr>
              <w:t> </w:t>
            </w:r>
          </w:p>
        </w:tc>
        <w:tc>
          <w:tcPr>
            <w:tcW w:w="1134" w:type="dxa"/>
            <w:tcBorders>
              <w:top w:val="single" w:sz="4" w:space="0" w:color="auto"/>
              <w:left w:val="single" w:sz="4" w:space="0" w:color="auto"/>
              <w:bottom w:val="single" w:sz="4" w:space="0" w:color="auto"/>
              <w:right w:val="single" w:sz="4" w:space="0" w:color="auto"/>
            </w:tcBorders>
            <w:vAlign w:val="bottom"/>
          </w:tcPr>
          <w:p w14:paraId="558D6F1C" w14:textId="77777777" w:rsidR="00163C8D" w:rsidRPr="00163C8D" w:rsidRDefault="00163C8D" w:rsidP="00163C8D">
            <w:pPr>
              <w:spacing w:after="0" w:line="240" w:lineRule="auto"/>
              <w:jc w:val="right"/>
              <w:rPr>
                <w:rFonts w:ascii="Times New Roman" w:eastAsia="Times New Roman" w:hAnsi="Times New Roman" w:cs="Times New Roman"/>
                <w:b/>
                <w:bCs/>
                <w:i/>
                <w:iCs/>
                <w:color w:val="4472C4"/>
                <w:kern w:val="0"/>
                <w:sz w:val="20"/>
                <w:szCs w:val="20"/>
                <w:lang w:val="en-US" w:eastAsia="bg-BG"/>
                <w14:ligatures w14:val="none"/>
              </w:rPr>
            </w:pPr>
            <w:r w:rsidRPr="00163C8D">
              <w:rPr>
                <w:rFonts w:ascii="Arial" w:eastAsia="Times New Roman" w:hAnsi="Arial" w:cs="Arial"/>
                <w:kern w:val="0"/>
                <w:sz w:val="20"/>
                <w:szCs w:val="20"/>
                <w:lang w:val="en-US" w:eastAsia="bg-BG"/>
                <w14:ligatures w14:val="none"/>
              </w:rPr>
              <w:t> </w:t>
            </w:r>
          </w:p>
        </w:tc>
        <w:tc>
          <w:tcPr>
            <w:tcW w:w="1134" w:type="dxa"/>
            <w:tcBorders>
              <w:top w:val="single" w:sz="4" w:space="0" w:color="auto"/>
              <w:left w:val="single" w:sz="4" w:space="0" w:color="auto"/>
              <w:bottom w:val="single" w:sz="4" w:space="0" w:color="auto"/>
              <w:right w:val="single" w:sz="4" w:space="0" w:color="auto"/>
            </w:tcBorders>
            <w:vAlign w:val="bottom"/>
          </w:tcPr>
          <w:p w14:paraId="2DEC5C2A" w14:textId="77777777" w:rsidR="00163C8D" w:rsidRPr="00163C8D" w:rsidRDefault="00163C8D" w:rsidP="00163C8D">
            <w:pPr>
              <w:spacing w:after="0" w:line="240" w:lineRule="auto"/>
              <w:jc w:val="right"/>
              <w:rPr>
                <w:rFonts w:ascii="Times New Roman" w:eastAsia="Times New Roman" w:hAnsi="Times New Roman" w:cs="Times New Roman"/>
                <w:b/>
                <w:bCs/>
                <w:i/>
                <w:iCs/>
                <w:color w:val="4472C4"/>
                <w:kern w:val="0"/>
                <w:sz w:val="20"/>
                <w:szCs w:val="20"/>
                <w:lang w:val="en-US" w:eastAsia="bg-BG"/>
                <w14:ligatures w14:val="none"/>
              </w:rPr>
            </w:pPr>
            <w:r w:rsidRPr="00163C8D">
              <w:rPr>
                <w:rFonts w:ascii="Arial" w:eastAsia="Times New Roman" w:hAnsi="Arial" w:cs="Arial"/>
                <w:kern w:val="0"/>
                <w:sz w:val="20"/>
                <w:szCs w:val="20"/>
                <w:lang w:val="en-US" w:eastAsia="bg-BG"/>
                <w14:ligatures w14:val="none"/>
              </w:rPr>
              <w:t> </w:t>
            </w:r>
          </w:p>
        </w:tc>
      </w:tr>
      <w:tr w:rsidR="00163C8D" w:rsidRPr="00163C8D" w14:paraId="337FACF7"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7A59A562"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9</w:t>
            </w:r>
          </w:p>
        </w:tc>
        <w:tc>
          <w:tcPr>
            <w:tcW w:w="1288" w:type="dxa"/>
            <w:tcBorders>
              <w:top w:val="single" w:sz="4" w:space="0" w:color="auto"/>
              <w:left w:val="single" w:sz="4" w:space="0" w:color="auto"/>
              <w:bottom w:val="single" w:sz="4" w:space="0" w:color="auto"/>
              <w:right w:val="single" w:sz="4" w:space="0" w:color="auto"/>
            </w:tcBorders>
          </w:tcPr>
          <w:p w14:paraId="5C2A86F4"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r w:rsidRPr="00163C8D">
              <w:rPr>
                <w:rFonts w:ascii="Times New Roman" w:eastAsia="Times New Roman" w:hAnsi="Times New Roman" w:cs="Times New Roman"/>
                <w:bCs/>
                <w:iCs/>
                <w:kern w:val="0"/>
                <w:lang w:val="en-US" w:eastAsia="bg-BG"/>
                <w14:ligatures w14:val="none"/>
              </w:rPr>
              <w:t>5 808</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66881D46" w14:textId="77777777" w:rsidR="00163C8D" w:rsidRPr="00163C8D" w:rsidRDefault="00163C8D" w:rsidP="00163C8D">
            <w:pPr>
              <w:spacing w:after="0" w:line="240" w:lineRule="auto"/>
              <w:rPr>
                <w:rFonts w:ascii="Times New Roman" w:eastAsia="Times New Roman" w:hAnsi="Times New Roman" w:cs="Times New Roman"/>
                <w:kern w:val="0"/>
                <w:sz w:val="20"/>
                <w:szCs w:val="20"/>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 xml:space="preserve">Текущ ремонт на покрив сграда СЗС в </w:t>
            </w:r>
            <w:r w:rsidRPr="00163C8D">
              <w:rPr>
                <w:rFonts w:ascii="Times New Roman" w:eastAsia="Times New Roman" w:hAnsi="Times New Roman" w:cs="Times New Roman"/>
                <w:b/>
                <w:bCs/>
                <w:kern w:val="0"/>
                <w:sz w:val="20"/>
                <w:szCs w:val="20"/>
                <w:lang w:val="en-US" w:eastAsia="bg-BG"/>
                <w14:ligatures w14:val="none"/>
              </w:rPr>
              <w:t xml:space="preserve">с. </w:t>
            </w:r>
            <w:proofErr w:type="gramStart"/>
            <w:r w:rsidRPr="00163C8D">
              <w:rPr>
                <w:rFonts w:ascii="Times New Roman" w:eastAsia="Times New Roman" w:hAnsi="Times New Roman" w:cs="Times New Roman"/>
                <w:b/>
                <w:bCs/>
                <w:kern w:val="0"/>
                <w:sz w:val="20"/>
                <w:szCs w:val="20"/>
                <w:lang w:val="en-US" w:eastAsia="bg-BG"/>
                <w14:ligatures w14:val="none"/>
              </w:rPr>
              <w:t>Любеново</w:t>
            </w:r>
            <w:r w:rsidRPr="00163C8D">
              <w:rPr>
                <w:rFonts w:ascii="Times New Roman" w:eastAsia="Times New Roman" w:hAnsi="Times New Roman" w:cs="Times New Roman"/>
                <w:kern w:val="0"/>
                <w:sz w:val="20"/>
                <w:szCs w:val="20"/>
                <w:lang w:val="en-US" w:eastAsia="bg-BG"/>
                <w14:ligatures w14:val="none"/>
              </w:rPr>
              <w:t xml:space="preserve"> </w:t>
            </w:r>
            <w:r w:rsidRPr="00163C8D">
              <w:rPr>
                <w:rFonts w:ascii="Times New Roman" w:eastAsia="Times New Roman" w:hAnsi="Times New Roman" w:cs="Times New Roman"/>
                <w:b/>
                <w:bCs/>
                <w:kern w:val="0"/>
                <w:sz w:val="20"/>
                <w:szCs w:val="20"/>
                <w:lang w:val="en-US" w:eastAsia="bg-BG"/>
                <w14:ligatures w14:val="none"/>
              </w:rPr>
              <w:t xml:space="preserve"> (</w:t>
            </w:r>
            <w:proofErr w:type="gramEnd"/>
            <w:r w:rsidRPr="00163C8D">
              <w:rPr>
                <w:rFonts w:ascii="Times New Roman" w:eastAsia="Times New Roman" w:hAnsi="Times New Roman" w:cs="Times New Roman"/>
                <w:b/>
                <w:bCs/>
                <w:kern w:val="0"/>
                <w:sz w:val="20"/>
                <w:szCs w:val="20"/>
                <w:lang w:val="en-US" w:eastAsia="bg-BG"/>
                <w14:ligatures w14:val="none"/>
              </w:rPr>
              <w:t>АПОС №5135/06.03.2023 г. , постр.1960 г.)</w:t>
            </w:r>
          </w:p>
        </w:tc>
        <w:tc>
          <w:tcPr>
            <w:tcW w:w="1559" w:type="dxa"/>
            <w:tcBorders>
              <w:top w:val="single" w:sz="4" w:space="0" w:color="auto"/>
              <w:left w:val="single" w:sz="4" w:space="0" w:color="auto"/>
              <w:bottom w:val="single" w:sz="4" w:space="0" w:color="auto"/>
              <w:right w:val="single" w:sz="4" w:space="0" w:color="auto"/>
            </w:tcBorders>
          </w:tcPr>
          <w:p w14:paraId="0ED7F015"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Times New Roman" w:eastAsia="Times New Roman" w:hAnsi="Times New Roman" w:cs="Times New Roman"/>
                <w:bCs/>
                <w:iCs/>
                <w:kern w:val="0"/>
                <w:lang w:val="en-US" w:eastAsia="bg-BG"/>
                <w14:ligatures w14:val="none"/>
              </w:rPr>
              <w:t>5 808</w:t>
            </w:r>
          </w:p>
        </w:tc>
        <w:tc>
          <w:tcPr>
            <w:tcW w:w="1134" w:type="dxa"/>
            <w:tcBorders>
              <w:top w:val="single" w:sz="4" w:space="0" w:color="auto"/>
              <w:left w:val="single" w:sz="4" w:space="0" w:color="auto"/>
              <w:bottom w:val="single" w:sz="4" w:space="0" w:color="auto"/>
              <w:right w:val="single" w:sz="4" w:space="0" w:color="auto"/>
            </w:tcBorders>
            <w:vAlign w:val="bottom"/>
          </w:tcPr>
          <w:p w14:paraId="0D220D74"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Arial" w:eastAsia="Times New Roman" w:hAnsi="Arial" w:cs="Arial"/>
                <w:kern w:val="0"/>
                <w:sz w:val="20"/>
                <w:szCs w:val="20"/>
                <w:lang w:val="en-US" w:eastAsia="bg-BG"/>
                <w14:ligatures w14:val="none"/>
              </w:rPr>
              <w:t>40</w:t>
            </w:r>
          </w:p>
        </w:tc>
        <w:tc>
          <w:tcPr>
            <w:tcW w:w="1134" w:type="dxa"/>
            <w:tcBorders>
              <w:top w:val="single" w:sz="4" w:space="0" w:color="auto"/>
              <w:left w:val="single" w:sz="4" w:space="0" w:color="auto"/>
              <w:bottom w:val="single" w:sz="4" w:space="0" w:color="auto"/>
              <w:right w:val="single" w:sz="4" w:space="0" w:color="auto"/>
            </w:tcBorders>
            <w:vAlign w:val="bottom"/>
          </w:tcPr>
          <w:p w14:paraId="6E6ADAFA"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Arial" w:eastAsia="Times New Roman" w:hAnsi="Arial" w:cs="Arial"/>
                <w:kern w:val="0"/>
                <w:sz w:val="20"/>
                <w:szCs w:val="20"/>
                <w:lang w:val="en-US" w:eastAsia="bg-BG"/>
                <w14:ligatures w14:val="none"/>
              </w:rPr>
              <w:t> </w:t>
            </w:r>
          </w:p>
        </w:tc>
        <w:tc>
          <w:tcPr>
            <w:tcW w:w="1134" w:type="dxa"/>
            <w:tcBorders>
              <w:top w:val="single" w:sz="4" w:space="0" w:color="auto"/>
              <w:left w:val="single" w:sz="4" w:space="0" w:color="auto"/>
              <w:bottom w:val="single" w:sz="4" w:space="0" w:color="auto"/>
              <w:right w:val="single" w:sz="4" w:space="0" w:color="auto"/>
            </w:tcBorders>
            <w:vAlign w:val="bottom"/>
          </w:tcPr>
          <w:p w14:paraId="145F9FBC"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Arial" w:eastAsia="Times New Roman" w:hAnsi="Arial" w:cs="Arial"/>
                <w:kern w:val="0"/>
                <w:sz w:val="20"/>
                <w:szCs w:val="20"/>
                <w:lang w:val="en-US" w:eastAsia="bg-BG"/>
                <w14:ligatures w14:val="none"/>
              </w:rPr>
              <w:t> </w:t>
            </w:r>
          </w:p>
        </w:tc>
      </w:tr>
      <w:tr w:rsidR="00163C8D" w:rsidRPr="00163C8D" w14:paraId="04D74775"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441B4603"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288" w:type="dxa"/>
            <w:tcBorders>
              <w:top w:val="single" w:sz="4" w:space="0" w:color="auto"/>
              <w:left w:val="single" w:sz="4" w:space="0" w:color="auto"/>
              <w:bottom w:val="single" w:sz="4" w:space="0" w:color="auto"/>
              <w:right w:val="single" w:sz="4" w:space="0" w:color="auto"/>
            </w:tcBorders>
          </w:tcPr>
          <w:p w14:paraId="6559C977"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bCs/>
                <w:i/>
                <w:iCs/>
                <w:color w:val="4472C4"/>
                <w:kern w:val="0"/>
                <w:sz w:val="20"/>
                <w:szCs w:val="20"/>
                <w:lang w:val="en-US" w:eastAsia="bg-BG"/>
                <w14:ligatures w14:val="none"/>
              </w:rPr>
              <w:t>3 500</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4092B50B" w14:textId="77777777" w:rsidR="00163C8D" w:rsidRPr="00163C8D" w:rsidRDefault="00163C8D" w:rsidP="00163C8D">
            <w:pPr>
              <w:spacing w:after="0" w:line="240" w:lineRule="auto"/>
              <w:rPr>
                <w:rFonts w:ascii="Times New Roman" w:eastAsia="Times New Roman" w:hAnsi="Times New Roman" w:cs="Times New Roman"/>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 xml:space="preserve">Функция 05 </w:t>
            </w:r>
            <w:proofErr w:type="gramStart"/>
            <w:r w:rsidRPr="00163C8D">
              <w:rPr>
                <w:rFonts w:ascii="Times New Roman" w:eastAsia="Times New Roman" w:hAnsi="Times New Roman" w:cs="Times New Roman"/>
                <w:b/>
                <w:i/>
                <w:kern w:val="0"/>
                <w:sz w:val="20"/>
                <w:szCs w:val="20"/>
                <w:lang w:val="en-US" w:eastAsia="bg-BG"/>
                <w14:ligatures w14:val="none"/>
              </w:rPr>
              <w:t>-  дейност</w:t>
            </w:r>
            <w:proofErr w:type="gramEnd"/>
            <w:r w:rsidRPr="00163C8D">
              <w:rPr>
                <w:rFonts w:ascii="Times New Roman" w:eastAsia="Times New Roman" w:hAnsi="Times New Roman" w:cs="Times New Roman"/>
                <w:b/>
                <w:i/>
                <w:kern w:val="0"/>
                <w:sz w:val="20"/>
                <w:szCs w:val="20"/>
                <w:lang w:val="en-US" w:eastAsia="bg-BG"/>
                <w14:ligatures w14:val="none"/>
              </w:rPr>
              <w:t xml:space="preserve"> 525</w:t>
            </w:r>
          </w:p>
        </w:tc>
        <w:tc>
          <w:tcPr>
            <w:tcW w:w="1559" w:type="dxa"/>
            <w:tcBorders>
              <w:top w:val="single" w:sz="4" w:space="0" w:color="auto"/>
              <w:left w:val="single" w:sz="4" w:space="0" w:color="auto"/>
              <w:bottom w:val="single" w:sz="4" w:space="0" w:color="auto"/>
              <w:right w:val="single" w:sz="4" w:space="0" w:color="auto"/>
            </w:tcBorders>
          </w:tcPr>
          <w:p w14:paraId="57384687"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Times New Roman" w:eastAsia="Times New Roman" w:hAnsi="Times New Roman" w:cs="Times New Roman"/>
                <w:b/>
                <w:bCs/>
                <w:i/>
                <w:iCs/>
                <w:color w:val="4472C4"/>
                <w:kern w:val="0"/>
                <w:sz w:val="20"/>
                <w:szCs w:val="20"/>
                <w:lang w:val="en-US" w:eastAsia="bg-BG"/>
                <w14:ligatures w14:val="none"/>
              </w:rPr>
              <w:t>3 500</w:t>
            </w:r>
          </w:p>
        </w:tc>
        <w:tc>
          <w:tcPr>
            <w:tcW w:w="1134" w:type="dxa"/>
            <w:tcBorders>
              <w:top w:val="single" w:sz="4" w:space="0" w:color="auto"/>
              <w:left w:val="single" w:sz="4" w:space="0" w:color="auto"/>
              <w:bottom w:val="single" w:sz="4" w:space="0" w:color="auto"/>
              <w:right w:val="single" w:sz="4" w:space="0" w:color="auto"/>
            </w:tcBorders>
            <w:vAlign w:val="bottom"/>
          </w:tcPr>
          <w:p w14:paraId="24F69996" w14:textId="77777777" w:rsidR="00163C8D" w:rsidRPr="00163C8D" w:rsidRDefault="00163C8D" w:rsidP="00163C8D">
            <w:pPr>
              <w:spacing w:after="0" w:line="240" w:lineRule="auto"/>
              <w:jc w:val="right"/>
              <w:rPr>
                <w:rFonts w:ascii="Times New Roman" w:eastAsia="Times New Roman" w:hAnsi="Times New Roman" w:cs="Times New Roman"/>
                <w:b/>
                <w:bCs/>
                <w:i/>
                <w:iCs/>
                <w:color w:val="4472C4"/>
                <w:kern w:val="0"/>
                <w:sz w:val="20"/>
                <w:szCs w:val="20"/>
                <w:lang w:val="en-US" w:eastAsia="bg-BG"/>
                <w14:ligatures w14:val="none"/>
              </w:rPr>
            </w:pPr>
            <w:r w:rsidRPr="00163C8D">
              <w:rPr>
                <w:rFonts w:ascii="Arial" w:eastAsia="Times New Roman" w:hAnsi="Arial" w:cs="Arial"/>
                <w:kern w:val="0"/>
                <w:sz w:val="20"/>
                <w:szCs w:val="20"/>
                <w:lang w:val="en-US" w:eastAsia="bg-BG"/>
                <w14:ligatures w14:val="none"/>
              </w:rPr>
              <w:t> </w:t>
            </w:r>
          </w:p>
        </w:tc>
        <w:tc>
          <w:tcPr>
            <w:tcW w:w="1134" w:type="dxa"/>
            <w:tcBorders>
              <w:top w:val="single" w:sz="4" w:space="0" w:color="auto"/>
              <w:left w:val="single" w:sz="4" w:space="0" w:color="auto"/>
              <w:bottom w:val="single" w:sz="4" w:space="0" w:color="auto"/>
              <w:right w:val="single" w:sz="4" w:space="0" w:color="auto"/>
            </w:tcBorders>
            <w:vAlign w:val="bottom"/>
          </w:tcPr>
          <w:p w14:paraId="236EE297" w14:textId="77777777" w:rsidR="00163C8D" w:rsidRPr="00163C8D" w:rsidRDefault="00163C8D" w:rsidP="00163C8D">
            <w:pPr>
              <w:spacing w:after="0" w:line="240" w:lineRule="auto"/>
              <w:jc w:val="right"/>
              <w:rPr>
                <w:rFonts w:ascii="Times New Roman" w:eastAsia="Times New Roman" w:hAnsi="Times New Roman" w:cs="Times New Roman"/>
                <w:b/>
                <w:bCs/>
                <w:i/>
                <w:iCs/>
                <w:color w:val="4472C4"/>
                <w:kern w:val="0"/>
                <w:sz w:val="20"/>
                <w:szCs w:val="20"/>
                <w:lang w:val="en-US" w:eastAsia="bg-BG"/>
                <w14:ligatures w14:val="none"/>
              </w:rPr>
            </w:pPr>
            <w:r w:rsidRPr="00163C8D">
              <w:rPr>
                <w:rFonts w:ascii="Arial" w:eastAsia="Times New Roman" w:hAnsi="Arial" w:cs="Arial"/>
                <w:kern w:val="0"/>
                <w:sz w:val="20"/>
                <w:szCs w:val="20"/>
                <w:lang w:val="en-US" w:eastAsia="bg-BG"/>
                <w14:ligatures w14:val="none"/>
              </w:rPr>
              <w:t> </w:t>
            </w:r>
          </w:p>
        </w:tc>
        <w:tc>
          <w:tcPr>
            <w:tcW w:w="1134" w:type="dxa"/>
            <w:tcBorders>
              <w:top w:val="single" w:sz="4" w:space="0" w:color="auto"/>
              <w:left w:val="single" w:sz="4" w:space="0" w:color="auto"/>
              <w:bottom w:val="single" w:sz="4" w:space="0" w:color="auto"/>
              <w:right w:val="single" w:sz="4" w:space="0" w:color="auto"/>
            </w:tcBorders>
            <w:vAlign w:val="bottom"/>
          </w:tcPr>
          <w:p w14:paraId="6FF77F30" w14:textId="77777777" w:rsidR="00163C8D" w:rsidRPr="00163C8D" w:rsidRDefault="00163C8D" w:rsidP="00163C8D">
            <w:pPr>
              <w:spacing w:after="0" w:line="240" w:lineRule="auto"/>
              <w:jc w:val="right"/>
              <w:rPr>
                <w:rFonts w:ascii="Times New Roman" w:eastAsia="Times New Roman" w:hAnsi="Times New Roman" w:cs="Times New Roman"/>
                <w:b/>
                <w:bCs/>
                <w:i/>
                <w:iCs/>
                <w:color w:val="4472C4"/>
                <w:kern w:val="0"/>
                <w:sz w:val="20"/>
                <w:szCs w:val="20"/>
                <w:lang w:val="en-US" w:eastAsia="bg-BG"/>
                <w14:ligatures w14:val="none"/>
              </w:rPr>
            </w:pPr>
            <w:r w:rsidRPr="00163C8D">
              <w:rPr>
                <w:rFonts w:ascii="Arial" w:eastAsia="Times New Roman" w:hAnsi="Arial" w:cs="Arial"/>
                <w:kern w:val="0"/>
                <w:sz w:val="20"/>
                <w:szCs w:val="20"/>
                <w:lang w:val="en-US" w:eastAsia="bg-BG"/>
                <w14:ligatures w14:val="none"/>
              </w:rPr>
              <w:t> </w:t>
            </w:r>
          </w:p>
        </w:tc>
      </w:tr>
      <w:tr w:rsidR="00163C8D" w:rsidRPr="00163C8D" w14:paraId="6B5D7A1C"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51DD0016"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10</w:t>
            </w:r>
          </w:p>
        </w:tc>
        <w:tc>
          <w:tcPr>
            <w:tcW w:w="1288" w:type="dxa"/>
            <w:tcBorders>
              <w:top w:val="single" w:sz="4" w:space="0" w:color="auto"/>
              <w:left w:val="single" w:sz="4" w:space="0" w:color="auto"/>
              <w:bottom w:val="single" w:sz="4" w:space="0" w:color="auto"/>
              <w:right w:val="single" w:sz="4" w:space="0" w:color="auto"/>
            </w:tcBorders>
          </w:tcPr>
          <w:p w14:paraId="265928C1"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r w:rsidRPr="00163C8D">
              <w:rPr>
                <w:rFonts w:ascii="Times New Roman" w:eastAsia="Times New Roman" w:hAnsi="Times New Roman" w:cs="Times New Roman"/>
                <w:bCs/>
                <w:iCs/>
                <w:kern w:val="0"/>
                <w:lang w:val="en-US" w:eastAsia="bg-BG"/>
                <w14:ligatures w14:val="none"/>
              </w:rPr>
              <w:t>3 500</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457D4902" w14:textId="77777777" w:rsidR="00163C8D" w:rsidRPr="00163C8D" w:rsidRDefault="00163C8D" w:rsidP="00163C8D">
            <w:pPr>
              <w:spacing w:after="0" w:line="240" w:lineRule="auto"/>
              <w:rPr>
                <w:rFonts w:ascii="Times New Roman" w:eastAsia="Times New Roman" w:hAnsi="Times New Roman" w:cs="Times New Roman"/>
                <w:kern w:val="0"/>
                <w:sz w:val="20"/>
                <w:szCs w:val="20"/>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 xml:space="preserve">Текущ ремонт </w:t>
            </w:r>
            <w:proofErr w:type="gramStart"/>
            <w:r w:rsidRPr="00163C8D">
              <w:rPr>
                <w:rFonts w:ascii="Times New Roman" w:eastAsia="Times New Roman" w:hAnsi="Times New Roman" w:cs="Times New Roman"/>
                <w:kern w:val="0"/>
                <w:sz w:val="20"/>
                <w:szCs w:val="20"/>
                <w:lang w:val="en-US" w:eastAsia="bg-BG"/>
                <w14:ligatures w14:val="none"/>
              </w:rPr>
              <w:t>на  административната</w:t>
            </w:r>
            <w:proofErr w:type="gramEnd"/>
            <w:r w:rsidRPr="00163C8D">
              <w:rPr>
                <w:rFonts w:ascii="Times New Roman" w:eastAsia="Times New Roman" w:hAnsi="Times New Roman" w:cs="Times New Roman"/>
                <w:kern w:val="0"/>
                <w:sz w:val="20"/>
                <w:szCs w:val="20"/>
                <w:lang w:val="en-US" w:eastAsia="bg-BG"/>
                <w14:ligatures w14:val="none"/>
              </w:rPr>
              <w:t xml:space="preserve"> сграда "Пенсионерски клуб"(кметство), </w:t>
            </w:r>
            <w:r w:rsidRPr="00163C8D">
              <w:rPr>
                <w:rFonts w:ascii="Times New Roman" w:eastAsia="Times New Roman" w:hAnsi="Times New Roman" w:cs="Times New Roman"/>
                <w:b/>
                <w:bCs/>
                <w:kern w:val="0"/>
                <w:sz w:val="20"/>
                <w:szCs w:val="20"/>
                <w:lang w:val="en-US" w:eastAsia="bg-BG"/>
                <w14:ligatures w14:val="none"/>
              </w:rPr>
              <w:t>с. Лозица (АПОС № 5328 /19.02.2024 г., постр. 1947 г.)</w:t>
            </w:r>
          </w:p>
        </w:tc>
        <w:tc>
          <w:tcPr>
            <w:tcW w:w="1559" w:type="dxa"/>
            <w:tcBorders>
              <w:top w:val="single" w:sz="4" w:space="0" w:color="auto"/>
              <w:left w:val="single" w:sz="4" w:space="0" w:color="auto"/>
              <w:bottom w:val="single" w:sz="4" w:space="0" w:color="auto"/>
              <w:right w:val="single" w:sz="4" w:space="0" w:color="auto"/>
            </w:tcBorders>
          </w:tcPr>
          <w:p w14:paraId="7266A3D8"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Times New Roman" w:eastAsia="Times New Roman" w:hAnsi="Times New Roman" w:cs="Times New Roman"/>
                <w:bCs/>
                <w:iCs/>
                <w:kern w:val="0"/>
                <w:lang w:val="en-US" w:eastAsia="bg-BG"/>
                <w14:ligatures w14:val="none"/>
              </w:rPr>
              <w:t>3 500</w:t>
            </w:r>
          </w:p>
        </w:tc>
        <w:tc>
          <w:tcPr>
            <w:tcW w:w="1134" w:type="dxa"/>
            <w:tcBorders>
              <w:top w:val="single" w:sz="4" w:space="0" w:color="auto"/>
              <w:left w:val="single" w:sz="4" w:space="0" w:color="auto"/>
              <w:bottom w:val="single" w:sz="4" w:space="0" w:color="auto"/>
              <w:right w:val="single" w:sz="4" w:space="0" w:color="auto"/>
            </w:tcBorders>
            <w:vAlign w:val="bottom"/>
          </w:tcPr>
          <w:p w14:paraId="66A898AB"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Arial" w:eastAsia="Times New Roman" w:hAnsi="Arial" w:cs="Arial"/>
                <w:kern w:val="0"/>
                <w:sz w:val="20"/>
                <w:szCs w:val="20"/>
                <w:lang w:val="en-US" w:eastAsia="bg-BG"/>
                <w14:ligatures w14:val="none"/>
              </w:rPr>
              <w:t>25</w:t>
            </w:r>
          </w:p>
        </w:tc>
        <w:tc>
          <w:tcPr>
            <w:tcW w:w="1134" w:type="dxa"/>
            <w:tcBorders>
              <w:top w:val="single" w:sz="4" w:space="0" w:color="auto"/>
              <w:left w:val="single" w:sz="4" w:space="0" w:color="auto"/>
              <w:bottom w:val="single" w:sz="4" w:space="0" w:color="auto"/>
              <w:right w:val="single" w:sz="4" w:space="0" w:color="auto"/>
            </w:tcBorders>
            <w:vAlign w:val="bottom"/>
          </w:tcPr>
          <w:p w14:paraId="6CF5B40E"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Arial" w:eastAsia="Times New Roman" w:hAnsi="Arial" w:cs="Arial"/>
                <w:kern w:val="0"/>
                <w:sz w:val="20"/>
                <w:szCs w:val="20"/>
                <w:lang w:val="en-US" w:eastAsia="bg-BG"/>
                <w14:ligatures w14:val="none"/>
              </w:rPr>
              <w:t> </w:t>
            </w:r>
          </w:p>
        </w:tc>
        <w:tc>
          <w:tcPr>
            <w:tcW w:w="1134" w:type="dxa"/>
            <w:tcBorders>
              <w:top w:val="single" w:sz="4" w:space="0" w:color="auto"/>
              <w:left w:val="single" w:sz="4" w:space="0" w:color="auto"/>
              <w:bottom w:val="single" w:sz="4" w:space="0" w:color="auto"/>
              <w:right w:val="single" w:sz="4" w:space="0" w:color="auto"/>
            </w:tcBorders>
            <w:vAlign w:val="bottom"/>
          </w:tcPr>
          <w:p w14:paraId="2909786B"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Arial" w:eastAsia="Times New Roman" w:hAnsi="Arial" w:cs="Arial"/>
                <w:kern w:val="0"/>
                <w:sz w:val="20"/>
                <w:szCs w:val="20"/>
                <w:lang w:val="en-US" w:eastAsia="bg-BG"/>
                <w14:ligatures w14:val="none"/>
              </w:rPr>
              <w:t> </w:t>
            </w:r>
          </w:p>
        </w:tc>
      </w:tr>
      <w:tr w:rsidR="00163C8D" w:rsidRPr="00163C8D" w14:paraId="024D15B9"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7C226AD2"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288" w:type="dxa"/>
            <w:tcBorders>
              <w:top w:val="single" w:sz="4" w:space="0" w:color="auto"/>
              <w:left w:val="single" w:sz="4" w:space="0" w:color="auto"/>
              <w:bottom w:val="single" w:sz="4" w:space="0" w:color="auto"/>
              <w:right w:val="single" w:sz="4" w:space="0" w:color="auto"/>
            </w:tcBorders>
          </w:tcPr>
          <w:p w14:paraId="4F68F4CC"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b/>
                <w:bCs/>
                <w:i/>
                <w:iCs/>
                <w:color w:val="4472C4"/>
                <w:kern w:val="0"/>
                <w:sz w:val="20"/>
                <w:szCs w:val="20"/>
                <w:lang w:val="en-US" w:eastAsia="bg-BG"/>
                <w14:ligatures w14:val="none"/>
              </w:rPr>
              <w:t>61 308</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08840F5A" w14:textId="77777777" w:rsidR="00163C8D" w:rsidRPr="00163C8D" w:rsidRDefault="00163C8D" w:rsidP="00163C8D">
            <w:pPr>
              <w:spacing w:after="0" w:line="240" w:lineRule="auto"/>
              <w:rPr>
                <w:rFonts w:ascii="Times New Roman" w:eastAsia="Times New Roman" w:hAnsi="Times New Roman" w:cs="Times New Roman"/>
                <w:kern w:val="0"/>
                <w:sz w:val="20"/>
                <w:szCs w:val="20"/>
                <w:lang w:val="en-US" w:eastAsia="bg-BG"/>
                <w14:ligatures w14:val="none"/>
              </w:rPr>
            </w:pPr>
            <w:r w:rsidRPr="00163C8D">
              <w:rPr>
                <w:rFonts w:ascii="Times New Roman" w:eastAsia="Times New Roman" w:hAnsi="Times New Roman" w:cs="Times New Roman"/>
                <w:b/>
                <w:i/>
                <w:kern w:val="0"/>
                <w:sz w:val="20"/>
                <w:szCs w:val="20"/>
                <w:lang w:val="en-US" w:eastAsia="bg-BG"/>
                <w14:ligatures w14:val="none"/>
              </w:rPr>
              <w:t>Функция 06 - дейност 606</w:t>
            </w:r>
          </w:p>
        </w:tc>
        <w:tc>
          <w:tcPr>
            <w:tcW w:w="1559" w:type="dxa"/>
            <w:tcBorders>
              <w:top w:val="single" w:sz="4" w:space="0" w:color="auto"/>
              <w:left w:val="single" w:sz="4" w:space="0" w:color="auto"/>
              <w:bottom w:val="single" w:sz="4" w:space="0" w:color="auto"/>
              <w:right w:val="single" w:sz="4" w:space="0" w:color="auto"/>
            </w:tcBorders>
          </w:tcPr>
          <w:p w14:paraId="4D4DAFFC"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Times New Roman" w:eastAsia="Times New Roman" w:hAnsi="Times New Roman" w:cs="Times New Roman"/>
                <w:b/>
                <w:bCs/>
                <w:i/>
                <w:iCs/>
                <w:color w:val="4472C4"/>
                <w:kern w:val="0"/>
                <w:sz w:val="20"/>
                <w:szCs w:val="20"/>
                <w:lang w:val="en-US" w:eastAsia="bg-BG"/>
                <w14:ligatures w14:val="none"/>
              </w:rPr>
              <w:t>61 308</w:t>
            </w:r>
          </w:p>
        </w:tc>
        <w:tc>
          <w:tcPr>
            <w:tcW w:w="1134" w:type="dxa"/>
            <w:tcBorders>
              <w:top w:val="single" w:sz="4" w:space="0" w:color="auto"/>
              <w:left w:val="single" w:sz="4" w:space="0" w:color="auto"/>
              <w:bottom w:val="single" w:sz="4" w:space="0" w:color="auto"/>
              <w:right w:val="single" w:sz="4" w:space="0" w:color="auto"/>
            </w:tcBorders>
            <w:vAlign w:val="bottom"/>
          </w:tcPr>
          <w:p w14:paraId="38652A8B" w14:textId="77777777" w:rsidR="00163C8D" w:rsidRPr="00163C8D" w:rsidRDefault="00163C8D" w:rsidP="00163C8D">
            <w:pPr>
              <w:spacing w:after="0" w:line="240" w:lineRule="auto"/>
              <w:jc w:val="right"/>
              <w:rPr>
                <w:rFonts w:ascii="Times New Roman" w:eastAsia="Times New Roman" w:hAnsi="Times New Roman" w:cs="Times New Roman"/>
                <w:b/>
                <w:bCs/>
                <w:i/>
                <w:iCs/>
                <w:color w:val="4472C4"/>
                <w:kern w:val="0"/>
                <w:sz w:val="20"/>
                <w:szCs w:val="20"/>
                <w:lang w:val="en-US" w:eastAsia="bg-BG"/>
                <w14:ligatures w14:val="none"/>
              </w:rPr>
            </w:pPr>
            <w:r w:rsidRPr="00163C8D">
              <w:rPr>
                <w:rFonts w:ascii="Arial" w:eastAsia="Times New Roman" w:hAnsi="Arial" w:cs="Arial"/>
                <w:kern w:val="0"/>
                <w:sz w:val="20"/>
                <w:szCs w:val="20"/>
                <w:lang w:val="en-US" w:eastAsia="bg-BG"/>
                <w14:ligatures w14:val="none"/>
              </w:rPr>
              <w:t> </w:t>
            </w:r>
          </w:p>
        </w:tc>
        <w:tc>
          <w:tcPr>
            <w:tcW w:w="1134" w:type="dxa"/>
            <w:tcBorders>
              <w:top w:val="single" w:sz="4" w:space="0" w:color="auto"/>
              <w:left w:val="single" w:sz="4" w:space="0" w:color="auto"/>
              <w:bottom w:val="single" w:sz="4" w:space="0" w:color="auto"/>
              <w:right w:val="single" w:sz="4" w:space="0" w:color="auto"/>
            </w:tcBorders>
            <w:vAlign w:val="bottom"/>
          </w:tcPr>
          <w:p w14:paraId="1C1DE1BA" w14:textId="77777777" w:rsidR="00163C8D" w:rsidRPr="00163C8D" w:rsidRDefault="00163C8D" w:rsidP="00163C8D">
            <w:pPr>
              <w:spacing w:after="0" w:line="240" w:lineRule="auto"/>
              <w:jc w:val="right"/>
              <w:rPr>
                <w:rFonts w:ascii="Times New Roman" w:eastAsia="Times New Roman" w:hAnsi="Times New Roman" w:cs="Times New Roman"/>
                <w:b/>
                <w:bCs/>
                <w:i/>
                <w:iCs/>
                <w:color w:val="4472C4"/>
                <w:kern w:val="0"/>
                <w:sz w:val="20"/>
                <w:szCs w:val="20"/>
                <w:lang w:val="en-US" w:eastAsia="bg-BG"/>
                <w14:ligatures w14:val="none"/>
              </w:rPr>
            </w:pPr>
            <w:r w:rsidRPr="00163C8D">
              <w:rPr>
                <w:rFonts w:ascii="Arial" w:eastAsia="Times New Roman" w:hAnsi="Arial" w:cs="Arial"/>
                <w:kern w:val="0"/>
                <w:sz w:val="20"/>
                <w:szCs w:val="20"/>
                <w:lang w:val="en-US" w:eastAsia="bg-BG"/>
                <w14:ligatures w14:val="none"/>
              </w:rPr>
              <w:t> </w:t>
            </w:r>
          </w:p>
        </w:tc>
        <w:tc>
          <w:tcPr>
            <w:tcW w:w="1134" w:type="dxa"/>
            <w:tcBorders>
              <w:top w:val="single" w:sz="4" w:space="0" w:color="auto"/>
              <w:left w:val="single" w:sz="4" w:space="0" w:color="auto"/>
              <w:bottom w:val="single" w:sz="4" w:space="0" w:color="auto"/>
              <w:right w:val="single" w:sz="4" w:space="0" w:color="auto"/>
            </w:tcBorders>
            <w:vAlign w:val="bottom"/>
          </w:tcPr>
          <w:p w14:paraId="41695E22" w14:textId="77777777" w:rsidR="00163C8D" w:rsidRPr="00163C8D" w:rsidRDefault="00163C8D" w:rsidP="00163C8D">
            <w:pPr>
              <w:spacing w:after="0" w:line="240" w:lineRule="auto"/>
              <w:jc w:val="right"/>
              <w:rPr>
                <w:rFonts w:ascii="Times New Roman" w:eastAsia="Times New Roman" w:hAnsi="Times New Roman" w:cs="Times New Roman"/>
                <w:b/>
                <w:bCs/>
                <w:i/>
                <w:iCs/>
                <w:color w:val="4472C4"/>
                <w:kern w:val="0"/>
                <w:sz w:val="20"/>
                <w:szCs w:val="20"/>
                <w:lang w:val="en-US" w:eastAsia="bg-BG"/>
                <w14:ligatures w14:val="none"/>
              </w:rPr>
            </w:pPr>
            <w:r w:rsidRPr="00163C8D">
              <w:rPr>
                <w:rFonts w:ascii="Arial" w:eastAsia="Times New Roman" w:hAnsi="Arial" w:cs="Arial"/>
                <w:kern w:val="0"/>
                <w:sz w:val="20"/>
                <w:szCs w:val="20"/>
                <w:lang w:val="en-US" w:eastAsia="bg-BG"/>
                <w14:ligatures w14:val="none"/>
              </w:rPr>
              <w:t> </w:t>
            </w:r>
          </w:p>
        </w:tc>
      </w:tr>
      <w:tr w:rsidR="00163C8D" w:rsidRPr="00163C8D" w14:paraId="76EE4064"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624705BD"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11</w:t>
            </w:r>
          </w:p>
        </w:tc>
        <w:tc>
          <w:tcPr>
            <w:tcW w:w="1288" w:type="dxa"/>
            <w:tcBorders>
              <w:top w:val="single" w:sz="4" w:space="0" w:color="auto"/>
              <w:left w:val="single" w:sz="4" w:space="0" w:color="auto"/>
              <w:bottom w:val="single" w:sz="4" w:space="0" w:color="auto"/>
              <w:right w:val="single" w:sz="4" w:space="0" w:color="auto"/>
            </w:tcBorders>
          </w:tcPr>
          <w:p w14:paraId="59B411F5"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r w:rsidRPr="00163C8D">
              <w:rPr>
                <w:rFonts w:ascii="Times New Roman" w:eastAsia="Times New Roman" w:hAnsi="Times New Roman" w:cs="Times New Roman"/>
                <w:bCs/>
                <w:iCs/>
                <w:kern w:val="0"/>
                <w:lang w:val="en-US" w:eastAsia="bg-BG"/>
                <w14:ligatures w14:val="none"/>
              </w:rPr>
              <w:t>6 528</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6C21BCDE" w14:textId="77777777" w:rsidR="00163C8D" w:rsidRPr="00163C8D" w:rsidRDefault="00163C8D" w:rsidP="00163C8D">
            <w:pPr>
              <w:spacing w:after="0" w:line="240" w:lineRule="auto"/>
              <w:rPr>
                <w:rFonts w:ascii="Times New Roman" w:eastAsia="Times New Roman" w:hAnsi="Times New Roman" w:cs="Times New Roman"/>
                <w:kern w:val="0"/>
                <w:sz w:val="20"/>
                <w:szCs w:val="20"/>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 xml:space="preserve">Ремонт по ул. „Васил </w:t>
            </w:r>
            <w:proofErr w:type="gramStart"/>
            <w:r w:rsidRPr="00163C8D">
              <w:rPr>
                <w:rFonts w:ascii="Times New Roman" w:eastAsia="Times New Roman" w:hAnsi="Times New Roman" w:cs="Times New Roman"/>
                <w:kern w:val="0"/>
                <w:sz w:val="20"/>
                <w:szCs w:val="20"/>
                <w:lang w:val="en-US" w:eastAsia="bg-BG"/>
                <w14:ligatures w14:val="none"/>
              </w:rPr>
              <w:t>Левски“ в</w:t>
            </w:r>
            <w:proofErr w:type="gramEnd"/>
            <w:r w:rsidRPr="00163C8D">
              <w:rPr>
                <w:rFonts w:ascii="Times New Roman" w:eastAsia="Times New Roman" w:hAnsi="Times New Roman" w:cs="Times New Roman"/>
                <w:kern w:val="0"/>
                <w:sz w:val="20"/>
                <w:szCs w:val="20"/>
                <w:lang w:val="en-US" w:eastAsia="bg-BG"/>
                <w14:ligatures w14:val="none"/>
              </w:rPr>
              <w:t xml:space="preserve"> с. Бацова махала </w:t>
            </w:r>
          </w:p>
        </w:tc>
        <w:tc>
          <w:tcPr>
            <w:tcW w:w="1559" w:type="dxa"/>
            <w:tcBorders>
              <w:top w:val="single" w:sz="4" w:space="0" w:color="auto"/>
              <w:left w:val="single" w:sz="4" w:space="0" w:color="auto"/>
              <w:bottom w:val="single" w:sz="4" w:space="0" w:color="auto"/>
              <w:right w:val="single" w:sz="4" w:space="0" w:color="auto"/>
            </w:tcBorders>
          </w:tcPr>
          <w:p w14:paraId="65577AD2"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Times New Roman" w:eastAsia="Times New Roman" w:hAnsi="Times New Roman" w:cs="Times New Roman"/>
                <w:bCs/>
                <w:iCs/>
                <w:kern w:val="0"/>
                <w:lang w:val="en-US" w:eastAsia="bg-BG"/>
                <w14:ligatures w14:val="none"/>
              </w:rPr>
              <w:t>6 528</w:t>
            </w:r>
          </w:p>
        </w:tc>
        <w:tc>
          <w:tcPr>
            <w:tcW w:w="1134" w:type="dxa"/>
            <w:tcBorders>
              <w:top w:val="single" w:sz="4" w:space="0" w:color="auto"/>
              <w:left w:val="single" w:sz="4" w:space="0" w:color="auto"/>
              <w:bottom w:val="single" w:sz="4" w:space="0" w:color="auto"/>
              <w:right w:val="single" w:sz="4" w:space="0" w:color="auto"/>
            </w:tcBorders>
            <w:vAlign w:val="bottom"/>
          </w:tcPr>
          <w:p w14:paraId="680FB2F6"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Arial" w:eastAsia="Times New Roman" w:hAnsi="Arial" w:cs="Arial"/>
                <w:kern w:val="0"/>
                <w:sz w:val="20"/>
                <w:szCs w:val="20"/>
                <w:lang w:val="en-US" w:eastAsia="bg-BG"/>
                <w14:ligatures w14:val="none"/>
              </w:rPr>
              <w:t>800</w:t>
            </w:r>
          </w:p>
        </w:tc>
        <w:tc>
          <w:tcPr>
            <w:tcW w:w="1134" w:type="dxa"/>
            <w:tcBorders>
              <w:top w:val="single" w:sz="4" w:space="0" w:color="auto"/>
              <w:left w:val="single" w:sz="4" w:space="0" w:color="auto"/>
              <w:bottom w:val="single" w:sz="4" w:space="0" w:color="auto"/>
              <w:right w:val="single" w:sz="4" w:space="0" w:color="auto"/>
            </w:tcBorders>
            <w:vAlign w:val="bottom"/>
          </w:tcPr>
          <w:p w14:paraId="3D517E0E"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Arial" w:eastAsia="Times New Roman" w:hAnsi="Arial" w:cs="Arial"/>
                <w:kern w:val="0"/>
                <w:sz w:val="20"/>
                <w:szCs w:val="20"/>
                <w:lang w:val="en-US" w:eastAsia="bg-BG"/>
                <w14:ligatures w14:val="none"/>
              </w:rPr>
              <w:t> </w:t>
            </w:r>
          </w:p>
        </w:tc>
        <w:tc>
          <w:tcPr>
            <w:tcW w:w="1134" w:type="dxa"/>
            <w:tcBorders>
              <w:top w:val="single" w:sz="4" w:space="0" w:color="auto"/>
              <w:left w:val="single" w:sz="4" w:space="0" w:color="auto"/>
              <w:bottom w:val="single" w:sz="4" w:space="0" w:color="auto"/>
              <w:right w:val="single" w:sz="4" w:space="0" w:color="auto"/>
            </w:tcBorders>
            <w:vAlign w:val="bottom"/>
          </w:tcPr>
          <w:p w14:paraId="7A5DAE22"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Arial" w:eastAsia="Times New Roman" w:hAnsi="Arial" w:cs="Arial"/>
                <w:kern w:val="0"/>
                <w:sz w:val="20"/>
                <w:szCs w:val="20"/>
                <w:lang w:val="en-US" w:eastAsia="bg-BG"/>
                <w14:ligatures w14:val="none"/>
              </w:rPr>
              <w:t> </w:t>
            </w:r>
          </w:p>
        </w:tc>
      </w:tr>
      <w:tr w:rsidR="00163C8D" w:rsidRPr="00163C8D" w14:paraId="622E6DF0"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2D2927DA"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12</w:t>
            </w:r>
          </w:p>
        </w:tc>
        <w:tc>
          <w:tcPr>
            <w:tcW w:w="1288" w:type="dxa"/>
            <w:tcBorders>
              <w:top w:val="single" w:sz="4" w:space="0" w:color="auto"/>
              <w:left w:val="single" w:sz="4" w:space="0" w:color="auto"/>
              <w:bottom w:val="single" w:sz="4" w:space="0" w:color="auto"/>
              <w:right w:val="single" w:sz="4" w:space="0" w:color="auto"/>
            </w:tcBorders>
          </w:tcPr>
          <w:p w14:paraId="1EEAA2D9"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r w:rsidRPr="00163C8D">
              <w:rPr>
                <w:rFonts w:ascii="Times New Roman" w:eastAsia="Times New Roman" w:hAnsi="Times New Roman" w:cs="Times New Roman"/>
                <w:bCs/>
                <w:iCs/>
                <w:kern w:val="0"/>
                <w:lang w:val="en-US" w:eastAsia="bg-BG"/>
                <w14:ligatures w14:val="none"/>
              </w:rPr>
              <w:t>4 896</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A7631B4" w14:textId="77777777" w:rsidR="00163C8D" w:rsidRPr="00163C8D" w:rsidRDefault="00163C8D" w:rsidP="00163C8D">
            <w:pPr>
              <w:spacing w:after="0" w:line="240" w:lineRule="auto"/>
              <w:rPr>
                <w:rFonts w:ascii="Times New Roman" w:eastAsia="Times New Roman" w:hAnsi="Times New Roman" w:cs="Times New Roman"/>
                <w:kern w:val="0"/>
                <w:sz w:val="20"/>
                <w:szCs w:val="20"/>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 xml:space="preserve">Ремонт по ул. „Иван </w:t>
            </w:r>
            <w:proofErr w:type="gramStart"/>
            <w:r w:rsidRPr="00163C8D">
              <w:rPr>
                <w:rFonts w:ascii="Times New Roman" w:eastAsia="Times New Roman" w:hAnsi="Times New Roman" w:cs="Times New Roman"/>
                <w:kern w:val="0"/>
                <w:sz w:val="20"/>
                <w:szCs w:val="20"/>
                <w:lang w:val="en-US" w:eastAsia="bg-BG"/>
                <w14:ligatures w14:val="none"/>
              </w:rPr>
              <w:t>Вазов“ в</w:t>
            </w:r>
            <w:proofErr w:type="gramEnd"/>
            <w:r w:rsidRPr="00163C8D">
              <w:rPr>
                <w:rFonts w:ascii="Times New Roman" w:eastAsia="Times New Roman" w:hAnsi="Times New Roman" w:cs="Times New Roman"/>
                <w:kern w:val="0"/>
                <w:sz w:val="20"/>
                <w:szCs w:val="20"/>
                <w:lang w:val="en-US" w:eastAsia="bg-BG"/>
                <w14:ligatures w14:val="none"/>
              </w:rPr>
              <w:t xml:space="preserve"> с. Бацова махала</w:t>
            </w:r>
          </w:p>
        </w:tc>
        <w:tc>
          <w:tcPr>
            <w:tcW w:w="1559" w:type="dxa"/>
            <w:tcBorders>
              <w:top w:val="single" w:sz="4" w:space="0" w:color="auto"/>
              <w:left w:val="single" w:sz="4" w:space="0" w:color="auto"/>
              <w:bottom w:val="single" w:sz="4" w:space="0" w:color="auto"/>
              <w:right w:val="single" w:sz="4" w:space="0" w:color="auto"/>
            </w:tcBorders>
          </w:tcPr>
          <w:p w14:paraId="135D9C30"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Times New Roman" w:eastAsia="Times New Roman" w:hAnsi="Times New Roman" w:cs="Times New Roman"/>
                <w:bCs/>
                <w:iCs/>
                <w:kern w:val="0"/>
                <w:lang w:val="en-US" w:eastAsia="bg-BG"/>
                <w14:ligatures w14:val="none"/>
              </w:rPr>
              <w:t>4 896</w:t>
            </w:r>
          </w:p>
        </w:tc>
        <w:tc>
          <w:tcPr>
            <w:tcW w:w="1134" w:type="dxa"/>
            <w:tcBorders>
              <w:top w:val="single" w:sz="4" w:space="0" w:color="auto"/>
              <w:left w:val="single" w:sz="4" w:space="0" w:color="auto"/>
              <w:bottom w:val="single" w:sz="4" w:space="0" w:color="auto"/>
              <w:right w:val="single" w:sz="4" w:space="0" w:color="auto"/>
            </w:tcBorders>
            <w:vAlign w:val="bottom"/>
          </w:tcPr>
          <w:p w14:paraId="093D9018"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Arial" w:eastAsia="Times New Roman" w:hAnsi="Arial" w:cs="Arial"/>
                <w:kern w:val="0"/>
                <w:sz w:val="20"/>
                <w:szCs w:val="20"/>
                <w:lang w:val="en-US" w:eastAsia="bg-BG"/>
                <w14:ligatures w14:val="none"/>
              </w:rPr>
              <w:t>600</w:t>
            </w:r>
          </w:p>
        </w:tc>
        <w:tc>
          <w:tcPr>
            <w:tcW w:w="1134" w:type="dxa"/>
            <w:tcBorders>
              <w:top w:val="single" w:sz="4" w:space="0" w:color="auto"/>
              <w:left w:val="single" w:sz="4" w:space="0" w:color="auto"/>
              <w:bottom w:val="single" w:sz="4" w:space="0" w:color="auto"/>
              <w:right w:val="single" w:sz="4" w:space="0" w:color="auto"/>
            </w:tcBorders>
            <w:vAlign w:val="bottom"/>
          </w:tcPr>
          <w:p w14:paraId="19CD941B"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Arial" w:eastAsia="Times New Roman" w:hAnsi="Arial" w:cs="Arial"/>
                <w:kern w:val="0"/>
                <w:sz w:val="20"/>
                <w:szCs w:val="20"/>
                <w:lang w:val="en-US" w:eastAsia="bg-BG"/>
                <w14:ligatures w14:val="none"/>
              </w:rPr>
              <w:t> </w:t>
            </w:r>
          </w:p>
        </w:tc>
        <w:tc>
          <w:tcPr>
            <w:tcW w:w="1134" w:type="dxa"/>
            <w:tcBorders>
              <w:top w:val="single" w:sz="4" w:space="0" w:color="auto"/>
              <w:left w:val="single" w:sz="4" w:space="0" w:color="auto"/>
              <w:bottom w:val="single" w:sz="4" w:space="0" w:color="auto"/>
              <w:right w:val="single" w:sz="4" w:space="0" w:color="auto"/>
            </w:tcBorders>
            <w:vAlign w:val="bottom"/>
          </w:tcPr>
          <w:p w14:paraId="7EB789CD"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Arial" w:eastAsia="Times New Roman" w:hAnsi="Arial" w:cs="Arial"/>
                <w:kern w:val="0"/>
                <w:sz w:val="20"/>
                <w:szCs w:val="20"/>
                <w:lang w:val="en-US" w:eastAsia="bg-BG"/>
                <w14:ligatures w14:val="none"/>
              </w:rPr>
              <w:t> </w:t>
            </w:r>
          </w:p>
        </w:tc>
      </w:tr>
      <w:tr w:rsidR="00163C8D" w:rsidRPr="00163C8D" w14:paraId="643F1940"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2A3C82C1"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13</w:t>
            </w:r>
          </w:p>
        </w:tc>
        <w:tc>
          <w:tcPr>
            <w:tcW w:w="1288" w:type="dxa"/>
            <w:tcBorders>
              <w:top w:val="single" w:sz="4" w:space="0" w:color="auto"/>
              <w:left w:val="single" w:sz="4" w:space="0" w:color="auto"/>
              <w:bottom w:val="single" w:sz="4" w:space="0" w:color="auto"/>
              <w:right w:val="single" w:sz="4" w:space="0" w:color="auto"/>
            </w:tcBorders>
          </w:tcPr>
          <w:p w14:paraId="6E70F589"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r w:rsidRPr="00163C8D">
              <w:rPr>
                <w:rFonts w:ascii="Times New Roman" w:eastAsia="Times New Roman" w:hAnsi="Times New Roman" w:cs="Times New Roman"/>
                <w:bCs/>
                <w:iCs/>
                <w:kern w:val="0"/>
                <w:lang w:val="en-US" w:eastAsia="bg-BG"/>
                <w14:ligatures w14:val="none"/>
              </w:rPr>
              <w:t>4 896</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E887749" w14:textId="77777777" w:rsidR="00163C8D" w:rsidRPr="00163C8D" w:rsidRDefault="00163C8D" w:rsidP="00163C8D">
            <w:pPr>
              <w:spacing w:after="0" w:line="240" w:lineRule="auto"/>
              <w:rPr>
                <w:rFonts w:ascii="Times New Roman" w:eastAsia="Times New Roman" w:hAnsi="Times New Roman" w:cs="Times New Roman"/>
                <w:kern w:val="0"/>
                <w:sz w:val="20"/>
                <w:szCs w:val="20"/>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 xml:space="preserve">Ремонт по ул. „Станке </w:t>
            </w:r>
            <w:proofErr w:type="gramStart"/>
            <w:r w:rsidRPr="00163C8D">
              <w:rPr>
                <w:rFonts w:ascii="Times New Roman" w:eastAsia="Times New Roman" w:hAnsi="Times New Roman" w:cs="Times New Roman"/>
                <w:kern w:val="0"/>
                <w:sz w:val="20"/>
                <w:szCs w:val="20"/>
                <w:lang w:val="en-US" w:eastAsia="bg-BG"/>
                <w14:ligatures w14:val="none"/>
              </w:rPr>
              <w:t>Димитров“ в</w:t>
            </w:r>
            <w:proofErr w:type="gramEnd"/>
            <w:r w:rsidRPr="00163C8D">
              <w:rPr>
                <w:rFonts w:ascii="Times New Roman" w:eastAsia="Times New Roman" w:hAnsi="Times New Roman" w:cs="Times New Roman"/>
                <w:kern w:val="0"/>
                <w:sz w:val="20"/>
                <w:szCs w:val="20"/>
                <w:lang w:val="en-US" w:eastAsia="bg-BG"/>
                <w14:ligatures w14:val="none"/>
              </w:rPr>
              <w:t xml:space="preserve"> с. Бацова махала</w:t>
            </w:r>
          </w:p>
        </w:tc>
        <w:tc>
          <w:tcPr>
            <w:tcW w:w="1559" w:type="dxa"/>
            <w:tcBorders>
              <w:top w:val="single" w:sz="4" w:space="0" w:color="auto"/>
              <w:left w:val="single" w:sz="4" w:space="0" w:color="auto"/>
              <w:bottom w:val="single" w:sz="4" w:space="0" w:color="auto"/>
              <w:right w:val="single" w:sz="4" w:space="0" w:color="auto"/>
            </w:tcBorders>
          </w:tcPr>
          <w:p w14:paraId="545528B9"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Times New Roman" w:eastAsia="Times New Roman" w:hAnsi="Times New Roman" w:cs="Times New Roman"/>
                <w:bCs/>
                <w:iCs/>
                <w:kern w:val="0"/>
                <w:lang w:val="en-US" w:eastAsia="bg-BG"/>
                <w14:ligatures w14:val="none"/>
              </w:rPr>
              <w:t>4 896</w:t>
            </w:r>
          </w:p>
        </w:tc>
        <w:tc>
          <w:tcPr>
            <w:tcW w:w="1134" w:type="dxa"/>
            <w:tcBorders>
              <w:top w:val="single" w:sz="4" w:space="0" w:color="auto"/>
              <w:left w:val="single" w:sz="4" w:space="0" w:color="auto"/>
              <w:bottom w:val="single" w:sz="4" w:space="0" w:color="auto"/>
              <w:right w:val="single" w:sz="4" w:space="0" w:color="auto"/>
            </w:tcBorders>
            <w:vAlign w:val="bottom"/>
          </w:tcPr>
          <w:p w14:paraId="62082F20"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Arial" w:eastAsia="Times New Roman" w:hAnsi="Arial" w:cs="Arial"/>
                <w:kern w:val="0"/>
                <w:sz w:val="20"/>
                <w:szCs w:val="20"/>
                <w:lang w:val="en-US" w:eastAsia="bg-BG"/>
                <w14:ligatures w14:val="none"/>
              </w:rPr>
              <w:t>600</w:t>
            </w:r>
          </w:p>
        </w:tc>
        <w:tc>
          <w:tcPr>
            <w:tcW w:w="1134" w:type="dxa"/>
            <w:tcBorders>
              <w:top w:val="single" w:sz="4" w:space="0" w:color="auto"/>
              <w:left w:val="single" w:sz="4" w:space="0" w:color="auto"/>
              <w:bottom w:val="single" w:sz="4" w:space="0" w:color="auto"/>
              <w:right w:val="single" w:sz="4" w:space="0" w:color="auto"/>
            </w:tcBorders>
            <w:vAlign w:val="bottom"/>
          </w:tcPr>
          <w:p w14:paraId="6F04CA5F"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Arial" w:eastAsia="Times New Roman" w:hAnsi="Arial" w:cs="Arial"/>
                <w:kern w:val="0"/>
                <w:sz w:val="20"/>
                <w:szCs w:val="20"/>
                <w:lang w:val="en-US" w:eastAsia="bg-BG"/>
                <w14:ligatures w14:val="none"/>
              </w:rPr>
              <w:t> </w:t>
            </w:r>
          </w:p>
        </w:tc>
        <w:tc>
          <w:tcPr>
            <w:tcW w:w="1134" w:type="dxa"/>
            <w:tcBorders>
              <w:top w:val="single" w:sz="4" w:space="0" w:color="auto"/>
              <w:left w:val="single" w:sz="4" w:space="0" w:color="auto"/>
              <w:bottom w:val="single" w:sz="4" w:space="0" w:color="auto"/>
              <w:right w:val="single" w:sz="4" w:space="0" w:color="auto"/>
            </w:tcBorders>
            <w:vAlign w:val="bottom"/>
          </w:tcPr>
          <w:p w14:paraId="25D47FFF"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Arial" w:eastAsia="Times New Roman" w:hAnsi="Arial" w:cs="Arial"/>
                <w:kern w:val="0"/>
                <w:sz w:val="20"/>
                <w:szCs w:val="20"/>
                <w:lang w:val="en-US" w:eastAsia="bg-BG"/>
                <w14:ligatures w14:val="none"/>
              </w:rPr>
              <w:t> </w:t>
            </w:r>
          </w:p>
        </w:tc>
      </w:tr>
      <w:tr w:rsidR="00163C8D" w:rsidRPr="00163C8D" w14:paraId="29A0E710"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63B88E41"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14</w:t>
            </w:r>
          </w:p>
        </w:tc>
        <w:tc>
          <w:tcPr>
            <w:tcW w:w="1288" w:type="dxa"/>
            <w:tcBorders>
              <w:top w:val="single" w:sz="4" w:space="0" w:color="auto"/>
              <w:left w:val="single" w:sz="4" w:space="0" w:color="auto"/>
              <w:bottom w:val="single" w:sz="4" w:space="0" w:color="auto"/>
              <w:right w:val="single" w:sz="4" w:space="0" w:color="auto"/>
            </w:tcBorders>
          </w:tcPr>
          <w:p w14:paraId="3A3643EE"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r w:rsidRPr="00163C8D">
              <w:rPr>
                <w:rFonts w:ascii="Times New Roman" w:eastAsia="Times New Roman" w:hAnsi="Times New Roman" w:cs="Times New Roman"/>
                <w:bCs/>
                <w:iCs/>
                <w:kern w:val="0"/>
                <w:lang w:val="en-US" w:eastAsia="bg-BG"/>
                <w14:ligatures w14:val="none"/>
              </w:rPr>
              <w:t>9 792</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4ED8E604" w14:textId="77777777" w:rsidR="00163C8D" w:rsidRPr="00163C8D" w:rsidRDefault="00163C8D" w:rsidP="00163C8D">
            <w:pPr>
              <w:spacing w:after="0" w:line="240" w:lineRule="auto"/>
              <w:rPr>
                <w:rFonts w:ascii="Times New Roman" w:eastAsia="Times New Roman" w:hAnsi="Times New Roman" w:cs="Times New Roman"/>
                <w:kern w:val="0"/>
                <w:sz w:val="20"/>
                <w:szCs w:val="20"/>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Ремонт по ул. „</w:t>
            </w:r>
            <w:proofErr w:type="gramStart"/>
            <w:r w:rsidRPr="00163C8D">
              <w:rPr>
                <w:rFonts w:ascii="Times New Roman" w:eastAsia="Times New Roman" w:hAnsi="Times New Roman" w:cs="Times New Roman"/>
                <w:kern w:val="0"/>
                <w:sz w:val="20"/>
                <w:szCs w:val="20"/>
                <w:lang w:val="en-US" w:eastAsia="bg-BG"/>
                <w14:ligatures w14:val="none"/>
              </w:rPr>
              <w:t>Аврора“ в</w:t>
            </w:r>
            <w:proofErr w:type="gramEnd"/>
            <w:r w:rsidRPr="00163C8D">
              <w:rPr>
                <w:rFonts w:ascii="Times New Roman" w:eastAsia="Times New Roman" w:hAnsi="Times New Roman" w:cs="Times New Roman"/>
                <w:kern w:val="0"/>
                <w:sz w:val="20"/>
                <w:szCs w:val="20"/>
                <w:lang w:val="en-US" w:eastAsia="bg-BG"/>
                <w14:ligatures w14:val="none"/>
              </w:rPr>
              <w:t xml:space="preserve"> с. Бацова махала</w:t>
            </w:r>
          </w:p>
        </w:tc>
        <w:tc>
          <w:tcPr>
            <w:tcW w:w="1559" w:type="dxa"/>
            <w:tcBorders>
              <w:top w:val="single" w:sz="4" w:space="0" w:color="auto"/>
              <w:left w:val="single" w:sz="4" w:space="0" w:color="auto"/>
              <w:bottom w:val="single" w:sz="4" w:space="0" w:color="auto"/>
              <w:right w:val="single" w:sz="4" w:space="0" w:color="auto"/>
            </w:tcBorders>
          </w:tcPr>
          <w:p w14:paraId="71FCF826"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Times New Roman" w:eastAsia="Times New Roman" w:hAnsi="Times New Roman" w:cs="Times New Roman"/>
                <w:bCs/>
                <w:iCs/>
                <w:kern w:val="0"/>
                <w:lang w:val="en-US" w:eastAsia="bg-BG"/>
                <w14:ligatures w14:val="none"/>
              </w:rPr>
              <w:t>9 792</w:t>
            </w:r>
          </w:p>
        </w:tc>
        <w:tc>
          <w:tcPr>
            <w:tcW w:w="1134" w:type="dxa"/>
            <w:tcBorders>
              <w:top w:val="single" w:sz="4" w:space="0" w:color="auto"/>
              <w:left w:val="single" w:sz="4" w:space="0" w:color="auto"/>
              <w:bottom w:val="single" w:sz="4" w:space="0" w:color="auto"/>
              <w:right w:val="single" w:sz="4" w:space="0" w:color="auto"/>
            </w:tcBorders>
            <w:vAlign w:val="bottom"/>
          </w:tcPr>
          <w:p w14:paraId="10C8BBB3"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Arial" w:eastAsia="Times New Roman" w:hAnsi="Arial" w:cs="Arial"/>
                <w:kern w:val="0"/>
                <w:sz w:val="20"/>
                <w:szCs w:val="20"/>
                <w:lang w:val="en-US" w:eastAsia="bg-BG"/>
                <w14:ligatures w14:val="none"/>
              </w:rPr>
              <w:t>1200</w:t>
            </w:r>
          </w:p>
        </w:tc>
        <w:tc>
          <w:tcPr>
            <w:tcW w:w="1134" w:type="dxa"/>
            <w:tcBorders>
              <w:top w:val="single" w:sz="4" w:space="0" w:color="auto"/>
              <w:left w:val="single" w:sz="4" w:space="0" w:color="auto"/>
              <w:bottom w:val="single" w:sz="4" w:space="0" w:color="auto"/>
              <w:right w:val="single" w:sz="4" w:space="0" w:color="auto"/>
            </w:tcBorders>
            <w:vAlign w:val="bottom"/>
          </w:tcPr>
          <w:p w14:paraId="7FD57919"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Arial" w:eastAsia="Times New Roman" w:hAnsi="Arial" w:cs="Arial"/>
                <w:kern w:val="0"/>
                <w:sz w:val="20"/>
                <w:szCs w:val="20"/>
                <w:lang w:val="en-US" w:eastAsia="bg-BG"/>
                <w14:ligatures w14:val="none"/>
              </w:rPr>
              <w:t> </w:t>
            </w:r>
          </w:p>
        </w:tc>
        <w:tc>
          <w:tcPr>
            <w:tcW w:w="1134" w:type="dxa"/>
            <w:tcBorders>
              <w:top w:val="single" w:sz="4" w:space="0" w:color="auto"/>
              <w:left w:val="single" w:sz="4" w:space="0" w:color="auto"/>
              <w:bottom w:val="single" w:sz="4" w:space="0" w:color="auto"/>
              <w:right w:val="single" w:sz="4" w:space="0" w:color="auto"/>
            </w:tcBorders>
            <w:vAlign w:val="bottom"/>
          </w:tcPr>
          <w:p w14:paraId="3B93A154"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Arial" w:eastAsia="Times New Roman" w:hAnsi="Arial" w:cs="Arial"/>
                <w:kern w:val="0"/>
                <w:sz w:val="20"/>
                <w:szCs w:val="20"/>
                <w:lang w:val="en-US" w:eastAsia="bg-BG"/>
                <w14:ligatures w14:val="none"/>
              </w:rPr>
              <w:t> </w:t>
            </w:r>
          </w:p>
        </w:tc>
      </w:tr>
      <w:tr w:rsidR="00163C8D" w:rsidRPr="00163C8D" w14:paraId="643099F6"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1CCD1899"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15</w:t>
            </w:r>
          </w:p>
        </w:tc>
        <w:tc>
          <w:tcPr>
            <w:tcW w:w="1288" w:type="dxa"/>
            <w:tcBorders>
              <w:top w:val="single" w:sz="4" w:space="0" w:color="auto"/>
              <w:left w:val="single" w:sz="4" w:space="0" w:color="auto"/>
              <w:bottom w:val="single" w:sz="4" w:space="0" w:color="auto"/>
              <w:right w:val="single" w:sz="4" w:space="0" w:color="auto"/>
            </w:tcBorders>
          </w:tcPr>
          <w:p w14:paraId="03355983"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r w:rsidRPr="00163C8D">
              <w:rPr>
                <w:rFonts w:ascii="Times New Roman" w:eastAsia="Times New Roman" w:hAnsi="Times New Roman" w:cs="Times New Roman"/>
                <w:bCs/>
                <w:iCs/>
                <w:kern w:val="0"/>
                <w:lang w:val="en-US" w:eastAsia="bg-BG"/>
                <w14:ligatures w14:val="none"/>
              </w:rPr>
              <w:t>10 080</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30B7A559" w14:textId="77777777" w:rsidR="00163C8D" w:rsidRPr="00163C8D" w:rsidRDefault="00163C8D" w:rsidP="00163C8D">
            <w:pPr>
              <w:spacing w:after="0" w:line="240" w:lineRule="auto"/>
              <w:rPr>
                <w:rFonts w:ascii="Times New Roman" w:eastAsia="Times New Roman" w:hAnsi="Times New Roman" w:cs="Times New Roman"/>
                <w:kern w:val="0"/>
                <w:sz w:val="20"/>
                <w:szCs w:val="20"/>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 xml:space="preserve">Ремонт по ул. „Христо </w:t>
            </w:r>
            <w:proofErr w:type="gramStart"/>
            <w:r w:rsidRPr="00163C8D">
              <w:rPr>
                <w:rFonts w:ascii="Times New Roman" w:eastAsia="Times New Roman" w:hAnsi="Times New Roman" w:cs="Times New Roman"/>
                <w:kern w:val="0"/>
                <w:sz w:val="20"/>
                <w:szCs w:val="20"/>
                <w:lang w:val="en-US" w:eastAsia="bg-BG"/>
                <w14:ligatures w14:val="none"/>
              </w:rPr>
              <w:t>Ботев“ в</w:t>
            </w:r>
            <w:proofErr w:type="gramEnd"/>
            <w:r w:rsidRPr="00163C8D">
              <w:rPr>
                <w:rFonts w:ascii="Times New Roman" w:eastAsia="Times New Roman" w:hAnsi="Times New Roman" w:cs="Times New Roman"/>
                <w:kern w:val="0"/>
                <w:sz w:val="20"/>
                <w:szCs w:val="20"/>
                <w:lang w:val="en-US" w:eastAsia="bg-BG"/>
                <w14:ligatures w14:val="none"/>
              </w:rPr>
              <w:t xml:space="preserve"> с. Асеново</w:t>
            </w:r>
          </w:p>
        </w:tc>
        <w:tc>
          <w:tcPr>
            <w:tcW w:w="1559" w:type="dxa"/>
            <w:tcBorders>
              <w:top w:val="single" w:sz="4" w:space="0" w:color="auto"/>
              <w:left w:val="single" w:sz="4" w:space="0" w:color="auto"/>
              <w:bottom w:val="single" w:sz="4" w:space="0" w:color="auto"/>
              <w:right w:val="single" w:sz="4" w:space="0" w:color="auto"/>
            </w:tcBorders>
          </w:tcPr>
          <w:p w14:paraId="104F0800"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Times New Roman" w:eastAsia="Times New Roman" w:hAnsi="Times New Roman" w:cs="Times New Roman"/>
                <w:bCs/>
                <w:iCs/>
                <w:kern w:val="0"/>
                <w:lang w:val="en-US" w:eastAsia="bg-BG"/>
                <w14:ligatures w14:val="none"/>
              </w:rPr>
              <w:t>10 080</w:t>
            </w:r>
          </w:p>
        </w:tc>
        <w:tc>
          <w:tcPr>
            <w:tcW w:w="1134" w:type="dxa"/>
            <w:tcBorders>
              <w:top w:val="single" w:sz="4" w:space="0" w:color="auto"/>
              <w:left w:val="single" w:sz="4" w:space="0" w:color="auto"/>
              <w:bottom w:val="single" w:sz="4" w:space="0" w:color="auto"/>
              <w:right w:val="single" w:sz="4" w:space="0" w:color="auto"/>
            </w:tcBorders>
            <w:vAlign w:val="bottom"/>
          </w:tcPr>
          <w:p w14:paraId="42F2A91D"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Arial" w:eastAsia="Times New Roman" w:hAnsi="Arial" w:cs="Arial"/>
                <w:kern w:val="0"/>
                <w:sz w:val="20"/>
                <w:szCs w:val="20"/>
                <w:lang w:val="en-US" w:eastAsia="bg-BG"/>
                <w14:ligatures w14:val="none"/>
              </w:rPr>
              <w:t> </w:t>
            </w:r>
          </w:p>
        </w:tc>
        <w:tc>
          <w:tcPr>
            <w:tcW w:w="1134" w:type="dxa"/>
            <w:tcBorders>
              <w:top w:val="single" w:sz="4" w:space="0" w:color="auto"/>
              <w:left w:val="single" w:sz="4" w:space="0" w:color="auto"/>
              <w:bottom w:val="single" w:sz="4" w:space="0" w:color="auto"/>
              <w:right w:val="single" w:sz="4" w:space="0" w:color="auto"/>
            </w:tcBorders>
            <w:vAlign w:val="bottom"/>
          </w:tcPr>
          <w:p w14:paraId="724E9174"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Arial" w:eastAsia="Times New Roman" w:hAnsi="Arial" w:cs="Arial"/>
                <w:kern w:val="0"/>
                <w:sz w:val="20"/>
                <w:szCs w:val="20"/>
                <w:lang w:val="en-US" w:eastAsia="bg-BG"/>
                <w14:ligatures w14:val="none"/>
              </w:rPr>
              <w:t> </w:t>
            </w:r>
          </w:p>
        </w:tc>
        <w:tc>
          <w:tcPr>
            <w:tcW w:w="1134" w:type="dxa"/>
            <w:tcBorders>
              <w:top w:val="single" w:sz="4" w:space="0" w:color="auto"/>
              <w:left w:val="single" w:sz="4" w:space="0" w:color="auto"/>
              <w:bottom w:val="single" w:sz="4" w:space="0" w:color="auto"/>
              <w:right w:val="single" w:sz="4" w:space="0" w:color="auto"/>
            </w:tcBorders>
            <w:vAlign w:val="bottom"/>
          </w:tcPr>
          <w:p w14:paraId="4B2EF9C3"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Arial" w:eastAsia="Times New Roman" w:hAnsi="Arial" w:cs="Arial"/>
                <w:kern w:val="0"/>
                <w:sz w:val="20"/>
                <w:szCs w:val="20"/>
                <w:lang w:val="en-US" w:eastAsia="bg-BG"/>
                <w14:ligatures w14:val="none"/>
              </w:rPr>
              <w:t>от ОК49 до ОК53</w:t>
            </w:r>
          </w:p>
        </w:tc>
      </w:tr>
      <w:tr w:rsidR="00163C8D" w:rsidRPr="00163C8D" w14:paraId="5913EF86"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378F5054"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16</w:t>
            </w:r>
          </w:p>
        </w:tc>
        <w:tc>
          <w:tcPr>
            <w:tcW w:w="1288" w:type="dxa"/>
            <w:tcBorders>
              <w:top w:val="single" w:sz="4" w:space="0" w:color="auto"/>
              <w:left w:val="single" w:sz="4" w:space="0" w:color="auto"/>
              <w:bottom w:val="single" w:sz="4" w:space="0" w:color="auto"/>
              <w:right w:val="single" w:sz="4" w:space="0" w:color="auto"/>
            </w:tcBorders>
          </w:tcPr>
          <w:p w14:paraId="100977D1"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r w:rsidRPr="00163C8D">
              <w:rPr>
                <w:rFonts w:ascii="Times New Roman" w:eastAsia="Times New Roman" w:hAnsi="Times New Roman" w:cs="Times New Roman"/>
                <w:bCs/>
                <w:iCs/>
                <w:kern w:val="0"/>
                <w:lang w:val="en-US" w:eastAsia="bg-BG"/>
                <w14:ligatures w14:val="none"/>
              </w:rPr>
              <w:t>15 120</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6464379" w14:textId="77777777" w:rsidR="00163C8D" w:rsidRPr="00163C8D" w:rsidRDefault="00163C8D" w:rsidP="00163C8D">
            <w:pPr>
              <w:spacing w:after="0" w:line="240" w:lineRule="auto"/>
              <w:rPr>
                <w:rFonts w:ascii="Times New Roman" w:eastAsia="Times New Roman" w:hAnsi="Times New Roman" w:cs="Times New Roman"/>
                <w:kern w:val="0"/>
                <w:sz w:val="20"/>
                <w:szCs w:val="20"/>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Ремонт по ул. „</w:t>
            </w:r>
            <w:proofErr w:type="gramStart"/>
            <w:r w:rsidRPr="00163C8D">
              <w:rPr>
                <w:rFonts w:ascii="Times New Roman" w:eastAsia="Times New Roman" w:hAnsi="Times New Roman" w:cs="Times New Roman"/>
                <w:kern w:val="0"/>
                <w:sz w:val="20"/>
                <w:szCs w:val="20"/>
                <w:lang w:val="en-US" w:eastAsia="bg-BG"/>
                <w14:ligatures w14:val="none"/>
              </w:rPr>
              <w:t>Вит“ в</w:t>
            </w:r>
            <w:proofErr w:type="gramEnd"/>
            <w:r w:rsidRPr="00163C8D">
              <w:rPr>
                <w:rFonts w:ascii="Times New Roman" w:eastAsia="Times New Roman" w:hAnsi="Times New Roman" w:cs="Times New Roman"/>
                <w:kern w:val="0"/>
                <w:sz w:val="20"/>
                <w:szCs w:val="20"/>
                <w:lang w:val="en-US" w:eastAsia="bg-BG"/>
                <w14:ligatures w14:val="none"/>
              </w:rPr>
              <w:t xml:space="preserve"> с. Санадиново</w:t>
            </w:r>
          </w:p>
        </w:tc>
        <w:tc>
          <w:tcPr>
            <w:tcW w:w="1559" w:type="dxa"/>
            <w:tcBorders>
              <w:top w:val="single" w:sz="4" w:space="0" w:color="auto"/>
              <w:left w:val="single" w:sz="4" w:space="0" w:color="auto"/>
              <w:bottom w:val="single" w:sz="4" w:space="0" w:color="auto"/>
              <w:right w:val="single" w:sz="4" w:space="0" w:color="auto"/>
            </w:tcBorders>
          </w:tcPr>
          <w:p w14:paraId="60975BC9"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Times New Roman" w:eastAsia="Times New Roman" w:hAnsi="Times New Roman" w:cs="Times New Roman"/>
                <w:bCs/>
                <w:iCs/>
                <w:kern w:val="0"/>
                <w:lang w:val="en-US" w:eastAsia="bg-BG"/>
                <w14:ligatures w14:val="none"/>
              </w:rPr>
              <w:t>15 120</w:t>
            </w:r>
          </w:p>
        </w:tc>
        <w:tc>
          <w:tcPr>
            <w:tcW w:w="1134" w:type="dxa"/>
            <w:tcBorders>
              <w:top w:val="single" w:sz="4" w:space="0" w:color="auto"/>
              <w:left w:val="single" w:sz="4" w:space="0" w:color="auto"/>
              <w:bottom w:val="single" w:sz="4" w:space="0" w:color="auto"/>
              <w:right w:val="single" w:sz="4" w:space="0" w:color="auto"/>
            </w:tcBorders>
            <w:vAlign w:val="bottom"/>
          </w:tcPr>
          <w:p w14:paraId="29A91E44"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Arial" w:eastAsia="Times New Roman" w:hAnsi="Arial" w:cs="Arial"/>
                <w:kern w:val="0"/>
                <w:sz w:val="20"/>
                <w:szCs w:val="20"/>
                <w:lang w:val="en-US" w:eastAsia="bg-BG"/>
                <w14:ligatures w14:val="none"/>
              </w:rPr>
              <w:t> </w:t>
            </w:r>
          </w:p>
        </w:tc>
        <w:tc>
          <w:tcPr>
            <w:tcW w:w="1134" w:type="dxa"/>
            <w:tcBorders>
              <w:top w:val="single" w:sz="4" w:space="0" w:color="auto"/>
              <w:left w:val="single" w:sz="4" w:space="0" w:color="auto"/>
              <w:bottom w:val="single" w:sz="4" w:space="0" w:color="auto"/>
              <w:right w:val="single" w:sz="4" w:space="0" w:color="auto"/>
            </w:tcBorders>
            <w:vAlign w:val="bottom"/>
          </w:tcPr>
          <w:p w14:paraId="57FACDED"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Arial" w:eastAsia="Times New Roman" w:hAnsi="Arial" w:cs="Arial"/>
                <w:kern w:val="0"/>
                <w:sz w:val="20"/>
                <w:szCs w:val="20"/>
                <w:lang w:val="en-US" w:eastAsia="bg-BG"/>
                <w14:ligatures w14:val="none"/>
              </w:rPr>
              <w:t> </w:t>
            </w:r>
          </w:p>
        </w:tc>
        <w:tc>
          <w:tcPr>
            <w:tcW w:w="1134" w:type="dxa"/>
            <w:tcBorders>
              <w:top w:val="single" w:sz="4" w:space="0" w:color="auto"/>
              <w:left w:val="single" w:sz="4" w:space="0" w:color="auto"/>
              <w:bottom w:val="single" w:sz="4" w:space="0" w:color="auto"/>
              <w:right w:val="single" w:sz="4" w:space="0" w:color="auto"/>
            </w:tcBorders>
            <w:vAlign w:val="bottom"/>
          </w:tcPr>
          <w:p w14:paraId="4BBAD1EB"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Arial" w:eastAsia="Times New Roman" w:hAnsi="Arial" w:cs="Arial"/>
                <w:kern w:val="0"/>
                <w:sz w:val="20"/>
                <w:szCs w:val="20"/>
                <w:lang w:val="en-US" w:eastAsia="bg-BG"/>
                <w14:ligatures w14:val="none"/>
              </w:rPr>
              <w:t>от ОК84 до ОК86</w:t>
            </w:r>
          </w:p>
        </w:tc>
      </w:tr>
      <w:tr w:rsidR="00163C8D" w:rsidRPr="00163C8D" w14:paraId="5E279DEB"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6CD8C8A2"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17</w:t>
            </w:r>
          </w:p>
        </w:tc>
        <w:tc>
          <w:tcPr>
            <w:tcW w:w="1288" w:type="dxa"/>
            <w:tcBorders>
              <w:top w:val="single" w:sz="4" w:space="0" w:color="auto"/>
              <w:left w:val="single" w:sz="4" w:space="0" w:color="auto"/>
              <w:bottom w:val="single" w:sz="4" w:space="0" w:color="auto"/>
              <w:right w:val="single" w:sz="4" w:space="0" w:color="auto"/>
            </w:tcBorders>
          </w:tcPr>
          <w:p w14:paraId="5395F0B4"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r w:rsidRPr="00163C8D">
              <w:rPr>
                <w:rFonts w:ascii="Times New Roman" w:eastAsia="Times New Roman" w:hAnsi="Times New Roman" w:cs="Times New Roman"/>
                <w:bCs/>
                <w:iCs/>
                <w:kern w:val="0"/>
                <w:lang w:val="en-US" w:eastAsia="bg-BG"/>
                <w14:ligatures w14:val="none"/>
              </w:rPr>
              <w:t>9 996</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3A3FFAFD" w14:textId="77777777" w:rsidR="00163C8D" w:rsidRPr="00163C8D" w:rsidRDefault="00163C8D" w:rsidP="00163C8D">
            <w:pPr>
              <w:spacing w:after="0" w:line="240" w:lineRule="auto"/>
              <w:rPr>
                <w:rFonts w:ascii="Times New Roman" w:eastAsia="Times New Roman" w:hAnsi="Times New Roman" w:cs="Times New Roman"/>
                <w:kern w:val="0"/>
                <w:sz w:val="20"/>
                <w:szCs w:val="20"/>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Ремонт по ул. „</w:t>
            </w:r>
            <w:proofErr w:type="gramStart"/>
            <w:r w:rsidRPr="00163C8D">
              <w:rPr>
                <w:rFonts w:ascii="Times New Roman" w:eastAsia="Times New Roman" w:hAnsi="Times New Roman" w:cs="Times New Roman"/>
                <w:kern w:val="0"/>
                <w:sz w:val="20"/>
                <w:szCs w:val="20"/>
                <w:lang w:val="en-US" w:eastAsia="bg-BG"/>
                <w14:ligatures w14:val="none"/>
              </w:rPr>
              <w:t>Шипка“ в</w:t>
            </w:r>
            <w:proofErr w:type="gramEnd"/>
            <w:r w:rsidRPr="00163C8D">
              <w:rPr>
                <w:rFonts w:ascii="Times New Roman" w:eastAsia="Times New Roman" w:hAnsi="Times New Roman" w:cs="Times New Roman"/>
                <w:kern w:val="0"/>
                <w:sz w:val="20"/>
                <w:szCs w:val="20"/>
                <w:lang w:val="en-US" w:eastAsia="bg-BG"/>
                <w14:ligatures w14:val="none"/>
              </w:rPr>
              <w:t xml:space="preserve"> с. Евлогиево </w:t>
            </w:r>
          </w:p>
        </w:tc>
        <w:tc>
          <w:tcPr>
            <w:tcW w:w="1559" w:type="dxa"/>
            <w:tcBorders>
              <w:top w:val="single" w:sz="4" w:space="0" w:color="auto"/>
              <w:left w:val="single" w:sz="4" w:space="0" w:color="auto"/>
              <w:bottom w:val="single" w:sz="4" w:space="0" w:color="auto"/>
              <w:right w:val="single" w:sz="4" w:space="0" w:color="auto"/>
            </w:tcBorders>
          </w:tcPr>
          <w:p w14:paraId="438C8E55"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Times New Roman" w:eastAsia="Times New Roman" w:hAnsi="Times New Roman" w:cs="Times New Roman"/>
                <w:bCs/>
                <w:iCs/>
                <w:kern w:val="0"/>
                <w:lang w:val="en-US" w:eastAsia="bg-BG"/>
                <w14:ligatures w14:val="none"/>
              </w:rPr>
              <w:t>9 996</w:t>
            </w:r>
          </w:p>
        </w:tc>
        <w:tc>
          <w:tcPr>
            <w:tcW w:w="1134" w:type="dxa"/>
            <w:tcBorders>
              <w:top w:val="single" w:sz="4" w:space="0" w:color="auto"/>
              <w:left w:val="single" w:sz="4" w:space="0" w:color="auto"/>
              <w:bottom w:val="single" w:sz="4" w:space="0" w:color="auto"/>
              <w:right w:val="single" w:sz="4" w:space="0" w:color="auto"/>
            </w:tcBorders>
            <w:vAlign w:val="bottom"/>
          </w:tcPr>
          <w:p w14:paraId="023D253B"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Arial" w:eastAsia="Times New Roman" w:hAnsi="Arial" w:cs="Arial"/>
                <w:kern w:val="0"/>
                <w:sz w:val="20"/>
                <w:szCs w:val="20"/>
                <w:lang w:val="en-US" w:eastAsia="bg-BG"/>
                <w14:ligatures w14:val="none"/>
              </w:rPr>
              <w:t> </w:t>
            </w:r>
          </w:p>
        </w:tc>
        <w:tc>
          <w:tcPr>
            <w:tcW w:w="1134" w:type="dxa"/>
            <w:tcBorders>
              <w:top w:val="single" w:sz="4" w:space="0" w:color="auto"/>
              <w:left w:val="single" w:sz="4" w:space="0" w:color="auto"/>
              <w:bottom w:val="single" w:sz="4" w:space="0" w:color="auto"/>
              <w:right w:val="single" w:sz="4" w:space="0" w:color="auto"/>
            </w:tcBorders>
            <w:vAlign w:val="bottom"/>
          </w:tcPr>
          <w:p w14:paraId="7EC9ED72"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Arial" w:eastAsia="Times New Roman" w:hAnsi="Arial" w:cs="Arial"/>
                <w:kern w:val="0"/>
                <w:sz w:val="20"/>
                <w:szCs w:val="20"/>
                <w:lang w:val="en-US" w:eastAsia="bg-BG"/>
                <w14:ligatures w14:val="none"/>
              </w:rPr>
              <w:t> </w:t>
            </w:r>
          </w:p>
        </w:tc>
        <w:tc>
          <w:tcPr>
            <w:tcW w:w="1134" w:type="dxa"/>
            <w:tcBorders>
              <w:top w:val="single" w:sz="4" w:space="0" w:color="auto"/>
              <w:left w:val="single" w:sz="4" w:space="0" w:color="auto"/>
              <w:bottom w:val="single" w:sz="4" w:space="0" w:color="auto"/>
              <w:right w:val="single" w:sz="4" w:space="0" w:color="auto"/>
            </w:tcBorders>
            <w:vAlign w:val="bottom"/>
          </w:tcPr>
          <w:p w14:paraId="23A72448"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Arial" w:eastAsia="Times New Roman" w:hAnsi="Arial" w:cs="Arial"/>
                <w:kern w:val="0"/>
                <w:sz w:val="20"/>
                <w:szCs w:val="20"/>
                <w:lang w:val="en-US" w:eastAsia="bg-BG"/>
                <w14:ligatures w14:val="none"/>
              </w:rPr>
              <w:t>от ОК67 до ОК93</w:t>
            </w:r>
          </w:p>
        </w:tc>
      </w:tr>
    </w:tbl>
    <w:p w14:paraId="5E845A78" w14:textId="5A6C1202" w:rsidR="00163C8D" w:rsidRPr="00FA41B8" w:rsidRDefault="00163C8D" w:rsidP="00163C8D">
      <w:pPr>
        <w:spacing w:after="0" w:line="240" w:lineRule="auto"/>
        <w:rPr>
          <w:rFonts w:ascii="Times New Roman" w:eastAsia="Times New Roman" w:hAnsi="Times New Roman" w:cs="Times New Roman"/>
          <w:color w:val="FF0000"/>
          <w:kern w:val="0"/>
          <w:lang w:eastAsia="bg-BG"/>
          <w14:ligatures w14:val="none"/>
        </w:rPr>
      </w:pPr>
      <w:r w:rsidRPr="00163C8D">
        <w:rPr>
          <w:rFonts w:ascii="Times New Roman" w:eastAsia="Times New Roman" w:hAnsi="Times New Roman" w:cs="Times New Roman"/>
          <w:color w:val="FF0000"/>
          <w:kern w:val="0"/>
          <w:lang w:val="en-US" w:eastAsia="bg-BG"/>
          <w14:ligatures w14:val="none"/>
        </w:rPr>
        <w:lastRenderedPageBreak/>
        <w:t xml:space="preserve">  </w:t>
      </w:r>
      <w:r w:rsidRPr="00163C8D">
        <w:rPr>
          <w:rFonts w:ascii="Times New Roman" w:eastAsia="Times New Roman" w:hAnsi="Times New Roman" w:cs="Times New Roman"/>
          <w:color w:val="FF0000"/>
          <w:kern w:val="0"/>
          <w:lang w:val="en-US" w:eastAsia="bg-BG"/>
          <w14:ligatures w14:val="none"/>
        </w:rPr>
        <w:tab/>
      </w:r>
      <w:r w:rsidRPr="00163C8D">
        <w:rPr>
          <w:rFonts w:ascii="Times New Roman" w:eastAsia="Times New Roman" w:hAnsi="Times New Roman" w:cs="Times New Roman"/>
          <w:color w:val="FF0000"/>
          <w:kern w:val="0"/>
          <w:lang w:val="en-US" w:eastAsia="bg-BG"/>
          <w14:ligatures w14:val="none"/>
        </w:rPr>
        <w:tab/>
      </w:r>
      <w:r w:rsidRPr="00163C8D">
        <w:rPr>
          <w:rFonts w:ascii="Times New Roman" w:eastAsia="Times New Roman" w:hAnsi="Times New Roman" w:cs="Times New Roman"/>
          <w:color w:val="FF0000"/>
          <w:kern w:val="0"/>
          <w:lang w:val="en-US" w:eastAsia="bg-BG"/>
          <w14:ligatures w14:val="none"/>
        </w:rPr>
        <w:tab/>
      </w:r>
      <w:r w:rsidRPr="00163C8D">
        <w:rPr>
          <w:rFonts w:ascii="Times New Roman" w:eastAsia="Times New Roman" w:hAnsi="Times New Roman" w:cs="Times New Roman"/>
          <w:color w:val="FF0000"/>
          <w:kern w:val="0"/>
          <w:lang w:val="en-US" w:eastAsia="bg-BG"/>
          <w14:ligatures w14:val="none"/>
        </w:rPr>
        <w:tab/>
      </w:r>
      <w:r w:rsidRPr="00163C8D">
        <w:rPr>
          <w:rFonts w:ascii="Times New Roman" w:eastAsia="Times New Roman" w:hAnsi="Times New Roman" w:cs="Times New Roman"/>
          <w:color w:val="FF0000"/>
          <w:kern w:val="0"/>
          <w:lang w:val="en-US" w:eastAsia="bg-BG"/>
          <w14:ligatures w14:val="none"/>
        </w:rPr>
        <w:tab/>
      </w:r>
    </w:p>
    <w:p w14:paraId="168F9CA4" w14:textId="77777777" w:rsidR="00163C8D" w:rsidRPr="00163C8D" w:rsidRDefault="00163C8D" w:rsidP="00163C8D">
      <w:pPr>
        <w:spacing w:after="0" w:line="240" w:lineRule="auto"/>
        <w:ind w:left="12744" w:firstLine="708"/>
        <w:rPr>
          <w:rFonts w:ascii="Times New Roman" w:eastAsia="Times New Roman" w:hAnsi="Times New Roman" w:cs="Times New Roman"/>
          <w:color w:val="FF0000"/>
          <w:kern w:val="0"/>
          <w:lang w:val="en-US" w:eastAsia="bg-BG"/>
          <w14:ligatures w14:val="none"/>
        </w:rPr>
      </w:pPr>
      <w:r w:rsidRPr="00163C8D">
        <w:rPr>
          <w:rFonts w:ascii="Times New Roman" w:eastAsia="Times New Roman" w:hAnsi="Times New Roman" w:cs="Times New Roman"/>
          <w:color w:val="FF0000"/>
          <w:kern w:val="0"/>
          <w:lang w:val="en-US" w:eastAsia="bg-BG"/>
          <w14:ligatures w14:val="none"/>
        </w:rPr>
        <w:t xml:space="preserve">  Приложение № 1</w:t>
      </w:r>
    </w:p>
    <w:p w14:paraId="1E78FA66" w14:textId="77777777" w:rsidR="00163C8D" w:rsidRPr="00163C8D" w:rsidRDefault="00163C8D" w:rsidP="00163C8D">
      <w:pPr>
        <w:spacing w:after="0" w:line="240" w:lineRule="auto"/>
        <w:jc w:val="center"/>
        <w:rPr>
          <w:rFonts w:ascii="Times New Roman" w:eastAsia="Times New Roman" w:hAnsi="Times New Roman" w:cs="Times New Roman"/>
          <w:color w:val="FF0000"/>
          <w:kern w:val="0"/>
          <w:sz w:val="18"/>
          <w:szCs w:val="18"/>
          <w:lang w:val="en-US" w:eastAsia="bg-BG"/>
          <w14:ligatures w14:val="none"/>
        </w:rPr>
      </w:pPr>
    </w:p>
    <w:p w14:paraId="222AE516" w14:textId="77777777" w:rsidR="00163C8D" w:rsidRPr="00163C8D" w:rsidRDefault="00163C8D" w:rsidP="00163C8D">
      <w:pPr>
        <w:spacing w:after="0" w:line="240" w:lineRule="auto"/>
        <w:jc w:val="center"/>
        <w:rPr>
          <w:rFonts w:ascii="Times New Roman" w:eastAsia="Times New Roman" w:hAnsi="Times New Roman" w:cs="Times New Roman"/>
          <w:b/>
          <w:kern w:val="0"/>
          <w:sz w:val="20"/>
          <w:szCs w:val="20"/>
          <w:lang w:val="en-US" w:eastAsia="bg-BG"/>
          <w14:ligatures w14:val="none"/>
        </w:rPr>
      </w:pPr>
    </w:p>
    <w:p w14:paraId="62A34226" w14:textId="77777777" w:rsidR="00163C8D" w:rsidRPr="00163C8D" w:rsidRDefault="00163C8D" w:rsidP="00163C8D">
      <w:pPr>
        <w:spacing w:after="0" w:line="240" w:lineRule="auto"/>
        <w:jc w:val="center"/>
        <w:rPr>
          <w:rFonts w:ascii="Times New Roman" w:eastAsia="Times New Roman" w:hAnsi="Times New Roman" w:cs="Times New Roman"/>
          <w:b/>
          <w:kern w:val="0"/>
          <w:sz w:val="18"/>
          <w:szCs w:val="18"/>
          <w:lang w:val="ru-RU" w:eastAsia="bg-BG"/>
          <w14:ligatures w14:val="none"/>
        </w:rPr>
      </w:pPr>
      <w:r w:rsidRPr="00163C8D">
        <w:rPr>
          <w:rFonts w:ascii="Times New Roman" w:eastAsia="Times New Roman" w:hAnsi="Times New Roman" w:cs="Times New Roman"/>
          <w:b/>
          <w:kern w:val="0"/>
          <w:sz w:val="20"/>
          <w:szCs w:val="20"/>
          <w:lang w:val="en-US" w:eastAsia="bg-BG"/>
          <w14:ligatures w14:val="none"/>
        </w:rPr>
        <w:t xml:space="preserve">Р А З Ч Е Т </w:t>
      </w:r>
    </w:p>
    <w:p w14:paraId="2C2D9EBF"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20"/>
          <w:szCs w:val="20"/>
          <w:lang w:val="en-US" w:eastAsia="bg-BG"/>
          <w14:ligatures w14:val="none"/>
        </w:rPr>
      </w:pPr>
      <w:r w:rsidRPr="00163C8D">
        <w:rPr>
          <w:rFonts w:ascii="Times New Roman" w:eastAsia="Times New Roman" w:hAnsi="Times New Roman" w:cs="Times New Roman"/>
          <w:b/>
          <w:kern w:val="0"/>
          <w:sz w:val="20"/>
          <w:szCs w:val="20"/>
          <w:lang w:val="en-US" w:eastAsia="bg-BG"/>
          <w14:ligatures w14:val="none"/>
        </w:rPr>
        <w:t>на целевите средства</w:t>
      </w:r>
      <w:r w:rsidRPr="00163C8D">
        <w:rPr>
          <w:rFonts w:ascii="Times New Roman" w:eastAsia="Times New Roman" w:hAnsi="Times New Roman" w:cs="Times New Roman"/>
          <w:kern w:val="0"/>
          <w:sz w:val="20"/>
          <w:szCs w:val="20"/>
          <w:lang w:val="en-US" w:eastAsia="bg-BG"/>
          <w14:ligatures w14:val="none"/>
        </w:rPr>
        <w:t xml:space="preserve"> за капиталови разходи по</w:t>
      </w:r>
      <w:r w:rsidRPr="00163C8D">
        <w:rPr>
          <w:rFonts w:ascii="Times New Roman" w:eastAsia="Times New Roman" w:hAnsi="Times New Roman" w:cs="Times New Roman"/>
          <w:kern w:val="0"/>
          <w:sz w:val="20"/>
          <w:szCs w:val="20"/>
          <w:lang w:val="ru-RU" w:eastAsia="bg-BG"/>
          <w14:ligatures w14:val="none"/>
        </w:rPr>
        <w:t xml:space="preserve"> </w:t>
      </w:r>
      <w:r w:rsidRPr="00163C8D">
        <w:rPr>
          <w:rFonts w:ascii="Times New Roman" w:eastAsia="Times New Roman" w:hAnsi="Times New Roman" w:cs="Times New Roman"/>
          <w:b/>
          <w:i/>
          <w:color w:val="FF0000"/>
          <w:kern w:val="0"/>
          <w:sz w:val="20"/>
          <w:szCs w:val="20"/>
          <w:lang w:val="en-US" w:eastAsia="bg-BG"/>
          <w14:ligatures w14:val="none"/>
        </w:rPr>
        <w:t>чл.53 от ЗДБРБ за 20</w:t>
      </w:r>
      <w:r w:rsidRPr="00163C8D">
        <w:rPr>
          <w:rFonts w:ascii="Times New Roman" w:eastAsia="Times New Roman" w:hAnsi="Times New Roman" w:cs="Times New Roman"/>
          <w:b/>
          <w:i/>
          <w:color w:val="FF0000"/>
          <w:kern w:val="0"/>
          <w:sz w:val="20"/>
          <w:szCs w:val="20"/>
          <w:lang w:val="ru-RU" w:eastAsia="bg-BG"/>
          <w14:ligatures w14:val="none"/>
        </w:rPr>
        <w:t>2</w:t>
      </w:r>
      <w:r w:rsidRPr="00163C8D">
        <w:rPr>
          <w:rFonts w:ascii="Times New Roman" w:eastAsia="Times New Roman" w:hAnsi="Times New Roman" w:cs="Times New Roman"/>
          <w:b/>
          <w:i/>
          <w:color w:val="FF0000"/>
          <w:kern w:val="0"/>
          <w:sz w:val="20"/>
          <w:szCs w:val="20"/>
          <w:lang w:val="en-US" w:eastAsia="bg-BG"/>
          <w14:ligatures w14:val="none"/>
        </w:rPr>
        <w:t>4</w:t>
      </w:r>
      <w:r w:rsidRPr="00163C8D">
        <w:rPr>
          <w:rFonts w:ascii="Times New Roman" w:eastAsia="Times New Roman" w:hAnsi="Times New Roman" w:cs="Times New Roman"/>
          <w:b/>
          <w:i/>
          <w:kern w:val="0"/>
          <w:sz w:val="20"/>
          <w:szCs w:val="20"/>
          <w:lang w:val="en-US" w:eastAsia="bg-BG"/>
          <w14:ligatures w14:val="none"/>
        </w:rPr>
        <w:t xml:space="preserve">, за </w:t>
      </w:r>
      <w:proofErr w:type="gramStart"/>
      <w:r w:rsidRPr="00163C8D">
        <w:rPr>
          <w:rFonts w:ascii="Times New Roman" w:eastAsia="Times New Roman" w:hAnsi="Times New Roman" w:cs="Times New Roman"/>
          <w:b/>
          <w:color w:val="FF0000"/>
          <w:kern w:val="0"/>
          <w:sz w:val="20"/>
          <w:szCs w:val="20"/>
          <w:u w:val="single"/>
          <w:lang w:val="en-US" w:eastAsia="bg-BG"/>
          <w14:ligatures w14:val="none"/>
        </w:rPr>
        <w:t>трансформиране</w:t>
      </w:r>
      <w:r w:rsidRPr="00163C8D">
        <w:rPr>
          <w:rFonts w:ascii="Times New Roman" w:eastAsia="Times New Roman" w:hAnsi="Times New Roman" w:cs="Times New Roman"/>
          <w:kern w:val="0"/>
          <w:sz w:val="20"/>
          <w:szCs w:val="20"/>
          <w:u w:val="single"/>
          <w:lang w:val="en-US" w:eastAsia="bg-BG"/>
          <w14:ligatures w14:val="none"/>
        </w:rPr>
        <w:t xml:space="preserve">  по</w:t>
      </w:r>
      <w:proofErr w:type="gramEnd"/>
      <w:r w:rsidRPr="00163C8D">
        <w:rPr>
          <w:rFonts w:ascii="Times New Roman" w:eastAsia="Times New Roman" w:hAnsi="Times New Roman" w:cs="Times New Roman"/>
          <w:kern w:val="0"/>
          <w:sz w:val="20"/>
          <w:szCs w:val="20"/>
          <w:u w:val="single"/>
          <w:lang w:val="en-US" w:eastAsia="bg-BG"/>
          <w14:ligatures w14:val="none"/>
        </w:rPr>
        <w:t xml:space="preserve"> реда </w:t>
      </w:r>
      <w:r w:rsidRPr="00163C8D">
        <w:rPr>
          <w:rFonts w:ascii="Times New Roman" w:eastAsia="Times New Roman" w:hAnsi="Times New Roman" w:cs="Times New Roman"/>
          <w:b/>
          <w:kern w:val="0"/>
          <w:sz w:val="20"/>
          <w:szCs w:val="20"/>
          <w:u w:val="single"/>
          <w:lang w:val="en-US" w:eastAsia="bg-BG"/>
          <w14:ligatures w14:val="none"/>
        </w:rPr>
        <w:t xml:space="preserve">на чл.57 от ЗДБРБ за </w:t>
      </w:r>
      <w:r w:rsidRPr="00163C8D">
        <w:rPr>
          <w:rFonts w:ascii="Times New Roman" w:eastAsia="Times New Roman" w:hAnsi="Times New Roman" w:cs="Times New Roman"/>
          <w:b/>
          <w:color w:val="FF0000"/>
          <w:kern w:val="0"/>
          <w:sz w:val="20"/>
          <w:szCs w:val="20"/>
          <w:u w:val="single"/>
          <w:lang w:val="en-US" w:eastAsia="bg-BG"/>
          <w14:ligatures w14:val="none"/>
        </w:rPr>
        <w:t>2024 г.</w:t>
      </w:r>
      <w:r w:rsidRPr="00163C8D">
        <w:rPr>
          <w:rFonts w:ascii="Times New Roman" w:eastAsia="Times New Roman" w:hAnsi="Times New Roman" w:cs="Times New Roman"/>
          <w:kern w:val="0"/>
          <w:sz w:val="20"/>
          <w:szCs w:val="20"/>
          <w:lang w:val="en-US" w:eastAsia="bg-BG"/>
          <w14:ligatures w14:val="none"/>
        </w:rPr>
        <w:t xml:space="preserve"> </w:t>
      </w:r>
    </w:p>
    <w:p w14:paraId="6D2FD149"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20"/>
          <w:szCs w:val="20"/>
          <w:u w:val="single"/>
          <w:lang w:val="en-US" w:eastAsia="bg-BG"/>
          <w14:ligatures w14:val="none"/>
        </w:rPr>
      </w:pPr>
      <w:r w:rsidRPr="00163C8D">
        <w:rPr>
          <w:rFonts w:ascii="Times New Roman" w:eastAsia="Times New Roman" w:hAnsi="Times New Roman" w:cs="Times New Roman"/>
          <w:b/>
          <w:color w:val="FF0000"/>
          <w:kern w:val="0"/>
          <w:sz w:val="20"/>
          <w:szCs w:val="20"/>
          <w:u w:val="single"/>
          <w:lang w:val="en-US" w:eastAsia="bg-BG"/>
          <w14:ligatures w14:val="none"/>
        </w:rPr>
        <w:t xml:space="preserve">в трансфер за други целеви разходи на </w:t>
      </w:r>
      <w:r w:rsidRPr="00163C8D">
        <w:rPr>
          <w:rFonts w:ascii="Times New Roman" w:eastAsia="Times New Roman" w:hAnsi="Times New Roman" w:cs="Times New Roman"/>
          <w:b/>
          <w:color w:val="0070C0"/>
          <w:kern w:val="0"/>
          <w:sz w:val="20"/>
          <w:szCs w:val="20"/>
          <w:u w:val="single"/>
          <w:lang w:val="en-US" w:eastAsia="bg-BG"/>
          <w14:ligatures w14:val="none"/>
        </w:rPr>
        <w:t>Община Никопол</w:t>
      </w:r>
      <w:r w:rsidRPr="00163C8D">
        <w:rPr>
          <w:rFonts w:ascii="Times New Roman" w:eastAsia="Times New Roman" w:hAnsi="Times New Roman" w:cs="Times New Roman"/>
          <w:b/>
          <w:color w:val="FF0000"/>
          <w:kern w:val="0"/>
          <w:sz w:val="20"/>
          <w:szCs w:val="20"/>
          <w:u w:val="single"/>
          <w:lang w:val="en-US" w:eastAsia="bg-BG"/>
          <w14:ligatures w14:val="none"/>
        </w:rPr>
        <w:t xml:space="preserve"> за извършване на неотложни </w:t>
      </w:r>
      <w:r w:rsidRPr="00163C8D">
        <w:rPr>
          <w:rFonts w:ascii="Times New Roman" w:eastAsia="Times New Roman" w:hAnsi="Times New Roman" w:cs="Times New Roman"/>
          <w:b/>
          <w:color w:val="0070C0"/>
          <w:kern w:val="0"/>
          <w:sz w:val="20"/>
          <w:szCs w:val="20"/>
          <w:u w:val="single"/>
          <w:lang w:val="en-US" w:eastAsia="bg-BG"/>
          <w14:ligatures w14:val="none"/>
        </w:rPr>
        <w:t>ТЕКУЩИ РЕМОНТИ</w:t>
      </w:r>
      <w:r w:rsidRPr="00163C8D">
        <w:rPr>
          <w:rFonts w:ascii="Times New Roman" w:eastAsia="Times New Roman" w:hAnsi="Times New Roman" w:cs="Times New Roman"/>
          <w:b/>
          <w:color w:val="FF0000"/>
          <w:kern w:val="0"/>
          <w:sz w:val="20"/>
          <w:szCs w:val="20"/>
          <w:u w:val="single"/>
          <w:lang w:val="en-US" w:eastAsia="bg-BG"/>
          <w14:ligatures w14:val="none"/>
        </w:rPr>
        <w:t xml:space="preserve"> на общински пътища, </w:t>
      </w:r>
    </w:p>
    <w:p w14:paraId="5E7CDDCC"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20"/>
          <w:szCs w:val="20"/>
          <w:u w:val="single"/>
          <w:lang w:val="en-US" w:eastAsia="bg-BG"/>
          <w14:ligatures w14:val="none"/>
        </w:rPr>
      </w:pPr>
      <w:r w:rsidRPr="00163C8D">
        <w:rPr>
          <w:rFonts w:ascii="Times New Roman" w:eastAsia="Times New Roman" w:hAnsi="Times New Roman" w:cs="Times New Roman"/>
          <w:b/>
          <w:color w:val="FF0000"/>
          <w:kern w:val="0"/>
          <w:sz w:val="20"/>
          <w:szCs w:val="20"/>
          <w:u w:val="single"/>
          <w:lang w:val="en-US" w:eastAsia="bg-BG"/>
          <w14:ligatures w14:val="none"/>
        </w:rPr>
        <w:t xml:space="preserve">на улична мрежа и на сгради, публична общинска собственост </w:t>
      </w:r>
    </w:p>
    <w:p w14:paraId="7755B3BF" w14:textId="77777777" w:rsidR="00163C8D" w:rsidRPr="00163C8D" w:rsidRDefault="00163C8D" w:rsidP="00163C8D">
      <w:pPr>
        <w:spacing w:after="0" w:line="240" w:lineRule="auto"/>
        <w:rPr>
          <w:rFonts w:ascii="Times New Roman" w:eastAsia="Times New Roman" w:hAnsi="Times New Roman" w:cs="Times New Roman"/>
          <w:color w:val="FF0000"/>
          <w:kern w:val="0"/>
          <w:lang w:val="en-US" w:eastAsia="bg-BG"/>
          <w14:ligatures w14:val="none"/>
        </w:rPr>
      </w:pPr>
    </w:p>
    <w:p w14:paraId="2DDDA205" w14:textId="77777777" w:rsidR="00163C8D" w:rsidRPr="00163C8D" w:rsidRDefault="00163C8D" w:rsidP="00163C8D">
      <w:pPr>
        <w:spacing w:after="0" w:line="240" w:lineRule="auto"/>
        <w:ind w:left="708" w:firstLine="708"/>
        <w:rPr>
          <w:rFonts w:ascii="Times New Roman" w:eastAsia="Times New Roman" w:hAnsi="Times New Roman" w:cs="Times New Roman"/>
          <w:b/>
          <w:i/>
          <w:color w:val="FF0000"/>
          <w:kern w:val="0"/>
          <w:sz w:val="20"/>
          <w:szCs w:val="20"/>
          <w:lang w:val="ru-RU" w:eastAsia="bg-BG"/>
          <w14:ligatures w14:val="none"/>
        </w:rPr>
      </w:pPr>
      <w:r w:rsidRPr="00163C8D">
        <w:rPr>
          <w:rFonts w:ascii="Times New Roman" w:eastAsia="Times New Roman" w:hAnsi="Times New Roman" w:cs="Times New Roman"/>
          <w:b/>
          <w:i/>
          <w:color w:val="FF0000"/>
          <w:kern w:val="0"/>
          <w:sz w:val="20"/>
          <w:szCs w:val="20"/>
          <w:lang w:val="en-US" w:eastAsia="bg-BG"/>
          <w14:ligatures w14:val="none"/>
        </w:rPr>
        <w:t>Таблица 2</w:t>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t xml:space="preserve">                     </w:t>
      </w:r>
      <w:proofErr w:type="gramStart"/>
      <w:r w:rsidRPr="00163C8D">
        <w:rPr>
          <w:rFonts w:ascii="Times New Roman" w:eastAsia="Times New Roman" w:hAnsi="Times New Roman" w:cs="Times New Roman"/>
          <w:b/>
          <w:i/>
          <w:color w:val="FF0000"/>
          <w:kern w:val="0"/>
          <w:sz w:val="20"/>
          <w:szCs w:val="20"/>
          <w:lang w:val="en-US" w:eastAsia="bg-BG"/>
          <w14:ligatures w14:val="none"/>
        </w:rPr>
        <w:t xml:space="preserve">   (</w:t>
      </w:r>
      <w:proofErr w:type="gramEnd"/>
      <w:r w:rsidRPr="00163C8D">
        <w:rPr>
          <w:rFonts w:ascii="Times New Roman" w:eastAsia="Times New Roman" w:hAnsi="Times New Roman" w:cs="Times New Roman"/>
          <w:b/>
          <w:i/>
          <w:color w:val="FF0000"/>
          <w:kern w:val="0"/>
          <w:sz w:val="20"/>
          <w:szCs w:val="20"/>
          <w:lang w:val="en-US" w:eastAsia="bg-BG"/>
          <w14:ligatures w14:val="none"/>
        </w:rPr>
        <w:t>в лева)</w:t>
      </w:r>
    </w:p>
    <w:tbl>
      <w:tblPr>
        <w:tblW w:w="12955"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1288"/>
        <w:gridCol w:w="6237"/>
        <w:gridCol w:w="1559"/>
        <w:gridCol w:w="1134"/>
        <w:gridCol w:w="1134"/>
        <w:gridCol w:w="1134"/>
      </w:tblGrid>
      <w:tr w:rsidR="00163C8D" w:rsidRPr="00163C8D" w14:paraId="37C14220" w14:textId="77777777" w:rsidTr="00452716">
        <w:trPr>
          <w:trHeight w:val="710"/>
        </w:trPr>
        <w:tc>
          <w:tcPr>
            <w:tcW w:w="469" w:type="dxa"/>
            <w:tcBorders>
              <w:top w:val="single" w:sz="4" w:space="0" w:color="auto"/>
              <w:left w:val="single" w:sz="4" w:space="0" w:color="auto"/>
              <w:bottom w:val="single" w:sz="4" w:space="0" w:color="auto"/>
              <w:right w:val="single" w:sz="4" w:space="0" w:color="auto"/>
            </w:tcBorders>
            <w:shd w:val="clear" w:color="auto" w:fill="auto"/>
          </w:tcPr>
          <w:p w14:paraId="2A9D6891"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 по ред</w:t>
            </w:r>
          </w:p>
        </w:tc>
        <w:tc>
          <w:tcPr>
            <w:tcW w:w="1288" w:type="dxa"/>
            <w:tcBorders>
              <w:top w:val="single" w:sz="4" w:space="0" w:color="auto"/>
              <w:left w:val="single" w:sz="4" w:space="0" w:color="auto"/>
              <w:bottom w:val="single" w:sz="4" w:space="0" w:color="auto"/>
              <w:right w:val="single" w:sz="4" w:space="0" w:color="auto"/>
            </w:tcBorders>
          </w:tcPr>
          <w:p w14:paraId="73C158D7"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 xml:space="preserve">Размер на средствата от целева субсидия за капиталови разходи, определена </w:t>
            </w:r>
            <w:proofErr w:type="gramStart"/>
            <w:r w:rsidRPr="00163C8D">
              <w:rPr>
                <w:rFonts w:ascii="Times New Roman" w:eastAsia="Times New Roman" w:hAnsi="Times New Roman" w:cs="Times New Roman"/>
                <w:b/>
                <w:kern w:val="0"/>
                <w:sz w:val="16"/>
                <w:szCs w:val="16"/>
                <w:lang w:val="en-US" w:eastAsia="bg-BG"/>
                <w14:ligatures w14:val="none"/>
              </w:rPr>
              <w:t>по  реда</w:t>
            </w:r>
            <w:proofErr w:type="gramEnd"/>
            <w:r w:rsidRPr="00163C8D">
              <w:rPr>
                <w:rFonts w:ascii="Times New Roman" w:eastAsia="Times New Roman" w:hAnsi="Times New Roman" w:cs="Times New Roman"/>
                <w:b/>
                <w:kern w:val="0"/>
                <w:sz w:val="16"/>
                <w:szCs w:val="16"/>
                <w:lang w:val="en-US" w:eastAsia="bg-BG"/>
                <w14:ligatures w14:val="none"/>
              </w:rPr>
              <w:t xml:space="preserve"> на чл. 53, т. 1 от ЗДБРБ за 2024 г.</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B7A2BF6"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Наименование на обекта</w:t>
            </w:r>
          </w:p>
        </w:tc>
        <w:tc>
          <w:tcPr>
            <w:tcW w:w="1559" w:type="dxa"/>
            <w:tcBorders>
              <w:top w:val="single" w:sz="4" w:space="0" w:color="auto"/>
              <w:left w:val="single" w:sz="4" w:space="0" w:color="auto"/>
              <w:right w:val="single" w:sz="4" w:space="0" w:color="auto"/>
            </w:tcBorders>
          </w:tcPr>
          <w:p w14:paraId="78F55FF2"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 xml:space="preserve">Размер на средствата, с които ще се финансират разходите за обектите по к. 2 </w:t>
            </w:r>
          </w:p>
          <w:p w14:paraId="786EB01C"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ПЛАН</w:t>
            </w:r>
          </w:p>
          <w:p w14:paraId="49672346"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color w:val="FF0000"/>
                <w:kern w:val="0"/>
                <w:sz w:val="16"/>
                <w:szCs w:val="16"/>
                <w:lang w:val="en-US" w:eastAsia="bg-BG"/>
                <w14:ligatures w14:val="none"/>
              </w:rPr>
              <w:t>за 2024</w:t>
            </w:r>
          </w:p>
          <w:p w14:paraId="14C10D13" w14:textId="77777777" w:rsidR="00163C8D" w:rsidRPr="00163C8D" w:rsidRDefault="00163C8D" w:rsidP="00163C8D">
            <w:pPr>
              <w:spacing w:after="0" w:line="240" w:lineRule="auto"/>
              <w:jc w:val="center"/>
              <w:rPr>
                <w:rFonts w:ascii="Times New Roman" w:eastAsia="Times New Roman" w:hAnsi="Times New Roman" w:cs="Times New Roman"/>
                <w:b/>
                <w:color w:val="4472C4"/>
                <w:kern w:val="0"/>
                <w:sz w:val="16"/>
                <w:szCs w:val="16"/>
                <w:lang w:val="en-US" w:eastAsia="bg-BG"/>
                <w14:ligatures w14:val="none"/>
              </w:rPr>
            </w:pPr>
            <w:r w:rsidRPr="00163C8D">
              <w:rPr>
                <w:rFonts w:ascii="Times New Roman" w:eastAsia="Times New Roman" w:hAnsi="Times New Roman" w:cs="Times New Roman"/>
                <w:b/>
                <w:color w:val="4472C4"/>
                <w:kern w:val="0"/>
                <w:sz w:val="16"/>
                <w:szCs w:val="16"/>
                <w:lang w:val="en-US" w:eastAsia="bg-BG"/>
                <w14:ligatures w14:val="none"/>
              </w:rPr>
              <w:t>по прихода § 31-13</w:t>
            </w:r>
          </w:p>
          <w:p w14:paraId="4D1F40CF"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color w:val="4472C4"/>
                <w:kern w:val="0"/>
                <w:sz w:val="16"/>
                <w:szCs w:val="16"/>
                <w:lang w:val="en-US" w:eastAsia="bg-BG"/>
                <w14:ligatures w14:val="none"/>
              </w:rPr>
              <w:t>по разхода § 00-98</w:t>
            </w:r>
          </w:p>
        </w:tc>
        <w:tc>
          <w:tcPr>
            <w:tcW w:w="3402" w:type="dxa"/>
            <w:gridSpan w:val="3"/>
            <w:tcBorders>
              <w:top w:val="single" w:sz="4" w:space="0" w:color="auto"/>
              <w:left w:val="single" w:sz="4" w:space="0" w:color="auto"/>
              <w:right w:val="single" w:sz="4" w:space="0" w:color="auto"/>
            </w:tcBorders>
          </w:tcPr>
          <w:p w14:paraId="430613CD" w14:textId="77777777" w:rsidR="00163C8D" w:rsidRPr="00163C8D" w:rsidRDefault="00163C8D" w:rsidP="00163C8D">
            <w:pPr>
              <w:spacing w:after="0" w:line="240" w:lineRule="auto"/>
              <w:jc w:val="center"/>
              <w:rPr>
                <w:rFonts w:ascii="Times New Roman" w:eastAsia="Times New Roman" w:hAnsi="Times New Roman" w:cs="Times New Roman"/>
                <w:b/>
                <w:bCs/>
                <w:kern w:val="0"/>
                <w:sz w:val="20"/>
                <w:szCs w:val="20"/>
                <w:lang w:val="en-US" w:eastAsia="bg-BG"/>
                <w14:ligatures w14:val="none"/>
              </w:rPr>
            </w:pPr>
            <w:r w:rsidRPr="00163C8D">
              <w:rPr>
                <w:rFonts w:ascii="Times New Roman" w:eastAsia="Times New Roman" w:hAnsi="Times New Roman" w:cs="Times New Roman"/>
                <w:b/>
                <w:bCs/>
                <w:kern w:val="0"/>
                <w:sz w:val="20"/>
                <w:szCs w:val="20"/>
                <w:lang w:val="en-US" w:eastAsia="bg-BG"/>
                <w14:ligatures w14:val="none"/>
              </w:rPr>
              <w:t xml:space="preserve">Натуралните показатели за количествата </w:t>
            </w:r>
            <w:proofErr w:type="gramStart"/>
            <w:r w:rsidRPr="00163C8D">
              <w:rPr>
                <w:rFonts w:ascii="Times New Roman" w:eastAsia="Times New Roman" w:hAnsi="Times New Roman" w:cs="Times New Roman"/>
                <w:b/>
                <w:bCs/>
                <w:kern w:val="0"/>
                <w:sz w:val="20"/>
                <w:szCs w:val="20"/>
                <w:lang w:val="en-US" w:eastAsia="bg-BG"/>
                <w14:ligatures w14:val="none"/>
              </w:rPr>
              <w:t>работи  на</w:t>
            </w:r>
            <w:proofErr w:type="gramEnd"/>
            <w:r w:rsidRPr="00163C8D">
              <w:rPr>
                <w:rFonts w:ascii="Times New Roman" w:eastAsia="Times New Roman" w:hAnsi="Times New Roman" w:cs="Times New Roman"/>
                <w:b/>
                <w:bCs/>
                <w:kern w:val="0"/>
                <w:sz w:val="20"/>
                <w:szCs w:val="20"/>
                <w:lang w:val="en-US" w:eastAsia="bg-BG"/>
                <w14:ligatures w14:val="none"/>
              </w:rPr>
              <w:t xml:space="preserve"> обектите по к. 2</w:t>
            </w:r>
          </w:p>
          <w:p w14:paraId="5B3267B4"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
        </w:tc>
      </w:tr>
      <w:tr w:rsidR="00163C8D" w:rsidRPr="00163C8D" w14:paraId="45765D04" w14:textId="77777777" w:rsidTr="00452716">
        <w:trPr>
          <w:trHeight w:val="177"/>
        </w:trPr>
        <w:tc>
          <w:tcPr>
            <w:tcW w:w="469" w:type="dxa"/>
            <w:tcBorders>
              <w:top w:val="single" w:sz="4" w:space="0" w:color="auto"/>
              <w:left w:val="single" w:sz="4" w:space="0" w:color="auto"/>
              <w:bottom w:val="single" w:sz="4" w:space="0" w:color="auto"/>
              <w:right w:val="single" w:sz="4" w:space="0" w:color="auto"/>
            </w:tcBorders>
            <w:shd w:val="clear" w:color="auto" w:fill="auto"/>
          </w:tcPr>
          <w:p w14:paraId="0C12A862"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288" w:type="dxa"/>
            <w:tcBorders>
              <w:top w:val="single" w:sz="4" w:space="0" w:color="auto"/>
              <w:left w:val="single" w:sz="4" w:space="0" w:color="auto"/>
              <w:bottom w:val="single" w:sz="4" w:space="0" w:color="auto"/>
              <w:right w:val="single" w:sz="4" w:space="0" w:color="auto"/>
            </w:tcBorders>
          </w:tcPr>
          <w:p w14:paraId="42D27A83"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FB2D54C"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559" w:type="dxa"/>
            <w:tcBorders>
              <w:top w:val="single" w:sz="4" w:space="0" w:color="auto"/>
              <w:left w:val="single" w:sz="4" w:space="0" w:color="auto"/>
              <w:right w:val="single" w:sz="4" w:space="0" w:color="auto"/>
            </w:tcBorders>
          </w:tcPr>
          <w:p w14:paraId="2AAD990E"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134" w:type="dxa"/>
            <w:tcBorders>
              <w:top w:val="single" w:sz="4" w:space="0" w:color="auto"/>
              <w:left w:val="single" w:sz="4" w:space="0" w:color="auto"/>
              <w:right w:val="single" w:sz="4" w:space="0" w:color="auto"/>
            </w:tcBorders>
            <w:vAlign w:val="center"/>
          </w:tcPr>
          <w:p w14:paraId="60D57CC2"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bCs/>
                <w:kern w:val="0"/>
                <w:sz w:val="20"/>
                <w:szCs w:val="20"/>
                <w:lang w:val="en-US" w:eastAsia="bg-BG"/>
                <w14:ligatures w14:val="none"/>
              </w:rPr>
              <w:t>площ в кв.м.</w:t>
            </w:r>
          </w:p>
        </w:tc>
        <w:tc>
          <w:tcPr>
            <w:tcW w:w="1134" w:type="dxa"/>
            <w:tcBorders>
              <w:top w:val="single" w:sz="4" w:space="0" w:color="auto"/>
              <w:left w:val="single" w:sz="4" w:space="0" w:color="auto"/>
              <w:right w:val="single" w:sz="4" w:space="0" w:color="auto"/>
            </w:tcBorders>
            <w:vAlign w:val="center"/>
          </w:tcPr>
          <w:p w14:paraId="79201409"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bCs/>
                <w:kern w:val="0"/>
                <w:sz w:val="20"/>
                <w:szCs w:val="20"/>
                <w:lang w:val="en-US" w:eastAsia="bg-BG"/>
                <w14:ligatures w14:val="none"/>
              </w:rPr>
              <w:t>разгърната площ в кв.м.</w:t>
            </w:r>
          </w:p>
        </w:tc>
        <w:tc>
          <w:tcPr>
            <w:tcW w:w="1134" w:type="dxa"/>
            <w:tcBorders>
              <w:top w:val="single" w:sz="4" w:space="0" w:color="auto"/>
              <w:left w:val="single" w:sz="4" w:space="0" w:color="auto"/>
              <w:right w:val="single" w:sz="4" w:space="0" w:color="auto"/>
            </w:tcBorders>
            <w:vAlign w:val="center"/>
          </w:tcPr>
          <w:p w14:paraId="5EAD9D3F"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bCs/>
                <w:kern w:val="0"/>
                <w:sz w:val="20"/>
                <w:szCs w:val="20"/>
                <w:lang w:val="en-US" w:eastAsia="bg-BG"/>
                <w14:ligatures w14:val="none"/>
              </w:rPr>
              <w:t>от км. до км.</w:t>
            </w:r>
          </w:p>
        </w:tc>
      </w:tr>
      <w:tr w:rsidR="00163C8D" w:rsidRPr="00163C8D" w14:paraId="54566593"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68DB4834"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288" w:type="dxa"/>
            <w:tcBorders>
              <w:top w:val="single" w:sz="4" w:space="0" w:color="auto"/>
              <w:left w:val="single" w:sz="4" w:space="0" w:color="auto"/>
              <w:bottom w:val="single" w:sz="4" w:space="0" w:color="auto"/>
              <w:right w:val="single" w:sz="4" w:space="0" w:color="auto"/>
            </w:tcBorders>
          </w:tcPr>
          <w:p w14:paraId="3F6DE65B"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1</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62B075F"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2</w:t>
            </w:r>
          </w:p>
        </w:tc>
        <w:tc>
          <w:tcPr>
            <w:tcW w:w="1559" w:type="dxa"/>
            <w:tcBorders>
              <w:top w:val="single" w:sz="4" w:space="0" w:color="auto"/>
              <w:left w:val="single" w:sz="4" w:space="0" w:color="auto"/>
              <w:bottom w:val="single" w:sz="4" w:space="0" w:color="auto"/>
              <w:right w:val="single" w:sz="4" w:space="0" w:color="auto"/>
            </w:tcBorders>
          </w:tcPr>
          <w:p w14:paraId="6BC6D14D"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3</w:t>
            </w:r>
          </w:p>
        </w:tc>
        <w:tc>
          <w:tcPr>
            <w:tcW w:w="1134" w:type="dxa"/>
            <w:tcBorders>
              <w:top w:val="single" w:sz="4" w:space="0" w:color="auto"/>
              <w:left w:val="single" w:sz="4" w:space="0" w:color="auto"/>
              <w:bottom w:val="single" w:sz="4" w:space="0" w:color="auto"/>
              <w:right w:val="single" w:sz="4" w:space="0" w:color="auto"/>
            </w:tcBorders>
          </w:tcPr>
          <w:p w14:paraId="455878AC"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4</w:t>
            </w:r>
          </w:p>
        </w:tc>
        <w:tc>
          <w:tcPr>
            <w:tcW w:w="1134" w:type="dxa"/>
            <w:tcBorders>
              <w:top w:val="single" w:sz="4" w:space="0" w:color="auto"/>
              <w:left w:val="single" w:sz="4" w:space="0" w:color="auto"/>
              <w:bottom w:val="single" w:sz="4" w:space="0" w:color="auto"/>
              <w:right w:val="single" w:sz="4" w:space="0" w:color="auto"/>
            </w:tcBorders>
          </w:tcPr>
          <w:p w14:paraId="6E1A4881"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5</w:t>
            </w:r>
          </w:p>
        </w:tc>
        <w:tc>
          <w:tcPr>
            <w:tcW w:w="1134" w:type="dxa"/>
            <w:tcBorders>
              <w:top w:val="single" w:sz="4" w:space="0" w:color="auto"/>
              <w:left w:val="single" w:sz="4" w:space="0" w:color="auto"/>
              <w:bottom w:val="single" w:sz="4" w:space="0" w:color="auto"/>
              <w:right w:val="single" w:sz="4" w:space="0" w:color="auto"/>
            </w:tcBorders>
          </w:tcPr>
          <w:p w14:paraId="015C7DE5"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6</w:t>
            </w:r>
          </w:p>
        </w:tc>
      </w:tr>
      <w:tr w:rsidR="00163C8D" w:rsidRPr="00163C8D" w14:paraId="6242A064"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118398C4"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288" w:type="dxa"/>
            <w:tcBorders>
              <w:top w:val="single" w:sz="4" w:space="0" w:color="auto"/>
              <w:left w:val="single" w:sz="4" w:space="0" w:color="auto"/>
              <w:bottom w:val="single" w:sz="4" w:space="0" w:color="auto"/>
              <w:right w:val="single" w:sz="4" w:space="0" w:color="auto"/>
            </w:tcBorders>
          </w:tcPr>
          <w:p w14:paraId="0088466A"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bCs/>
                <w:i/>
                <w:iCs/>
                <w:color w:val="4472C4"/>
                <w:kern w:val="0"/>
                <w:sz w:val="20"/>
                <w:szCs w:val="20"/>
                <w:lang w:val="en-US" w:eastAsia="bg-BG"/>
                <w14:ligatures w14:val="none"/>
              </w:rPr>
              <w:t>39 600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701EE42" w14:textId="77777777" w:rsidR="00163C8D" w:rsidRPr="00163C8D" w:rsidRDefault="00163C8D" w:rsidP="00163C8D">
            <w:pPr>
              <w:spacing w:after="0" w:line="240" w:lineRule="auto"/>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i/>
                <w:kern w:val="0"/>
                <w:lang w:val="en-US" w:eastAsia="bg-BG"/>
                <w14:ligatures w14:val="none"/>
              </w:rPr>
              <w:t xml:space="preserve">Функция 08 </w:t>
            </w:r>
          </w:p>
        </w:tc>
        <w:tc>
          <w:tcPr>
            <w:tcW w:w="1559" w:type="dxa"/>
            <w:tcBorders>
              <w:top w:val="single" w:sz="4" w:space="0" w:color="auto"/>
              <w:left w:val="single" w:sz="4" w:space="0" w:color="auto"/>
              <w:bottom w:val="single" w:sz="4" w:space="0" w:color="auto"/>
              <w:right w:val="single" w:sz="4" w:space="0" w:color="auto"/>
            </w:tcBorders>
          </w:tcPr>
          <w:p w14:paraId="701E11B9" w14:textId="77777777" w:rsidR="00163C8D" w:rsidRPr="00163C8D" w:rsidRDefault="00163C8D" w:rsidP="00163C8D">
            <w:pPr>
              <w:spacing w:after="0" w:line="240" w:lineRule="auto"/>
              <w:jc w:val="right"/>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bCs/>
                <w:i/>
                <w:iCs/>
                <w:color w:val="4472C4"/>
                <w:kern w:val="0"/>
                <w:sz w:val="20"/>
                <w:szCs w:val="20"/>
                <w:lang w:val="en-US" w:eastAsia="bg-BG"/>
                <w14:ligatures w14:val="none"/>
              </w:rPr>
              <w:t>39 600</w:t>
            </w:r>
          </w:p>
        </w:tc>
        <w:tc>
          <w:tcPr>
            <w:tcW w:w="1134" w:type="dxa"/>
            <w:tcBorders>
              <w:top w:val="single" w:sz="4" w:space="0" w:color="auto"/>
              <w:left w:val="single" w:sz="4" w:space="0" w:color="auto"/>
              <w:bottom w:val="single" w:sz="4" w:space="0" w:color="auto"/>
              <w:right w:val="single" w:sz="4" w:space="0" w:color="auto"/>
            </w:tcBorders>
          </w:tcPr>
          <w:p w14:paraId="4C9AD0F1"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6A4E90FA"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631CC872"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r>
      <w:tr w:rsidR="00163C8D" w:rsidRPr="00163C8D" w14:paraId="32BB396A"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31101A82"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18</w:t>
            </w:r>
          </w:p>
        </w:tc>
        <w:tc>
          <w:tcPr>
            <w:tcW w:w="1288" w:type="dxa"/>
            <w:tcBorders>
              <w:top w:val="single" w:sz="4" w:space="0" w:color="auto"/>
              <w:left w:val="single" w:sz="4" w:space="0" w:color="auto"/>
              <w:bottom w:val="single" w:sz="4" w:space="0" w:color="auto"/>
              <w:right w:val="single" w:sz="4" w:space="0" w:color="auto"/>
            </w:tcBorders>
          </w:tcPr>
          <w:p w14:paraId="51D5C292"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9 360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096309C" w14:textId="77777777" w:rsidR="00163C8D" w:rsidRPr="00163C8D" w:rsidRDefault="00163C8D" w:rsidP="00163C8D">
            <w:pPr>
              <w:spacing w:after="0" w:line="240" w:lineRule="auto"/>
              <w:rPr>
                <w:rFonts w:ascii="Times New Roman" w:eastAsia="Times New Roman" w:hAnsi="Times New Roman" w:cs="Times New Roman"/>
                <w:b/>
                <w:iCs/>
                <w:kern w:val="0"/>
                <w:lang w:val="en-US" w:eastAsia="bg-BG"/>
                <w14:ligatures w14:val="none"/>
              </w:rPr>
            </w:pPr>
            <w:r w:rsidRPr="00163C8D">
              <w:rPr>
                <w:rFonts w:ascii="Times New Roman" w:eastAsia="Times New Roman" w:hAnsi="Times New Roman" w:cs="Times New Roman"/>
                <w:bCs/>
                <w:iCs/>
                <w:kern w:val="0"/>
                <w:lang w:val="en-US" w:eastAsia="bg-BG"/>
                <w14:ligatures w14:val="none"/>
              </w:rPr>
              <w:t xml:space="preserve">Подмяна на дограма в административна сграда „Обществен </w:t>
            </w:r>
            <w:proofErr w:type="gramStart"/>
            <w:r w:rsidRPr="00163C8D">
              <w:rPr>
                <w:rFonts w:ascii="Times New Roman" w:eastAsia="Times New Roman" w:hAnsi="Times New Roman" w:cs="Times New Roman"/>
                <w:bCs/>
                <w:iCs/>
                <w:kern w:val="0"/>
                <w:lang w:val="en-US" w:eastAsia="bg-BG"/>
                <w14:ligatures w14:val="none"/>
              </w:rPr>
              <w:t>клуб“ ,</w:t>
            </w:r>
            <w:proofErr w:type="gramEnd"/>
            <w:r w:rsidRPr="00163C8D">
              <w:rPr>
                <w:rFonts w:ascii="Times New Roman" w:eastAsia="Times New Roman" w:hAnsi="Times New Roman" w:cs="Times New Roman"/>
                <w:bCs/>
                <w:iCs/>
                <w:kern w:val="0"/>
                <w:lang w:val="en-US" w:eastAsia="bg-BG"/>
                <w14:ligatures w14:val="none"/>
              </w:rPr>
              <w:t xml:space="preserve"> с. Любеново, </w:t>
            </w:r>
            <w:r w:rsidRPr="00163C8D">
              <w:rPr>
                <w:rFonts w:ascii="Times New Roman" w:eastAsia="Times New Roman" w:hAnsi="Times New Roman" w:cs="Times New Roman"/>
                <w:b/>
                <w:iCs/>
                <w:kern w:val="0"/>
                <w:lang w:val="en-US" w:eastAsia="bg-BG"/>
                <w14:ligatures w14:val="none"/>
              </w:rPr>
              <w:t>(д-ст 898)</w:t>
            </w:r>
          </w:p>
          <w:p w14:paraId="6CD394C7" w14:textId="77777777" w:rsidR="00163C8D" w:rsidRPr="00163C8D" w:rsidRDefault="00163C8D" w:rsidP="00163C8D">
            <w:pPr>
              <w:spacing w:after="0" w:line="240" w:lineRule="auto"/>
              <w:rPr>
                <w:rFonts w:ascii="Times New Roman" w:eastAsia="Times New Roman" w:hAnsi="Times New Roman" w:cs="Times New Roman"/>
                <w:kern w:val="0"/>
                <w:sz w:val="20"/>
                <w:szCs w:val="20"/>
                <w:lang w:val="en-US" w:eastAsia="bg-BG"/>
                <w14:ligatures w14:val="none"/>
              </w:rPr>
            </w:pPr>
            <w:r w:rsidRPr="00163C8D">
              <w:rPr>
                <w:rFonts w:ascii="Times New Roman" w:eastAsia="Times New Roman" w:hAnsi="Times New Roman" w:cs="Times New Roman"/>
                <w:bCs/>
                <w:iCs/>
                <w:kern w:val="0"/>
                <w:lang w:val="en-US" w:eastAsia="bg-BG"/>
                <w14:ligatures w14:val="none"/>
              </w:rPr>
              <w:t xml:space="preserve"> (АПОС №4352/09.02.2015 </w:t>
            </w:r>
            <w:proofErr w:type="gramStart"/>
            <w:r w:rsidRPr="00163C8D">
              <w:rPr>
                <w:rFonts w:ascii="Times New Roman" w:eastAsia="Times New Roman" w:hAnsi="Times New Roman" w:cs="Times New Roman"/>
                <w:bCs/>
                <w:iCs/>
                <w:kern w:val="0"/>
                <w:lang w:val="en-US" w:eastAsia="bg-BG"/>
                <w14:ligatures w14:val="none"/>
              </w:rPr>
              <w:t>г.</w:t>
            </w:r>
            <w:r w:rsidRPr="00163C8D">
              <w:rPr>
                <w:rFonts w:ascii="Times New Roman" w:eastAsia="Times New Roman" w:hAnsi="Times New Roman" w:cs="Times New Roman"/>
                <w:b/>
                <w:bCs/>
                <w:kern w:val="0"/>
                <w:sz w:val="20"/>
                <w:szCs w:val="20"/>
                <w:lang w:val="en-US" w:eastAsia="bg-BG"/>
                <w14:ligatures w14:val="none"/>
              </w:rPr>
              <w:t xml:space="preserve"> ,</w:t>
            </w:r>
            <w:proofErr w:type="gramEnd"/>
            <w:r w:rsidRPr="00163C8D">
              <w:rPr>
                <w:rFonts w:ascii="Times New Roman" w:eastAsia="Times New Roman" w:hAnsi="Times New Roman" w:cs="Times New Roman"/>
                <w:b/>
                <w:bCs/>
                <w:kern w:val="0"/>
                <w:sz w:val="20"/>
                <w:szCs w:val="20"/>
                <w:lang w:val="en-US" w:eastAsia="bg-BG"/>
                <w14:ligatures w14:val="none"/>
              </w:rPr>
              <w:t xml:space="preserve"> постр.1956 г.)</w:t>
            </w:r>
          </w:p>
        </w:tc>
        <w:tc>
          <w:tcPr>
            <w:tcW w:w="1559" w:type="dxa"/>
            <w:tcBorders>
              <w:top w:val="single" w:sz="4" w:space="0" w:color="auto"/>
              <w:left w:val="single" w:sz="4" w:space="0" w:color="auto"/>
              <w:bottom w:val="single" w:sz="4" w:space="0" w:color="auto"/>
              <w:right w:val="single" w:sz="4" w:space="0" w:color="auto"/>
            </w:tcBorders>
          </w:tcPr>
          <w:p w14:paraId="0BFF9AC5"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9 360</w:t>
            </w:r>
          </w:p>
        </w:tc>
        <w:tc>
          <w:tcPr>
            <w:tcW w:w="1134" w:type="dxa"/>
            <w:tcBorders>
              <w:top w:val="single" w:sz="4" w:space="0" w:color="auto"/>
              <w:left w:val="single" w:sz="4" w:space="0" w:color="auto"/>
              <w:bottom w:val="single" w:sz="4" w:space="0" w:color="auto"/>
              <w:right w:val="single" w:sz="4" w:space="0" w:color="auto"/>
            </w:tcBorders>
            <w:vAlign w:val="bottom"/>
          </w:tcPr>
          <w:p w14:paraId="67E1306F"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r w:rsidRPr="00163C8D">
              <w:rPr>
                <w:rFonts w:ascii="Arial" w:eastAsia="Times New Roman" w:hAnsi="Arial" w:cs="Arial"/>
                <w:kern w:val="0"/>
                <w:sz w:val="20"/>
                <w:szCs w:val="20"/>
                <w:lang w:val="en-US" w:eastAsia="bg-BG"/>
                <w14:ligatures w14:val="none"/>
              </w:rPr>
              <w:t>31</w:t>
            </w:r>
          </w:p>
        </w:tc>
        <w:tc>
          <w:tcPr>
            <w:tcW w:w="1134" w:type="dxa"/>
            <w:tcBorders>
              <w:top w:val="single" w:sz="4" w:space="0" w:color="auto"/>
              <w:left w:val="single" w:sz="4" w:space="0" w:color="auto"/>
              <w:bottom w:val="single" w:sz="4" w:space="0" w:color="auto"/>
              <w:right w:val="single" w:sz="4" w:space="0" w:color="auto"/>
            </w:tcBorders>
          </w:tcPr>
          <w:p w14:paraId="450C0D5B"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7A693FA3"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p>
        </w:tc>
      </w:tr>
      <w:tr w:rsidR="00163C8D" w:rsidRPr="00163C8D" w14:paraId="371B1939"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5396723F"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19</w:t>
            </w:r>
          </w:p>
        </w:tc>
        <w:tc>
          <w:tcPr>
            <w:tcW w:w="1288" w:type="dxa"/>
            <w:tcBorders>
              <w:top w:val="single" w:sz="4" w:space="0" w:color="auto"/>
              <w:left w:val="single" w:sz="4" w:space="0" w:color="auto"/>
              <w:bottom w:val="single" w:sz="4" w:space="0" w:color="auto"/>
              <w:right w:val="single" w:sz="4" w:space="0" w:color="auto"/>
            </w:tcBorders>
          </w:tcPr>
          <w:p w14:paraId="4DA9B374"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4 320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2563772" w14:textId="77777777" w:rsidR="00163C8D" w:rsidRPr="00163C8D" w:rsidRDefault="00163C8D" w:rsidP="00163C8D">
            <w:pPr>
              <w:spacing w:after="0" w:line="240" w:lineRule="auto"/>
              <w:rPr>
                <w:rFonts w:ascii="Times New Roman" w:eastAsia="Times New Roman" w:hAnsi="Times New Roman" w:cs="Times New Roman"/>
                <w:bCs/>
                <w:iCs/>
                <w:kern w:val="0"/>
                <w:lang w:val="en-US" w:eastAsia="bg-BG"/>
                <w14:ligatures w14:val="none"/>
              </w:rPr>
            </w:pPr>
            <w:r w:rsidRPr="00163C8D">
              <w:rPr>
                <w:rFonts w:ascii="Times New Roman" w:eastAsia="Times New Roman" w:hAnsi="Times New Roman" w:cs="Times New Roman"/>
                <w:bCs/>
                <w:iCs/>
                <w:kern w:val="0"/>
                <w:lang w:val="en-US" w:eastAsia="bg-BG"/>
                <w14:ligatures w14:val="none"/>
              </w:rPr>
              <w:t xml:space="preserve">Текущ ремонт на покрива на административна сграда „Обществен </w:t>
            </w:r>
            <w:proofErr w:type="gramStart"/>
            <w:r w:rsidRPr="00163C8D">
              <w:rPr>
                <w:rFonts w:ascii="Times New Roman" w:eastAsia="Times New Roman" w:hAnsi="Times New Roman" w:cs="Times New Roman"/>
                <w:bCs/>
                <w:iCs/>
                <w:kern w:val="0"/>
                <w:lang w:val="en-US" w:eastAsia="bg-BG"/>
                <w14:ligatures w14:val="none"/>
              </w:rPr>
              <w:t>клуб“</w:t>
            </w:r>
            <w:proofErr w:type="gramEnd"/>
            <w:r w:rsidRPr="00163C8D">
              <w:rPr>
                <w:rFonts w:ascii="Times New Roman" w:eastAsia="Times New Roman" w:hAnsi="Times New Roman" w:cs="Times New Roman"/>
                <w:bCs/>
                <w:iCs/>
                <w:kern w:val="0"/>
                <w:lang w:val="en-US" w:eastAsia="bg-BG"/>
                <w14:ligatures w14:val="none"/>
              </w:rPr>
              <w:t xml:space="preserve">, с. Любеново, </w:t>
            </w:r>
            <w:r w:rsidRPr="00163C8D">
              <w:rPr>
                <w:rFonts w:ascii="Times New Roman" w:eastAsia="Times New Roman" w:hAnsi="Times New Roman" w:cs="Times New Roman"/>
                <w:b/>
                <w:iCs/>
                <w:kern w:val="0"/>
                <w:lang w:val="en-US" w:eastAsia="bg-BG"/>
                <w14:ligatures w14:val="none"/>
              </w:rPr>
              <w:t>(д-ст 898)</w:t>
            </w:r>
            <w:r w:rsidRPr="00163C8D">
              <w:rPr>
                <w:rFonts w:ascii="Times New Roman" w:eastAsia="Times New Roman" w:hAnsi="Times New Roman" w:cs="Times New Roman"/>
                <w:bCs/>
                <w:iCs/>
                <w:kern w:val="0"/>
                <w:lang w:val="en-US" w:eastAsia="bg-BG"/>
                <w14:ligatures w14:val="none"/>
              </w:rPr>
              <w:t xml:space="preserve"> </w:t>
            </w:r>
          </w:p>
          <w:p w14:paraId="4099BCC6" w14:textId="77777777" w:rsidR="00163C8D" w:rsidRPr="00163C8D" w:rsidRDefault="00163C8D" w:rsidP="00163C8D">
            <w:pPr>
              <w:spacing w:after="0" w:line="240" w:lineRule="auto"/>
              <w:rPr>
                <w:rFonts w:ascii="Times New Roman" w:eastAsia="Times New Roman" w:hAnsi="Times New Roman" w:cs="Times New Roman"/>
                <w:bCs/>
                <w:kern w:val="0"/>
                <w:sz w:val="20"/>
                <w:szCs w:val="20"/>
                <w:lang w:val="en-US" w:eastAsia="bg-BG"/>
                <w14:ligatures w14:val="none"/>
              </w:rPr>
            </w:pPr>
            <w:r w:rsidRPr="00163C8D">
              <w:rPr>
                <w:rFonts w:ascii="Times New Roman" w:eastAsia="Times New Roman" w:hAnsi="Times New Roman" w:cs="Times New Roman"/>
                <w:bCs/>
                <w:iCs/>
                <w:kern w:val="0"/>
                <w:lang w:val="en-US" w:eastAsia="bg-BG"/>
                <w14:ligatures w14:val="none"/>
              </w:rPr>
              <w:t xml:space="preserve">(АПОС №4352/09.02.2015 </w:t>
            </w:r>
            <w:proofErr w:type="gramStart"/>
            <w:r w:rsidRPr="00163C8D">
              <w:rPr>
                <w:rFonts w:ascii="Times New Roman" w:eastAsia="Times New Roman" w:hAnsi="Times New Roman" w:cs="Times New Roman"/>
                <w:bCs/>
                <w:iCs/>
                <w:kern w:val="0"/>
                <w:lang w:val="en-US" w:eastAsia="bg-BG"/>
                <w14:ligatures w14:val="none"/>
              </w:rPr>
              <w:t>г.</w:t>
            </w:r>
            <w:r w:rsidRPr="00163C8D">
              <w:rPr>
                <w:rFonts w:ascii="Times New Roman" w:eastAsia="Times New Roman" w:hAnsi="Times New Roman" w:cs="Times New Roman"/>
                <w:b/>
                <w:bCs/>
                <w:kern w:val="0"/>
                <w:sz w:val="20"/>
                <w:szCs w:val="20"/>
                <w:lang w:val="en-US" w:eastAsia="bg-BG"/>
                <w14:ligatures w14:val="none"/>
              </w:rPr>
              <w:t xml:space="preserve"> ,</w:t>
            </w:r>
            <w:proofErr w:type="gramEnd"/>
            <w:r w:rsidRPr="00163C8D">
              <w:rPr>
                <w:rFonts w:ascii="Times New Roman" w:eastAsia="Times New Roman" w:hAnsi="Times New Roman" w:cs="Times New Roman"/>
                <w:b/>
                <w:bCs/>
                <w:kern w:val="0"/>
                <w:sz w:val="20"/>
                <w:szCs w:val="20"/>
                <w:lang w:val="en-US" w:eastAsia="bg-BG"/>
                <w14:ligatures w14:val="none"/>
              </w:rPr>
              <w:t xml:space="preserve"> постр.1956 г.)</w:t>
            </w:r>
          </w:p>
        </w:tc>
        <w:tc>
          <w:tcPr>
            <w:tcW w:w="1559" w:type="dxa"/>
            <w:tcBorders>
              <w:top w:val="single" w:sz="4" w:space="0" w:color="auto"/>
              <w:left w:val="single" w:sz="4" w:space="0" w:color="auto"/>
              <w:bottom w:val="single" w:sz="4" w:space="0" w:color="auto"/>
              <w:right w:val="single" w:sz="4" w:space="0" w:color="auto"/>
            </w:tcBorders>
          </w:tcPr>
          <w:p w14:paraId="64EBBFC9"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4 320</w:t>
            </w:r>
          </w:p>
        </w:tc>
        <w:tc>
          <w:tcPr>
            <w:tcW w:w="1134" w:type="dxa"/>
            <w:tcBorders>
              <w:top w:val="single" w:sz="4" w:space="0" w:color="auto"/>
              <w:left w:val="single" w:sz="4" w:space="0" w:color="auto"/>
              <w:bottom w:val="single" w:sz="4" w:space="0" w:color="auto"/>
              <w:right w:val="single" w:sz="4" w:space="0" w:color="auto"/>
            </w:tcBorders>
            <w:vAlign w:val="bottom"/>
          </w:tcPr>
          <w:p w14:paraId="43297A48" w14:textId="77777777" w:rsidR="00163C8D" w:rsidRPr="00163C8D" w:rsidRDefault="00163C8D" w:rsidP="00163C8D">
            <w:pPr>
              <w:spacing w:after="0" w:line="240" w:lineRule="auto"/>
              <w:jc w:val="right"/>
              <w:rPr>
                <w:rFonts w:ascii="Times New Roman" w:eastAsia="Times New Roman" w:hAnsi="Times New Roman" w:cs="Times New Roman"/>
                <w:b/>
                <w:bCs/>
                <w:i/>
                <w:iCs/>
                <w:color w:val="4472C4"/>
                <w:kern w:val="0"/>
                <w:sz w:val="20"/>
                <w:szCs w:val="20"/>
                <w:lang w:val="en-US" w:eastAsia="bg-BG"/>
                <w14:ligatures w14:val="none"/>
              </w:rPr>
            </w:pPr>
            <w:r w:rsidRPr="00163C8D">
              <w:rPr>
                <w:rFonts w:ascii="Arial" w:eastAsia="Times New Roman" w:hAnsi="Arial" w:cs="Arial"/>
                <w:kern w:val="0"/>
                <w:sz w:val="20"/>
                <w:szCs w:val="20"/>
                <w:lang w:val="en-US" w:eastAsia="bg-BG"/>
                <w14:ligatures w14:val="none"/>
              </w:rPr>
              <w:t>30</w:t>
            </w:r>
          </w:p>
        </w:tc>
        <w:tc>
          <w:tcPr>
            <w:tcW w:w="1134" w:type="dxa"/>
            <w:tcBorders>
              <w:top w:val="single" w:sz="4" w:space="0" w:color="auto"/>
              <w:left w:val="single" w:sz="4" w:space="0" w:color="auto"/>
              <w:bottom w:val="single" w:sz="4" w:space="0" w:color="auto"/>
              <w:right w:val="single" w:sz="4" w:space="0" w:color="auto"/>
            </w:tcBorders>
          </w:tcPr>
          <w:p w14:paraId="2944E417" w14:textId="77777777" w:rsidR="00163C8D" w:rsidRPr="00163C8D" w:rsidRDefault="00163C8D" w:rsidP="00163C8D">
            <w:pPr>
              <w:spacing w:after="0" w:line="240" w:lineRule="auto"/>
              <w:jc w:val="right"/>
              <w:rPr>
                <w:rFonts w:ascii="Times New Roman" w:eastAsia="Times New Roman" w:hAnsi="Times New Roman" w:cs="Times New Roman"/>
                <w:b/>
                <w:bCs/>
                <w:i/>
                <w:iCs/>
                <w:color w:val="4472C4"/>
                <w:kern w:val="0"/>
                <w:sz w:val="20"/>
                <w:szCs w:val="20"/>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52EF0837" w14:textId="77777777" w:rsidR="00163C8D" w:rsidRPr="00163C8D" w:rsidRDefault="00163C8D" w:rsidP="00163C8D">
            <w:pPr>
              <w:spacing w:after="0" w:line="240" w:lineRule="auto"/>
              <w:jc w:val="right"/>
              <w:rPr>
                <w:rFonts w:ascii="Times New Roman" w:eastAsia="Times New Roman" w:hAnsi="Times New Roman" w:cs="Times New Roman"/>
                <w:b/>
                <w:bCs/>
                <w:i/>
                <w:iCs/>
                <w:color w:val="4472C4"/>
                <w:kern w:val="0"/>
                <w:sz w:val="20"/>
                <w:szCs w:val="20"/>
                <w:lang w:val="en-US" w:eastAsia="bg-BG"/>
                <w14:ligatures w14:val="none"/>
              </w:rPr>
            </w:pPr>
          </w:p>
        </w:tc>
      </w:tr>
      <w:tr w:rsidR="00163C8D" w:rsidRPr="00163C8D" w14:paraId="7EE524F4"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25A3611F"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20</w:t>
            </w:r>
          </w:p>
        </w:tc>
        <w:tc>
          <w:tcPr>
            <w:tcW w:w="1288" w:type="dxa"/>
            <w:tcBorders>
              <w:top w:val="single" w:sz="4" w:space="0" w:color="auto"/>
              <w:left w:val="single" w:sz="4" w:space="0" w:color="auto"/>
              <w:bottom w:val="single" w:sz="4" w:space="0" w:color="auto"/>
              <w:right w:val="single" w:sz="4" w:space="0" w:color="auto"/>
            </w:tcBorders>
          </w:tcPr>
          <w:p w14:paraId="07D1ABB2"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11 520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1B47F71" w14:textId="77777777" w:rsidR="00163C8D" w:rsidRPr="00163C8D" w:rsidRDefault="00163C8D" w:rsidP="00163C8D">
            <w:pPr>
              <w:spacing w:after="0" w:line="240" w:lineRule="auto"/>
              <w:rPr>
                <w:rFonts w:ascii="Times New Roman" w:eastAsia="Times New Roman" w:hAnsi="Times New Roman" w:cs="Times New Roman"/>
                <w:kern w:val="0"/>
                <w:sz w:val="20"/>
                <w:szCs w:val="20"/>
                <w:lang w:val="en-US" w:eastAsia="bg-BG"/>
                <w14:ligatures w14:val="none"/>
              </w:rPr>
            </w:pPr>
            <w:r w:rsidRPr="00163C8D">
              <w:rPr>
                <w:rFonts w:ascii="Times New Roman" w:eastAsia="Times New Roman" w:hAnsi="Times New Roman" w:cs="Times New Roman"/>
                <w:bCs/>
                <w:iCs/>
                <w:kern w:val="0"/>
                <w:lang w:val="en-US" w:eastAsia="bg-BG"/>
                <w14:ligatures w14:val="none"/>
              </w:rPr>
              <w:t xml:space="preserve">Ремонт на път за гробищен парк в с. Лозица </w:t>
            </w:r>
            <w:r w:rsidRPr="00163C8D">
              <w:rPr>
                <w:rFonts w:ascii="Times New Roman" w:eastAsia="Times New Roman" w:hAnsi="Times New Roman" w:cs="Times New Roman"/>
                <w:b/>
                <w:iCs/>
                <w:kern w:val="0"/>
                <w:lang w:val="en-US" w:eastAsia="bg-BG"/>
                <w14:ligatures w14:val="none"/>
              </w:rPr>
              <w:t>(д-ст 832)</w:t>
            </w:r>
          </w:p>
        </w:tc>
        <w:tc>
          <w:tcPr>
            <w:tcW w:w="1559" w:type="dxa"/>
            <w:tcBorders>
              <w:top w:val="single" w:sz="4" w:space="0" w:color="auto"/>
              <w:left w:val="single" w:sz="4" w:space="0" w:color="auto"/>
              <w:bottom w:val="single" w:sz="4" w:space="0" w:color="auto"/>
              <w:right w:val="single" w:sz="4" w:space="0" w:color="auto"/>
            </w:tcBorders>
          </w:tcPr>
          <w:p w14:paraId="5489D93B"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11 520</w:t>
            </w:r>
          </w:p>
        </w:tc>
        <w:tc>
          <w:tcPr>
            <w:tcW w:w="1134" w:type="dxa"/>
            <w:tcBorders>
              <w:top w:val="single" w:sz="4" w:space="0" w:color="auto"/>
              <w:left w:val="single" w:sz="4" w:space="0" w:color="auto"/>
              <w:bottom w:val="single" w:sz="4" w:space="0" w:color="auto"/>
              <w:right w:val="single" w:sz="4" w:space="0" w:color="auto"/>
            </w:tcBorders>
            <w:vAlign w:val="bottom"/>
          </w:tcPr>
          <w:p w14:paraId="475F9BB4"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Arial" w:eastAsia="Times New Roman" w:hAnsi="Arial" w:cs="Arial"/>
                <w:kern w:val="0"/>
                <w:sz w:val="20"/>
                <w:szCs w:val="20"/>
                <w:lang w:val="en-US" w:eastAsia="bg-BG"/>
                <w14:ligatures w14:val="none"/>
              </w:rPr>
              <w:t>240</w:t>
            </w:r>
          </w:p>
        </w:tc>
        <w:tc>
          <w:tcPr>
            <w:tcW w:w="1134" w:type="dxa"/>
            <w:tcBorders>
              <w:top w:val="single" w:sz="4" w:space="0" w:color="auto"/>
              <w:left w:val="single" w:sz="4" w:space="0" w:color="auto"/>
              <w:bottom w:val="single" w:sz="4" w:space="0" w:color="auto"/>
              <w:right w:val="single" w:sz="4" w:space="0" w:color="auto"/>
            </w:tcBorders>
          </w:tcPr>
          <w:p w14:paraId="39E5181D"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24DAF491"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p>
        </w:tc>
      </w:tr>
      <w:tr w:rsidR="00163C8D" w:rsidRPr="00163C8D" w14:paraId="5EA9549C"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37C7B361"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21</w:t>
            </w:r>
          </w:p>
        </w:tc>
        <w:tc>
          <w:tcPr>
            <w:tcW w:w="1288" w:type="dxa"/>
            <w:tcBorders>
              <w:top w:val="single" w:sz="4" w:space="0" w:color="auto"/>
              <w:left w:val="single" w:sz="4" w:space="0" w:color="auto"/>
              <w:bottom w:val="single" w:sz="4" w:space="0" w:color="auto"/>
              <w:right w:val="single" w:sz="4" w:space="0" w:color="auto"/>
            </w:tcBorders>
          </w:tcPr>
          <w:p w14:paraId="03396B21" w14:textId="77777777" w:rsidR="00163C8D" w:rsidRPr="00163C8D" w:rsidRDefault="00163C8D" w:rsidP="00163C8D">
            <w:pPr>
              <w:spacing w:after="0" w:line="240" w:lineRule="auto"/>
              <w:jc w:val="right"/>
              <w:rPr>
                <w:rFonts w:ascii="Times New Roman" w:eastAsia="Times New Roman" w:hAnsi="Times New Roman" w:cs="Times New Roman"/>
                <w:b/>
                <w:i/>
                <w:kern w:val="0"/>
                <w:sz w:val="20"/>
                <w:szCs w:val="20"/>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14 400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CCF9120" w14:textId="77777777" w:rsidR="00163C8D" w:rsidRPr="00163C8D" w:rsidRDefault="00163C8D" w:rsidP="00163C8D">
            <w:pPr>
              <w:spacing w:after="0" w:line="240" w:lineRule="auto"/>
              <w:rPr>
                <w:rFonts w:ascii="Times New Roman" w:eastAsia="Times New Roman" w:hAnsi="Times New Roman" w:cs="Times New Roman"/>
                <w:kern w:val="0"/>
                <w:sz w:val="20"/>
                <w:szCs w:val="20"/>
                <w:lang w:val="en-US" w:eastAsia="bg-BG"/>
                <w14:ligatures w14:val="none"/>
              </w:rPr>
            </w:pPr>
            <w:r w:rsidRPr="00163C8D">
              <w:rPr>
                <w:rFonts w:ascii="Times New Roman" w:eastAsia="Times New Roman" w:hAnsi="Times New Roman" w:cs="Times New Roman"/>
                <w:bCs/>
                <w:iCs/>
                <w:kern w:val="0"/>
                <w:lang w:val="en-US" w:eastAsia="bg-BG"/>
                <w14:ligatures w14:val="none"/>
              </w:rPr>
              <w:t xml:space="preserve">Ремонт на път за гробищен парк в с. Жернов </w:t>
            </w:r>
            <w:r w:rsidRPr="00163C8D">
              <w:rPr>
                <w:rFonts w:ascii="Times New Roman" w:eastAsia="Times New Roman" w:hAnsi="Times New Roman" w:cs="Times New Roman"/>
                <w:b/>
                <w:iCs/>
                <w:kern w:val="0"/>
                <w:lang w:val="en-US" w:eastAsia="bg-BG"/>
                <w14:ligatures w14:val="none"/>
              </w:rPr>
              <w:t>(д-ст 832)</w:t>
            </w:r>
          </w:p>
        </w:tc>
        <w:tc>
          <w:tcPr>
            <w:tcW w:w="1559" w:type="dxa"/>
            <w:tcBorders>
              <w:top w:val="single" w:sz="4" w:space="0" w:color="auto"/>
              <w:left w:val="single" w:sz="4" w:space="0" w:color="auto"/>
              <w:bottom w:val="single" w:sz="4" w:space="0" w:color="auto"/>
              <w:right w:val="single" w:sz="4" w:space="0" w:color="auto"/>
            </w:tcBorders>
          </w:tcPr>
          <w:p w14:paraId="51FF650C"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14 400</w:t>
            </w:r>
          </w:p>
        </w:tc>
        <w:tc>
          <w:tcPr>
            <w:tcW w:w="1134" w:type="dxa"/>
            <w:tcBorders>
              <w:top w:val="single" w:sz="4" w:space="0" w:color="auto"/>
              <w:left w:val="single" w:sz="4" w:space="0" w:color="auto"/>
              <w:bottom w:val="single" w:sz="4" w:space="0" w:color="auto"/>
              <w:right w:val="single" w:sz="4" w:space="0" w:color="auto"/>
            </w:tcBorders>
            <w:vAlign w:val="bottom"/>
          </w:tcPr>
          <w:p w14:paraId="4DD467D5" w14:textId="77777777" w:rsidR="00163C8D" w:rsidRPr="00163C8D" w:rsidRDefault="00163C8D" w:rsidP="00163C8D">
            <w:pPr>
              <w:spacing w:after="0" w:line="240" w:lineRule="auto"/>
              <w:jc w:val="right"/>
              <w:rPr>
                <w:rFonts w:ascii="Times New Roman" w:eastAsia="Times New Roman" w:hAnsi="Times New Roman" w:cs="Times New Roman"/>
                <w:b/>
                <w:bCs/>
                <w:i/>
                <w:iCs/>
                <w:color w:val="4472C4"/>
                <w:kern w:val="0"/>
                <w:sz w:val="20"/>
                <w:szCs w:val="20"/>
                <w:lang w:val="en-US" w:eastAsia="bg-BG"/>
                <w14:ligatures w14:val="none"/>
              </w:rPr>
            </w:pPr>
            <w:r w:rsidRPr="00163C8D">
              <w:rPr>
                <w:rFonts w:ascii="Arial" w:eastAsia="Times New Roman" w:hAnsi="Arial" w:cs="Arial"/>
                <w:kern w:val="0"/>
                <w:sz w:val="20"/>
                <w:szCs w:val="20"/>
                <w:lang w:val="en-US" w:eastAsia="bg-BG"/>
                <w14:ligatures w14:val="none"/>
              </w:rPr>
              <w:t>300</w:t>
            </w:r>
          </w:p>
        </w:tc>
        <w:tc>
          <w:tcPr>
            <w:tcW w:w="1134" w:type="dxa"/>
            <w:tcBorders>
              <w:top w:val="single" w:sz="4" w:space="0" w:color="auto"/>
              <w:left w:val="single" w:sz="4" w:space="0" w:color="auto"/>
              <w:bottom w:val="single" w:sz="4" w:space="0" w:color="auto"/>
              <w:right w:val="single" w:sz="4" w:space="0" w:color="auto"/>
            </w:tcBorders>
          </w:tcPr>
          <w:p w14:paraId="68A0347D" w14:textId="77777777" w:rsidR="00163C8D" w:rsidRPr="00163C8D" w:rsidRDefault="00163C8D" w:rsidP="00163C8D">
            <w:pPr>
              <w:spacing w:after="0" w:line="240" w:lineRule="auto"/>
              <w:jc w:val="right"/>
              <w:rPr>
                <w:rFonts w:ascii="Times New Roman" w:eastAsia="Times New Roman" w:hAnsi="Times New Roman" w:cs="Times New Roman"/>
                <w:b/>
                <w:bCs/>
                <w:i/>
                <w:iCs/>
                <w:color w:val="4472C4"/>
                <w:kern w:val="0"/>
                <w:sz w:val="20"/>
                <w:szCs w:val="20"/>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650A7EA4" w14:textId="77777777" w:rsidR="00163C8D" w:rsidRPr="00163C8D" w:rsidRDefault="00163C8D" w:rsidP="00163C8D">
            <w:pPr>
              <w:spacing w:after="0" w:line="240" w:lineRule="auto"/>
              <w:jc w:val="right"/>
              <w:rPr>
                <w:rFonts w:ascii="Times New Roman" w:eastAsia="Times New Roman" w:hAnsi="Times New Roman" w:cs="Times New Roman"/>
                <w:b/>
                <w:bCs/>
                <w:i/>
                <w:iCs/>
                <w:color w:val="4472C4"/>
                <w:kern w:val="0"/>
                <w:sz w:val="20"/>
                <w:szCs w:val="20"/>
                <w:lang w:val="en-US" w:eastAsia="bg-BG"/>
                <w14:ligatures w14:val="none"/>
              </w:rPr>
            </w:pPr>
          </w:p>
        </w:tc>
      </w:tr>
      <w:tr w:rsidR="00163C8D" w:rsidRPr="00163C8D" w14:paraId="3E63AB90"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211FC841"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288" w:type="dxa"/>
            <w:tcBorders>
              <w:top w:val="single" w:sz="4" w:space="0" w:color="auto"/>
              <w:left w:val="single" w:sz="4" w:space="0" w:color="auto"/>
              <w:bottom w:val="single" w:sz="4" w:space="0" w:color="auto"/>
              <w:right w:val="single" w:sz="4" w:space="0" w:color="auto"/>
            </w:tcBorders>
          </w:tcPr>
          <w:p w14:paraId="5B522873" w14:textId="77777777" w:rsidR="00163C8D" w:rsidRPr="00163C8D" w:rsidRDefault="00163C8D" w:rsidP="00163C8D">
            <w:pPr>
              <w:spacing w:after="0" w:line="240" w:lineRule="auto"/>
              <w:jc w:val="right"/>
              <w:rPr>
                <w:rFonts w:ascii="Times New Roman" w:eastAsia="Times New Roman" w:hAnsi="Times New Roman" w:cs="Times New Roman"/>
                <w:kern w:val="0"/>
                <w:sz w:val="20"/>
                <w:szCs w:val="20"/>
                <w:lang w:val="en-US" w:eastAsia="bg-BG"/>
                <w14:ligatures w14:val="none"/>
              </w:rPr>
            </w:pPr>
            <w:r w:rsidRPr="00163C8D">
              <w:rPr>
                <w:rFonts w:ascii="Times New Roman" w:eastAsia="Times New Roman" w:hAnsi="Times New Roman" w:cs="Times New Roman"/>
                <w:b/>
                <w:bCs/>
                <w:kern w:val="0"/>
                <w:sz w:val="28"/>
                <w:szCs w:val="28"/>
                <w:lang w:val="en-US" w:eastAsia="bg-BG"/>
                <w14:ligatures w14:val="none"/>
              </w:rPr>
              <w:t>227 798</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9E69E83" w14:textId="77777777" w:rsidR="00163C8D" w:rsidRPr="00163C8D" w:rsidRDefault="00163C8D" w:rsidP="00163C8D">
            <w:pPr>
              <w:spacing w:after="0" w:line="240" w:lineRule="auto"/>
              <w:rPr>
                <w:rFonts w:ascii="Times New Roman" w:eastAsia="Times New Roman" w:hAnsi="Times New Roman" w:cs="Times New Roman"/>
                <w:kern w:val="0"/>
                <w:sz w:val="20"/>
                <w:szCs w:val="20"/>
                <w:lang w:val="en-US" w:eastAsia="bg-BG"/>
                <w14:ligatures w14:val="none"/>
              </w:rPr>
            </w:pPr>
            <w:r w:rsidRPr="00163C8D">
              <w:rPr>
                <w:rFonts w:ascii="Times New Roman" w:eastAsia="Times New Roman" w:hAnsi="Times New Roman" w:cs="Times New Roman"/>
                <w:b/>
                <w:i/>
                <w:kern w:val="0"/>
                <w:sz w:val="28"/>
                <w:szCs w:val="28"/>
                <w:lang w:val="en-US" w:eastAsia="bg-BG"/>
                <w14:ligatures w14:val="none"/>
              </w:rPr>
              <w:t>ВСИЧКО:</w:t>
            </w:r>
          </w:p>
        </w:tc>
        <w:tc>
          <w:tcPr>
            <w:tcW w:w="1559" w:type="dxa"/>
            <w:tcBorders>
              <w:top w:val="single" w:sz="4" w:space="0" w:color="auto"/>
              <w:left w:val="single" w:sz="4" w:space="0" w:color="auto"/>
              <w:bottom w:val="single" w:sz="4" w:space="0" w:color="auto"/>
              <w:right w:val="single" w:sz="4" w:space="0" w:color="auto"/>
            </w:tcBorders>
          </w:tcPr>
          <w:p w14:paraId="1F5C0685"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Times New Roman" w:eastAsia="Times New Roman" w:hAnsi="Times New Roman" w:cs="Times New Roman"/>
                <w:b/>
                <w:bCs/>
                <w:kern w:val="0"/>
                <w:sz w:val="28"/>
                <w:szCs w:val="28"/>
                <w:lang w:val="en-US" w:eastAsia="bg-BG"/>
                <w14:ligatures w14:val="none"/>
              </w:rPr>
              <w:t>227 798</w:t>
            </w:r>
          </w:p>
        </w:tc>
        <w:tc>
          <w:tcPr>
            <w:tcW w:w="1134" w:type="dxa"/>
            <w:tcBorders>
              <w:top w:val="single" w:sz="4" w:space="0" w:color="auto"/>
              <w:left w:val="single" w:sz="4" w:space="0" w:color="auto"/>
              <w:bottom w:val="single" w:sz="4" w:space="0" w:color="auto"/>
              <w:right w:val="single" w:sz="4" w:space="0" w:color="auto"/>
            </w:tcBorders>
          </w:tcPr>
          <w:p w14:paraId="2872EAC5" w14:textId="77777777" w:rsidR="00163C8D" w:rsidRPr="00163C8D" w:rsidRDefault="00163C8D" w:rsidP="00163C8D">
            <w:pPr>
              <w:spacing w:after="0" w:line="240" w:lineRule="auto"/>
              <w:jc w:val="right"/>
              <w:rPr>
                <w:rFonts w:ascii="Times New Roman" w:eastAsia="Times New Roman" w:hAnsi="Times New Roman" w:cs="Times New Roman"/>
                <w:b/>
                <w:iCs/>
                <w:kern w:val="0"/>
                <w:sz w:val="28"/>
                <w:szCs w:val="28"/>
                <w:lang w:val="en-US" w:eastAsia="bg-BG"/>
                <w14:ligatures w14:val="none"/>
              </w:rPr>
            </w:pPr>
            <w:r w:rsidRPr="00163C8D">
              <w:rPr>
                <w:rFonts w:ascii="Times New Roman" w:eastAsia="Times New Roman" w:hAnsi="Times New Roman" w:cs="Times New Roman"/>
                <w:b/>
                <w:iCs/>
                <w:kern w:val="0"/>
                <w:sz w:val="28"/>
                <w:szCs w:val="28"/>
                <w:lang w:val="en-US" w:eastAsia="bg-BG"/>
                <w14:ligatures w14:val="none"/>
              </w:rPr>
              <w:t>4 705</w:t>
            </w:r>
          </w:p>
        </w:tc>
        <w:tc>
          <w:tcPr>
            <w:tcW w:w="1134" w:type="dxa"/>
            <w:tcBorders>
              <w:top w:val="single" w:sz="4" w:space="0" w:color="auto"/>
              <w:left w:val="single" w:sz="4" w:space="0" w:color="auto"/>
              <w:bottom w:val="single" w:sz="4" w:space="0" w:color="auto"/>
              <w:right w:val="single" w:sz="4" w:space="0" w:color="auto"/>
            </w:tcBorders>
          </w:tcPr>
          <w:p w14:paraId="5BA541DC"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Times New Roman" w:eastAsia="Times New Roman" w:hAnsi="Times New Roman" w:cs="Times New Roman"/>
                <w:bCs/>
                <w:iCs/>
                <w:kern w:val="0"/>
                <w:lang w:val="en-US"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6DDC7AE6"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Times New Roman" w:eastAsia="Times New Roman" w:hAnsi="Times New Roman" w:cs="Times New Roman"/>
                <w:bCs/>
                <w:iCs/>
                <w:kern w:val="0"/>
                <w:lang w:val="en-US" w:eastAsia="bg-BG"/>
                <w14:ligatures w14:val="none"/>
              </w:rPr>
              <w:t>х</w:t>
            </w:r>
          </w:p>
        </w:tc>
      </w:tr>
      <w:tr w:rsidR="00163C8D" w:rsidRPr="00163C8D" w14:paraId="253C96FC"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10B97D45" w14:textId="77777777" w:rsidR="00163C8D" w:rsidRPr="00163C8D" w:rsidRDefault="00163C8D" w:rsidP="00163C8D">
            <w:pPr>
              <w:spacing w:after="0" w:line="240" w:lineRule="auto"/>
              <w:jc w:val="center"/>
              <w:rPr>
                <w:rFonts w:ascii="Times New Roman" w:eastAsia="Times New Roman" w:hAnsi="Times New Roman" w:cs="Times New Roman"/>
                <w:b/>
                <w:kern w:val="0"/>
                <w:sz w:val="28"/>
                <w:szCs w:val="28"/>
                <w:lang w:val="en-US" w:eastAsia="bg-BG"/>
                <w14:ligatures w14:val="none"/>
              </w:rPr>
            </w:pPr>
            <w:r w:rsidRPr="00163C8D">
              <w:rPr>
                <w:rFonts w:ascii="Times New Roman" w:eastAsia="Times New Roman" w:hAnsi="Times New Roman" w:cs="Times New Roman"/>
                <w:b/>
                <w:kern w:val="0"/>
                <w:sz w:val="28"/>
                <w:szCs w:val="28"/>
                <w:lang w:val="en-US" w:eastAsia="bg-BG"/>
                <w14:ligatures w14:val="none"/>
              </w:rPr>
              <w:t>х</w:t>
            </w:r>
          </w:p>
        </w:tc>
        <w:tc>
          <w:tcPr>
            <w:tcW w:w="1288" w:type="dxa"/>
            <w:tcBorders>
              <w:top w:val="single" w:sz="4" w:space="0" w:color="auto"/>
              <w:left w:val="single" w:sz="4" w:space="0" w:color="auto"/>
              <w:bottom w:val="single" w:sz="4" w:space="0" w:color="auto"/>
              <w:right w:val="single" w:sz="4" w:space="0" w:color="auto"/>
            </w:tcBorders>
          </w:tcPr>
          <w:p w14:paraId="37077E42" w14:textId="77777777" w:rsidR="00163C8D" w:rsidRPr="00163C8D" w:rsidRDefault="00163C8D" w:rsidP="00163C8D">
            <w:pPr>
              <w:spacing w:after="0" w:line="240" w:lineRule="auto"/>
              <w:jc w:val="center"/>
              <w:rPr>
                <w:rFonts w:ascii="Times New Roman" w:eastAsia="Times New Roman" w:hAnsi="Times New Roman" w:cs="Times New Roman"/>
                <w:b/>
                <w:bCs/>
                <w:kern w:val="0"/>
                <w:sz w:val="28"/>
                <w:szCs w:val="28"/>
                <w:lang w:val="en-US" w:eastAsia="bg-BG"/>
                <w14:ligatures w14:val="none"/>
              </w:rPr>
            </w:pPr>
            <w:r w:rsidRPr="00163C8D">
              <w:rPr>
                <w:rFonts w:ascii="Times New Roman" w:eastAsia="Times New Roman" w:hAnsi="Times New Roman" w:cs="Times New Roman"/>
                <w:b/>
                <w:bCs/>
                <w:kern w:val="0"/>
                <w:sz w:val="28"/>
                <w:szCs w:val="28"/>
                <w:lang w:val="en-US" w:eastAsia="bg-BG"/>
                <w14:ligatures w14:val="none"/>
              </w:rPr>
              <w:t>х</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5837AAD" w14:textId="77777777" w:rsidR="00163C8D" w:rsidRPr="00163C8D" w:rsidRDefault="00163C8D" w:rsidP="00163C8D">
            <w:pPr>
              <w:spacing w:after="0" w:line="240" w:lineRule="auto"/>
              <w:jc w:val="center"/>
              <w:rPr>
                <w:rFonts w:ascii="Times New Roman" w:eastAsia="Times New Roman" w:hAnsi="Times New Roman" w:cs="Times New Roman"/>
                <w:b/>
                <w:i/>
                <w:kern w:val="0"/>
                <w:sz w:val="28"/>
                <w:szCs w:val="28"/>
                <w:lang w:val="en-US" w:eastAsia="bg-BG"/>
                <w14:ligatures w14:val="none"/>
              </w:rPr>
            </w:pPr>
            <w:r w:rsidRPr="00163C8D">
              <w:rPr>
                <w:rFonts w:ascii="Times New Roman" w:eastAsia="Times New Roman" w:hAnsi="Times New Roman" w:cs="Times New Roman"/>
                <w:b/>
                <w:i/>
                <w:kern w:val="0"/>
                <w:sz w:val="28"/>
                <w:szCs w:val="28"/>
                <w:lang w:val="en-US" w:eastAsia="bg-BG"/>
                <w14:ligatures w14:val="none"/>
              </w:rPr>
              <w:t>х</w:t>
            </w:r>
          </w:p>
        </w:tc>
        <w:tc>
          <w:tcPr>
            <w:tcW w:w="1559" w:type="dxa"/>
            <w:tcBorders>
              <w:top w:val="single" w:sz="4" w:space="0" w:color="auto"/>
              <w:left w:val="single" w:sz="4" w:space="0" w:color="auto"/>
              <w:bottom w:val="single" w:sz="4" w:space="0" w:color="auto"/>
              <w:right w:val="single" w:sz="4" w:space="0" w:color="auto"/>
            </w:tcBorders>
          </w:tcPr>
          <w:p w14:paraId="10060A61" w14:textId="77777777" w:rsidR="00163C8D" w:rsidRPr="00163C8D" w:rsidRDefault="00163C8D" w:rsidP="00163C8D">
            <w:pPr>
              <w:spacing w:after="0" w:line="240" w:lineRule="auto"/>
              <w:jc w:val="right"/>
              <w:rPr>
                <w:rFonts w:ascii="Times New Roman" w:eastAsia="Times New Roman" w:hAnsi="Times New Roman" w:cs="Times New Roman"/>
                <w:b/>
                <w:bCs/>
                <w:color w:val="FF0000"/>
                <w:kern w:val="0"/>
                <w:sz w:val="20"/>
                <w:szCs w:val="20"/>
                <w:lang w:val="en-US" w:eastAsia="bg-BG"/>
                <w14:ligatures w14:val="none"/>
              </w:rPr>
            </w:pPr>
            <w:r w:rsidRPr="00163C8D">
              <w:rPr>
                <w:rFonts w:ascii="Times New Roman" w:eastAsia="Times New Roman" w:hAnsi="Times New Roman" w:cs="Times New Roman"/>
                <w:b/>
                <w:bCs/>
                <w:color w:val="FF0000"/>
                <w:kern w:val="0"/>
                <w:sz w:val="20"/>
                <w:szCs w:val="20"/>
                <w:lang w:val="en-US" w:eastAsia="bg-BG"/>
                <w14:ligatures w14:val="none"/>
              </w:rPr>
              <w:t>22,87 %</w:t>
            </w:r>
          </w:p>
        </w:tc>
        <w:tc>
          <w:tcPr>
            <w:tcW w:w="1134" w:type="dxa"/>
            <w:tcBorders>
              <w:top w:val="single" w:sz="4" w:space="0" w:color="auto"/>
              <w:left w:val="single" w:sz="4" w:space="0" w:color="auto"/>
              <w:bottom w:val="single" w:sz="4" w:space="0" w:color="auto"/>
              <w:right w:val="single" w:sz="4" w:space="0" w:color="auto"/>
            </w:tcBorders>
          </w:tcPr>
          <w:p w14:paraId="52C8E24F" w14:textId="77777777" w:rsidR="00163C8D" w:rsidRPr="00163C8D" w:rsidRDefault="00163C8D" w:rsidP="00163C8D">
            <w:pPr>
              <w:spacing w:after="0" w:line="240" w:lineRule="auto"/>
              <w:jc w:val="right"/>
              <w:rPr>
                <w:rFonts w:ascii="Times New Roman" w:eastAsia="Times New Roman" w:hAnsi="Times New Roman" w:cs="Times New Roman"/>
                <w:b/>
                <w:iCs/>
                <w:kern w:val="0"/>
                <w:sz w:val="28"/>
                <w:szCs w:val="28"/>
                <w:lang w:val="en-US" w:eastAsia="bg-BG"/>
                <w14:ligatures w14:val="none"/>
              </w:rPr>
            </w:pPr>
            <w:r w:rsidRPr="00163C8D">
              <w:rPr>
                <w:rFonts w:ascii="Times New Roman" w:eastAsia="Times New Roman" w:hAnsi="Times New Roman" w:cs="Times New Roman"/>
                <w:b/>
                <w:iCs/>
                <w:kern w:val="0"/>
                <w:sz w:val="28"/>
                <w:szCs w:val="28"/>
                <w:lang w:val="en-US" w:eastAsia="bg-BG"/>
                <w14:ligatures w14:val="none"/>
              </w:rPr>
              <w:t>х</w:t>
            </w:r>
          </w:p>
        </w:tc>
        <w:tc>
          <w:tcPr>
            <w:tcW w:w="1134" w:type="dxa"/>
            <w:tcBorders>
              <w:top w:val="single" w:sz="4" w:space="0" w:color="auto"/>
              <w:left w:val="single" w:sz="4" w:space="0" w:color="auto"/>
              <w:bottom w:val="single" w:sz="4" w:space="0" w:color="auto"/>
              <w:right w:val="single" w:sz="4" w:space="0" w:color="auto"/>
            </w:tcBorders>
          </w:tcPr>
          <w:p w14:paraId="7F9EDDF1"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Times New Roman" w:eastAsia="Times New Roman" w:hAnsi="Times New Roman" w:cs="Times New Roman"/>
                <w:bCs/>
                <w:iCs/>
                <w:kern w:val="0"/>
                <w:lang w:val="en-US" w:eastAsia="bg-BG"/>
                <w14:ligatures w14:val="none"/>
              </w:rPr>
              <w:t>х</w:t>
            </w:r>
          </w:p>
        </w:tc>
        <w:tc>
          <w:tcPr>
            <w:tcW w:w="1134" w:type="dxa"/>
            <w:tcBorders>
              <w:top w:val="single" w:sz="4" w:space="0" w:color="auto"/>
              <w:left w:val="single" w:sz="4" w:space="0" w:color="auto"/>
              <w:bottom w:val="single" w:sz="4" w:space="0" w:color="auto"/>
              <w:right w:val="single" w:sz="4" w:space="0" w:color="auto"/>
            </w:tcBorders>
          </w:tcPr>
          <w:p w14:paraId="0CB56050" w14:textId="77777777" w:rsidR="00163C8D" w:rsidRPr="00163C8D" w:rsidRDefault="00163C8D" w:rsidP="00163C8D">
            <w:pPr>
              <w:spacing w:after="0" w:line="240" w:lineRule="auto"/>
              <w:jc w:val="right"/>
              <w:rPr>
                <w:rFonts w:ascii="Times New Roman" w:eastAsia="Times New Roman" w:hAnsi="Times New Roman" w:cs="Times New Roman"/>
                <w:bCs/>
                <w:iCs/>
                <w:kern w:val="0"/>
                <w:lang w:val="en-US" w:eastAsia="bg-BG"/>
                <w14:ligatures w14:val="none"/>
              </w:rPr>
            </w:pPr>
            <w:r w:rsidRPr="00163C8D">
              <w:rPr>
                <w:rFonts w:ascii="Times New Roman" w:eastAsia="Times New Roman" w:hAnsi="Times New Roman" w:cs="Times New Roman"/>
                <w:bCs/>
                <w:iCs/>
                <w:kern w:val="0"/>
                <w:lang w:val="en-US" w:eastAsia="bg-BG"/>
                <w14:ligatures w14:val="none"/>
              </w:rPr>
              <w:t>х</w:t>
            </w:r>
          </w:p>
        </w:tc>
      </w:tr>
    </w:tbl>
    <w:p w14:paraId="207904AF" w14:textId="77777777" w:rsidR="00163C8D" w:rsidRPr="00163C8D" w:rsidRDefault="00163C8D" w:rsidP="00163C8D">
      <w:pPr>
        <w:spacing w:after="0" w:line="240" w:lineRule="auto"/>
        <w:rPr>
          <w:rFonts w:ascii="Times New Roman" w:eastAsia="Times New Roman" w:hAnsi="Times New Roman" w:cs="Times New Roman"/>
          <w:color w:val="FF0000"/>
          <w:kern w:val="0"/>
          <w:lang w:val="en-US" w:eastAsia="bg-BG"/>
          <w14:ligatures w14:val="none"/>
        </w:rPr>
      </w:pPr>
    </w:p>
    <w:p w14:paraId="5DB57DD2" w14:textId="77777777" w:rsidR="00163C8D" w:rsidRPr="00163C8D" w:rsidRDefault="00163C8D" w:rsidP="00163C8D">
      <w:pPr>
        <w:spacing w:after="0" w:line="240" w:lineRule="auto"/>
        <w:rPr>
          <w:rFonts w:ascii="Times New Roman" w:eastAsia="Times New Roman" w:hAnsi="Times New Roman" w:cs="Times New Roman"/>
          <w:color w:val="FF0000"/>
          <w:kern w:val="0"/>
          <w:lang w:val="en-US" w:eastAsia="bg-BG"/>
          <w14:ligatures w14:val="none"/>
        </w:rPr>
      </w:pPr>
    </w:p>
    <w:p w14:paraId="16A8CFBC" w14:textId="77777777" w:rsidR="00163C8D" w:rsidRPr="00163C8D" w:rsidRDefault="00163C8D" w:rsidP="00163C8D">
      <w:pPr>
        <w:spacing w:after="0" w:line="240" w:lineRule="auto"/>
        <w:rPr>
          <w:rFonts w:ascii="Times New Roman" w:eastAsia="Times New Roman" w:hAnsi="Times New Roman" w:cs="Times New Roman"/>
          <w:color w:val="FF0000"/>
          <w:kern w:val="0"/>
          <w:lang w:val="en-US" w:eastAsia="bg-BG"/>
          <w14:ligatures w14:val="none"/>
        </w:rPr>
      </w:pPr>
    </w:p>
    <w:p w14:paraId="65362F18" w14:textId="77777777" w:rsidR="00163C8D" w:rsidRPr="00163C8D" w:rsidRDefault="00163C8D" w:rsidP="00163C8D">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6AB996B7" w14:textId="77777777" w:rsidR="00163C8D" w:rsidRPr="00163C8D" w:rsidRDefault="00163C8D" w:rsidP="00163C8D">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6CD7D301" w14:textId="77777777" w:rsidR="00163C8D" w:rsidRPr="00163C8D" w:rsidRDefault="00163C8D" w:rsidP="00163C8D">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2EC6B61D" w14:textId="77777777" w:rsidR="00163C8D" w:rsidRPr="00163C8D" w:rsidRDefault="00163C8D" w:rsidP="00163C8D">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18454DFB" w14:textId="77777777" w:rsidR="00163C8D" w:rsidRPr="00163C8D" w:rsidRDefault="00163C8D" w:rsidP="00163C8D">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35CD48B0" w14:textId="77777777" w:rsidR="00163C8D" w:rsidRPr="00163C8D" w:rsidRDefault="00163C8D" w:rsidP="00163C8D">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1F6A4BC0" w14:textId="77777777" w:rsidR="00163C8D" w:rsidRPr="00163C8D" w:rsidRDefault="00163C8D" w:rsidP="00163C8D">
      <w:pPr>
        <w:spacing w:after="0" w:line="240" w:lineRule="auto"/>
        <w:ind w:left="12744" w:firstLine="708"/>
        <w:rPr>
          <w:rFonts w:ascii="Times New Roman" w:eastAsia="Times New Roman" w:hAnsi="Times New Roman" w:cs="Times New Roman"/>
          <w:color w:val="FF0000"/>
          <w:kern w:val="0"/>
          <w:lang w:val="en-US" w:eastAsia="bg-BG"/>
          <w14:ligatures w14:val="none"/>
        </w:rPr>
      </w:pPr>
      <w:r w:rsidRPr="00163C8D">
        <w:rPr>
          <w:rFonts w:ascii="Times New Roman" w:eastAsia="Times New Roman" w:hAnsi="Times New Roman" w:cs="Times New Roman"/>
          <w:color w:val="FF0000"/>
          <w:kern w:val="0"/>
          <w:lang w:val="en-US" w:eastAsia="bg-BG"/>
          <w14:ligatures w14:val="none"/>
        </w:rPr>
        <w:t>Приложение № 1</w:t>
      </w:r>
    </w:p>
    <w:p w14:paraId="4BE8C6FC" w14:textId="77777777" w:rsidR="00163C8D" w:rsidRPr="00163C8D" w:rsidRDefault="00163C8D" w:rsidP="00163C8D">
      <w:pPr>
        <w:spacing w:after="0" w:line="240" w:lineRule="auto"/>
        <w:ind w:left="8496" w:firstLine="708"/>
        <w:jc w:val="center"/>
        <w:rPr>
          <w:rFonts w:ascii="Times New Roman" w:eastAsia="Times New Roman" w:hAnsi="Times New Roman" w:cs="Times New Roman"/>
          <w:b/>
          <w:kern w:val="0"/>
          <w:sz w:val="20"/>
          <w:szCs w:val="20"/>
          <w:lang w:val="en-US" w:eastAsia="bg-BG"/>
          <w14:ligatures w14:val="none"/>
        </w:rPr>
      </w:pPr>
      <w:r w:rsidRPr="00163C8D">
        <w:rPr>
          <w:rFonts w:ascii="Times New Roman" w:eastAsia="Times New Roman" w:hAnsi="Times New Roman" w:cs="Times New Roman"/>
          <w:color w:val="FF0000"/>
          <w:kern w:val="0"/>
          <w:sz w:val="18"/>
          <w:szCs w:val="18"/>
          <w:lang w:val="en-US" w:eastAsia="bg-BG"/>
          <w14:ligatures w14:val="none"/>
        </w:rPr>
        <w:t xml:space="preserve">    </w:t>
      </w:r>
    </w:p>
    <w:p w14:paraId="3C26A144" w14:textId="77777777" w:rsidR="00163C8D" w:rsidRPr="00163C8D" w:rsidRDefault="00163C8D" w:rsidP="00163C8D">
      <w:pPr>
        <w:spacing w:after="0" w:line="240" w:lineRule="auto"/>
        <w:jc w:val="center"/>
        <w:rPr>
          <w:rFonts w:ascii="Times New Roman" w:eastAsia="Times New Roman" w:hAnsi="Times New Roman" w:cs="Times New Roman"/>
          <w:b/>
          <w:kern w:val="0"/>
          <w:sz w:val="20"/>
          <w:szCs w:val="20"/>
          <w:lang w:val="en-US" w:eastAsia="bg-BG"/>
          <w14:ligatures w14:val="none"/>
        </w:rPr>
      </w:pPr>
    </w:p>
    <w:p w14:paraId="310580E0" w14:textId="77777777" w:rsidR="00163C8D" w:rsidRPr="00163C8D" w:rsidRDefault="00163C8D" w:rsidP="00163C8D">
      <w:pPr>
        <w:spacing w:after="0" w:line="240" w:lineRule="auto"/>
        <w:jc w:val="center"/>
        <w:rPr>
          <w:rFonts w:ascii="Times New Roman" w:eastAsia="Times New Roman" w:hAnsi="Times New Roman" w:cs="Times New Roman"/>
          <w:b/>
          <w:kern w:val="0"/>
          <w:sz w:val="18"/>
          <w:szCs w:val="18"/>
          <w:lang w:val="ru-RU" w:eastAsia="bg-BG"/>
          <w14:ligatures w14:val="none"/>
        </w:rPr>
      </w:pPr>
      <w:r w:rsidRPr="00163C8D">
        <w:rPr>
          <w:rFonts w:ascii="Times New Roman" w:eastAsia="Times New Roman" w:hAnsi="Times New Roman" w:cs="Times New Roman"/>
          <w:b/>
          <w:kern w:val="0"/>
          <w:sz w:val="20"/>
          <w:szCs w:val="20"/>
          <w:lang w:val="en-US" w:eastAsia="bg-BG"/>
          <w14:ligatures w14:val="none"/>
        </w:rPr>
        <w:t xml:space="preserve">Р А З Ч Е Т </w:t>
      </w:r>
    </w:p>
    <w:p w14:paraId="3B2DDCAE" w14:textId="77777777" w:rsidR="00163C8D" w:rsidRPr="00163C8D" w:rsidRDefault="00163C8D" w:rsidP="00163C8D">
      <w:pPr>
        <w:spacing w:after="0" w:line="240" w:lineRule="auto"/>
        <w:jc w:val="center"/>
        <w:rPr>
          <w:rFonts w:ascii="Times New Roman" w:eastAsia="Times New Roman" w:hAnsi="Times New Roman" w:cs="Times New Roman"/>
          <w:kern w:val="0"/>
          <w:sz w:val="20"/>
          <w:szCs w:val="20"/>
          <w:lang w:val="en-US" w:eastAsia="bg-BG"/>
          <w14:ligatures w14:val="none"/>
        </w:rPr>
      </w:pPr>
      <w:r w:rsidRPr="00163C8D">
        <w:rPr>
          <w:rFonts w:ascii="Times New Roman" w:eastAsia="Times New Roman" w:hAnsi="Times New Roman" w:cs="Times New Roman"/>
          <w:b/>
          <w:kern w:val="0"/>
          <w:sz w:val="20"/>
          <w:szCs w:val="20"/>
          <w:lang w:val="en-US" w:eastAsia="bg-BG"/>
          <w14:ligatures w14:val="none"/>
        </w:rPr>
        <w:t>на прогнозния размер на целевите средства</w:t>
      </w:r>
      <w:r w:rsidRPr="00163C8D">
        <w:rPr>
          <w:rFonts w:ascii="Times New Roman" w:eastAsia="Times New Roman" w:hAnsi="Times New Roman" w:cs="Times New Roman"/>
          <w:kern w:val="0"/>
          <w:sz w:val="20"/>
          <w:szCs w:val="20"/>
          <w:lang w:val="en-US" w:eastAsia="bg-BG"/>
          <w14:ligatures w14:val="none"/>
        </w:rPr>
        <w:t xml:space="preserve"> за капиталови разходи по </w:t>
      </w:r>
      <w:r w:rsidRPr="00163C8D">
        <w:rPr>
          <w:rFonts w:ascii="Times New Roman" w:eastAsia="Times New Roman" w:hAnsi="Times New Roman" w:cs="Times New Roman"/>
          <w:b/>
          <w:bCs/>
          <w:color w:val="0070C0"/>
          <w:kern w:val="0"/>
          <w:sz w:val="20"/>
          <w:szCs w:val="20"/>
          <w:lang w:val="en-US" w:eastAsia="bg-BG"/>
          <w14:ligatures w14:val="none"/>
        </w:rPr>
        <w:t>Инвестиционна програма за общински проекти</w:t>
      </w:r>
    </w:p>
    <w:p w14:paraId="6977C7BD" w14:textId="77777777" w:rsidR="00163C8D" w:rsidRPr="00163C8D" w:rsidRDefault="00163C8D" w:rsidP="00163C8D">
      <w:pPr>
        <w:spacing w:after="0" w:line="240" w:lineRule="auto"/>
        <w:jc w:val="center"/>
        <w:rPr>
          <w:rFonts w:ascii="Times New Roman" w:eastAsia="Times New Roman" w:hAnsi="Times New Roman" w:cs="Times New Roman"/>
          <w:b/>
          <w:color w:val="FF0000"/>
          <w:kern w:val="0"/>
          <w:sz w:val="20"/>
          <w:szCs w:val="20"/>
          <w:u w:val="single"/>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по</w:t>
      </w:r>
      <w:r w:rsidRPr="00163C8D">
        <w:rPr>
          <w:rFonts w:ascii="Times New Roman" w:eastAsia="Times New Roman" w:hAnsi="Times New Roman" w:cs="Times New Roman"/>
          <w:kern w:val="0"/>
          <w:sz w:val="20"/>
          <w:szCs w:val="20"/>
          <w:lang w:val="ru-RU" w:eastAsia="bg-BG"/>
          <w14:ligatures w14:val="none"/>
        </w:rPr>
        <w:t xml:space="preserve"> Приложение № 3 към </w:t>
      </w:r>
      <w:r w:rsidRPr="00163C8D">
        <w:rPr>
          <w:rFonts w:ascii="Times New Roman" w:eastAsia="Times New Roman" w:hAnsi="Times New Roman" w:cs="Times New Roman"/>
          <w:b/>
          <w:i/>
          <w:color w:val="FF0000"/>
          <w:kern w:val="0"/>
          <w:sz w:val="20"/>
          <w:szCs w:val="20"/>
          <w:lang w:val="en-US" w:eastAsia="bg-BG"/>
          <w14:ligatures w14:val="none"/>
        </w:rPr>
        <w:t>чл.107, ал. 13 от ЗДБРБ за 20</w:t>
      </w:r>
      <w:r w:rsidRPr="00163C8D">
        <w:rPr>
          <w:rFonts w:ascii="Times New Roman" w:eastAsia="Times New Roman" w:hAnsi="Times New Roman" w:cs="Times New Roman"/>
          <w:b/>
          <w:i/>
          <w:color w:val="FF0000"/>
          <w:kern w:val="0"/>
          <w:sz w:val="20"/>
          <w:szCs w:val="20"/>
          <w:lang w:val="ru-RU" w:eastAsia="bg-BG"/>
          <w14:ligatures w14:val="none"/>
        </w:rPr>
        <w:t>2</w:t>
      </w:r>
      <w:r w:rsidRPr="00163C8D">
        <w:rPr>
          <w:rFonts w:ascii="Times New Roman" w:eastAsia="Times New Roman" w:hAnsi="Times New Roman" w:cs="Times New Roman"/>
          <w:b/>
          <w:i/>
          <w:color w:val="FF0000"/>
          <w:kern w:val="0"/>
          <w:sz w:val="20"/>
          <w:szCs w:val="20"/>
          <w:lang w:val="en-US" w:eastAsia="bg-BG"/>
          <w14:ligatures w14:val="none"/>
        </w:rPr>
        <w:t>4</w:t>
      </w:r>
      <w:r w:rsidRPr="00163C8D">
        <w:rPr>
          <w:rFonts w:ascii="Times New Roman" w:eastAsia="Times New Roman" w:hAnsi="Times New Roman" w:cs="Times New Roman"/>
          <w:b/>
          <w:i/>
          <w:kern w:val="0"/>
          <w:sz w:val="20"/>
          <w:szCs w:val="20"/>
          <w:lang w:val="en-US" w:eastAsia="bg-BG"/>
          <w14:ligatures w14:val="none"/>
        </w:rPr>
        <w:t xml:space="preserve"> г. за </w:t>
      </w:r>
      <w:r w:rsidRPr="00163C8D">
        <w:rPr>
          <w:rFonts w:ascii="Times New Roman" w:eastAsia="Times New Roman" w:hAnsi="Times New Roman" w:cs="Times New Roman"/>
          <w:b/>
          <w:color w:val="0070C0"/>
          <w:kern w:val="0"/>
          <w:sz w:val="20"/>
          <w:szCs w:val="20"/>
          <w:lang w:val="en-US" w:eastAsia="bg-BG"/>
          <w14:ligatures w14:val="none"/>
        </w:rPr>
        <w:t>Община Никопол</w:t>
      </w:r>
      <w:r w:rsidRPr="00163C8D">
        <w:rPr>
          <w:rFonts w:ascii="Times New Roman" w:eastAsia="Times New Roman" w:hAnsi="Times New Roman" w:cs="Times New Roman"/>
          <w:b/>
          <w:color w:val="FF0000"/>
          <w:kern w:val="0"/>
          <w:sz w:val="20"/>
          <w:szCs w:val="20"/>
          <w:u w:val="single"/>
          <w:lang w:val="en-US" w:eastAsia="bg-BG"/>
          <w14:ligatures w14:val="none"/>
        </w:rPr>
        <w:t xml:space="preserve"> </w:t>
      </w:r>
    </w:p>
    <w:p w14:paraId="33369745" w14:textId="77777777" w:rsidR="00163C8D" w:rsidRPr="00163C8D" w:rsidRDefault="00163C8D" w:rsidP="00163C8D">
      <w:pPr>
        <w:spacing w:after="0" w:line="240" w:lineRule="auto"/>
        <w:jc w:val="center"/>
        <w:rPr>
          <w:rFonts w:ascii="Times New Roman" w:eastAsia="Times New Roman" w:hAnsi="Times New Roman" w:cs="Times New Roman"/>
          <w:b/>
          <w:i/>
          <w:kern w:val="0"/>
          <w:sz w:val="20"/>
          <w:szCs w:val="20"/>
          <w:lang w:val="en-US" w:eastAsia="bg-BG"/>
          <w14:ligatures w14:val="none"/>
        </w:rPr>
      </w:pPr>
    </w:p>
    <w:p w14:paraId="50560456" w14:textId="77777777" w:rsidR="00163C8D" w:rsidRPr="00163C8D" w:rsidRDefault="00163C8D" w:rsidP="00163C8D">
      <w:pPr>
        <w:spacing w:after="0" w:line="240" w:lineRule="auto"/>
        <w:jc w:val="center"/>
        <w:rPr>
          <w:rFonts w:ascii="Times New Roman" w:eastAsia="Times New Roman" w:hAnsi="Times New Roman" w:cs="Times New Roman"/>
          <w:b/>
          <w:i/>
          <w:kern w:val="0"/>
          <w:sz w:val="20"/>
          <w:szCs w:val="20"/>
          <w:lang w:val="en-US" w:eastAsia="bg-BG"/>
          <w14:ligatures w14:val="none"/>
        </w:rPr>
      </w:pPr>
    </w:p>
    <w:p w14:paraId="0EF14205" w14:textId="77777777" w:rsidR="00163C8D" w:rsidRPr="00163C8D" w:rsidRDefault="00163C8D" w:rsidP="00163C8D">
      <w:pPr>
        <w:spacing w:after="0" w:line="240" w:lineRule="auto"/>
        <w:ind w:left="708" w:firstLine="708"/>
        <w:rPr>
          <w:rFonts w:ascii="Times New Roman" w:eastAsia="Times New Roman" w:hAnsi="Times New Roman" w:cs="Times New Roman"/>
          <w:b/>
          <w:i/>
          <w:color w:val="FF0000"/>
          <w:kern w:val="0"/>
          <w:sz w:val="20"/>
          <w:szCs w:val="20"/>
          <w:lang w:val="ru-RU" w:eastAsia="bg-BG"/>
          <w14:ligatures w14:val="none"/>
        </w:rPr>
      </w:pPr>
      <w:r w:rsidRPr="00163C8D">
        <w:rPr>
          <w:rFonts w:ascii="Times New Roman" w:eastAsia="Times New Roman" w:hAnsi="Times New Roman" w:cs="Times New Roman"/>
          <w:b/>
          <w:i/>
          <w:color w:val="FF0000"/>
          <w:kern w:val="0"/>
          <w:sz w:val="20"/>
          <w:szCs w:val="20"/>
          <w:lang w:val="en-US" w:eastAsia="bg-BG"/>
          <w14:ligatures w14:val="none"/>
        </w:rPr>
        <w:tab/>
        <w:t>Таблица 3</w:t>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r>
      <w:r w:rsidRPr="00163C8D">
        <w:rPr>
          <w:rFonts w:ascii="Times New Roman" w:eastAsia="Times New Roman" w:hAnsi="Times New Roman" w:cs="Times New Roman"/>
          <w:b/>
          <w:i/>
          <w:color w:val="FF0000"/>
          <w:kern w:val="0"/>
          <w:sz w:val="20"/>
          <w:szCs w:val="20"/>
          <w:lang w:val="en-US" w:eastAsia="bg-BG"/>
          <w14:ligatures w14:val="none"/>
        </w:rPr>
        <w:tab/>
        <w:t>(в хил. лв.)</w:t>
      </w:r>
    </w:p>
    <w:tbl>
      <w:tblPr>
        <w:tblW w:w="13695" w:type="dxa"/>
        <w:tblInd w:w="1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10958"/>
        <w:gridCol w:w="1134"/>
        <w:gridCol w:w="1134"/>
      </w:tblGrid>
      <w:tr w:rsidR="00163C8D" w:rsidRPr="00163C8D" w14:paraId="727718E2" w14:textId="77777777" w:rsidTr="00452716">
        <w:trPr>
          <w:trHeight w:val="710"/>
        </w:trPr>
        <w:tc>
          <w:tcPr>
            <w:tcW w:w="469" w:type="dxa"/>
            <w:tcBorders>
              <w:top w:val="single" w:sz="4" w:space="0" w:color="auto"/>
              <w:left w:val="single" w:sz="4" w:space="0" w:color="auto"/>
              <w:bottom w:val="single" w:sz="4" w:space="0" w:color="auto"/>
              <w:right w:val="single" w:sz="4" w:space="0" w:color="auto"/>
            </w:tcBorders>
            <w:shd w:val="clear" w:color="auto" w:fill="auto"/>
          </w:tcPr>
          <w:p w14:paraId="587E6712"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 по ред</w:t>
            </w:r>
          </w:p>
        </w:tc>
        <w:tc>
          <w:tcPr>
            <w:tcW w:w="10958" w:type="dxa"/>
            <w:tcBorders>
              <w:top w:val="single" w:sz="4" w:space="0" w:color="auto"/>
              <w:left w:val="single" w:sz="4" w:space="0" w:color="auto"/>
              <w:bottom w:val="single" w:sz="4" w:space="0" w:color="auto"/>
              <w:right w:val="single" w:sz="4" w:space="0" w:color="auto"/>
            </w:tcBorders>
            <w:shd w:val="clear" w:color="auto" w:fill="auto"/>
          </w:tcPr>
          <w:p w14:paraId="044512A8"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Наименование на обекта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E966D5"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Година начало-край</w:t>
            </w:r>
          </w:p>
        </w:tc>
        <w:tc>
          <w:tcPr>
            <w:tcW w:w="1134" w:type="dxa"/>
            <w:tcBorders>
              <w:top w:val="single" w:sz="4" w:space="0" w:color="auto"/>
              <w:left w:val="single" w:sz="4" w:space="0" w:color="auto"/>
              <w:right w:val="single" w:sz="4" w:space="0" w:color="auto"/>
            </w:tcBorders>
          </w:tcPr>
          <w:p w14:paraId="5D1AF53C"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РАЗЧЕТ</w:t>
            </w:r>
          </w:p>
          <w:p w14:paraId="6E3EE24D"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color w:val="FF0000"/>
                <w:kern w:val="0"/>
                <w:sz w:val="16"/>
                <w:szCs w:val="16"/>
                <w:lang w:val="en-US" w:eastAsia="bg-BG"/>
                <w14:ligatures w14:val="none"/>
              </w:rPr>
              <w:t>2024 г.</w:t>
            </w:r>
          </w:p>
          <w:p w14:paraId="7D7C8633"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color w:val="4472C4"/>
                <w:kern w:val="0"/>
                <w:sz w:val="16"/>
                <w:szCs w:val="16"/>
                <w:lang w:val="en-US" w:eastAsia="bg-BG"/>
                <w14:ligatures w14:val="none"/>
              </w:rPr>
              <w:t xml:space="preserve">по прихода </w:t>
            </w:r>
          </w:p>
          <w:p w14:paraId="2D3557D4"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p>
        </w:tc>
      </w:tr>
      <w:tr w:rsidR="00163C8D" w:rsidRPr="00163C8D" w14:paraId="68E8FA52"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5E029122"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1</w:t>
            </w:r>
          </w:p>
        </w:tc>
        <w:tc>
          <w:tcPr>
            <w:tcW w:w="10958" w:type="dxa"/>
            <w:tcBorders>
              <w:top w:val="single" w:sz="4" w:space="0" w:color="auto"/>
              <w:left w:val="single" w:sz="4" w:space="0" w:color="auto"/>
              <w:bottom w:val="single" w:sz="4" w:space="0" w:color="auto"/>
              <w:right w:val="single" w:sz="4" w:space="0" w:color="auto"/>
            </w:tcBorders>
            <w:shd w:val="clear" w:color="auto" w:fill="auto"/>
          </w:tcPr>
          <w:p w14:paraId="2386A915"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115B68"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3</w:t>
            </w:r>
          </w:p>
        </w:tc>
        <w:tc>
          <w:tcPr>
            <w:tcW w:w="1134" w:type="dxa"/>
            <w:tcBorders>
              <w:top w:val="single" w:sz="4" w:space="0" w:color="auto"/>
              <w:left w:val="single" w:sz="4" w:space="0" w:color="auto"/>
              <w:bottom w:val="single" w:sz="4" w:space="0" w:color="auto"/>
              <w:right w:val="single" w:sz="4" w:space="0" w:color="auto"/>
            </w:tcBorders>
          </w:tcPr>
          <w:p w14:paraId="34EC50EA"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r w:rsidRPr="00163C8D">
              <w:rPr>
                <w:rFonts w:ascii="Times New Roman" w:eastAsia="Times New Roman" w:hAnsi="Times New Roman" w:cs="Times New Roman"/>
                <w:b/>
                <w:kern w:val="0"/>
                <w:sz w:val="12"/>
                <w:szCs w:val="12"/>
                <w:lang w:val="en-US" w:eastAsia="bg-BG"/>
                <w14:ligatures w14:val="none"/>
              </w:rPr>
              <w:t>4</w:t>
            </w:r>
          </w:p>
        </w:tc>
      </w:tr>
      <w:tr w:rsidR="00163C8D" w:rsidRPr="00163C8D" w14:paraId="694ED4B6"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4CD8170C"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1</w:t>
            </w:r>
          </w:p>
        </w:tc>
        <w:tc>
          <w:tcPr>
            <w:tcW w:w="10958" w:type="dxa"/>
            <w:tcBorders>
              <w:top w:val="single" w:sz="4" w:space="0" w:color="auto"/>
              <w:left w:val="single" w:sz="4" w:space="0" w:color="auto"/>
              <w:bottom w:val="single" w:sz="4" w:space="0" w:color="auto"/>
              <w:right w:val="single" w:sz="4" w:space="0" w:color="auto"/>
            </w:tcBorders>
            <w:shd w:val="clear" w:color="auto" w:fill="auto"/>
            <w:vAlign w:val="center"/>
          </w:tcPr>
          <w:p w14:paraId="18F8F97C" w14:textId="77777777" w:rsidR="00163C8D" w:rsidRPr="00163C8D" w:rsidRDefault="00163C8D" w:rsidP="00163C8D">
            <w:pPr>
              <w:spacing w:after="0" w:line="240" w:lineRule="auto"/>
              <w:rPr>
                <w:rFonts w:ascii="Times New Roman" w:eastAsia="Times New Roman" w:hAnsi="Times New Roman" w:cs="Times New Roman"/>
                <w:iCs/>
                <w:kern w:val="0"/>
                <w:sz w:val="20"/>
                <w:szCs w:val="20"/>
                <w:lang w:val="en-US" w:eastAsia="bg-BG"/>
                <w14:ligatures w14:val="none"/>
              </w:rPr>
            </w:pPr>
            <w:r w:rsidRPr="00163C8D">
              <w:rPr>
                <w:rFonts w:ascii="Times New Roman" w:eastAsia="Times New Roman" w:hAnsi="Times New Roman" w:cs="Times New Roman"/>
                <w:iCs/>
                <w:kern w:val="0"/>
                <w:sz w:val="20"/>
                <w:szCs w:val="20"/>
                <w:lang w:val="en-US" w:eastAsia="bg-BG"/>
                <w14:ligatures w14:val="none"/>
              </w:rPr>
              <w:t>Реконструкция на улици в община Никопол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87C086" w14:textId="77777777" w:rsidR="00163C8D" w:rsidRPr="00163C8D" w:rsidRDefault="00163C8D" w:rsidP="00163C8D">
            <w:pPr>
              <w:spacing w:after="0" w:line="240" w:lineRule="auto"/>
              <w:jc w:val="center"/>
              <w:rPr>
                <w:rFonts w:ascii="Times New Roman" w:eastAsia="Times New Roman" w:hAnsi="Times New Roman" w:cs="Times New Roman"/>
                <w:bCs/>
                <w:kern w:val="0"/>
                <w:sz w:val="16"/>
                <w:szCs w:val="16"/>
                <w:lang w:val="en-US" w:eastAsia="bg-BG"/>
                <w14:ligatures w14:val="none"/>
              </w:rPr>
            </w:pPr>
            <w:r w:rsidRPr="00163C8D">
              <w:rPr>
                <w:rFonts w:ascii="Times New Roman" w:eastAsia="Times New Roman" w:hAnsi="Times New Roman" w:cs="Times New Roman"/>
                <w:bCs/>
                <w:kern w:val="0"/>
                <w:sz w:val="16"/>
                <w:szCs w:val="16"/>
                <w:lang w:val="en-US" w:eastAsia="bg-BG"/>
                <w14:ligatures w14:val="none"/>
              </w:rPr>
              <w:t>2024-2024</w:t>
            </w:r>
          </w:p>
        </w:tc>
        <w:tc>
          <w:tcPr>
            <w:tcW w:w="1134" w:type="dxa"/>
            <w:tcBorders>
              <w:top w:val="single" w:sz="4" w:space="0" w:color="auto"/>
              <w:left w:val="single" w:sz="4" w:space="0" w:color="auto"/>
              <w:bottom w:val="single" w:sz="4" w:space="0" w:color="auto"/>
              <w:right w:val="single" w:sz="4" w:space="0" w:color="auto"/>
            </w:tcBorders>
            <w:vAlign w:val="bottom"/>
          </w:tcPr>
          <w:p w14:paraId="4CF18A2E" w14:textId="77777777" w:rsidR="00163C8D" w:rsidRPr="00163C8D" w:rsidRDefault="00163C8D" w:rsidP="00163C8D">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163C8D">
              <w:rPr>
                <w:rFonts w:ascii="Times New Roman" w:eastAsia="Times New Roman" w:hAnsi="Times New Roman" w:cs="Times New Roman"/>
                <w:bCs/>
                <w:iCs/>
                <w:kern w:val="0"/>
                <w:sz w:val="20"/>
                <w:szCs w:val="20"/>
                <w:lang w:val="en-US" w:eastAsia="bg-BG"/>
                <w14:ligatures w14:val="none"/>
              </w:rPr>
              <w:t>4 581,6</w:t>
            </w:r>
          </w:p>
        </w:tc>
      </w:tr>
      <w:tr w:rsidR="00163C8D" w:rsidRPr="00163C8D" w14:paraId="0607D811"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10432755"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2</w:t>
            </w:r>
          </w:p>
        </w:tc>
        <w:tc>
          <w:tcPr>
            <w:tcW w:w="10958" w:type="dxa"/>
            <w:tcBorders>
              <w:top w:val="single" w:sz="4" w:space="0" w:color="auto"/>
              <w:left w:val="single" w:sz="4" w:space="0" w:color="auto"/>
              <w:bottom w:val="single" w:sz="4" w:space="0" w:color="auto"/>
              <w:right w:val="single" w:sz="4" w:space="0" w:color="auto"/>
            </w:tcBorders>
            <w:shd w:val="clear" w:color="auto" w:fill="auto"/>
            <w:vAlign w:val="center"/>
          </w:tcPr>
          <w:p w14:paraId="7B4899DA" w14:textId="77777777" w:rsidR="00163C8D" w:rsidRPr="00163C8D" w:rsidRDefault="00163C8D" w:rsidP="00163C8D">
            <w:pPr>
              <w:spacing w:after="0" w:line="240" w:lineRule="auto"/>
              <w:rPr>
                <w:rFonts w:ascii="Times New Roman" w:eastAsia="Times New Roman" w:hAnsi="Times New Roman" w:cs="Times New Roman"/>
                <w:iCs/>
                <w:kern w:val="0"/>
                <w:sz w:val="20"/>
                <w:szCs w:val="20"/>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Основен ремонт на площади на територията на община Никопол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434652" w14:textId="77777777" w:rsidR="00163C8D" w:rsidRPr="00163C8D" w:rsidRDefault="00163C8D" w:rsidP="00163C8D">
            <w:pPr>
              <w:spacing w:after="0" w:line="240" w:lineRule="auto"/>
              <w:jc w:val="center"/>
              <w:rPr>
                <w:rFonts w:ascii="Times New Roman" w:eastAsia="Times New Roman" w:hAnsi="Times New Roman" w:cs="Times New Roman"/>
                <w:bCs/>
                <w:kern w:val="0"/>
                <w:sz w:val="16"/>
                <w:szCs w:val="16"/>
                <w:lang w:val="en-US" w:eastAsia="bg-BG"/>
                <w14:ligatures w14:val="none"/>
              </w:rPr>
            </w:pPr>
            <w:r w:rsidRPr="00163C8D">
              <w:rPr>
                <w:rFonts w:ascii="Times New Roman" w:eastAsia="Times New Roman" w:hAnsi="Times New Roman" w:cs="Times New Roman"/>
                <w:bCs/>
                <w:kern w:val="0"/>
                <w:sz w:val="16"/>
                <w:szCs w:val="16"/>
                <w:lang w:val="en-US" w:eastAsia="bg-BG"/>
                <w14:ligatures w14:val="none"/>
              </w:rPr>
              <w:t>2024-2024</w:t>
            </w:r>
          </w:p>
        </w:tc>
        <w:tc>
          <w:tcPr>
            <w:tcW w:w="1134" w:type="dxa"/>
            <w:tcBorders>
              <w:top w:val="single" w:sz="4" w:space="0" w:color="auto"/>
              <w:left w:val="single" w:sz="4" w:space="0" w:color="auto"/>
              <w:bottom w:val="single" w:sz="4" w:space="0" w:color="auto"/>
              <w:right w:val="single" w:sz="4" w:space="0" w:color="auto"/>
            </w:tcBorders>
            <w:vAlign w:val="bottom"/>
          </w:tcPr>
          <w:p w14:paraId="4EED70A9" w14:textId="77777777" w:rsidR="00163C8D" w:rsidRPr="00163C8D" w:rsidRDefault="00163C8D" w:rsidP="00163C8D">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163C8D">
              <w:rPr>
                <w:rFonts w:ascii="Times New Roman" w:eastAsia="Times New Roman" w:hAnsi="Times New Roman" w:cs="Times New Roman"/>
                <w:bCs/>
                <w:iCs/>
                <w:kern w:val="0"/>
                <w:sz w:val="20"/>
                <w:szCs w:val="20"/>
                <w:lang w:val="en-US" w:eastAsia="bg-BG"/>
                <w14:ligatures w14:val="none"/>
              </w:rPr>
              <w:t>1 106,9</w:t>
            </w:r>
          </w:p>
        </w:tc>
      </w:tr>
      <w:tr w:rsidR="00163C8D" w:rsidRPr="00163C8D" w14:paraId="5053CD02"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75F8C164"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3</w:t>
            </w:r>
          </w:p>
        </w:tc>
        <w:tc>
          <w:tcPr>
            <w:tcW w:w="10958" w:type="dxa"/>
            <w:tcBorders>
              <w:top w:val="single" w:sz="4" w:space="0" w:color="auto"/>
              <w:left w:val="single" w:sz="4" w:space="0" w:color="auto"/>
              <w:bottom w:val="single" w:sz="4" w:space="0" w:color="auto"/>
              <w:right w:val="single" w:sz="4" w:space="0" w:color="auto"/>
            </w:tcBorders>
            <w:shd w:val="clear" w:color="auto" w:fill="auto"/>
            <w:vAlign w:val="center"/>
          </w:tcPr>
          <w:p w14:paraId="63200287" w14:textId="77777777" w:rsidR="00163C8D" w:rsidRPr="00163C8D" w:rsidRDefault="00163C8D" w:rsidP="00163C8D">
            <w:pPr>
              <w:spacing w:after="0" w:line="240" w:lineRule="auto"/>
              <w:rPr>
                <w:rFonts w:ascii="Times New Roman" w:eastAsia="Times New Roman" w:hAnsi="Times New Roman" w:cs="Times New Roman"/>
                <w:iCs/>
                <w:kern w:val="0"/>
                <w:sz w:val="20"/>
                <w:szCs w:val="20"/>
                <w:lang w:val="en-US" w:eastAsia="bg-BG"/>
                <w14:ligatures w14:val="none"/>
              </w:rPr>
            </w:pPr>
            <w:r w:rsidRPr="00163C8D">
              <w:rPr>
                <w:rFonts w:ascii="Times New Roman" w:eastAsia="Times New Roman" w:hAnsi="Times New Roman" w:cs="Times New Roman"/>
                <w:iCs/>
                <w:kern w:val="0"/>
                <w:sz w:val="20"/>
                <w:szCs w:val="20"/>
                <w:lang w:val="en-US" w:eastAsia="bg-BG"/>
                <w14:ligatures w14:val="none"/>
              </w:rPr>
              <w:t>Реконструкция и рехабилитация на улици на територията на община Никопол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0DCFC8" w14:textId="77777777" w:rsidR="00163C8D" w:rsidRPr="00163C8D" w:rsidRDefault="00163C8D" w:rsidP="00163C8D">
            <w:pPr>
              <w:spacing w:after="0" w:line="240" w:lineRule="auto"/>
              <w:jc w:val="center"/>
              <w:rPr>
                <w:rFonts w:ascii="Times New Roman" w:eastAsia="Times New Roman" w:hAnsi="Times New Roman" w:cs="Times New Roman"/>
                <w:bCs/>
                <w:kern w:val="0"/>
                <w:sz w:val="16"/>
                <w:szCs w:val="16"/>
                <w:lang w:val="en-US" w:eastAsia="bg-BG"/>
                <w14:ligatures w14:val="none"/>
              </w:rPr>
            </w:pPr>
            <w:r w:rsidRPr="00163C8D">
              <w:rPr>
                <w:rFonts w:ascii="Times New Roman" w:eastAsia="Times New Roman" w:hAnsi="Times New Roman" w:cs="Times New Roman"/>
                <w:bCs/>
                <w:kern w:val="0"/>
                <w:sz w:val="16"/>
                <w:szCs w:val="16"/>
                <w:lang w:val="en-US" w:eastAsia="bg-BG"/>
                <w14:ligatures w14:val="none"/>
              </w:rPr>
              <w:t>2024-2024</w:t>
            </w:r>
          </w:p>
        </w:tc>
        <w:tc>
          <w:tcPr>
            <w:tcW w:w="1134" w:type="dxa"/>
            <w:tcBorders>
              <w:top w:val="single" w:sz="4" w:space="0" w:color="auto"/>
              <w:left w:val="single" w:sz="4" w:space="0" w:color="auto"/>
              <w:bottom w:val="single" w:sz="4" w:space="0" w:color="auto"/>
              <w:right w:val="single" w:sz="4" w:space="0" w:color="auto"/>
            </w:tcBorders>
            <w:vAlign w:val="bottom"/>
          </w:tcPr>
          <w:p w14:paraId="52E90438" w14:textId="77777777" w:rsidR="00163C8D" w:rsidRPr="00163C8D" w:rsidRDefault="00163C8D" w:rsidP="00163C8D">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163C8D">
              <w:rPr>
                <w:rFonts w:ascii="Times New Roman" w:eastAsia="Times New Roman" w:hAnsi="Times New Roman" w:cs="Times New Roman"/>
                <w:bCs/>
                <w:iCs/>
                <w:kern w:val="0"/>
                <w:sz w:val="20"/>
                <w:szCs w:val="20"/>
                <w:lang w:val="en-US" w:eastAsia="bg-BG"/>
                <w14:ligatures w14:val="none"/>
              </w:rPr>
              <w:t>802,8</w:t>
            </w:r>
          </w:p>
        </w:tc>
      </w:tr>
      <w:tr w:rsidR="00163C8D" w:rsidRPr="00163C8D" w14:paraId="7BA5FF18"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39EC9873"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4</w:t>
            </w:r>
          </w:p>
        </w:tc>
        <w:tc>
          <w:tcPr>
            <w:tcW w:w="10958" w:type="dxa"/>
            <w:tcBorders>
              <w:top w:val="single" w:sz="4" w:space="0" w:color="auto"/>
              <w:left w:val="single" w:sz="4" w:space="0" w:color="auto"/>
              <w:bottom w:val="single" w:sz="4" w:space="0" w:color="auto"/>
              <w:right w:val="single" w:sz="4" w:space="0" w:color="auto"/>
            </w:tcBorders>
            <w:shd w:val="clear" w:color="auto" w:fill="auto"/>
            <w:vAlign w:val="center"/>
          </w:tcPr>
          <w:p w14:paraId="44A13BA2" w14:textId="77777777" w:rsidR="00163C8D" w:rsidRPr="00163C8D" w:rsidRDefault="00163C8D" w:rsidP="00163C8D">
            <w:pPr>
              <w:spacing w:after="0" w:line="240" w:lineRule="auto"/>
              <w:rPr>
                <w:rFonts w:ascii="Times New Roman" w:eastAsia="Times New Roman" w:hAnsi="Times New Roman" w:cs="Times New Roman"/>
                <w:iCs/>
                <w:kern w:val="0"/>
                <w:sz w:val="20"/>
                <w:szCs w:val="20"/>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 xml:space="preserve">Укрепване и възстановяване на мост и част от улица "Генерал </w:t>
            </w:r>
            <w:proofErr w:type="gramStart"/>
            <w:r w:rsidRPr="00163C8D">
              <w:rPr>
                <w:rFonts w:ascii="Times New Roman" w:eastAsia="Times New Roman" w:hAnsi="Times New Roman" w:cs="Times New Roman"/>
                <w:kern w:val="0"/>
                <w:sz w:val="20"/>
                <w:szCs w:val="20"/>
                <w:lang w:val="en-US" w:eastAsia="bg-BG"/>
                <w14:ligatures w14:val="none"/>
              </w:rPr>
              <w:t>Криденер“ –</w:t>
            </w:r>
            <w:proofErr w:type="gramEnd"/>
            <w:r w:rsidRPr="00163C8D">
              <w:rPr>
                <w:rFonts w:ascii="Times New Roman" w:eastAsia="Times New Roman" w:hAnsi="Times New Roman" w:cs="Times New Roman"/>
                <w:kern w:val="0"/>
                <w:sz w:val="20"/>
                <w:szCs w:val="20"/>
                <w:lang w:val="en-US" w:eastAsia="bg-BG"/>
                <w14:ligatures w14:val="none"/>
              </w:rPr>
              <w:t xml:space="preserve"> от 378 до от 335+6.00м гр. Никопол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79971B" w14:textId="77777777" w:rsidR="00163C8D" w:rsidRPr="00163C8D" w:rsidRDefault="00163C8D" w:rsidP="00163C8D">
            <w:pPr>
              <w:spacing w:after="0" w:line="240" w:lineRule="auto"/>
              <w:jc w:val="center"/>
              <w:rPr>
                <w:rFonts w:ascii="Times New Roman" w:eastAsia="Times New Roman" w:hAnsi="Times New Roman" w:cs="Times New Roman"/>
                <w:bCs/>
                <w:kern w:val="0"/>
                <w:sz w:val="16"/>
                <w:szCs w:val="16"/>
                <w:lang w:val="en-US" w:eastAsia="bg-BG"/>
                <w14:ligatures w14:val="none"/>
              </w:rPr>
            </w:pPr>
            <w:r w:rsidRPr="00163C8D">
              <w:rPr>
                <w:rFonts w:ascii="Times New Roman" w:eastAsia="Times New Roman" w:hAnsi="Times New Roman" w:cs="Times New Roman"/>
                <w:bCs/>
                <w:kern w:val="0"/>
                <w:sz w:val="16"/>
                <w:szCs w:val="16"/>
                <w:lang w:val="en-US" w:eastAsia="bg-BG"/>
                <w14:ligatures w14:val="none"/>
              </w:rPr>
              <w:t>2024-2024</w:t>
            </w:r>
          </w:p>
        </w:tc>
        <w:tc>
          <w:tcPr>
            <w:tcW w:w="1134" w:type="dxa"/>
            <w:tcBorders>
              <w:top w:val="single" w:sz="4" w:space="0" w:color="auto"/>
              <w:left w:val="single" w:sz="4" w:space="0" w:color="auto"/>
              <w:bottom w:val="single" w:sz="4" w:space="0" w:color="auto"/>
              <w:right w:val="single" w:sz="4" w:space="0" w:color="auto"/>
            </w:tcBorders>
            <w:vAlign w:val="bottom"/>
          </w:tcPr>
          <w:p w14:paraId="6BA6DE2B" w14:textId="77777777" w:rsidR="00163C8D" w:rsidRPr="00163C8D" w:rsidRDefault="00163C8D" w:rsidP="00163C8D">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163C8D">
              <w:rPr>
                <w:rFonts w:ascii="Times New Roman" w:eastAsia="Times New Roman" w:hAnsi="Times New Roman" w:cs="Times New Roman"/>
                <w:bCs/>
                <w:iCs/>
                <w:kern w:val="0"/>
                <w:sz w:val="20"/>
                <w:szCs w:val="20"/>
                <w:lang w:val="en-US" w:eastAsia="bg-BG"/>
                <w14:ligatures w14:val="none"/>
              </w:rPr>
              <w:t>796,8</w:t>
            </w:r>
          </w:p>
        </w:tc>
      </w:tr>
      <w:tr w:rsidR="00163C8D" w:rsidRPr="00163C8D" w14:paraId="4A23DFCA"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2A383614"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5</w:t>
            </w:r>
          </w:p>
        </w:tc>
        <w:tc>
          <w:tcPr>
            <w:tcW w:w="10958" w:type="dxa"/>
            <w:tcBorders>
              <w:top w:val="single" w:sz="4" w:space="0" w:color="auto"/>
              <w:left w:val="single" w:sz="4" w:space="0" w:color="auto"/>
              <w:bottom w:val="single" w:sz="4" w:space="0" w:color="auto"/>
              <w:right w:val="single" w:sz="4" w:space="0" w:color="auto"/>
            </w:tcBorders>
            <w:shd w:val="clear" w:color="auto" w:fill="auto"/>
            <w:vAlign w:val="center"/>
          </w:tcPr>
          <w:p w14:paraId="497F6891" w14:textId="77777777" w:rsidR="00163C8D" w:rsidRPr="00163C8D" w:rsidRDefault="00163C8D" w:rsidP="00163C8D">
            <w:pPr>
              <w:spacing w:after="0" w:line="240" w:lineRule="auto"/>
              <w:rPr>
                <w:rFonts w:ascii="Times New Roman" w:eastAsia="Times New Roman" w:hAnsi="Times New Roman" w:cs="Times New Roman"/>
                <w:iCs/>
                <w:kern w:val="0"/>
                <w:sz w:val="20"/>
                <w:szCs w:val="20"/>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Проектиране на улици на територията на община Никопол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DB7192" w14:textId="77777777" w:rsidR="00163C8D" w:rsidRPr="00163C8D" w:rsidRDefault="00163C8D" w:rsidP="00163C8D">
            <w:pPr>
              <w:spacing w:after="0" w:line="240" w:lineRule="auto"/>
              <w:jc w:val="center"/>
              <w:rPr>
                <w:rFonts w:ascii="Times New Roman" w:eastAsia="Times New Roman" w:hAnsi="Times New Roman" w:cs="Times New Roman"/>
                <w:bCs/>
                <w:kern w:val="0"/>
                <w:sz w:val="16"/>
                <w:szCs w:val="16"/>
                <w:lang w:val="en-US" w:eastAsia="bg-BG"/>
                <w14:ligatures w14:val="none"/>
              </w:rPr>
            </w:pPr>
            <w:r w:rsidRPr="00163C8D">
              <w:rPr>
                <w:rFonts w:ascii="Times New Roman" w:eastAsia="Times New Roman" w:hAnsi="Times New Roman" w:cs="Times New Roman"/>
                <w:bCs/>
                <w:kern w:val="0"/>
                <w:sz w:val="16"/>
                <w:szCs w:val="16"/>
                <w:lang w:val="en-US" w:eastAsia="bg-BG"/>
                <w14:ligatures w14:val="none"/>
              </w:rPr>
              <w:t>2024-2024</w:t>
            </w:r>
          </w:p>
        </w:tc>
        <w:tc>
          <w:tcPr>
            <w:tcW w:w="1134" w:type="dxa"/>
            <w:tcBorders>
              <w:top w:val="single" w:sz="4" w:space="0" w:color="auto"/>
              <w:left w:val="single" w:sz="4" w:space="0" w:color="auto"/>
              <w:bottom w:val="single" w:sz="4" w:space="0" w:color="auto"/>
              <w:right w:val="single" w:sz="4" w:space="0" w:color="auto"/>
            </w:tcBorders>
            <w:vAlign w:val="bottom"/>
          </w:tcPr>
          <w:p w14:paraId="78A0C148" w14:textId="77777777" w:rsidR="00163C8D" w:rsidRPr="00163C8D" w:rsidRDefault="00163C8D" w:rsidP="00163C8D">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163C8D">
              <w:rPr>
                <w:rFonts w:ascii="Times New Roman" w:eastAsia="Times New Roman" w:hAnsi="Times New Roman" w:cs="Times New Roman"/>
                <w:bCs/>
                <w:iCs/>
                <w:kern w:val="0"/>
                <w:sz w:val="20"/>
                <w:szCs w:val="20"/>
                <w:lang w:val="en-US" w:eastAsia="bg-BG"/>
                <w14:ligatures w14:val="none"/>
              </w:rPr>
              <w:t>554,4</w:t>
            </w:r>
          </w:p>
        </w:tc>
      </w:tr>
      <w:tr w:rsidR="00163C8D" w:rsidRPr="00163C8D" w14:paraId="77F4DE3B"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5D4D334E"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6</w:t>
            </w:r>
          </w:p>
        </w:tc>
        <w:tc>
          <w:tcPr>
            <w:tcW w:w="10958" w:type="dxa"/>
            <w:tcBorders>
              <w:top w:val="single" w:sz="4" w:space="0" w:color="auto"/>
              <w:left w:val="single" w:sz="4" w:space="0" w:color="auto"/>
              <w:bottom w:val="single" w:sz="4" w:space="0" w:color="auto"/>
              <w:right w:val="single" w:sz="4" w:space="0" w:color="auto"/>
            </w:tcBorders>
            <w:shd w:val="clear" w:color="auto" w:fill="auto"/>
          </w:tcPr>
          <w:p w14:paraId="75B618E4" w14:textId="77777777" w:rsidR="00163C8D" w:rsidRPr="00163C8D" w:rsidRDefault="00163C8D" w:rsidP="00163C8D">
            <w:pPr>
              <w:spacing w:after="0" w:line="240" w:lineRule="auto"/>
              <w:rPr>
                <w:rFonts w:ascii="Times New Roman" w:eastAsia="Times New Roman" w:hAnsi="Times New Roman" w:cs="Times New Roman"/>
                <w:iCs/>
                <w:kern w:val="0"/>
                <w:sz w:val="20"/>
                <w:szCs w:val="20"/>
                <w:lang w:val="en-US" w:eastAsia="bg-BG"/>
                <w14:ligatures w14:val="none"/>
              </w:rPr>
            </w:pPr>
            <w:r w:rsidRPr="00163C8D">
              <w:rPr>
                <w:rFonts w:ascii="Times New Roman" w:eastAsia="Times New Roman" w:hAnsi="Times New Roman" w:cs="Times New Roman"/>
                <w:iCs/>
                <w:kern w:val="0"/>
                <w:sz w:val="20"/>
                <w:szCs w:val="20"/>
                <w:lang w:val="en-US" w:eastAsia="bg-BG"/>
                <w14:ligatures w14:val="none"/>
              </w:rPr>
              <w:t>Реконструкция на улици и паркинг в град Никопол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E5CFB2" w14:textId="77777777" w:rsidR="00163C8D" w:rsidRPr="00163C8D" w:rsidRDefault="00163C8D" w:rsidP="00163C8D">
            <w:pPr>
              <w:spacing w:after="0" w:line="240" w:lineRule="auto"/>
              <w:jc w:val="center"/>
              <w:rPr>
                <w:rFonts w:ascii="Times New Roman" w:eastAsia="Times New Roman" w:hAnsi="Times New Roman" w:cs="Times New Roman"/>
                <w:bCs/>
                <w:kern w:val="0"/>
                <w:sz w:val="16"/>
                <w:szCs w:val="16"/>
                <w:lang w:val="en-US" w:eastAsia="bg-BG"/>
                <w14:ligatures w14:val="none"/>
              </w:rPr>
            </w:pPr>
            <w:r w:rsidRPr="00163C8D">
              <w:rPr>
                <w:rFonts w:ascii="Times New Roman" w:eastAsia="Times New Roman" w:hAnsi="Times New Roman" w:cs="Times New Roman"/>
                <w:bCs/>
                <w:kern w:val="0"/>
                <w:sz w:val="16"/>
                <w:szCs w:val="16"/>
                <w:lang w:val="en-US" w:eastAsia="bg-BG"/>
                <w14:ligatures w14:val="none"/>
              </w:rPr>
              <w:t>2024-2024</w:t>
            </w:r>
          </w:p>
        </w:tc>
        <w:tc>
          <w:tcPr>
            <w:tcW w:w="1134" w:type="dxa"/>
            <w:tcBorders>
              <w:top w:val="single" w:sz="4" w:space="0" w:color="auto"/>
              <w:left w:val="single" w:sz="4" w:space="0" w:color="auto"/>
              <w:bottom w:val="single" w:sz="4" w:space="0" w:color="auto"/>
              <w:right w:val="single" w:sz="4" w:space="0" w:color="auto"/>
            </w:tcBorders>
          </w:tcPr>
          <w:p w14:paraId="3C5DDD05" w14:textId="77777777" w:rsidR="00163C8D" w:rsidRPr="00163C8D" w:rsidRDefault="00163C8D" w:rsidP="00163C8D">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163C8D">
              <w:rPr>
                <w:rFonts w:ascii="Times New Roman" w:eastAsia="Times New Roman" w:hAnsi="Times New Roman" w:cs="Times New Roman"/>
                <w:bCs/>
                <w:iCs/>
                <w:kern w:val="0"/>
                <w:sz w:val="20"/>
                <w:szCs w:val="20"/>
                <w:lang w:val="en-US" w:eastAsia="bg-BG"/>
                <w14:ligatures w14:val="none"/>
              </w:rPr>
              <w:t>461,6</w:t>
            </w:r>
          </w:p>
        </w:tc>
      </w:tr>
      <w:tr w:rsidR="00163C8D" w:rsidRPr="00163C8D" w14:paraId="4B700F55"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07FE8056" w14:textId="77777777" w:rsidR="00163C8D" w:rsidRPr="00163C8D" w:rsidRDefault="00163C8D" w:rsidP="00163C8D">
            <w:pPr>
              <w:spacing w:after="0" w:line="240" w:lineRule="auto"/>
              <w:jc w:val="center"/>
              <w:rPr>
                <w:rFonts w:ascii="Times New Roman" w:eastAsia="Times New Roman" w:hAnsi="Times New Roman" w:cs="Times New Roman"/>
                <w:b/>
                <w:kern w:val="0"/>
                <w:sz w:val="16"/>
                <w:szCs w:val="16"/>
                <w:lang w:val="en-US" w:eastAsia="bg-BG"/>
                <w14:ligatures w14:val="none"/>
              </w:rPr>
            </w:pPr>
            <w:r w:rsidRPr="00163C8D">
              <w:rPr>
                <w:rFonts w:ascii="Times New Roman" w:eastAsia="Times New Roman" w:hAnsi="Times New Roman" w:cs="Times New Roman"/>
                <w:b/>
                <w:kern w:val="0"/>
                <w:sz w:val="16"/>
                <w:szCs w:val="16"/>
                <w:lang w:val="en-US" w:eastAsia="bg-BG"/>
                <w14:ligatures w14:val="none"/>
              </w:rPr>
              <w:t>7</w:t>
            </w:r>
          </w:p>
        </w:tc>
        <w:tc>
          <w:tcPr>
            <w:tcW w:w="10958" w:type="dxa"/>
            <w:tcBorders>
              <w:top w:val="single" w:sz="4" w:space="0" w:color="auto"/>
              <w:left w:val="single" w:sz="4" w:space="0" w:color="auto"/>
              <w:bottom w:val="single" w:sz="4" w:space="0" w:color="auto"/>
              <w:right w:val="single" w:sz="4" w:space="0" w:color="auto"/>
            </w:tcBorders>
            <w:shd w:val="clear" w:color="auto" w:fill="auto"/>
          </w:tcPr>
          <w:p w14:paraId="498E234E" w14:textId="77777777" w:rsidR="00163C8D" w:rsidRPr="00163C8D" w:rsidRDefault="00163C8D" w:rsidP="00163C8D">
            <w:pPr>
              <w:spacing w:after="0" w:line="240" w:lineRule="auto"/>
              <w:rPr>
                <w:rFonts w:ascii="Times New Roman" w:eastAsia="Times New Roman" w:hAnsi="Times New Roman" w:cs="Times New Roman"/>
                <w:kern w:val="0"/>
                <w:sz w:val="20"/>
                <w:szCs w:val="20"/>
                <w:lang w:val="en-US" w:eastAsia="bg-BG"/>
                <w14:ligatures w14:val="none"/>
              </w:rPr>
            </w:pPr>
            <w:r w:rsidRPr="00163C8D">
              <w:rPr>
                <w:rFonts w:ascii="Times New Roman" w:eastAsia="Times New Roman" w:hAnsi="Times New Roman" w:cs="Times New Roman"/>
                <w:kern w:val="0"/>
                <w:sz w:val="20"/>
                <w:szCs w:val="20"/>
                <w:lang w:val="en-US" w:eastAsia="bg-BG"/>
                <w14:ligatures w14:val="none"/>
              </w:rPr>
              <w:t>Проектиране на водопровод на територията на Община Никопол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ED4CC9" w14:textId="77777777" w:rsidR="00163C8D" w:rsidRPr="00163C8D" w:rsidRDefault="00163C8D" w:rsidP="00163C8D">
            <w:pPr>
              <w:spacing w:after="0" w:line="240" w:lineRule="auto"/>
              <w:jc w:val="center"/>
              <w:rPr>
                <w:rFonts w:ascii="Times New Roman" w:eastAsia="Times New Roman" w:hAnsi="Times New Roman" w:cs="Times New Roman"/>
                <w:bCs/>
                <w:kern w:val="0"/>
                <w:sz w:val="16"/>
                <w:szCs w:val="16"/>
                <w:lang w:val="en-US" w:eastAsia="bg-BG"/>
                <w14:ligatures w14:val="none"/>
              </w:rPr>
            </w:pPr>
            <w:r w:rsidRPr="00163C8D">
              <w:rPr>
                <w:rFonts w:ascii="Times New Roman" w:eastAsia="Times New Roman" w:hAnsi="Times New Roman" w:cs="Times New Roman"/>
                <w:bCs/>
                <w:kern w:val="0"/>
                <w:sz w:val="16"/>
                <w:szCs w:val="16"/>
                <w:lang w:val="en-US" w:eastAsia="bg-BG"/>
                <w14:ligatures w14:val="none"/>
              </w:rPr>
              <w:t>2024-2024</w:t>
            </w:r>
          </w:p>
        </w:tc>
        <w:tc>
          <w:tcPr>
            <w:tcW w:w="1134" w:type="dxa"/>
            <w:tcBorders>
              <w:top w:val="single" w:sz="4" w:space="0" w:color="auto"/>
              <w:left w:val="single" w:sz="4" w:space="0" w:color="auto"/>
              <w:bottom w:val="single" w:sz="4" w:space="0" w:color="auto"/>
              <w:right w:val="single" w:sz="4" w:space="0" w:color="auto"/>
            </w:tcBorders>
          </w:tcPr>
          <w:p w14:paraId="66A7B8F9" w14:textId="77777777" w:rsidR="00163C8D" w:rsidRPr="00163C8D" w:rsidRDefault="00163C8D" w:rsidP="00163C8D">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163C8D">
              <w:rPr>
                <w:rFonts w:ascii="Times New Roman" w:eastAsia="Times New Roman" w:hAnsi="Times New Roman" w:cs="Times New Roman"/>
                <w:bCs/>
                <w:iCs/>
                <w:kern w:val="0"/>
                <w:sz w:val="20"/>
                <w:szCs w:val="20"/>
                <w:lang w:val="en-US" w:eastAsia="bg-BG"/>
                <w14:ligatures w14:val="none"/>
              </w:rPr>
              <w:t>158,4</w:t>
            </w:r>
          </w:p>
        </w:tc>
      </w:tr>
      <w:tr w:rsidR="00163C8D" w:rsidRPr="00163C8D" w14:paraId="06E75F17" w14:textId="77777777" w:rsidTr="00452716">
        <w:tc>
          <w:tcPr>
            <w:tcW w:w="469" w:type="dxa"/>
            <w:tcBorders>
              <w:top w:val="single" w:sz="4" w:space="0" w:color="auto"/>
              <w:left w:val="single" w:sz="4" w:space="0" w:color="auto"/>
              <w:bottom w:val="single" w:sz="4" w:space="0" w:color="auto"/>
              <w:right w:val="single" w:sz="4" w:space="0" w:color="auto"/>
            </w:tcBorders>
            <w:shd w:val="clear" w:color="auto" w:fill="auto"/>
          </w:tcPr>
          <w:p w14:paraId="250918C8" w14:textId="77777777" w:rsidR="00163C8D" w:rsidRPr="00163C8D" w:rsidRDefault="00163C8D" w:rsidP="00163C8D">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958" w:type="dxa"/>
            <w:tcBorders>
              <w:top w:val="single" w:sz="4" w:space="0" w:color="auto"/>
              <w:left w:val="single" w:sz="4" w:space="0" w:color="auto"/>
              <w:bottom w:val="single" w:sz="4" w:space="0" w:color="auto"/>
              <w:right w:val="single" w:sz="4" w:space="0" w:color="auto"/>
            </w:tcBorders>
            <w:shd w:val="clear" w:color="auto" w:fill="auto"/>
          </w:tcPr>
          <w:p w14:paraId="69086F85" w14:textId="77777777" w:rsidR="00163C8D" w:rsidRPr="00163C8D" w:rsidRDefault="00163C8D" w:rsidP="00163C8D">
            <w:pPr>
              <w:spacing w:after="0" w:line="240" w:lineRule="auto"/>
              <w:jc w:val="right"/>
              <w:rPr>
                <w:rFonts w:ascii="Times New Roman" w:eastAsia="Times New Roman" w:hAnsi="Times New Roman" w:cs="Times New Roman"/>
                <w:b/>
                <w:bCs/>
                <w:kern w:val="0"/>
                <w:sz w:val="20"/>
                <w:szCs w:val="20"/>
                <w:lang w:val="en-US" w:eastAsia="bg-BG"/>
                <w14:ligatures w14:val="none"/>
              </w:rPr>
            </w:pPr>
            <w:r w:rsidRPr="00163C8D">
              <w:rPr>
                <w:rFonts w:ascii="Times New Roman" w:eastAsia="Times New Roman" w:hAnsi="Times New Roman" w:cs="Times New Roman"/>
                <w:b/>
                <w:bCs/>
                <w:kern w:val="0"/>
                <w:sz w:val="20"/>
                <w:szCs w:val="20"/>
                <w:lang w:val="en-US" w:eastAsia="bg-BG"/>
                <w14:ligatures w14:val="none"/>
              </w:rPr>
              <w:t>ВСИЧКО: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AB2A5F" w14:textId="77777777" w:rsidR="00163C8D" w:rsidRPr="00163C8D" w:rsidRDefault="00163C8D" w:rsidP="00163C8D">
            <w:pPr>
              <w:spacing w:after="0" w:line="240" w:lineRule="auto"/>
              <w:jc w:val="center"/>
              <w:rPr>
                <w:rFonts w:ascii="Times New Roman" w:eastAsia="Times New Roman" w:hAnsi="Times New Roman" w:cs="Times New Roman"/>
                <w:bCs/>
                <w:kern w:val="0"/>
                <w:sz w:val="16"/>
                <w:szCs w:val="16"/>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588524F3" w14:textId="77777777" w:rsidR="00163C8D" w:rsidRPr="00163C8D" w:rsidRDefault="00163C8D" w:rsidP="00163C8D">
            <w:pPr>
              <w:spacing w:after="0" w:line="240" w:lineRule="auto"/>
              <w:jc w:val="right"/>
              <w:rPr>
                <w:rFonts w:ascii="Times New Roman" w:eastAsia="Times New Roman" w:hAnsi="Times New Roman" w:cs="Times New Roman"/>
                <w:b/>
                <w:iCs/>
                <w:kern w:val="0"/>
                <w:sz w:val="20"/>
                <w:szCs w:val="20"/>
                <w:lang w:val="en-US" w:eastAsia="bg-BG"/>
                <w14:ligatures w14:val="none"/>
              </w:rPr>
            </w:pPr>
            <w:r w:rsidRPr="00163C8D">
              <w:rPr>
                <w:rFonts w:ascii="Times New Roman" w:eastAsia="Times New Roman" w:hAnsi="Times New Roman" w:cs="Times New Roman"/>
                <w:b/>
                <w:iCs/>
                <w:kern w:val="0"/>
                <w:sz w:val="20"/>
                <w:szCs w:val="20"/>
                <w:lang w:val="en-US" w:eastAsia="bg-BG"/>
                <w14:ligatures w14:val="none"/>
              </w:rPr>
              <w:t>8 462,5</w:t>
            </w:r>
          </w:p>
        </w:tc>
      </w:tr>
    </w:tbl>
    <w:p w14:paraId="75379C8A" w14:textId="77777777" w:rsidR="00163C8D" w:rsidRPr="00163C8D" w:rsidRDefault="00163C8D" w:rsidP="00163C8D">
      <w:pPr>
        <w:spacing w:after="0" w:line="240" w:lineRule="auto"/>
        <w:rPr>
          <w:rFonts w:ascii="Times New Roman" w:eastAsia="Times New Roman" w:hAnsi="Times New Roman" w:cs="Times New Roman"/>
          <w:color w:val="FF0000"/>
          <w:kern w:val="0"/>
          <w:lang w:val="en-US" w:eastAsia="bg-BG"/>
          <w14:ligatures w14:val="none"/>
        </w:rPr>
      </w:pPr>
    </w:p>
    <w:p w14:paraId="717D5A42" w14:textId="77777777" w:rsidR="00163C8D" w:rsidRPr="00163C8D" w:rsidRDefault="00163C8D" w:rsidP="00163C8D">
      <w:pPr>
        <w:spacing w:after="0" w:line="240" w:lineRule="auto"/>
        <w:rPr>
          <w:rFonts w:ascii="Times New Roman" w:eastAsia="Times New Roman" w:hAnsi="Times New Roman" w:cs="Times New Roman"/>
          <w:color w:val="FF0000"/>
          <w:kern w:val="0"/>
          <w:lang w:val="en-US" w:eastAsia="bg-BG"/>
          <w14:ligatures w14:val="none"/>
        </w:rPr>
      </w:pPr>
    </w:p>
    <w:p w14:paraId="70FC8731" w14:textId="77777777" w:rsidR="00163C8D" w:rsidRPr="00163C8D" w:rsidRDefault="00163C8D" w:rsidP="00163C8D">
      <w:pPr>
        <w:spacing w:after="0" w:line="240" w:lineRule="auto"/>
        <w:ind w:firstLine="709"/>
        <w:jc w:val="both"/>
        <w:rPr>
          <w:rFonts w:ascii="Times New Roman" w:eastAsia="Times New Roman" w:hAnsi="Times New Roman" w:cs="Times New Roman"/>
          <w:b/>
          <w:bCs/>
          <w:color w:val="FF0000"/>
          <w:kern w:val="0"/>
          <w:sz w:val="20"/>
          <w:szCs w:val="20"/>
          <w:lang w:val="en-US" w:eastAsia="bg-BG"/>
          <w14:ligatures w14:val="none"/>
        </w:rPr>
      </w:pPr>
      <w:r w:rsidRPr="00163C8D">
        <w:rPr>
          <w:rFonts w:ascii="Times New Roman" w:eastAsia="Times New Roman" w:hAnsi="Times New Roman" w:cs="Times New Roman"/>
          <w:b/>
          <w:bCs/>
          <w:color w:val="FF0000"/>
          <w:kern w:val="0"/>
          <w:sz w:val="20"/>
          <w:szCs w:val="20"/>
          <w:lang w:val="en-US" w:eastAsia="bg-BG"/>
          <w14:ligatures w14:val="none"/>
        </w:rPr>
        <w:t xml:space="preserve">Забележка:   Капиталовите разходи за обектите по приложение № 3 към чл. 107, ал 13 от ЗДБРБ за 2024 г., с източник на </w:t>
      </w:r>
    </w:p>
    <w:p w14:paraId="22DB4E53" w14:textId="77777777" w:rsidR="00163C8D" w:rsidRPr="00163C8D" w:rsidRDefault="00163C8D" w:rsidP="00163C8D">
      <w:pPr>
        <w:spacing w:after="0" w:line="240" w:lineRule="auto"/>
        <w:ind w:left="1415" w:firstLine="709"/>
        <w:jc w:val="both"/>
        <w:rPr>
          <w:rFonts w:ascii="Times New Roman" w:eastAsia="Times New Roman" w:hAnsi="Times New Roman" w:cs="Times New Roman"/>
          <w:b/>
          <w:bCs/>
          <w:color w:val="FF0000"/>
          <w:kern w:val="0"/>
          <w:sz w:val="20"/>
          <w:szCs w:val="20"/>
          <w:lang w:val="en-US" w:eastAsia="bg-BG"/>
          <w14:ligatures w14:val="none"/>
        </w:rPr>
      </w:pPr>
      <w:r w:rsidRPr="00163C8D">
        <w:rPr>
          <w:rFonts w:ascii="Times New Roman" w:eastAsia="Times New Roman" w:hAnsi="Times New Roman" w:cs="Times New Roman"/>
          <w:b/>
          <w:bCs/>
          <w:color w:val="FF0000"/>
          <w:kern w:val="0"/>
          <w:sz w:val="20"/>
          <w:szCs w:val="20"/>
          <w:lang w:val="en-US" w:eastAsia="bg-BG"/>
          <w14:ligatures w14:val="none"/>
        </w:rPr>
        <w:t xml:space="preserve">финансиране трансфер от държавния бюджет, </w:t>
      </w:r>
      <w:r w:rsidRPr="00163C8D">
        <w:rPr>
          <w:rFonts w:ascii="Times New Roman" w:eastAsia="Times New Roman" w:hAnsi="Times New Roman" w:cs="Times New Roman"/>
          <w:b/>
          <w:bCs/>
          <w:i/>
          <w:iCs/>
          <w:color w:val="FF0000"/>
          <w:kern w:val="0"/>
          <w:sz w:val="20"/>
          <w:szCs w:val="20"/>
          <w:u w:val="single"/>
          <w:lang w:val="en-US" w:eastAsia="bg-BG"/>
          <w14:ligatures w14:val="none"/>
        </w:rPr>
        <w:t>не са предвидени в първоначалния бюджет на общината</w:t>
      </w:r>
      <w:r w:rsidRPr="00163C8D">
        <w:rPr>
          <w:rFonts w:ascii="Times New Roman" w:eastAsia="Times New Roman" w:hAnsi="Times New Roman" w:cs="Times New Roman"/>
          <w:b/>
          <w:bCs/>
          <w:color w:val="FF0000"/>
          <w:kern w:val="0"/>
          <w:sz w:val="20"/>
          <w:szCs w:val="20"/>
          <w:lang w:val="en-US" w:eastAsia="bg-BG"/>
          <w14:ligatures w14:val="none"/>
        </w:rPr>
        <w:t xml:space="preserve">, съответно </w:t>
      </w:r>
    </w:p>
    <w:p w14:paraId="525892CE" w14:textId="77777777" w:rsidR="00163C8D" w:rsidRPr="00163C8D" w:rsidRDefault="00163C8D" w:rsidP="00163C8D">
      <w:pPr>
        <w:spacing w:after="0" w:line="240" w:lineRule="auto"/>
        <w:ind w:left="1415" w:firstLine="709"/>
        <w:jc w:val="both"/>
        <w:rPr>
          <w:rFonts w:ascii="Times New Roman" w:eastAsia="Times New Roman" w:hAnsi="Times New Roman" w:cs="Times New Roman"/>
          <w:b/>
          <w:bCs/>
          <w:color w:val="FF0000"/>
          <w:kern w:val="0"/>
          <w:sz w:val="20"/>
          <w:szCs w:val="20"/>
          <w:lang w:val="en-US" w:eastAsia="bg-BG"/>
          <w14:ligatures w14:val="none"/>
        </w:rPr>
      </w:pPr>
      <w:r w:rsidRPr="00163C8D">
        <w:rPr>
          <w:rFonts w:ascii="Times New Roman" w:eastAsia="Times New Roman" w:hAnsi="Times New Roman" w:cs="Times New Roman"/>
          <w:b/>
          <w:bCs/>
          <w:color w:val="FF0000"/>
          <w:kern w:val="0"/>
          <w:sz w:val="20"/>
          <w:szCs w:val="20"/>
          <w:lang w:val="en-US" w:eastAsia="bg-BG"/>
          <w14:ligatures w14:val="none"/>
        </w:rPr>
        <w:t xml:space="preserve">по разчета за финансиране на капиталови разходи, а се отразяват по план, в размер на получения целеви </w:t>
      </w:r>
    </w:p>
    <w:p w14:paraId="2B04BBB5" w14:textId="77777777" w:rsidR="00163C8D" w:rsidRPr="00163C8D" w:rsidRDefault="00163C8D" w:rsidP="00163C8D">
      <w:pPr>
        <w:spacing w:after="0" w:line="240" w:lineRule="auto"/>
        <w:ind w:left="1415" w:firstLine="709"/>
        <w:jc w:val="both"/>
        <w:rPr>
          <w:rFonts w:ascii="Times New Roman" w:eastAsia="Times New Roman" w:hAnsi="Times New Roman" w:cs="Times New Roman"/>
          <w:b/>
          <w:bCs/>
          <w:color w:val="FF0000"/>
          <w:kern w:val="0"/>
          <w:sz w:val="20"/>
          <w:szCs w:val="20"/>
          <w:lang w:val="en-US" w:eastAsia="bg-BG"/>
          <w14:ligatures w14:val="none"/>
        </w:rPr>
      </w:pPr>
      <w:r w:rsidRPr="00163C8D">
        <w:rPr>
          <w:rFonts w:ascii="Times New Roman" w:eastAsia="Times New Roman" w:hAnsi="Times New Roman" w:cs="Times New Roman"/>
          <w:b/>
          <w:bCs/>
          <w:color w:val="FF0000"/>
          <w:kern w:val="0"/>
          <w:sz w:val="20"/>
          <w:szCs w:val="20"/>
          <w:lang w:val="en-US" w:eastAsia="bg-BG"/>
          <w14:ligatures w14:val="none"/>
        </w:rPr>
        <w:t>трансфер за авансови, междинни и окончателни плащания, на база сключено споразумение с министъра на</w:t>
      </w:r>
    </w:p>
    <w:p w14:paraId="6FA1E48B" w14:textId="77777777" w:rsidR="00163C8D" w:rsidRPr="00163C8D" w:rsidRDefault="00163C8D" w:rsidP="00163C8D">
      <w:pPr>
        <w:spacing w:after="0" w:line="240" w:lineRule="auto"/>
        <w:ind w:left="1415" w:firstLine="709"/>
        <w:jc w:val="both"/>
        <w:rPr>
          <w:rFonts w:ascii="Times New Roman" w:eastAsia="Times New Roman" w:hAnsi="Times New Roman" w:cs="Times New Roman"/>
          <w:color w:val="FF0000"/>
          <w:kern w:val="0"/>
          <w:sz w:val="20"/>
          <w:szCs w:val="20"/>
          <w:lang w:val="en-US" w:eastAsia="bg-BG"/>
          <w14:ligatures w14:val="none"/>
        </w:rPr>
      </w:pPr>
      <w:r w:rsidRPr="00163C8D">
        <w:rPr>
          <w:rFonts w:ascii="Times New Roman" w:eastAsia="Times New Roman" w:hAnsi="Times New Roman" w:cs="Times New Roman"/>
          <w:b/>
          <w:bCs/>
          <w:color w:val="FF0000"/>
          <w:kern w:val="0"/>
          <w:sz w:val="20"/>
          <w:szCs w:val="20"/>
          <w:lang w:val="en-US" w:eastAsia="bg-BG"/>
          <w14:ligatures w14:val="none"/>
        </w:rPr>
        <w:t xml:space="preserve">регионалното развитие и благоустройството.  </w:t>
      </w:r>
    </w:p>
    <w:p w14:paraId="30C9A7E0" w14:textId="77777777" w:rsidR="00163C8D" w:rsidRPr="00163C8D" w:rsidRDefault="00163C8D" w:rsidP="00163C8D">
      <w:pPr>
        <w:spacing w:after="0" w:line="240" w:lineRule="auto"/>
        <w:ind w:left="1415" w:firstLine="709"/>
        <w:jc w:val="both"/>
        <w:rPr>
          <w:rFonts w:ascii="Times New Roman" w:eastAsia="Times New Roman" w:hAnsi="Times New Roman" w:cs="Times New Roman"/>
          <w:b/>
          <w:bCs/>
          <w:color w:val="FF0000"/>
          <w:kern w:val="0"/>
          <w:sz w:val="20"/>
          <w:szCs w:val="20"/>
          <w:lang w:val="en-US" w:eastAsia="bg-BG"/>
          <w14:ligatures w14:val="none"/>
        </w:rPr>
      </w:pPr>
      <w:r w:rsidRPr="00163C8D">
        <w:rPr>
          <w:rFonts w:ascii="Times New Roman" w:eastAsia="Times New Roman" w:hAnsi="Times New Roman" w:cs="Times New Roman"/>
          <w:b/>
          <w:bCs/>
          <w:color w:val="FF0000"/>
          <w:kern w:val="0"/>
          <w:sz w:val="20"/>
          <w:szCs w:val="20"/>
          <w:lang w:val="en-US" w:eastAsia="bg-BG"/>
          <w14:ligatures w14:val="none"/>
        </w:rPr>
        <w:t>С ПМС №11/25.01.2024 г. са определени Правила за верифициране и отчитане на допустимите разходи и за извършване</w:t>
      </w:r>
    </w:p>
    <w:p w14:paraId="433A0E1F" w14:textId="77777777" w:rsidR="00163C8D" w:rsidRPr="00163C8D" w:rsidRDefault="00163C8D" w:rsidP="00163C8D">
      <w:pPr>
        <w:spacing w:after="0" w:line="240" w:lineRule="auto"/>
        <w:ind w:left="1415" w:firstLine="709"/>
        <w:jc w:val="both"/>
        <w:rPr>
          <w:rFonts w:ascii="Times New Roman" w:eastAsia="Times New Roman" w:hAnsi="Times New Roman" w:cs="Times New Roman"/>
          <w:b/>
          <w:bCs/>
          <w:color w:val="FF0000"/>
          <w:kern w:val="0"/>
          <w:sz w:val="20"/>
          <w:szCs w:val="20"/>
          <w:lang w:val="en-US" w:eastAsia="bg-BG"/>
          <w14:ligatures w14:val="none"/>
        </w:rPr>
      </w:pPr>
      <w:r w:rsidRPr="00163C8D">
        <w:rPr>
          <w:rFonts w:ascii="Times New Roman" w:eastAsia="Times New Roman" w:hAnsi="Times New Roman" w:cs="Times New Roman"/>
          <w:b/>
          <w:bCs/>
          <w:color w:val="FF0000"/>
          <w:kern w:val="0"/>
          <w:sz w:val="20"/>
          <w:szCs w:val="20"/>
          <w:lang w:val="en-US" w:eastAsia="bg-BG"/>
          <w14:ligatures w14:val="none"/>
        </w:rPr>
        <w:t>на плащания по Инвестиционната програма за общински проекти, одобрени със ЗДБРБ за 2024 г.</w:t>
      </w:r>
    </w:p>
    <w:p w14:paraId="253C9B9F" w14:textId="77777777" w:rsidR="00163C8D" w:rsidRPr="00163C8D" w:rsidRDefault="00163C8D" w:rsidP="00163C8D">
      <w:pPr>
        <w:spacing w:after="0" w:line="240" w:lineRule="auto"/>
        <w:ind w:firstLine="709"/>
        <w:jc w:val="both"/>
        <w:rPr>
          <w:rFonts w:ascii="Times New Roman" w:eastAsia="Times New Roman" w:hAnsi="Times New Roman" w:cs="Times New Roman"/>
          <w:color w:val="FF0000"/>
          <w:kern w:val="0"/>
          <w:sz w:val="20"/>
          <w:szCs w:val="20"/>
          <w:lang w:val="en-US" w:eastAsia="bg-BG"/>
          <w14:ligatures w14:val="none"/>
        </w:rPr>
      </w:pPr>
    </w:p>
    <w:p w14:paraId="24E0E3CE" w14:textId="77777777" w:rsidR="005A6589" w:rsidRDefault="005A6589" w:rsidP="005A6589">
      <w:pPr>
        <w:ind w:firstLine="142"/>
        <w:rPr>
          <w:sz w:val="24"/>
          <w:szCs w:val="24"/>
        </w:rPr>
      </w:pPr>
    </w:p>
    <w:p w14:paraId="48B18FF2" w14:textId="77777777" w:rsidR="005B0435" w:rsidRDefault="005B0435" w:rsidP="005A6589">
      <w:pPr>
        <w:ind w:firstLine="142"/>
        <w:rPr>
          <w:sz w:val="24"/>
          <w:szCs w:val="24"/>
        </w:rPr>
      </w:pPr>
    </w:p>
    <w:p w14:paraId="1FEFBD70" w14:textId="77777777" w:rsidR="005B0435" w:rsidRDefault="005B0435" w:rsidP="005A6589">
      <w:pPr>
        <w:ind w:firstLine="142"/>
        <w:rPr>
          <w:sz w:val="24"/>
          <w:szCs w:val="24"/>
        </w:rPr>
      </w:pPr>
    </w:p>
    <w:p w14:paraId="69E16ED5" w14:textId="77777777" w:rsidR="005B0435" w:rsidRDefault="005B0435" w:rsidP="005A6589">
      <w:pPr>
        <w:ind w:firstLine="142"/>
        <w:rPr>
          <w:sz w:val="24"/>
          <w:szCs w:val="24"/>
        </w:rPr>
      </w:pPr>
    </w:p>
    <w:p w14:paraId="460D9400" w14:textId="77777777" w:rsidR="005B0435" w:rsidRDefault="005B0435" w:rsidP="005A6589">
      <w:pPr>
        <w:ind w:firstLine="142"/>
        <w:rPr>
          <w:sz w:val="24"/>
          <w:szCs w:val="24"/>
        </w:rPr>
      </w:pPr>
    </w:p>
    <w:p w14:paraId="6A436D5F" w14:textId="77777777" w:rsidR="005B0435" w:rsidRDefault="005B0435" w:rsidP="005A6589">
      <w:pPr>
        <w:ind w:firstLine="142"/>
        <w:rPr>
          <w:sz w:val="24"/>
          <w:szCs w:val="24"/>
        </w:rPr>
        <w:sectPr w:rsidR="005B0435" w:rsidSect="00CF1080">
          <w:pgSz w:w="16838" w:h="11906" w:orient="landscape"/>
          <w:pgMar w:top="567" w:right="395" w:bottom="709" w:left="567" w:header="709" w:footer="709" w:gutter="0"/>
          <w:cols w:space="708"/>
          <w:docGrid w:linePitch="360"/>
        </w:sectPr>
      </w:pPr>
    </w:p>
    <w:p w14:paraId="1A7E7F1B" w14:textId="132151AF" w:rsidR="00F6394A" w:rsidRPr="008C3967" w:rsidRDefault="00F6394A" w:rsidP="00F6394A">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8C3967">
        <w:rPr>
          <w:rFonts w:ascii="Times New Roman" w:eastAsia="Calibri" w:hAnsi="Times New Roman" w:cs="Times New Roman"/>
          <w:b/>
          <w:kern w:val="0"/>
          <w:sz w:val="28"/>
          <w:szCs w:val="28"/>
          <w14:ligatures w14:val="none"/>
        </w:rPr>
        <w:lastRenderedPageBreak/>
        <w:t>ПО</w:t>
      </w:r>
      <w:r>
        <w:rPr>
          <w:rFonts w:ascii="Times New Roman" w:eastAsia="Calibri" w:hAnsi="Times New Roman" w:cs="Times New Roman"/>
          <w:b/>
          <w:kern w:val="0"/>
          <w:sz w:val="28"/>
          <w:szCs w:val="28"/>
          <w14:ligatures w14:val="none"/>
        </w:rPr>
        <w:t xml:space="preserve"> </w:t>
      </w:r>
      <w:r w:rsidRPr="008C3967">
        <w:rPr>
          <w:rFonts w:ascii="Times New Roman" w:eastAsia="Calibri" w:hAnsi="Times New Roman" w:cs="Times New Roman"/>
          <w:b/>
          <w:kern w:val="0"/>
          <w:sz w:val="28"/>
          <w:szCs w:val="28"/>
          <w14:ligatures w14:val="none"/>
        </w:rPr>
        <w:t xml:space="preserve"> </w:t>
      </w:r>
      <w:r>
        <w:rPr>
          <w:rFonts w:ascii="Times New Roman" w:eastAsia="Calibri" w:hAnsi="Times New Roman" w:cs="Times New Roman"/>
          <w:b/>
          <w:kern w:val="0"/>
          <w:sz w:val="28"/>
          <w:szCs w:val="28"/>
          <w14:ligatures w14:val="none"/>
        </w:rPr>
        <w:t>ЧЕТИРИНАДЕСЕТА</w:t>
      </w:r>
      <w:r w:rsidRPr="008C3967">
        <w:rPr>
          <w:rFonts w:ascii="Times New Roman" w:eastAsia="Calibri" w:hAnsi="Times New Roman" w:cs="Times New Roman"/>
          <w:b/>
          <w:kern w:val="0"/>
          <w:sz w:val="28"/>
          <w:szCs w:val="28"/>
          <w14:ligatures w14:val="none"/>
        </w:rPr>
        <w:t xml:space="preserve"> ТОЧКА ОТ ДНЕВНИЯ РЕД</w:t>
      </w:r>
    </w:p>
    <w:p w14:paraId="4F3E7CF4" w14:textId="77777777" w:rsidR="005B0435" w:rsidRPr="005B0435" w:rsidRDefault="005B0435" w:rsidP="005B0435">
      <w:pPr>
        <w:rPr>
          <w:sz w:val="24"/>
          <w:szCs w:val="24"/>
        </w:rPr>
      </w:pPr>
    </w:p>
    <w:p w14:paraId="562604F2" w14:textId="77777777" w:rsidR="00F6394A" w:rsidRPr="00221E8A" w:rsidRDefault="00F6394A" w:rsidP="00F6394A">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rsidRPr="00221E8A">
        <w:rPr>
          <w:rFonts w:ascii="Times New Roman" w:eastAsia="Calibri" w:hAnsi="Times New Roman" w:cs="Times New Roman"/>
          <w:kern w:val="0"/>
          <w:sz w:val="28"/>
          <w:szCs w:val="28"/>
          <w14:ligatures w14:val="none"/>
        </w:rPr>
        <w:t>Без дебат.</w:t>
      </w:r>
    </w:p>
    <w:p w14:paraId="0B989E92" w14:textId="77777777" w:rsidR="00F6394A" w:rsidRPr="00B265AD" w:rsidRDefault="00F6394A" w:rsidP="00F6394A">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sidRPr="00221E8A">
        <w:rPr>
          <w:rFonts w:ascii="Times New Roman" w:eastAsia="Calibri" w:hAnsi="Times New Roman" w:cs="Times New Roman"/>
          <w:kern w:val="0"/>
          <w:sz w:val="28"/>
          <w:szCs w:val="28"/>
          <w14:ligatures w14:val="none"/>
        </w:rPr>
        <w:t xml:space="preserve">: </w:t>
      </w:r>
      <w:r w:rsidRPr="00221E8A">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221E8A">
        <w:rPr>
          <w:rFonts w:ascii="Times New Roman" w:eastAsia="Times New Roman" w:hAnsi="Times New Roman" w:cs="Times New Roman"/>
          <w:i/>
          <w:kern w:val="0"/>
          <w:sz w:val="28"/>
          <w:szCs w:val="28"/>
          <w:lang w:eastAsia="bg-BG"/>
          <w14:ligatures w14:val="none"/>
        </w:rPr>
        <w:t>/чете проекта за</w:t>
      </w:r>
      <w:r>
        <w:rPr>
          <w:rFonts w:ascii="Calibri" w:eastAsia="Calibri" w:hAnsi="Calibri" w:cs="Times New Roman"/>
          <w:kern w:val="0"/>
          <w14:ligatures w14:val="none"/>
        </w:rPr>
        <w:t xml:space="preserve"> </w:t>
      </w:r>
      <w:r w:rsidRPr="00221E8A">
        <w:rPr>
          <w:rFonts w:ascii="Times New Roman" w:eastAsia="Times New Roman" w:hAnsi="Times New Roman" w:cs="Times New Roman"/>
          <w:i/>
          <w:kern w:val="0"/>
          <w:sz w:val="28"/>
          <w:szCs w:val="28"/>
          <w:lang w:eastAsia="bg-BG"/>
          <w14:ligatures w14:val="none"/>
        </w:rPr>
        <w:t>решение/.</w:t>
      </w:r>
    </w:p>
    <w:p w14:paraId="1DC62960" w14:textId="77777777" w:rsidR="00D63EA5" w:rsidRDefault="00D63EA5" w:rsidP="00D63EA5">
      <w:pPr>
        <w:spacing w:after="0" w:line="240" w:lineRule="auto"/>
        <w:ind w:firstLine="708"/>
        <w:jc w:val="both"/>
        <w:rPr>
          <w:rFonts w:ascii="Times New Roman" w:eastAsia="Times New Roman" w:hAnsi="Times New Roman" w:cs="Times New Roman"/>
          <w:kern w:val="0"/>
          <w:sz w:val="28"/>
          <w:szCs w:val="28"/>
          <w:lang w:eastAsia="bg-BG"/>
          <w14:ligatures w14:val="none"/>
        </w:rPr>
      </w:pPr>
      <w:r>
        <w:rPr>
          <w:rFonts w:ascii="Times New Roman" w:eastAsia="Times New Roman" w:hAnsi="Times New Roman" w:cs="Times New Roman"/>
          <w:bCs/>
          <w:kern w:val="0"/>
          <w:sz w:val="28"/>
          <w:szCs w:val="28"/>
          <w:lang w:eastAsia="bg-BG"/>
          <w14:ligatures w14:val="none"/>
        </w:rPr>
        <w:t>Н</w:t>
      </w:r>
      <w:r w:rsidRPr="00D63EA5">
        <w:rPr>
          <w:rFonts w:ascii="Times New Roman" w:eastAsia="Times New Roman" w:hAnsi="Times New Roman" w:cs="Times New Roman"/>
          <w:bCs/>
          <w:kern w:val="0"/>
          <w:sz w:val="28"/>
          <w:szCs w:val="28"/>
          <w:lang w:eastAsia="bg-BG"/>
          <w14:ligatures w14:val="none"/>
        </w:rPr>
        <w:t xml:space="preserve">а основание чл. 21, ал. 1, т. 23 от </w:t>
      </w:r>
      <w:r w:rsidRPr="00D63EA5">
        <w:rPr>
          <w:rFonts w:ascii="Times New Roman" w:eastAsia="Times New Roman" w:hAnsi="Times New Roman" w:cs="Times New Roman"/>
          <w:kern w:val="0"/>
          <w:sz w:val="28"/>
          <w:szCs w:val="28"/>
          <w:lang w:eastAsia="bg-BG"/>
          <w14:ligatures w14:val="none"/>
        </w:rPr>
        <w:t>Закона за местното самоуправление и местната администрация</w:t>
      </w:r>
      <w:r w:rsidRPr="00D63EA5">
        <w:rPr>
          <w:rFonts w:ascii="Times New Roman" w:eastAsia="Times New Roman" w:hAnsi="Times New Roman" w:cs="Times New Roman"/>
          <w:bCs/>
          <w:kern w:val="0"/>
          <w:sz w:val="28"/>
          <w:szCs w:val="28"/>
          <w:lang w:eastAsia="bg-BG"/>
          <w14:ligatures w14:val="none"/>
        </w:rPr>
        <w:t xml:space="preserve">,  чл. 42, ал. 2 от Закона за общинската собственост и </w:t>
      </w:r>
      <w:r w:rsidRPr="00D63EA5">
        <w:rPr>
          <w:rFonts w:ascii="Times New Roman" w:eastAsia="Times New Roman" w:hAnsi="Times New Roman" w:cs="Times New Roman"/>
          <w:kern w:val="0"/>
          <w:sz w:val="28"/>
          <w:szCs w:val="28"/>
          <w:lang w:eastAsia="bg-BG"/>
          <w14:ligatures w14:val="none"/>
        </w:rPr>
        <w:t>чл. 2, ал. 2 от Наредбата за условията и реда за придобиване, управление и разпореждане с общински жилища</w:t>
      </w:r>
      <w:r w:rsidRPr="00D63EA5">
        <w:rPr>
          <w:rFonts w:ascii="Times New Roman" w:eastAsia="Times New Roman" w:hAnsi="Times New Roman" w:cs="Times New Roman"/>
          <w:bCs/>
          <w:kern w:val="0"/>
          <w:sz w:val="28"/>
          <w:szCs w:val="28"/>
          <w:lang w:eastAsia="bg-BG"/>
          <w14:ligatures w14:val="none"/>
        </w:rPr>
        <w:t xml:space="preserve">, Решение № </w:t>
      </w:r>
      <w:bookmarkStart w:id="27" w:name="_Hlk105576747"/>
      <w:r w:rsidRPr="00D63EA5">
        <w:rPr>
          <w:rFonts w:ascii="Times New Roman" w:eastAsia="Times New Roman" w:hAnsi="Times New Roman" w:cs="Times New Roman"/>
          <w:bCs/>
          <w:kern w:val="0"/>
          <w:sz w:val="28"/>
          <w:szCs w:val="28"/>
          <w:lang w:eastAsia="bg-BG"/>
          <w14:ligatures w14:val="none"/>
        </w:rPr>
        <w:t>120 от 26.08.2020 г.</w:t>
      </w:r>
      <w:bookmarkEnd w:id="27"/>
      <w:r w:rsidRPr="00D63EA5">
        <w:rPr>
          <w:rFonts w:ascii="Times New Roman" w:eastAsia="Times New Roman" w:hAnsi="Times New Roman" w:cs="Times New Roman"/>
          <w:bCs/>
          <w:kern w:val="0"/>
          <w:sz w:val="28"/>
          <w:szCs w:val="28"/>
          <w:lang w:eastAsia="bg-BG"/>
          <w14:ligatures w14:val="none"/>
        </w:rPr>
        <w:t xml:space="preserve">, </w:t>
      </w:r>
      <w:r w:rsidRPr="00DD7F71">
        <w:rPr>
          <w:rFonts w:ascii="Times New Roman" w:eastAsia="Times New Roman" w:hAnsi="Times New Roman" w:cs="Times New Roman"/>
          <w:kern w:val="0"/>
          <w:sz w:val="28"/>
          <w:szCs w:val="28"/>
          <w:lang w:eastAsia="bg-BG"/>
          <w14:ligatures w14:val="none"/>
        </w:rPr>
        <w:t>Общински съвет- Никопол</w:t>
      </w:r>
      <w:r>
        <w:rPr>
          <w:rFonts w:ascii="Times New Roman" w:eastAsia="Times New Roman" w:hAnsi="Times New Roman" w:cs="Times New Roman"/>
          <w:kern w:val="0"/>
          <w:sz w:val="28"/>
          <w:szCs w:val="28"/>
          <w:lang w:eastAsia="bg-BG"/>
          <w14:ligatures w14:val="none"/>
        </w:rPr>
        <w:t xml:space="preserve"> прие следното</w:t>
      </w:r>
    </w:p>
    <w:p w14:paraId="562E07F0" w14:textId="77777777" w:rsidR="00D63EA5" w:rsidRPr="00B50323" w:rsidRDefault="00D63EA5" w:rsidP="00D63EA5">
      <w:pPr>
        <w:spacing w:after="0" w:line="240" w:lineRule="auto"/>
        <w:jc w:val="both"/>
        <w:rPr>
          <w:rFonts w:ascii="Times New Roman" w:eastAsia="Times New Roman" w:hAnsi="Times New Roman" w:cs="Times New Roman"/>
          <w:kern w:val="0"/>
          <w:sz w:val="28"/>
          <w:szCs w:val="28"/>
          <w:lang w:eastAsia="bg-BG"/>
          <w14:ligatures w14:val="none"/>
        </w:rPr>
      </w:pPr>
    </w:p>
    <w:p w14:paraId="3EF367A4" w14:textId="77777777" w:rsidR="00D63EA5" w:rsidRPr="00F32C16" w:rsidRDefault="00D63EA5" w:rsidP="00D63EA5">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Р Е Ш Е Н И Е:</w:t>
      </w:r>
    </w:p>
    <w:p w14:paraId="1ADBD62C" w14:textId="1ECBA7AF" w:rsidR="00D63EA5" w:rsidRDefault="00D63EA5" w:rsidP="00D63EA5">
      <w:pPr>
        <w:spacing w:after="0" w:line="240" w:lineRule="auto"/>
        <w:ind w:firstLine="360"/>
        <w:jc w:val="center"/>
        <w:rPr>
          <w:rFonts w:ascii="Times New Roman" w:eastAsia="Times New Roman" w:hAnsi="Times New Roman" w:cs="Times New Roman"/>
          <w:b/>
          <w:kern w:val="0"/>
          <w:sz w:val="28"/>
          <w:szCs w:val="28"/>
          <w:lang w:eastAsia="bg-BG"/>
          <w14:ligatures w14:val="none"/>
        </w:rPr>
      </w:pPr>
      <w:r>
        <w:rPr>
          <w:rFonts w:ascii="Times New Roman" w:eastAsia="Times New Roman" w:hAnsi="Times New Roman" w:cs="Times New Roman"/>
          <w:b/>
          <w:kern w:val="0"/>
          <w:sz w:val="28"/>
          <w:szCs w:val="28"/>
          <w:lang w:eastAsia="bg-BG"/>
          <w14:ligatures w14:val="none"/>
        </w:rPr>
        <w:t xml:space="preserve">      </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 xml:space="preserve"> 103</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23</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04</w:t>
      </w:r>
      <w:r w:rsidRPr="00F32C16">
        <w:rPr>
          <w:rFonts w:ascii="Times New Roman" w:eastAsia="Times New Roman" w:hAnsi="Times New Roman" w:cs="Times New Roman"/>
          <w:b/>
          <w:kern w:val="0"/>
          <w:sz w:val="28"/>
          <w:szCs w:val="28"/>
          <w:lang w:eastAsia="bg-BG"/>
          <w14:ligatures w14:val="none"/>
        </w:rPr>
        <w:t>.202</w:t>
      </w:r>
      <w:r>
        <w:rPr>
          <w:rFonts w:ascii="Times New Roman" w:eastAsia="Times New Roman" w:hAnsi="Times New Roman" w:cs="Times New Roman"/>
          <w:b/>
          <w:kern w:val="0"/>
          <w:sz w:val="28"/>
          <w:szCs w:val="28"/>
          <w:lang w:eastAsia="bg-BG"/>
          <w14:ligatures w14:val="none"/>
        </w:rPr>
        <w:t>4</w:t>
      </w:r>
      <w:r w:rsidRPr="00F32C16">
        <w:rPr>
          <w:rFonts w:ascii="Times New Roman" w:eastAsia="Times New Roman" w:hAnsi="Times New Roman" w:cs="Times New Roman"/>
          <w:b/>
          <w:kern w:val="0"/>
          <w:sz w:val="28"/>
          <w:szCs w:val="28"/>
          <w:lang w:eastAsia="bg-BG"/>
          <w14:ligatures w14:val="none"/>
        </w:rPr>
        <w:t>г.</w:t>
      </w:r>
    </w:p>
    <w:p w14:paraId="375C5B84" w14:textId="7EB4166B" w:rsidR="00D63EA5" w:rsidRPr="00D63EA5" w:rsidRDefault="00D63EA5" w:rsidP="00D63EA5">
      <w:pPr>
        <w:suppressAutoHyphens/>
        <w:autoSpaceDN w:val="0"/>
        <w:spacing w:after="0" w:line="240" w:lineRule="auto"/>
        <w:ind w:left="9" w:right="44" w:firstLine="699"/>
        <w:jc w:val="both"/>
        <w:textAlignment w:val="baseline"/>
        <w:rPr>
          <w:rFonts w:ascii="Times New Roman" w:eastAsia="Times New Roman" w:hAnsi="Times New Roman" w:cs="Times New Roman"/>
          <w:kern w:val="0"/>
          <w:sz w:val="28"/>
          <w:szCs w:val="28"/>
          <w:lang w:eastAsia="bg-BG"/>
          <w14:ligatures w14:val="none"/>
        </w:rPr>
      </w:pPr>
      <w:r w:rsidRPr="00D63EA5">
        <w:rPr>
          <w:rFonts w:ascii="Times New Roman" w:eastAsia="Times New Roman" w:hAnsi="Times New Roman" w:cs="Times New Roman"/>
          <w:kern w:val="0"/>
          <w:sz w:val="28"/>
          <w:szCs w:val="28"/>
          <w:lang w:eastAsia="bg-BG"/>
          <w14:ligatures w14:val="none"/>
        </w:rPr>
        <w:tab/>
      </w:r>
    </w:p>
    <w:p w14:paraId="6D2FADF1" w14:textId="77777777" w:rsidR="00D63EA5" w:rsidRPr="00D63EA5" w:rsidRDefault="00D63EA5" w:rsidP="00D63EA5">
      <w:pPr>
        <w:tabs>
          <w:tab w:val="left" w:pos="8386"/>
          <w:tab w:val="left" w:pos="9519"/>
        </w:tabs>
        <w:suppressAutoHyphens/>
        <w:autoSpaceDN w:val="0"/>
        <w:spacing w:after="0" w:line="240" w:lineRule="auto"/>
        <w:ind w:right="-43"/>
        <w:jc w:val="both"/>
        <w:textAlignment w:val="baseline"/>
        <w:rPr>
          <w:rFonts w:ascii="Times New Roman" w:eastAsia="Times New Roman" w:hAnsi="Times New Roman" w:cs="Times New Roman"/>
          <w:kern w:val="0"/>
          <w:sz w:val="28"/>
          <w:szCs w:val="28"/>
          <w:lang w:eastAsia="bg-BG"/>
          <w14:ligatures w14:val="none"/>
        </w:rPr>
      </w:pPr>
      <w:r w:rsidRPr="00D63EA5">
        <w:rPr>
          <w:rFonts w:ascii="Times New Roman" w:eastAsia="Times New Roman" w:hAnsi="Times New Roman" w:cs="Times New Roman"/>
          <w:kern w:val="0"/>
          <w:sz w:val="28"/>
          <w:szCs w:val="28"/>
          <w:lang w:eastAsia="bg-BG"/>
          <w14:ligatures w14:val="none"/>
        </w:rPr>
        <w:t xml:space="preserve">1. </w:t>
      </w:r>
      <w:r w:rsidRPr="00D63EA5">
        <w:rPr>
          <w:rFonts w:ascii="Times New Roman" w:eastAsia="Times New Roman" w:hAnsi="Times New Roman" w:cs="Times New Roman"/>
          <w:bCs/>
          <w:kern w:val="0"/>
          <w:sz w:val="28"/>
          <w:szCs w:val="28"/>
          <w:lang w:eastAsia="bg-BG"/>
          <w14:ligatures w14:val="none"/>
        </w:rPr>
        <w:t xml:space="preserve">Общински съвет – Никопол дава съгласие да се </w:t>
      </w:r>
      <w:r w:rsidRPr="00D63EA5">
        <w:rPr>
          <w:rFonts w:ascii="Times New Roman" w:eastAsia="Times New Roman" w:hAnsi="Times New Roman" w:cs="Times New Roman"/>
          <w:kern w:val="0"/>
          <w:sz w:val="28"/>
          <w:szCs w:val="28"/>
          <w:lang w:eastAsia="bg-BG"/>
          <w14:ligatures w14:val="none"/>
        </w:rPr>
        <w:t>промени предназначението на следните самостоятелни обекти актувани за частна общинска собственост, представени в следния табличен вид, съгласно Приложение № 1 към настоящото решение, а именно:</w:t>
      </w:r>
    </w:p>
    <w:p w14:paraId="5930F255" w14:textId="77777777" w:rsidR="00D63EA5" w:rsidRPr="00D63EA5" w:rsidRDefault="00D63EA5" w:rsidP="00D63EA5">
      <w:pPr>
        <w:tabs>
          <w:tab w:val="left" w:pos="8386"/>
          <w:tab w:val="left" w:pos="9519"/>
        </w:tabs>
        <w:suppressAutoHyphens/>
        <w:autoSpaceDN w:val="0"/>
        <w:spacing w:after="0" w:line="240" w:lineRule="auto"/>
        <w:ind w:right="-43"/>
        <w:jc w:val="both"/>
        <w:textAlignment w:val="baseline"/>
        <w:rPr>
          <w:rFonts w:ascii="Times New Roman" w:eastAsia="Times New Roman" w:hAnsi="Times New Roman" w:cs="Times New Roman"/>
          <w:kern w:val="0"/>
          <w:sz w:val="24"/>
          <w:szCs w:val="24"/>
          <w:lang w:eastAsia="bg-BG"/>
          <w14:ligatures w14:val="none"/>
        </w:rPr>
      </w:pPr>
    </w:p>
    <w:tbl>
      <w:tblPr>
        <w:tblW w:w="9541" w:type="dxa"/>
        <w:tblInd w:w="-289" w:type="dxa"/>
        <w:tblCellMar>
          <w:left w:w="10" w:type="dxa"/>
          <w:right w:w="10" w:type="dxa"/>
        </w:tblCellMar>
        <w:tblLook w:val="04A0" w:firstRow="1" w:lastRow="0" w:firstColumn="1" w:lastColumn="0" w:noHBand="0" w:noVBand="1"/>
      </w:tblPr>
      <w:tblGrid>
        <w:gridCol w:w="525"/>
        <w:gridCol w:w="2107"/>
        <w:gridCol w:w="1626"/>
        <w:gridCol w:w="1927"/>
        <w:gridCol w:w="3198"/>
        <w:gridCol w:w="158"/>
      </w:tblGrid>
      <w:tr w:rsidR="00D63EA5" w:rsidRPr="00D63EA5" w14:paraId="3592B9D1" w14:textId="77777777" w:rsidTr="00452716">
        <w:trPr>
          <w:trHeight w:val="855"/>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CD836A" w14:textId="77777777" w:rsidR="00D63EA5" w:rsidRPr="00D63EA5" w:rsidRDefault="00D63EA5" w:rsidP="00D63EA5">
            <w:pPr>
              <w:autoSpaceDN w:val="0"/>
              <w:spacing w:after="0" w:line="240" w:lineRule="auto"/>
              <w:jc w:val="center"/>
              <w:rPr>
                <w:rFonts w:ascii="Times New Roman" w:eastAsia="Times New Roman" w:hAnsi="Times New Roman" w:cs="Times New Roman"/>
                <w:kern w:val="0"/>
                <w:sz w:val="24"/>
                <w:szCs w:val="24"/>
                <w:lang w:eastAsia="bg-BG"/>
                <w14:ligatures w14:val="none"/>
              </w:rPr>
            </w:pPr>
            <w:r w:rsidRPr="00D63EA5">
              <w:rPr>
                <w:rFonts w:ascii="Times New Roman" w:eastAsia="Times New Roman" w:hAnsi="Times New Roman" w:cs="Times New Roman"/>
                <w:b/>
                <w:bCs/>
                <w:color w:val="000000"/>
                <w:kern w:val="0"/>
                <w:sz w:val="24"/>
                <w:szCs w:val="24"/>
                <w:lang w:eastAsia="bg-BG"/>
                <w14:ligatures w14:val="none"/>
              </w:rPr>
              <w:t>№</w:t>
            </w:r>
          </w:p>
        </w:tc>
        <w:tc>
          <w:tcPr>
            <w:tcW w:w="213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375FDB" w14:textId="77777777" w:rsidR="00D63EA5" w:rsidRPr="00D63EA5" w:rsidRDefault="00D63EA5" w:rsidP="00D63EA5">
            <w:pPr>
              <w:autoSpaceDN w:val="0"/>
              <w:spacing w:after="0" w:line="240" w:lineRule="auto"/>
              <w:jc w:val="center"/>
              <w:rPr>
                <w:rFonts w:ascii="Times New Roman" w:eastAsia="Times New Roman" w:hAnsi="Times New Roman" w:cs="Times New Roman"/>
                <w:kern w:val="0"/>
                <w:sz w:val="24"/>
                <w:szCs w:val="24"/>
                <w:lang w:eastAsia="bg-BG"/>
                <w14:ligatures w14:val="none"/>
              </w:rPr>
            </w:pPr>
            <w:r w:rsidRPr="00D63EA5">
              <w:rPr>
                <w:rFonts w:ascii="Times New Roman" w:eastAsia="Times New Roman" w:hAnsi="Times New Roman" w:cs="Times New Roman"/>
                <w:b/>
                <w:bCs/>
                <w:color w:val="000000"/>
                <w:kern w:val="0"/>
                <w:sz w:val="24"/>
                <w:szCs w:val="24"/>
                <w:lang w:eastAsia="bg-BG"/>
                <w14:ligatures w14:val="none"/>
              </w:rPr>
              <w:t>Самостоятелен обект</w:t>
            </w:r>
          </w:p>
        </w:tc>
        <w:tc>
          <w:tcPr>
            <w:tcW w:w="170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655967" w14:textId="77777777" w:rsidR="00D63EA5" w:rsidRPr="00D63EA5" w:rsidRDefault="00D63EA5" w:rsidP="00D63EA5">
            <w:pPr>
              <w:autoSpaceDN w:val="0"/>
              <w:spacing w:after="0" w:line="240" w:lineRule="auto"/>
              <w:jc w:val="center"/>
              <w:rPr>
                <w:rFonts w:ascii="Times New Roman" w:eastAsia="Times New Roman" w:hAnsi="Times New Roman" w:cs="Times New Roman"/>
                <w:kern w:val="0"/>
                <w:sz w:val="24"/>
                <w:szCs w:val="24"/>
                <w:lang w:eastAsia="bg-BG"/>
                <w14:ligatures w14:val="none"/>
              </w:rPr>
            </w:pPr>
            <w:r w:rsidRPr="00D63EA5">
              <w:rPr>
                <w:rFonts w:ascii="Times New Roman" w:eastAsia="Times New Roman" w:hAnsi="Times New Roman" w:cs="Times New Roman"/>
                <w:b/>
                <w:bCs/>
                <w:color w:val="000000"/>
                <w:kern w:val="0"/>
                <w:sz w:val="24"/>
                <w:szCs w:val="24"/>
                <w:lang w:eastAsia="bg-BG"/>
                <w14:ligatures w14:val="none"/>
              </w:rPr>
              <w:t>АОС № / дата</w:t>
            </w: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23C691" w14:textId="77777777" w:rsidR="00D63EA5" w:rsidRPr="00D63EA5" w:rsidRDefault="00D63EA5" w:rsidP="00D63EA5">
            <w:pPr>
              <w:autoSpaceDN w:val="0"/>
              <w:spacing w:after="0" w:line="240" w:lineRule="auto"/>
              <w:jc w:val="center"/>
              <w:rPr>
                <w:rFonts w:ascii="Times New Roman" w:eastAsia="Times New Roman" w:hAnsi="Times New Roman" w:cs="Times New Roman"/>
                <w:kern w:val="0"/>
                <w:sz w:val="24"/>
                <w:szCs w:val="24"/>
                <w:lang w:eastAsia="bg-BG"/>
                <w14:ligatures w14:val="none"/>
              </w:rPr>
            </w:pPr>
            <w:r w:rsidRPr="00D63EA5">
              <w:rPr>
                <w:rFonts w:ascii="Times New Roman" w:eastAsia="Times New Roman" w:hAnsi="Times New Roman" w:cs="Times New Roman"/>
                <w:b/>
                <w:bCs/>
                <w:color w:val="000000"/>
                <w:kern w:val="0"/>
                <w:sz w:val="24"/>
                <w:szCs w:val="24"/>
                <w:lang w:eastAsia="bg-BG"/>
                <w14:ligatures w14:val="none"/>
              </w:rPr>
              <w:t>Предназначение преди промяната</w:t>
            </w:r>
          </w:p>
        </w:tc>
        <w:tc>
          <w:tcPr>
            <w:tcW w:w="3432"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6D859625" w14:textId="77777777" w:rsidR="00D63EA5" w:rsidRPr="00D63EA5" w:rsidRDefault="00D63EA5" w:rsidP="00D63EA5">
            <w:pPr>
              <w:autoSpaceDN w:val="0"/>
              <w:spacing w:after="0" w:line="240" w:lineRule="auto"/>
              <w:jc w:val="center"/>
              <w:rPr>
                <w:rFonts w:ascii="Times New Roman" w:eastAsia="Times New Roman" w:hAnsi="Times New Roman" w:cs="Times New Roman"/>
                <w:kern w:val="0"/>
                <w:sz w:val="24"/>
                <w:szCs w:val="24"/>
                <w:lang w:eastAsia="bg-BG"/>
                <w14:ligatures w14:val="none"/>
              </w:rPr>
            </w:pPr>
            <w:r w:rsidRPr="00D63EA5">
              <w:rPr>
                <w:rFonts w:ascii="Times New Roman" w:eastAsia="Times New Roman" w:hAnsi="Times New Roman" w:cs="Times New Roman"/>
                <w:b/>
                <w:bCs/>
                <w:color w:val="000000"/>
                <w:kern w:val="0"/>
                <w:sz w:val="24"/>
                <w:szCs w:val="24"/>
                <w:lang w:eastAsia="bg-BG"/>
                <w14:ligatures w14:val="none"/>
              </w:rPr>
              <w:t>Предназначение след промяната</w:t>
            </w:r>
          </w:p>
        </w:tc>
        <w:tc>
          <w:tcPr>
            <w:tcW w:w="16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DDF1D1" w14:textId="77777777" w:rsidR="00D63EA5" w:rsidRPr="00D63EA5" w:rsidRDefault="00D63EA5" w:rsidP="00D63EA5">
            <w:pPr>
              <w:autoSpaceDN w:val="0"/>
              <w:spacing w:after="0" w:line="240" w:lineRule="auto"/>
              <w:jc w:val="center"/>
              <w:rPr>
                <w:rFonts w:ascii="Times New Roman" w:eastAsia="Times New Roman" w:hAnsi="Times New Roman" w:cs="Times New Roman"/>
                <w:b/>
                <w:bCs/>
                <w:color w:val="000000"/>
                <w:kern w:val="0"/>
                <w:sz w:val="24"/>
                <w:szCs w:val="24"/>
                <w:lang w:eastAsia="bg-BG"/>
                <w14:ligatures w14:val="none"/>
              </w:rPr>
            </w:pPr>
          </w:p>
        </w:tc>
      </w:tr>
      <w:tr w:rsidR="00D63EA5" w:rsidRPr="00D63EA5" w14:paraId="6D71E6CF" w14:textId="77777777" w:rsidTr="00452716">
        <w:trPr>
          <w:trHeight w:val="1890"/>
        </w:trPr>
        <w:tc>
          <w:tcPr>
            <w:tcW w:w="55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EF4710" w14:textId="77777777" w:rsidR="00D63EA5" w:rsidRPr="00D63EA5" w:rsidRDefault="00D63EA5" w:rsidP="00D63EA5">
            <w:pPr>
              <w:autoSpaceDN w:val="0"/>
              <w:spacing w:after="0" w:line="240" w:lineRule="auto"/>
              <w:jc w:val="center"/>
              <w:rPr>
                <w:rFonts w:ascii="Times New Roman" w:eastAsia="Times New Roman" w:hAnsi="Times New Roman" w:cs="Times New Roman"/>
                <w:kern w:val="0"/>
                <w:sz w:val="24"/>
                <w:szCs w:val="24"/>
                <w:lang w:eastAsia="bg-BG"/>
                <w14:ligatures w14:val="none"/>
              </w:rPr>
            </w:pPr>
            <w:r w:rsidRPr="00D63EA5">
              <w:rPr>
                <w:rFonts w:ascii="Times New Roman" w:eastAsia="Times New Roman" w:hAnsi="Times New Roman" w:cs="Times New Roman"/>
                <w:color w:val="000000"/>
                <w:kern w:val="0"/>
                <w:sz w:val="24"/>
                <w:szCs w:val="24"/>
                <w:lang w:eastAsia="bg-BG"/>
                <w14:ligatures w14:val="none"/>
              </w:rPr>
              <w:t>1</w:t>
            </w:r>
          </w:p>
        </w:tc>
        <w:tc>
          <w:tcPr>
            <w:tcW w:w="2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E861D3B" w14:textId="77777777" w:rsidR="00D63EA5" w:rsidRPr="00D63EA5" w:rsidRDefault="00D63EA5" w:rsidP="00D63EA5">
            <w:pPr>
              <w:autoSpaceDN w:val="0"/>
              <w:spacing w:after="0" w:line="240" w:lineRule="auto"/>
              <w:jc w:val="center"/>
              <w:rPr>
                <w:rFonts w:ascii="Times New Roman" w:eastAsia="Times New Roman" w:hAnsi="Times New Roman" w:cs="Times New Roman"/>
                <w:color w:val="000000"/>
                <w:kern w:val="0"/>
                <w:sz w:val="24"/>
                <w:szCs w:val="24"/>
                <w:lang w:eastAsia="bg-BG"/>
                <w14:ligatures w14:val="none"/>
              </w:rPr>
            </w:pPr>
            <w:r w:rsidRPr="00D63EA5">
              <w:rPr>
                <w:rFonts w:ascii="Times New Roman" w:eastAsia="Times New Roman" w:hAnsi="Times New Roman" w:cs="Times New Roman"/>
                <w:color w:val="000000"/>
                <w:kern w:val="0"/>
                <w:sz w:val="24"/>
                <w:szCs w:val="24"/>
                <w:lang w:eastAsia="bg-BG"/>
                <w14:ligatures w14:val="none"/>
              </w:rPr>
              <w:t xml:space="preserve">Самостоятелен обект в сграда с идентификатор 51723.500.625.1.8 </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1C5A45" w14:textId="77777777" w:rsidR="00D63EA5" w:rsidRPr="00D63EA5" w:rsidRDefault="00D63EA5" w:rsidP="00D63EA5">
            <w:pPr>
              <w:autoSpaceDN w:val="0"/>
              <w:spacing w:after="0" w:line="240" w:lineRule="auto"/>
              <w:jc w:val="center"/>
              <w:rPr>
                <w:rFonts w:ascii="Times New Roman" w:eastAsia="Times New Roman" w:hAnsi="Times New Roman" w:cs="Times New Roman"/>
                <w:color w:val="000000"/>
                <w:kern w:val="0"/>
                <w:sz w:val="24"/>
                <w:szCs w:val="24"/>
                <w:lang w:eastAsia="bg-BG"/>
                <w14:ligatures w14:val="none"/>
              </w:rPr>
            </w:pPr>
            <w:r w:rsidRPr="00D63EA5">
              <w:rPr>
                <w:rFonts w:ascii="Times New Roman" w:eastAsia="Times New Roman" w:hAnsi="Times New Roman" w:cs="Times New Roman"/>
                <w:color w:val="000000"/>
                <w:kern w:val="0"/>
                <w:sz w:val="24"/>
                <w:szCs w:val="24"/>
                <w:lang w:eastAsia="bg-BG"/>
                <w14:ligatures w14:val="none"/>
              </w:rPr>
              <w:t xml:space="preserve">№ 3812 от 19.09.2012 </w:t>
            </w:r>
          </w:p>
        </w:tc>
        <w:tc>
          <w:tcPr>
            <w:tcW w:w="15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CBFCA08" w14:textId="77777777" w:rsidR="00D63EA5" w:rsidRPr="00D63EA5" w:rsidRDefault="00D63EA5" w:rsidP="00D63EA5">
            <w:pPr>
              <w:autoSpaceDN w:val="0"/>
              <w:spacing w:after="0" w:line="240" w:lineRule="auto"/>
              <w:jc w:val="center"/>
              <w:rPr>
                <w:rFonts w:ascii="Times New Roman" w:eastAsia="Times New Roman" w:hAnsi="Times New Roman" w:cs="Times New Roman"/>
                <w:kern w:val="0"/>
                <w:sz w:val="24"/>
                <w:szCs w:val="24"/>
                <w:lang w:eastAsia="bg-BG"/>
                <w14:ligatures w14:val="none"/>
              </w:rPr>
            </w:pPr>
            <w:r w:rsidRPr="00D63EA5">
              <w:rPr>
                <w:rFonts w:ascii="Times New Roman" w:eastAsia="Times New Roman" w:hAnsi="Times New Roman" w:cs="Times New Roman"/>
                <w:b/>
                <w:bCs/>
                <w:color w:val="000000"/>
                <w:kern w:val="0"/>
                <w:sz w:val="24"/>
                <w:szCs w:val="24"/>
                <w:lang w:eastAsia="bg-BG"/>
                <w14:ligatures w14:val="none"/>
              </w:rPr>
              <w:t>Резервно</w:t>
            </w:r>
          </w:p>
        </w:tc>
        <w:tc>
          <w:tcPr>
            <w:tcW w:w="3432" w:type="dxa"/>
            <w:tcBorders>
              <w:bottom w:val="single" w:sz="4" w:space="0" w:color="000000"/>
            </w:tcBorders>
            <w:shd w:val="clear" w:color="auto" w:fill="auto"/>
            <w:tcMar>
              <w:top w:w="0" w:type="dxa"/>
              <w:left w:w="70" w:type="dxa"/>
              <w:bottom w:w="0" w:type="dxa"/>
              <w:right w:w="70" w:type="dxa"/>
            </w:tcMar>
            <w:vAlign w:val="center"/>
          </w:tcPr>
          <w:p w14:paraId="04B65AE5" w14:textId="77777777" w:rsidR="00D63EA5" w:rsidRPr="00D63EA5" w:rsidRDefault="00D63EA5" w:rsidP="00D63EA5">
            <w:pPr>
              <w:autoSpaceDN w:val="0"/>
              <w:spacing w:after="0" w:line="240" w:lineRule="auto"/>
              <w:jc w:val="center"/>
              <w:rPr>
                <w:rFonts w:ascii="Times New Roman" w:eastAsia="Times New Roman" w:hAnsi="Times New Roman" w:cs="Times New Roman"/>
                <w:b/>
                <w:bCs/>
                <w:color w:val="000000"/>
                <w:kern w:val="0"/>
                <w:sz w:val="24"/>
                <w:szCs w:val="24"/>
                <w:lang w:eastAsia="bg-BG"/>
                <w14:ligatures w14:val="none"/>
              </w:rPr>
            </w:pPr>
            <w:r w:rsidRPr="00D63EA5">
              <w:rPr>
                <w:rFonts w:ascii="Times New Roman" w:eastAsia="Times New Roman" w:hAnsi="Times New Roman" w:cs="Times New Roman"/>
                <w:b/>
                <w:bCs/>
                <w:color w:val="000000"/>
                <w:kern w:val="0"/>
                <w:sz w:val="24"/>
                <w:szCs w:val="24"/>
                <w:lang w:eastAsia="bg-BG"/>
                <w14:ligatures w14:val="none"/>
              </w:rPr>
              <w:t>За настаняване под наем на граждани с установени жилищни нужди</w:t>
            </w:r>
          </w:p>
        </w:tc>
        <w:tc>
          <w:tcPr>
            <w:tcW w:w="160" w:type="dxa"/>
            <w:tcBorders>
              <w:bottom w:val="single" w:sz="4" w:space="0" w:color="000000"/>
              <w:right w:val="single" w:sz="4" w:space="0" w:color="000000"/>
            </w:tcBorders>
            <w:shd w:val="clear" w:color="auto" w:fill="auto"/>
            <w:tcMar>
              <w:top w:w="0" w:type="dxa"/>
              <w:left w:w="70" w:type="dxa"/>
              <w:bottom w:w="0" w:type="dxa"/>
              <w:right w:w="70" w:type="dxa"/>
            </w:tcMar>
          </w:tcPr>
          <w:p w14:paraId="62C9A954" w14:textId="77777777" w:rsidR="00D63EA5" w:rsidRPr="00D63EA5" w:rsidRDefault="00D63EA5" w:rsidP="00D63EA5">
            <w:pPr>
              <w:autoSpaceDN w:val="0"/>
              <w:spacing w:after="0" w:line="240" w:lineRule="auto"/>
              <w:jc w:val="center"/>
              <w:rPr>
                <w:rFonts w:ascii="Times New Roman" w:eastAsia="Times New Roman" w:hAnsi="Times New Roman" w:cs="Times New Roman"/>
                <w:b/>
                <w:bCs/>
                <w:color w:val="000000"/>
                <w:kern w:val="0"/>
                <w:sz w:val="24"/>
                <w:szCs w:val="24"/>
                <w:lang w:eastAsia="bg-BG"/>
                <w14:ligatures w14:val="none"/>
              </w:rPr>
            </w:pPr>
          </w:p>
        </w:tc>
      </w:tr>
      <w:tr w:rsidR="00D63EA5" w:rsidRPr="00D63EA5" w14:paraId="4F4868DC" w14:textId="77777777" w:rsidTr="00452716">
        <w:trPr>
          <w:trHeight w:val="960"/>
        </w:trPr>
        <w:tc>
          <w:tcPr>
            <w:tcW w:w="55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B09799" w14:textId="77777777" w:rsidR="00D63EA5" w:rsidRPr="00D63EA5" w:rsidRDefault="00D63EA5" w:rsidP="00D63EA5">
            <w:pPr>
              <w:autoSpaceDN w:val="0"/>
              <w:spacing w:after="0" w:line="240" w:lineRule="auto"/>
              <w:jc w:val="center"/>
              <w:rPr>
                <w:rFonts w:ascii="Times New Roman" w:eastAsia="Times New Roman" w:hAnsi="Times New Roman" w:cs="Times New Roman"/>
                <w:kern w:val="0"/>
                <w:sz w:val="24"/>
                <w:szCs w:val="24"/>
                <w:lang w:eastAsia="bg-BG"/>
                <w14:ligatures w14:val="none"/>
              </w:rPr>
            </w:pPr>
            <w:r w:rsidRPr="00D63EA5">
              <w:rPr>
                <w:rFonts w:ascii="Times New Roman" w:eastAsia="Times New Roman" w:hAnsi="Times New Roman" w:cs="Times New Roman"/>
                <w:color w:val="000000"/>
                <w:kern w:val="0"/>
                <w:sz w:val="24"/>
                <w:szCs w:val="24"/>
                <w:lang w:eastAsia="bg-BG"/>
                <w14:ligatures w14:val="none"/>
              </w:rPr>
              <w:t>2</w:t>
            </w:r>
          </w:p>
        </w:tc>
        <w:tc>
          <w:tcPr>
            <w:tcW w:w="213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2B4A0ED" w14:textId="77777777" w:rsidR="00D63EA5" w:rsidRPr="00D63EA5" w:rsidRDefault="00D63EA5" w:rsidP="00D63EA5">
            <w:pPr>
              <w:autoSpaceDN w:val="0"/>
              <w:spacing w:after="0" w:line="240" w:lineRule="auto"/>
              <w:jc w:val="center"/>
              <w:rPr>
                <w:rFonts w:ascii="Times New Roman" w:eastAsia="Times New Roman" w:hAnsi="Times New Roman" w:cs="Times New Roman"/>
                <w:kern w:val="0"/>
                <w:sz w:val="24"/>
                <w:szCs w:val="24"/>
                <w:lang w:eastAsia="bg-BG"/>
                <w14:ligatures w14:val="none"/>
              </w:rPr>
            </w:pPr>
            <w:r w:rsidRPr="00D63EA5">
              <w:rPr>
                <w:rFonts w:ascii="Times New Roman" w:eastAsia="Times New Roman" w:hAnsi="Times New Roman" w:cs="Times New Roman"/>
                <w:color w:val="000000"/>
                <w:kern w:val="0"/>
                <w:sz w:val="24"/>
                <w:szCs w:val="24"/>
                <w:lang w:eastAsia="bg-BG"/>
                <w14:ligatures w14:val="none"/>
              </w:rPr>
              <w:t>Самостоятелен обект в сграда с идентификатор 51723.500.498.1.8</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68E5D7F" w14:textId="77777777" w:rsidR="00D63EA5" w:rsidRPr="00D63EA5" w:rsidRDefault="00D63EA5" w:rsidP="00D63EA5">
            <w:pPr>
              <w:autoSpaceDN w:val="0"/>
              <w:spacing w:after="0" w:line="240" w:lineRule="auto"/>
              <w:jc w:val="center"/>
              <w:rPr>
                <w:rFonts w:ascii="Times New Roman" w:eastAsia="Times New Roman" w:hAnsi="Times New Roman" w:cs="Times New Roman"/>
                <w:color w:val="000000"/>
                <w:kern w:val="0"/>
                <w:sz w:val="24"/>
                <w:szCs w:val="24"/>
                <w:lang w:eastAsia="bg-BG"/>
                <w14:ligatures w14:val="none"/>
              </w:rPr>
            </w:pPr>
            <w:r w:rsidRPr="00D63EA5">
              <w:rPr>
                <w:rFonts w:ascii="Times New Roman" w:eastAsia="Times New Roman" w:hAnsi="Times New Roman" w:cs="Times New Roman"/>
                <w:color w:val="000000"/>
                <w:kern w:val="0"/>
                <w:sz w:val="24"/>
                <w:szCs w:val="24"/>
                <w:lang w:eastAsia="bg-BG"/>
                <w14:ligatures w14:val="none"/>
              </w:rPr>
              <w:t xml:space="preserve">№ 3716 от 05.07.2012 </w:t>
            </w:r>
          </w:p>
        </w:tc>
        <w:tc>
          <w:tcPr>
            <w:tcW w:w="155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A589DC" w14:textId="77777777" w:rsidR="00D63EA5" w:rsidRPr="00D63EA5" w:rsidRDefault="00D63EA5" w:rsidP="00D63EA5">
            <w:pPr>
              <w:autoSpaceDN w:val="0"/>
              <w:spacing w:after="0" w:line="240" w:lineRule="auto"/>
              <w:jc w:val="center"/>
              <w:rPr>
                <w:rFonts w:ascii="Times New Roman" w:eastAsia="Times New Roman" w:hAnsi="Times New Roman" w:cs="Times New Roman"/>
                <w:kern w:val="0"/>
                <w:sz w:val="24"/>
                <w:szCs w:val="24"/>
                <w:lang w:eastAsia="bg-BG"/>
                <w14:ligatures w14:val="none"/>
              </w:rPr>
            </w:pPr>
            <w:r w:rsidRPr="00D63EA5">
              <w:rPr>
                <w:rFonts w:ascii="Times New Roman" w:eastAsia="Times New Roman" w:hAnsi="Times New Roman" w:cs="Times New Roman"/>
                <w:b/>
                <w:bCs/>
                <w:color w:val="000000"/>
                <w:kern w:val="0"/>
                <w:sz w:val="24"/>
                <w:szCs w:val="24"/>
                <w:lang w:eastAsia="bg-BG"/>
                <w14:ligatures w14:val="none"/>
              </w:rPr>
              <w:t>Ведомствено</w:t>
            </w:r>
          </w:p>
        </w:tc>
        <w:tc>
          <w:tcPr>
            <w:tcW w:w="3432" w:type="dxa"/>
            <w:tcBorders>
              <w:bottom w:val="single" w:sz="4" w:space="0" w:color="000000"/>
            </w:tcBorders>
            <w:shd w:val="clear" w:color="auto" w:fill="auto"/>
            <w:tcMar>
              <w:top w:w="0" w:type="dxa"/>
              <w:left w:w="70" w:type="dxa"/>
              <w:bottom w:w="0" w:type="dxa"/>
              <w:right w:w="70" w:type="dxa"/>
            </w:tcMar>
            <w:vAlign w:val="center"/>
          </w:tcPr>
          <w:p w14:paraId="4FA683A7" w14:textId="77777777" w:rsidR="00D63EA5" w:rsidRPr="00D63EA5" w:rsidRDefault="00D63EA5" w:rsidP="00D63EA5">
            <w:pPr>
              <w:autoSpaceDN w:val="0"/>
              <w:spacing w:after="0" w:line="240" w:lineRule="auto"/>
              <w:jc w:val="center"/>
              <w:rPr>
                <w:rFonts w:ascii="Times New Roman" w:eastAsia="Times New Roman" w:hAnsi="Times New Roman" w:cs="Times New Roman"/>
                <w:kern w:val="0"/>
                <w:sz w:val="24"/>
                <w:szCs w:val="24"/>
                <w:lang w:eastAsia="bg-BG"/>
                <w14:ligatures w14:val="none"/>
              </w:rPr>
            </w:pPr>
            <w:r w:rsidRPr="00D63EA5">
              <w:rPr>
                <w:rFonts w:ascii="Times New Roman" w:eastAsia="Times New Roman" w:hAnsi="Times New Roman" w:cs="Times New Roman"/>
                <w:b/>
                <w:bCs/>
                <w:color w:val="000000"/>
                <w:kern w:val="0"/>
                <w:sz w:val="24"/>
                <w:szCs w:val="24"/>
                <w:lang w:eastAsia="bg-BG"/>
                <w14:ligatures w14:val="none"/>
              </w:rPr>
              <w:t>Резервно</w:t>
            </w:r>
          </w:p>
        </w:tc>
        <w:tc>
          <w:tcPr>
            <w:tcW w:w="160" w:type="dxa"/>
            <w:tcBorders>
              <w:bottom w:val="single" w:sz="4" w:space="0" w:color="000000"/>
              <w:right w:val="single" w:sz="4" w:space="0" w:color="000000"/>
            </w:tcBorders>
            <w:shd w:val="clear" w:color="auto" w:fill="auto"/>
            <w:tcMar>
              <w:top w:w="0" w:type="dxa"/>
              <w:left w:w="70" w:type="dxa"/>
              <w:bottom w:w="0" w:type="dxa"/>
              <w:right w:w="70" w:type="dxa"/>
            </w:tcMar>
          </w:tcPr>
          <w:p w14:paraId="4215897D" w14:textId="77777777" w:rsidR="00D63EA5" w:rsidRPr="00D63EA5" w:rsidRDefault="00D63EA5" w:rsidP="00D63EA5">
            <w:pPr>
              <w:autoSpaceDN w:val="0"/>
              <w:spacing w:after="0" w:line="240" w:lineRule="auto"/>
              <w:jc w:val="center"/>
              <w:rPr>
                <w:rFonts w:ascii="Times New Roman" w:eastAsia="Times New Roman" w:hAnsi="Times New Roman" w:cs="Times New Roman"/>
                <w:b/>
                <w:bCs/>
                <w:color w:val="000000"/>
                <w:kern w:val="0"/>
                <w:sz w:val="24"/>
                <w:szCs w:val="24"/>
                <w:lang w:eastAsia="bg-BG"/>
                <w14:ligatures w14:val="none"/>
              </w:rPr>
            </w:pPr>
          </w:p>
        </w:tc>
      </w:tr>
    </w:tbl>
    <w:p w14:paraId="27EBA1B5" w14:textId="77777777" w:rsidR="00D63EA5" w:rsidRPr="00D63EA5" w:rsidRDefault="00D63EA5" w:rsidP="00D63EA5">
      <w:pPr>
        <w:suppressAutoHyphens/>
        <w:autoSpaceDN w:val="0"/>
        <w:spacing w:after="0" w:line="240" w:lineRule="auto"/>
        <w:jc w:val="both"/>
        <w:textAlignment w:val="baseline"/>
        <w:outlineLvl w:val="0"/>
        <w:rPr>
          <w:rFonts w:ascii="Times New Roman" w:eastAsia="Times New Roman" w:hAnsi="Times New Roman" w:cs="Times New Roman"/>
          <w:kern w:val="0"/>
          <w:sz w:val="24"/>
          <w:szCs w:val="24"/>
          <w:lang w:eastAsia="bg-BG"/>
          <w14:ligatures w14:val="none"/>
        </w:rPr>
      </w:pPr>
    </w:p>
    <w:p w14:paraId="15A751CE" w14:textId="77777777" w:rsidR="00D63EA5" w:rsidRPr="00D63EA5" w:rsidRDefault="00D63EA5" w:rsidP="008C1439">
      <w:pPr>
        <w:suppressAutoHyphens/>
        <w:autoSpaceDN w:val="0"/>
        <w:spacing w:after="0" w:line="240" w:lineRule="auto"/>
        <w:jc w:val="both"/>
        <w:textAlignment w:val="baseline"/>
        <w:outlineLvl w:val="0"/>
        <w:rPr>
          <w:rFonts w:ascii="Times New Roman" w:eastAsia="Times New Roman" w:hAnsi="Times New Roman" w:cs="Times New Roman"/>
          <w:kern w:val="0"/>
          <w:sz w:val="28"/>
          <w:szCs w:val="28"/>
          <w:lang w:eastAsia="bg-BG"/>
          <w14:ligatures w14:val="none"/>
        </w:rPr>
      </w:pPr>
      <w:r w:rsidRPr="00D63EA5">
        <w:rPr>
          <w:rFonts w:ascii="Times New Roman" w:eastAsia="Times New Roman" w:hAnsi="Times New Roman" w:cs="Times New Roman"/>
          <w:kern w:val="0"/>
          <w:sz w:val="28"/>
          <w:szCs w:val="28"/>
          <w:lang w:eastAsia="bg-BG"/>
          <w14:ligatures w14:val="none"/>
        </w:rPr>
        <w:t xml:space="preserve">2. Настоящото решение е неразделна част от </w:t>
      </w:r>
      <w:r w:rsidRPr="00D63EA5">
        <w:rPr>
          <w:rFonts w:ascii="Times New Roman" w:eastAsia="Times New Roman" w:hAnsi="Times New Roman" w:cs="Times New Roman"/>
          <w:b/>
          <w:bCs/>
          <w:kern w:val="0"/>
          <w:sz w:val="28"/>
          <w:szCs w:val="28"/>
          <w:lang w:eastAsia="bg-BG"/>
          <w14:ligatures w14:val="none"/>
        </w:rPr>
        <w:t>Решение № 120 от 26.08.2020 г. на Общински съвет – Никопол</w:t>
      </w:r>
      <w:r w:rsidRPr="00D63EA5">
        <w:rPr>
          <w:rFonts w:ascii="Times New Roman" w:eastAsia="Times New Roman" w:hAnsi="Times New Roman" w:cs="Times New Roman"/>
          <w:kern w:val="0"/>
          <w:sz w:val="28"/>
          <w:szCs w:val="28"/>
          <w:lang w:eastAsia="bg-BG"/>
          <w14:ligatures w14:val="none"/>
        </w:rPr>
        <w:t>, относно</w:t>
      </w:r>
      <w:r w:rsidRPr="00D63EA5">
        <w:rPr>
          <w:rFonts w:ascii="Times New Roman" w:eastAsia="Times New Roman" w:hAnsi="Times New Roman" w:cs="Times New Roman"/>
          <w:b/>
          <w:kern w:val="0"/>
          <w:sz w:val="28"/>
          <w:szCs w:val="28"/>
          <w:lang w:val="ru-RU" w:eastAsia="bg-BG"/>
          <w14:ligatures w14:val="none"/>
        </w:rPr>
        <w:t xml:space="preserve"> броя, вида и местонахождението на общинските жилища в групите по чл. 42 от Закона за общинската собственост.</w:t>
      </w:r>
    </w:p>
    <w:p w14:paraId="2DEBCF8F" w14:textId="77777777" w:rsidR="005B0435" w:rsidRPr="005B0435" w:rsidRDefault="005B0435" w:rsidP="005B0435">
      <w:pPr>
        <w:rPr>
          <w:sz w:val="24"/>
          <w:szCs w:val="24"/>
        </w:rPr>
      </w:pPr>
    </w:p>
    <w:p w14:paraId="3BBA24FC" w14:textId="2861CE1E" w:rsidR="008C1439" w:rsidRPr="00C2566C" w:rsidRDefault="008C1439" w:rsidP="008C1439">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ГЛАСУВАЛИ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w:t>
      </w:r>
    </w:p>
    <w:p w14:paraId="6F299955" w14:textId="1B30EAD5" w:rsidR="008C1439" w:rsidRPr="00C2566C" w:rsidRDefault="008C1439" w:rsidP="008C1439">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 xml:space="preserve">„ЗА“ – </w:t>
      </w:r>
      <w:r>
        <w:rPr>
          <w:rFonts w:ascii="Times New Roman" w:eastAsia="Calibri" w:hAnsi="Times New Roman" w:cs="Times New Roman"/>
          <w:kern w:val="0"/>
          <w:sz w:val="28"/>
          <w:szCs w:val="28"/>
          <w14:ligatures w14:val="none"/>
        </w:rPr>
        <w:t>13</w:t>
      </w:r>
      <w:r w:rsidRPr="00C2566C">
        <w:rPr>
          <w:rFonts w:ascii="Times New Roman" w:eastAsia="Calibri" w:hAnsi="Times New Roman" w:cs="Times New Roman"/>
          <w:kern w:val="0"/>
          <w:sz w:val="28"/>
          <w:szCs w:val="28"/>
          <w14:ligatures w14:val="none"/>
        </w:rPr>
        <w:t xml:space="preserve"> СЪВЕТНИКА </w:t>
      </w:r>
    </w:p>
    <w:p w14:paraId="29EC3E27" w14:textId="77777777" w:rsidR="008C1439" w:rsidRPr="00C2566C" w:rsidRDefault="008C1439" w:rsidP="008C1439">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 xml:space="preserve">„ПРОТИВ“ – </w:t>
      </w:r>
      <w:r>
        <w:rPr>
          <w:rFonts w:ascii="Times New Roman" w:eastAsia="Calibri" w:hAnsi="Times New Roman" w:cs="Times New Roman"/>
          <w:kern w:val="0"/>
          <w:sz w:val="28"/>
          <w:szCs w:val="28"/>
          <w14:ligatures w14:val="none"/>
        </w:rPr>
        <w:t xml:space="preserve">НЯМА </w:t>
      </w:r>
    </w:p>
    <w:p w14:paraId="671923C6" w14:textId="77777777" w:rsidR="008C1439" w:rsidRDefault="008C1439" w:rsidP="008C1439">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 xml:space="preserve">„ВЪЗДЪРЖАЛИ СЕ“ – </w:t>
      </w:r>
      <w:r>
        <w:rPr>
          <w:rFonts w:ascii="Times New Roman" w:eastAsia="Calibri" w:hAnsi="Times New Roman" w:cs="Times New Roman"/>
          <w:kern w:val="0"/>
          <w:sz w:val="28"/>
          <w:szCs w:val="28"/>
          <w14:ligatures w14:val="none"/>
        </w:rPr>
        <w:t xml:space="preserve">НЯМА </w:t>
      </w:r>
    </w:p>
    <w:p w14:paraId="59882DB5" w14:textId="77777777" w:rsidR="00D61999" w:rsidRDefault="00D61999" w:rsidP="001E59BE">
      <w:pPr>
        <w:suppressAutoHyphens/>
        <w:autoSpaceDN w:val="0"/>
        <w:spacing w:after="0" w:line="240" w:lineRule="auto"/>
        <w:textAlignment w:val="baseline"/>
        <w:rPr>
          <w:rFonts w:ascii="Times New Roman" w:eastAsia="Calibri" w:hAnsi="Times New Roman" w:cs="Times New Roman"/>
          <w:kern w:val="0"/>
          <w:sz w:val="28"/>
          <w:szCs w:val="28"/>
          <w14:ligatures w14:val="none"/>
        </w:rPr>
      </w:pPr>
    </w:p>
    <w:p w14:paraId="36CDBEB7" w14:textId="77777777" w:rsidR="007C4360" w:rsidRDefault="007C4360" w:rsidP="001E59BE">
      <w:pPr>
        <w:suppressAutoHyphens/>
        <w:autoSpaceDN w:val="0"/>
        <w:spacing w:after="0" w:line="240" w:lineRule="auto"/>
        <w:textAlignment w:val="baseline"/>
        <w:rPr>
          <w:rFonts w:ascii="Times New Roman" w:eastAsia="Calibri" w:hAnsi="Times New Roman" w:cs="Times New Roman"/>
          <w:kern w:val="0"/>
          <w:sz w:val="28"/>
          <w:szCs w:val="28"/>
          <w14:ligatures w14:val="none"/>
        </w:rPr>
      </w:pPr>
    </w:p>
    <w:p w14:paraId="75197753" w14:textId="36A60673" w:rsidR="004E2720" w:rsidRPr="004E2720" w:rsidRDefault="004E2720" w:rsidP="004E2720">
      <w:pPr>
        <w:suppressAutoHyphens/>
        <w:autoSpaceDN w:val="0"/>
        <w:spacing w:after="0" w:line="276" w:lineRule="auto"/>
        <w:jc w:val="right"/>
        <w:textAlignment w:val="baseline"/>
        <w:outlineLvl w:val="0"/>
        <w:rPr>
          <w:rFonts w:ascii="Times New Roman" w:eastAsia="Times New Roman" w:hAnsi="Times New Roman" w:cs="Times New Roman"/>
          <w:b/>
          <w:kern w:val="0"/>
          <w:sz w:val="24"/>
          <w:szCs w:val="24"/>
          <w:u w:val="single"/>
          <w:lang w:val="ru-RU" w:eastAsia="bg-BG"/>
          <w14:ligatures w14:val="none"/>
        </w:rPr>
      </w:pPr>
      <w:r w:rsidRPr="004E2720">
        <w:rPr>
          <w:rFonts w:ascii="Times New Roman" w:eastAsia="Times New Roman" w:hAnsi="Times New Roman" w:cs="Times New Roman"/>
          <w:b/>
          <w:kern w:val="0"/>
          <w:sz w:val="24"/>
          <w:szCs w:val="24"/>
          <w:u w:val="single"/>
          <w:lang w:val="ru-RU" w:eastAsia="bg-BG"/>
          <w14:ligatures w14:val="none"/>
        </w:rPr>
        <w:lastRenderedPageBreak/>
        <w:t>ПРИЛОЖЕНИЕ № 1</w:t>
      </w:r>
      <w:r w:rsidRPr="004E2720">
        <w:rPr>
          <w:rFonts w:ascii="Times New Roman" w:eastAsia="Times New Roman" w:hAnsi="Times New Roman" w:cs="Times New Roman"/>
          <w:kern w:val="0"/>
          <w:sz w:val="24"/>
          <w:szCs w:val="24"/>
          <w:lang w:val="ru-RU" w:eastAsia="bg-BG"/>
          <w14:ligatures w14:val="none"/>
        </w:rPr>
        <w:t xml:space="preserve"> </w:t>
      </w:r>
    </w:p>
    <w:p w14:paraId="6D03B4A5" w14:textId="3DA53AFA" w:rsidR="004E2720" w:rsidRPr="004E2720" w:rsidRDefault="004E2720" w:rsidP="004E2720">
      <w:pPr>
        <w:suppressAutoHyphens/>
        <w:autoSpaceDN w:val="0"/>
        <w:spacing w:after="0" w:line="276" w:lineRule="auto"/>
        <w:jc w:val="right"/>
        <w:textAlignment w:val="baseline"/>
        <w:outlineLvl w:val="0"/>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към</w:t>
      </w:r>
      <w:r w:rsidRPr="004E2720">
        <w:rPr>
          <w:rFonts w:ascii="Times New Roman" w:eastAsia="Times New Roman" w:hAnsi="Times New Roman" w:cs="Times New Roman"/>
          <w:kern w:val="0"/>
          <w:sz w:val="24"/>
          <w:szCs w:val="24"/>
          <w:lang w:val="ru-RU" w:eastAsia="bg-BG"/>
          <w14:ligatures w14:val="none"/>
        </w:rPr>
        <w:t xml:space="preserve"> Решение №</w:t>
      </w:r>
      <w:r>
        <w:rPr>
          <w:rFonts w:ascii="Times New Roman" w:eastAsia="Times New Roman" w:hAnsi="Times New Roman" w:cs="Times New Roman"/>
          <w:kern w:val="0"/>
          <w:sz w:val="24"/>
          <w:szCs w:val="24"/>
          <w:lang w:val="ru-RU" w:eastAsia="bg-BG"/>
          <w14:ligatures w14:val="none"/>
        </w:rPr>
        <w:t>103</w:t>
      </w:r>
      <w:r w:rsidRPr="004E2720">
        <w:rPr>
          <w:rFonts w:ascii="Times New Roman" w:eastAsia="Times New Roman" w:hAnsi="Times New Roman" w:cs="Times New Roman"/>
          <w:kern w:val="0"/>
          <w:sz w:val="24"/>
          <w:szCs w:val="24"/>
          <w:lang w:val="ru-RU" w:eastAsia="bg-BG"/>
          <w14:ligatures w14:val="none"/>
        </w:rPr>
        <w:t>/</w:t>
      </w:r>
      <w:r>
        <w:rPr>
          <w:rFonts w:ascii="Times New Roman" w:eastAsia="Times New Roman" w:hAnsi="Times New Roman" w:cs="Times New Roman"/>
          <w:kern w:val="0"/>
          <w:sz w:val="24"/>
          <w:szCs w:val="24"/>
          <w:lang w:val="ru-RU" w:eastAsia="bg-BG"/>
          <w14:ligatures w14:val="none"/>
        </w:rPr>
        <w:t>23.04.2024г.</w:t>
      </w:r>
    </w:p>
    <w:p w14:paraId="423603C5" w14:textId="77777777" w:rsidR="004E2720" w:rsidRPr="004E2720" w:rsidRDefault="004E2720" w:rsidP="004E2720">
      <w:pPr>
        <w:suppressAutoHyphens/>
        <w:autoSpaceDN w:val="0"/>
        <w:spacing w:after="0" w:line="276" w:lineRule="auto"/>
        <w:jc w:val="right"/>
        <w:textAlignment w:val="baseline"/>
        <w:rPr>
          <w:rFonts w:ascii="Times New Roman" w:eastAsia="Times New Roman" w:hAnsi="Times New Roman" w:cs="Times New Roman"/>
          <w:kern w:val="0"/>
          <w:sz w:val="24"/>
          <w:szCs w:val="24"/>
          <w:lang w:val="ru-RU" w:eastAsia="bg-BG"/>
          <w14:ligatures w14:val="none"/>
        </w:rPr>
      </w:pPr>
    </w:p>
    <w:p w14:paraId="2D3B70B6" w14:textId="77777777" w:rsidR="004E2720" w:rsidRPr="004E2720" w:rsidRDefault="004E2720" w:rsidP="004E2720">
      <w:pPr>
        <w:suppressAutoHyphens/>
        <w:autoSpaceDN w:val="0"/>
        <w:spacing w:after="0" w:line="276" w:lineRule="auto"/>
        <w:jc w:val="right"/>
        <w:textAlignment w:val="baseline"/>
        <w:rPr>
          <w:rFonts w:ascii="Times New Roman" w:eastAsia="Times New Roman" w:hAnsi="Times New Roman" w:cs="Times New Roman"/>
          <w:kern w:val="0"/>
          <w:sz w:val="24"/>
          <w:szCs w:val="24"/>
          <w:lang w:val="ru-RU" w:eastAsia="bg-BG"/>
          <w14:ligatures w14:val="none"/>
        </w:rPr>
      </w:pPr>
    </w:p>
    <w:p w14:paraId="5C5FCF48" w14:textId="77777777" w:rsidR="004E2720" w:rsidRPr="004E2720" w:rsidRDefault="004E2720" w:rsidP="004E2720">
      <w:pPr>
        <w:suppressAutoHyphens/>
        <w:autoSpaceDN w:val="0"/>
        <w:spacing w:after="0" w:line="276" w:lineRule="auto"/>
        <w:jc w:val="center"/>
        <w:textAlignment w:val="baseline"/>
        <w:outlineLvl w:val="0"/>
        <w:rPr>
          <w:rFonts w:ascii="Times New Roman" w:eastAsia="Times New Roman" w:hAnsi="Times New Roman" w:cs="Times New Roman"/>
          <w:b/>
          <w:kern w:val="0"/>
          <w:sz w:val="24"/>
          <w:szCs w:val="24"/>
          <w:lang w:val="ru-RU" w:eastAsia="bg-BG"/>
          <w14:ligatures w14:val="none"/>
        </w:rPr>
      </w:pPr>
      <w:proofErr w:type="gramStart"/>
      <w:r w:rsidRPr="004E2720">
        <w:rPr>
          <w:rFonts w:ascii="Times New Roman" w:eastAsia="Times New Roman" w:hAnsi="Times New Roman" w:cs="Times New Roman"/>
          <w:b/>
          <w:kern w:val="0"/>
          <w:sz w:val="24"/>
          <w:szCs w:val="24"/>
          <w:lang w:val="ru-RU" w:eastAsia="bg-BG"/>
          <w14:ligatures w14:val="none"/>
        </w:rPr>
        <w:t>С  П</w:t>
      </w:r>
      <w:proofErr w:type="gramEnd"/>
      <w:r w:rsidRPr="004E2720">
        <w:rPr>
          <w:rFonts w:ascii="Times New Roman" w:eastAsia="Times New Roman" w:hAnsi="Times New Roman" w:cs="Times New Roman"/>
          <w:b/>
          <w:kern w:val="0"/>
          <w:sz w:val="24"/>
          <w:szCs w:val="24"/>
          <w:lang w:val="ru-RU" w:eastAsia="bg-BG"/>
          <w14:ligatures w14:val="none"/>
        </w:rPr>
        <w:t xml:space="preserve">  И  С Ъ  К</w:t>
      </w:r>
    </w:p>
    <w:p w14:paraId="629FDCD7"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b/>
          <w:kern w:val="0"/>
          <w:sz w:val="24"/>
          <w:szCs w:val="24"/>
          <w:lang w:val="ru-RU" w:eastAsia="bg-BG"/>
          <w14:ligatures w14:val="none"/>
        </w:rPr>
      </w:pPr>
    </w:p>
    <w:p w14:paraId="29E7FC39" w14:textId="77777777" w:rsidR="004E2720" w:rsidRPr="004E2720" w:rsidRDefault="004E2720" w:rsidP="004E2720">
      <w:pPr>
        <w:suppressAutoHyphens/>
        <w:autoSpaceDN w:val="0"/>
        <w:spacing w:after="0" w:line="276" w:lineRule="auto"/>
        <w:jc w:val="center"/>
        <w:textAlignment w:val="baseline"/>
        <w:outlineLvl w:val="0"/>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b/>
          <w:kern w:val="0"/>
          <w:sz w:val="24"/>
          <w:szCs w:val="24"/>
          <w:lang w:val="ru-RU" w:eastAsia="bg-BG"/>
          <w14:ligatures w14:val="none"/>
        </w:rPr>
        <w:t xml:space="preserve">На броя, вида и местонахождението на общинските жилища в групите по чл.42 от Закона за общинската собственост </w:t>
      </w:r>
    </w:p>
    <w:p w14:paraId="43C3E18F"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b/>
          <w:kern w:val="0"/>
          <w:sz w:val="24"/>
          <w:szCs w:val="24"/>
          <w:lang w:val="ru-RU" w:eastAsia="bg-BG"/>
          <w14:ligatures w14:val="none"/>
        </w:rPr>
      </w:pPr>
    </w:p>
    <w:p w14:paraId="4CB11665" w14:textId="77777777" w:rsidR="004E2720" w:rsidRPr="004E2720" w:rsidRDefault="004E2720" w:rsidP="00CC6E44">
      <w:pPr>
        <w:numPr>
          <w:ilvl w:val="0"/>
          <w:numId w:val="35"/>
        </w:numPr>
        <w:tabs>
          <w:tab w:val="left" w:pos="-7113"/>
          <w:tab w:val="left" w:pos="-6390"/>
        </w:tabs>
        <w:suppressAutoHyphens/>
        <w:autoSpaceDN w:val="0"/>
        <w:spacing w:after="0" w:line="276" w:lineRule="auto"/>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b/>
          <w:kern w:val="0"/>
          <w:sz w:val="24"/>
          <w:szCs w:val="24"/>
          <w:lang w:val="ru-RU" w:eastAsia="bg-BG"/>
          <w14:ligatures w14:val="none"/>
        </w:rPr>
        <w:t>Жилища за отдаване под наем – 2</w:t>
      </w:r>
      <w:r w:rsidRPr="004E2720">
        <w:rPr>
          <w:rFonts w:ascii="Times New Roman" w:eastAsia="Times New Roman" w:hAnsi="Times New Roman" w:cs="Times New Roman"/>
          <w:b/>
          <w:kern w:val="0"/>
          <w:sz w:val="24"/>
          <w:szCs w:val="24"/>
          <w:lang w:eastAsia="bg-BG"/>
          <w14:ligatures w14:val="none"/>
        </w:rPr>
        <w:t>9</w:t>
      </w:r>
      <w:r w:rsidRPr="004E2720">
        <w:rPr>
          <w:rFonts w:ascii="Times New Roman" w:eastAsia="Times New Roman" w:hAnsi="Times New Roman" w:cs="Times New Roman"/>
          <w:b/>
          <w:kern w:val="0"/>
          <w:sz w:val="24"/>
          <w:szCs w:val="24"/>
          <w:lang w:val="ru-RU" w:eastAsia="bg-BG"/>
          <w14:ligatures w14:val="none"/>
        </w:rPr>
        <w:t xml:space="preserve"> броя, от които: </w:t>
      </w:r>
    </w:p>
    <w:p w14:paraId="40B50CAA" w14:textId="77777777" w:rsidR="004E2720" w:rsidRPr="004E2720" w:rsidRDefault="004E2720" w:rsidP="004E2720">
      <w:pPr>
        <w:tabs>
          <w:tab w:val="left" w:pos="-7113"/>
          <w:tab w:val="left" w:pos="-6390"/>
        </w:tabs>
        <w:suppressAutoHyphens/>
        <w:autoSpaceDN w:val="0"/>
        <w:spacing w:after="0" w:line="276" w:lineRule="auto"/>
        <w:ind w:left="720"/>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b/>
          <w:kern w:val="0"/>
          <w:sz w:val="24"/>
          <w:szCs w:val="24"/>
          <w:lang w:val="ru-RU" w:eastAsia="bg-BG"/>
          <w14:ligatures w14:val="none"/>
        </w:rPr>
        <w:tab/>
      </w:r>
    </w:p>
    <w:p w14:paraId="7CB3A5C7" w14:textId="77777777" w:rsidR="004E2720" w:rsidRPr="004E2720" w:rsidRDefault="004E2720" w:rsidP="004E2720">
      <w:pPr>
        <w:suppressAutoHyphens/>
        <w:autoSpaceDN w:val="0"/>
        <w:spacing w:after="0" w:line="276" w:lineRule="auto"/>
        <w:ind w:left="-57"/>
        <w:textAlignment w:val="baseline"/>
        <w:rPr>
          <w:rFonts w:ascii="Times New Roman" w:eastAsia="Times New Roman" w:hAnsi="Times New Roman" w:cs="Times New Roman"/>
          <w:b/>
          <w:kern w:val="0"/>
          <w:sz w:val="24"/>
          <w:szCs w:val="24"/>
          <w:lang w:val="ru-RU" w:eastAsia="bg-BG"/>
          <w14:ligatures w14:val="none"/>
        </w:rPr>
      </w:pPr>
      <w:r w:rsidRPr="004E2720">
        <w:rPr>
          <w:rFonts w:ascii="Times New Roman" w:eastAsia="Times New Roman" w:hAnsi="Times New Roman" w:cs="Times New Roman"/>
          <w:b/>
          <w:kern w:val="0"/>
          <w:sz w:val="24"/>
          <w:szCs w:val="24"/>
          <w:lang w:val="ru-RU" w:eastAsia="bg-BG"/>
          <w14:ligatures w14:val="none"/>
        </w:rPr>
        <w:t xml:space="preserve">а/ за настаняване под наем на граждани с установени жилищни нужди – 22 броя   </w:t>
      </w:r>
    </w:p>
    <w:p w14:paraId="12EBC333" w14:textId="77777777" w:rsidR="004E2720" w:rsidRPr="004E2720" w:rsidRDefault="004E2720" w:rsidP="004E2720">
      <w:pPr>
        <w:suppressAutoHyphens/>
        <w:autoSpaceDN w:val="0"/>
        <w:spacing w:after="0" w:line="276" w:lineRule="auto"/>
        <w:ind w:left="-57"/>
        <w:textAlignment w:val="baseline"/>
        <w:rPr>
          <w:rFonts w:ascii="Times New Roman" w:eastAsia="Times New Roman" w:hAnsi="Times New Roman" w:cs="Times New Roman"/>
          <w:b/>
          <w:kern w:val="0"/>
          <w:sz w:val="24"/>
          <w:szCs w:val="24"/>
          <w:lang w:val="ru-RU" w:eastAsia="bg-BG"/>
          <w14:ligatures w14:val="none"/>
        </w:rPr>
      </w:pPr>
      <w:r w:rsidRPr="004E2720">
        <w:rPr>
          <w:rFonts w:ascii="Times New Roman" w:eastAsia="Times New Roman" w:hAnsi="Times New Roman" w:cs="Times New Roman"/>
          <w:b/>
          <w:kern w:val="0"/>
          <w:sz w:val="24"/>
          <w:szCs w:val="24"/>
          <w:lang w:val="ru-RU" w:eastAsia="bg-BG"/>
          <w14:ligatures w14:val="none"/>
        </w:rPr>
        <w:t>б/ ведомствени – 7 броя</w:t>
      </w:r>
    </w:p>
    <w:p w14:paraId="79AC3166" w14:textId="77777777" w:rsidR="004E2720" w:rsidRPr="004E2720" w:rsidRDefault="004E2720" w:rsidP="004E2720">
      <w:pPr>
        <w:suppressAutoHyphens/>
        <w:autoSpaceDN w:val="0"/>
        <w:spacing w:after="0" w:line="276" w:lineRule="auto"/>
        <w:ind w:left="-57"/>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b/>
          <w:kern w:val="0"/>
          <w:sz w:val="24"/>
          <w:szCs w:val="24"/>
          <w:lang w:eastAsia="bg-BG"/>
          <w14:ligatures w14:val="none"/>
        </w:rPr>
        <w:t>а/ Жилища за настаняване под наем на граждани с установени жилищни нужди</w:t>
      </w:r>
    </w:p>
    <w:p w14:paraId="5DF006E5" w14:textId="77777777" w:rsidR="004E2720" w:rsidRPr="004E2720" w:rsidRDefault="004E2720" w:rsidP="004E2720">
      <w:pPr>
        <w:suppressAutoHyphens/>
        <w:autoSpaceDN w:val="0"/>
        <w:spacing w:after="0" w:line="276" w:lineRule="auto"/>
        <w:ind w:left="705"/>
        <w:jc w:val="center"/>
        <w:textAlignment w:val="baseline"/>
        <w:rPr>
          <w:rFonts w:ascii="Times New Roman" w:eastAsia="Times New Roman" w:hAnsi="Times New Roman" w:cs="Times New Roman"/>
          <w:kern w:val="0"/>
          <w:sz w:val="24"/>
          <w:szCs w:val="24"/>
          <w:lang w:eastAsia="bg-BG"/>
          <w14:ligatures w14:val="none"/>
        </w:rPr>
      </w:pPr>
    </w:p>
    <w:tbl>
      <w:tblPr>
        <w:tblW w:w="9782" w:type="dxa"/>
        <w:tblInd w:w="-431" w:type="dxa"/>
        <w:tblLayout w:type="fixed"/>
        <w:tblCellMar>
          <w:left w:w="10" w:type="dxa"/>
          <w:right w:w="10" w:type="dxa"/>
        </w:tblCellMar>
        <w:tblLook w:val="04A0" w:firstRow="1" w:lastRow="0" w:firstColumn="1" w:lastColumn="0" w:noHBand="0" w:noVBand="1"/>
      </w:tblPr>
      <w:tblGrid>
        <w:gridCol w:w="852"/>
        <w:gridCol w:w="2409"/>
        <w:gridCol w:w="1531"/>
        <w:gridCol w:w="1539"/>
        <w:gridCol w:w="1800"/>
        <w:gridCol w:w="1651"/>
      </w:tblGrid>
      <w:tr w:rsidR="004E2720" w:rsidRPr="004E2720" w14:paraId="3668B619" w14:textId="77777777" w:rsidTr="00C15E5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56E4F"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b/>
                <w:kern w:val="0"/>
                <w:sz w:val="24"/>
                <w:szCs w:val="24"/>
                <w:lang w:eastAsia="bg-BG"/>
                <w14:ligatures w14:val="none"/>
              </w:rPr>
              <w:t>№ по ред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5B4D9"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b/>
                <w:kern w:val="0"/>
                <w:sz w:val="24"/>
                <w:szCs w:val="24"/>
                <w:lang w:eastAsia="bg-BG"/>
                <w14:ligatures w14:val="none"/>
              </w:rPr>
              <w:t>ЖИЛИЩЕН БЛОК</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7D51A"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b/>
                <w:kern w:val="0"/>
                <w:sz w:val="24"/>
                <w:szCs w:val="24"/>
                <w:lang w:eastAsia="bg-BG"/>
                <w14:ligatures w14:val="none"/>
              </w:rPr>
              <w:t>ВХОД</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57326B"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b/>
                <w:kern w:val="0"/>
                <w:sz w:val="24"/>
                <w:szCs w:val="24"/>
                <w:lang w:eastAsia="bg-BG"/>
                <w14:ligatures w14:val="none"/>
              </w:rPr>
              <w:t>АПАРТАМЕНТ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3602E6"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b/>
                <w:kern w:val="0"/>
                <w:sz w:val="24"/>
                <w:szCs w:val="24"/>
                <w:lang w:eastAsia="bg-BG"/>
                <w14:ligatures w14:val="none"/>
              </w:rPr>
              <w:t>ВИД</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9E4BC"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b/>
                <w:kern w:val="0"/>
                <w:sz w:val="24"/>
                <w:szCs w:val="24"/>
                <w:lang w:eastAsia="bg-BG"/>
                <w14:ligatures w14:val="none"/>
              </w:rPr>
              <w:t>ЗАСТР.ПЛОЩ /КВ.М/</w:t>
            </w:r>
          </w:p>
        </w:tc>
      </w:tr>
      <w:tr w:rsidR="004E2720" w:rsidRPr="004E2720" w14:paraId="2289338B" w14:textId="77777777" w:rsidTr="00C15E5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EA098"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3CAF3"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„Венера – 1”</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D9D0E"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ECE39"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A13A8"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боксониера</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101A7"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31.50</w:t>
            </w:r>
          </w:p>
        </w:tc>
      </w:tr>
      <w:tr w:rsidR="004E2720" w:rsidRPr="004E2720" w14:paraId="1D08804D" w14:textId="77777777" w:rsidTr="00C15E5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B271A"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7CE7C"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„Венера – 1”</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9542C"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EEFC1"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15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09BCC"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боксониера</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5D566"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31.50</w:t>
            </w:r>
          </w:p>
        </w:tc>
      </w:tr>
      <w:tr w:rsidR="004E2720" w:rsidRPr="004E2720" w14:paraId="68E63DE1" w14:textId="77777777" w:rsidTr="00C15E5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EC012"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B51ED"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„Никопол”</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2AD57"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А</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0BDF1"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3B080"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боксониера</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6F232"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28.80</w:t>
            </w:r>
          </w:p>
        </w:tc>
      </w:tr>
      <w:tr w:rsidR="004E2720" w:rsidRPr="004E2720" w14:paraId="0C53BFB8" w14:textId="77777777" w:rsidTr="00C15E5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0D925"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75CAC"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„Никопол”</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B1279"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Г</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05338"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56C14"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двустаен</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001DA"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62.02</w:t>
            </w:r>
          </w:p>
        </w:tc>
      </w:tr>
      <w:tr w:rsidR="004E2720" w:rsidRPr="004E2720" w14:paraId="5FE62AA8" w14:textId="77777777" w:rsidTr="00C15E5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EC02D"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F3903"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„Никопол”</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B30E8"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Ж</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02832"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E001"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едностаен</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85809"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62.02</w:t>
            </w:r>
          </w:p>
        </w:tc>
      </w:tr>
      <w:tr w:rsidR="004E2720" w:rsidRPr="004E2720" w14:paraId="06C14D2B" w14:textId="77777777" w:rsidTr="00C15E5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F639F"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D9684"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„Еделвайс”</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411EE"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А</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0B857"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CDC7C"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боксониера</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37D0D"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30.17</w:t>
            </w:r>
          </w:p>
        </w:tc>
      </w:tr>
      <w:tr w:rsidR="004E2720" w:rsidRPr="004E2720" w14:paraId="3B9AE000" w14:textId="77777777" w:rsidTr="00C15E5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A1E3F"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7</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7367F"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„Еделвайс”</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27748"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А</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6FA7F"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17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49ED9"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боксониера</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B3F7"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30.17</w:t>
            </w:r>
          </w:p>
        </w:tc>
      </w:tr>
      <w:tr w:rsidR="004E2720" w:rsidRPr="004E2720" w14:paraId="2EFE9B01" w14:textId="77777777" w:rsidTr="00C15E5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02E9A"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8922E"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„Еделвайс”</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CA614"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Б</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C5663"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15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AD706"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боксониера</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7F0D3"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30.96</w:t>
            </w:r>
          </w:p>
        </w:tc>
      </w:tr>
      <w:tr w:rsidR="004E2720" w:rsidRPr="004E2720" w14:paraId="776E2319" w14:textId="77777777" w:rsidTr="00C15E5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D52B9"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9</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B697C"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„Щастливец”</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A91A4"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А</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20104"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12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DD862"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боксониера</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310F4"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30.17</w:t>
            </w:r>
          </w:p>
        </w:tc>
      </w:tr>
      <w:tr w:rsidR="004E2720" w:rsidRPr="004E2720" w14:paraId="3038B44D" w14:textId="77777777" w:rsidTr="00C15E5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57AB4"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10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138B7"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„Щастливец”</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9787B"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Б</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FE2C5"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B8279"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боксониера</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92CCE"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30.96</w:t>
            </w:r>
          </w:p>
        </w:tc>
      </w:tr>
      <w:tr w:rsidR="004E2720" w:rsidRPr="004E2720" w14:paraId="628A01FB" w14:textId="77777777" w:rsidTr="00C15E5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9C32B"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11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11041"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„Щастливец”</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959F8"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Б</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D3617"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10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0F6A1"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боксониера</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27C5E"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30.17</w:t>
            </w:r>
          </w:p>
        </w:tc>
      </w:tr>
      <w:tr w:rsidR="004E2720" w:rsidRPr="004E2720" w14:paraId="7C6AF601" w14:textId="77777777" w:rsidTr="00C15E5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AE03C"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12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946C5"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„Щастливец”</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CDFC4"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Б</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120C4"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15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2F2BF"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боксониера</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7404F"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30.96</w:t>
            </w:r>
          </w:p>
        </w:tc>
      </w:tr>
      <w:tr w:rsidR="004E2720" w:rsidRPr="004E2720" w14:paraId="0C157AEA" w14:textId="77777777" w:rsidTr="00C15E5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C865E"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13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B7D52"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„Изгрев”</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37CF7"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А</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E0930"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36136"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двустаен</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5283D"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56.07</w:t>
            </w:r>
          </w:p>
        </w:tc>
      </w:tr>
      <w:tr w:rsidR="004E2720" w:rsidRPr="004E2720" w14:paraId="05449CAE" w14:textId="77777777" w:rsidTr="00C15E5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912D0"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14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38B0E"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„Изгрев”</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A7B97"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А</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43217"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254EE"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двустаен</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0E742"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56.07</w:t>
            </w:r>
          </w:p>
        </w:tc>
      </w:tr>
      <w:tr w:rsidR="004E2720" w:rsidRPr="004E2720" w14:paraId="488861C5" w14:textId="77777777" w:rsidTr="00C15E5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B808D"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15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F63AF"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„Чайка”</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00ED5"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А</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5EE8C"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12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D63BA"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двустаен</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79B94"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58.53</w:t>
            </w:r>
          </w:p>
        </w:tc>
      </w:tr>
      <w:tr w:rsidR="004E2720" w:rsidRPr="004E2720" w14:paraId="3078C2D0" w14:textId="77777777" w:rsidTr="00C15E5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B96B6"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16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19D48"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„Чайка”</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BB2D7"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А</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8BA39"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14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CE78F"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двустаен</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C4466"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58.53</w:t>
            </w:r>
          </w:p>
        </w:tc>
      </w:tr>
      <w:tr w:rsidR="004E2720" w:rsidRPr="004E2720" w14:paraId="294171CD" w14:textId="77777777" w:rsidTr="00C15E5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68386"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17</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07CF9"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„Шишман”</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75FBC"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Б</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06BC4"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30815"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двустаен</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9EB36"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59.23</w:t>
            </w:r>
          </w:p>
        </w:tc>
      </w:tr>
      <w:tr w:rsidR="004E2720" w:rsidRPr="004E2720" w14:paraId="592BC8FC" w14:textId="77777777" w:rsidTr="00C15E5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790A0"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18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42B14"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„Щастливец”</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5A01E"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А</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C707E"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48A8F"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боксониера</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4624C"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30.96</w:t>
            </w:r>
          </w:p>
        </w:tc>
      </w:tr>
      <w:tr w:rsidR="004E2720" w:rsidRPr="004E2720" w14:paraId="3FB4042F" w14:textId="77777777" w:rsidTr="00C15E5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A6168"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19</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C846"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„Чайка”</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AD1B6"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Б</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C1A5F"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C6D87"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двустаен</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2A4AB"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62.46</w:t>
            </w:r>
          </w:p>
        </w:tc>
      </w:tr>
      <w:tr w:rsidR="004E2720" w:rsidRPr="004E2720" w14:paraId="45B1CD91" w14:textId="77777777" w:rsidTr="00C15E5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148F3"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20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8963A"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„Венера – 1”</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803F8"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CECDA"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10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74409"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боксониера</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9C2C4"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31.50</w:t>
            </w:r>
          </w:p>
        </w:tc>
      </w:tr>
      <w:tr w:rsidR="004E2720" w:rsidRPr="004E2720" w14:paraId="7BF16129" w14:textId="77777777" w:rsidTr="00C15E5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810E3"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21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CACCF"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„Изгрев”</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E3A99"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А</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AB84E"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D4F11"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боксониера</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F2AFF"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43.32</w:t>
            </w:r>
          </w:p>
        </w:tc>
      </w:tr>
      <w:tr w:rsidR="004E2720" w:rsidRPr="004E2720" w14:paraId="570FD1D2" w14:textId="77777777" w:rsidTr="00C15E5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94AA4"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bookmarkStart w:id="28" w:name="_Hlk105576588"/>
            <w:r w:rsidRPr="004E2720">
              <w:rPr>
                <w:rFonts w:ascii="Times New Roman" w:eastAsia="Times New Roman" w:hAnsi="Times New Roman" w:cs="Times New Roman"/>
                <w:kern w:val="0"/>
                <w:sz w:val="24"/>
                <w:szCs w:val="24"/>
                <w:lang w:eastAsia="bg-BG"/>
                <w14:ligatures w14:val="none"/>
              </w:rPr>
              <w:t>22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17362"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„Венера”</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44F8C"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C5246"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10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D2BE9"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боксониера</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A6A61"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31.50</w:t>
            </w:r>
          </w:p>
        </w:tc>
      </w:tr>
      <w:tr w:rsidR="004E2720" w:rsidRPr="004E2720" w14:paraId="49356AAE" w14:textId="77777777" w:rsidTr="00C15E5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1432D"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23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ADFAE"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„Шишман”</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3D0E1"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А</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12A31"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C8D91"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едностаен</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FBF93"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45.65</w:t>
            </w:r>
          </w:p>
        </w:tc>
      </w:tr>
      <w:bookmarkEnd w:id="28"/>
    </w:tbl>
    <w:p w14:paraId="214A6DDA" w14:textId="77777777" w:rsidR="004E2720" w:rsidRPr="004E2720" w:rsidRDefault="004E2720" w:rsidP="004E2720">
      <w:pPr>
        <w:suppressAutoHyphens/>
        <w:autoSpaceDN w:val="0"/>
        <w:spacing w:after="0" w:line="276" w:lineRule="auto"/>
        <w:ind w:left="705"/>
        <w:jc w:val="center"/>
        <w:textAlignment w:val="baseline"/>
        <w:rPr>
          <w:rFonts w:ascii="Times New Roman" w:eastAsia="Times New Roman" w:hAnsi="Times New Roman" w:cs="Times New Roman"/>
          <w:kern w:val="0"/>
          <w:sz w:val="24"/>
          <w:szCs w:val="24"/>
          <w:lang w:eastAsia="bg-BG"/>
          <w14:ligatures w14:val="none"/>
        </w:rPr>
      </w:pPr>
    </w:p>
    <w:p w14:paraId="3F651977" w14:textId="77777777" w:rsidR="004E2720" w:rsidRDefault="004E2720" w:rsidP="004E2720">
      <w:pPr>
        <w:suppressAutoHyphens/>
        <w:autoSpaceDN w:val="0"/>
        <w:spacing w:after="0" w:line="276" w:lineRule="auto"/>
        <w:ind w:left="705"/>
        <w:jc w:val="center"/>
        <w:textAlignment w:val="baseline"/>
        <w:rPr>
          <w:rFonts w:ascii="Times New Roman" w:eastAsia="Times New Roman" w:hAnsi="Times New Roman" w:cs="Times New Roman"/>
          <w:kern w:val="0"/>
          <w:sz w:val="24"/>
          <w:szCs w:val="24"/>
          <w:lang w:eastAsia="bg-BG"/>
          <w14:ligatures w14:val="none"/>
        </w:rPr>
      </w:pPr>
    </w:p>
    <w:p w14:paraId="0AC00AA7" w14:textId="77777777" w:rsidR="00867B42" w:rsidRDefault="00867B42" w:rsidP="004E2720">
      <w:pPr>
        <w:suppressAutoHyphens/>
        <w:autoSpaceDN w:val="0"/>
        <w:spacing w:after="0" w:line="276" w:lineRule="auto"/>
        <w:ind w:left="705"/>
        <w:jc w:val="center"/>
        <w:textAlignment w:val="baseline"/>
        <w:rPr>
          <w:rFonts w:ascii="Times New Roman" w:eastAsia="Times New Roman" w:hAnsi="Times New Roman" w:cs="Times New Roman"/>
          <w:kern w:val="0"/>
          <w:sz w:val="24"/>
          <w:szCs w:val="24"/>
          <w:lang w:eastAsia="bg-BG"/>
          <w14:ligatures w14:val="none"/>
        </w:rPr>
      </w:pPr>
    </w:p>
    <w:p w14:paraId="3EE8F07C" w14:textId="77777777" w:rsidR="00867B42" w:rsidRPr="004E2720" w:rsidRDefault="00867B42" w:rsidP="004E2720">
      <w:pPr>
        <w:suppressAutoHyphens/>
        <w:autoSpaceDN w:val="0"/>
        <w:spacing w:after="0" w:line="276" w:lineRule="auto"/>
        <w:ind w:left="705"/>
        <w:jc w:val="center"/>
        <w:textAlignment w:val="baseline"/>
        <w:rPr>
          <w:rFonts w:ascii="Times New Roman" w:eastAsia="Times New Roman" w:hAnsi="Times New Roman" w:cs="Times New Roman"/>
          <w:kern w:val="0"/>
          <w:sz w:val="24"/>
          <w:szCs w:val="24"/>
          <w:lang w:eastAsia="bg-BG"/>
          <w14:ligatures w14:val="none"/>
        </w:rPr>
      </w:pPr>
    </w:p>
    <w:p w14:paraId="12558B9D" w14:textId="4EB6C538" w:rsidR="004E2720" w:rsidRPr="004E2720" w:rsidRDefault="004E2720" w:rsidP="00CC6E44">
      <w:pPr>
        <w:numPr>
          <w:ilvl w:val="0"/>
          <w:numId w:val="35"/>
        </w:numPr>
        <w:suppressAutoHyphens/>
        <w:autoSpaceDN w:val="0"/>
        <w:spacing w:after="0" w:line="276" w:lineRule="auto"/>
        <w:textAlignment w:val="baseline"/>
        <w:rPr>
          <w:rFonts w:ascii="Times New Roman" w:eastAsia="Times New Roman" w:hAnsi="Times New Roman" w:cs="Times New Roman"/>
          <w:b/>
          <w:kern w:val="0"/>
          <w:sz w:val="24"/>
          <w:szCs w:val="24"/>
          <w:lang w:eastAsia="bg-BG"/>
          <w14:ligatures w14:val="none"/>
        </w:rPr>
      </w:pPr>
      <w:r w:rsidRPr="004E2720">
        <w:rPr>
          <w:rFonts w:ascii="Times New Roman" w:eastAsia="Times New Roman" w:hAnsi="Times New Roman" w:cs="Times New Roman"/>
          <w:b/>
          <w:kern w:val="0"/>
          <w:sz w:val="24"/>
          <w:szCs w:val="24"/>
          <w:lang w:eastAsia="bg-BG"/>
          <w14:ligatures w14:val="none"/>
        </w:rPr>
        <w:lastRenderedPageBreak/>
        <w:t>Ведомствени жилища</w:t>
      </w:r>
    </w:p>
    <w:tbl>
      <w:tblPr>
        <w:tblW w:w="9782" w:type="dxa"/>
        <w:tblInd w:w="-431" w:type="dxa"/>
        <w:tblLayout w:type="fixed"/>
        <w:tblCellMar>
          <w:left w:w="10" w:type="dxa"/>
          <w:right w:w="10" w:type="dxa"/>
        </w:tblCellMar>
        <w:tblLook w:val="04A0" w:firstRow="1" w:lastRow="0" w:firstColumn="1" w:lastColumn="0" w:noHBand="0" w:noVBand="1"/>
      </w:tblPr>
      <w:tblGrid>
        <w:gridCol w:w="852"/>
        <w:gridCol w:w="2409"/>
        <w:gridCol w:w="1531"/>
        <w:gridCol w:w="1559"/>
        <w:gridCol w:w="1701"/>
        <w:gridCol w:w="1730"/>
      </w:tblGrid>
      <w:tr w:rsidR="004E2720" w:rsidRPr="004E2720" w14:paraId="005B2CAF" w14:textId="77777777" w:rsidTr="00C15E5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9BD67"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b/>
                <w:kern w:val="0"/>
                <w:sz w:val="24"/>
                <w:szCs w:val="24"/>
                <w:lang w:eastAsia="bg-BG"/>
                <w14:ligatures w14:val="none"/>
              </w:rPr>
              <w:t>№ по ред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4218A"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b/>
                <w:kern w:val="0"/>
                <w:sz w:val="24"/>
                <w:szCs w:val="24"/>
                <w:lang w:eastAsia="bg-BG"/>
                <w14:ligatures w14:val="none"/>
              </w:rPr>
              <w:t>ЖИЛИЩЕН БЛОК</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76E32"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b/>
                <w:kern w:val="0"/>
                <w:sz w:val="24"/>
                <w:szCs w:val="24"/>
                <w:lang w:eastAsia="bg-BG"/>
                <w14:ligatures w14:val="none"/>
              </w:rPr>
              <w:t>ВХОД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B3D71"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b/>
                <w:kern w:val="0"/>
                <w:sz w:val="24"/>
                <w:szCs w:val="24"/>
                <w:lang w:eastAsia="bg-BG"/>
                <w14:ligatures w14:val="none"/>
              </w:rPr>
              <w:t>АПАРТАМЕНТ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10A9E"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b/>
                <w:kern w:val="0"/>
                <w:sz w:val="24"/>
                <w:szCs w:val="24"/>
                <w:lang w:eastAsia="bg-BG"/>
                <w14:ligatures w14:val="none"/>
              </w:rPr>
              <w:t>ВИД</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11EE5"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b/>
                <w:kern w:val="0"/>
                <w:sz w:val="24"/>
                <w:szCs w:val="24"/>
                <w:lang w:eastAsia="bg-BG"/>
                <w14:ligatures w14:val="none"/>
              </w:rPr>
              <w:t>ЗАСТР.ПЛОЩ КВ.М</w:t>
            </w:r>
          </w:p>
        </w:tc>
      </w:tr>
      <w:tr w:rsidR="004E2720" w:rsidRPr="004E2720" w14:paraId="71E3D288" w14:textId="77777777" w:rsidTr="00C15E5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DE1DB"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E75D0"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„Венера”</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A79F7"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5C490"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274E5"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боксониера</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B51F4"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31.50</w:t>
            </w:r>
          </w:p>
        </w:tc>
      </w:tr>
      <w:tr w:rsidR="004E2720" w:rsidRPr="004E2720" w14:paraId="17953A93" w14:textId="77777777" w:rsidTr="00C15E5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0A3E4"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C3EAA"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„Венера”</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CDB9F"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230C3"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5860D"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боксониера</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47911"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31.50</w:t>
            </w:r>
          </w:p>
        </w:tc>
      </w:tr>
      <w:tr w:rsidR="004E2720" w:rsidRPr="004E2720" w14:paraId="10C36509" w14:textId="77777777" w:rsidTr="00C15E5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4D21F"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DDC5C"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„Еделвайс”</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B7AE2"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5F231"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8FD38"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боксониера</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728C2"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30.96</w:t>
            </w:r>
          </w:p>
        </w:tc>
      </w:tr>
      <w:tr w:rsidR="004E2720" w:rsidRPr="004E2720" w14:paraId="5BE5AA7A" w14:textId="77777777" w:rsidTr="00C15E5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7B37B"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D4BC7"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„Щастливец”</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0DFD1"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73C8C"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ACF14"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боксониера</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714CD"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30.96</w:t>
            </w:r>
          </w:p>
        </w:tc>
      </w:tr>
      <w:tr w:rsidR="004E2720" w:rsidRPr="004E2720" w14:paraId="14BD863C" w14:textId="77777777" w:rsidTr="00C15E5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9F865"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AFEA7"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„Никопол”</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81CD8"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74B95"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B670D"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боксониера</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D21FC"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31.65</w:t>
            </w:r>
          </w:p>
        </w:tc>
      </w:tr>
      <w:tr w:rsidR="004E2720" w:rsidRPr="004E2720" w14:paraId="3D29B036" w14:textId="77777777" w:rsidTr="00C15E5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35C6D"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D9704"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„Никопол”</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750FD"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AE044"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A48D3"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едностаен</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8A25E"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45.17</w:t>
            </w:r>
          </w:p>
        </w:tc>
      </w:tr>
    </w:tbl>
    <w:p w14:paraId="0359ED13" w14:textId="77777777" w:rsidR="004E2720" w:rsidRPr="004E2720" w:rsidRDefault="004E2720" w:rsidP="004E2720">
      <w:pPr>
        <w:suppressAutoHyphens/>
        <w:autoSpaceDN w:val="0"/>
        <w:spacing w:after="0" w:line="276" w:lineRule="auto"/>
        <w:ind w:left="705"/>
        <w:textAlignment w:val="baseline"/>
        <w:rPr>
          <w:rFonts w:ascii="Times New Roman" w:eastAsia="Times New Roman" w:hAnsi="Times New Roman" w:cs="Times New Roman"/>
          <w:b/>
          <w:kern w:val="0"/>
          <w:sz w:val="24"/>
          <w:szCs w:val="24"/>
          <w:lang w:eastAsia="bg-BG"/>
          <w14:ligatures w14:val="none"/>
        </w:rPr>
      </w:pPr>
    </w:p>
    <w:p w14:paraId="2BE8A322" w14:textId="77777777" w:rsidR="004E2720" w:rsidRPr="004E2720" w:rsidRDefault="004E2720" w:rsidP="00CC6E44">
      <w:pPr>
        <w:numPr>
          <w:ilvl w:val="0"/>
          <w:numId w:val="35"/>
        </w:numPr>
        <w:suppressAutoHyphens/>
        <w:autoSpaceDN w:val="0"/>
        <w:spacing w:after="0" w:line="276" w:lineRule="auto"/>
        <w:textAlignment w:val="baseline"/>
        <w:rPr>
          <w:rFonts w:ascii="Times New Roman" w:eastAsia="Times New Roman" w:hAnsi="Times New Roman" w:cs="Times New Roman"/>
          <w:b/>
          <w:kern w:val="0"/>
          <w:sz w:val="24"/>
          <w:szCs w:val="24"/>
          <w:lang w:eastAsia="bg-BG"/>
          <w14:ligatures w14:val="none"/>
        </w:rPr>
      </w:pPr>
      <w:r w:rsidRPr="004E2720">
        <w:rPr>
          <w:rFonts w:ascii="Times New Roman" w:eastAsia="Times New Roman" w:hAnsi="Times New Roman" w:cs="Times New Roman"/>
          <w:b/>
          <w:kern w:val="0"/>
          <w:sz w:val="24"/>
          <w:szCs w:val="24"/>
          <w:lang w:eastAsia="bg-BG"/>
          <w14:ligatures w14:val="none"/>
        </w:rPr>
        <w:t>Резервни жилища – 2 броя</w:t>
      </w:r>
    </w:p>
    <w:p w14:paraId="16C70FCB" w14:textId="77777777" w:rsidR="004E2720" w:rsidRPr="004E2720" w:rsidRDefault="004E2720" w:rsidP="004E2720">
      <w:pPr>
        <w:suppressAutoHyphens/>
        <w:autoSpaceDN w:val="0"/>
        <w:spacing w:after="0" w:line="276" w:lineRule="auto"/>
        <w:ind w:left="705"/>
        <w:jc w:val="center"/>
        <w:textAlignment w:val="baseline"/>
        <w:rPr>
          <w:rFonts w:ascii="Times New Roman" w:eastAsia="Times New Roman" w:hAnsi="Times New Roman" w:cs="Times New Roman"/>
          <w:b/>
          <w:kern w:val="0"/>
          <w:sz w:val="24"/>
          <w:szCs w:val="24"/>
          <w:lang w:eastAsia="bg-BG"/>
          <w14:ligatures w14:val="none"/>
        </w:rPr>
      </w:pPr>
    </w:p>
    <w:tbl>
      <w:tblPr>
        <w:tblW w:w="9782" w:type="dxa"/>
        <w:tblInd w:w="-431" w:type="dxa"/>
        <w:tblLayout w:type="fixed"/>
        <w:tblCellMar>
          <w:left w:w="10" w:type="dxa"/>
          <w:right w:w="10" w:type="dxa"/>
        </w:tblCellMar>
        <w:tblLook w:val="04A0" w:firstRow="1" w:lastRow="0" w:firstColumn="1" w:lastColumn="0" w:noHBand="0" w:noVBand="1"/>
      </w:tblPr>
      <w:tblGrid>
        <w:gridCol w:w="852"/>
        <w:gridCol w:w="2425"/>
        <w:gridCol w:w="1544"/>
        <w:gridCol w:w="1559"/>
        <w:gridCol w:w="1524"/>
        <w:gridCol w:w="1878"/>
      </w:tblGrid>
      <w:tr w:rsidR="004E2720" w:rsidRPr="004E2720" w14:paraId="4A48AF6F" w14:textId="77777777" w:rsidTr="00C15E5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59A50"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bookmarkStart w:id="29" w:name="_Hlk105576573"/>
            <w:r w:rsidRPr="004E2720">
              <w:rPr>
                <w:rFonts w:ascii="Times New Roman" w:eastAsia="Times New Roman" w:hAnsi="Times New Roman" w:cs="Times New Roman"/>
                <w:b/>
                <w:kern w:val="0"/>
                <w:sz w:val="24"/>
                <w:szCs w:val="24"/>
                <w:lang w:eastAsia="bg-BG"/>
                <w14:ligatures w14:val="none"/>
              </w:rPr>
              <w:t>№ по ред</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DD869"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b/>
                <w:kern w:val="0"/>
                <w:sz w:val="24"/>
                <w:szCs w:val="24"/>
                <w:lang w:eastAsia="bg-BG"/>
                <w14:ligatures w14:val="none"/>
              </w:rPr>
              <w:t>ЖИЛИЩЕН БЛОК</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41CF8"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b/>
                <w:kern w:val="0"/>
                <w:sz w:val="24"/>
                <w:szCs w:val="24"/>
                <w:lang w:eastAsia="bg-BG"/>
                <w14:ligatures w14:val="none"/>
              </w:rPr>
              <w:t>ВХОД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8346D"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b/>
                <w:kern w:val="0"/>
                <w:sz w:val="24"/>
                <w:szCs w:val="24"/>
                <w:lang w:eastAsia="bg-BG"/>
                <w14:ligatures w14:val="none"/>
              </w:rPr>
              <w:t>АПАРТАМЕНТ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02DBD"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b/>
                <w:kern w:val="0"/>
                <w:sz w:val="24"/>
                <w:szCs w:val="24"/>
                <w:lang w:eastAsia="bg-BG"/>
                <w14:ligatures w14:val="none"/>
              </w:rPr>
              <w:t>ВИД</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773F8"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b/>
                <w:kern w:val="0"/>
                <w:sz w:val="24"/>
                <w:szCs w:val="24"/>
                <w:lang w:eastAsia="bg-BG"/>
                <w14:ligatures w14:val="none"/>
              </w:rPr>
              <w:t>ЗАСТР.ПЛОЩ КВ.М</w:t>
            </w:r>
          </w:p>
        </w:tc>
      </w:tr>
      <w:tr w:rsidR="004E2720" w:rsidRPr="004E2720" w14:paraId="0B8FAD3C" w14:textId="77777777" w:rsidTr="00C15E5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F13F5"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1</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D87A7"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„ДЗС”</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9EFDA"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36466"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11</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F6D9A"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гарсониера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C90E7"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46.04</w:t>
            </w:r>
          </w:p>
        </w:tc>
      </w:tr>
      <w:tr w:rsidR="004E2720" w:rsidRPr="004E2720" w14:paraId="7A5E4593" w14:textId="77777777" w:rsidTr="00C15E5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59CEF"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2</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23C66"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„Здравец”</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406C3"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41FA2"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8</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E7DEA"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двустаен</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161B6" w14:textId="77777777" w:rsidR="004E2720" w:rsidRPr="004E2720" w:rsidRDefault="004E2720" w:rsidP="004E2720">
            <w:pPr>
              <w:suppressAutoHyphens/>
              <w:autoSpaceDN w:val="0"/>
              <w:spacing w:after="0" w:line="276" w:lineRule="auto"/>
              <w:jc w:val="center"/>
              <w:textAlignment w:val="baseline"/>
              <w:rPr>
                <w:rFonts w:ascii="Times New Roman" w:eastAsia="Times New Roman" w:hAnsi="Times New Roman" w:cs="Times New Roman"/>
                <w:kern w:val="0"/>
                <w:sz w:val="24"/>
                <w:szCs w:val="24"/>
                <w:lang w:eastAsia="bg-BG"/>
                <w14:ligatures w14:val="none"/>
              </w:rPr>
            </w:pPr>
            <w:r w:rsidRPr="004E2720">
              <w:rPr>
                <w:rFonts w:ascii="Times New Roman" w:eastAsia="Times New Roman" w:hAnsi="Times New Roman" w:cs="Times New Roman"/>
                <w:kern w:val="0"/>
                <w:sz w:val="24"/>
                <w:szCs w:val="24"/>
                <w:lang w:eastAsia="bg-BG"/>
                <w14:ligatures w14:val="none"/>
              </w:rPr>
              <w:t>72.79</w:t>
            </w:r>
          </w:p>
        </w:tc>
      </w:tr>
      <w:bookmarkEnd w:id="29"/>
    </w:tbl>
    <w:p w14:paraId="1A7B5091" w14:textId="77777777" w:rsidR="00B33B18" w:rsidRDefault="00B33B18" w:rsidP="00FB06C2">
      <w:pPr>
        <w:suppressAutoHyphens/>
        <w:autoSpaceDN w:val="0"/>
        <w:spacing w:after="0" w:line="240" w:lineRule="auto"/>
        <w:textAlignment w:val="baseline"/>
        <w:rPr>
          <w:rFonts w:ascii="Times New Roman" w:eastAsia="Calibri" w:hAnsi="Times New Roman" w:cs="Times New Roman"/>
          <w:b/>
          <w:kern w:val="0"/>
          <w:sz w:val="28"/>
          <w:szCs w:val="28"/>
          <w14:ligatures w14:val="none"/>
        </w:rPr>
      </w:pPr>
    </w:p>
    <w:p w14:paraId="16DBDA94" w14:textId="77777777" w:rsidR="00B33B18" w:rsidRDefault="00B33B18" w:rsidP="00DA1D11">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p>
    <w:p w14:paraId="367AA8F1" w14:textId="7A2E5EEF" w:rsidR="00DA1D11" w:rsidRPr="008C3967" w:rsidRDefault="00DA1D11" w:rsidP="00DA1D11">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8C3967">
        <w:rPr>
          <w:rFonts w:ascii="Times New Roman" w:eastAsia="Calibri" w:hAnsi="Times New Roman" w:cs="Times New Roman"/>
          <w:b/>
          <w:kern w:val="0"/>
          <w:sz w:val="28"/>
          <w:szCs w:val="28"/>
          <w14:ligatures w14:val="none"/>
        </w:rPr>
        <w:t>ПО</w:t>
      </w:r>
      <w:r>
        <w:rPr>
          <w:rFonts w:ascii="Times New Roman" w:eastAsia="Calibri" w:hAnsi="Times New Roman" w:cs="Times New Roman"/>
          <w:b/>
          <w:kern w:val="0"/>
          <w:sz w:val="28"/>
          <w:szCs w:val="28"/>
          <w14:ligatures w14:val="none"/>
        </w:rPr>
        <w:t xml:space="preserve"> </w:t>
      </w:r>
      <w:r w:rsidRPr="008C3967">
        <w:rPr>
          <w:rFonts w:ascii="Times New Roman" w:eastAsia="Calibri" w:hAnsi="Times New Roman" w:cs="Times New Roman"/>
          <w:b/>
          <w:kern w:val="0"/>
          <w:sz w:val="28"/>
          <w:szCs w:val="28"/>
          <w14:ligatures w14:val="none"/>
        </w:rPr>
        <w:t xml:space="preserve"> </w:t>
      </w:r>
      <w:r>
        <w:rPr>
          <w:rFonts w:ascii="Times New Roman" w:eastAsia="Calibri" w:hAnsi="Times New Roman" w:cs="Times New Roman"/>
          <w:b/>
          <w:kern w:val="0"/>
          <w:sz w:val="28"/>
          <w:szCs w:val="28"/>
          <w14:ligatures w14:val="none"/>
        </w:rPr>
        <w:t>ПЕТНАДЕСЕТА</w:t>
      </w:r>
      <w:r w:rsidRPr="008C3967">
        <w:rPr>
          <w:rFonts w:ascii="Times New Roman" w:eastAsia="Calibri" w:hAnsi="Times New Roman" w:cs="Times New Roman"/>
          <w:b/>
          <w:kern w:val="0"/>
          <w:sz w:val="28"/>
          <w:szCs w:val="28"/>
          <w14:ligatures w14:val="none"/>
        </w:rPr>
        <w:t xml:space="preserve"> ТОЧКА ОТ ДНЕВНИЯ РЕД</w:t>
      </w:r>
    </w:p>
    <w:p w14:paraId="1AAFFCC5" w14:textId="77777777" w:rsidR="00DA1D11" w:rsidRDefault="00DA1D11" w:rsidP="00DA1D11"/>
    <w:p w14:paraId="6C80D586" w14:textId="77777777" w:rsidR="00DA1D11" w:rsidRDefault="00DA1D11" w:rsidP="00DA1D11">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Отношение взеха:</w:t>
      </w:r>
    </w:p>
    <w:p w14:paraId="258C6C38" w14:textId="35F79083" w:rsidR="00DA1D11" w:rsidRDefault="00DA1D11" w:rsidP="00DA1D11">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u w:val="single"/>
          <w14:ligatures w14:val="none"/>
        </w:rPr>
        <w:t>Д-р Цв.Андреев</w:t>
      </w:r>
      <w:r>
        <w:rPr>
          <w:rFonts w:ascii="Times New Roman" w:eastAsia="Calibri" w:hAnsi="Times New Roman" w:cs="Times New Roman"/>
          <w:kern w:val="0"/>
          <w:sz w:val="28"/>
          <w:szCs w:val="28"/>
          <w14:ligatures w14:val="none"/>
        </w:rPr>
        <w:t>: /</w:t>
      </w:r>
      <w:r w:rsidRPr="0079086B">
        <w:rPr>
          <w:rFonts w:ascii="Times New Roman" w:eastAsia="Calibri" w:hAnsi="Times New Roman" w:cs="Times New Roman"/>
          <w:i/>
          <w:iCs/>
          <w:kern w:val="0"/>
          <w:sz w:val="28"/>
          <w:szCs w:val="28"/>
          <w14:ligatures w14:val="none"/>
        </w:rPr>
        <w:t>чете становището на П.К</w:t>
      </w:r>
      <w:r>
        <w:rPr>
          <w:rFonts w:ascii="Times New Roman" w:eastAsia="Calibri" w:hAnsi="Times New Roman" w:cs="Times New Roman"/>
          <w:kern w:val="0"/>
          <w:sz w:val="28"/>
          <w:szCs w:val="28"/>
          <w14:ligatures w14:val="none"/>
        </w:rPr>
        <w:t>./</w:t>
      </w:r>
    </w:p>
    <w:p w14:paraId="622A923D" w14:textId="77777777" w:rsidR="00F804EC" w:rsidRPr="00F804EC" w:rsidRDefault="00F804EC" w:rsidP="00F804EC">
      <w:pPr>
        <w:spacing w:after="0"/>
        <w:ind w:hanging="1"/>
        <w:jc w:val="both"/>
        <w:rPr>
          <w:rFonts w:ascii="Times New Roman" w:hAnsi="Times New Roman" w:cs="Times New Roman"/>
          <w:kern w:val="0"/>
          <w:sz w:val="24"/>
          <w:szCs w:val="24"/>
          <w14:ligatures w14:val="none"/>
        </w:rPr>
      </w:pPr>
      <w:r w:rsidRPr="00F804EC">
        <w:rPr>
          <w:rFonts w:ascii="Times New Roman" w:eastAsia="Times New Roman" w:hAnsi="Times New Roman" w:cs="Times New Roman"/>
          <w:b/>
          <w:bCs/>
          <w:i/>
          <w:iCs/>
          <w:color w:val="4F81BD"/>
          <w:kern w:val="0"/>
          <w:sz w:val="28"/>
          <w:szCs w:val="28"/>
          <w:lang w:eastAsia="bg-BG"/>
          <w14:ligatures w14:val="none"/>
        </w:rPr>
        <w:t>На заседание  проведено на 17.04.</w:t>
      </w:r>
      <w:r w:rsidRPr="00F804EC">
        <w:rPr>
          <w:rFonts w:ascii="Times New Roman" w:eastAsia="Times New Roman" w:hAnsi="Times New Roman" w:cs="Times New Roman"/>
          <w:b/>
          <w:i/>
          <w:color w:val="4F81BD"/>
          <w:kern w:val="0"/>
          <w:sz w:val="28"/>
          <w:szCs w:val="28"/>
          <w:lang w:eastAsia="bg-BG"/>
          <w14:ligatures w14:val="none"/>
        </w:rPr>
        <w:t>2024</w:t>
      </w:r>
      <w:r w:rsidRPr="00F804EC">
        <w:rPr>
          <w:rFonts w:ascii="Times New Roman" w:eastAsia="Times New Roman" w:hAnsi="Times New Roman" w:cs="Times New Roman"/>
          <w:b/>
          <w:bCs/>
          <w:i/>
          <w:iCs/>
          <w:color w:val="4F81BD"/>
          <w:kern w:val="0"/>
          <w:sz w:val="28"/>
          <w:szCs w:val="28"/>
          <w:lang w:eastAsia="bg-BG"/>
          <w14:ligatures w14:val="none"/>
        </w:rPr>
        <w:t xml:space="preserve">г.  П.К. разгледа докладната записка  </w:t>
      </w:r>
      <w:r w:rsidRPr="00F804EC">
        <w:rPr>
          <w:rFonts w:ascii="Times New Roman" w:eastAsia="Times New Roman" w:hAnsi="Times New Roman" w:cs="Times New Roman"/>
          <w:b/>
          <w:bCs/>
          <w:i/>
          <w:iCs/>
          <w:color w:val="4F81BD"/>
          <w:kern w:val="0"/>
          <w:sz w:val="28"/>
          <w:szCs w:val="28"/>
          <w:u w:val="single"/>
          <w:lang w:eastAsia="bg-BG"/>
          <w14:ligatures w14:val="none"/>
        </w:rPr>
        <w:t>относно</w:t>
      </w:r>
      <w:r w:rsidRPr="00F804EC">
        <w:rPr>
          <w:rFonts w:ascii="Times New Roman" w:eastAsia="Times New Roman" w:hAnsi="Times New Roman" w:cs="Times New Roman"/>
          <w:b/>
          <w:bCs/>
          <w:i/>
          <w:iCs/>
          <w:color w:val="4F81BD"/>
          <w:kern w:val="0"/>
          <w:sz w:val="28"/>
          <w:szCs w:val="28"/>
          <w:lang w:eastAsia="bg-BG"/>
          <w14:ligatures w14:val="none"/>
        </w:rPr>
        <w:t xml:space="preserve">: </w:t>
      </w:r>
      <w:r w:rsidRPr="00F804EC">
        <w:rPr>
          <w:rFonts w:ascii="Times New Roman" w:hAnsi="Times New Roman" w:cs="Times New Roman"/>
          <w:color w:val="000000" w:themeColor="text1"/>
          <w:kern w:val="0"/>
          <w:sz w:val="24"/>
          <w:szCs w:val="24"/>
          <w14:ligatures w14:val="none"/>
        </w:rPr>
        <w:t>Провеждане на конкурсна процедура за избор на управител на     „Многопрофилна болница за активно лечение - Никопол” ЕООД, ЕИК 000410049</w:t>
      </w:r>
      <w:r w:rsidRPr="00F804EC">
        <w:rPr>
          <w:rFonts w:ascii="Times New Roman" w:eastAsia="Times New Roman" w:hAnsi="Times New Roman" w:cs="Times New Roman"/>
          <w:bCs/>
          <w:kern w:val="0"/>
          <w:sz w:val="24"/>
          <w:szCs w:val="24"/>
          <w:lang w:eastAsia="bg-BG"/>
          <w14:ligatures w14:val="none"/>
        </w:rPr>
        <w:t>.</w:t>
      </w:r>
      <w:r w:rsidRPr="00F804EC">
        <w:rPr>
          <w:rFonts w:ascii="Times New Roman" w:eastAsia="Times New Roman" w:hAnsi="Times New Roman" w:cs="Times New Roman"/>
          <w:kern w:val="0"/>
          <w:sz w:val="28"/>
          <w:szCs w:val="28"/>
          <w:lang w:eastAsia="bg-BG"/>
          <w14:ligatures w14:val="none"/>
        </w:rPr>
        <w:t xml:space="preserve">, </w:t>
      </w:r>
      <w:r w:rsidRPr="00F804EC">
        <w:rPr>
          <w:rFonts w:ascii="Times New Roman" w:eastAsia="Times New Roman" w:hAnsi="Times New Roman" w:cs="Times New Roman"/>
          <w:b/>
          <w:bCs/>
          <w:i/>
          <w:iCs/>
          <w:color w:val="4F81BD"/>
          <w:kern w:val="0"/>
          <w:sz w:val="28"/>
          <w:szCs w:val="28"/>
          <w:lang w:eastAsia="bg-BG"/>
          <w14:ligatures w14:val="none"/>
        </w:rPr>
        <w:t xml:space="preserve">и прие следното    </w:t>
      </w:r>
    </w:p>
    <w:p w14:paraId="16391125" w14:textId="77777777" w:rsidR="00F804EC" w:rsidRPr="00F804EC" w:rsidRDefault="00F804EC" w:rsidP="00F804EC">
      <w:pPr>
        <w:suppressAutoHyphens/>
        <w:autoSpaceDN w:val="0"/>
        <w:spacing w:after="0" w:line="240" w:lineRule="auto"/>
        <w:jc w:val="both"/>
        <w:textAlignment w:val="baseline"/>
        <w:rPr>
          <w:rFonts w:ascii="Calibri" w:eastAsia="Calibri" w:hAnsi="Calibri" w:cs="Times New Roman"/>
          <w:kern w:val="0"/>
          <w14:ligatures w14:val="none"/>
        </w:rPr>
      </w:pPr>
      <w:r w:rsidRPr="00F804EC">
        <w:rPr>
          <w:rFonts w:ascii="Times New Roman" w:eastAsia="Times New Roman" w:hAnsi="Times New Roman" w:cs="Times New Roman"/>
          <w:b/>
          <w:bCs/>
          <w:i/>
          <w:iCs/>
          <w:color w:val="4F81BD"/>
          <w:kern w:val="0"/>
          <w:sz w:val="28"/>
          <w:szCs w:val="28"/>
          <w:lang w:eastAsia="bg-BG"/>
          <w14:ligatures w14:val="none"/>
        </w:rPr>
        <w:t xml:space="preserve">                                                                 </w:t>
      </w:r>
    </w:p>
    <w:p w14:paraId="265369E5" w14:textId="77777777" w:rsidR="00F804EC" w:rsidRPr="00F804EC" w:rsidRDefault="00F804EC" w:rsidP="00F804EC">
      <w:pPr>
        <w:suppressAutoHyphens/>
        <w:autoSpaceDN w:val="0"/>
        <w:spacing w:after="0" w:line="240" w:lineRule="auto"/>
        <w:jc w:val="both"/>
        <w:textAlignment w:val="baseline"/>
        <w:rPr>
          <w:rFonts w:ascii="Times New Roman" w:eastAsia="Times New Roman" w:hAnsi="Times New Roman" w:cs="Times New Roman"/>
          <w:b/>
          <w:kern w:val="0"/>
          <w:sz w:val="28"/>
          <w:szCs w:val="28"/>
          <w:lang w:val="ru-RU" w:eastAsia="bg-BG"/>
          <w14:ligatures w14:val="none"/>
        </w:rPr>
      </w:pPr>
    </w:p>
    <w:p w14:paraId="69124B88" w14:textId="77777777" w:rsidR="00F804EC" w:rsidRPr="00F804EC" w:rsidRDefault="00F804EC" w:rsidP="00F804EC">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804EC">
        <w:rPr>
          <w:rFonts w:ascii="Times New Roman" w:eastAsia="Times New Roman" w:hAnsi="Times New Roman" w:cs="Times New Roman"/>
          <w:b/>
          <w:kern w:val="0"/>
          <w:sz w:val="28"/>
          <w:szCs w:val="28"/>
          <w:lang w:eastAsia="bg-BG"/>
          <w14:ligatures w14:val="none"/>
        </w:rPr>
        <w:t>СТАНОВИЩЕ:</w:t>
      </w:r>
    </w:p>
    <w:p w14:paraId="7DE89C56" w14:textId="77777777" w:rsidR="00F804EC" w:rsidRPr="00F804EC" w:rsidRDefault="00F804EC" w:rsidP="00F804EC">
      <w:pPr>
        <w:suppressAutoHyphens/>
        <w:autoSpaceDN w:val="0"/>
        <w:spacing w:after="200" w:line="276" w:lineRule="auto"/>
        <w:textAlignment w:val="baseline"/>
        <w:rPr>
          <w:rFonts w:ascii="Calibri" w:eastAsia="Calibri" w:hAnsi="Calibri" w:cs="Times New Roman"/>
          <w:kern w:val="0"/>
          <w14:ligatures w14:val="none"/>
        </w:rPr>
      </w:pPr>
    </w:p>
    <w:p w14:paraId="5FC279B7" w14:textId="77777777" w:rsidR="00F804EC" w:rsidRPr="00F804EC" w:rsidRDefault="00F804EC" w:rsidP="00F804EC">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F804EC">
        <w:rPr>
          <w:rFonts w:ascii="Times New Roman" w:eastAsia="Times New Roman" w:hAnsi="Times New Roman" w:cs="Times New Roman"/>
          <w:kern w:val="0"/>
          <w:sz w:val="28"/>
          <w:szCs w:val="28"/>
          <w:lang w:eastAsia="bg-BG"/>
          <w14:ligatures w14:val="none"/>
        </w:rPr>
        <w:t xml:space="preserve">Постоянната Комисия предлага на заседание на Общински Съвет да приеме и утвърди така предложения състав от общински съветници към </w:t>
      </w:r>
      <w:r w:rsidRPr="00F804EC">
        <w:rPr>
          <w:rFonts w:ascii="Times New Roman" w:hAnsi="Times New Roman" w:cs="Times New Roman"/>
          <w:kern w:val="0"/>
          <w:sz w:val="28"/>
          <w:szCs w:val="28"/>
          <w14:ligatures w14:val="none"/>
        </w:rPr>
        <w:t xml:space="preserve">Комисия за номиниране и провеждане на конкурсна процедура за избор на управител на </w:t>
      </w:r>
      <w:r w:rsidRPr="00F804EC">
        <w:rPr>
          <w:rFonts w:ascii="Times New Roman" w:hAnsi="Times New Roman" w:cs="Times New Roman"/>
          <w:color w:val="000000" w:themeColor="text1"/>
          <w:kern w:val="0"/>
          <w:sz w:val="28"/>
          <w:szCs w:val="28"/>
          <w14:ligatures w14:val="none"/>
        </w:rPr>
        <w:t>„Многопрофилна болница за активно лечение - Никопол” ЕООД, ЕИК 000410049, както следва</w:t>
      </w:r>
      <w:r w:rsidRPr="00F804EC">
        <w:rPr>
          <w:rFonts w:ascii="Times New Roman" w:hAnsi="Times New Roman" w:cs="Times New Roman"/>
          <w:kern w:val="0"/>
          <w:sz w:val="28"/>
          <w:szCs w:val="28"/>
          <w14:ligatures w14:val="none"/>
        </w:rPr>
        <w:t>:</w:t>
      </w:r>
    </w:p>
    <w:p w14:paraId="42C43FAA" w14:textId="5B61745F" w:rsidR="00F804EC" w:rsidRPr="00F804EC" w:rsidRDefault="00C42399" w:rsidP="00CC6E44">
      <w:pPr>
        <w:numPr>
          <w:ilvl w:val="0"/>
          <w:numId w:val="29"/>
        </w:numPr>
        <w:suppressAutoHyphens/>
        <w:autoSpaceDN w:val="0"/>
        <w:spacing w:after="200" w:line="276" w:lineRule="auto"/>
        <w:contextualSpacing/>
        <w:textAlignment w:val="baseline"/>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д</w:t>
      </w:r>
      <w:r w:rsidR="00F804EC" w:rsidRPr="00F804EC">
        <w:rPr>
          <w:rFonts w:ascii="Times New Roman" w:eastAsia="Calibri" w:hAnsi="Times New Roman" w:cs="Times New Roman"/>
          <w:kern w:val="0"/>
          <w:sz w:val="28"/>
          <w:szCs w:val="28"/>
          <w14:ligatures w14:val="none"/>
        </w:rPr>
        <w:t>-р Цветан Андреев</w:t>
      </w:r>
    </w:p>
    <w:p w14:paraId="7DCB42F5" w14:textId="77777777" w:rsidR="00F804EC" w:rsidRPr="00F804EC" w:rsidRDefault="00F804EC" w:rsidP="00CC6E44">
      <w:pPr>
        <w:numPr>
          <w:ilvl w:val="0"/>
          <w:numId w:val="29"/>
        </w:numPr>
        <w:suppressAutoHyphens/>
        <w:autoSpaceDN w:val="0"/>
        <w:spacing w:after="200" w:line="276" w:lineRule="auto"/>
        <w:contextualSpacing/>
        <w:textAlignment w:val="baseline"/>
        <w:rPr>
          <w:rFonts w:ascii="Times New Roman" w:eastAsia="Calibri" w:hAnsi="Times New Roman" w:cs="Times New Roman"/>
          <w:kern w:val="0"/>
          <w:sz w:val="28"/>
          <w:szCs w:val="28"/>
          <w14:ligatures w14:val="none"/>
        </w:rPr>
      </w:pPr>
      <w:r w:rsidRPr="00F804EC">
        <w:rPr>
          <w:rFonts w:ascii="Times New Roman" w:eastAsia="Calibri" w:hAnsi="Times New Roman" w:cs="Times New Roman"/>
          <w:kern w:val="0"/>
          <w:sz w:val="28"/>
          <w:szCs w:val="28"/>
          <w14:ligatures w14:val="none"/>
        </w:rPr>
        <w:t>Айлян Пашала</w:t>
      </w:r>
    </w:p>
    <w:p w14:paraId="2A9E4A21" w14:textId="701BFA5E" w:rsidR="00F804EC" w:rsidRPr="00FB06C2" w:rsidRDefault="00F804EC" w:rsidP="00FB06C2">
      <w:pPr>
        <w:numPr>
          <w:ilvl w:val="0"/>
          <w:numId w:val="29"/>
        </w:numPr>
        <w:suppressAutoHyphens/>
        <w:autoSpaceDN w:val="0"/>
        <w:spacing w:after="200" w:line="276" w:lineRule="auto"/>
        <w:contextualSpacing/>
        <w:textAlignment w:val="baseline"/>
        <w:rPr>
          <w:rFonts w:ascii="Times New Roman" w:eastAsia="Calibri" w:hAnsi="Times New Roman" w:cs="Times New Roman"/>
          <w:kern w:val="0"/>
          <w:sz w:val="28"/>
          <w:szCs w:val="28"/>
          <w14:ligatures w14:val="none"/>
        </w:rPr>
      </w:pPr>
      <w:r w:rsidRPr="00F804EC">
        <w:rPr>
          <w:rFonts w:ascii="Times New Roman" w:eastAsia="Calibri" w:hAnsi="Times New Roman" w:cs="Times New Roman"/>
          <w:kern w:val="0"/>
          <w:sz w:val="28"/>
          <w:szCs w:val="28"/>
          <w14:ligatures w14:val="none"/>
        </w:rPr>
        <w:t>Моника Георгиева</w:t>
      </w:r>
    </w:p>
    <w:p w14:paraId="67AB4581" w14:textId="77777777" w:rsidR="00300197" w:rsidRDefault="00300197" w:rsidP="00300197">
      <w:pPr>
        <w:suppressAutoHyphens/>
        <w:autoSpaceDN w:val="0"/>
        <w:spacing w:after="0" w:line="240" w:lineRule="auto"/>
        <w:ind w:right="23" w:firstLine="708"/>
        <w:jc w:val="both"/>
        <w:textAlignment w:val="baseline"/>
        <w:rPr>
          <w:rFonts w:ascii="Times New Roman" w:eastAsia="Times New Roman" w:hAnsi="Times New Roman" w:cs="Times New Roman"/>
          <w:kern w:val="0"/>
          <w:sz w:val="28"/>
          <w:szCs w:val="28"/>
          <w:lang w:eastAsia="bg-BG"/>
          <w14:ligatures w14:val="none"/>
        </w:rPr>
      </w:pPr>
      <w:r w:rsidRPr="00201E8B">
        <w:rPr>
          <w:rFonts w:ascii="Times New Roman" w:eastAsia="Calibri" w:hAnsi="Times New Roman" w:cs="Times New Roman"/>
          <w:bCs/>
          <w:kern w:val="0"/>
          <w:sz w:val="28"/>
          <w:szCs w:val="28"/>
          <w:u w:val="single"/>
          <w14:ligatures w14:val="none"/>
        </w:rPr>
        <w:t>Ив.Савов</w:t>
      </w:r>
      <w:r w:rsidRPr="00221E8A">
        <w:rPr>
          <w:rFonts w:ascii="Times New Roman" w:eastAsia="Calibri" w:hAnsi="Times New Roman" w:cs="Times New Roman"/>
          <w:kern w:val="0"/>
          <w:sz w:val="28"/>
          <w:szCs w:val="28"/>
          <w14:ligatures w14:val="none"/>
        </w:rPr>
        <w:t xml:space="preserve">: </w:t>
      </w:r>
      <w:r w:rsidRPr="00221E8A">
        <w:rPr>
          <w:rFonts w:ascii="Times New Roman" w:eastAsia="Times New Roman" w:hAnsi="Times New Roman" w:cs="Times New Roman"/>
          <w:kern w:val="0"/>
          <w:sz w:val="28"/>
          <w:szCs w:val="28"/>
          <w:lang w:eastAsia="bg-BG"/>
          <w14:ligatures w14:val="none"/>
        </w:rPr>
        <w:t>Колеги, гласуваме</w:t>
      </w:r>
      <w:r>
        <w:rPr>
          <w:rFonts w:ascii="Times New Roman" w:eastAsia="Times New Roman" w:hAnsi="Times New Roman" w:cs="Times New Roman"/>
          <w:kern w:val="0"/>
          <w:sz w:val="28"/>
          <w:szCs w:val="28"/>
          <w:lang w:eastAsia="bg-BG"/>
          <w14:ligatures w14:val="none"/>
        </w:rPr>
        <w:t xml:space="preserve"> становището. </w:t>
      </w:r>
    </w:p>
    <w:p w14:paraId="0C2B2989" w14:textId="77777777" w:rsidR="00B33B18" w:rsidRDefault="00B33B18" w:rsidP="00FB06C2">
      <w:pPr>
        <w:suppressAutoHyphens/>
        <w:autoSpaceDN w:val="0"/>
        <w:spacing w:after="0" w:line="240" w:lineRule="auto"/>
        <w:ind w:right="23"/>
        <w:jc w:val="both"/>
        <w:textAlignment w:val="baseline"/>
        <w:rPr>
          <w:rFonts w:ascii="Times New Roman" w:eastAsia="Times New Roman" w:hAnsi="Times New Roman" w:cs="Times New Roman"/>
          <w:kern w:val="0"/>
          <w:sz w:val="28"/>
          <w:szCs w:val="28"/>
          <w:lang w:eastAsia="bg-BG"/>
          <w14:ligatures w14:val="none"/>
        </w:rPr>
      </w:pPr>
    </w:p>
    <w:p w14:paraId="141B9442" w14:textId="290F2EBF" w:rsidR="00300197" w:rsidRPr="0079086B" w:rsidRDefault="00300197" w:rsidP="00300197">
      <w:pPr>
        <w:suppressAutoHyphens/>
        <w:autoSpaceDN w:val="0"/>
        <w:spacing w:after="0" w:line="240" w:lineRule="auto"/>
        <w:ind w:right="23" w:firstLine="708"/>
        <w:jc w:val="center"/>
        <w:textAlignment w:val="baseline"/>
        <w:rPr>
          <w:rFonts w:ascii="Calibri" w:eastAsia="Calibri" w:hAnsi="Calibri" w:cs="Times New Roman"/>
          <w:kern w:val="0"/>
          <w:sz w:val="20"/>
          <w:szCs w:val="20"/>
          <w14:ligatures w14:val="none"/>
        </w:rPr>
      </w:pPr>
      <w:bookmarkStart w:id="30" w:name="_Hlk164774510"/>
      <w:r w:rsidRPr="0079086B">
        <w:rPr>
          <w:rFonts w:ascii="Times New Roman" w:eastAsia="Calibri" w:hAnsi="Times New Roman" w:cs="Times New Roman"/>
          <w:kern w:val="0"/>
          <w:sz w:val="24"/>
          <w:szCs w:val="24"/>
          <w14:ligatures w14:val="none"/>
        </w:rPr>
        <w:t>ГЛАСУВАЛИ  -1</w:t>
      </w:r>
      <w:r>
        <w:rPr>
          <w:rFonts w:ascii="Times New Roman" w:eastAsia="Calibri" w:hAnsi="Times New Roman" w:cs="Times New Roman"/>
          <w:kern w:val="0"/>
          <w:sz w:val="24"/>
          <w:szCs w:val="24"/>
          <w14:ligatures w14:val="none"/>
        </w:rPr>
        <w:t>3</w:t>
      </w:r>
      <w:r w:rsidRPr="0079086B">
        <w:rPr>
          <w:rFonts w:ascii="Times New Roman" w:eastAsia="Calibri" w:hAnsi="Times New Roman" w:cs="Times New Roman"/>
          <w:kern w:val="0"/>
          <w:sz w:val="24"/>
          <w:szCs w:val="24"/>
          <w14:ligatures w14:val="none"/>
        </w:rPr>
        <w:t xml:space="preserve"> СЪВЕТНИКА</w:t>
      </w:r>
    </w:p>
    <w:p w14:paraId="01135A55" w14:textId="2B5C4B66" w:rsidR="00300197" w:rsidRPr="0079086B" w:rsidRDefault="00300197" w:rsidP="00300197">
      <w:pPr>
        <w:suppressAutoHyphens/>
        <w:autoSpaceDN w:val="0"/>
        <w:spacing w:after="0" w:line="240" w:lineRule="auto"/>
        <w:ind w:firstLine="708"/>
        <w:jc w:val="center"/>
        <w:textAlignment w:val="baseline"/>
        <w:rPr>
          <w:rFonts w:ascii="Calibri" w:eastAsia="Calibri" w:hAnsi="Calibri" w:cs="Times New Roman"/>
          <w:kern w:val="0"/>
          <w:sz w:val="20"/>
          <w:szCs w:val="20"/>
          <w14:ligatures w14:val="none"/>
        </w:rPr>
      </w:pPr>
      <w:r w:rsidRPr="0079086B">
        <w:rPr>
          <w:rFonts w:ascii="Times New Roman" w:eastAsia="Calibri" w:hAnsi="Times New Roman" w:cs="Times New Roman"/>
          <w:kern w:val="0"/>
          <w:sz w:val="24"/>
          <w:szCs w:val="24"/>
          <w14:ligatures w14:val="none"/>
        </w:rPr>
        <w:t xml:space="preserve">„ЗА“ – </w:t>
      </w:r>
      <w:r w:rsidR="00BB130F">
        <w:rPr>
          <w:rFonts w:ascii="Times New Roman" w:eastAsia="Calibri" w:hAnsi="Times New Roman" w:cs="Times New Roman"/>
          <w:kern w:val="0"/>
          <w:sz w:val="24"/>
          <w:szCs w:val="24"/>
          <w14:ligatures w14:val="none"/>
        </w:rPr>
        <w:t>6</w:t>
      </w:r>
      <w:r w:rsidRPr="0079086B">
        <w:rPr>
          <w:rFonts w:ascii="Times New Roman" w:eastAsia="Calibri" w:hAnsi="Times New Roman" w:cs="Times New Roman"/>
          <w:kern w:val="0"/>
          <w:sz w:val="24"/>
          <w:szCs w:val="24"/>
          <w14:ligatures w14:val="none"/>
        </w:rPr>
        <w:t xml:space="preserve"> СЪВЕТНИКА </w:t>
      </w:r>
    </w:p>
    <w:p w14:paraId="328EF11D" w14:textId="046214E8" w:rsidR="00BB130F" w:rsidRDefault="00300197" w:rsidP="00300197">
      <w:pPr>
        <w:suppressAutoHyphens/>
        <w:autoSpaceDN w:val="0"/>
        <w:spacing w:after="0" w:line="240" w:lineRule="auto"/>
        <w:ind w:firstLine="708"/>
        <w:jc w:val="center"/>
        <w:textAlignment w:val="baseline"/>
        <w:rPr>
          <w:rFonts w:ascii="Times New Roman" w:eastAsia="Calibri" w:hAnsi="Times New Roman" w:cs="Times New Roman"/>
          <w:kern w:val="0"/>
          <w:sz w:val="24"/>
          <w:szCs w:val="24"/>
          <w14:ligatures w14:val="none"/>
        </w:rPr>
      </w:pPr>
      <w:r w:rsidRPr="0079086B">
        <w:rPr>
          <w:rFonts w:ascii="Times New Roman" w:eastAsia="Calibri" w:hAnsi="Times New Roman" w:cs="Times New Roman"/>
          <w:kern w:val="0"/>
          <w:sz w:val="24"/>
          <w:szCs w:val="24"/>
          <w14:ligatures w14:val="none"/>
        </w:rPr>
        <w:t xml:space="preserve">„ПРОТИВ“ – </w:t>
      </w:r>
      <w:r w:rsidR="00BB130F">
        <w:rPr>
          <w:rFonts w:ascii="Times New Roman" w:eastAsia="Calibri" w:hAnsi="Times New Roman" w:cs="Times New Roman"/>
          <w:kern w:val="0"/>
          <w:sz w:val="24"/>
          <w:szCs w:val="24"/>
          <w14:ligatures w14:val="none"/>
        </w:rPr>
        <w:t>7</w:t>
      </w:r>
      <w:r w:rsidR="00BB130F" w:rsidRPr="0079086B">
        <w:rPr>
          <w:rFonts w:ascii="Times New Roman" w:eastAsia="Calibri" w:hAnsi="Times New Roman" w:cs="Times New Roman"/>
          <w:kern w:val="0"/>
          <w:sz w:val="24"/>
          <w:szCs w:val="24"/>
          <w14:ligatures w14:val="none"/>
        </w:rPr>
        <w:t xml:space="preserve"> СЪВЕТНИКА </w:t>
      </w:r>
    </w:p>
    <w:p w14:paraId="1D354D8F" w14:textId="7C60EE6B" w:rsidR="00FB06C2" w:rsidRPr="00FB06C2" w:rsidRDefault="00300197" w:rsidP="00FB06C2">
      <w:pPr>
        <w:suppressAutoHyphens/>
        <w:autoSpaceDN w:val="0"/>
        <w:spacing w:after="0" w:line="240" w:lineRule="auto"/>
        <w:ind w:firstLine="708"/>
        <w:jc w:val="center"/>
        <w:textAlignment w:val="baseline"/>
        <w:rPr>
          <w:rFonts w:ascii="Times New Roman" w:eastAsia="Calibri" w:hAnsi="Times New Roman" w:cs="Times New Roman"/>
          <w:kern w:val="0"/>
          <w:sz w:val="24"/>
          <w:szCs w:val="24"/>
          <w14:ligatures w14:val="none"/>
        </w:rPr>
      </w:pPr>
      <w:r w:rsidRPr="0079086B">
        <w:rPr>
          <w:rFonts w:ascii="Times New Roman" w:eastAsia="Calibri" w:hAnsi="Times New Roman" w:cs="Times New Roman"/>
          <w:kern w:val="0"/>
          <w:sz w:val="24"/>
          <w:szCs w:val="24"/>
          <w14:ligatures w14:val="none"/>
        </w:rPr>
        <w:t xml:space="preserve">„ВЪЗДЪРЖАЛИ СЕ“ – НЯМА </w:t>
      </w:r>
    </w:p>
    <w:bookmarkEnd w:id="30"/>
    <w:p w14:paraId="5141B1B1" w14:textId="629361D6" w:rsidR="00D61999" w:rsidRDefault="00FB06C2" w:rsidP="00D61999">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201E8B">
        <w:rPr>
          <w:rFonts w:ascii="Times New Roman" w:eastAsia="Calibri" w:hAnsi="Times New Roman" w:cs="Times New Roman"/>
          <w:bCs/>
          <w:kern w:val="0"/>
          <w:sz w:val="28"/>
          <w:szCs w:val="28"/>
          <w:u w:val="single"/>
          <w14:ligatures w14:val="none"/>
        </w:rPr>
        <w:lastRenderedPageBreak/>
        <w:t>Ив.Савов</w:t>
      </w:r>
      <w:r w:rsidRPr="00221E8A">
        <w:rPr>
          <w:rFonts w:ascii="Times New Roman" w:eastAsia="Calibri" w:hAnsi="Times New Roman" w:cs="Times New Roman"/>
          <w:kern w:val="0"/>
          <w:sz w:val="28"/>
          <w:szCs w:val="28"/>
          <w14:ligatures w14:val="none"/>
        </w:rPr>
        <w:t>:</w:t>
      </w:r>
      <w:r>
        <w:rPr>
          <w:rFonts w:ascii="Times New Roman" w:eastAsia="Calibri" w:hAnsi="Times New Roman" w:cs="Times New Roman"/>
          <w:kern w:val="0"/>
          <w:sz w:val="28"/>
          <w:szCs w:val="28"/>
          <w14:ligatures w14:val="none"/>
        </w:rPr>
        <w:t xml:space="preserve"> Становището не се приема.</w:t>
      </w:r>
    </w:p>
    <w:p w14:paraId="2515C7CC" w14:textId="58D3027F" w:rsidR="00A5143A" w:rsidRDefault="00BB130F" w:rsidP="00D61999">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BB130F">
        <w:rPr>
          <w:rFonts w:ascii="Times New Roman" w:eastAsia="Calibri" w:hAnsi="Times New Roman" w:cs="Times New Roman"/>
          <w:kern w:val="0"/>
          <w:sz w:val="28"/>
          <w:szCs w:val="28"/>
          <w:u w:val="single"/>
          <w14:ligatures w14:val="none"/>
        </w:rPr>
        <w:t>Е.Екремов</w:t>
      </w:r>
      <w:r>
        <w:rPr>
          <w:rFonts w:ascii="Times New Roman" w:eastAsia="Calibri" w:hAnsi="Times New Roman" w:cs="Times New Roman"/>
          <w:kern w:val="0"/>
          <w:sz w:val="28"/>
          <w:szCs w:val="28"/>
          <w14:ligatures w14:val="none"/>
        </w:rPr>
        <w:t xml:space="preserve">: </w:t>
      </w:r>
      <w:r w:rsidRPr="00BB130F">
        <w:rPr>
          <w:rFonts w:ascii="Times New Roman" w:eastAsia="Calibri" w:hAnsi="Times New Roman" w:cs="Times New Roman"/>
          <w:i/>
          <w:iCs/>
          <w:kern w:val="0"/>
          <w:sz w:val="28"/>
          <w:szCs w:val="28"/>
          <w14:ligatures w14:val="none"/>
        </w:rPr>
        <w:t>Дава пример с цитат от приказк</w:t>
      </w:r>
      <w:r w:rsidR="00065FF5">
        <w:rPr>
          <w:rFonts w:ascii="Times New Roman" w:eastAsia="Calibri" w:hAnsi="Times New Roman" w:cs="Times New Roman"/>
          <w:i/>
          <w:iCs/>
          <w:kern w:val="0"/>
          <w:sz w:val="28"/>
          <w:szCs w:val="28"/>
          <w14:ligatures w14:val="none"/>
        </w:rPr>
        <w:t>а</w:t>
      </w:r>
      <w:r>
        <w:rPr>
          <w:rFonts w:ascii="Times New Roman" w:eastAsia="Calibri" w:hAnsi="Times New Roman" w:cs="Times New Roman"/>
          <w:kern w:val="0"/>
          <w:sz w:val="28"/>
          <w:szCs w:val="28"/>
          <w14:ligatures w14:val="none"/>
        </w:rPr>
        <w:t>. Аз не съм против д-р Андреев и М.Георгиева. Против съм А.Пашала, понеже той се предложи сам. Предлагам на мястото на  А.Пашала да бъде избран М.Сакаджиев.</w:t>
      </w:r>
    </w:p>
    <w:p w14:paraId="15030F4A" w14:textId="27341631" w:rsidR="00A5143A" w:rsidRDefault="00BB130F" w:rsidP="00D61999">
      <w:pPr>
        <w:suppressAutoHyphens/>
        <w:autoSpaceDN w:val="0"/>
        <w:spacing w:after="0" w:line="240" w:lineRule="auto"/>
        <w:ind w:firstLine="708"/>
        <w:jc w:val="both"/>
        <w:textAlignment w:val="baseline"/>
        <w:rPr>
          <w:rFonts w:ascii="Times New Roman" w:eastAsia="Times New Roman" w:hAnsi="Times New Roman" w:cs="Times New Roman"/>
          <w:kern w:val="0"/>
          <w:sz w:val="28"/>
          <w:szCs w:val="28"/>
          <w:lang w:eastAsia="bg-BG"/>
          <w14:ligatures w14:val="none"/>
        </w:rPr>
      </w:pPr>
      <w:r w:rsidRPr="00201E8B">
        <w:rPr>
          <w:rFonts w:ascii="Times New Roman" w:eastAsia="Calibri" w:hAnsi="Times New Roman" w:cs="Times New Roman"/>
          <w:bCs/>
          <w:kern w:val="0"/>
          <w:sz w:val="28"/>
          <w:szCs w:val="28"/>
          <w:u w:val="single"/>
          <w14:ligatures w14:val="none"/>
        </w:rPr>
        <w:t>Ив.Савов</w:t>
      </w:r>
      <w:r w:rsidRPr="00221E8A">
        <w:rPr>
          <w:rFonts w:ascii="Times New Roman" w:eastAsia="Calibri" w:hAnsi="Times New Roman" w:cs="Times New Roman"/>
          <w:kern w:val="0"/>
          <w:sz w:val="28"/>
          <w:szCs w:val="28"/>
          <w14:ligatures w14:val="none"/>
        </w:rPr>
        <w:t>:</w:t>
      </w:r>
      <w:r>
        <w:rPr>
          <w:rFonts w:ascii="Times New Roman" w:eastAsia="Calibri" w:hAnsi="Times New Roman" w:cs="Times New Roman"/>
          <w:kern w:val="0"/>
          <w:sz w:val="28"/>
          <w:szCs w:val="28"/>
          <w14:ligatures w14:val="none"/>
        </w:rPr>
        <w:t xml:space="preserve"> Предлагате промяната да е само на 1 от членовете. Вместо Пашала да е Сакаджиев. </w:t>
      </w:r>
      <w:r w:rsidRPr="00221E8A">
        <w:rPr>
          <w:rFonts w:ascii="Times New Roman" w:eastAsia="Times New Roman" w:hAnsi="Times New Roman" w:cs="Times New Roman"/>
          <w:kern w:val="0"/>
          <w:sz w:val="28"/>
          <w:szCs w:val="28"/>
          <w:lang w:eastAsia="bg-BG"/>
          <w14:ligatures w14:val="none"/>
        </w:rPr>
        <w:t>Колеги, гласуваме</w:t>
      </w:r>
      <w:r>
        <w:rPr>
          <w:rFonts w:ascii="Times New Roman" w:eastAsia="Times New Roman" w:hAnsi="Times New Roman" w:cs="Times New Roman"/>
          <w:kern w:val="0"/>
          <w:sz w:val="28"/>
          <w:szCs w:val="28"/>
          <w:lang w:eastAsia="bg-BG"/>
          <w14:ligatures w14:val="none"/>
        </w:rPr>
        <w:t xml:space="preserve"> предложението на г-н Екремов.</w:t>
      </w:r>
    </w:p>
    <w:p w14:paraId="41273BCE" w14:textId="77777777" w:rsidR="00BB130F" w:rsidRDefault="00BB130F" w:rsidP="00D61999">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p>
    <w:p w14:paraId="7725DDE1" w14:textId="77777777" w:rsidR="00BB130F" w:rsidRPr="0079086B" w:rsidRDefault="00BB130F" w:rsidP="00BB130F">
      <w:pPr>
        <w:suppressAutoHyphens/>
        <w:autoSpaceDN w:val="0"/>
        <w:spacing w:after="0" w:line="240" w:lineRule="auto"/>
        <w:ind w:right="23" w:firstLine="708"/>
        <w:jc w:val="center"/>
        <w:textAlignment w:val="baseline"/>
        <w:rPr>
          <w:rFonts w:ascii="Calibri" w:eastAsia="Calibri" w:hAnsi="Calibri" w:cs="Times New Roman"/>
          <w:kern w:val="0"/>
          <w:sz w:val="20"/>
          <w:szCs w:val="20"/>
          <w14:ligatures w14:val="none"/>
        </w:rPr>
      </w:pPr>
      <w:bookmarkStart w:id="31" w:name="_Hlk164775648"/>
      <w:r w:rsidRPr="0079086B">
        <w:rPr>
          <w:rFonts w:ascii="Times New Roman" w:eastAsia="Calibri" w:hAnsi="Times New Roman" w:cs="Times New Roman"/>
          <w:kern w:val="0"/>
          <w:sz w:val="24"/>
          <w:szCs w:val="24"/>
          <w14:ligatures w14:val="none"/>
        </w:rPr>
        <w:t>ГЛАСУВАЛИ  -1</w:t>
      </w:r>
      <w:r>
        <w:rPr>
          <w:rFonts w:ascii="Times New Roman" w:eastAsia="Calibri" w:hAnsi="Times New Roman" w:cs="Times New Roman"/>
          <w:kern w:val="0"/>
          <w:sz w:val="24"/>
          <w:szCs w:val="24"/>
          <w14:ligatures w14:val="none"/>
        </w:rPr>
        <w:t>3</w:t>
      </w:r>
      <w:r w:rsidRPr="0079086B">
        <w:rPr>
          <w:rFonts w:ascii="Times New Roman" w:eastAsia="Calibri" w:hAnsi="Times New Roman" w:cs="Times New Roman"/>
          <w:kern w:val="0"/>
          <w:sz w:val="24"/>
          <w:szCs w:val="24"/>
          <w14:ligatures w14:val="none"/>
        </w:rPr>
        <w:t xml:space="preserve"> СЪВЕТНИКА</w:t>
      </w:r>
    </w:p>
    <w:p w14:paraId="02BDEED0" w14:textId="1A338F57" w:rsidR="00BB130F" w:rsidRPr="0079086B" w:rsidRDefault="00BB130F" w:rsidP="00BB130F">
      <w:pPr>
        <w:suppressAutoHyphens/>
        <w:autoSpaceDN w:val="0"/>
        <w:spacing w:after="0" w:line="240" w:lineRule="auto"/>
        <w:ind w:firstLine="708"/>
        <w:jc w:val="center"/>
        <w:textAlignment w:val="baseline"/>
        <w:rPr>
          <w:rFonts w:ascii="Calibri" w:eastAsia="Calibri" w:hAnsi="Calibri" w:cs="Times New Roman"/>
          <w:kern w:val="0"/>
          <w:sz w:val="20"/>
          <w:szCs w:val="20"/>
          <w14:ligatures w14:val="none"/>
        </w:rPr>
      </w:pPr>
      <w:r w:rsidRPr="0079086B">
        <w:rPr>
          <w:rFonts w:ascii="Times New Roman" w:eastAsia="Calibri" w:hAnsi="Times New Roman" w:cs="Times New Roman"/>
          <w:kern w:val="0"/>
          <w:sz w:val="24"/>
          <w:szCs w:val="24"/>
          <w14:ligatures w14:val="none"/>
        </w:rPr>
        <w:t>„ЗА“ – 1</w:t>
      </w:r>
      <w:r>
        <w:rPr>
          <w:rFonts w:ascii="Times New Roman" w:eastAsia="Calibri" w:hAnsi="Times New Roman" w:cs="Times New Roman"/>
          <w:kern w:val="0"/>
          <w:sz w:val="24"/>
          <w:szCs w:val="24"/>
          <w14:ligatures w14:val="none"/>
        </w:rPr>
        <w:t>0</w:t>
      </w:r>
      <w:r w:rsidRPr="0079086B">
        <w:rPr>
          <w:rFonts w:ascii="Times New Roman" w:eastAsia="Calibri" w:hAnsi="Times New Roman" w:cs="Times New Roman"/>
          <w:kern w:val="0"/>
          <w:sz w:val="24"/>
          <w:szCs w:val="24"/>
          <w14:ligatures w14:val="none"/>
        </w:rPr>
        <w:t xml:space="preserve"> СЪВЕТНИКА </w:t>
      </w:r>
    </w:p>
    <w:p w14:paraId="4B7F4E98" w14:textId="77CCB130" w:rsidR="00BB130F" w:rsidRPr="00BB130F" w:rsidRDefault="00BB130F" w:rsidP="00BB130F">
      <w:pPr>
        <w:suppressAutoHyphens/>
        <w:autoSpaceDN w:val="0"/>
        <w:spacing w:after="0" w:line="240" w:lineRule="auto"/>
        <w:ind w:right="23" w:firstLine="708"/>
        <w:jc w:val="center"/>
        <w:textAlignment w:val="baseline"/>
        <w:rPr>
          <w:rFonts w:ascii="Calibri" w:eastAsia="Calibri" w:hAnsi="Calibri" w:cs="Times New Roman"/>
          <w:kern w:val="0"/>
          <w:sz w:val="20"/>
          <w:szCs w:val="20"/>
          <w14:ligatures w14:val="none"/>
        </w:rPr>
      </w:pPr>
      <w:r w:rsidRPr="0079086B">
        <w:rPr>
          <w:rFonts w:ascii="Times New Roman" w:eastAsia="Calibri" w:hAnsi="Times New Roman" w:cs="Times New Roman"/>
          <w:kern w:val="0"/>
          <w:sz w:val="24"/>
          <w:szCs w:val="24"/>
          <w14:ligatures w14:val="none"/>
        </w:rPr>
        <w:t xml:space="preserve">„ПРОТИВ“ – </w:t>
      </w:r>
      <w:r>
        <w:rPr>
          <w:rFonts w:ascii="Times New Roman" w:eastAsia="Calibri" w:hAnsi="Times New Roman" w:cs="Times New Roman"/>
          <w:kern w:val="0"/>
          <w:sz w:val="24"/>
          <w:szCs w:val="24"/>
          <w14:ligatures w14:val="none"/>
        </w:rPr>
        <w:t>3</w:t>
      </w:r>
      <w:r w:rsidRPr="0079086B">
        <w:rPr>
          <w:rFonts w:ascii="Times New Roman" w:eastAsia="Calibri" w:hAnsi="Times New Roman" w:cs="Times New Roman"/>
          <w:kern w:val="0"/>
          <w:sz w:val="24"/>
          <w:szCs w:val="24"/>
          <w14:ligatures w14:val="none"/>
        </w:rPr>
        <w:t xml:space="preserve"> СЪВЕТНИКА </w:t>
      </w:r>
    </w:p>
    <w:p w14:paraId="6DF6FD6D" w14:textId="77777777" w:rsidR="00BB130F" w:rsidRDefault="00BB130F" w:rsidP="00BB130F">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79086B">
        <w:rPr>
          <w:rFonts w:ascii="Times New Roman" w:eastAsia="Calibri" w:hAnsi="Times New Roman" w:cs="Times New Roman"/>
          <w:kern w:val="0"/>
          <w:sz w:val="24"/>
          <w:szCs w:val="24"/>
          <w14:ligatures w14:val="none"/>
        </w:rPr>
        <w:t xml:space="preserve">„ВЪЗДЪРЖАЛИ СЕ“ – НЯМА </w:t>
      </w:r>
    </w:p>
    <w:bookmarkEnd w:id="31"/>
    <w:p w14:paraId="72252D17" w14:textId="77777777" w:rsidR="00BB130F" w:rsidRDefault="00BB130F" w:rsidP="00D61999">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p>
    <w:p w14:paraId="2208C61D" w14:textId="31E57D4F" w:rsidR="00A571C3" w:rsidRDefault="00A571C3" w:rsidP="00D61999">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A571C3">
        <w:rPr>
          <w:rFonts w:ascii="Times New Roman" w:eastAsia="Calibri" w:hAnsi="Times New Roman" w:cs="Times New Roman"/>
          <w:kern w:val="0"/>
          <w:sz w:val="28"/>
          <w:szCs w:val="28"/>
          <w:u w:val="single"/>
          <w14:ligatures w14:val="none"/>
        </w:rPr>
        <w:t>М.Сакаджиев</w:t>
      </w:r>
      <w:r>
        <w:rPr>
          <w:rFonts w:ascii="Times New Roman" w:eastAsia="Calibri" w:hAnsi="Times New Roman" w:cs="Times New Roman"/>
          <w:kern w:val="0"/>
          <w:sz w:val="28"/>
          <w:szCs w:val="28"/>
          <w14:ligatures w14:val="none"/>
        </w:rPr>
        <w:t xml:space="preserve">: Благодаря на всички колеги за оказаното доверие. Всеки има право да бъде член на някаква комисия, ние сме равни и всеки е длъжен да се съобразява с всеки. </w:t>
      </w:r>
      <w:r w:rsidR="00D41CED">
        <w:rPr>
          <w:rFonts w:ascii="Times New Roman" w:eastAsia="Calibri" w:hAnsi="Times New Roman" w:cs="Times New Roman"/>
          <w:kern w:val="0"/>
          <w:sz w:val="28"/>
          <w:szCs w:val="28"/>
          <w14:ligatures w14:val="none"/>
        </w:rPr>
        <w:t>Ако днес съм член на тази комисия, утре може да не съм. Нека всички съветници да спазват клетвата дадена за работа и помощ на общината и ОбС.</w:t>
      </w:r>
    </w:p>
    <w:p w14:paraId="7A94D618" w14:textId="6F7B7403" w:rsidR="00D41CED" w:rsidRDefault="00D41CED" w:rsidP="00D61999">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D41CED">
        <w:rPr>
          <w:rFonts w:ascii="Times New Roman" w:eastAsia="Calibri" w:hAnsi="Times New Roman" w:cs="Times New Roman"/>
          <w:kern w:val="0"/>
          <w:sz w:val="28"/>
          <w:szCs w:val="28"/>
          <w:u w:val="single"/>
          <w14:ligatures w14:val="none"/>
        </w:rPr>
        <w:t>Кр.Халов</w:t>
      </w:r>
      <w:r>
        <w:rPr>
          <w:rFonts w:ascii="Times New Roman" w:eastAsia="Calibri" w:hAnsi="Times New Roman" w:cs="Times New Roman"/>
          <w:kern w:val="0"/>
          <w:sz w:val="28"/>
          <w:szCs w:val="28"/>
          <w14:ligatures w14:val="none"/>
        </w:rPr>
        <w:t>:  Г-н Председател, ще си позволя една забележка. Следващата точка е идентична и да си знаете. Становището се подлага на гласуване след дебата.</w:t>
      </w:r>
    </w:p>
    <w:p w14:paraId="25BBE286" w14:textId="4400253C" w:rsidR="00D41CED" w:rsidRDefault="00D41CED" w:rsidP="00D61999">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D41CED">
        <w:rPr>
          <w:rFonts w:ascii="Times New Roman" w:eastAsia="Calibri" w:hAnsi="Times New Roman" w:cs="Times New Roman"/>
          <w:kern w:val="0"/>
          <w:sz w:val="28"/>
          <w:szCs w:val="28"/>
          <w:u w:val="single"/>
          <w14:ligatures w14:val="none"/>
        </w:rPr>
        <w:t>Ив.Савов</w:t>
      </w:r>
      <w:r>
        <w:rPr>
          <w:rFonts w:ascii="Times New Roman" w:eastAsia="Calibri" w:hAnsi="Times New Roman" w:cs="Times New Roman"/>
          <w:kern w:val="0"/>
          <w:sz w:val="28"/>
          <w:szCs w:val="28"/>
          <w14:ligatures w14:val="none"/>
        </w:rPr>
        <w:t>: Има го в Правилника, но благодаря за забележката. Ще се постарая да я спазя.</w:t>
      </w:r>
    </w:p>
    <w:p w14:paraId="49F68C30" w14:textId="7456AFE6" w:rsidR="00D41CED" w:rsidRDefault="00D41CED" w:rsidP="00D61999">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D41CED">
        <w:rPr>
          <w:rFonts w:ascii="Times New Roman" w:eastAsia="Calibri" w:hAnsi="Times New Roman" w:cs="Times New Roman"/>
          <w:kern w:val="0"/>
          <w:sz w:val="28"/>
          <w:szCs w:val="28"/>
          <w:u w:val="single"/>
          <w14:ligatures w14:val="none"/>
        </w:rPr>
        <w:t>Кр.Халов</w:t>
      </w:r>
      <w:r>
        <w:rPr>
          <w:rFonts w:ascii="Times New Roman" w:eastAsia="Calibri" w:hAnsi="Times New Roman" w:cs="Times New Roman"/>
          <w:kern w:val="0"/>
          <w:sz w:val="28"/>
          <w:szCs w:val="28"/>
          <w14:ligatures w14:val="none"/>
        </w:rPr>
        <w:t>: Решението на комисията затваря дебата.</w:t>
      </w:r>
    </w:p>
    <w:p w14:paraId="6DD6377F" w14:textId="45005DAE" w:rsidR="00D41CED" w:rsidRDefault="00D41CED" w:rsidP="00D61999">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D41CED">
        <w:rPr>
          <w:rFonts w:ascii="Times New Roman" w:eastAsia="Calibri" w:hAnsi="Times New Roman" w:cs="Times New Roman"/>
          <w:kern w:val="0"/>
          <w:sz w:val="28"/>
          <w:szCs w:val="28"/>
          <w:u w:val="single"/>
          <w14:ligatures w14:val="none"/>
        </w:rPr>
        <w:t>А.Ахмедов</w:t>
      </w:r>
      <w:r>
        <w:rPr>
          <w:rFonts w:ascii="Times New Roman" w:eastAsia="Calibri" w:hAnsi="Times New Roman" w:cs="Times New Roman"/>
          <w:kern w:val="0"/>
          <w:sz w:val="28"/>
          <w:szCs w:val="28"/>
          <w14:ligatures w14:val="none"/>
        </w:rPr>
        <w:t>: Колегите си казаха мнението, няма мантра. Има точка която се разисква. Не е меродавно решението което ще се гласува сега. И да кажа, че колегите от ДПС са устойчиви и се развиват.</w:t>
      </w:r>
    </w:p>
    <w:p w14:paraId="6CADE9F6" w14:textId="714DF4E3" w:rsidR="00300197" w:rsidRPr="002312F9" w:rsidRDefault="00A5143A" w:rsidP="00300197">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sidRPr="00221E8A">
        <w:rPr>
          <w:rFonts w:ascii="Times New Roman" w:eastAsia="Calibri" w:hAnsi="Times New Roman" w:cs="Times New Roman"/>
          <w:kern w:val="0"/>
          <w:sz w:val="28"/>
          <w:szCs w:val="28"/>
          <w14:ligatures w14:val="none"/>
        </w:rPr>
        <w:t xml:space="preserve">: </w:t>
      </w:r>
      <w:r w:rsidR="00300197" w:rsidRPr="00221E8A">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00300197" w:rsidRPr="00221E8A">
        <w:rPr>
          <w:rFonts w:ascii="Times New Roman" w:eastAsia="Times New Roman" w:hAnsi="Times New Roman" w:cs="Times New Roman"/>
          <w:i/>
          <w:kern w:val="0"/>
          <w:sz w:val="28"/>
          <w:szCs w:val="28"/>
          <w:lang w:eastAsia="bg-BG"/>
          <w14:ligatures w14:val="none"/>
        </w:rPr>
        <w:t>/чете проекта за</w:t>
      </w:r>
      <w:r w:rsidR="00300197">
        <w:rPr>
          <w:rFonts w:ascii="Calibri" w:eastAsia="Calibri" w:hAnsi="Calibri" w:cs="Times New Roman"/>
          <w:kern w:val="0"/>
          <w14:ligatures w14:val="none"/>
        </w:rPr>
        <w:t xml:space="preserve"> </w:t>
      </w:r>
      <w:r w:rsidR="00300197" w:rsidRPr="00221E8A">
        <w:rPr>
          <w:rFonts w:ascii="Times New Roman" w:eastAsia="Times New Roman" w:hAnsi="Times New Roman" w:cs="Times New Roman"/>
          <w:i/>
          <w:kern w:val="0"/>
          <w:sz w:val="28"/>
          <w:szCs w:val="28"/>
          <w:lang w:eastAsia="bg-BG"/>
          <w14:ligatures w14:val="none"/>
        </w:rPr>
        <w:t>решение/.</w:t>
      </w:r>
    </w:p>
    <w:p w14:paraId="7A669DB6" w14:textId="490036EA" w:rsidR="001E59BE" w:rsidRDefault="001E59BE" w:rsidP="001E59BE">
      <w:pPr>
        <w:spacing w:after="0" w:line="240" w:lineRule="auto"/>
        <w:ind w:firstLine="708"/>
        <w:jc w:val="both"/>
        <w:rPr>
          <w:rFonts w:ascii="Times New Roman" w:eastAsia="Times New Roman" w:hAnsi="Times New Roman" w:cs="Times New Roman"/>
          <w:kern w:val="0"/>
          <w:sz w:val="28"/>
          <w:szCs w:val="28"/>
          <w:lang w:eastAsia="bg-BG"/>
          <w14:ligatures w14:val="none"/>
        </w:rPr>
      </w:pPr>
      <w:r>
        <w:rPr>
          <w:rFonts w:ascii="Times New Roman" w:hAnsi="Times New Roman" w:cs="Times New Roman"/>
          <w:bCs/>
          <w:kern w:val="0"/>
          <w:sz w:val="28"/>
          <w:szCs w:val="28"/>
          <w14:ligatures w14:val="none"/>
        </w:rPr>
        <w:t>Н</w:t>
      </w:r>
      <w:r w:rsidR="00784533" w:rsidRPr="00784533">
        <w:rPr>
          <w:rFonts w:ascii="Times New Roman" w:hAnsi="Times New Roman" w:cs="Times New Roman"/>
          <w:bCs/>
          <w:kern w:val="0"/>
          <w:sz w:val="28"/>
          <w:szCs w:val="28"/>
          <w14:ligatures w14:val="none"/>
        </w:rPr>
        <w:t>а основание чл. 21 от ЗПП във вр. чл. 68 от ППЗПП и чл.2, ал.3 във вр. чл.25, ал.1, т.20  във вр. чл. 43, ал. 1 от  Наредба № 3</w:t>
      </w:r>
      <w:r w:rsidR="00042C08">
        <w:rPr>
          <w:rFonts w:ascii="Times New Roman" w:hAnsi="Times New Roman" w:cs="Times New Roman"/>
          <w:bCs/>
          <w:kern w:val="0"/>
          <w:sz w:val="28"/>
          <w:szCs w:val="28"/>
          <w14:ligatures w14:val="none"/>
        </w:rPr>
        <w:t>9</w:t>
      </w:r>
      <w:r w:rsidR="00784533" w:rsidRPr="00784533">
        <w:rPr>
          <w:rFonts w:ascii="Times New Roman" w:hAnsi="Times New Roman" w:cs="Times New Roman"/>
          <w:bCs/>
          <w:kern w:val="0"/>
          <w:sz w:val="28"/>
          <w:szCs w:val="28"/>
          <w14:ligatures w14:val="none"/>
        </w:rPr>
        <w:t xml:space="preserve"> от 27.05.2022 г., </w:t>
      </w:r>
      <w:r w:rsidRPr="00DD7F71">
        <w:rPr>
          <w:rFonts w:ascii="Times New Roman" w:eastAsia="Times New Roman" w:hAnsi="Times New Roman" w:cs="Times New Roman"/>
          <w:kern w:val="0"/>
          <w:sz w:val="28"/>
          <w:szCs w:val="28"/>
          <w:lang w:eastAsia="bg-BG"/>
          <w14:ligatures w14:val="none"/>
        </w:rPr>
        <w:t>Общински съвет- Никопол</w:t>
      </w:r>
      <w:r>
        <w:rPr>
          <w:rFonts w:ascii="Times New Roman" w:eastAsia="Times New Roman" w:hAnsi="Times New Roman" w:cs="Times New Roman"/>
          <w:kern w:val="0"/>
          <w:sz w:val="28"/>
          <w:szCs w:val="28"/>
          <w:lang w:eastAsia="bg-BG"/>
          <w14:ligatures w14:val="none"/>
        </w:rPr>
        <w:t xml:space="preserve"> прие следното</w:t>
      </w:r>
    </w:p>
    <w:p w14:paraId="4DBD3EFC" w14:textId="77777777" w:rsidR="001E59BE" w:rsidRPr="00B50323" w:rsidRDefault="001E59BE" w:rsidP="001E59BE">
      <w:pPr>
        <w:spacing w:after="0" w:line="240" w:lineRule="auto"/>
        <w:jc w:val="both"/>
        <w:rPr>
          <w:rFonts w:ascii="Times New Roman" w:eastAsia="Times New Roman" w:hAnsi="Times New Roman" w:cs="Times New Roman"/>
          <w:kern w:val="0"/>
          <w:sz w:val="28"/>
          <w:szCs w:val="28"/>
          <w:lang w:eastAsia="bg-BG"/>
          <w14:ligatures w14:val="none"/>
        </w:rPr>
      </w:pPr>
    </w:p>
    <w:p w14:paraId="70262ABA" w14:textId="77777777" w:rsidR="001E59BE" w:rsidRPr="00F32C16" w:rsidRDefault="001E59BE" w:rsidP="001E59BE">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Р Е Ш Е Н И Е:</w:t>
      </w:r>
    </w:p>
    <w:p w14:paraId="034211F7" w14:textId="772690AF" w:rsidR="001E59BE" w:rsidRDefault="001E59BE" w:rsidP="001E59BE">
      <w:pPr>
        <w:spacing w:after="0" w:line="240" w:lineRule="auto"/>
        <w:ind w:firstLine="360"/>
        <w:jc w:val="center"/>
        <w:rPr>
          <w:rFonts w:ascii="Times New Roman" w:eastAsia="Times New Roman" w:hAnsi="Times New Roman" w:cs="Times New Roman"/>
          <w:b/>
          <w:kern w:val="0"/>
          <w:sz w:val="28"/>
          <w:szCs w:val="28"/>
          <w:lang w:eastAsia="bg-BG"/>
          <w14:ligatures w14:val="none"/>
        </w:rPr>
      </w:pPr>
      <w:r>
        <w:rPr>
          <w:rFonts w:ascii="Times New Roman" w:eastAsia="Times New Roman" w:hAnsi="Times New Roman" w:cs="Times New Roman"/>
          <w:b/>
          <w:kern w:val="0"/>
          <w:sz w:val="28"/>
          <w:szCs w:val="28"/>
          <w:lang w:eastAsia="bg-BG"/>
          <w14:ligatures w14:val="none"/>
        </w:rPr>
        <w:t xml:space="preserve">      </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 xml:space="preserve"> 104</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23</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04</w:t>
      </w:r>
      <w:r w:rsidRPr="00F32C16">
        <w:rPr>
          <w:rFonts w:ascii="Times New Roman" w:eastAsia="Times New Roman" w:hAnsi="Times New Roman" w:cs="Times New Roman"/>
          <w:b/>
          <w:kern w:val="0"/>
          <w:sz w:val="28"/>
          <w:szCs w:val="28"/>
          <w:lang w:eastAsia="bg-BG"/>
          <w14:ligatures w14:val="none"/>
        </w:rPr>
        <w:t>.202</w:t>
      </w:r>
      <w:r>
        <w:rPr>
          <w:rFonts w:ascii="Times New Roman" w:eastAsia="Times New Roman" w:hAnsi="Times New Roman" w:cs="Times New Roman"/>
          <w:b/>
          <w:kern w:val="0"/>
          <w:sz w:val="28"/>
          <w:szCs w:val="28"/>
          <w:lang w:eastAsia="bg-BG"/>
          <w14:ligatures w14:val="none"/>
        </w:rPr>
        <w:t>4</w:t>
      </w:r>
      <w:r w:rsidRPr="00F32C16">
        <w:rPr>
          <w:rFonts w:ascii="Times New Roman" w:eastAsia="Times New Roman" w:hAnsi="Times New Roman" w:cs="Times New Roman"/>
          <w:b/>
          <w:kern w:val="0"/>
          <w:sz w:val="28"/>
          <w:szCs w:val="28"/>
          <w:lang w:eastAsia="bg-BG"/>
          <w14:ligatures w14:val="none"/>
        </w:rPr>
        <w:t>г.</w:t>
      </w:r>
    </w:p>
    <w:p w14:paraId="4D1566B1" w14:textId="18B7F5E4" w:rsidR="00784533" w:rsidRPr="00784533" w:rsidRDefault="00784533" w:rsidP="001E59BE">
      <w:pPr>
        <w:spacing w:after="0" w:line="240" w:lineRule="auto"/>
        <w:jc w:val="both"/>
        <w:rPr>
          <w:rFonts w:ascii="Times New Roman" w:hAnsi="Times New Roman" w:cs="Times New Roman"/>
          <w:b/>
          <w:bCs/>
          <w:kern w:val="0"/>
          <w:sz w:val="28"/>
          <w:szCs w:val="28"/>
          <w14:ligatures w14:val="none"/>
        </w:rPr>
      </w:pPr>
    </w:p>
    <w:p w14:paraId="4911715D" w14:textId="77777777" w:rsidR="00784533" w:rsidRPr="00784533" w:rsidRDefault="00784533" w:rsidP="00CC6E44">
      <w:pPr>
        <w:numPr>
          <w:ilvl w:val="0"/>
          <w:numId w:val="30"/>
        </w:numPr>
        <w:tabs>
          <w:tab w:val="left" w:pos="284"/>
        </w:tabs>
        <w:spacing w:after="0" w:line="240" w:lineRule="auto"/>
        <w:ind w:left="0" w:firstLine="142"/>
        <w:contextualSpacing/>
        <w:jc w:val="both"/>
        <w:rPr>
          <w:rFonts w:ascii="Times New Roman" w:hAnsi="Times New Roman" w:cs="Times New Roman"/>
          <w:color w:val="000000" w:themeColor="text1"/>
          <w:kern w:val="0"/>
          <w:sz w:val="28"/>
          <w:szCs w:val="28"/>
          <w14:ligatures w14:val="none"/>
        </w:rPr>
      </w:pPr>
      <w:r w:rsidRPr="00784533">
        <w:rPr>
          <w:rFonts w:ascii="Times New Roman" w:hAnsi="Times New Roman" w:cs="Times New Roman"/>
          <w:color w:val="000000" w:themeColor="text1"/>
          <w:kern w:val="0"/>
          <w:sz w:val="28"/>
          <w:szCs w:val="28"/>
          <w14:ligatures w14:val="none"/>
        </w:rPr>
        <w:t>Общински съвет – Никопол</w:t>
      </w:r>
      <w:r w:rsidRPr="00784533">
        <w:rPr>
          <w:rFonts w:ascii="Times New Roman" w:hAnsi="Times New Roman" w:cs="Times New Roman"/>
          <w:b/>
          <w:bCs/>
          <w:color w:val="000000" w:themeColor="text1"/>
          <w:kern w:val="0"/>
          <w:sz w:val="28"/>
          <w:szCs w:val="28"/>
          <w14:ligatures w14:val="none"/>
        </w:rPr>
        <w:t xml:space="preserve"> ОБЯВЯВА </w:t>
      </w:r>
      <w:r w:rsidRPr="00784533">
        <w:rPr>
          <w:rFonts w:ascii="Times New Roman" w:hAnsi="Times New Roman" w:cs="Times New Roman"/>
          <w:color w:val="000000" w:themeColor="text1"/>
          <w:kern w:val="0"/>
          <w:sz w:val="28"/>
          <w:szCs w:val="28"/>
          <w14:ligatures w14:val="none"/>
        </w:rPr>
        <w:t>процедура за избор на управител на „Многопрофилна болница за активно лечение - Никопол” ЕООД, ЕИК 000410049, при ред и условия, съгласно Приложение № 1.</w:t>
      </w:r>
    </w:p>
    <w:p w14:paraId="3D36C730" w14:textId="77777777" w:rsidR="00784533" w:rsidRPr="00784533" w:rsidRDefault="00784533" w:rsidP="00CC6E44">
      <w:pPr>
        <w:numPr>
          <w:ilvl w:val="0"/>
          <w:numId w:val="30"/>
        </w:numPr>
        <w:tabs>
          <w:tab w:val="left" w:pos="284"/>
        </w:tabs>
        <w:spacing w:after="0" w:line="240" w:lineRule="auto"/>
        <w:ind w:left="0" w:firstLine="142"/>
        <w:contextualSpacing/>
        <w:jc w:val="both"/>
        <w:rPr>
          <w:rFonts w:ascii="Times New Roman" w:hAnsi="Times New Roman" w:cs="Times New Roman"/>
          <w:kern w:val="0"/>
          <w:sz w:val="28"/>
          <w:szCs w:val="28"/>
          <w14:ligatures w14:val="none"/>
        </w:rPr>
      </w:pPr>
      <w:r w:rsidRPr="00784533">
        <w:rPr>
          <w:rFonts w:ascii="Times New Roman" w:hAnsi="Times New Roman" w:cs="Times New Roman"/>
          <w:kern w:val="0"/>
          <w:sz w:val="28"/>
          <w:szCs w:val="28"/>
          <w14:ligatures w14:val="none"/>
        </w:rPr>
        <w:t>Общински съвет – Никопол</w:t>
      </w:r>
      <w:r w:rsidRPr="00784533">
        <w:rPr>
          <w:rFonts w:ascii="Times New Roman" w:hAnsi="Times New Roman" w:cs="Times New Roman"/>
          <w:b/>
          <w:bCs/>
          <w:kern w:val="0"/>
          <w:sz w:val="28"/>
          <w:szCs w:val="28"/>
          <w14:ligatures w14:val="none"/>
        </w:rPr>
        <w:t xml:space="preserve"> УТВЪРЖДАВА </w:t>
      </w:r>
      <w:r w:rsidRPr="00784533">
        <w:rPr>
          <w:rFonts w:ascii="Times New Roman" w:hAnsi="Times New Roman" w:cs="Times New Roman"/>
          <w:kern w:val="0"/>
          <w:sz w:val="28"/>
          <w:szCs w:val="28"/>
          <w14:ligatures w14:val="none"/>
        </w:rPr>
        <w:t xml:space="preserve">образец на договор за управление </w:t>
      </w:r>
      <w:r w:rsidRPr="00784533">
        <w:rPr>
          <w:rFonts w:ascii="Times New Roman" w:hAnsi="Times New Roman" w:cs="Times New Roman"/>
          <w:color w:val="000000" w:themeColor="text1"/>
          <w:kern w:val="0"/>
          <w:sz w:val="28"/>
          <w:szCs w:val="28"/>
          <w14:ligatures w14:val="none"/>
        </w:rPr>
        <w:t>„Многопрофилна болница за активно лечение - Никопол” ЕООД, ЕИК 000410049, съгласно Приложение № 2.</w:t>
      </w:r>
    </w:p>
    <w:p w14:paraId="7984646F" w14:textId="4D2ADD08" w:rsidR="00784533" w:rsidRPr="00784533" w:rsidRDefault="00784533" w:rsidP="00CC6E44">
      <w:pPr>
        <w:numPr>
          <w:ilvl w:val="0"/>
          <w:numId w:val="30"/>
        </w:numPr>
        <w:tabs>
          <w:tab w:val="left" w:pos="284"/>
        </w:tabs>
        <w:spacing w:after="0" w:line="240" w:lineRule="auto"/>
        <w:ind w:left="0" w:firstLine="142"/>
        <w:contextualSpacing/>
        <w:jc w:val="both"/>
        <w:rPr>
          <w:rFonts w:ascii="Times New Roman" w:hAnsi="Times New Roman" w:cs="Times New Roman"/>
          <w:kern w:val="0"/>
          <w:sz w:val="28"/>
          <w:szCs w:val="28"/>
          <w14:ligatures w14:val="none"/>
        </w:rPr>
      </w:pPr>
      <w:r w:rsidRPr="00784533">
        <w:rPr>
          <w:rFonts w:ascii="Times New Roman" w:hAnsi="Times New Roman" w:cs="Times New Roman"/>
          <w:kern w:val="0"/>
          <w:sz w:val="28"/>
          <w:szCs w:val="28"/>
          <w14:ligatures w14:val="none"/>
        </w:rPr>
        <w:t>Общински съвет – Никопол</w:t>
      </w:r>
      <w:r w:rsidRPr="00784533">
        <w:rPr>
          <w:rFonts w:ascii="Times New Roman" w:hAnsi="Times New Roman" w:cs="Times New Roman"/>
          <w:b/>
          <w:bCs/>
          <w:kern w:val="0"/>
          <w:sz w:val="28"/>
          <w:szCs w:val="28"/>
          <w14:ligatures w14:val="none"/>
        </w:rPr>
        <w:t xml:space="preserve"> ИЗБИРА </w:t>
      </w:r>
      <w:r w:rsidRPr="00784533">
        <w:rPr>
          <w:rFonts w:ascii="Times New Roman" w:hAnsi="Times New Roman" w:cs="Times New Roman"/>
          <w:kern w:val="0"/>
          <w:sz w:val="28"/>
          <w:szCs w:val="28"/>
          <w14:ligatures w14:val="none"/>
        </w:rPr>
        <w:t xml:space="preserve">състав на Комисия за номиниране и провеждане на конкурсна процедура за избор на управител на </w:t>
      </w:r>
      <w:r w:rsidRPr="00784533">
        <w:rPr>
          <w:rFonts w:ascii="Times New Roman" w:hAnsi="Times New Roman" w:cs="Times New Roman"/>
          <w:color w:val="000000" w:themeColor="text1"/>
          <w:kern w:val="0"/>
          <w:sz w:val="28"/>
          <w:szCs w:val="28"/>
          <w14:ligatures w14:val="none"/>
        </w:rPr>
        <w:t>„Многопрофилна болница за активно лечение - Никопол” ЕООД, ЕИК 000410049, както следва</w:t>
      </w:r>
      <w:r w:rsidRPr="00784533">
        <w:rPr>
          <w:rFonts w:ascii="Times New Roman" w:hAnsi="Times New Roman" w:cs="Times New Roman"/>
          <w:kern w:val="0"/>
          <w:sz w:val="28"/>
          <w:szCs w:val="28"/>
          <w14:ligatures w14:val="none"/>
        </w:rPr>
        <w:t xml:space="preserve">: </w:t>
      </w:r>
      <w:r w:rsidRPr="00784533">
        <w:rPr>
          <w:rFonts w:ascii="Times New Roman" w:hAnsi="Times New Roman" w:cs="Times New Roman"/>
          <w:kern w:val="0"/>
          <w:sz w:val="28"/>
          <w:szCs w:val="28"/>
          <w14:ligatures w14:val="none"/>
        </w:rPr>
        <w:lastRenderedPageBreak/>
        <w:t xml:space="preserve">Председател: </w:t>
      </w:r>
      <w:r w:rsidRPr="00784533">
        <w:rPr>
          <w:rFonts w:ascii="Times New Roman" w:hAnsi="Times New Roman" w:cs="Times New Roman"/>
          <w:color w:val="000000" w:themeColor="text1"/>
          <w:kern w:val="0"/>
          <w:sz w:val="28"/>
          <w:szCs w:val="28"/>
          <w14:ligatures w14:val="none"/>
        </w:rPr>
        <w:t xml:space="preserve">Ахмед Ахмедов – зам.-кмет; Секретар: </w:t>
      </w:r>
      <w:r w:rsidR="00B30DC2">
        <w:rPr>
          <w:rFonts w:ascii="Times New Roman" w:hAnsi="Times New Roman" w:cs="Times New Roman"/>
          <w:color w:val="000000" w:themeColor="text1"/>
          <w:kern w:val="0"/>
          <w:sz w:val="28"/>
          <w:szCs w:val="28"/>
          <w14:ligatures w14:val="none"/>
        </w:rPr>
        <w:t>д-р Цветан Андреев</w:t>
      </w:r>
      <w:r w:rsidRPr="00784533">
        <w:rPr>
          <w:rFonts w:ascii="Times New Roman" w:hAnsi="Times New Roman" w:cs="Times New Roman"/>
          <w:color w:val="000000" w:themeColor="text1"/>
          <w:kern w:val="0"/>
          <w:sz w:val="28"/>
          <w:szCs w:val="28"/>
          <w14:ligatures w14:val="none"/>
        </w:rPr>
        <w:t xml:space="preserve"> </w:t>
      </w:r>
      <w:r w:rsidRPr="00784533">
        <w:rPr>
          <w:rFonts w:ascii="Times New Roman" w:hAnsi="Times New Roman" w:cs="Times New Roman"/>
          <w:i/>
          <w:iCs/>
          <w:color w:val="000000" w:themeColor="text1"/>
          <w:kern w:val="0"/>
          <w:sz w:val="28"/>
          <w:szCs w:val="28"/>
          <w14:ligatures w14:val="none"/>
        </w:rPr>
        <w:t>(Общински съвет</w:t>
      </w:r>
      <w:r w:rsidR="00114036">
        <w:rPr>
          <w:rFonts w:ascii="Times New Roman" w:hAnsi="Times New Roman" w:cs="Times New Roman"/>
          <w:i/>
          <w:iCs/>
          <w:color w:val="000000" w:themeColor="text1"/>
          <w:kern w:val="0"/>
          <w:sz w:val="28"/>
          <w:szCs w:val="28"/>
          <w14:ligatures w14:val="none"/>
        </w:rPr>
        <w:t>ник</w:t>
      </w:r>
      <w:r w:rsidRPr="00784533">
        <w:rPr>
          <w:rFonts w:ascii="Times New Roman" w:hAnsi="Times New Roman" w:cs="Times New Roman"/>
          <w:i/>
          <w:iCs/>
          <w:color w:val="000000" w:themeColor="text1"/>
          <w:kern w:val="0"/>
          <w:sz w:val="28"/>
          <w:szCs w:val="28"/>
          <w14:ligatures w14:val="none"/>
        </w:rPr>
        <w:t>)</w:t>
      </w:r>
      <w:r w:rsidRPr="00784533">
        <w:rPr>
          <w:rFonts w:ascii="Times New Roman" w:hAnsi="Times New Roman" w:cs="Times New Roman"/>
          <w:color w:val="000000" w:themeColor="text1"/>
          <w:kern w:val="0"/>
          <w:sz w:val="28"/>
          <w:szCs w:val="28"/>
          <w14:ligatures w14:val="none"/>
        </w:rPr>
        <w:t xml:space="preserve">; Член: Аксел Пандурова – директор на дирекция „ИД“; Член: Исмаил Гюлянлиев – юрисконсулт; Член: Николай Илиев – ст. експерт „ФСД“; Член: </w:t>
      </w:r>
      <w:r w:rsidR="00FB06C2">
        <w:rPr>
          <w:rFonts w:ascii="Times New Roman" w:hAnsi="Times New Roman" w:cs="Times New Roman"/>
          <w:color w:val="000000" w:themeColor="text1"/>
          <w:kern w:val="0"/>
          <w:sz w:val="28"/>
          <w:szCs w:val="28"/>
          <w14:ligatures w14:val="none"/>
        </w:rPr>
        <w:t>Майдън Сакаджиев</w:t>
      </w:r>
      <w:r w:rsidRPr="00784533">
        <w:rPr>
          <w:rFonts w:ascii="Times New Roman" w:hAnsi="Times New Roman" w:cs="Times New Roman"/>
          <w:color w:val="000000" w:themeColor="text1"/>
          <w:kern w:val="0"/>
          <w:sz w:val="28"/>
          <w:szCs w:val="28"/>
          <w14:ligatures w14:val="none"/>
        </w:rPr>
        <w:t xml:space="preserve"> </w:t>
      </w:r>
      <w:r w:rsidRPr="00784533">
        <w:rPr>
          <w:rFonts w:ascii="Times New Roman" w:hAnsi="Times New Roman" w:cs="Times New Roman"/>
          <w:i/>
          <w:iCs/>
          <w:color w:val="000000" w:themeColor="text1"/>
          <w:kern w:val="0"/>
          <w:sz w:val="28"/>
          <w:szCs w:val="28"/>
          <w14:ligatures w14:val="none"/>
        </w:rPr>
        <w:t>(Общински съвет</w:t>
      </w:r>
      <w:r w:rsidR="00114036">
        <w:rPr>
          <w:rFonts w:ascii="Times New Roman" w:hAnsi="Times New Roman" w:cs="Times New Roman"/>
          <w:i/>
          <w:iCs/>
          <w:color w:val="000000" w:themeColor="text1"/>
          <w:kern w:val="0"/>
          <w:sz w:val="28"/>
          <w:szCs w:val="28"/>
          <w14:ligatures w14:val="none"/>
        </w:rPr>
        <w:t>ник</w:t>
      </w:r>
      <w:r w:rsidRPr="00784533">
        <w:rPr>
          <w:rFonts w:ascii="Times New Roman" w:hAnsi="Times New Roman" w:cs="Times New Roman"/>
          <w:i/>
          <w:iCs/>
          <w:color w:val="000000" w:themeColor="text1"/>
          <w:kern w:val="0"/>
          <w:sz w:val="28"/>
          <w:szCs w:val="28"/>
          <w14:ligatures w14:val="none"/>
        </w:rPr>
        <w:t>)</w:t>
      </w:r>
      <w:r w:rsidRPr="00784533">
        <w:rPr>
          <w:rFonts w:ascii="Times New Roman" w:hAnsi="Times New Roman" w:cs="Times New Roman"/>
          <w:color w:val="000000" w:themeColor="text1"/>
          <w:kern w:val="0"/>
          <w:sz w:val="28"/>
          <w:szCs w:val="28"/>
          <w14:ligatures w14:val="none"/>
        </w:rPr>
        <w:t xml:space="preserve">; Член: </w:t>
      </w:r>
      <w:r w:rsidR="00B30DC2">
        <w:rPr>
          <w:rFonts w:ascii="Times New Roman" w:hAnsi="Times New Roman" w:cs="Times New Roman"/>
          <w:color w:val="000000" w:themeColor="text1"/>
          <w:kern w:val="0"/>
          <w:sz w:val="28"/>
          <w:szCs w:val="28"/>
          <w14:ligatures w14:val="none"/>
        </w:rPr>
        <w:t>Моника Георгиева</w:t>
      </w:r>
      <w:r w:rsidRPr="00784533">
        <w:rPr>
          <w:rFonts w:ascii="Times New Roman" w:hAnsi="Times New Roman" w:cs="Times New Roman"/>
          <w:color w:val="000000" w:themeColor="text1"/>
          <w:kern w:val="0"/>
          <w:sz w:val="28"/>
          <w:szCs w:val="28"/>
          <w14:ligatures w14:val="none"/>
        </w:rPr>
        <w:t xml:space="preserve"> </w:t>
      </w:r>
      <w:r w:rsidRPr="00784533">
        <w:rPr>
          <w:rFonts w:ascii="Times New Roman" w:hAnsi="Times New Roman" w:cs="Times New Roman"/>
          <w:i/>
          <w:iCs/>
          <w:color w:val="000000" w:themeColor="text1"/>
          <w:kern w:val="0"/>
          <w:sz w:val="28"/>
          <w:szCs w:val="28"/>
          <w14:ligatures w14:val="none"/>
        </w:rPr>
        <w:t>(Общински съвет</w:t>
      </w:r>
      <w:r w:rsidR="00114036">
        <w:rPr>
          <w:rFonts w:ascii="Times New Roman" w:hAnsi="Times New Roman" w:cs="Times New Roman"/>
          <w:i/>
          <w:iCs/>
          <w:color w:val="000000" w:themeColor="text1"/>
          <w:kern w:val="0"/>
          <w:sz w:val="28"/>
          <w:szCs w:val="28"/>
          <w14:ligatures w14:val="none"/>
        </w:rPr>
        <w:t>ник</w:t>
      </w:r>
      <w:r w:rsidRPr="00784533">
        <w:rPr>
          <w:rFonts w:ascii="Times New Roman" w:hAnsi="Times New Roman" w:cs="Times New Roman"/>
          <w:i/>
          <w:iCs/>
          <w:color w:val="000000" w:themeColor="text1"/>
          <w:kern w:val="0"/>
          <w:sz w:val="28"/>
          <w:szCs w:val="28"/>
          <w14:ligatures w14:val="none"/>
        </w:rPr>
        <w:t xml:space="preserve">); </w:t>
      </w:r>
    </w:p>
    <w:p w14:paraId="670DFB05" w14:textId="77777777" w:rsidR="00784533" w:rsidRPr="00784533" w:rsidRDefault="00784533" w:rsidP="00CC6E44">
      <w:pPr>
        <w:numPr>
          <w:ilvl w:val="0"/>
          <w:numId w:val="30"/>
        </w:numPr>
        <w:tabs>
          <w:tab w:val="left" w:pos="284"/>
        </w:tabs>
        <w:spacing w:after="0" w:line="240" w:lineRule="auto"/>
        <w:ind w:left="0" w:firstLine="142"/>
        <w:contextualSpacing/>
        <w:jc w:val="both"/>
        <w:rPr>
          <w:rFonts w:ascii="Times New Roman" w:hAnsi="Times New Roman" w:cs="Times New Roman"/>
          <w:color w:val="000000" w:themeColor="text1"/>
          <w:kern w:val="0"/>
          <w:sz w:val="28"/>
          <w:szCs w:val="28"/>
          <w14:ligatures w14:val="none"/>
        </w:rPr>
      </w:pPr>
      <w:r w:rsidRPr="00784533">
        <w:rPr>
          <w:rFonts w:ascii="Times New Roman" w:hAnsi="Times New Roman" w:cs="Times New Roman"/>
          <w:color w:val="000000" w:themeColor="text1"/>
          <w:kern w:val="0"/>
          <w:sz w:val="28"/>
          <w:szCs w:val="28"/>
          <w14:ligatures w14:val="none"/>
        </w:rPr>
        <w:t>Общински съвет – Никопол</w:t>
      </w:r>
      <w:r w:rsidRPr="00784533">
        <w:rPr>
          <w:rFonts w:ascii="Times New Roman" w:hAnsi="Times New Roman" w:cs="Times New Roman"/>
          <w:b/>
          <w:bCs/>
          <w:color w:val="000000" w:themeColor="text1"/>
          <w:kern w:val="0"/>
          <w:sz w:val="28"/>
          <w:szCs w:val="28"/>
          <w14:ligatures w14:val="none"/>
        </w:rPr>
        <w:t xml:space="preserve"> ВЪЗЛАГА </w:t>
      </w:r>
      <w:r w:rsidRPr="00784533">
        <w:rPr>
          <w:rFonts w:ascii="Times New Roman" w:hAnsi="Times New Roman" w:cs="Times New Roman"/>
          <w:color w:val="000000" w:themeColor="text1"/>
          <w:kern w:val="0"/>
          <w:sz w:val="28"/>
          <w:szCs w:val="28"/>
          <w14:ligatures w14:val="none"/>
        </w:rPr>
        <w:t>на Комисията за номиниране и провеждане на конкурсната процедура да извърши всички произтичащи от настоящото решение правни и фактически действия.</w:t>
      </w:r>
    </w:p>
    <w:p w14:paraId="3FA13652" w14:textId="77777777" w:rsidR="005B0435" w:rsidRDefault="005B0435" w:rsidP="005B0435">
      <w:pPr>
        <w:rPr>
          <w:sz w:val="24"/>
          <w:szCs w:val="24"/>
        </w:rPr>
      </w:pPr>
    </w:p>
    <w:p w14:paraId="272598C1" w14:textId="77777777" w:rsidR="00C15DA1" w:rsidRPr="005B0435" w:rsidRDefault="00C15DA1" w:rsidP="005B0435">
      <w:pPr>
        <w:rPr>
          <w:sz w:val="24"/>
          <w:szCs w:val="24"/>
        </w:rPr>
      </w:pPr>
    </w:p>
    <w:p w14:paraId="18249487" w14:textId="77777777" w:rsidR="00C15DA1" w:rsidRPr="00C15DA1" w:rsidRDefault="00C15DA1" w:rsidP="00C15DA1">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C15DA1">
        <w:rPr>
          <w:rFonts w:ascii="Times New Roman" w:eastAsia="Calibri" w:hAnsi="Times New Roman" w:cs="Times New Roman"/>
          <w:kern w:val="0"/>
          <w:sz w:val="28"/>
          <w:szCs w:val="28"/>
          <w14:ligatures w14:val="none"/>
        </w:rPr>
        <w:t>ГЛАСУВАЛИ  -13 СЪВЕТНИКА</w:t>
      </w:r>
    </w:p>
    <w:p w14:paraId="4E62B91D" w14:textId="77777777" w:rsidR="00C15DA1" w:rsidRPr="00C15DA1" w:rsidRDefault="00C15DA1" w:rsidP="00C15DA1">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C15DA1">
        <w:rPr>
          <w:rFonts w:ascii="Times New Roman" w:eastAsia="Calibri" w:hAnsi="Times New Roman" w:cs="Times New Roman"/>
          <w:kern w:val="0"/>
          <w:sz w:val="28"/>
          <w:szCs w:val="28"/>
          <w14:ligatures w14:val="none"/>
        </w:rPr>
        <w:t xml:space="preserve">„ЗА“ – 13 СЪВЕТНИКА </w:t>
      </w:r>
    </w:p>
    <w:p w14:paraId="3C645E9C" w14:textId="77777777" w:rsidR="00C15DA1" w:rsidRPr="00C15DA1" w:rsidRDefault="00C15DA1" w:rsidP="00C15DA1">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15DA1">
        <w:rPr>
          <w:rFonts w:ascii="Times New Roman" w:eastAsia="Calibri" w:hAnsi="Times New Roman" w:cs="Times New Roman"/>
          <w:kern w:val="0"/>
          <w:sz w:val="28"/>
          <w:szCs w:val="28"/>
          <w14:ligatures w14:val="none"/>
        </w:rPr>
        <w:t xml:space="preserve">„ПРОТИВ“ – НЯМА </w:t>
      </w:r>
    </w:p>
    <w:p w14:paraId="6885B1E0" w14:textId="5858C4F4" w:rsidR="00B33B18" w:rsidRDefault="00C15DA1" w:rsidP="00FB06C2">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15DA1">
        <w:rPr>
          <w:rFonts w:ascii="Times New Roman" w:eastAsia="Calibri" w:hAnsi="Times New Roman" w:cs="Times New Roman"/>
          <w:kern w:val="0"/>
          <w:sz w:val="28"/>
          <w:szCs w:val="28"/>
          <w14:ligatures w14:val="none"/>
        </w:rPr>
        <w:t xml:space="preserve">„ВЪЗДЪРЖАЛИ СЕ“ – НЯМА </w:t>
      </w:r>
    </w:p>
    <w:p w14:paraId="147560D8" w14:textId="77777777" w:rsidR="00D41CED" w:rsidRDefault="00D41CED" w:rsidP="00FB06C2">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p>
    <w:p w14:paraId="40B52DEB" w14:textId="77777777" w:rsidR="00D41CED" w:rsidRDefault="00D41CED" w:rsidP="00C834EC">
      <w:pPr>
        <w:suppressAutoHyphens/>
        <w:autoSpaceDN w:val="0"/>
        <w:spacing w:after="0" w:line="240" w:lineRule="auto"/>
        <w:textAlignment w:val="baseline"/>
        <w:rPr>
          <w:rFonts w:ascii="Times New Roman" w:eastAsia="Calibri" w:hAnsi="Times New Roman" w:cs="Times New Roman"/>
          <w:kern w:val="0"/>
          <w:sz w:val="28"/>
          <w:szCs w:val="28"/>
          <w14:ligatures w14:val="none"/>
        </w:rPr>
      </w:pPr>
    </w:p>
    <w:p w14:paraId="464C398E" w14:textId="77777777" w:rsidR="00C834EC" w:rsidRDefault="00C834EC" w:rsidP="00C834EC">
      <w:pPr>
        <w:suppressAutoHyphens/>
        <w:autoSpaceDN w:val="0"/>
        <w:spacing w:after="0" w:line="240" w:lineRule="auto"/>
        <w:textAlignment w:val="baseline"/>
        <w:rPr>
          <w:rFonts w:ascii="Times New Roman" w:eastAsia="Calibri" w:hAnsi="Times New Roman" w:cs="Times New Roman"/>
          <w:kern w:val="0"/>
          <w:sz w:val="28"/>
          <w:szCs w:val="28"/>
          <w14:ligatures w14:val="none"/>
        </w:rPr>
      </w:pPr>
    </w:p>
    <w:p w14:paraId="044BBCD0" w14:textId="77777777" w:rsidR="00C834EC" w:rsidRDefault="00C834EC" w:rsidP="00C834EC">
      <w:pPr>
        <w:suppressAutoHyphens/>
        <w:autoSpaceDN w:val="0"/>
        <w:spacing w:after="0" w:line="240" w:lineRule="auto"/>
        <w:textAlignment w:val="baseline"/>
        <w:rPr>
          <w:rFonts w:ascii="Times New Roman" w:eastAsia="Calibri" w:hAnsi="Times New Roman" w:cs="Times New Roman"/>
          <w:kern w:val="0"/>
          <w:sz w:val="28"/>
          <w:szCs w:val="28"/>
          <w14:ligatures w14:val="none"/>
        </w:rPr>
      </w:pPr>
    </w:p>
    <w:p w14:paraId="403CFA4B" w14:textId="77777777" w:rsidR="00D41CED" w:rsidRPr="00FB06C2" w:rsidRDefault="00D41CED" w:rsidP="00FB06C2">
      <w:pPr>
        <w:suppressAutoHyphens/>
        <w:autoSpaceDN w:val="0"/>
        <w:spacing w:after="0" w:line="240" w:lineRule="auto"/>
        <w:ind w:firstLine="708"/>
        <w:jc w:val="center"/>
        <w:textAlignment w:val="baseline"/>
        <w:rPr>
          <w:rFonts w:ascii="Times New Roman" w:eastAsia="Calibri" w:hAnsi="Times New Roman" w:cs="Times New Roman"/>
          <w:kern w:val="0"/>
          <w:sz w:val="32"/>
          <w:szCs w:val="32"/>
          <w14:ligatures w14:val="none"/>
        </w:rPr>
      </w:pPr>
    </w:p>
    <w:p w14:paraId="10C28BA5" w14:textId="1F61966B" w:rsidR="00C15DA1" w:rsidRDefault="00C15DA1" w:rsidP="00C15DA1">
      <w:pPr>
        <w:spacing w:after="0" w:line="276" w:lineRule="auto"/>
        <w:jc w:val="center"/>
        <w:rPr>
          <w:rFonts w:ascii="Times New Roman" w:hAnsi="Times New Roman" w:cs="Times New Roman"/>
          <w:kern w:val="0"/>
          <w:sz w:val="28"/>
          <w:szCs w:val="28"/>
          <w14:ligatures w14:val="none"/>
        </w:rPr>
      </w:pPr>
      <w:r>
        <w:rPr>
          <w:rFonts w:ascii="Garamond" w:hAnsi="Garamond"/>
          <w:b/>
          <w:bCs/>
          <w:kern w:val="0"/>
          <w:sz w:val="28"/>
          <w:szCs w:val="28"/>
          <w14:ligatures w14:val="none"/>
        </w:rPr>
        <w:t xml:space="preserve">                                                                                  </w:t>
      </w:r>
      <w:r w:rsidRPr="00C15DA1">
        <w:rPr>
          <w:rFonts w:ascii="Times New Roman" w:hAnsi="Times New Roman" w:cs="Times New Roman"/>
          <w:kern w:val="0"/>
          <w:sz w:val="28"/>
          <w:szCs w:val="28"/>
          <w14:ligatures w14:val="none"/>
        </w:rPr>
        <w:t>Приложение №1</w:t>
      </w:r>
    </w:p>
    <w:p w14:paraId="1D5BB700" w14:textId="77777777" w:rsidR="00CE7CCE" w:rsidRPr="00C15DA1" w:rsidRDefault="00CE7CCE" w:rsidP="00C15DA1">
      <w:pPr>
        <w:spacing w:after="0" w:line="276" w:lineRule="auto"/>
        <w:jc w:val="center"/>
        <w:rPr>
          <w:rFonts w:ascii="Times New Roman" w:hAnsi="Times New Roman" w:cs="Times New Roman"/>
          <w:kern w:val="0"/>
          <w:sz w:val="28"/>
          <w:szCs w:val="28"/>
          <w14:ligatures w14:val="none"/>
        </w:rPr>
      </w:pPr>
    </w:p>
    <w:p w14:paraId="1273F5DC" w14:textId="77777777" w:rsidR="00C15DA1" w:rsidRPr="00C15DA1" w:rsidRDefault="00C15DA1" w:rsidP="00C15DA1">
      <w:pPr>
        <w:spacing w:after="0" w:line="240" w:lineRule="auto"/>
        <w:jc w:val="center"/>
        <w:rPr>
          <w:rFonts w:ascii="Times New Roman" w:hAnsi="Times New Roman" w:cs="Times New Roman"/>
          <w:b/>
          <w:bCs/>
          <w:kern w:val="0"/>
          <w:sz w:val="40"/>
          <w:szCs w:val="40"/>
          <w14:ligatures w14:val="none"/>
        </w:rPr>
      </w:pPr>
      <w:r w:rsidRPr="00C15DA1">
        <w:rPr>
          <w:rFonts w:ascii="Times New Roman" w:hAnsi="Times New Roman" w:cs="Times New Roman"/>
          <w:b/>
          <w:bCs/>
          <w:kern w:val="0"/>
          <w:sz w:val="40"/>
          <w:szCs w:val="40"/>
          <w14:ligatures w14:val="none"/>
        </w:rPr>
        <w:t>П Р А В И Л А</w:t>
      </w:r>
    </w:p>
    <w:p w14:paraId="05ABC640" w14:textId="77777777" w:rsidR="00C15DA1" w:rsidRPr="00C15DA1" w:rsidRDefault="00C15DA1" w:rsidP="00C15DA1">
      <w:pPr>
        <w:spacing w:after="0" w:line="240" w:lineRule="auto"/>
        <w:jc w:val="center"/>
        <w:rPr>
          <w:rFonts w:ascii="Times New Roman" w:hAnsi="Times New Roman" w:cs="Times New Roman"/>
          <w:b/>
          <w:bCs/>
          <w:kern w:val="0"/>
          <w:sz w:val="24"/>
          <w:szCs w:val="24"/>
          <w14:ligatures w14:val="none"/>
        </w:rPr>
      </w:pPr>
      <w:r w:rsidRPr="00C15DA1">
        <w:rPr>
          <w:rFonts w:ascii="Times New Roman" w:hAnsi="Times New Roman" w:cs="Times New Roman"/>
          <w:b/>
          <w:bCs/>
          <w:kern w:val="0"/>
          <w:sz w:val="24"/>
          <w:szCs w:val="24"/>
          <w14:ligatures w14:val="none"/>
        </w:rPr>
        <w:t xml:space="preserve">за номиниране на кандидати за управител на </w:t>
      </w:r>
    </w:p>
    <w:p w14:paraId="29E14A1C" w14:textId="77777777" w:rsidR="00C15DA1" w:rsidRPr="00C15DA1" w:rsidRDefault="00C15DA1" w:rsidP="00C15DA1">
      <w:pPr>
        <w:spacing w:after="0" w:line="240" w:lineRule="auto"/>
        <w:jc w:val="center"/>
        <w:rPr>
          <w:rFonts w:ascii="Times New Roman" w:hAnsi="Times New Roman" w:cs="Times New Roman"/>
          <w:b/>
          <w:bCs/>
          <w:kern w:val="0"/>
          <w:sz w:val="24"/>
          <w:szCs w:val="24"/>
          <w14:ligatures w14:val="none"/>
        </w:rPr>
      </w:pPr>
      <w:r w:rsidRPr="00C15DA1">
        <w:rPr>
          <w:rFonts w:ascii="Times New Roman" w:hAnsi="Times New Roman" w:cs="Times New Roman"/>
          <w:b/>
          <w:bCs/>
          <w:kern w:val="0"/>
          <w:sz w:val="24"/>
          <w:szCs w:val="24"/>
          <w14:ligatures w14:val="none"/>
        </w:rPr>
        <w:t>„Многопрофилна болница за активно лечение - Никопол” ЕООД, ЕИК 000410049</w:t>
      </w:r>
    </w:p>
    <w:p w14:paraId="42E4EB3D" w14:textId="77777777" w:rsidR="00C15DA1" w:rsidRPr="00C15DA1" w:rsidRDefault="00C15DA1" w:rsidP="00C15DA1">
      <w:pPr>
        <w:spacing w:after="0" w:line="240" w:lineRule="auto"/>
        <w:rPr>
          <w:rFonts w:ascii="Times New Roman" w:hAnsi="Times New Roman" w:cs="Times New Roman"/>
          <w:b/>
          <w:bCs/>
          <w:kern w:val="0"/>
          <w:sz w:val="24"/>
          <w:szCs w:val="24"/>
          <w14:ligatures w14:val="none"/>
        </w:rPr>
      </w:pPr>
    </w:p>
    <w:p w14:paraId="63215F8B" w14:textId="77777777" w:rsidR="00C15DA1" w:rsidRPr="00C15DA1" w:rsidRDefault="00C15DA1" w:rsidP="00CC6E44">
      <w:pPr>
        <w:numPr>
          <w:ilvl w:val="0"/>
          <w:numId w:val="31"/>
        </w:numPr>
        <w:tabs>
          <w:tab w:val="left" w:pos="1134"/>
        </w:tabs>
        <w:spacing w:after="0" w:line="240" w:lineRule="auto"/>
        <w:ind w:left="0" w:firstLine="851"/>
        <w:contextualSpacing/>
        <w:jc w:val="both"/>
        <w:rPr>
          <w:rFonts w:ascii="Times New Roman" w:hAnsi="Times New Roman" w:cs="Times New Roman"/>
          <w:b/>
          <w:bCs/>
          <w:kern w:val="0"/>
          <w:sz w:val="24"/>
          <w:szCs w:val="24"/>
          <w14:ligatures w14:val="none"/>
        </w:rPr>
      </w:pPr>
      <w:r w:rsidRPr="00C15DA1">
        <w:rPr>
          <w:rFonts w:ascii="Times New Roman" w:hAnsi="Times New Roman" w:cs="Times New Roman"/>
          <w:b/>
          <w:bCs/>
          <w:kern w:val="0"/>
          <w:sz w:val="24"/>
          <w:szCs w:val="24"/>
          <w14:ligatures w14:val="none"/>
        </w:rPr>
        <w:t>КРИТЕРИИ ЗА ПОДБОР:</w:t>
      </w:r>
    </w:p>
    <w:p w14:paraId="125B5647" w14:textId="77777777" w:rsidR="00C15DA1" w:rsidRPr="00C15DA1" w:rsidRDefault="00C15DA1" w:rsidP="00C15DA1">
      <w:pPr>
        <w:tabs>
          <w:tab w:val="left" w:pos="1134"/>
        </w:tabs>
        <w:spacing w:after="0" w:line="240" w:lineRule="auto"/>
        <w:ind w:left="851"/>
        <w:contextualSpacing/>
        <w:jc w:val="both"/>
        <w:rPr>
          <w:rFonts w:ascii="Times New Roman" w:hAnsi="Times New Roman" w:cs="Times New Roman"/>
          <w:b/>
          <w:bCs/>
          <w:kern w:val="0"/>
          <w:sz w:val="24"/>
          <w:szCs w:val="24"/>
          <w14:ligatures w14:val="none"/>
        </w:rPr>
      </w:pPr>
    </w:p>
    <w:p w14:paraId="5509A228" w14:textId="77777777" w:rsidR="00C15DA1" w:rsidRPr="00C15DA1" w:rsidRDefault="00C15DA1" w:rsidP="00C15DA1">
      <w:pPr>
        <w:tabs>
          <w:tab w:val="left" w:pos="1134"/>
        </w:tabs>
        <w:spacing w:after="0" w:line="240" w:lineRule="auto"/>
        <w:ind w:firstLine="851"/>
        <w:jc w:val="both"/>
        <w:rPr>
          <w:rFonts w:ascii="Times New Roman" w:hAnsi="Times New Roman" w:cs="Times New Roman"/>
          <w:kern w:val="0"/>
          <w:sz w:val="24"/>
          <w:szCs w:val="24"/>
          <w14:ligatures w14:val="none"/>
        </w:rPr>
      </w:pPr>
      <w:r w:rsidRPr="00C15DA1">
        <w:rPr>
          <w:rFonts w:ascii="Times New Roman" w:hAnsi="Times New Roman" w:cs="Times New Roman"/>
          <w:kern w:val="0"/>
          <w:sz w:val="24"/>
          <w:szCs w:val="24"/>
          <w14:ligatures w14:val="none"/>
        </w:rPr>
        <w:t>Управител на „Многопрофилна болница за активно лечение - Никопол” ЕООД може да бъде български гражданин или гражданин на Европейския съюз, на държава – страна по Споразумението за Европейското икономическо пространство, или на Конфедерация Швейцария, който:</w:t>
      </w:r>
    </w:p>
    <w:p w14:paraId="6D9EB37E" w14:textId="77777777" w:rsidR="00C15DA1" w:rsidRPr="00C15DA1" w:rsidRDefault="00C15DA1" w:rsidP="00CC6E44">
      <w:pPr>
        <w:numPr>
          <w:ilvl w:val="1"/>
          <w:numId w:val="31"/>
        </w:numPr>
        <w:tabs>
          <w:tab w:val="left" w:pos="1134"/>
        </w:tabs>
        <w:spacing w:after="0" w:line="240" w:lineRule="auto"/>
        <w:ind w:left="0" w:firstLine="851"/>
        <w:contextualSpacing/>
        <w:jc w:val="both"/>
        <w:rPr>
          <w:rFonts w:ascii="Times New Roman" w:hAnsi="Times New Roman" w:cs="Times New Roman"/>
          <w:kern w:val="0"/>
          <w:sz w:val="24"/>
          <w:szCs w:val="24"/>
          <w14:ligatures w14:val="none"/>
        </w:rPr>
      </w:pPr>
      <w:r w:rsidRPr="00C15DA1">
        <w:rPr>
          <w:rFonts w:ascii="Times New Roman" w:hAnsi="Times New Roman" w:cs="Times New Roman"/>
          <w:kern w:val="0"/>
          <w:sz w:val="24"/>
          <w:szCs w:val="24"/>
          <w14:ligatures w14:val="none"/>
        </w:rPr>
        <w:t>има завършено висше образование с образователно-квалификационна степен "магистър" по медицина, съответно дентална медицина, и с квалификация по здравен мениджмънт или лице с образователно-квалификационна степен "магистър" по икономика и управление и с придобита образователна и/или научна степен, специалност или преминато обучение за повишаване на квалификацията по чл. 43 от Закона за висшето образование в областта на здравния мениджмънт;</w:t>
      </w:r>
    </w:p>
    <w:p w14:paraId="7C58D63E" w14:textId="77777777" w:rsidR="00C15DA1" w:rsidRPr="00C15DA1" w:rsidRDefault="00C15DA1" w:rsidP="00CC6E44">
      <w:pPr>
        <w:numPr>
          <w:ilvl w:val="1"/>
          <w:numId w:val="31"/>
        </w:numPr>
        <w:tabs>
          <w:tab w:val="left" w:pos="1134"/>
        </w:tabs>
        <w:spacing w:after="0" w:line="240" w:lineRule="auto"/>
        <w:ind w:left="0" w:firstLine="851"/>
        <w:contextualSpacing/>
        <w:jc w:val="both"/>
        <w:rPr>
          <w:rFonts w:ascii="Times New Roman" w:hAnsi="Times New Roman" w:cs="Times New Roman"/>
          <w:kern w:val="0"/>
          <w:sz w:val="24"/>
          <w:szCs w:val="24"/>
          <w14:ligatures w14:val="none"/>
        </w:rPr>
      </w:pPr>
      <w:r w:rsidRPr="00C15DA1">
        <w:rPr>
          <w:rFonts w:ascii="Times New Roman" w:hAnsi="Times New Roman" w:cs="Times New Roman"/>
          <w:kern w:val="0"/>
          <w:sz w:val="24"/>
          <w:szCs w:val="24"/>
          <w14:ligatures w14:val="none"/>
        </w:rPr>
        <w:t>има най-малко 5 години професионален опит;</w:t>
      </w:r>
    </w:p>
    <w:p w14:paraId="771FF0E5" w14:textId="77777777" w:rsidR="00C15DA1" w:rsidRPr="00C15DA1" w:rsidRDefault="00C15DA1" w:rsidP="00CC6E44">
      <w:pPr>
        <w:numPr>
          <w:ilvl w:val="1"/>
          <w:numId w:val="31"/>
        </w:numPr>
        <w:tabs>
          <w:tab w:val="left" w:pos="1134"/>
        </w:tabs>
        <w:spacing w:after="0" w:line="240" w:lineRule="auto"/>
        <w:ind w:left="0" w:firstLine="851"/>
        <w:contextualSpacing/>
        <w:jc w:val="both"/>
        <w:rPr>
          <w:rFonts w:ascii="Times New Roman" w:hAnsi="Times New Roman" w:cs="Times New Roman"/>
          <w:kern w:val="0"/>
          <w:sz w:val="24"/>
          <w:szCs w:val="24"/>
          <w14:ligatures w14:val="none"/>
        </w:rPr>
      </w:pPr>
      <w:r w:rsidRPr="00C15DA1">
        <w:rPr>
          <w:rFonts w:ascii="Times New Roman" w:hAnsi="Times New Roman" w:cs="Times New Roman"/>
          <w:kern w:val="0"/>
          <w:sz w:val="24"/>
          <w:szCs w:val="24"/>
          <w14:ligatures w14:val="none"/>
        </w:rPr>
        <w:t>не е поставен под запрещение;</w:t>
      </w:r>
    </w:p>
    <w:p w14:paraId="1F698272" w14:textId="77777777" w:rsidR="00C15DA1" w:rsidRPr="00C15DA1" w:rsidRDefault="00C15DA1" w:rsidP="00CC6E44">
      <w:pPr>
        <w:numPr>
          <w:ilvl w:val="1"/>
          <w:numId w:val="31"/>
        </w:numPr>
        <w:tabs>
          <w:tab w:val="left" w:pos="1134"/>
        </w:tabs>
        <w:spacing w:after="0" w:line="240" w:lineRule="auto"/>
        <w:ind w:left="0" w:firstLine="851"/>
        <w:contextualSpacing/>
        <w:jc w:val="both"/>
        <w:rPr>
          <w:rFonts w:ascii="Times New Roman" w:hAnsi="Times New Roman" w:cs="Times New Roman"/>
          <w:kern w:val="0"/>
          <w:sz w:val="24"/>
          <w:szCs w:val="24"/>
          <w14:ligatures w14:val="none"/>
        </w:rPr>
      </w:pPr>
      <w:r w:rsidRPr="00C15DA1">
        <w:rPr>
          <w:rFonts w:ascii="Times New Roman" w:hAnsi="Times New Roman" w:cs="Times New Roman"/>
          <w:kern w:val="0"/>
          <w:sz w:val="24"/>
          <w:szCs w:val="24"/>
          <w14:ligatures w14:val="none"/>
        </w:rPr>
        <w:t>не e осъждан за умишлено престъпление от общ характер;</w:t>
      </w:r>
    </w:p>
    <w:p w14:paraId="2DBE0FA1" w14:textId="77777777" w:rsidR="00C15DA1" w:rsidRPr="00C15DA1" w:rsidRDefault="00C15DA1" w:rsidP="00CC6E44">
      <w:pPr>
        <w:numPr>
          <w:ilvl w:val="1"/>
          <w:numId w:val="31"/>
        </w:numPr>
        <w:tabs>
          <w:tab w:val="left" w:pos="1134"/>
        </w:tabs>
        <w:spacing w:after="0" w:line="240" w:lineRule="auto"/>
        <w:ind w:left="0" w:firstLine="851"/>
        <w:contextualSpacing/>
        <w:jc w:val="both"/>
        <w:rPr>
          <w:rFonts w:ascii="Times New Roman" w:hAnsi="Times New Roman" w:cs="Times New Roman"/>
          <w:kern w:val="0"/>
          <w:sz w:val="24"/>
          <w:szCs w:val="24"/>
          <w14:ligatures w14:val="none"/>
        </w:rPr>
      </w:pPr>
      <w:r w:rsidRPr="00C15DA1">
        <w:rPr>
          <w:rFonts w:ascii="Times New Roman" w:hAnsi="Times New Roman" w:cs="Times New Roman"/>
          <w:kern w:val="0"/>
          <w:sz w:val="24"/>
          <w:szCs w:val="24"/>
          <w14:ligatures w14:val="none"/>
        </w:rPr>
        <w:t>не е лишен от правото да заема съответната длъжност;</w:t>
      </w:r>
    </w:p>
    <w:p w14:paraId="6F6A6083" w14:textId="77777777" w:rsidR="00C15DA1" w:rsidRPr="00C15DA1" w:rsidRDefault="00C15DA1" w:rsidP="00CC6E44">
      <w:pPr>
        <w:numPr>
          <w:ilvl w:val="1"/>
          <w:numId w:val="31"/>
        </w:numPr>
        <w:tabs>
          <w:tab w:val="left" w:pos="1134"/>
        </w:tabs>
        <w:spacing w:after="0" w:line="240" w:lineRule="auto"/>
        <w:ind w:left="0" w:firstLine="851"/>
        <w:contextualSpacing/>
        <w:jc w:val="both"/>
        <w:rPr>
          <w:rFonts w:ascii="Times New Roman" w:hAnsi="Times New Roman" w:cs="Times New Roman"/>
          <w:kern w:val="0"/>
          <w:sz w:val="24"/>
          <w:szCs w:val="24"/>
          <w14:ligatures w14:val="none"/>
        </w:rPr>
      </w:pPr>
      <w:r w:rsidRPr="00C15DA1">
        <w:rPr>
          <w:rFonts w:ascii="Times New Roman" w:hAnsi="Times New Roman" w:cs="Times New Roman"/>
          <w:kern w:val="0"/>
          <w:sz w:val="24"/>
          <w:szCs w:val="24"/>
          <w14:ligatures w14:val="none"/>
        </w:rPr>
        <w:t>не е обявен в несъстоятелност като едноличен търговец или неограничено отговорен съдружник в търговско дружество, обявено в несъстоятелност, ако са останали неудовлетворени кредитори;</w:t>
      </w:r>
    </w:p>
    <w:p w14:paraId="5F05774D" w14:textId="77777777" w:rsidR="00C15DA1" w:rsidRPr="00C15DA1" w:rsidRDefault="00C15DA1" w:rsidP="00CC6E44">
      <w:pPr>
        <w:numPr>
          <w:ilvl w:val="1"/>
          <w:numId w:val="31"/>
        </w:numPr>
        <w:tabs>
          <w:tab w:val="left" w:pos="1134"/>
        </w:tabs>
        <w:spacing w:after="0" w:line="240" w:lineRule="auto"/>
        <w:ind w:left="0" w:firstLine="851"/>
        <w:contextualSpacing/>
        <w:jc w:val="both"/>
        <w:rPr>
          <w:rFonts w:ascii="Times New Roman" w:hAnsi="Times New Roman" w:cs="Times New Roman"/>
          <w:kern w:val="0"/>
          <w:sz w:val="24"/>
          <w:szCs w:val="24"/>
          <w14:ligatures w14:val="none"/>
        </w:rPr>
      </w:pPr>
      <w:r w:rsidRPr="00C15DA1">
        <w:rPr>
          <w:rFonts w:ascii="Times New Roman" w:hAnsi="Times New Roman" w:cs="Times New Roman"/>
          <w:kern w:val="0"/>
          <w:sz w:val="24"/>
          <w:szCs w:val="24"/>
          <w14:ligatures w14:val="none"/>
        </w:rPr>
        <w:lastRenderedPageBreak/>
        <w:t>не е бил член на управителен или контролен орган на дружество, съответно кооперация, прекратени поради несъстоятелност през последните две години преди назначаването, ако са останали неудовлетворени кредитори;</w:t>
      </w:r>
    </w:p>
    <w:p w14:paraId="6FBEAC99" w14:textId="77777777" w:rsidR="00C15DA1" w:rsidRPr="00C15DA1" w:rsidRDefault="00C15DA1" w:rsidP="00CC6E44">
      <w:pPr>
        <w:numPr>
          <w:ilvl w:val="1"/>
          <w:numId w:val="31"/>
        </w:numPr>
        <w:tabs>
          <w:tab w:val="left" w:pos="1134"/>
        </w:tabs>
        <w:spacing w:after="0" w:line="240" w:lineRule="auto"/>
        <w:ind w:left="0" w:firstLine="851"/>
        <w:contextualSpacing/>
        <w:jc w:val="both"/>
        <w:rPr>
          <w:rFonts w:ascii="Times New Roman" w:hAnsi="Times New Roman" w:cs="Times New Roman"/>
          <w:kern w:val="0"/>
          <w:sz w:val="24"/>
          <w:szCs w:val="24"/>
          <w14:ligatures w14:val="none"/>
        </w:rPr>
      </w:pPr>
      <w:r w:rsidRPr="00C15DA1">
        <w:rPr>
          <w:rFonts w:ascii="Times New Roman" w:hAnsi="Times New Roman" w:cs="Times New Roman"/>
          <w:kern w:val="0"/>
          <w:sz w:val="24"/>
          <w:szCs w:val="24"/>
          <w14:ligatures w14:val="none"/>
        </w:rPr>
        <w:t>не е съпруг/съпруга или лице във фактическо съжителство, роднина по права линия, по съребрена линия – до четвърта степен включително, и по сватовство – до втора степен включително, на управител или член на колективен орган за управление и контрол на същото публично предприятие;</w:t>
      </w:r>
    </w:p>
    <w:p w14:paraId="00F04B71" w14:textId="77777777" w:rsidR="00C15DA1" w:rsidRPr="00C15DA1" w:rsidRDefault="00C15DA1" w:rsidP="00CC6E44">
      <w:pPr>
        <w:numPr>
          <w:ilvl w:val="1"/>
          <w:numId w:val="31"/>
        </w:numPr>
        <w:tabs>
          <w:tab w:val="left" w:pos="1134"/>
        </w:tabs>
        <w:spacing w:after="0" w:line="240" w:lineRule="auto"/>
        <w:ind w:left="0" w:firstLine="851"/>
        <w:contextualSpacing/>
        <w:jc w:val="both"/>
        <w:rPr>
          <w:rFonts w:ascii="Times New Roman" w:hAnsi="Times New Roman" w:cs="Times New Roman"/>
          <w:kern w:val="0"/>
          <w:sz w:val="24"/>
          <w:szCs w:val="24"/>
          <w14:ligatures w14:val="none"/>
        </w:rPr>
      </w:pPr>
      <w:r w:rsidRPr="00C15DA1">
        <w:rPr>
          <w:rFonts w:ascii="Times New Roman" w:hAnsi="Times New Roman" w:cs="Times New Roman"/>
          <w:kern w:val="0"/>
          <w:sz w:val="24"/>
          <w:szCs w:val="24"/>
          <w14:ligatures w14:val="none"/>
        </w:rPr>
        <w:t>не заема публична длъжност по чл. 6, ал. 1, т. 1 – 35 и т. 38 и 39 от Закона за противодействие на корупцията, не е член на политически кабинет и секретар на община;</w:t>
      </w:r>
    </w:p>
    <w:p w14:paraId="1D8AEA38" w14:textId="77777777" w:rsidR="00C15DA1" w:rsidRPr="00C15DA1" w:rsidRDefault="00C15DA1" w:rsidP="00CC6E44">
      <w:pPr>
        <w:numPr>
          <w:ilvl w:val="1"/>
          <w:numId w:val="31"/>
        </w:numPr>
        <w:tabs>
          <w:tab w:val="left" w:pos="1134"/>
        </w:tabs>
        <w:spacing w:after="0" w:line="240" w:lineRule="auto"/>
        <w:ind w:left="0" w:firstLine="851"/>
        <w:contextualSpacing/>
        <w:jc w:val="both"/>
        <w:rPr>
          <w:rFonts w:ascii="Times New Roman" w:hAnsi="Times New Roman" w:cs="Times New Roman"/>
          <w:kern w:val="0"/>
          <w:sz w:val="24"/>
          <w:szCs w:val="24"/>
          <w14:ligatures w14:val="none"/>
        </w:rPr>
      </w:pPr>
      <w:r w:rsidRPr="00C15DA1">
        <w:rPr>
          <w:rFonts w:ascii="Times New Roman" w:hAnsi="Times New Roman" w:cs="Times New Roman"/>
          <w:kern w:val="0"/>
          <w:sz w:val="24"/>
          <w:szCs w:val="24"/>
          <w14:ligatures w14:val="none"/>
        </w:rPr>
        <w:t>не извършва търговски сделки от свое или от чуждо име;</w:t>
      </w:r>
    </w:p>
    <w:p w14:paraId="75483AB6" w14:textId="77777777" w:rsidR="00C15DA1" w:rsidRPr="00C15DA1" w:rsidRDefault="00C15DA1" w:rsidP="00CC6E44">
      <w:pPr>
        <w:numPr>
          <w:ilvl w:val="1"/>
          <w:numId w:val="31"/>
        </w:numPr>
        <w:tabs>
          <w:tab w:val="left" w:pos="1134"/>
        </w:tabs>
        <w:spacing w:after="0" w:line="240" w:lineRule="auto"/>
        <w:ind w:left="0" w:firstLine="851"/>
        <w:contextualSpacing/>
        <w:jc w:val="both"/>
        <w:rPr>
          <w:rFonts w:ascii="Times New Roman" w:hAnsi="Times New Roman" w:cs="Times New Roman"/>
          <w:kern w:val="0"/>
          <w:sz w:val="24"/>
          <w:szCs w:val="24"/>
          <w14:ligatures w14:val="none"/>
        </w:rPr>
      </w:pPr>
      <w:r w:rsidRPr="00C15DA1">
        <w:rPr>
          <w:rFonts w:ascii="Times New Roman" w:hAnsi="Times New Roman" w:cs="Times New Roman"/>
          <w:kern w:val="0"/>
          <w:sz w:val="24"/>
          <w:szCs w:val="24"/>
          <w14:ligatures w14:val="none"/>
        </w:rPr>
        <w:t>не е съдружник в събирателни, в командитни дружества и в дружества с ограничена отговорност;</w:t>
      </w:r>
    </w:p>
    <w:p w14:paraId="6F0151B0" w14:textId="77777777" w:rsidR="00C15DA1" w:rsidRPr="00C15DA1" w:rsidRDefault="00C15DA1" w:rsidP="00CC6E44">
      <w:pPr>
        <w:numPr>
          <w:ilvl w:val="1"/>
          <w:numId w:val="31"/>
        </w:numPr>
        <w:tabs>
          <w:tab w:val="left" w:pos="1134"/>
        </w:tabs>
        <w:spacing w:after="0" w:line="240" w:lineRule="auto"/>
        <w:ind w:left="0" w:firstLine="851"/>
        <w:contextualSpacing/>
        <w:jc w:val="both"/>
        <w:rPr>
          <w:rFonts w:ascii="Times New Roman" w:hAnsi="Times New Roman" w:cs="Times New Roman"/>
          <w:kern w:val="0"/>
          <w:sz w:val="24"/>
          <w:szCs w:val="24"/>
          <w14:ligatures w14:val="none"/>
        </w:rPr>
      </w:pPr>
      <w:r w:rsidRPr="00C15DA1">
        <w:rPr>
          <w:rFonts w:ascii="Times New Roman" w:hAnsi="Times New Roman" w:cs="Times New Roman"/>
          <w:kern w:val="0"/>
          <w:sz w:val="24"/>
          <w:szCs w:val="24"/>
          <w14:ligatures w14:val="none"/>
        </w:rPr>
        <w:t>не е управител или член на изпълнителен или контролен орган на друго публично предприятие;</w:t>
      </w:r>
    </w:p>
    <w:p w14:paraId="20A7AF05" w14:textId="77777777" w:rsidR="00C15DA1" w:rsidRPr="00C15DA1" w:rsidRDefault="00C15DA1" w:rsidP="00CC6E44">
      <w:pPr>
        <w:numPr>
          <w:ilvl w:val="1"/>
          <w:numId w:val="31"/>
        </w:numPr>
        <w:tabs>
          <w:tab w:val="left" w:pos="1134"/>
        </w:tabs>
        <w:spacing w:after="0" w:line="240" w:lineRule="auto"/>
        <w:ind w:left="0" w:firstLine="851"/>
        <w:contextualSpacing/>
        <w:jc w:val="both"/>
        <w:rPr>
          <w:rFonts w:ascii="Times New Roman" w:hAnsi="Times New Roman" w:cs="Times New Roman"/>
          <w:kern w:val="0"/>
          <w:sz w:val="24"/>
          <w:szCs w:val="24"/>
          <w14:ligatures w14:val="none"/>
        </w:rPr>
      </w:pPr>
      <w:r w:rsidRPr="00C15DA1">
        <w:rPr>
          <w:rFonts w:ascii="Times New Roman" w:hAnsi="Times New Roman" w:cs="Times New Roman"/>
          <w:kern w:val="0"/>
          <w:sz w:val="24"/>
          <w:szCs w:val="24"/>
          <w14:ligatures w14:val="none"/>
        </w:rPr>
        <w:t>отговаря на други изисквания, предвидени в устава на дружеството.</w:t>
      </w:r>
    </w:p>
    <w:p w14:paraId="5BF223D0" w14:textId="77777777" w:rsidR="00C15DA1" w:rsidRPr="00C15DA1" w:rsidRDefault="00C15DA1" w:rsidP="00C15DA1">
      <w:pPr>
        <w:tabs>
          <w:tab w:val="left" w:pos="1134"/>
        </w:tabs>
        <w:spacing w:after="0" w:line="240" w:lineRule="auto"/>
        <w:ind w:firstLine="851"/>
        <w:contextualSpacing/>
        <w:jc w:val="both"/>
        <w:rPr>
          <w:rFonts w:ascii="Times New Roman" w:hAnsi="Times New Roman" w:cs="Times New Roman"/>
          <w:i/>
          <w:iCs/>
          <w:kern w:val="0"/>
          <w:sz w:val="24"/>
          <w:szCs w:val="24"/>
          <w14:ligatures w14:val="none"/>
        </w:rPr>
      </w:pPr>
      <w:r w:rsidRPr="00C15DA1">
        <w:rPr>
          <w:rFonts w:ascii="Times New Roman" w:hAnsi="Times New Roman" w:cs="Times New Roman"/>
          <w:i/>
          <w:iCs/>
          <w:kern w:val="0"/>
          <w:sz w:val="24"/>
          <w:szCs w:val="24"/>
          <w14:ligatures w14:val="none"/>
        </w:rPr>
        <w:t>* Забраните по т. 1.10 и 1.11 се прилагат, когато се извършва дейност, сходна с дейността на дружеството.</w:t>
      </w:r>
    </w:p>
    <w:p w14:paraId="7354C9F6" w14:textId="77777777" w:rsidR="00C15DA1" w:rsidRPr="00C15DA1" w:rsidRDefault="00C15DA1" w:rsidP="00C15DA1">
      <w:pPr>
        <w:tabs>
          <w:tab w:val="left" w:pos="1134"/>
        </w:tabs>
        <w:spacing w:after="0" w:line="240" w:lineRule="auto"/>
        <w:ind w:firstLine="851"/>
        <w:contextualSpacing/>
        <w:jc w:val="both"/>
        <w:rPr>
          <w:rFonts w:ascii="Times New Roman" w:hAnsi="Times New Roman" w:cs="Times New Roman"/>
          <w:i/>
          <w:iCs/>
          <w:kern w:val="0"/>
          <w:sz w:val="24"/>
          <w:szCs w:val="24"/>
          <w14:ligatures w14:val="none"/>
        </w:rPr>
      </w:pPr>
      <w:r w:rsidRPr="00C15DA1">
        <w:rPr>
          <w:rFonts w:ascii="Times New Roman" w:hAnsi="Times New Roman" w:cs="Times New Roman"/>
          <w:i/>
          <w:iCs/>
          <w:kern w:val="0"/>
          <w:sz w:val="24"/>
          <w:szCs w:val="24"/>
          <w14:ligatures w14:val="none"/>
        </w:rPr>
        <w:t>* Не може да бъдат лица, които работят по служебно или по трудово правоотношение, освен като преподаватели във висше училище и/или като лекари или лекари по дентална медицина в лечебно заведение по смисъла на Закона за лечебните заведения.</w:t>
      </w:r>
    </w:p>
    <w:p w14:paraId="16D4D5AF" w14:textId="77777777" w:rsidR="00C15DA1" w:rsidRPr="00C15DA1" w:rsidRDefault="00C15DA1" w:rsidP="00C15DA1">
      <w:pPr>
        <w:spacing w:after="0" w:line="240" w:lineRule="auto"/>
        <w:rPr>
          <w:rFonts w:ascii="Times New Roman" w:hAnsi="Times New Roman" w:cs="Times New Roman"/>
          <w:b/>
          <w:bCs/>
          <w:kern w:val="0"/>
          <w:sz w:val="24"/>
          <w:szCs w:val="24"/>
          <w14:ligatures w14:val="none"/>
        </w:rPr>
      </w:pPr>
    </w:p>
    <w:p w14:paraId="7E166307" w14:textId="77777777" w:rsidR="00C15DA1" w:rsidRPr="00C15DA1" w:rsidRDefault="00C15DA1" w:rsidP="00CC6E44">
      <w:pPr>
        <w:numPr>
          <w:ilvl w:val="0"/>
          <w:numId w:val="31"/>
        </w:numPr>
        <w:tabs>
          <w:tab w:val="left" w:pos="1134"/>
        </w:tabs>
        <w:spacing w:after="0" w:line="240" w:lineRule="auto"/>
        <w:ind w:left="0" w:firstLine="851"/>
        <w:contextualSpacing/>
        <w:rPr>
          <w:rFonts w:ascii="Times New Roman" w:hAnsi="Times New Roman" w:cs="Times New Roman"/>
          <w:b/>
          <w:bCs/>
          <w:kern w:val="0"/>
          <w:sz w:val="24"/>
          <w:szCs w:val="24"/>
          <w14:ligatures w14:val="none"/>
        </w:rPr>
      </w:pPr>
      <w:r w:rsidRPr="00C15DA1">
        <w:rPr>
          <w:rFonts w:ascii="Times New Roman" w:hAnsi="Times New Roman" w:cs="Times New Roman"/>
          <w:b/>
          <w:bCs/>
          <w:kern w:val="0"/>
          <w:sz w:val="24"/>
          <w:szCs w:val="24"/>
          <w14:ligatures w14:val="none"/>
        </w:rPr>
        <w:t>МЕТОДИКА ЗА ОЦЕНКА:</w:t>
      </w:r>
    </w:p>
    <w:p w14:paraId="3BE1F62F" w14:textId="77777777" w:rsidR="00C15DA1" w:rsidRPr="00C15DA1" w:rsidRDefault="00C15DA1" w:rsidP="00C15DA1">
      <w:pPr>
        <w:tabs>
          <w:tab w:val="left" w:pos="1134"/>
        </w:tabs>
        <w:spacing w:after="0" w:line="240" w:lineRule="auto"/>
        <w:ind w:firstLine="851"/>
        <w:contextualSpacing/>
        <w:jc w:val="both"/>
        <w:rPr>
          <w:rFonts w:ascii="Times New Roman" w:hAnsi="Times New Roman" w:cs="Times New Roman"/>
          <w:kern w:val="0"/>
          <w:sz w:val="24"/>
          <w:szCs w:val="24"/>
          <w14:ligatures w14:val="none"/>
        </w:rPr>
      </w:pPr>
    </w:p>
    <w:p w14:paraId="66AE3F9D" w14:textId="77777777" w:rsidR="00C15DA1" w:rsidRPr="00C15DA1" w:rsidRDefault="00C15DA1" w:rsidP="00C15DA1">
      <w:pPr>
        <w:tabs>
          <w:tab w:val="left" w:pos="1134"/>
        </w:tabs>
        <w:spacing w:after="0" w:line="240" w:lineRule="auto"/>
        <w:ind w:firstLine="851"/>
        <w:contextualSpacing/>
        <w:jc w:val="both"/>
        <w:rPr>
          <w:rFonts w:ascii="Times New Roman" w:hAnsi="Times New Roman" w:cs="Times New Roman"/>
          <w:kern w:val="0"/>
          <w:sz w:val="24"/>
          <w:szCs w:val="24"/>
          <w14:ligatures w14:val="none"/>
        </w:rPr>
      </w:pPr>
      <w:r w:rsidRPr="00C15DA1">
        <w:rPr>
          <w:rFonts w:ascii="Times New Roman" w:hAnsi="Times New Roman" w:cs="Times New Roman"/>
          <w:kern w:val="0"/>
          <w:sz w:val="24"/>
          <w:szCs w:val="24"/>
          <w14:ligatures w14:val="none"/>
        </w:rPr>
        <w:t>Процедурата за оценка включва два етапа - писмена и устна част.</w:t>
      </w:r>
    </w:p>
    <w:p w14:paraId="45CB625F" w14:textId="77777777" w:rsidR="00C15DA1" w:rsidRPr="00C15DA1" w:rsidRDefault="00C15DA1" w:rsidP="00C15DA1">
      <w:pPr>
        <w:tabs>
          <w:tab w:val="left" w:pos="1134"/>
        </w:tabs>
        <w:spacing w:after="0" w:line="240" w:lineRule="auto"/>
        <w:ind w:firstLine="851"/>
        <w:contextualSpacing/>
        <w:jc w:val="both"/>
        <w:rPr>
          <w:rFonts w:ascii="Times New Roman" w:hAnsi="Times New Roman" w:cs="Times New Roman"/>
          <w:kern w:val="0"/>
          <w:sz w:val="24"/>
          <w:szCs w:val="24"/>
          <w14:ligatures w14:val="none"/>
        </w:rPr>
      </w:pPr>
      <w:r w:rsidRPr="00C15DA1">
        <w:rPr>
          <w:rFonts w:ascii="Times New Roman" w:hAnsi="Times New Roman" w:cs="Times New Roman"/>
          <w:kern w:val="0"/>
          <w:sz w:val="24"/>
          <w:szCs w:val="24"/>
          <w14:ligatures w14:val="none"/>
        </w:rPr>
        <w:t>Писмената част включва представяне на концепция за развитие и управление на публичното предприятие. Представените от кандидатите концепции за развитие на публичното предприятие следва да са разработени максимално ясно и конкретно, да са обвързани с поставените цели и предмета на дейност на публичното предприятие. Направените предложения за развитие трябва да са в съответствие със спецификата и характерните особености, както на отрасъла, така и на дейността на публичното предприятие, да вземат предвид спецификата на предоставяните от дружеството публични услуги, както и да са в съответствие с приложимата национална и европейска нормативна уредба. Концепцията следва да бъде разработена с дългосрочна визия, в зависимост от срока на договора за управление, в обем до 40 страници, да съдържа конкретни дългосрочни и средносрочни цели, както и целеви показатели за изпълнение, които да отчитат, както текущото финансово състояние на дружеството, така и ефекта от предложените мерки за постигане на поставените цели за бъдещо развитие от страна на кандидата.</w:t>
      </w:r>
    </w:p>
    <w:p w14:paraId="2689A56A" w14:textId="77777777" w:rsidR="00C15DA1" w:rsidRPr="00C15DA1" w:rsidRDefault="00C15DA1" w:rsidP="00C15DA1">
      <w:pPr>
        <w:tabs>
          <w:tab w:val="left" w:pos="1134"/>
        </w:tabs>
        <w:spacing w:after="0" w:line="240" w:lineRule="auto"/>
        <w:ind w:firstLine="851"/>
        <w:contextualSpacing/>
        <w:jc w:val="both"/>
        <w:rPr>
          <w:rFonts w:ascii="Times New Roman" w:hAnsi="Times New Roman" w:cs="Times New Roman"/>
          <w:kern w:val="0"/>
          <w:sz w:val="24"/>
          <w:szCs w:val="24"/>
          <w14:ligatures w14:val="none"/>
        </w:rPr>
      </w:pPr>
      <w:r w:rsidRPr="00C15DA1">
        <w:rPr>
          <w:rFonts w:ascii="Times New Roman" w:hAnsi="Times New Roman" w:cs="Times New Roman"/>
          <w:kern w:val="0"/>
          <w:sz w:val="24"/>
          <w:szCs w:val="24"/>
          <w14:ligatures w14:val="none"/>
        </w:rPr>
        <w:t>Устната част се състои от предварително определени от Комисията за номиниране въпроси, които се задават на всеки кандидат.</w:t>
      </w:r>
    </w:p>
    <w:p w14:paraId="099B9141" w14:textId="77777777" w:rsidR="00C15DA1" w:rsidRPr="00C15DA1" w:rsidRDefault="00C15DA1" w:rsidP="00C15DA1">
      <w:pPr>
        <w:tabs>
          <w:tab w:val="left" w:pos="1134"/>
        </w:tabs>
        <w:spacing w:after="0" w:line="240" w:lineRule="auto"/>
        <w:ind w:firstLine="851"/>
        <w:contextualSpacing/>
        <w:jc w:val="both"/>
        <w:rPr>
          <w:rFonts w:ascii="Times New Roman" w:hAnsi="Times New Roman" w:cs="Times New Roman"/>
          <w:kern w:val="0"/>
          <w:sz w:val="24"/>
          <w:szCs w:val="24"/>
          <w14:ligatures w14:val="none"/>
        </w:rPr>
      </w:pPr>
      <w:r w:rsidRPr="00C15DA1">
        <w:rPr>
          <w:rFonts w:ascii="Times New Roman" w:hAnsi="Times New Roman" w:cs="Times New Roman"/>
          <w:kern w:val="0"/>
          <w:sz w:val="24"/>
          <w:szCs w:val="24"/>
          <w14:ligatures w14:val="none"/>
        </w:rPr>
        <w:t>Оценката за всяка част от процедурата се определя по шестобалната система, като максималната оценка, която кандидат може да получи на всеки от етапите на процедурата е "Отличен 6" при точност на оценката 0,25.</w:t>
      </w:r>
    </w:p>
    <w:p w14:paraId="30201181" w14:textId="77777777" w:rsidR="00C15DA1" w:rsidRPr="00C15DA1" w:rsidRDefault="00C15DA1" w:rsidP="00C15DA1">
      <w:pPr>
        <w:tabs>
          <w:tab w:val="left" w:pos="1134"/>
        </w:tabs>
        <w:spacing w:after="0" w:line="240" w:lineRule="auto"/>
        <w:ind w:firstLine="851"/>
        <w:contextualSpacing/>
        <w:jc w:val="both"/>
        <w:rPr>
          <w:rFonts w:ascii="Times New Roman" w:hAnsi="Times New Roman" w:cs="Times New Roman"/>
          <w:kern w:val="0"/>
          <w:sz w:val="24"/>
          <w:szCs w:val="24"/>
          <w14:ligatures w14:val="none"/>
        </w:rPr>
      </w:pPr>
      <w:r w:rsidRPr="00C15DA1">
        <w:rPr>
          <w:rFonts w:ascii="Times New Roman" w:hAnsi="Times New Roman" w:cs="Times New Roman"/>
          <w:kern w:val="0"/>
          <w:sz w:val="24"/>
          <w:szCs w:val="24"/>
          <w14:ligatures w14:val="none"/>
        </w:rPr>
        <w:t>Минималната допустима оценка за всеки етап от процедурата е "мн. добър 4,50".</w:t>
      </w:r>
    </w:p>
    <w:p w14:paraId="594C3FC1" w14:textId="77777777" w:rsidR="00C15DA1" w:rsidRPr="00C15DA1" w:rsidRDefault="00C15DA1" w:rsidP="00C15DA1">
      <w:pPr>
        <w:tabs>
          <w:tab w:val="left" w:pos="1134"/>
        </w:tabs>
        <w:spacing w:after="0" w:line="240" w:lineRule="auto"/>
        <w:ind w:firstLine="851"/>
        <w:contextualSpacing/>
        <w:jc w:val="both"/>
        <w:rPr>
          <w:rFonts w:ascii="Times New Roman" w:hAnsi="Times New Roman" w:cs="Times New Roman"/>
          <w:kern w:val="0"/>
          <w:sz w:val="24"/>
          <w:szCs w:val="24"/>
          <w14:ligatures w14:val="none"/>
        </w:rPr>
      </w:pPr>
      <w:r w:rsidRPr="00C15DA1">
        <w:rPr>
          <w:rFonts w:ascii="Times New Roman" w:hAnsi="Times New Roman" w:cs="Times New Roman"/>
          <w:kern w:val="0"/>
          <w:sz w:val="24"/>
          <w:szCs w:val="24"/>
          <w14:ligatures w14:val="none"/>
        </w:rPr>
        <w:t>Окончателната оценка на всеки кандидат се формира от оценките на концепцията за развитие и управление и оценката от проведеното интервю, като относителната им тежест е 40/60 на сто. Кандидат, получил оценка по-ниска от "много добър 4,50", на който и да е от етапите, се отстранява от конкурсната процедура.</w:t>
      </w:r>
    </w:p>
    <w:p w14:paraId="5D36AA4D" w14:textId="77777777" w:rsidR="00C15DA1" w:rsidRPr="00C15DA1" w:rsidRDefault="00C15DA1" w:rsidP="00C15DA1">
      <w:pPr>
        <w:tabs>
          <w:tab w:val="left" w:pos="1134"/>
        </w:tabs>
        <w:spacing w:after="0" w:line="240" w:lineRule="auto"/>
        <w:ind w:firstLine="851"/>
        <w:contextualSpacing/>
        <w:jc w:val="both"/>
        <w:rPr>
          <w:rFonts w:ascii="Times New Roman" w:hAnsi="Times New Roman" w:cs="Times New Roman"/>
          <w:kern w:val="0"/>
          <w:sz w:val="24"/>
          <w:szCs w:val="24"/>
          <w:u w:val="single"/>
          <w14:ligatures w14:val="none"/>
        </w:rPr>
      </w:pPr>
      <w:r w:rsidRPr="00C15DA1">
        <w:rPr>
          <w:rFonts w:ascii="Times New Roman" w:hAnsi="Times New Roman" w:cs="Times New Roman"/>
          <w:kern w:val="0"/>
          <w:sz w:val="24"/>
          <w:szCs w:val="24"/>
          <w:u w:val="single"/>
          <w14:ligatures w14:val="none"/>
        </w:rPr>
        <w:t>Концепцията се оценява от всеки член на Комисията по следните критерии:</w:t>
      </w:r>
    </w:p>
    <w:p w14:paraId="153027FD" w14:textId="77777777" w:rsidR="00C15DA1" w:rsidRPr="00C15DA1" w:rsidRDefault="00C15DA1" w:rsidP="00CC6E44">
      <w:pPr>
        <w:numPr>
          <w:ilvl w:val="0"/>
          <w:numId w:val="32"/>
        </w:numPr>
        <w:tabs>
          <w:tab w:val="left" w:pos="1134"/>
        </w:tabs>
        <w:spacing w:after="0" w:line="240" w:lineRule="auto"/>
        <w:ind w:left="0" w:firstLine="851"/>
        <w:contextualSpacing/>
        <w:jc w:val="both"/>
        <w:rPr>
          <w:rFonts w:ascii="Times New Roman" w:hAnsi="Times New Roman" w:cs="Times New Roman"/>
          <w:kern w:val="0"/>
          <w:sz w:val="24"/>
          <w:szCs w:val="24"/>
          <w14:ligatures w14:val="none"/>
        </w:rPr>
      </w:pPr>
      <w:r w:rsidRPr="00C15DA1">
        <w:rPr>
          <w:rFonts w:ascii="Times New Roman" w:hAnsi="Times New Roman" w:cs="Times New Roman"/>
          <w:kern w:val="0"/>
          <w:sz w:val="24"/>
          <w:szCs w:val="24"/>
          <w14:ligatures w14:val="none"/>
        </w:rPr>
        <w:t>Съответствие на формулираните цели и задачи с вида на лечебното заведение и с предмета на дейност;</w:t>
      </w:r>
    </w:p>
    <w:p w14:paraId="737ACA7B" w14:textId="77777777" w:rsidR="00C15DA1" w:rsidRPr="00C15DA1" w:rsidRDefault="00C15DA1" w:rsidP="00CC6E44">
      <w:pPr>
        <w:numPr>
          <w:ilvl w:val="0"/>
          <w:numId w:val="32"/>
        </w:numPr>
        <w:tabs>
          <w:tab w:val="left" w:pos="1134"/>
        </w:tabs>
        <w:spacing w:after="0" w:line="240" w:lineRule="auto"/>
        <w:ind w:left="0" w:firstLine="851"/>
        <w:contextualSpacing/>
        <w:jc w:val="both"/>
        <w:rPr>
          <w:rFonts w:ascii="Times New Roman" w:hAnsi="Times New Roman" w:cs="Times New Roman"/>
          <w:kern w:val="0"/>
          <w:sz w:val="24"/>
          <w:szCs w:val="24"/>
          <w14:ligatures w14:val="none"/>
        </w:rPr>
      </w:pPr>
      <w:r w:rsidRPr="00C15DA1">
        <w:rPr>
          <w:rFonts w:ascii="Times New Roman" w:hAnsi="Times New Roman" w:cs="Times New Roman"/>
          <w:kern w:val="0"/>
          <w:sz w:val="24"/>
          <w:szCs w:val="24"/>
          <w14:ligatures w14:val="none"/>
        </w:rPr>
        <w:lastRenderedPageBreak/>
        <w:t>Въз основа на представената информация за предприятието и публично достъпни източници кандидатът е анализирал основните проблеми и предизвикателства пред предприятието;</w:t>
      </w:r>
    </w:p>
    <w:p w14:paraId="48B6CC04" w14:textId="77777777" w:rsidR="00C15DA1" w:rsidRPr="00C15DA1" w:rsidRDefault="00C15DA1" w:rsidP="00CC6E44">
      <w:pPr>
        <w:numPr>
          <w:ilvl w:val="0"/>
          <w:numId w:val="32"/>
        </w:numPr>
        <w:tabs>
          <w:tab w:val="left" w:pos="1134"/>
        </w:tabs>
        <w:spacing w:after="0" w:line="240" w:lineRule="auto"/>
        <w:ind w:left="0" w:firstLine="851"/>
        <w:contextualSpacing/>
        <w:jc w:val="both"/>
        <w:rPr>
          <w:rFonts w:ascii="Times New Roman" w:hAnsi="Times New Roman" w:cs="Times New Roman"/>
          <w:kern w:val="0"/>
          <w:sz w:val="24"/>
          <w:szCs w:val="24"/>
          <w14:ligatures w14:val="none"/>
        </w:rPr>
      </w:pPr>
      <w:r w:rsidRPr="00C15DA1">
        <w:rPr>
          <w:rFonts w:ascii="Times New Roman" w:hAnsi="Times New Roman" w:cs="Times New Roman"/>
          <w:kern w:val="0"/>
          <w:sz w:val="24"/>
          <w:szCs w:val="24"/>
          <w14:ligatures w14:val="none"/>
        </w:rPr>
        <w:t>Кандидатът показва умение за формулирането на ясни краткосрочни и дългосрочни цели на предприятието;</w:t>
      </w:r>
    </w:p>
    <w:p w14:paraId="27BD8EB2" w14:textId="77777777" w:rsidR="00C15DA1" w:rsidRPr="00C15DA1" w:rsidRDefault="00C15DA1" w:rsidP="00CC6E44">
      <w:pPr>
        <w:numPr>
          <w:ilvl w:val="0"/>
          <w:numId w:val="32"/>
        </w:numPr>
        <w:tabs>
          <w:tab w:val="left" w:pos="1134"/>
        </w:tabs>
        <w:spacing w:after="0" w:line="240" w:lineRule="auto"/>
        <w:ind w:left="0" w:firstLine="851"/>
        <w:contextualSpacing/>
        <w:jc w:val="both"/>
        <w:rPr>
          <w:rFonts w:ascii="Times New Roman" w:hAnsi="Times New Roman" w:cs="Times New Roman"/>
          <w:kern w:val="0"/>
          <w:sz w:val="24"/>
          <w:szCs w:val="24"/>
          <w14:ligatures w14:val="none"/>
        </w:rPr>
      </w:pPr>
      <w:r w:rsidRPr="00C15DA1">
        <w:rPr>
          <w:rFonts w:ascii="Times New Roman" w:hAnsi="Times New Roman" w:cs="Times New Roman"/>
          <w:kern w:val="0"/>
          <w:sz w:val="24"/>
          <w:szCs w:val="24"/>
          <w14:ligatures w14:val="none"/>
        </w:rPr>
        <w:t>Кандидатът излага конкретно и систематично визията си за постигането на целите по предходния критерии;</w:t>
      </w:r>
    </w:p>
    <w:p w14:paraId="2E1802F4" w14:textId="77777777" w:rsidR="00C15DA1" w:rsidRPr="00C15DA1" w:rsidRDefault="00C15DA1" w:rsidP="00CC6E44">
      <w:pPr>
        <w:numPr>
          <w:ilvl w:val="0"/>
          <w:numId w:val="32"/>
        </w:numPr>
        <w:tabs>
          <w:tab w:val="left" w:pos="1134"/>
        </w:tabs>
        <w:spacing w:after="0" w:line="240" w:lineRule="auto"/>
        <w:ind w:left="0" w:firstLine="851"/>
        <w:contextualSpacing/>
        <w:jc w:val="both"/>
        <w:rPr>
          <w:rFonts w:ascii="Times New Roman" w:hAnsi="Times New Roman" w:cs="Times New Roman"/>
          <w:kern w:val="0"/>
          <w:sz w:val="24"/>
          <w:szCs w:val="24"/>
          <w14:ligatures w14:val="none"/>
        </w:rPr>
      </w:pPr>
      <w:r w:rsidRPr="00C15DA1">
        <w:rPr>
          <w:rFonts w:ascii="Times New Roman" w:hAnsi="Times New Roman" w:cs="Times New Roman"/>
          <w:kern w:val="0"/>
          <w:sz w:val="24"/>
          <w:szCs w:val="24"/>
          <w14:ligatures w14:val="none"/>
        </w:rPr>
        <w:t>Кандидатът излага концепцията си за начина, по който ще ръководи предприятието по отношение на човешките ресурси и критериите за постигане или непостигане на целите на предприятието от членовете на екипа;</w:t>
      </w:r>
    </w:p>
    <w:p w14:paraId="6A361EA2" w14:textId="77777777" w:rsidR="00C15DA1" w:rsidRPr="00C15DA1" w:rsidRDefault="00C15DA1" w:rsidP="00C15DA1">
      <w:pPr>
        <w:tabs>
          <w:tab w:val="left" w:pos="1134"/>
        </w:tabs>
        <w:spacing w:after="0" w:line="240" w:lineRule="auto"/>
        <w:ind w:left="851"/>
        <w:contextualSpacing/>
        <w:jc w:val="both"/>
        <w:rPr>
          <w:rFonts w:ascii="Times New Roman" w:hAnsi="Times New Roman" w:cs="Times New Roman"/>
          <w:kern w:val="0"/>
          <w:sz w:val="24"/>
          <w:szCs w:val="24"/>
          <w:u w:val="single"/>
          <w14:ligatures w14:val="none"/>
        </w:rPr>
      </w:pPr>
      <w:r w:rsidRPr="00C15DA1">
        <w:rPr>
          <w:rFonts w:ascii="Times New Roman" w:hAnsi="Times New Roman" w:cs="Times New Roman"/>
          <w:kern w:val="0"/>
          <w:sz w:val="24"/>
          <w:szCs w:val="24"/>
          <w:u w:val="single"/>
          <w14:ligatures w14:val="none"/>
        </w:rPr>
        <w:t>Резултатите от проведените интервюта се оценяват по следните критерии:</w:t>
      </w:r>
    </w:p>
    <w:p w14:paraId="39421E72" w14:textId="77777777" w:rsidR="00C15DA1" w:rsidRPr="00C15DA1" w:rsidRDefault="00C15DA1" w:rsidP="00C15DA1">
      <w:pPr>
        <w:tabs>
          <w:tab w:val="left" w:pos="1134"/>
        </w:tabs>
        <w:spacing w:after="0" w:line="240" w:lineRule="auto"/>
        <w:ind w:firstLine="851"/>
        <w:contextualSpacing/>
        <w:jc w:val="both"/>
        <w:rPr>
          <w:rFonts w:ascii="Times New Roman" w:hAnsi="Times New Roman" w:cs="Times New Roman"/>
          <w:kern w:val="0"/>
          <w:sz w:val="24"/>
          <w:szCs w:val="24"/>
          <w14:ligatures w14:val="none"/>
        </w:rPr>
      </w:pPr>
      <w:r w:rsidRPr="00C15DA1">
        <w:rPr>
          <w:rFonts w:ascii="Times New Roman" w:hAnsi="Times New Roman" w:cs="Times New Roman"/>
          <w:kern w:val="0"/>
          <w:sz w:val="24"/>
          <w:szCs w:val="24"/>
          <w14:ligatures w14:val="none"/>
        </w:rPr>
        <w:t>С допуснатите до участие Кандидати по реда на предходния член се провежда интервю, като те се оценяват от всеки един член на Комисията стратегическа компетентност, лидерска компетентност, управленска компетентност, ориентация към резултати, компетентност за преговори и убеждаване, и работа в екип, въз основа на предоставените отговори на въпросите на Комисията.</w:t>
      </w:r>
    </w:p>
    <w:p w14:paraId="3896BCFA" w14:textId="77777777" w:rsidR="00C15DA1" w:rsidRPr="00C15DA1" w:rsidRDefault="00C15DA1" w:rsidP="00C15DA1">
      <w:pPr>
        <w:tabs>
          <w:tab w:val="left" w:pos="1134"/>
        </w:tabs>
        <w:spacing w:after="0" w:line="240" w:lineRule="auto"/>
        <w:ind w:firstLine="851"/>
        <w:contextualSpacing/>
        <w:jc w:val="both"/>
        <w:rPr>
          <w:rFonts w:ascii="Times New Roman" w:hAnsi="Times New Roman" w:cs="Times New Roman"/>
          <w:kern w:val="0"/>
          <w:sz w:val="24"/>
          <w:szCs w:val="24"/>
          <w14:ligatures w14:val="none"/>
        </w:rPr>
      </w:pPr>
      <w:r w:rsidRPr="00C15DA1">
        <w:rPr>
          <w:rFonts w:ascii="Times New Roman" w:hAnsi="Times New Roman" w:cs="Times New Roman"/>
          <w:kern w:val="0"/>
          <w:sz w:val="24"/>
          <w:szCs w:val="24"/>
          <w14:ligatures w14:val="none"/>
        </w:rPr>
        <w:t>Темите, предмет на събеседване /интервю/ с кандидатите са: (1) Особености и характеристики на дейността на публичното предприятие; (2) Източници на финансиране и начини за стабилизиране/подобряване на финансовото състояние на публичното предприятие; и (3) Органи на управление на публичното предприятие - права и задължения.</w:t>
      </w:r>
    </w:p>
    <w:p w14:paraId="09DC9A31" w14:textId="77777777" w:rsidR="00C15DA1" w:rsidRPr="00C15DA1" w:rsidRDefault="00C15DA1" w:rsidP="00C15DA1">
      <w:pPr>
        <w:tabs>
          <w:tab w:val="left" w:pos="1134"/>
        </w:tabs>
        <w:spacing w:after="0" w:line="240" w:lineRule="auto"/>
        <w:ind w:firstLine="851"/>
        <w:contextualSpacing/>
        <w:jc w:val="both"/>
        <w:rPr>
          <w:rFonts w:ascii="Times New Roman" w:hAnsi="Times New Roman" w:cs="Times New Roman"/>
          <w:kern w:val="0"/>
          <w:sz w:val="24"/>
          <w:szCs w:val="24"/>
          <w14:ligatures w14:val="none"/>
        </w:rPr>
      </w:pPr>
      <w:r w:rsidRPr="00C15DA1">
        <w:rPr>
          <w:rFonts w:ascii="Times New Roman" w:hAnsi="Times New Roman" w:cs="Times New Roman"/>
          <w:kern w:val="0"/>
          <w:sz w:val="24"/>
          <w:szCs w:val="24"/>
          <w14:ligatures w14:val="none"/>
        </w:rPr>
        <w:t>По време на събеседването комисията по провеждане на конкурса може да поставя и други допълнителни въпроси от областта на здравния мениджмънт и действащата нормативна</w:t>
      </w:r>
    </w:p>
    <w:p w14:paraId="6F13F555" w14:textId="77777777" w:rsidR="00C15DA1" w:rsidRPr="00C15DA1" w:rsidRDefault="00C15DA1" w:rsidP="00C15DA1">
      <w:pPr>
        <w:tabs>
          <w:tab w:val="left" w:pos="1134"/>
        </w:tabs>
        <w:spacing w:after="0" w:line="240" w:lineRule="auto"/>
        <w:jc w:val="both"/>
        <w:rPr>
          <w:rFonts w:ascii="Times New Roman" w:hAnsi="Times New Roman" w:cs="Times New Roman"/>
          <w:kern w:val="0"/>
          <w:sz w:val="24"/>
          <w:szCs w:val="24"/>
          <w14:ligatures w14:val="none"/>
        </w:rPr>
      </w:pPr>
      <w:r w:rsidRPr="00C15DA1">
        <w:rPr>
          <w:rFonts w:ascii="Times New Roman" w:hAnsi="Times New Roman" w:cs="Times New Roman"/>
          <w:kern w:val="0"/>
          <w:sz w:val="24"/>
          <w:szCs w:val="24"/>
          <w14:ligatures w14:val="none"/>
        </w:rPr>
        <w:t>уредба, прилагана при управлението на държавните лечебни заведения. По време на събеседването, комисията формулира еднакви по брой и съдържание въпроси за всички кандидати.</w:t>
      </w:r>
    </w:p>
    <w:p w14:paraId="6BB7AC2C" w14:textId="77777777" w:rsidR="00C15DA1" w:rsidRPr="00C15DA1" w:rsidRDefault="00C15DA1" w:rsidP="00C15DA1">
      <w:pPr>
        <w:tabs>
          <w:tab w:val="left" w:pos="1134"/>
        </w:tabs>
        <w:spacing w:after="0" w:line="240" w:lineRule="auto"/>
        <w:ind w:firstLine="993"/>
        <w:jc w:val="both"/>
        <w:rPr>
          <w:rFonts w:ascii="Times New Roman" w:hAnsi="Times New Roman" w:cs="Times New Roman"/>
          <w:kern w:val="0"/>
          <w:sz w:val="24"/>
          <w:szCs w:val="24"/>
          <w14:ligatures w14:val="none"/>
        </w:rPr>
      </w:pPr>
      <w:r w:rsidRPr="00C15DA1">
        <w:rPr>
          <w:rFonts w:ascii="Times New Roman" w:hAnsi="Times New Roman" w:cs="Times New Roman"/>
          <w:kern w:val="0"/>
          <w:sz w:val="24"/>
          <w:szCs w:val="24"/>
          <w14:ligatures w14:val="none"/>
        </w:rPr>
        <w:t>При оценка на Кандидатите при провеждане на интервюто се отчитат техните умения за логичност, последователност на изложението, стил, лексика и терминология, точното, ясно, изчерпателно и обосновано формулиране на приоритетите в управлението на дейността на предприятието за което кандидатстват, при съобразяване с приложимата нормативна уредба.</w:t>
      </w:r>
    </w:p>
    <w:p w14:paraId="0054FC37" w14:textId="77777777" w:rsidR="00C15DA1" w:rsidRPr="00C15DA1" w:rsidRDefault="00C15DA1" w:rsidP="00C15DA1">
      <w:pPr>
        <w:tabs>
          <w:tab w:val="left" w:pos="1134"/>
        </w:tabs>
        <w:spacing w:after="0" w:line="240" w:lineRule="auto"/>
        <w:ind w:firstLine="993"/>
        <w:jc w:val="both"/>
        <w:rPr>
          <w:rFonts w:ascii="Times New Roman" w:hAnsi="Times New Roman" w:cs="Times New Roman"/>
          <w:kern w:val="0"/>
          <w:sz w:val="24"/>
          <w:szCs w:val="24"/>
          <w14:ligatures w14:val="none"/>
        </w:rPr>
      </w:pPr>
      <w:r w:rsidRPr="00C15DA1">
        <w:rPr>
          <w:rFonts w:ascii="Times New Roman" w:hAnsi="Times New Roman" w:cs="Times New Roman"/>
          <w:kern w:val="0"/>
          <w:sz w:val="24"/>
          <w:szCs w:val="24"/>
          <w14:ligatures w14:val="none"/>
        </w:rPr>
        <w:t>Крайната оценка на кандидатите се получава като сума от оценките им по писмената част с тегло 40% и по устната част (интервюто) с тегло 60% по формулата: крайна оценка = (оценка от писмената част) х 0,4 + (оценка от устната част) х 0,6. Класирането се извършва като кандидатите се подреждат по низходящ ред и на първо място се класира кандидатът, получил най-висока обща крайна оценка.</w:t>
      </w:r>
    </w:p>
    <w:p w14:paraId="575C7091" w14:textId="77777777" w:rsidR="00C15DA1" w:rsidRPr="00C15DA1" w:rsidRDefault="00C15DA1" w:rsidP="00C15DA1">
      <w:pPr>
        <w:tabs>
          <w:tab w:val="left" w:pos="1134"/>
        </w:tabs>
        <w:spacing w:after="0" w:line="240" w:lineRule="auto"/>
        <w:ind w:firstLine="993"/>
        <w:jc w:val="both"/>
        <w:rPr>
          <w:rFonts w:ascii="Times New Roman" w:hAnsi="Times New Roman" w:cs="Times New Roman"/>
          <w:kern w:val="0"/>
          <w:sz w:val="24"/>
          <w:szCs w:val="24"/>
          <w14:ligatures w14:val="none"/>
        </w:rPr>
      </w:pPr>
    </w:p>
    <w:p w14:paraId="1057596D" w14:textId="77777777" w:rsidR="00C15DA1" w:rsidRPr="00C15DA1" w:rsidRDefault="00C15DA1" w:rsidP="00CC6E44">
      <w:pPr>
        <w:numPr>
          <w:ilvl w:val="0"/>
          <w:numId w:val="31"/>
        </w:numPr>
        <w:tabs>
          <w:tab w:val="left" w:pos="1134"/>
        </w:tabs>
        <w:spacing w:after="0" w:line="240" w:lineRule="auto"/>
        <w:ind w:left="0" w:firstLine="851"/>
        <w:contextualSpacing/>
        <w:jc w:val="both"/>
        <w:rPr>
          <w:rFonts w:ascii="Times New Roman" w:hAnsi="Times New Roman" w:cs="Times New Roman"/>
          <w:kern w:val="0"/>
          <w:sz w:val="24"/>
          <w:szCs w:val="24"/>
          <w14:ligatures w14:val="none"/>
        </w:rPr>
      </w:pPr>
      <w:r w:rsidRPr="00C15DA1">
        <w:rPr>
          <w:rFonts w:ascii="Times New Roman" w:hAnsi="Times New Roman" w:cs="Times New Roman"/>
          <w:b/>
          <w:bCs/>
          <w:kern w:val="0"/>
          <w:sz w:val="24"/>
          <w:szCs w:val="24"/>
          <w14:ligatures w14:val="none"/>
        </w:rPr>
        <w:t>НЕОБХОДИМИ ДОКУМЕНТИ</w:t>
      </w:r>
      <w:r w:rsidRPr="00C15DA1">
        <w:rPr>
          <w:rFonts w:ascii="Times New Roman" w:hAnsi="Times New Roman" w:cs="Times New Roman"/>
          <w:kern w:val="0"/>
          <w:sz w:val="24"/>
          <w:szCs w:val="24"/>
          <w14:ligatures w14:val="none"/>
        </w:rPr>
        <w:t xml:space="preserve"> за заявяване на участие в конкурса, които кандидатите подават до Община Никопол:</w:t>
      </w:r>
    </w:p>
    <w:p w14:paraId="020E57EF" w14:textId="77777777" w:rsidR="00C15DA1" w:rsidRPr="00C15DA1" w:rsidRDefault="00C15DA1" w:rsidP="00C15DA1">
      <w:pPr>
        <w:tabs>
          <w:tab w:val="left" w:pos="1134"/>
        </w:tabs>
        <w:spacing w:after="0" w:line="240" w:lineRule="auto"/>
        <w:ind w:left="851"/>
        <w:contextualSpacing/>
        <w:jc w:val="both"/>
        <w:rPr>
          <w:rFonts w:ascii="Times New Roman" w:hAnsi="Times New Roman" w:cs="Times New Roman"/>
          <w:b/>
          <w:bCs/>
          <w:kern w:val="0"/>
          <w:sz w:val="24"/>
          <w:szCs w:val="24"/>
          <w14:ligatures w14:val="none"/>
        </w:rPr>
      </w:pPr>
    </w:p>
    <w:p w14:paraId="7B501B2D" w14:textId="77777777" w:rsidR="00C15DA1" w:rsidRPr="00C15DA1" w:rsidRDefault="00C15DA1" w:rsidP="00C15DA1">
      <w:pPr>
        <w:tabs>
          <w:tab w:val="left" w:pos="1134"/>
        </w:tabs>
        <w:spacing w:after="0" w:line="240" w:lineRule="auto"/>
        <w:ind w:firstLine="851"/>
        <w:contextualSpacing/>
        <w:jc w:val="both"/>
        <w:rPr>
          <w:rFonts w:ascii="Times New Roman" w:hAnsi="Times New Roman" w:cs="Times New Roman"/>
          <w:kern w:val="0"/>
          <w:sz w:val="24"/>
          <w:szCs w:val="24"/>
          <w14:ligatures w14:val="none"/>
        </w:rPr>
      </w:pPr>
      <w:r w:rsidRPr="00C15DA1">
        <w:rPr>
          <w:rFonts w:ascii="Times New Roman" w:hAnsi="Times New Roman" w:cs="Times New Roman"/>
          <w:kern w:val="0"/>
          <w:sz w:val="24"/>
          <w:szCs w:val="24"/>
          <w14:ligatures w14:val="none"/>
        </w:rPr>
        <w:t xml:space="preserve">Кандидатите подават писмено заявление по образец за участие в конкурса. </w:t>
      </w:r>
    </w:p>
    <w:p w14:paraId="4B2F85C2" w14:textId="77777777" w:rsidR="00C15DA1" w:rsidRPr="00C15DA1" w:rsidRDefault="00C15DA1" w:rsidP="00C15DA1">
      <w:pPr>
        <w:tabs>
          <w:tab w:val="left" w:pos="1134"/>
        </w:tabs>
        <w:spacing w:after="0" w:line="240" w:lineRule="auto"/>
        <w:ind w:firstLine="851"/>
        <w:contextualSpacing/>
        <w:jc w:val="both"/>
        <w:rPr>
          <w:rFonts w:ascii="Times New Roman" w:hAnsi="Times New Roman" w:cs="Times New Roman"/>
          <w:kern w:val="0"/>
          <w:sz w:val="24"/>
          <w:szCs w:val="24"/>
          <w14:ligatures w14:val="none"/>
        </w:rPr>
      </w:pPr>
      <w:r w:rsidRPr="00C15DA1">
        <w:rPr>
          <w:rFonts w:ascii="Times New Roman" w:hAnsi="Times New Roman" w:cs="Times New Roman"/>
          <w:kern w:val="0"/>
          <w:sz w:val="24"/>
          <w:szCs w:val="24"/>
          <w14:ligatures w14:val="none"/>
        </w:rPr>
        <w:t>Към заявлението се прилагат:</w:t>
      </w:r>
    </w:p>
    <w:p w14:paraId="792B5058" w14:textId="77777777" w:rsidR="00C15DA1" w:rsidRPr="00C15DA1" w:rsidRDefault="00C15DA1" w:rsidP="00C15DA1">
      <w:pPr>
        <w:tabs>
          <w:tab w:val="left" w:pos="1134"/>
        </w:tabs>
        <w:spacing w:after="0" w:line="240" w:lineRule="auto"/>
        <w:ind w:firstLine="851"/>
        <w:contextualSpacing/>
        <w:jc w:val="both"/>
        <w:rPr>
          <w:rFonts w:ascii="Times New Roman" w:hAnsi="Times New Roman" w:cs="Times New Roman"/>
          <w:kern w:val="0"/>
          <w:sz w:val="24"/>
          <w:szCs w:val="24"/>
          <w14:ligatures w14:val="none"/>
        </w:rPr>
      </w:pPr>
      <w:r w:rsidRPr="00C15DA1">
        <w:rPr>
          <w:rFonts w:ascii="Times New Roman" w:hAnsi="Times New Roman" w:cs="Times New Roman"/>
          <w:kern w:val="0"/>
          <w:sz w:val="24"/>
          <w:szCs w:val="24"/>
          <w14:ligatures w14:val="none"/>
        </w:rPr>
        <w:t>a.</w:t>
      </w:r>
      <w:r w:rsidRPr="00C15DA1">
        <w:rPr>
          <w:rFonts w:ascii="Times New Roman" w:hAnsi="Times New Roman" w:cs="Times New Roman"/>
          <w:kern w:val="0"/>
          <w:sz w:val="24"/>
          <w:szCs w:val="24"/>
          <w14:ligatures w14:val="none"/>
        </w:rPr>
        <w:tab/>
        <w:t xml:space="preserve">автобиография; </w:t>
      </w:r>
    </w:p>
    <w:p w14:paraId="0DB63D41" w14:textId="77777777" w:rsidR="00C15DA1" w:rsidRPr="00C15DA1" w:rsidRDefault="00C15DA1" w:rsidP="00C15DA1">
      <w:pPr>
        <w:tabs>
          <w:tab w:val="left" w:pos="1134"/>
        </w:tabs>
        <w:spacing w:after="0" w:line="240" w:lineRule="auto"/>
        <w:ind w:firstLine="851"/>
        <w:contextualSpacing/>
        <w:jc w:val="both"/>
        <w:rPr>
          <w:rFonts w:ascii="Times New Roman" w:hAnsi="Times New Roman" w:cs="Times New Roman"/>
          <w:kern w:val="0"/>
          <w:sz w:val="24"/>
          <w:szCs w:val="24"/>
          <w14:ligatures w14:val="none"/>
        </w:rPr>
      </w:pPr>
      <w:r w:rsidRPr="00C15DA1">
        <w:rPr>
          <w:rFonts w:ascii="Times New Roman" w:hAnsi="Times New Roman" w:cs="Times New Roman"/>
          <w:kern w:val="0"/>
          <w:sz w:val="24"/>
          <w:szCs w:val="24"/>
          <w14:ligatures w14:val="none"/>
        </w:rPr>
        <w:t xml:space="preserve">b. декларация по образец за обстоятелствата по чл. 21, ал. 1 от ЗПП; </w:t>
      </w:r>
    </w:p>
    <w:p w14:paraId="23588EB4" w14:textId="77777777" w:rsidR="00C15DA1" w:rsidRPr="00C15DA1" w:rsidRDefault="00C15DA1" w:rsidP="00C15DA1">
      <w:pPr>
        <w:tabs>
          <w:tab w:val="left" w:pos="1134"/>
        </w:tabs>
        <w:spacing w:after="0" w:line="240" w:lineRule="auto"/>
        <w:ind w:firstLine="851"/>
        <w:contextualSpacing/>
        <w:jc w:val="both"/>
        <w:rPr>
          <w:rFonts w:ascii="Times New Roman" w:hAnsi="Times New Roman" w:cs="Times New Roman"/>
          <w:kern w:val="0"/>
          <w:sz w:val="24"/>
          <w:szCs w:val="24"/>
          <w14:ligatures w14:val="none"/>
        </w:rPr>
      </w:pPr>
      <w:r w:rsidRPr="00C15DA1">
        <w:rPr>
          <w:rFonts w:ascii="Times New Roman" w:hAnsi="Times New Roman" w:cs="Times New Roman"/>
          <w:kern w:val="0"/>
          <w:sz w:val="24"/>
          <w:szCs w:val="24"/>
          <w14:ligatures w14:val="none"/>
        </w:rPr>
        <w:t>c.</w:t>
      </w:r>
      <w:r w:rsidRPr="00C15DA1">
        <w:rPr>
          <w:rFonts w:ascii="Times New Roman" w:hAnsi="Times New Roman" w:cs="Times New Roman"/>
          <w:kern w:val="0"/>
          <w:sz w:val="24"/>
          <w:szCs w:val="24"/>
          <w14:ligatures w14:val="none"/>
        </w:rPr>
        <w:tab/>
        <w:t>копия от документи за придобитата образователно-квалификационна степен, допълнителна квалификация и правоспособност, които се изискват за длъжността; ако дипломата на кандидата за придобито в Република България образование е вписана в Регистъра на завършилите студенти и докторанти, в заявлението се посочват номер, дата и издател на дипломата,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 в заявлението се посочват номер, дата и издател на документа за признаване, като копие на диплома не се прилага;</w:t>
      </w:r>
    </w:p>
    <w:p w14:paraId="176749B0" w14:textId="77777777" w:rsidR="00C15DA1" w:rsidRPr="00C15DA1" w:rsidRDefault="00C15DA1" w:rsidP="00C15DA1">
      <w:pPr>
        <w:tabs>
          <w:tab w:val="left" w:pos="1134"/>
        </w:tabs>
        <w:spacing w:after="0" w:line="240" w:lineRule="auto"/>
        <w:ind w:firstLine="851"/>
        <w:contextualSpacing/>
        <w:jc w:val="both"/>
        <w:rPr>
          <w:rFonts w:ascii="Times New Roman" w:hAnsi="Times New Roman" w:cs="Times New Roman"/>
          <w:kern w:val="0"/>
          <w:sz w:val="24"/>
          <w:szCs w:val="24"/>
          <w14:ligatures w14:val="none"/>
        </w:rPr>
      </w:pPr>
      <w:r w:rsidRPr="00C15DA1">
        <w:rPr>
          <w:rFonts w:ascii="Times New Roman" w:hAnsi="Times New Roman" w:cs="Times New Roman"/>
          <w:kern w:val="0"/>
          <w:sz w:val="24"/>
          <w:szCs w:val="24"/>
          <w14:ligatures w14:val="none"/>
        </w:rPr>
        <w:lastRenderedPageBreak/>
        <w:t>d.</w:t>
      </w:r>
      <w:r w:rsidRPr="00C15DA1">
        <w:rPr>
          <w:rFonts w:ascii="Times New Roman" w:hAnsi="Times New Roman" w:cs="Times New Roman"/>
          <w:kern w:val="0"/>
          <w:sz w:val="24"/>
          <w:szCs w:val="24"/>
          <w14:ligatures w14:val="none"/>
        </w:rPr>
        <w:tab/>
        <w:t>копие от документите, които удостоверяват продължителността на професионалния опит;</w:t>
      </w:r>
    </w:p>
    <w:p w14:paraId="7082A48D" w14:textId="77777777" w:rsidR="00C15DA1" w:rsidRPr="00C15DA1" w:rsidRDefault="00C15DA1" w:rsidP="00C15DA1">
      <w:pPr>
        <w:tabs>
          <w:tab w:val="left" w:pos="1134"/>
        </w:tabs>
        <w:spacing w:after="0" w:line="240" w:lineRule="auto"/>
        <w:ind w:firstLine="851"/>
        <w:contextualSpacing/>
        <w:jc w:val="both"/>
        <w:rPr>
          <w:rFonts w:ascii="Times New Roman" w:hAnsi="Times New Roman" w:cs="Times New Roman"/>
          <w:kern w:val="0"/>
          <w:sz w:val="24"/>
          <w:szCs w:val="24"/>
          <w14:ligatures w14:val="none"/>
        </w:rPr>
      </w:pPr>
      <w:r w:rsidRPr="00C15DA1">
        <w:rPr>
          <w:rFonts w:ascii="Times New Roman" w:hAnsi="Times New Roman" w:cs="Times New Roman"/>
          <w:kern w:val="0"/>
          <w:sz w:val="24"/>
          <w:szCs w:val="24"/>
          <w14:ligatures w14:val="none"/>
        </w:rPr>
        <w:t>e.</w:t>
      </w:r>
      <w:r w:rsidRPr="00C15DA1">
        <w:rPr>
          <w:rFonts w:ascii="Times New Roman" w:hAnsi="Times New Roman" w:cs="Times New Roman"/>
          <w:kern w:val="0"/>
          <w:sz w:val="24"/>
          <w:szCs w:val="24"/>
          <w14:ligatures w14:val="none"/>
        </w:rPr>
        <w:tab/>
        <w:t>други документи, които са свързани с изискванията за заемането на длъжността.</w:t>
      </w:r>
    </w:p>
    <w:p w14:paraId="5EEF973A" w14:textId="77777777" w:rsidR="00C15DA1" w:rsidRPr="00C15DA1" w:rsidRDefault="00C15DA1" w:rsidP="00C15DA1">
      <w:pPr>
        <w:tabs>
          <w:tab w:val="left" w:pos="1134"/>
        </w:tabs>
        <w:spacing w:after="0" w:line="240" w:lineRule="auto"/>
        <w:ind w:firstLine="851"/>
        <w:contextualSpacing/>
        <w:jc w:val="both"/>
        <w:rPr>
          <w:rFonts w:ascii="Times New Roman" w:hAnsi="Times New Roman" w:cs="Times New Roman"/>
          <w:kern w:val="0"/>
          <w:sz w:val="24"/>
          <w:szCs w:val="24"/>
          <w14:ligatures w14:val="none"/>
        </w:rPr>
      </w:pPr>
      <w:r w:rsidRPr="00C15DA1">
        <w:rPr>
          <w:rFonts w:ascii="Times New Roman" w:hAnsi="Times New Roman" w:cs="Times New Roman"/>
          <w:kern w:val="0"/>
          <w:sz w:val="24"/>
          <w:szCs w:val="24"/>
          <w14:ligatures w14:val="none"/>
        </w:rPr>
        <w:t xml:space="preserve">Място и срок за подаване на документи за участие: </w:t>
      </w:r>
    </w:p>
    <w:p w14:paraId="28897C64" w14:textId="77777777" w:rsidR="00C15DA1" w:rsidRPr="00C15DA1" w:rsidRDefault="00C15DA1" w:rsidP="00C15DA1">
      <w:pPr>
        <w:tabs>
          <w:tab w:val="left" w:pos="1134"/>
        </w:tabs>
        <w:spacing w:after="0" w:line="240" w:lineRule="auto"/>
        <w:ind w:firstLine="851"/>
        <w:contextualSpacing/>
        <w:jc w:val="both"/>
        <w:rPr>
          <w:rFonts w:ascii="Times New Roman" w:hAnsi="Times New Roman" w:cs="Times New Roman"/>
          <w:kern w:val="0"/>
          <w:sz w:val="24"/>
          <w:szCs w:val="24"/>
          <w14:ligatures w14:val="none"/>
        </w:rPr>
      </w:pPr>
      <w:r w:rsidRPr="00C15DA1">
        <w:rPr>
          <w:rFonts w:ascii="Times New Roman" w:hAnsi="Times New Roman" w:cs="Times New Roman"/>
          <w:kern w:val="0"/>
          <w:sz w:val="24"/>
          <w:szCs w:val="24"/>
          <w14:ligatures w14:val="none"/>
        </w:rPr>
        <w:t>Подаването на заявлението и приложенията към него се извършва в деловодството на Община Никопол, на адрес: гр. Никопол, ул. „Александър Стамболийски“ № 5, ет. 1, лично от всеки кандидат или чрез пълномощник.  Заявлението и приложенията към него могат да се подават и на ел. поща: obshtina@nikopol-bg.com, като в този случай заявлението за участие в конкурса и декларацията за несъвместимост (b) следва да бъдат подписани от кандидата с електронен подпис. Срокът за подаване на документите е 10-дневен, считано от деня следващ оповестяването на конкурса.</w:t>
      </w:r>
    </w:p>
    <w:p w14:paraId="3D75C685" w14:textId="77777777" w:rsidR="00C15DA1" w:rsidRPr="00C15DA1" w:rsidRDefault="00C15DA1" w:rsidP="00C15DA1">
      <w:pPr>
        <w:tabs>
          <w:tab w:val="left" w:pos="1134"/>
        </w:tabs>
        <w:spacing w:after="0" w:line="240" w:lineRule="auto"/>
        <w:ind w:firstLine="851"/>
        <w:contextualSpacing/>
        <w:jc w:val="both"/>
        <w:rPr>
          <w:rFonts w:ascii="Times New Roman" w:hAnsi="Times New Roman" w:cs="Times New Roman"/>
          <w:kern w:val="0"/>
          <w:sz w:val="24"/>
          <w:szCs w:val="24"/>
          <w14:ligatures w14:val="none"/>
        </w:rPr>
      </w:pPr>
      <w:r w:rsidRPr="00C15DA1">
        <w:rPr>
          <w:rFonts w:ascii="Times New Roman" w:hAnsi="Times New Roman" w:cs="Times New Roman"/>
          <w:kern w:val="0"/>
          <w:sz w:val="24"/>
          <w:szCs w:val="24"/>
          <w14:ligatures w14:val="none"/>
        </w:rPr>
        <w:t>Комисията за номиниране, чрез администрацията на Община Никопол предоставя на допуснатите кандидати информация за дружеството, включваща численост и структура на персонала, организационна структура на публичното предприятие, последния годишен финансов отчет, последния междинен финансов отчет, доклад на регистрирания одитор (когато е приложимо) и последния одобрен годишен доклад за дейността на дружеството.</w:t>
      </w:r>
    </w:p>
    <w:p w14:paraId="6A4DAD03" w14:textId="77777777" w:rsidR="00C15DA1" w:rsidRPr="00C15DA1" w:rsidRDefault="00C15DA1" w:rsidP="00C15DA1">
      <w:pPr>
        <w:tabs>
          <w:tab w:val="left" w:pos="1134"/>
        </w:tabs>
        <w:spacing w:after="0" w:line="240" w:lineRule="auto"/>
        <w:ind w:firstLine="851"/>
        <w:contextualSpacing/>
        <w:jc w:val="both"/>
        <w:rPr>
          <w:rFonts w:ascii="Times New Roman" w:hAnsi="Times New Roman" w:cs="Times New Roman"/>
          <w:kern w:val="0"/>
          <w:sz w:val="24"/>
          <w:szCs w:val="24"/>
          <w14:ligatures w14:val="none"/>
        </w:rPr>
      </w:pPr>
      <w:r w:rsidRPr="00C15DA1">
        <w:rPr>
          <w:rFonts w:ascii="Times New Roman" w:hAnsi="Times New Roman" w:cs="Times New Roman"/>
          <w:kern w:val="0"/>
          <w:sz w:val="24"/>
          <w:szCs w:val="24"/>
          <w14:ligatures w14:val="none"/>
        </w:rPr>
        <w:t xml:space="preserve">Не се допускат до участие в конкурса кандидати, които не отговарят на поставените минимални изисквания, вкл. тези подали заявления за участие в конкурса след изтичане на крайния срок. </w:t>
      </w:r>
    </w:p>
    <w:p w14:paraId="40F33DFB" w14:textId="77777777" w:rsidR="00C15DA1" w:rsidRPr="00C15DA1" w:rsidRDefault="00C15DA1" w:rsidP="00C15DA1">
      <w:pPr>
        <w:tabs>
          <w:tab w:val="left" w:pos="1134"/>
        </w:tabs>
        <w:spacing w:after="0" w:line="240" w:lineRule="auto"/>
        <w:ind w:left="720"/>
        <w:contextualSpacing/>
        <w:jc w:val="both"/>
        <w:rPr>
          <w:rFonts w:ascii="Times New Roman" w:hAnsi="Times New Roman" w:cs="Times New Roman"/>
          <w:kern w:val="0"/>
          <w:sz w:val="24"/>
          <w:szCs w:val="24"/>
          <w14:ligatures w14:val="none"/>
        </w:rPr>
      </w:pPr>
    </w:p>
    <w:p w14:paraId="4E9DA39E" w14:textId="77777777" w:rsidR="00C15DA1" w:rsidRPr="00C15DA1" w:rsidRDefault="00C15DA1" w:rsidP="00C15DA1">
      <w:pPr>
        <w:spacing w:after="0" w:line="240" w:lineRule="auto"/>
        <w:rPr>
          <w:rFonts w:ascii="Times New Roman" w:hAnsi="Times New Roman" w:cs="Times New Roman"/>
          <w:kern w:val="0"/>
          <w:sz w:val="24"/>
          <w:szCs w:val="24"/>
          <w14:ligatures w14:val="none"/>
        </w:rPr>
      </w:pPr>
    </w:p>
    <w:p w14:paraId="109AD1A6" w14:textId="77777777" w:rsidR="00C15DA1" w:rsidRDefault="00C15DA1" w:rsidP="00C15DA1">
      <w:pPr>
        <w:spacing w:after="0" w:line="240" w:lineRule="auto"/>
        <w:rPr>
          <w:rFonts w:ascii="Times New Roman" w:hAnsi="Times New Roman" w:cs="Times New Roman"/>
          <w:kern w:val="0"/>
          <w:sz w:val="24"/>
          <w:szCs w:val="24"/>
          <w14:ligatures w14:val="none"/>
        </w:rPr>
      </w:pPr>
    </w:p>
    <w:p w14:paraId="012B6161" w14:textId="77777777" w:rsidR="00C834EC" w:rsidRPr="00C15DA1" w:rsidRDefault="00C834EC" w:rsidP="00C15DA1">
      <w:pPr>
        <w:spacing w:after="0" w:line="240" w:lineRule="auto"/>
        <w:rPr>
          <w:rFonts w:ascii="Times New Roman" w:hAnsi="Times New Roman" w:cs="Times New Roman"/>
          <w:kern w:val="0"/>
          <w:sz w:val="24"/>
          <w:szCs w:val="24"/>
          <w14:ligatures w14:val="none"/>
        </w:rPr>
      </w:pPr>
    </w:p>
    <w:p w14:paraId="01CDF261" w14:textId="77777777" w:rsidR="00C15DA1" w:rsidRDefault="00C15DA1" w:rsidP="00C15DA1">
      <w:pPr>
        <w:spacing w:after="0" w:line="240" w:lineRule="auto"/>
        <w:rPr>
          <w:rFonts w:ascii="Times New Roman" w:hAnsi="Times New Roman" w:cs="Times New Roman"/>
          <w:kern w:val="0"/>
          <w:sz w:val="24"/>
          <w:szCs w:val="24"/>
          <w14:ligatures w14:val="none"/>
        </w:rPr>
      </w:pPr>
    </w:p>
    <w:p w14:paraId="4DC9C85D" w14:textId="77777777" w:rsidR="00C834EC" w:rsidRPr="00C15DA1" w:rsidRDefault="00C834EC" w:rsidP="00C15DA1">
      <w:pPr>
        <w:spacing w:after="0" w:line="240" w:lineRule="auto"/>
        <w:rPr>
          <w:rFonts w:ascii="Times New Roman" w:hAnsi="Times New Roman" w:cs="Times New Roman"/>
          <w:kern w:val="0"/>
          <w:sz w:val="24"/>
          <w:szCs w:val="24"/>
          <w14:ligatures w14:val="none"/>
        </w:rPr>
      </w:pPr>
    </w:p>
    <w:tbl>
      <w:tblPr>
        <w:tblW w:w="0" w:type="auto"/>
        <w:tblCellSpacing w:w="15" w:type="dxa"/>
        <w:tblInd w:w="75" w:type="dxa"/>
        <w:tblCellMar>
          <w:top w:w="15" w:type="dxa"/>
          <w:left w:w="15" w:type="dxa"/>
          <w:bottom w:w="15" w:type="dxa"/>
          <w:right w:w="15" w:type="dxa"/>
        </w:tblCellMar>
        <w:tblLook w:val="04A0" w:firstRow="1" w:lastRow="0" w:firstColumn="1" w:lastColumn="0" w:noHBand="0" w:noVBand="1"/>
      </w:tblPr>
      <w:tblGrid>
        <w:gridCol w:w="9704"/>
      </w:tblGrid>
      <w:tr w:rsidR="00C15DA1" w:rsidRPr="00C15DA1" w14:paraId="37655CB1" w14:textId="77777777" w:rsidTr="00452716">
        <w:trPr>
          <w:tblCellSpacing w:w="15" w:type="dxa"/>
        </w:trPr>
        <w:tc>
          <w:tcPr>
            <w:tcW w:w="0" w:type="auto"/>
            <w:tcMar>
              <w:top w:w="0" w:type="dxa"/>
              <w:left w:w="0" w:type="dxa"/>
              <w:bottom w:w="0" w:type="dxa"/>
              <w:right w:w="0" w:type="dxa"/>
            </w:tcMar>
            <w:vAlign w:val="center"/>
            <w:hideMark/>
          </w:tcPr>
          <w:p w14:paraId="0C913663" w14:textId="77777777" w:rsidR="00CE7CCE" w:rsidRDefault="00CE7CCE" w:rsidP="00C15DA1">
            <w:pPr>
              <w:spacing w:after="0" w:line="240" w:lineRule="auto"/>
              <w:jc w:val="center"/>
              <w:outlineLvl w:val="2"/>
              <w:rPr>
                <w:rFonts w:ascii="Times New Roman" w:eastAsia="Times New Roman" w:hAnsi="Times New Roman" w:cs="Times New Roman"/>
                <w:b/>
                <w:bCs/>
                <w:kern w:val="0"/>
                <w:sz w:val="24"/>
                <w:szCs w:val="24"/>
                <w:lang w:eastAsia="bg-BG"/>
                <w14:ligatures w14:val="none"/>
              </w:rPr>
            </w:pPr>
          </w:p>
          <w:p w14:paraId="6A32EABE" w14:textId="126CC590" w:rsidR="00CE7CCE" w:rsidRPr="00CE7CCE" w:rsidRDefault="00CE7CCE" w:rsidP="00C15DA1">
            <w:pPr>
              <w:spacing w:after="0" w:line="240" w:lineRule="auto"/>
              <w:jc w:val="center"/>
              <w:outlineLvl w:val="2"/>
              <w:rPr>
                <w:rFonts w:ascii="Times New Roman" w:eastAsia="Times New Roman" w:hAnsi="Times New Roman" w:cs="Times New Roman"/>
                <w:kern w:val="0"/>
                <w:sz w:val="24"/>
                <w:szCs w:val="24"/>
                <w:lang w:eastAsia="bg-BG"/>
                <w14:ligatures w14:val="none"/>
              </w:rPr>
            </w:pPr>
            <w:r w:rsidRPr="00CE7CCE">
              <w:rPr>
                <w:rFonts w:ascii="Times New Roman" w:eastAsia="Times New Roman" w:hAnsi="Times New Roman" w:cs="Times New Roman"/>
                <w:kern w:val="0"/>
                <w:sz w:val="24"/>
                <w:szCs w:val="24"/>
                <w:lang w:eastAsia="bg-BG"/>
                <w14:ligatures w14:val="none"/>
              </w:rPr>
              <w:t xml:space="preserve">                                                                                                             Приложение №2</w:t>
            </w:r>
          </w:p>
          <w:p w14:paraId="2D852C84" w14:textId="77777777" w:rsidR="00CE7CCE" w:rsidRDefault="00CE7CCE" w:rsidP="00C15DA1">
            <w:pPr>
              <w:spacing w:after="0" w:line="240" w:lineRule="auto"/>
              <w:jc w:val="center"/>
              <w:outlineLvl w:val="2"/>
              <w:rPr>
                <w:rFonts w:ascii="Times New Roman" w:eastAsia="Times New Roman" w:hAnsi="Times New Roman" w:cs="Times New Roman"/>
                <w:b/>
                <w:bCs/>
                <w:kern w:val="0"/>
                <w:sz w:val="24"/>
                <w:szCs w:val="24"/>
                <w:lang w:eastAsia="bg-BG"/>
                <w14:ligatures w14:val="none"/>
              </w:rPr>
            </w:pPr>
          </w:p>
          <w:p w14:paraId="54D82D4F" w14:textId="3E646BB7" w:rsidR="00C15DA1" w:rsidRPr="00C15DA1" w:rsidRDefault="00C15DA1" w:rsidP="00C15DA1">
            <w:pPr>
              <w:spacing w:after="0" w:line="240" w:lineRule="auto"/>
              <w:jc w:val="center"/>
              <w:outlineLvl w:val="2"/>
              <w:rPr>
                <w:rFonts w:ascii="Times New Roman" w:eastAsia="Times New Roman" w:hAnsi="Times New Roman" w:cs="Times New Roman"/>
                <w:b/>
                <w:bCs/>
                <w:kern w:val="0"/>
                <w:sz w:val="24"/>
                <w:szCs w:val="24"/>
                <w:lang w:eastAsia="bg-BG"/>
                <w14:ligatures w14:val="none"/>
              </w:rPr>
            </w:pPr>
            <w:r w:rsidRPr="00C15DA1">
              <w:rPr>
                <w:rFonts w:ascii="Times New Roman" w:eastAsia="Times New Roman" w:hAnsi="Times New Roman" w:cs="Times New Roman"/>
                <w:b/>
                <w:bCs/>
                <w:kern w:val="0"/>
                <w:sz w:val="24"/>
                <w:szCs w:val="24"/>
                <w:lang w:eastAsia="bg-BG"/>
                <w14:ligatures w14:val="none"/>
              </w:rPr>
              <w:t>ДОГОВОР ЗА възлагане на УПРАВЛЕНИЕ</w:t>
            </w:r>
          </w:p>
          <w:p w14:paraId="044F00C7" w14:textId="77777777" w:rsidR="00C15DA1" w:rsidRPr="00C15DA1" w:rsidRDefault="00C15DA1" w:rsidP="00C15DA1">
            <w:pPr>
              <w:spacing w:after="0" w:line="240" w:lineRule="auto"/>
              <w:jc w:val="center"/>
              <w:outlineLvl w:val="2"/>
              <w:rPr>
                <w:rFonts w:ascii="Times New Roman" w:eastAsia="Times New Roman" w:hAnsi="Times New Roman" w:cs="Times New Roman"/>
                <w:b/>
                <w:bCs/>
                <w:kern w:val="0"/>
                <w:sz w:val="24"/>
                <w:szCs w:val="24"/>
                <w:lang w:eastAsia="bg-BG"/>
                <w14:ligatures w14:val="none"/>
              </w:rPr>
            </w:pPr>
          </w:p>
          <w:p w14:paraId="65DD8AF0" w14:textId="77777777" w:rsidR="00C15DA1" w:rsidRPr="00C15DA1" w:rsidRDefault="00C15DA1" w:rsidP="00C15DA1">
            <w:pPr>
              <w:spacing w:after="0" w:line="240" w:lineRule="auto"/>
              <w:jc w:val="center"/>
              <w:outlineLvl w:val="2"/>
              <w:rPr>
                <w:rFonts w:ascii="Times New Roman" w:eastAsia="Times New Roman" w:hAnsi="Times New Roman" w:cs="Times New Roman"/>
                <w:b/>
                <w:bCs/>
                <w:kern w:val="0"/>
                <w:sz w:val="24"/>
                <w:szCs w:val="24"/>
                <w:lang w:eastAsia="bg-BG"/>
                <w14:ligatures w14:val="none"/>
              </w:rPr>
            </w:pPr>
            <w:r w:rsidRPr="00C15DA1">
              <w:rPr>
                <w:rFonts w:ascii="Times New Roman" w:eastAsia="Times New Roman" w:hAnsi="Times New Roman" w:cs="Times New Roman"/>
                <w:b/>
                <w:bCs/>
                <w:kern w:val="0"/>
                <w:sz w:val="24"/>
                <w:szCs w:val="24"/>
                <w:lang w:eastAsia="bg-BG"/>
                <w14:ligatures w14:val="none"/>
              </w:rPr>
              <w:t>на „……………………………“ ЕООД</w:t>
            </w:r>
          </w:p>
          <w:p w14:paraId="7F27FF50" w14:textId="77777777" w:rsidR="00C15DA1" w:rsidRPr="00C15DA1" w:rsidRDefault="00C15DA1" w:rsidP="00C15DA1">
            <w:pPr>
              <w:spacing w:after="0" w:line="240" w:lineRule="auto"/>
              <w:jc w:val="center"/>
              <w:outlineLvl w:val="2"/>
              <w:rPr>
                <w:rFonts w:ascii="Times New Roman" w:eastAsia="Times New Roman" w:hAnsi="Times New Roman" w:cs="Times New Roman"/>
                <w:b/>
                <w:bCs/>
                <w:kern w:val="0"/>
                <w:sz w:val="24"/>
                <w:szCs w:val="24"/>
                <w:lang w:eastAsia="bg-BG"/>
                <w14:ligatures w14:val="none"/>
              </w:rPr>
            </w:pPr>
          </w:p>
          <w:p w14:paraId="3C7A9002"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kern w:val="0"/>
                <w:sz w:val="24"/>
                <w:szCs w:val="24"/>
                <w:lang w:eastAsia="bg-BG"/>
                <w14:ligatures w14:val="none"/>
              </w:rPr>
              <w:t>Днес, . . . . . . . . . . . . . . . г. , в гр./с. . . . . . . . . . . . . . . . . . . . . . . . . . . . . , между:</w:t>
            </w:r>
          </w:p>
          <w:p w14:paraId="44F35E97"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p>
          <w:p w14:paraId="478093BB"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kern w:val="0"/>
                <w:sz w:val="24"/>
                <w:szCs w:val="24"/>
                <w:lang w:eastAsia="bg-BG"/>
                <w14:ligatures w14:val="none"/>
              </w:rPr>
              <w:t>1. . . . . . . . . . . . . . . . . . . . . . . . . . . . . . . . . . . . . . . . . . . . . . . . . . . . . . . . . . . . . . . . . . . . . . . . . . . . . . . . . . . . . . . . . . . . . . . . . . . . . . . . . . , наричан по-долу Доверител, със седалище и адрес на управление: . . . . . . . . . . . . . . . . . . . . . . . . . . . . . . . . . . . . . . . . . . . . . . . . . . . . . . . . . . . . . . , ЕИК (БУЛСТАТ) . . . . . . . . . . . . . . . . . . . . , представляван от . . . . . . . . . . . . . . . . . . . . . . . . . . . . . . . . . . . . . . . . . . . . . . . . . . . . . . . . . . , действащ в качеството си на . . . . . . . . . . . . . . . . . . . . . . . . . . . . . . . . , от една страна, и</w:t>
            </w:r>
          </w:p>
          <w:p w14:paraId="2AB054B6"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p>
          <w:p w14:paraId="49AE938C"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kern w:val="0"/>
                <w:sz w:val="24"/>
                <w:szCs w:val="24"/>
                <w:lang w:eastAsia="bg-BG"/>
                <w14:ligatures w14:val="none"/>
              </w:rPr>
              <w:t>2. . . . . . . . . . . . . . . . . . . . . . . . . . . . . . . . . . . . . . . . . . . . . . . . . . . . . . . . . . . . . . . . . . . . . . . . . . . . . . . . . . . . . . . . . . . . . . . . . . . . . . . . . . . . . . , наричан по-долу Довереник, с постоянен адрес: . . . . . . . . . . . . . . . . . . . . . . . . . . . . . . . . . . . . . . . . и с настоящ адрес: . . . . . . . . . . . . . . . . . . . . . . . . . . . . . . . . . . . . . . . . . . . . . . . . . . . . . . , ЕГН . . . . . . . . . . . . . . . . . . . . . . . , в качеството му на . . . . . . . . . . . . . . . . . . . . . . . . . . . . . . . . . . . . . . . . , от друга страна,</w:t>
            </w:r>
          </w:p>
          <w:p w14:paraId="495F3BFF"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p>
          <w:p w14:paraId="658D932E"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b/>
                <w:bCs/>
                <w:kern w:val="0"/>
                <w:sz w:val="24"/>
                <w:szCs w:val="24"/>
                <w:lang w:eastAsia="bg-BG"/>
                <w14:ligatures w14:val="none"/>
              </w:rPr>
              <w:t>СЕ СКЛЮЧИ ТОЗИ ДОГОВОР ЗА СЛЕДНОТО:</w:t>
            </w:r>
          </w:p>
          <w:p w14:paraId="3141DF01" w14:textId="77777777" w:rsidR="00C834EC" w:rsidRDefault="00C834EC" w:rsidP="00C15DA1">
            <w:pPr>
              <w:spacing w:before="100" w:beforeAutospacing="1" w:after="100" w:afterAutospacing="1" w:line="240" w:lineRule="auto"/>
              <w:ind w:left="990"/>
              <w:jc w:val="both"/>
              <w:outlineLvl w:val="2"/>
              <w:rPr>
                <w:rFonts w:ascii="Times New Roman" w:eastAsia="Times New Roman" w:hAnsi="Times New Roman" w:cs="Times New Roman"/>
                <w:b/>
                <w:bCs/>
                <w:kern w:val="0"/>
                <w:sz w:val="24"/>
                <w:szCs w:val="24"/>
                <w:lang w:eastAsia="bg-BG"/>
                <w14:ligatures w14:val="none"/>
              </w:rPr>
            </w:pPr>
          </w:p>
          <w:p w14:paraId="03543AFC" w14:textId="51186E07" w:rsidR="00C15DA1" w:rsidRPr="00C15DA1" w:rsidRDefault="00C15DA1" w:rsidP="00C15DA1">
            <w:pPr>
              <w:spacing w:before="100" w:beforeAutospacing="1" w:after="100" w:afterAutospacing="1" w:line="240" w:lineRule="auto"/>
              <w:ind w:left="990"/>
              <w:jc w:val="both"/>
              <w:outlineLvl w:val="2"/>
              <w:rPr>
                <w:rFonts w:ascii="Times New Roman" w:eastAsia="Times New Roman" w:hAnsi="Times New Roman" w:cs="Times New Roman"/>
                <w:b/>
                <w:bCs/>
                <w:kern w:val="0"/>
                <w:sz w:val="24"/>
                <w:szCs w:val="24"/>
                <w:lang w:eastAsia="bg-BG"/>
                <w14:ligatures w14:val="none"/>
              </w:rPr>
            </w:pPr>
            <w:r w:rsidRPr="00C15DA1">
              <w:rPr>
                <w:rFonts w:ascii="Times New Roman" w:eastAsia="Times New Roman" w:hAnsi="Times New Roman" w:cs="Times New Roman"/>
                <w:b/>
                <w:bCs/>
                <w:kern w:val="0"/>
                <w:sz w:val="24"/>
                <w:szCs w:val="24"/>
                <w:lang w:eastAsia="bg-BG"/>
                <w14:ligatures w14:val="none"/>
              </w:rPr>
              <w:lastRenderedPageBreak/>
              <w:t>I. ПРЕДМЕТ НА ДОГОВОРА</w:t>
            </w:r>
          </w:p>
          <w:p w14:paraId="51677EE8"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b/>
                <w:bCs/>
                <w:kern w:val="0"/>
                <w:sz w:val="24"/>
                <w:szCs w:val="24"/>
                <w:lang w:eastAsia="bg-BG"/>
                <w14:ligatures w14:val="none"/>
              </w:rPr>
              <w:t>Чл. 1.</w:t>
            </w:r>
            <w:r w:rsidRPr="00C15DA1">
              <w:rPr>
                <w:rFonts w:ascii="Times New Roman" w:eastAsia="Times New Roman" w:hAnsi="Times New Roman" w:cs="Times New Roman"/>
                <w:kern w:val="0"/>
                <w:sz w:val="24"/>
                <w:szCs w:val="24"/>
                <w:lang w:eastAsia="bg-BG"/>
                <w14:ligatures w14:val="none"/>
              </w:rPr>
              <w:t> Доверителят възлага, а Довереникът приема да управлява и представлява търговско дружество „. . . . . . . . . . . . . . . . . . . . . . . . . . . „ ЕООД, ЕИК ……………….. , в съответствие с действащата нормативна уредба и решенията на Общински съвет - Никопол и в рамките на предоставените му пълномощия съгласно устройствения акт на дружеството, Наредба № 39/27.05.2022 г. и условията на този договор.</w:t>
            </w:r>
          </w:p>
          <w:p w14:paraId="0A7C6E51" w14:textId="77777777" w:rsidR="00C15DA1" w:rsidRPr="00C15DA1" w:rsidRDefault="00C15DA1" w:rsidP="00C15DA1">
            <w:pPr>
              <w:spacing w:before="100" w:beforeAutospacing="1" w:after="100" w:afterAutospacing="1" w:line="240" w:lineRule="auto"/>
              <w:ind w:left="990"/>
              <w:jc w:val="both"/>
              <w:outlineLvl w:val="2"/>
              <w:rPr>
                <w:rFonts w:ascii="Times New Roman" w:eastAsia="Times New Roman" w:hAnsi="Times New Roman" w:cs="Times New Roman"/>
                <w:b/>
                <w:bCs/>
                <w:kern w:val="0"/>
                <w:sz w:val="24"/>
                <w:szCs w:val="24"/>
                <w:lang w:eastAsia="bg-BG"/>
                <w14:ligatures w14:val="none"/>
              </w:rPr>
            </w:pPr>
            <w:r w:rsidRPr="00C15DA1">
              <w:rPr>
                <w:rFonts w:ascii="Times New Roman" w:eastAsia="Times New Roman" w:hAnsi="Times New Roman" w:cs="Times New Roman"/>
                <w:b/>
                <w:bCs/>
                <w:kern w:val="0"/>
                <w:sz w:val="24"/>
                <w:szCs w:val="24"/>
                <w:lang w:eastAsia="bg-BG"/>
                <w14:ligatures w14:val="none"/>
              </w:rPr>
              <w:t>II. СРОК НА ДОГОВОРА</w:t>
            </w:r>
          </w:p>
          <w:p w14:paraId="62A0D059"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b/>
                <w:bCs/>
                <w:kern w:val="0"/>
                <w:sz w:val="24"/>
                <w:szCs w:val="24"/>
                <w:lang w:eastAsia="bg-BG"/>
                <w14:ligatures w14:val="none"/>
              </w:rPr>
              <w:t>Чл. 2.</w:t>
            </w:r>
            <w:r w:rsidRPr="00C15DA1">
              <w:rPr>
                <w:rFonts w:ascii="Times New Roman" w:eastAsia="Times New Roman" w:hAnsi="Times New Roman" w:cs="Times New Roman"/>
                <w:kern w:val="0"/>
                <w:sz w:val="24"/>
                <w:szCs w:val="24"/>
                <w:lang w:eastAsia="bg-BG"/>
                <w14:ligatures w14:val="none"/>
              </w:rPr>
              <w:t> Този договор се сключва за срок от 3 годни, считано от датата на сключването му.</w:t>
            </w:r>
          </w:p>
          <w:p w14:paraId="4E65C5A4" w14:textId="77777777" w:rsidR="00C15DA1" w:rsidRPr="00C15DA1" w:rsidRDefault="00C15DA1" w:rsidP="00C15DA1">
            <w:pPr>
              <w:spacing w:before="100" w:beforeAutospacing="1" w:after="100" w:afterAutospacing="1" w:line="240" w:lineRule="auto"/>
              <w:ind w:left="990"/>
              <w:jc w:val="both"/>
              <w:outlineLvl w:val="2"/>
              <w:rPr>
                <w:rFonts w:ascii="Times New Roman" w:eastAsia="Times New Roman" w:hAnsi="Times New Roman" w:cs="Times New Roman"/>
                <w:b/>
                <w:bCs/>
                <w:kern w:val="0"/>
                <w:sz w:val="24"/>
                <w:szCs w:val="24"/>
                <w:lang w:eastAsia="bg-BG"/>
                <w14:ligatures w14:val="none"/>
              </w:rPr>
            </w:pPr>
            <w:r w:rsidRPr="00C15DA1">
              <w:rPr>
                <w:rFonts w:ascii="Times New Roman" w:eastAsia="Times New Roman" w:hAnsi="Times New Roman" w:cs="Times New Roman"/>
                <w:b/>
                <w:bCs/>
                <w:kern w:val="0"/>
                <w:sz w:val="24"/>
                <w:szCs w:val="24"/>
                <w:lang w:eastAsia="bg-BG"/>
                <w14:ligatures w14:val="none"/>
              </w:rPr>
              <w:t>III. ПРАВА И ЗАДЪЛЖЕНИЯ НА ДОВЕРИТЕЛЯ</w:t>
            </w:r>
          </w:p>
          <w:p w14:paraId="315C0037"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b/>
                <w:bCs/>
                <w:kern w:val="0"/>
                <w:sz w:val="24"/>
                <w:szCs w:val="24"/>
                <w:lang w:eastAsia="bg-BG"/>
                <w14:ligatures w14:val="none"/>
              </w:rPr>
              <w:t>Чл. 3.</w:t>
            </w:r>
            <w:r w:rsidRPr="00C15DA1">
              <w:rPr>
                <w:rFonts w:ascii="Times New Roman" w:eastAsia="Times New Roman" w:hAnsi="Times New Roman" w:cs="Times New Roman"/>
                <w:kern w:val="0"/>
                <w:sz w:val="24"/>
                <w:szCs w:val="24"/>
                <w:lang w:eastAsia="bg-BG"/>
                <w14:ligatures w14:val="none"/>
              </w:rPr>
              <w:t> Доверителят:</w:t>
            </w:r>
          </w:p>
          <w:p w14:paraId="31811D71"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kern w:val="0"/>
                <w:sz w:val="24"/>
                <w:szCs w:val="24"/>
                <w:lang w:eastAsia="bg-BG"/>
                <w14:ligatures w14:val="none"/>
              </w:rPr>
              <w:t>1. взема необходимите решения в съответствие с действащата нормативна уредба, учредителния акт на дружеството и този договор;</w:t>
            </w:r>
          </w:p>
          <w:p w14:paraId="41533B43"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kern w:val="0"/>
                <w:sz w:val="24"/>
                <w:szCs w:val="24"/>
                <w:lang w:eastAsia="bg-BG"/>
                <w14:ligatures w14:val="none"/>
              </w:rPr>
              <w:t xml:space="preserve">2. определя бизнес програма на дружеството за целия срок на договора и/или поотделно за всяка година, в съответствие със стратегията за развитие на дружеството и финансовото му състояние, по икономически показатели, съгласно концепция за развитие и управление на публичното предприятие.  </w:t>
            </w:r>
          </w:p>
          <w:p w14:paraId="3115508F"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kern w:val="0"/>
                <w:sz w:val="24"/>
                <w:szCs w:val="24"/>
                <w:lang w:eastAsia="bg-BG"/>
                <w14:ligatures w14:val="none"/>
              </w:rPr>
              <w:t>3. контролира дейността на Довереника и определя срокове, в рамките на които същият е длъжен да предприеме мерки за отстраняване на констатирани недостатъци в работата.</w:t>
            </w:r>
          </w:p>
          <w:p w14:paraId="19C041E9"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b/>
                <w:bCs/>
                <w:kern w:val="0"/>
                <w:sz w:val="24"/>
                <w:szCs w:val="24"/>
                <w:lang w:eastAsia="bg-BG"/>
                <w14:ligatures w14:val="none"/>
              </w:rPr>
              <w:t>Чл. 4.</w:t>
            </w:r>
            <w:r w:rsidRPr="00C15DA1">
              <w:rPr>
                <w:rFonts w:ascii="Times New Roman" w:eastAsia="Times New Roman" w:hAnsi="Times New Roman" w:cs="Times New Roman"/>
                <w:kern w:val="0"/>
                <w:sz w:val="24"/>
                <w:szCs w:val="24"/>
                <w:lang w:eastAsia="bg-BG"/>
                <w14:ligatures w14:val="none"/>
              </w:rPr>
              <w:t> Доверителят има право:</w:t>
            </w:r>
          </w:p>
          <w:p w14:paraId="7FAD57D0"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kern w:val="0"/>
                <w:sz w:val="24"/>
                <w:szCs w:val="24"/>
                <w:lang w:eastAsia="bg-BG"/>
                <w14:ligatures w14:val="none"/>
              </w:rPr>
              <w:t>1. на свободен достъп до всички работни места в дружеството, клоновете и представителствата му;</w:t>
            </w:r>
          </w:p>
          <w:p w14:paraId="380ED467"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kern w:val="0"/>
                <w:sz w:val="24"/>
                <w:szCs w:val="24"/>
                <w:lang w:eastAsia="bg-BG"/>
                <w14:ligatures w14:val="none"/>
              </w:rPr>
              <w:t>2. да изисква разработването и предоставянето на всякакъв вид информация и документация, свързана с дейността на дружеството.</w:t>
            </w:r>
          </w:p>
          <w:p w14:paraId="2BF7476A" w14:textId="77777777" w:rsidR="00C15DA1" w:rsidRPr="00C15DA1" w:rsidRDefault="00C15DA1" w:rsidP="00C15DA1">
            <w:pPr>
              <w:spacing w:before="100" w:beforeAutospacing="1" w:after="100" w:afterAutospacing="1" w:line="240" w:lineRule="auto"/>
              <w:ind w:left="990"/>
              <w:jc w:val="both"/>
              <w:outlineLvl w:val="2"/>
              <w:rPr>
                <w:rFonts w:ascii="Times New Roman" w:eastAsia="Times New Roman" w:hAnsi="Times New Roman" w:cs="Times New Roman"/>
                <w:b/>
                <w:bCs/>
                <w:kern w:val="0"/>
                <w:sz w:val="24"/>
                <w:szCs w:val="24"/>
                <w:lang w:eastAsia="bg-BG"/>
                <w14:ligatures w14:val="none"/>
              </w:rPr>
            </w:pPr>
            <w:r w:rsidRPr="00C15DA1">
              <w:rPr>
                <w:rFonts w:ascii="Times New Roman" w:eastAsia="Times New Roman" w:hAnsi="Times New Roman" w:cs="Times New Roman"/>
                <w:b/>
                <w:bCs/>
                <w:kern w:val="0"/>
                <w:sz w:val="24"/>
                <w:szCs w:val="24"/>
                <w:lang w:eastAsia="bg-BG"/>
                <w14:ligatures w14:val="none"/>
              </w:rPr>
              <w:t>IV. ПРАВА И ЗАДЪЛЖЕНИЯ НА ДОВЕРЕНИКА</w:t>
            </w:r>
          </w:p>
          <w:p w14:paraId="487B78BC"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b/>
                <w:bCs/>
                <w:kern w:val="0"/>
                <w:sz w:val="24"/>
                <w:szCs w:val="24"/>
                <w:lang w:eastAsia="bg-BG"/>
                <w14:ligatures w14:val="none"/>
              </w:rPr>
              <w:t>Чл. 5.</w:t>
            </w:r>
            <w:r w:rsidRPr="00C15DA1">
              <w:rPr>
                <w:rFonts w:ascii="Times New Roman" w:eastAsia="Times New Roman" w:hAnsi="Times New Roman" w:cs="Times New Roman"/>
                <w:kern w:val="0"/>
                <w:sz w:val="24"/>
                <w:szCs w:val="24"/>
                <w:lang w:eastAsia="bg-BG"/>
                <w14:ligatures w14:val="none"/>
              </w:rPr>
              <w:t> Довереникът се задължава да:</w:t>
            </w:r>
          </w:p>
          <w:p w14:paraId="43D3AC39"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kern w:val="0"/>
                <w:sz w:val="24"/>
                <w:szCs w:val="24"/>
                <w:lang w:eastAsia="bg-BG"/>
                <w14:ligatures w14:val="none"/>
              </w:rPr>
              <w:t>1. осъществява управлението на стопанската дейност в интерес на дружеството, като организира изпълнението на поставената от Доверителя бизнес програма;</w:t>
            </w:r>
          </w:p>
          <w:p w14:paraId="2A82DE13"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kern w:val="0"/>
                <w:sz w:val="24"/>
                <w:szCs w:val="24"/>
                <w:lang w:eastAsia="bg-BG"/>
                <w14:ligatures w14:val="none"/>
              </w:rPr>
              <w:t>2. представлява дружеството пред съдебните, данъчните и другите държавни органи, пред банковите и финансовите институции и пред други физически и юридически лица;</w:t>
            </w:r>
          </w:p>
          <w:p w14:paraId="798E50CC"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kern w:val="0"/>
                <w:sz w:val="24"/>
                <w:szCs w:val="24"/>
                <w:lang w:eastAsia="bg-BG"/>
                <w14:ligatures w14:val="none"/>
              </w:rPr>
              <w:t>3. представя на Доверителя отчети за резултатите от дейността на дружеството в съответствие с посочените в бизнес програмата икономически показатели в 14-дневен срок след приключване на тримесечието;</w:t>
            </w:r>
          </w:p>
          <w:p w14:paraId="63BE9067"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kern w:val="0"/>
                <w:sz w:val="24"/>
                <w:szCs w:val="24"/>
                <w:lang w:eastAsia="bg-BG"/>
                <w14:ligatures w14:val="none"/>
              </w:rPr>
              <w:t>4. уведомява незабавно в писмена форма Доверителя за всички обстоятелства от съществено значение за дружеството;</w:t>
            </w:r>
          </w:p>
          <w:p w14:paraId="20B6A7A5"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kern w:val="0"/>
                <w:sz w:val="24"/>
                <w:szCs w:val="24"/>
                <w:lang w:eastAsia="bg-BG"/>
                <w14:ligatures w14:val="none"/>
              </w:rPr>
              <w:t>5. определя и предлага за утвърждаване от съответния орган на дружеството управленските структури на дружеството.</w:t>
            </w:r>
          </w:p>
          <w:p w14:paraId="1A4A31D2"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b/>
                <w:bCs/>
                <w:kern w:val="0"/>
                <w:sz w:val="24"/>
                <w:szCs w:val="24"/>
                <w:lang w:eastAsia="bg-BG"/>
                <w14:ligatures w14:val="none"/>
              </w:rPr>
              <w:t>Чл. 6.</w:t>
            </w:r>
            <w:r w:rsidRPr="00C15DA1">
              <w:rPr>
                <w:rFonts w:ascii="Times New Roman" w:eastAsia="Times New Roman" w:hAnsi="Times New Roman" w:cs="Times New Roman"/>
                <w:kern w:val="0"/>
                <w:sz w:val="24"/>
                <w:szCs w:val="24"/>
                <w:lang w:eastAsia="bg-BG"/>
                <w14:ligatures w14:val="none"/>
              </w:rPr>
              <w:t> Довереникът има право да:</w:t>
            </w:r>
          </w:p>
          <w:p w14:paraId="2B6606B4"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kern w:val="0"/>
                <w:sz w:val="24"/>
                <w:szCs w:val="24"/>
                <w:lang w:eastAsia="bg-BG"/>
                <w14:ligatures w14:val="none"/>
              </w:rPr>
              <w:t>1. сключва, изменя и прекратява трудовите договори, да определя трудовите възнаграждения, да стимулира и да налага дисциплинарни наказания, да командирова персонала на дружеството, като спазва действащата нормативна уредба;</w:t>
            </w:r>
          </w:p>
          <w:p w14:paraId="041BF0D3"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kern w:val="0"/>
                <w:sz w:val="24"/>
                <w:szCs w:val="24"/>
                <w:lang w:eastAsia="bg-BG"/>
                <w14:ligatures w14:val="none"/>
              </w:rPr>
              <w:t>2. се разпорежда с имуществото на дружеството в съответствие с действащата нормативна уредба, учредителния акт на дружеството и Наредба № 39/27.05.2022 г.</w:t>
            </w:r>
          </w:p>
          <w:p w14:paraId="3EF2826E"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b/>
                <w:bCs/>
                <w:kern w:val="0"/>
                <w:sz w:val="24"/>
                <w:szCs w:val="24"/>
                <w:lang w:eastAsia="bg-BG"/>
                <w14:ligatures w14:val="none"/>
              </w:rPr>
              <w:lastRenderedPageBreak/>
              <w:t>Чл. 7.</w:t>
            </w:r>
            <w:r w:rsidRPr="00C15DA1">
              <w:rPr>
                <w:rFonts w:ascii="Times New Roman" w:eastAsia="Times New Roman" w:hAnsi="Times New Roman" w:cs="Times New Roman"/>
                <w:kern w:val="0"/>
                <w:sz w:val="24"/>
                <w:szCs w:val="24"/>
                <w:lang w:eastAsia="bg-BG"/>
                <w14:ligatures w14:val="none"/>
              </w:rPr>
              <w:t xml:space="preserve"> Довереникът няма право без разрешение на Доверителя да сключва сделки на разпореждане с имущество на дружеството, на стойност над указаните в Наредба № 39/27.05.2022 г.  </w:t>
            </w:r>
          </w:p>
          <w:p w14:paraId="78827D24"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b/>
                <w:bCs/>
                <w:kern w:val="0"/>
                <w:sz w:val="24"/>
                <w:szCs w:val="24"/>
                <w:lang w:eastAsia="bg-BG"/>
                <w14:ligatures w14:val="none"/>
              </w:rPr>
              <w:t>Чл. 8.</w:t>
            </w:r>
            <w:r w:rsidRPr="00C15DA1">
              <w:rPr>
                <w:rFonts w:ascii="Times New Roman" w:eastAsia="Times New Roman" w:hAnsi="Times New Roman" w:cs="Times New Roman"/>
                <w:kern w:val="0"/>
                <w:sz w:val="24"/>
                <w:szCs w:val="24"/>
                <w:lang w:eastAsia="bg-BG"/>
                <w14:ligatures w14:val="none"/>
              </w:rPr>
              <w:t> Довереникът няма право да огласява служебна информация и сведения за дружеството, докато е в сила този договор, както и за срок от 3 години след прекратяването му;</w:t>
            </w:r>
          </w:p>
          <w:p w14:paraId="4107BD59" w14:textId="77777777" w:rsidR="00C15DA1" w:rsidRPr="00C15DA1" w:rsidRDefault="00C15DA1" w:rsidP="00C15DA1">
            <w:pPr>
              <w:spacing w:before="100" w:beforeAutospacing="1" w:after="100" w:afterAutospacing="1" w:line="240" w:lineRule="auto"/>
              <w:ind w:left="990"/>
              <w:jc w:val="both"/>
              <w:outlineLvl w:val="2"/>
              <w:rPr>
                <w:rFonts w:ascii="Times New Roman" w:eastAsia="Times New Roman" w:hAnsi="Times New Roman" w:cs="Times New Roman"/>
                <w:b/>
                <w:bCs/>
                <w:kern w:val="0"/>
                <w:sz w:val="24"/>
                <w:szCs w:val="24"/>
                <w:lang w:eastAsia="bg-BG"/>
                <w14:ligatures w14:val="none"/>
              </w:rPr>
            </w:pPr>
            <w:r w:rsidRPr="00C15DA1">
              <w:rPr>
                <w:rFonts w:ascii="Times New Roman" w:eastAsia="Times New Roman" w:hAnsi="Times New Roman" w:cs="Times New Roman"/>
                <w:b/>
                <w:bCs/>
                <w:kern w:val="0"/>
                <w:sz w:val="24"/>
                <w:szCs w:val="24"/>
                <w:lang w:eastAsia="bg-BG"/>
                <w14:ligatures w14:val="none"/>
              </w:rPr>
              <w:t>V. ВЪЗНАГРАЖДЕНИЕ. НАЧИН НА ПЛАЩАНЕ</w:t>
            </w:r>
          </w:p>
          <w:p w14:paraId="60F7CF21"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b/>
                <w:bCs/>
                <w:kern w:val="0"/>
                <w:sz w:val="24"/>
                <w:szCs w:val="24"/>
                <w:lang w:eastAsia="bg-BG"/>
                <w14:ligatures w14:val="none"/>
              </w:rPr>
              <w:t>Чл. 9.</w:t>
            </w:r>
            <w:r w:rsidRPr="00C15DA1">
              <w:rPr>
                <w:rFonts w:ascii="Times New Roman" w:eastAsia="Times New Roman" w:hAnsi="Times New Roman" w:cs="Times New Roman"/>
                <w:kern w:val="0"/>
                <w:sz w:val="24"/>
                <w:szCs w:val="24"/>
                <w:lang w:eastAsia="bg-BG"/>
                <w14:ligatures w14:val="none"/>
              </w:rPr>
              <w:t> Доверителят определя на Довереника месечно възнаграждение в размер на 300% /триста на сто/ от отчетната средна месечна брутна работна заплата в предприятието. Възнаграждението е за сметка на дружеството.</w:t>
            </w:r>
          </w:p>
          <w:p w14:paraId="1DD20FFD"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b/>
                <w:bCs/>
                <w:kern w:val="0"/>
                <w:sz w:val="24"/>
                <w:szCs w:val="24"/>
                <w:lang w:eastAsia="bg-BG"/>
                <w14:ligatures w14:val="none"/>
              </w:rPr>
              <w:t>Чл.10.</w:t>
            </w:r>
            <w:r w:rsidRPr="00C15DA1">
              <w:rPr>
                <w:rFonts w:ascii="Times New Roman" w:eastAsia="Times New Roman" w:hAnsi="Times New Roman" w:cs="Times New Roman"/>
                <w:kern w:val="0"/>
                <w:sz w:val="24"/>
                <w:szCs w:val="24"/>
                <w:lang w:eastAsia="bg-BG"/>
                <w14:ligatures w14:val="none"/>
              </w:rPr>
              <w:t xml:space="preserve"> Доверителят не гарантира размера на възнаграждението. </w:t>
            </w:r>
          </w:p>
          <w:p w14:paraId="1EBC1F13" w14:textId="77777777" w:rsidR="00C15DA1" w:rsidRPr="00C15DA1" w:rsidRDefault="00C15DA1" w:rsidP="00C15DA1">
            <w:pPr>
              <w:spacing w:before="100" w:beforeAutospacing="1" w:after="100" w:afterAutospacing="1" w:line="240" w:lineRule="auto"/>
              <w:ind w:left="990"/>
              <w:jc w:val="both"/>
              <w:outlineLvl w:val="2"/>
              <w:rPr>
                <w:rFonts w:ascii="Times New Roman" w:eastAsia="Times New Roman" w:hAnsi="Times New Roman" w:cs="Times New Roman"/>
                <w:b/>
                <w:bCs/>
                <w:kern w:val="0"/>
                <w:sz w:val="24"/>
                <w:szCs w:val="24"/>
                <w:lang w:eastAsia="bg-BG"/>
                <w14:ligatures w14:val="none"/>
              </w:rPr>
            </w:pPr>
            <w:r w:rsidRPr="00C15DA1">
              <w:rPr>
                <w:rFonts w:ascii="Times New Roman" w:eastAsia="Times New Roman" w:hAnsi="Times New Roman" w:cs="Times New Roman"/>
                <w:b/>
                <w:bCs/>
                <w:kern w:val="0"/>
                <w:sz w:val="24"/>
                <w:szCs w:val="24"/>
                <w:lang w:eastAsia="bg-BG"/>
                <w14:ligatures w14:val="none"/>
              </w:rPr>
              <w:t>VI. ПРЕКРАТЯВАНЕ НА ДОГОВОРА</w:t>
            </w:r>
          </w:p>
          <w:p w14:paraId="3200DE4A"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b/>
                <w:bCs/>
                <w:kern w:val="0"/>
                <w:sz w:val="24"/>
                <w:szCs w:val="24"/>
                <w:lang w:eastAsia="bg-BG"/>
                <w14:ligatures w14:val="none"/>
              </w:rPr>
              <w:t>Чл. 11.</w:t>
            </w:r>
            <w:r w:rsidRPr="00C15DA1">
              <w:rPr>
                <w:rFonts w:ascii="Times New Roman" w:eastAsia="Times New Roman" w:hAnsi="Times New Roman" w:cs="Times New Roman"/>
                <w:kern w:val="0"/>
                <w:sz w:val="24"/>
                <w:szCs w:val="24"/>
                <w:lang w:eastAsia="bg-BG"/>
                <w14:ligatures w14:val="none"/>
              </w:rPr>
              <w:t> (1) Договорът се прекратява:</w:t>
            </w:r>
          </w:p>
          <w:p w14:paraId="665C942C"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kern w:val="0"/>
                <w:sz w:val="24"/>
                <w:szCs w:val="24"/>
                <w:lang w:eastAsia="bg-BG"/>
                <w14:ligatures w14:val="none"/>
              </w:rPr>
              <w:t>- с изтичане на срока по чл. 2;</w:t>
            </w:r>
          </w:p>
          <w:p w14:paraId="08AD4D48"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kern w:val="0"/>
                <w:sz w:val="24"/>
                <w:szCs w:val="24"/>
                <w:lang w:eastAsia="bg-BG"/>
                <w14:ligatures w14:val="none"/>
              </w:rPr>
              <w:t>- по взаимно съгласие на страните;</w:t>
            </w:r>
          </w:p>
          <w:p w14:paraId="7B7A68D8"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kern w:val="0"/>
                <w:sz w:val="24"/>
                <w:szCs w:val="24"/>
                <w:lang w:eastAsia="bg-BG"/>
                <w14:ligatures w14:val="none"/>
              </w:rPr>
              <w:t>- с избиране по съответния ред на нов управителен орган на дружеството - от момента на вписването на промяната в търговския регистър;</w:t>
            </w:r>
          </w:p>
          <w:p w14:paraId="22150E52"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kern w:val="0"/>
                <w:sz w:val="24"/>
                <w:szCs w:val="24"/>
                <w:lang w:eastAsia="bg-BG"/>
                <w14:ligatures w14:val="none"/>
              </w:rPr>
              <w:t>- в случай на смърт или поставяне под запрещение на Довереника;</w:t>
            </w:r>
          </w:p>
          <w:p w14:paraId="1CD33057"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kern w:val="0"/>
                <w:sz w:val="24"/>
                <w:szCs w:val="24"/>
                <w:lang w:eastAsia="bg-BG"/>
                <w14:ligatures w14:val="none"/>
              </w:rPr>
              <w:t>- на основанията по ЗПП и ППЗПП;</w:t>
            </w:r>
          </w:p>
          <w:p w14:paraId="6CF23732"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kern w:val="0"/>
                <w:sz w:val="24"/>
                <w:szCs w:val="24"/>
                <w:lang w:eastAsia="bg-BG"/>
                <w14:ligatures w14:val="none"/>
              </w:rPr>
              <w:t>- на основанията по Наредба № 39/27.05.2022 г.</w:t>
            </w:r>
          </w:p>
          <w:p w14:paraId="233C5ED8"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kern w:val="0"/>
                <w:sz w:val="24"/>
                <w:szCs w:val="24"/>
                <w:lang w:eastAsia="bg-BG"/>
                <w14:ligatures w14:val="none"/>
              </w:rPr>
              <w:t>(2) Доверителят може едностранно да прекрати договора в следните случаи:</w:t>
            </w:r>
          </w:p>
          <w:p w14:paraId="5E0F4AAD"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kern w:val="0"/>
                <w:sz w:val="24"/>
                <w:szCs w:val="24"/>
                <w:lang w:eastAsia="bg-BG"/>
                <w14:ligatures w14:val="none"/>
              </w:rPr>
              <w:t>- при нарушение на закона, извършено при или по повод изпълнението на задълженията по този договор, от което са последвали или могат да последват значителни вреди за дружеството;</w:t>
            </w:r>
          </w:p>
          <w:p w14:paraId="0BB0B042"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kern w:val="0"/>
                <w:sz w:val="24"/>
                <w:szCs w:val="24"/>
                <w:lang w:eastAsia="bg-BG"/>
                <w14:ligatures w14:val="none"/>
              </w:rPr>
              <w:t>- при извършване на действия или бездействия от страна на Довереника, довели до влошаване на финансовите резултати на дружеството и/или до неизпълнение на показателите на бизнес програмата.</w:t>
            </w:r>
          </w:p>
          <w:p w14:paraId="14668C8D" w14:textId="77777777" w:rsidR="00C15DA1" w:rsidRPr="00C15DA1" w:rsidRDefault="00C15DA1" w:rsidP="00C15DA1">
            <w:pPr>
              <w:spacing w:before="100" w:beforeAutospacing="1" w:after="100" w:afterAutospacing="1" w:line="240" w:lineRule="auto"/>
              <w:ind w:left="990"/>
              <w:jc w:val="both"/>
              <w:outlineLvl w:val="2"/>
              <w:rPr>
                <w:rFonts w:ascii="Times New Roman" w:eastAsia="Times New Roman" w:hAnsi="Times New Roman" w:cs="Times New Roman"/>
                <w:b/>
                <w:bCs/>
                <w:kern w:val="0"/>
                <w:sz w:val="24"/>
                <w:szCs w:val="24"/>
                <w:lang w:eastAsia="bg-BG"/>
                <w14:ligatures w14:val="none"/>
              </w:rPr>
            </w:pPr>
            <w:r w:rsidRPr="00C15DA1">
              <w:rPr>
                <w:rFonts w:ascii="Times New Roman" w:eastAsia="Times New Roman" w:hAnsi="Times New Roman" w:cs="Times New Roman"/>
                <w:b/>
                <w:bCs/>
                <w:kern w:val="0"/>
                <w:sz w:val="24"/>
                <w:szCs w:val="24"/>
                <w:lang w:eastAsia="bg-BG"/>
                <w14:ligatures w14:val="none"/>
              </w:rPr>
              <w:t>VII. ДРУГИ УСЛОВИЯ</w:t>
            </w:r>
          </w:p>
          <w:p w14:paraId="3D2AB605"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b/>
                <w:bCs/>
                <w:kern w:val="0"/>
                <w:sz w:val="24"/>
                <w:szCs w:val="24"/>
                <w:lang w:eastAsia="bg-BG"/>
                <w14:ligatures w14:val="none"/>
              </w:rPr>
              <w:t>Чл. 12.</w:t>
            </w:r>
            <w:r w:rsidRPr="00C15DA1">
              <w:rPr>
                <w:rFonts w:ascii="Times New Roman" w:eastAsia="Times New Roman" w:hAnsi="Times New Roman" w:cs="Times New Roman"/>
                <w:kern w:val="0"/>
                <w:sz w:val="24"/>
                <w:szCs w:val="24"/>
                <w:lang w:eastAsia="bg-BG"/>
                <w14:ligatures w14:val="none"/>
              </w:rPr>
              <w:t> Страните могат да променят условията на този договор при последващи промени на нормативната уредба или при съществени изменения на икономическите условия чрез допълнителни писмени споразумения към този договор.</w:t>
            </w:r>
          </w:p>
          <w:p w14:paraId="2A95AB85"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b/>
                <w:bCs/>
                <w:kern w:val="0"/>
                <w:sz w:val="24"/>
                <w:szCs w:val="24"/>
                <w:lang w:eastAsia="bg-BG"/>
                <w14:ligatures w14:val="none"/>
              </w:rPr>
              <w:t>Чл. 13.</w:t>
            </w:r>
            <w:r w:rsidRPr="00C15DA1">
              <w:rPr>
                <w:rFonts w:ascii="Times New Roman" w:eastAsia="Times New Roman" w:hAnsi="Times New Roman" w:cs="Times New Roman"/>
                <w:kern w:val="0"/>
                <w:sz w:val="24"/>
                <w:szCs w:val="24"/>
                <w:lang w:eastAsia="bg-BG"/>
                <w14:ligatures w14:val="none"/>
              </w:rPr>
              <w:t> Възникналите спорове между страните по този договор и неуредените с него въпроси се решават в съответствие с действащото законодателство.</w:t>
            </w:r>
          </w:p>
          <w:p w14:paraId="4AE1CEA7"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kern w:val="0"/>
                <w:sz w:val="24"/>
                <w:szCs w:val="24"/>
                <w:lang w:eastAsia="bg-BG"/>
                <w14:ligatures w14:val="none"/>
              </w:rPr>
              <w:t> </w:t>
            </w:r>
          </w:p>
          <w:p w14:paraId="53C1C57E"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kern w:val="0"/>
                <w:sz w:val="24"/>
                <w:szCs w:val="24"/>
                <w:lang w:eastAsia="bg-BG"/>
                <w14:ligatures w14:val="none"/>
              </w:rPr>
              <w:t>Този договор се състои от . . . . страници и се състави и подписа в два еднакви оригинални екземпляра, по един за всяка от страните.</w:t>
            </w:r>
          </w:p>
          <w:p w14:paraId="4BC25108"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kern w:val="0"/>
                <w:sz w:val="24"/>
                <w:szCs w:val="24"/>
                <w:lang w:eastAsia="bg-BG"/>
                <w14:ligatures w14:val="none"/>
              </w:rPr>
              <w:t> </w:t>
            </w:r>
          </w:p>
          <w:p w14:paraId="78AB8D13"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kern w:val="0"/>
                <w:sz w:val="24"/>
                <w:szCs w:val="24"/>
                <w:lang w:eastAsia="bg-BG"/>
                <w14:ligatures w14:val="none"/>
              </w:rPr>
              <w:t>За Доверителя: . . . . . . . . . . . . . . . . . . . . . . . . . . . .</w:t>
            </w:r>
          </w:p>
          <w:p w14:paraId="685004B1"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kern w:val="0"/>
                <w:sz w:val="24"/>
                <w:szCs w:val="24"/>
                <w:lang w:eastAsia="bg-BG"/>
                <w14:ligatures w14:val="none"/>
              </w:rPr>
              <w:t>(. . . . . . . . . . . . . . . . . . . . . . )</w:t>
            </w:r>
          </w:p>
          <w:p w14:paraId="60D0DEA1"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kern w:val="0"/>
                <w:sz w:val="24"/>
                <w:szCs w:val="24"/>
                <w:lang w:eastAsia="bg-BG"/>
                <w14:ligatures w14:val="none"/>
              </w:rPr>
              <w:t> </w:t>
            </w:r>
          </w:p>
          <w:p w14:paraId="47F9A8A5"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kern w:val="0"/>
                <w:sz w:val="24"/>
                <w:szCs w:val="24"/>
                <w:lang w:eastAsia="bg-BG"/>
                <w14:ligatures w14:val="none"/>
              </w:rPr>
              <w:t>Довереник: . . . . . . . . . . . . . . . . . . . . . . . . . . . .</w:t>
            </w:r>
          </w:p>
          <w:p w14:paraId="4FC799D5" w14:textId="77777777" w:rsidR="00C15DA1" w:rsidRPr="00C15DA1" w:rsidRDefault="00C15DA1" w:rsidP="00C15DA1">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C15DA1">
              <w:rPr>
                <w:rFonts w:ascii="Times New Roman" w:eastAsia="Times New Roman" w:hAnsi="Times New Roman" w:cs="Times New Roman"/>
                <w:kern w:val="0"/>
                <w:sz w:val="24"/>
                <w:szCs w:val="24"/>
                <w:lang w:eastAsia="bg-BG"/>
                <w14:ligatures w14:val="none"/>
              </w:rPr>
              <w:t>(. . . . . . . . . . . . . . . . . . . . . . )</w:t>
            </w:r>
          </w:p>
        </w:tc>
      </w:tr>
    </w:tbl>
    <w:p w14:paraId="46A1C3BF" w14:textId="77777777" w:rsidR="00C15DA1" w:rsidRPr="00C15DA1" w:rsidRDefault="00C15DA1" w:rsidP="00C15DA1">
      <w:pPr>
        <w:spacing w:after="0" w:line="240" w:lineRule="auto"/>
        <w:rPr>
          <w:kern w:val="0"/>
          <w:sz w:val="24"/>
          <w:szCs w:val="24"/>
          <w14:ligatures w14:val="none"/>
        </w:rPr>
      </w:pPr>
    </w:p>
    <w:p w14:paraId="46DF613C" w14:textId="77777777" w:rsidR="00C15DA1" w:rsidRDefault="00C15DA1" w:rsidP="00C15DA1">
      <w:pPr>
        <w:spacing w:after="0" w:line="240" w:lineRule="auto"/>
        <w:rPr>
          <w:kern w:val="0"/>
          <w:sz w:val="24"/>
          <w:szCs w:val="24"/>
          <w14:ligatures w14:val="none"/>
        </w:rPr>
      </w:pPr>
    </w:p>
    <w:p w14:paraId="0CFD69FF" w14:textId="77777777" w:rsidR="00C834EC" w:rsidRPr="00C15DA1" w:rsidRDefault="00C834EC" w:rsidP="00C15DA1">
      <w:pPr>
        <w:spacing w:after="0" w:line="240" w:lineRule="auto"/>
        <w:rPr>
          <w:kern w:val="0"/>
          <w:sz w:val="24"/>
          <w:szCs w:val="24"/>
          <w14:ligatures w14:val="none"/>
        </w:rPr>
      </w:pPr>
    </w:p>
    <w:p w14:paraId="0C6F5354" w14:textId="77777777" w:rsidR="0064425C" w:rsidRDefault="0064425C" w:rsidP="0064425C">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8C3967">
        <w:rPr>
          <w:rFonts w:ascii="Times New Roman" w:eastAsia="Calibri" w:hAnsi="Times New Roman" w:cs="Times New Roman"/>
          <w:b/>
          <w:kern w:val="0"/>
          <w:sz w:val="28"/>
          <w:szCs w:val="28"/>
          <w14:ligatures w14:val="none"/>
        </w:rPr>
        <w:lastRenderedPageBreak/>
        <w:t>ПО</w:t>
      </w:r>
      <w:r>
        <w:rPr>
          <w:rFonts w:ascii="Times New Roman" w:eastAsia="Calibri" w:hAnsi="Times New Roman" w:cs="Times New Roman"/>
          <w:b/>
          <w:kern w:val="0"/>
          <w:sz w:val="28"/>
          <w:szCs w:val="28"/>
          <w14:ligatures w14:val="none"/>
        </w:rPr>
        <w:t xml:space="preserve"> ШЕСТНАДЕСЕТА</w:t>
      </w:r>
      <w:r w:rsidRPr="008C3967">
        <w:rPr>
          <w:rFonts w:ascii="Times New Roman" w:eastAsia="Calibri" w:hAnsi="Times New Roman" w:cs="Times New Roman"/>
          <w:b/>
          <w:kern w:val="0"/>
          <w:sz w:val="28"/>
          <w:szCs w:val="28"/>
          <w14:ligatures w14:val="none"/>
        </w:rPr>
        <w:t xml:space="preserve"> ТОЧКА ОТ ДНЕВНИЯ РЕД</w:t>
      </w:r>
    </w:p>
    <w:p w14:paraId="25DC6528" w14:textId="77777777" w:rsidR="0064425C" w:rsidRDefault="0064425C" w:rsidP="0064425C"/>
    <w:p w14:paraId="13216662" w14:textId="77777777" w:rsidR="0064425C" w:rsidRDefault="0064425C" w:rsidP="0064425C">
      <w:pPr>
        <w:spacing w:after="0" w:line="240" w:lineRule="auto"/>
        <w:contextualSpacing/>
        <w:jc w:val="both"/>
        <w:rPr>
          <w:rFonts w:ascii="Times New Roman" w:eastAsia="Times New Roman" w:hAnsi="Times New Roman" w:cs="Times New Roman"/>
          <w:color w:val="000000"/>
          <w:kern w:val="0"/>
          <w:sz w:val="28"/>
          <w:szCs w:val="28"/>
          <w:lang w:eastAsia="bg-BG"/>
          <w14:ligatures w14:val="none"/>
        </w:rPr>
      </w:pPr>
    </w:p>
    <w:p w14:paraId="7DE48CDD" w14:textId="77777777" w:rsidR="0064425C" w:rsidRDefault="0064425C" w:rsidP="0064425C">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Отношение взеха:</w:t>
      </w:r>
    </w:p>
    <w:p w14:paraId="7D823E22" w14:textId="6168C848" w:rsidR="00D41CED" w:rsidRDefault="00D41CED" w:rsidP="00D41CED">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D41CED">
        <w:rPr>
          <w:rFonts w:ascii="Times New Roman" w:eastAsia="Calibri" w:hAnsi="Times New Roman" w:cs="Times New Roman"/>
          <w:kern w:val="0"/>
          <w:sz w:val="28"/>
          <w:szCs w:val="28"/>
          <w:u w:val="single"/>
          <w14:ligatures w14:val="none"/>
        </w:rPr>
        <w:t>Кр.Халов</w:t>
      </w:r>
      <w:r>
        <w:rPr>
          <w:rFonts w:ascii="Times New Roman" w:eastAsia="Calibri" w:hAnsi="Times New Roman" w:cs="Times New Roman"/>
          <w:kern w:val="0"/>
          <w:sz w:val="28"/>
          <w:szCs w:val="28"/>
          <w14:ligatures w14:val="none"/>
        </w:rPr>
        <w:t>: Тук е същото. Нека си прочете становището, но после да се дебатира и накрая да се гласува.</w:t>
      </w:r>
    </w:p>
    <w:p w14:paraId="43FD06A0" w14:textId="77777777" w:rsidR="0064425C" w:rsidRDefault="0064425C" w:rsidP="0064425C">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u w:val="single"/>
          <w14:ligatures w14:val="none"/>
        </w:rPr>
        <w:t>Д-р Цв.Андреев</w:t>
      </w:r>
      <w:r>
        <w:rPr>
          <w:rFonts w:ascii="Times New Roman" w:eastAsia="Calibri" w:hAnsi="Times New Roman" w:cs="Times New Roman"/>
          <w:kern w:val="0"/>
          <w:sz w:val="28"/>
          <w:szCs w:val="28"/>
          <w14:ligatures w14:val="none"/>
        </w:rPr>
        <w:t>: /</w:t>
      </w:r>
      <w:r w:rsidRPr="0079086B">
        <w:rPr>
          <w:rFonts w:ascii="Times New Roman" w:eastAsia="Calibri" w:hAnsi="Times New Roman" w:cs="Times New Roman"/>
          <w:i/>
          <w:iCs/>
          <w:kern w:val="0"/>
          <w:sz w:val="28"/>
          <w:szCs w:val="28"/>
          <w14:ligatures w14:val="none"/>
        </w:rPr>
        <w:t>чете становището на П.К</w:t>
      </w:r>
      <w:r>
        <w:rPr>
          <w:rFonts w:ascii="Times New Roman" w:eastAsia="Calibri" w:hAnsi="Times New Roman" w:cs="Times New Roman"/>
          <w:kern w:val="0"/>
          <w:sz w:val="28"/>
          <w:szCs w:val="28"/>
          <w14:ligatures w14:val="none"/>
        </w:rPr>
        <w:t>./</w:t>
      </w:r>
    </w:p>
    <w:p w14:paraId="2394B6DB" w14:textId="77777777" w:rsidR="0064425C" w:rsidRPr="0064425C" w:rsidRDefault="0064425C" w:rsidP="0064425C">
      <w:pPr>
        <w:spacing w:after="0" w:line="240" w:lineRule="auto"/>
        <w:jc w:val="both"/>
        <w:rPr>
          <w:rFonts w:ascii="Times New Roman" w:eastAsia="Times New Roman" w:hAnsi="Times New Roman" w:cs="Times New Roman"/>
          <w:kern w:val="0"/>
          <w:sz w:val="24"/>
          <w:szCs w:val="24"/>
          <w:lang w:eastAsia="bg-BG"/>
          <w14:ligatures w14:val="none"/>
        </w:rPr>
      </w:pPr>
      <w:r w:rsidRPr="0064425C">
        <w:rPr>
          <w:rFonts w:ascii="Times New Roman" w:eastAsia="Times New Roman" w:hAnsi="Times New Roman" w:cs="Times New Roman"/>
          <w:b/>
          <w:bCs/>
          <w:i/>
          <w:iCs/>
          <w:color w:val="4F81BD"/>
          <w:kern w:val="0"/>
          <w:sz w:val="28"/>
          <w:szCs w:val="28"/>
          <w:lang w:eastAsia="bg-BG"/>
          <w14:ligatures w14:val="none"/>
        </w:rPr>
        <w:t>На заседание  проведено на 17.04.</w:t>
      </w:r>
      <w:r w:rsidRPr="0064425C">
        <w:rPr>
          <w:rFonts w:ascii="Times New Roman" w:eastAsia="Times New Roman" w:hAnsi="Times New Roman" w:cs="Times New Roman"/>
          <w:b/>
          <w:i/>
          <w:color w:val="4F81BD"/>
          <w:kern w:val="0"/>
          <w:sz w:val="28"/>
          <w:szCs w:val="28"/>
          <w:lang w:eastAsia="bg-BG"/>
          <w14:ligatures w14:val="none"/>
        </w:rPr>
        <w:t>2024</w:t>
      </w:r>
      <w:r w:rsidRPr="0064425C">
        <w:rPr>
          <w:rFonts w:ascii="Times New Roman" w:eastAsia="Times New Roman" w:hAnsi="Times New Roman" w:cs="Times New Roman"/>
          <w:b/>
          <w:bCs/>
          <w:i/>
          <w:iCs/>
          <w:color w:val="4F81BD"/>
          <w:kern w:val="0"/>
          <w:sz w:val="28"/>
          <w:szCs w:val="28"/>
          <w:lang w:eastAsia="bg-BG"/>
          <w14:ligatures w14:val="none"/>
        </w:rPr>
        <w:t xml:space="preserve">г.  П.К. разгледа докладната записка  </w:t>
      </w:r>
      <w:r w:rsidRPr="0064425C">
        <w:rPr>
          <w:rFonts w:ascii="Times New Roman" w:eastAsia="Times New Roman" w:hAnsi="Times New Roman" w:cs="Times New Roman"/>
          <w:b/>
          <w:bCs/>
          <w:i/>
          <w:iCs/>
          <w:color w:val="4F81BD"/>
          <w:kern w:val="0"/>
          <w:sz w:val="28"/>
          <w:szCs w:val="28"/>
          <w:u w:val="single"/>
          <w:lang w:eastAsia="bg-BG"/>
          <w14:ligatures w14:val="none"/>
        </w:rPr>
        <w:t>относно</w:t>
      </w:r>
      <w:r w:rsidRPr="0064425C">
        <w:rPr>
          <w:rFonts w:ascii="Times New Roman" w:eastAsia="Times New Roman" w:hAnsi="Times New Roman" w:cs="Times New Roman"/>
          <w:b/>
          <w:bCs/>
          <w:i/>
          <w:iCs/>
          <w:color w:val="4F81BD"/>
          <w:kern w:val="0"/>
          <w:sz w:val="28"/>
          <w:szCs w:val="28"/>
          <w:lang w:eastAsia="bg-BG"/>
          <w14:ligatures w14:val="none"/>
        </w:rPr>
        <w:t xml:space="preserve">: </w:t>
      </w:r>
      <w:r w:rsidRPr="0064425C">
        <w:rPr>
          <w:rFonts w:ascii="Times New Roman" w:hAnsi="Times New Roman" w:cs="Times New Roman"/>
          <w:color w:val="000000" w:themeColor="text1"/>
        </w:rPr>
        <w:t>Провеждане на конкурсна процедура за избор на управител на      Медицински център 1-Никопол” ЕООД, ЕИК 114517172</w:t>
      </w:r>
      <w:r w:rsidRPr="0064425C">
        <w:rPr>
          <w:rFonts w:ascii="Times New Roman" w:eastAsia="Times New Roman" w:hAnsi="Times New Roman" w:cs="Times New Roman"/>
          <w:kern w:val="0"/>
          <w:sz w:val="28"/>
          <w:szCs w:val="28"/>
          <w:lang w:eastAsia="bg-BG"/>
          <w14:ligatures w14:val="none"/>
        </w:rPr>
        <w:t xml:space="preserve">, </w:t>
      </w:r>
      <w:r w:rsidRPr="0064425C">
        <w:rPr>
          <w:rFonts w:ascii="Times New Roman" w:eastAsia="Times New Roman" w:hAnsi="Times New Roman" w:cs="Times New Roman"/>
          <w:b/>
          <w:bCs/>
          <w:i/>
          <w:iCs/>
          <w:color w:val="4F81BD"/>
          <w:kern w:val="0"/>
          <w:sz w:val="28"/>
          <w:szCs w:val="28"/>
          <w:lang w:eastAsia="bg-BG"/>
          <w14:ligatures w14:val="none"/>
        </w:rPr>
        <w:t xml:space="preserve">и прие следното    </w:t>
      </w:r>
    </w:p>
    <w:p w14:paraId="1B37B70B" w14:textId="77777777" w:rsidR="0064425C" w:rsidRPr="0064425C" w:rsidRDefault="0064425C" w:rsidP="0064425C">
      <w:pPr>
        <w:suppressAutoHyphens/>
        <w:autoSpaceDN w:val="0"/>
        <w:spacing w:after="0" w:line="240" w:lineRule="auto"/>
        <w:jc w:val="both"/>
        <w:textAlignment w:val="baseline"/>
        <w:rPr>
          <w:rFonts w:ascii="Calibri" w:eastAsia="Calibri" w:hAnsi="Calibri" w:cs="Times New Roman"/>
          <w:kern w:val="0"/>
          <w14:ligatures w14:val="none"/>
        </w:rPr>
      </w:pPr>
      <w:r w:rsidRPr="0064425C">
        <w:rPr>
          <w:rFonts w:ascii="Times New Roman" w:eastAsia="Times New Roman" w:hAnsi="Times New Roman" w:cs="Times New Roman"/>
          <w:b/>
          <w:bCs/>
          <w:i/>
          <w:iCs/>
          <w:color w:val="4F81BD"/>
          <w:kern w:val="0"/>
          <w:sz w:val="28"/>
          <w:szCs w:val="28"/>
          <w:lang w:eastAsia="bg-BG"/>
          <w14:ligatures w14:val="none"/>
        </w:rPr>
        <w:t xml:space="preserve">                                                                 </w:t>
      </w:r>
    </w:p>
    <w:p w14:paraId="4375DF69" w14:textId="77777777" w:rsidR="0064425C" w:rsidRPr="0064425C" w:rsidRDefault="0064425C" w:rsidP="0064425C">
      <w:pPr>
        <w:suppressAutoHyphens/>
        <w:autoSpaceDN w:val="0"/>
        <w:spacing w:after="0" w:line="240" w:lineRule="auto"/>
        <w:jc w:val="both"/>
        <w:textAlignment w:val="baseline"/>
        <w:rPr>
          <w:rFonts w:ascii="Times New Roman" w:eastAsia="Times New Roman" w:hAnsi="Times New Roman" w:cs="Times New Roman"/>
          <w:b/>
          <w:kern w:val="0"/>
          <w:sz w:val="28"/>
          <w:szCs w:val="28"/>
          <w:lang w:val="ru-RU" w:eastAsia="bg-BG"/>
          <w14:ligatures w14:val="none"/>
        </w:rPr>
      </w:pPr>
    </w:p>
    <w:p w14:paraId="1C08A4C0" w14:textId="77777777" w:rsidR="0064425C" w:rsidRPr="0064425C" w:rsidRDefault="0064425C" w:rsidP="0064425C">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64425C">
        <w:rPr>
          <w:rFonts w:ascii="Times New Roman" w:eastAsia="Times New Roman" w:hAnsi="Times New Roman" w:cs="Times New Roman"/>
          <w:b/>
          <w:kern w:val="0"/>
          <w:sz w:val="28"/>
          <w:szCs w:val="28"/>
          <w:lang w:eastAsia="bg-BG"/>
          <w14:ligatures w14:val="none"/>
        </w:rPr>
        <w:t>СТАНОВИЩЕ:</w:t>
      </w:r>
    </w:p>
    <w:p w14:paraId="12A518EB" w14:textId="77777777" w:rsidR="0064425C" w:rsidRPr="0064425C" w:rsidRDefault="0064425C" w:rsidP="0064425C">
      <w:pPr>
        <w:suppressAutoHyphens/>
        <w:autoSpaceDN w:val="0"/>
        <w:spacing w:after="200" w:line="276" w:lineRule="auto"/>
        <w:textAlignment w:val="baseline"/>
        <w:rPr>
          <w:rFonts w:ascii="Calibri" w:eastAsia="Calibri" w:hAnsi="Calibri" w:cs="Times New Roman"/>
          <w:kern w:val="0"/>
          <w14:ligatures w14:val="none"/>
        </w:rPr>
      </w:pPr>
    </w:p>
    <w:p w14:paraId="62B9A791" w14:textId="77777777" w:rsidR="0064425C" w:rsidRPr="0064425C" w:rsidRDefault="0064425C" w:rsidP="0064425C">
      <w:pPr>
        <w:suppressAutoHyphens/>
        <w:autoSpaceDN w:val="0"/>
        <w:spacing w:after="0" w:line="240" w:lineRule="auto"/>
        <w:ind w:firstLine="708"/>
        <w:jc w:val="both"/>
        <w:textAlignment w:val="baseline"/>
        <w:rPr>
          <w:rFonts w:ascii="Garamond" w:hAnsi="Garamond"/>
          <w:color w:val="000000" w:themeColor="text1"/>
          <w:kern w:val="0"/>
          <w14:ligatures w14:val="none"/>
        </w:rPr>
      </w:pPr>
      <w:r w:rsidRPr="0064425C">
        <w:rPr>
          <w:rFonts w:ascii="Times New Roman" w:eastAsia="Times New Roman" w:hAnsi="Times New Roman" w:cs="Times New Roman"/>
          <w:kern w:val="0"/>
          <w:sz w:val="28"/>
          <w:szCs w:val="28"/>
          <w:lang w:eastAsia="bg-BG"/>
          <w14:ligatures w14:val="none"/>
        </w:rPr>
        <w:t xml:space="preserve">Постоянната Комисия предлага на заседание на Общински Съвет да приеме и утвърди така предложения състав от общински съветници към </w:t>
      </w:r>
      <w:r w:rsidRPr="0064425C">
        <w:rPr>
          <w:rFonts w:ascii="Times New Roman" w:hAnsi="Times New Roman" w:cs="Times New Roman"/>
          <w:color w:val="000000" w:themeColor="text1"/>
          <w:kern w:val="0"/>
          <w:sz w:val="28"/>
          <w:szCs w:val="28"/>
          <w14:ligatures w14:val="none"/>
        </w:rPr>
        <w:t>Комисия за номиниране и провеждане на конкурсна процедура за избор на управител на „Медицински център 1-Никопол” ЕООД, ЕИК 114517172, както следва:</w:t>
      </w:r>
      <w:r w:rsidRPr="0064425C">
        <w:rPr>
          <w:rFonts w:ascii="Garamond" w:hAnsi="Garamond"/>
          <w:color w:val="000000" w:themeColor="text1"/>
          <w:kern w:val="0"/>
          <w14:ligatures w14:val="none"/>
        </w:rPr>
        <w:t xml:space="preserve"> </w:t>
      </w:r>
    </w:p>
    <w:p w14:paraId="075E485C" w14:textId="77777777" w:rsidR="0064425C" w:rsidRPr="0064425C" w:rsidRDefault="0064425C" w:rsidP="0064425C">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64425C">
        <w:rPr>
          <w:rFonts w:ascii="Times New Roman" w:hAnsi="Times New Roman" w:cs="Times New Roman"/>
          <w:color w:val="000000" w:themeColor="text1"/>
          <w:kern w:val="0"/>
          <w:sz w:val="28"/>
          <w:szCs w:val="28"/>
          <w14:ligatures w14:val="none"/>
        </w:rPr>
        <w:t>1.</w:t>
      </w:r>
      <w:r w:rsidRPr="0064425C">
        <w:rPr>
          <w:rFonts w:ascii="Times New Roman" w:eastAsia="Calibri" w:hAnsi="Times New Roman" w:cs="Times New Roman"/>
          <w:kern w:val="0"/>
          <w:sz w:val="28"/>
          <w:szCs w:val="28"/>
          <w14:ligatures w14:val="none"/>
        </w:rPr>
        <w:t>Д-р Цветан Андреев</w:t>
      </w:r>
    </w:p>
    <w:p w14:paraId="470AAD5D" w14:textId="77777777" w:rsidR="0064425C" w:rsidRPr="0064425C" w:rsidRDefault="0064425C" w:rsidP="0064425C">
      <w:pPr>
        <w:suppressAutoHyphens/>
        <w:autoSpaceDN w:val="0"/>
        <w:spacing w:after="0" w:line="240" w:lineRule="auto"/>
        <w:ind w:left="710"/>
        <w:textAlignment w:val="baseline"/>
        <w:rPr>
          <w:rFonts w:ascii="Times New Roman" w:eastAsia="Calibri" w:hAnsi="Times New Roman" w:cs="Times New Roman"/>
          <w:kern w:val="0"/>
          <w:sz w:val="28"/>
          <w:szCs w:val="28"/>
          <w14:ligatures w14:val="none"/>
        </w:rPr>
      </w:pPr>
      <w:r w:rsidRPr="0064425C">
        <w:rPr>
          <w:rFonts w:ascii="Times New Roman" w:eastAsia="Calibri" w:hAnsi="Times New Roman" w:cs="Times New Roman"/>
          <w:kern w:val="0"/>
          <w:sz w:val="28"/>
          <w:szCs w:val="28"/>
          <w14:ligatures w14:val="none"/>
        </w:rPr>
        <w:t>2.Айлян Пашала</w:t>
      </w:r>
    </w:p>
    <w:p w14:paraId="7FA9AE9C" w14:textId="77777777" w:rsidR="0064425C" w:rsidRPr="0064425C" w:rsidRDefault="0064425C" w:rsidP="0064425C">
      <w:pPr>
        <w:suppressAutoHyphens/>
        <w:autoSpaceDN w:val="0"/>
        <w:spacing w:after="0" w:line="240" w:lineRule="auto"/>
        <w:ind w:left="710"/>
        <w:textAlignment w:val="baseline"/>
        <w:rPr>
          <w:rFonts w:ascii="Times New Roman" w:eastAsia="Calibri" w:hAnsi="Times New Roman" w:cs="Times New Roman"/>
          <w:kern w:val="0"/>
          <w:sz w:val="28"/>
          <w:szCs w:val="28"/>
          <w14:ligatures w14:val="none"/>
        </w:rPr>
      </w:pPr>
      <w:r w:rsidRPr="0064425C">
        <w:rPr>
          <w:rFonts w:ascii="Times New Roman" w:eastAsia="Calibri" w:hAnsi="Times New Roman" w:cs="Times New Roman"/>
          <w:kern w:val="0"/>
          <w:sz w:val="28"/>
          <w:szCs w:val="28"/>
          <w14:ligatures w14:val="none"/>
        </w:rPr>
        <w:t>3.Моника Георгиева</w:t>
      </w:r>
    </w:p>
    <w:p w14:paraId="1938642E" w14:textId="77777777" w:rsidR="0064425C" w:rsidRDefault="0064425C" w:rsidP="0064425C">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p>
    <w:p w14:paraId="1EB6D042" w14:textId="11DB2BCB" w:rsidR="003B00E8" w:rsidRDefault="003B00E8" w:rsidP="0064425C">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3B00E8">
        <w:rPr>
          <w:rFonts w:ascii="Times New Roman" w:eastAsia="Calibri" w:hAnsi="Times New Roman" w:cs="Times New Roman"/>
          <w:kern w:val="0"/>
          <w:sz w:val="28"/>
          <w:szCs w:val="28"/>
          <w:u w:val="single"/>
          <w14:ligatures w14:val="none"/>
        </w:rPr>
        <w:t>Е.Екремов</w:t>
      </w:r>
      <w:r>
        <w:rPr>
          <w:rFonts w:ascii="Times New Roman" w:eastAsia="Calibri" w:hAnsi="Times New Roman" w:cs="Times New Roman"/>
          <w:kern w:val="0"/>
          <w:sz w:val="28"/>
          <w:szCs w:val="28"/>
          <w14:ligatures w14:val="none"/>
        </w:rPr>
        <w:t>: Г-н Председател правя същото предложение, А.Пашала да бъде заменен с М.Сакаджиев.</w:t>
      </w:r>
    </w:p>
    <w:p w14:paraId="58CF04BB" w14:textId="7A1E7546" w:rsidR="0064425C" w:rsidRDefault="0064425C" w:rsidP="0064425C">
      <w:pPr>
        <w:suppressAutoHyphens/>
        <w:autoSpaceDN w:val="0"/>
        <w:spacing w:after="0" w:line="240" w:lineRule="auto"/>
        <w:ind w:right="23" w:firstLine="708"/>
        <w:jc w:val="both"/>
        <w:textAlignment w:val="baseline"/>
        <w:rPr>
          <w:rFonts w:ascii="Times New Roman" w:eastAsia="Times New Roman" w:hAnsi="Times New Roman" w:cs="Times New Roman"/>
          <w:kern w:val="0"/>
          <w:sz w:val="28"/>
          <w:szCs w:val="28"/>
          <w:lang w:eastAsia="bg-BG"/>
          <w14:ligatures w14:val="none"/>
        </w:rPr>
      </w:pPr>
      <w:r w:rsidRPr="00201E8B">
        <w:rPr>
          <w:rFonts w:ascii="Times New Roman" w:eastAsia="Calibri" w:hAnsi="Times New Roman" w:cs="Times New Roman"/>
          <w:bCs/>
          <w:kern w:val="0"/>
          <w:sz w:val="28"/>
          <w:szCs w:val="28"/>
          <w:u w:val="single"/>
          <w14:ligatures w14:val="none"/>
        </w:rPr>
        <w:t>Ив.Савов</w:t>
      </w:r>
      <w:r w:rsidRPr="00221E8A">
        <w:rPr>
          <w:rFonts w:ascii="Times New Roman" w:eastAsia="Calibri" w:hAnsi="Times New Roman" w:cs="Times New Roman"/>
          <w:kern w:val="0"/>
          <w:sz w:val="28"/>
          <w:szCs w:val="28"/>
          <w14:ligatures w14:val="none"/>
        </w:rPr>
        <w:t xml:space="preserve">: </w:t>
      </w:r>
      <w:r w:rsidRPr="00221E8A">
        <w:rPr>
          <w:rFonts w:ascii="Times New Roman" w:eastAsia="Times New Roman" w:hAnsi="Times New Roman" w:cs="Times New Roman"/>
          <w:kern w:val="0"/>
          <w:sz w:val="28"/>
          <w:szCs w:val="28"/>
          <w:lang w:eastAsia="bg-BG"/>
          <w14:ligatures w14:val="none"/>
        </w:rPr>
        <w:t>Колеги, гласуваме</w:t>
      </w:r>
      <w:r>
        <w:rPr>
          <w:rFonts w:ascii="Times New Roman" w:eastAsia="Times New Roman" w:hAnsi="Times New Roman" w:cs="Times New Roman"/>
          <w:kern w:val="0"/>
          <w:sz w:val="28"/>
          <w:szCs w:val="28"/>
          <w:lang w:eastAsia="bg-BG"/>
          <w14:ligatures w14:val="none"/>
        </w:rPr>
        <w:t xml:space="preserve"> </w:t>
      </w:r>
      <w:r w:rsidR="003B00E8">
        <w:rPr>
          <w:rFonts w:ascii="Times New Roman" w:eastAsia="Times New Roman" w:hAnsi="Times New Roman" w:cs="Times New Roman"/>
          <w:kern w:val="0"/>
          <w:sz w:val="28"/>
          <w:szCs w:val="28"/>
          <w:lang w:eastAsia="bg-BG"/>
          <w14:ligatures w14:val="none"/>
        </w:rPr>
        <w:t>предложението</w:t>
      </w:r>
      <w:r>
        <w:rPr>
          <w:rFonts w:ascii="Times New Roman" w:eastAsia="Times New Roman" w:hAnsi="Times New Roman" w:cs="Times New Roman"/>
          <w:kern w:val="0"/>
          <w:sz w:val="28"/>
          <w:szCs w:val="28"/>
          <w:lang w:eastAsia="bg-BG"/>
          <w14:ligatures w14:val="none"/>
        </w:rPr>
        <w:t xml:space="preserve">. </w:t>
      </w:r>
    </w:p>
    <w:p w14:paraId="18F55174" w14:textId="77777777" w:rsidR="0064425C" w:rsidRDefault="0064425C" w:rsidP="0064425C">
      <w:pPr>
        <w:suppressAutoHyphens/>
        <w:autoSpaceDN w:val="0"/>
        <w:spacing w:after="0" w:line="240" w:lineRule="auto"/>
        <w:ind w:right="23" w:firstLine="708"/>
        <w:jc w:val="both"/>
        <w:textAlignment w:val="baseline"/>
        <w:rPr>
          <w:rFonts w:ascii="Times New Roman" w:eastAsia="Times New Roman" w:hAnsi="Times New Roman" w:cs="Times New Roman"/>
          <w:kern w:val="0"/>
          <w:sz w:val="28"/>
          <w:szCs w:val="28"/>
          <w:lang w:eastAsia="bg-BG"/>
          <w14:ligatures w14:val="none"/>
        </w:rPr>
      </w:pPr>
    </w:p>
    <w:p w14:paraId="7CE73281" w14:textId="77777777" w:rsidR="003B00E8" w:rsidRPr="0079086B" w:rsidRDefault="003B00E8" w:rsidP="003B00E8">
      <w:pPr>
        <w:suppressAutoHyphens/>
        <w:autoSpaceDN w:val="0"/>
        <w:spacing w:after="0" w:line="240" w:lineRule="auto"/>
        <w:ind w:right="23" w:firstLine="708"/>
        <w:jc w:val="center"/>
        <w:textAlignment w:val="baseline"/>
        <w:rPr>
          <w:rFonts w:ascii="Calibri" w:eastAsia="Calibri" w:hAnsi="Calibri" w:cs="Times New Roman"/>
          <w:kern w:val="0"/>
          <w:sz w:val="20"/>
          <w:szCs w:val="20"/>
          <w14:ligatures w14:val="none"/>
        </w:rPr>
      </w:pPr>
      <w:r w:rsidRPr="0079086B">
        <w:rPr>
          <w:rFonts w:ascii="Times New Roman" w:eastAsia="Calibri" w:hAnsi="Times New Roman" w:cs="Times New Roman"/>
          <w:kern w:val="0"/>
          <w:sz w:val="24"/>
          <w:szCs w:val="24"/>
          <w14:ligatures w14:val="none"/>
        </w:rPr>
        <w:t>ГЛАСУВАЛИ  -1</w:t>
      </w:r>
      <w:r>
        <w:rPr>
          <w:rFonts w:ascii="Times New Roman" w:eastAsia="Calibri" w:hAnsi="Times New Roman" w:cs="Times New Roman"/>
          <w:kern w:val="0"/>
          <w:sz w:val="24"/>
          <w:szCs w:val="24"/>
          <w14:ligatures w14:val="none"/>
        </w:rPr>
        <w:t>3</w:t>
      </w:r>
      <w:r w:rsidRPr="0079086B">
        <w:rPr>
          <w:rFonts w:ascii="Times New Roman" w:eastAsia="Calibri" w:hAnsi="Times New Roman" w:cs="Times New Roman"/>
          <w:kern w:val="0"/>
          <w:sz w:val="24"/>
          <w:szCs w:val="24"/>
          <w14:ligatures w14:val="none"/>
        </w:rPr>
        <w:t xml:space="preserve"> СЪВЕТНИКА</w:t>
      </w:r>
    </w:p>
    <w:p w14:paraId="4C896A3C" w14:textId="41F75233" w:rsidR="003B00E8" w:rsidRPr="0079086B" w:rsidRDefault="003B00E8" w:rsidP="003B00E8">
      <w:pPr>
        <w:suppressAutoHyphens/>
        <w:autoSpaceDN w:val="0"/>
        <w:spacing w:after="0" w:line="240" w:lineRule="auto"/>
        <w:ind w:firstLine="708"/>
        <w:jc w:val="center"/>
        <w:textAlignment w:val="baseline"/>
        <w:rPr>
          <w:rFonts w:ascii="Calibri" w:eastAsia="Calibri" w:hAnsi="Calibri" w:cs="Times New Roman"/>
          <w:kern w:val="0"/>
          <w:sz w:val="20"/>
          <w:szCs w:val="20"/>
          <w14:ligatures w14:val="none"/>
        </w:rPr>
      </w:pPr>
      <w:r w:rsidRPr="0079086B">
        <w:rPr>
          <w:rFonts w:ascii="Times New Roman" w:eastAsia="Calibri" w:hAnsi="Times New Roman" w:cs="Times New Roman"/>
          <w:kern w:val="0"/>
          <w:sz w:val="24"/>
          <w:szCs w:val="24"/>
          <w14:ligatures w14:val="none"/>
        </w:rPr>
        <w:t xml:space="preserve">„ЗА“ – </w:t>
      </w:r>
      <w:r>
        <w:rPr>
          <w:rFonts w:ascii="Times New Roman" w:eastAsia="Calibri" w:hAnsi="Times New Roman" w:cs="Times New Roman"/>
          <w:kern w:val="0"/>
          <w:sz w:val="24"/>
          <w:szCs w:val="24"/>
          <w14:ligatures w14:val="none"/>
        </w:rPr>
        <w:t>9</w:t>
      </w:r>
      <w:r w:rsidRPr="0079086B">
        <w:rPr>
          <w:rFonts w:ascii="Times New Roman" w:eastAsia="Calibri" w:hAnsi="Times New Roman" w:cs="Times New Roman"/>
          <w:kern w:val="0"/>
          <w:sz w:val="24"/>
          <w:szCs w:val="24"/>
          <w14:ligatures w14:val="none"/>
        </w:rPr>
        <w:t xml:space="preserve"> СЪВЕТНИКА </w:t>
      </w:r>
    </w:p>
    <w:p w14:paraId="4EBD64E0" w14:textId="77777777" w:rsidR="003B00E8" w:rsidRPr="00BB130F" w:rsidRDefault="003B00E8" w:rsidP="003B00E8">
      <w:pPr>
        <w:suppressAutoHyphens/>
        <w:autoSpaceDN w:val="0"/>
        <w:spacing w:after="0" w:line="240" w:lineRule="auto"/>
        <w:ind w:right="23" w:firstLine="708"/>
        <w:jc w:val="center"/>
        <w:textAlignment w:val="baseline"/>
        <w:rPr>
          <w:rFonts w:ascii="Calibri" w:eastAsia="Calibri" w:hAnsi="Calibri" w:cs="Times New Roman"/>
          <w:kern w:val="0"/>
          <w:sz w:val="20"/>
          <w:szCs w:val="20"/>
          <w14:ligatures w14:val="none"/>
        </w:rPr>
      </w:pPr>
      <w:r w:rsidRPr="0079086B">
        <w:rPr>
          <w:rFonts w:ascii="Times New Roman" w:eastAsia="Calibri" w:hAnsi="Times New Roman" w:cs="Times New Roman"/>
          <w:kern w:val="0"/>
          <w:sz w:val="24"/>
          <w:szCs w:val="24"/>
          <w14:ligatures w14:val="none"/>
        </w:rPr>
        <w:t xml:space="preserve">„ПРОТИВ“ – </w:t>
      </w:r>
      <w:r>
        <w:rPr>
          <w:rFonts w:ascii="Times New Roman" w:eastAsia="Calibri" w:hAnsi="Times New Roman" w:cs="Times New Roman"/>
          <w:kern w:val="0"/>
          <w:sz w:val="24"/>
          <w:szCs w:val="24"/>
          <w14:ligatures w14:val="none"/>
        </w:rPr>
        <w:t>3</w:t>
      </w:r>
      <w:r w:rsidRPr="0079086B">
        <w:rPr>
          <w:rFonts w:ascii="Times New Roman" w:eastAsia="Calibri" w:hAnsi="Times New Roman" w:cs="Times New Roman"/>
          <w:kern w:val="0"/>
          <w:sz w:val="24"/>
          <w:szCs w:val="24"/>
          <w14:ligatures w14:val="none"/>
        </w:rPr>
        <w:t xml:space="preserve"> СЪВЕТНИКА </w:t>
      </w:r>
    </w:p>
    <w:p w14:paraId="52D3C07D" w14:textId="1A40EE9E" w:rsidR="003B00E8" w:rsidRDefault="003B00E8" w:rsidP="003B00E8">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79086B">
        <w:rPr>
          <w:rFonts w:ascii="Times New Roman" w:eastAsia="Calibri" w:hAnsi="Times New Roman" w:cs="Times New Roman"/>
          <w:kern w:val="0"/>
          <w:sz w:val="24"/>
          <w:szCs w:val="24"/>
          <w14:ligatures w14:val="none"/>
        </w:rPr>
        <w:t xml:space="preserve">„ВЪЗДЪРЖАЛИ СЕ“ – </w:t>
      </w:r>
      <w:r>
        <w:rPr>
          <w:rFonts w:ascii="Times New Roman" w:eastAsia="Calibri" w:hAnsi="Times New Roman" w:cs="Times New Roman"/>
          <w:kern w:val="0"/>
          <w:sz w:val="24"/>
          <w:szCs w:val="24"/>
          <w14:ligatures w14:val="none"/>
        </w:rPr>
        <w:t>1</w:t>
      </w:r>
      <w:r w:rsidRPr="0079086B">
        <w:rPr>
          <w:rFonts w:ascii="Times New Roman" w:eastAsia="Calibri" w:hAnsi="Times New Roman" w:cs="Times New Roman"/>
          <w:kern w:val="0"/>
          <w:sz w:val="24"/>
          <w:szCs w:val="24"/>
          <w14:ligatures w14:val="none"/>
        </w:rPr>
        <w:t xml:space="preserve"> СЪВЕТНИК</w:t>
      </w:r>
    </w:p>
    <w:p w14:paraId="1431D136" w14:textId="77777777" w:rsidR="0064425C" w:rsidRDefault="0064425C" w:rsidP="0064425C">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p>
    <w:p w14:paraId="5633D1CB" w14:textId="77777777" w:rsidR="0064425C" w:rsidRPr="002312F9" w:rsidRDefault="0064425C" w:rsidP="0064425C">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21E8A">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221E8A">
        <w:rPr>
          <w:rFonts w:ascii="Times New Roman" w:eastAsia="Times New Roman" w:hAnsi="Times New Roman" w:cs="Times New Roman"/>
          <w:i/>
          <w:kern w:val="0"/>
          <w:sz w:val="28"/>
          <w:szCs w:val="28"/>
          <w:lang w:eastAsia="bg-BG"/>
          <w14:ligatures w14:val="none"/>
        </w:rPr>
        <w:t>/чете проекта за</w:t>
      </w:r>
      <w:r>
        <w:rPr>
          <w:rFonts w:ascii="Calibri" w:eastAsia="Calibri" w:hAnsi="Calibri" w:cs="Times New Roman"/>
          <w:kern w:val="0"/>
          <w14:ligatures w14:val="none"/>
        </w:rPr>
        <w:t xml:space="preserve"> </w:t>
      </w:r>
      <w:r w:rsidRPr="00221E8A">
        <w:rPr>
          <w:rFonts w:ascii="Times New Roman" w:eastAsia="Times New Roman" w:hAnsi="Times New Roman" w:cs="Times New Roman"/>
          <w:i/>
          <w:kern w:val="0"/>
          <w:sz w:val="28"/>
          <w:szCs w:val="28"/>
          <w:lang w:eastAsia="bg-BG"/>
          <w14:ligatures w14:val="none"/>
        </w:rPr>
        <w:t>решение/.</w:t>
      </w:r>
    </w:p>
    <w:p w14:paraId="62DEFA86" w14:textId="6503F7C9" w:rsidR="002735A3" w:rsidRDefault="0064425C" w:rsidP="002735A3">
      <w:pPr>
        <w:spacing w:after="0" w:line="240" w:lineRule="auto"/>
        <w:ind w:firstLine="708"/>
        <w:jc w:val="both"/>
        <w:rPr>
          <w:rFonts w:ascii="Times New Roman" w:eastAsia="Times New Roman" w:hAnsi="Times New Roman" w:cs="Times New Roman"/>
          <w:kern w:val="0"/>
          <w:sz w:val="28"/>
          <w:szCs w:val="28"/>
          <w:lang w:eastAsia="bg-BG"/>
          <w14:ligatures w14:val="none"/>
        </w:rPr>
      </w:pPr>
      <w:r w:rsidRPr="0064425C">
        <w:rPr>
          <w:rFonts w:ascii="Times New Roman" w:hAnsi="Times New Roman" w:cs="Times New Roman"/>
          <w:bCs/>
          <w:kern w:val="0"/>
          <w:sz w:val="28"/>
          <w:szCs w:val="28"/>
          <w14:ligatures w14:val="none"/>
        </w:rPr>
        <w:t>На основание чл. 21 от ЗПП във вр. чл. 68 от ППЗПП и чл.21, ал.1, т.9 от ЗМСМА във вр.чл.2, ал.3 във вр. чл.25, ал.1, т.6 и т.20  във вр. чл. 43, ал. 1 от  Наредба № 3</w:t>
      </w:r>
      <w:r w:rsidR="00E905AB">
        <w:rPr>
          <w:rFonts w:ascii="Times New Roman" w:hAnsi="Times New Roman" w:cs="Times New Roman"/>
          <w:bCs/>
          <w:kern w:val="0"/>
          <w:sz w:val="28"/>
          <w:szCs w:val="28"/>
          <w14:ligatures w14:val="none"/>
        </w:rPr>
        <w:t>9</w:t>
      </w:r>
      <w:r w:rsidRPr="0064425C">
        <w:rPr>
          <w:rFonts w:ascii="Times New Roman" w:hAnsi="Times New Roman" w:cs="Times New Roman"/>
          <w:bCs/>
          <w:kern w:val="0"/>
          <w:sz w:val="28"/>
          <w:szCs w:val="28"/>
          <w14:ligatures w14:val="none"/>
        </w:rPr>
        <w:t xml:space="preserve"> от 27.05.2022 г., </w:t>
      </w:r>
      <w:r w:rsidR="002735A3" w:rsidRPr="00DD7F71">
        <w:rPr>
          <w:rFonts w:ascii="Times New Roman" w:eastAsia="Times New Roman" w:hAnsi="Times New Roman" w:cs="Times New Roman"/>
          <w:kern w:val="0"/>
          <w:sz w:val="28"/>
          <w:szCs w:val="28"/>
          <w:lang w:eastAsia="bg-BG"/>
          <w14:ligatures w14:val="none"/>
        </w:rPr>
        <w:t>Общински съвет- Никопол</w:t>
      </w:r>
      <w:r w:rsidR="002735A3">
        <w:rPr>
          <w:rFonts w:ascii="Times New Roman" w:eastAsia="Times New Roman" w:hAnsi="Times New Roman" w:cs="Times New Roman"/>
          <w:kern w:val="0"/>
          <w:sz w:val="28"/>
          <w:szCs w:val="28"/>
          <w:lang w:eastAsia="bg-BG"/>
          <w14:ligatures w14:val="none"/>
        </w:rPr>
        <w:t xml:space="preserve"> прие следното</w:t>
      </w:r>
    </w:p>
    <w:p w14:paraId="1F3DD8DF" w14:textId="77777777" w:rsidR="002735A3" w:rsidRPr="00B50323" w:rsidRDefault="002735A3" w:rsidP="002735A3">
      <w:pPr>
        <w:spacing w:after="0" w:line="240" w:lineRule="auto"/>
        <w:jc w:val="both"/>
        <w:rPr>
          <w:rFonts w:ascii="Times New Roman" w:eastAsia="Times New Roman" w:hAnsi="Times New Roman" w:cs="Times New Roman"/>
          <w:kern w:val="0"/>
          <w:sz w:val="28"/>
          <w:szCs w:val="28"/>
          <w:lang w:eastAsia="bg-BG"/>
          <w14:ligatures w14:val="none"/>
        </w:rPr>
      </w:pPr>
    </w:p>
    <w:p w14:paraId="22B5B5F6" w14:textId="77777777" w:rsidR="002735A3" w:rsidRPr="00F32C16" w:rsidRDefault="002735A3" w:rsidP="002735A3">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Р Е Ш Е Н И Е:</w:t>
      </w:r>
    </w:p>
    <w:p w14:paraId="301254C4" w14:textId="2C21CCBA" w:rsidR="002735A3" w:rsidRDefault="002735A3" w:rsidP="002735A3">
      <w:pPr>
        <w:spacing w:after="0" w:line="240" w:lineRule="auto"/>
        <w:ind w:firstLine="360"/>
        <w:jc w:val="center"/>
        <w:rPr>
          <w:rFonts w:ascii="Times New Roman" w:eastAsia="Times New Roman" w:hAnsi="Times New Roman" w:cs="Times New Roman"/>
          <w:b/>
          <w:kern w:val="0"/>
          <w:sz w:val="28"/>
          <w:szCs w:val="28"/>
          <w:lang w:eastAsia="bg-BG"/>
          <w14:ligatures w14:val="none"/>
        </w:rPr>
      </w:pPr>
      <w:r>
        <w:rPr>
          <w:rFonts w:ascii="Times New Roman" w:eastAsia="Times New Roman" w:hAnsi="Times New Roman" w:cs="Times New Roman"/>
          <w:b/>
          <w:kern w:val="0"/>
          <w:sz w:val="28"/>
          <w:szCs w:val="28"/>
          <w:lang w:eastAsia="bg-BG"/>
          <w14:ligatures w14:val="none"/>
        </w:rPr>
        <w:t xml:space="preserve">      </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 xml:space="preserve"> 105</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23</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04</w:t>
      </w:r>
      <w:r w:rsidRPr="00F32C16">
        <w:rPr>
          <w:rFonts w:ascii="Times New Roman" w:eastAsia="Times New Roman" w:hAnsi="Times New Roman" w:cs="Times New Roman"/>
          <w:b/>
          <w:kern w:val="0"/>
          <w:sz w:val="28"/>
          <w:szCs w:val="28"/>
          <w:lang w:eastAsia="bg-BG"/>
          <w14:ligatures w14:val="none"/>
        </w:rPr>
        <w:t>.202</w:t>
      </w:r>
      <w:r>
        <w:rPr>
          <w:rFonts w:ascii="Times New Roman" w:eastAsia="Times New Roman" w:hAnsi="Times New Roman" w:cs="Times New Roman"/>
          <w:b/>
          <w:kern w:val="0"/>
          <w:sz w:val="28"/>
          <w:szCs w:val="28"/>
          <w:lang w:eastAsia="bg-BG"/>
          <w14:ligatures w14:val="none"/>
        </w:rPr>
        <w:t>4</w:t>
      </w:r>
      <w:r w:rsidRPr="00F32C16">
        <w:rPr>
          <w:rFonts w:ascii="Times New Roman" w:eastAsia="Times New Roman" w:hAnsi="Times New Roman" w:cs="Times New Roman"/>
          <w:b/>
          <w:kern w:val="0"/>
          <w:sz w:val="28"/>
          <w:szCs w:val="28"/>
          <w:lang w:eastAsia="bg-BG"/>
          <w14:ligatures w14:val="none"/>
        </w:rPr>
        <w:t>г.</w:t>
      </w:r>
    </w:p>
    <w:p w14:paraId="5E517F4E" w14:textId="4A4AB819" w:rsidR="0064425C" w:rsidRPr="0064425C" w:rsidRDefault="0064425C" w:rsidP="002735A3">
      <w:pPr>
        <w:spacing w:after="0" w:line="240" w:lineRule="auto"/>
        <w:ind w:firstLine="708"/>
        <w:jc w:val="both"/>
        <w:rPr>
          <w:rFonts w:ascii="Times New Roman" w:hAnsi="Times New Roman" w:cs="Times New Roman"/>
          <w:b/>
          <w:bCs/>
          <w:kern w:val="0"/>
          <w:sz w:val="28"/>
          <w:szCs w:val="28"/>
          <w14:ligatures w14:val="none"/>
        </w:rPr>
      </w:pPr>
    </w:p>
    <w:p w14:paraId="778DB065" w14:textId="77777777" w:rsidR="0064425C" w:rsidRPr="0064425C" w:rsidRDefault="0064425C" w:rsidP="00CC6E44">
      <w:pPr>
        <w:numPr>
          <w:ilvl w:val="0"/>
          <w:numId w:val="33"/>
        </w:numPr>
        <w:spacing w:after="0" w:line="240" w:lineRule="auto"/>
        <w:ind w:left="426"/>
        <w:contextualSpacing/>
        <w:jc w:val="both"/>
        <w:rPr>
          <w:rFonts w:ascii="Times New Roman" w:hAnsi="Times New Roman" w:cs="Times New Roman"/>
          <w:color w:val="000000" w:themeColor="text1"/>
          <w:kern w:val="0"/>
          <w:sz w:val="28"/>
          <w:szCs w:val="28"/>
          <w14:ligatures w14:val="none"/>
        </w:rPr>
      </w:pPr>
      <w:r w:rsidRPr="0064425C">
        <w:rPr>
          <w:rFonts w:ascii="Times New Roman" w:hAnsi="Times New Roman" w:cs="Times New Roman"/>
          <w:color w:val="000000" w:themeColor="text1"/>
          <w:kern w:val="0"/>
          <w:sz w:val="28"/>
          <w:szCs w:val="28"/>
          <w14:ligatures w14:val="none"/>
        </w:rPr>
        <w:t>Общински съвет – Никопол</w:t>
      </w:r>
      <w:r w:rsidRPr="0064425C">
        <w:rPr>
          <w:rFonts w:ascii="Times New Roman" w:hAnsi="Times New Roman" w:cs="Times New Roman"/>
          <w:b/>
          <w:bCs/>
          <w:color w:val="000000" w:themeColor="text1"/>
          <w:kern w:val="0"/>
          <w:sz w:val="28"/>
          <w:szCs w:val="28"/>
          <w14:ligatures w14:val="none"/>
        </w:rPr>
        <w:t xml:space="preserve"> ОБЯВЯВА </w:t>
      </w:r>
      <w:r w:rsidRPr="0064425C">
        <w:rPr>
          <w:rFonts w:ascii="Times New Roman" w:hAnsi="Times New Roman" w:cs="Times New Roman"/>
          <w:color w:val="000000" w:themeColor="text1"/>
          <w:kern w:val="0"/>
          <w:sz w:val="28"/>
          <w:szCs w:val="28"/>
          <w14:ligatures w14:val="none"/>
        </w:rPr>
        <w:t>процедура за избор на управител на „Медицински център 1-Никопол” ЕООД, ЕИК 114517172, при ред и условия, съгласно Приложение № 1.</w:t>
      </w:r>
    </w:p>
    <w:p w14:paraId="11B50376" w14:textId="77777777" w:rsidR="0064425C" w:rsidRPr="0064425C" w:rsidRDefault="0064425C" w:rsidP="00CC6E44">
      <w:pPr>
        <w:numPr>
          <w:ilvl w:val="0"/>
          <w:numId w:val="33"/>
        </w:numPr>
        <w:tabs>
          <w:tab w:val="left" w:pos="284"/>
        </w:tabs>
        <w:spacing w:after="0" w:line="240" w:lineRule="auto"/>
        <w:ind w:left="0" w:firstLine="142"/>
        <w:contextualSpacing/>
        <w:jc w:val="both"/>
        <w:rPr>
          <w:rFonts w:ascii="Times New Roman" w:hAnsi="Times New Roman" w:cs="Times New Roman"/>
          <w:color w:val="000000" w:themeColor="text1"/>
          <w:kern w:val="0"/>
          <w:sz w:val="28"/>
          <w:szCs w:val="28"/>
          <w14:ligatures w14:val="none"/>
        </w:rPr>
      </w:pPr>
      <w:r w:rsidRPr="0064425C">
        <w:rPr>
          <w:rFonts w:ascii="Times New Roman" w:hAnsi="Times New Roman" w:cs="Times New Roman"/>
          <w:color w:val="000000" w:themeColor="text1"/>
          <w:kern w:val="0"/>
          <w:sz w:val="28"/>
          <w:szCs w:val="28"/>
          <w14:ligatures w14:val="none"/>
        </w:rPr>
        <w:lastRenderedPageBreak/>
        <w:t>Общински съвет – Никопол</w:t>
      </w:r>
      <w:r w:rsidRPr="0064425C">
        <w:rPr>
          <w:rFonts w:ascii="Times New Roman" w:hAnsi="Times New Roman" w:cs="Times New Roman"/>
          <w:b/>
          <w:bCs/>
          <w:color w:val="000000" w:themeColor="text1"/>
          <w:kern w:val="0"/>
          <w:sz w:val="28"/>
          <w:szCs w:val="28"/>
          <w14:ligatures w14:val="none"/>
        </w:rPr>
        <w:t xml:space="preserve"> УТВЪРЖДАВА </w:t>
      </w:r>
      <w:r w:rsidRPr="0064425C">
        <w:rPr>
          <w:rFonts w:ascii="Times New Roman" w:hAnsi="Times New Roman" w:cs="Times New Roman"/>
          <w:color w:val="000000" w:themeColor="text1"/>
          <w:kern w:val="0"/>
          <w:sz w:val="28"/>
          <w:szCs w:val="28"/>
          <w14:ligatures w14:val="none"/>
        </w:rPr>
        <w:t>образец на договор за управление „Медицински център 1-Никопол” ЕООД, ЕИК 114517172, съгласно Приложение № 2.</w:t>
      </w:r>
    </w:p>
    <w:p w14:paraId="68528794" w14:textId="3364C9B7" w:rsidR="0064425C" w:rsidRPr="0064425C" w:rsidRDefault="0064425C" w:rsidP="00CC6E44">
      <w:pPr>
        <w:numPr>
          <w:ilvl w:val="0"/>
          <w:numId w:val="33"/>
        </w:numPr>
        <w:tabs>
          <w:tab w:val="left" w:pos="284"/>
        </w:tabs>
        <w:spacing w:after="0" w:line="240" w:lineRule="auto"/>
        <w:ind w:left="0" w:firstLine="142"/>
        <w:contextualSpacing/>
        <w:jc w:val="both"/>
        <w:rPr>
          <w:rFonts w:ascii="Times New Roman" w:hAnsi="Times New Roman" w:cs="Times New Roman"/>
          <w:kern w:val="0"/>
          <w:sz w:val="28"/>
          <w:szCs w:val="28"/>
          <w14:ligatures w14:val="none"/>
        </w:rPr>
      </w:pPr>
      <w:r w:rsidRPr="0064425C">
        <w:rPr>
          <w:rFonts w:ascii="Times New Roman" w:hAnsi="Times New Roman" w:cs="Times New Roman"/>
          <w:color w:val="000000" w:themeColor="text1"/>
          <w:kern w:val="0"/>
          <w:sz w:val="28"/>
          <w:szCs w:val="28"/>
          <w14:ligatures w14:val="none"/>
        </w:rPr>
        <w:t>Общински съвет – Никопол</w:t>
      </w:r>
      <w:r w:rsidRPr="0064425C">
        <w:rPr>
          <w:rFonts w:ascii="Times New Roman" w:hAnsi="Times New Roman" w:cs="Times New Roman"/>
          <w:b/>
          <w:bCs/>
          <w:color w:val="000000" w:themeColor="text1"/>
          <w:kern w:val="0"/>
          <w:sz w:val="28"/>
          <w:szCs w:val="28"/>
          <w14:ligatures w14:val="none"/>
        </w:rPr>
        <w:t xml:space="preserve"> ИЗБИРА </w:t>
      </w:r>
      <w:r w:rsidRPr="0064425C">
        <w:rPr>
          <w:rFonts w:ascii="Times New Roman" w:hAnsi="Times New Roman" w:cs="Times New Roman"/>
          <w:color w:val="000000" w:themeColor="text1"/>
          <w:kern w:val="0"/>
          <w:sz w:val="28"/>
          <w:szCs w:val="28"/>
          <w14:ligatures w14:val="none"/>
        </w:rPr>
        <w:t xml:space="preserve">състав на Комисия за номиниране и провеждане на конкурсна процедура за избор на управител на „Медицински център 1-Никопол” ЕООД, ЕИК 114517172, както следва: Председател: Ахмед Ахмедов – зам.-кмет; Секретар: </w:t>
      </w:r>
      <w:r w:rsidR="006450CF">
        <w:rPr>
          <w:rFonts w:ascii="Times New Roman" w:hAnsi="Times New Roman" w:cs="Times New Roman"/>
          <w:color w:val="000000" w:themeColor="text1"/>
          <w:kern w:val="0"/>
          <w:sz w:val="28"/>
          <w:szCs w:val="28"/>
          <w14:ligatures w14:val="none"/>
        </w:rPr>
        <w:t>д-р Цветан Андреев</w:t>
      </w:r>
      <w:r w:rsidRPr="0064425C">
        <w:rPr>
          <w:rFonts w:ascii="Times New Roman" w:hAnsi="Times New Roman" w:cs="Times New Roman"/>
          <w:color w:val="000000" w:themeColor="text1"/>
          <w:kern w:val="0"/>
          <w:sz w:val="28"/>
          <w:szCs w:val="28"/>
          <w14:ligatures w14:val="none"/>
        </w:rPr>
        <w:t xml:space="preserve"> </w:t>
      </w:r>
      <w:r w:rsidRPr="0064425C">
        <w:rPr>
          <w:rFonts w:ascii="Times New Roman" w:hAnsi="Times New Roman" w:cs="Times New Roman"/>
          <w:i/>
          <w:iCs/>
          <w:color w:val="000000" w:themeColor="text1"/>
          <w:kern w:val="0"/>
          <w:sz w:val="28"/>
          <w:szCs w:val="28"/>
          <w14:ligatures w14:val="none"/>
        </w:rPr>
        <w:t>(Общински съвет</w:t>
      </w:r>
      <w:r w:rsidR="006450CF">
        <w:rPr>
          <w:rFonts w:ascii="Times New Roman" w:hAnsi="Times New Roman" w:cs="Times New Roman"/>
          <w:i/>
          <w:iCs/>
          <w:color w:val="000000" w:themeColor="text1"/>
          <w:kern w:val="0"/>
          <w:sz w:val="28"/>
          <w:szCs w:val="28"/>
          <w14:ligatures w14:val="none"/>
        </w:rPr>
        <w:t>ник</w:t>
      </w:r>
      <w:r w:rsidRPr="0064425C">
        <w:rPr>
          <w:rFonts w:ascii="Times New Roman" w:hAnsi="Times New Roman" w:cs="Times New Roman"/>
          <w:i/>
          <w:iCs/>
          <w:color w:val="000000" w:themeColor="text1"/>
          <w:kern w:val="0"/>
          <w:sz w:val="28"/>
          <w:szCs w:val="28"/>
          <w14:ligatures w14:val="none"/>
        </w:rPr>
        <w:t>)</w:t>
      </w:r>
      <w:r w:rsidRPr="0064425C">
        <w:rPr>
          <w:rFonts w:ascii="Times New Roman" w:hAnsi="Times New Roman" w:cs="Times New Roman"/>
          <w:color w:val="000000" w:themeColor="text1"/>
          <w:kern w:val="0"/>
          <w:sz w:val="28"/>
          <w:szCs w:val="28"/>
          <w14:ligatures w14:val="none"/>
        </w:rPr>
        <w:t xml:space="preserve">; Член: Аксел Пандурова – директор на дирекция „ИД“; Член: Исмаил Гюлянлиев – юрисконсулт; Член: Николай Илиев – ст. експерт „ФСД“; Член: </w:t>
      </w:r>
      <w:r w:rsidR="00F00545">
        <w:rPr>
          <w:rFonts w:ascii="Times New Roman" w:hAnsi="Times New Roman" w:cs="Times New Roman"/>
          <w:color w:val="000000" w:themeColor="text1"/>
          <w:kern w:val="0"/>
          <w:sz w:val="28"/>
          <w:szCs w:val="28"/>
          <w14:ligatures w14:val="none"/>
        </w:rPr>
        <w:t>Майдън Сакаджиев</w:t>
      </w:r>
      <w:r w:rsidRPr="0064425C">
        <w:rPr>
          <w:rFonts w:ascii="Times New Roman" w:hAnsi="Times New Roman" w:cs="Times New Roman"/>
          <w:color w:val="000000" w:themeColor="text1"/>
          <w:kern w:val="0"/>
          <w:sz w:val="28"/>
          <w:szCs w:val="28"/>
          <w14:ligatures w14:val="none"/>
        </w:rPr>
        <w:t xml:space="preserve"> </w:t>
      </w:r>
      <w:r w:rsidRPr="0064425C">
        <w:rPr>
          <w:rFonts w:ascii="Times New Roman" w:hAnsi="Times New Roman" w:cs="Times New Roman"/>
          <w:i/>
          <w:iCs/>
          <w:color w:val="000000" w:themeColor="text1"/>
          <w:kern w:val="0"/>
          <w:sz w:val="28"/>
          <w:szCs w:val="28"/>
          <w14:ligatures w14:val="none"/>
        </w:rPr>
        <w:t>(Общински съвет</w:t>
      </w:r>
      <w:r w:rsidR="006450CF">
        <w:rPr>
          <w:rFonts w:ascii="Times New Roman" w:hAnsi="Times New Roman" w:cs="Times New Roman"/>
          <w:i/>
          <w:iCs/>
          <w:color w:val="000000" w:themeColor="text1"/>
          <w:kern w:val="0"/>
          <w:sz w:val="28"/>
          <w:szCs w:val="28"/>
          <w14:ligatures w14:val="none"/>
        </w:rPr>
        <w:t>ник</w:t>
      </w:r>
      <w:r w:rsidRPr="0064425C">
        <w:rPr>
          <w:rFonts w:ascii="Times New Roman" w:hAnsi="Times New Roman" w:cs="Times New Roman"/>
          <w:i/>
          <w:iCs/>
          <w:color w:val="000000" w:themeColor="text1"/>
          <w:kern w:val="0"/>
          <w:sz w:val="28"/>
          <w:szCs w:val="28"/>
          <w14:ligatures w14:val="none"/>
        </w:rPr>
        <w:t>)</w:t>
      </w:r>
      <w:r w:rsidRPr="0064425C">
        <w:rPr>
          <w:rFonts w:ascii="Times New Roman" w:hAnsi="Times New Roman" w:cs="Times New Roman"/>
          <w:color w:val="000000" w:themeColor="text1"/>
          <w:kern w:val="0"/>
          <w:sz w:val="28"/>
          <w:szCs w:val="28"/>
          <w14:ligatures w14:val="none"/>
        </w:rPr>
        <w:t xml:space="preserve">; Член: </w:t>
      </w:r>
      <w:r w:rsidR="006450CF">
        <w:rPr>
          <w:rFonts w:ascii="Times New Roman" w:hAnsi="Times New Roman" w:cs="Times New Roman"/>
          <w:color w:val="000000" w:themeColor="text1"/>
          <w:kern w:val="0"/>
          <w:sz w:val="28"/>
          <w:szCs w:val="28"/>
          <w14:ligatures w14:val="none"/>
        </w:rPr>
        <w:t>Моника Георгиева</w:t>
      </w:r>
      <w:r w:rsidRPr="0064425C">
        <w:rPr>
          <w:rFonts w:ascii="Times New Roman" w:hAnsi="Times New Roman" w:cs="Times New Roman"/>
          <w:color w:val="000000" w:themeColor="text1"/>
          <w:kern w:val="0"/>
          <w:sz w:val="28"/>
          <w:szCs w:val="28"/>
          <w14:ligatures w14:val="none"/>
        </w:rPr>
        <w:t xml:space="preserve"> </w:t>
      </w:r>
      <w:r w:rsidRPr="0064425C">
        <w:rPr>
          <w:rFonts w:ascii="Times New Roman" w:hAnsi="Times New Roman" w:cs="Times New Roman"/>
          <w:i/>
          <w:iCs/>
          <w:color w:val="000000" w:themeColor="text1"/>
          <w:kern w:val="0"/>
          <w:sz w:val="28"/>
          <w:szCs w:val="28"/>
          <w14:ligatures w14:val="none"/>
        </w:rPr>
        <w:t>(Общински съвет</w:t>
      </w:r>
      <w:r w:rsidR="006450CF">
        <w:rPr>
          <w:rFonts w:ascii="Times New Roman" w:hAnsi="Times New Roman" w:cs="Times New Roman"/>
          <w:i/>
          <w:iCs/>
          <w:color w:val="000000" w:themeColor="text1"/>
          <w:kern w:val="0"/>
          <w:sz w:val="28"/>
          <w:szCs w:val="28"/>
          <w14:ligatures w14:val="none"/>
        </w:rPr>
        <w:t>ник</w:t>
      </w:r>
      <w:r w:rsidRPr="0064425C">
        <w:rPr>
          <w:rFonts w:ascii="Times New Roman" w:hAnsi="Times New Roman" w:cs="Times New Roman"/>
          <w:i/>
          <w:iCs/>
          <w:color w:val="000000" w:themeColor="text1"/>
          <w:kern w:val="0"/>
          <w:sz w:val="28"/>
          <w:szCs w:val="28"/>
          <w14:ligatures w14:val="none"/>
        </w:rPr>
        <w:t>);</w:t>
      </w:r>
    </w:p>
    <w:p w14:paraId="41281E12" w14:textId="77777777" w:rsidR="0064425C" w:rsidRPr="0064425C" w:rsidRDefault="0064425C" w:rsidP="00CC6E44">
      <w:pPr>
        <w:numPr>
          <w:ilvl w:val="0"/>
          <w:numId w:val="33"/>
        </w:numPr>
        <w:tabs>
          <w:tab w:val="left" w:pos="284"/>
        </w:tabs>
        <w:spacing w:after="0" w:line="240" w:lineRule="auto"/>
        <w:ind w:left="0" w:firstLine="142"/>
        <w:contextualSpacing/>
        <w:jc w:val="both"/>
        <w:rPr>
          <w:rFonts w:ascii="Times New Roman" w:hAnsi="Times New Roman" w:cs="Times New Roman"/>
          <w:kern w:val="0"/>
          <w:sz w:val="28"/>
          <w:szCs w:val="28"/>
          <w14:ligatures w14:val="none"/>
        </w:rPr>
      </w:pPr>
      <w:r w:rsidRPr="0064425C">
        <w:rPr>
          <w:rFonts w:ascii="Times New Roman" w:hAnsi="Times New Roman" w:cs="Times New Roman"/>
          <w:kern w:val="0"/>
          <w:sz w:val="28"/>
          <w:szCs w:val="28"/>
          <w14:ligatures w14:val="none"/>
        </w:rPr>
        <w:t>Общински съвет – Никопол</w:t>
      </w:r>
      <w:r w:rsidRPr="0064425C">
        <w:rPr>
          <w:rFonts w:ascii="Times New Roman" w:hAnsi="Times New Roman" w:cs="Times New Roman"/>
          <w:b/>
          <w:bCs/>
          <w:kern w:val="0"/>
          <w:sz w:val="28"/>
          <w:szCs w:val="28"/>
          <w14:ligatures w14:val="none"/>
        </w:rPr>
        <w:t xml:space="preserve"> ДАВА СЪГЛАСИЕ</w:t>
      </w:r>
      <w:r w:rsidRPr="0064425C">
        <w:rPr>
          <w:rFonts w:ascii="Times New Roman" w:hAnsi="Times New Roman" w:cs="Times New Roman"/>
          <w:kern w:val="0"/>
          <w:sz w:val="28"/>
          <w:szCs w:val="28"/>
          <w14:ligatures w14:val="none"/>
        </w:rPr>
        <w:t xml:space="preserve">, за срок до приключване на конкурсната процедура и избор на управител, но за не повече от 6 месеца, дружеството да се представлява от настоящия управител д-р Красимир Кръстев, за което да се сключи допълнително споразумение. </w:t>
      </w:r>
    </w:p>
    <w:p w14:paraId="3B166232" w14:textId="77777777" w:rsidR="0064425C" w:rsidRPr="0064425C" w:rsidRDefault="0064425C" w:rsidP="00CC6E44">
      <w:pPr>
        <w:numPr>
          <w:ilvl w:val="0"/>
          <w:numId w:val="33"/>
        </w:numPr>
        <w:tabs>
          <w:tab w:val="left" w:pos="284"/>
        </w:tabs>
        <w:spacing w:after="0" w:line="240" w:lineRule="auto"/>
        <w:ind w:left="0" w:firstLine="142"/>
        <w:contextualSpacing/>
        <w:jc w:val="both"/>
        <w:rPr>
          <w:rFonts w:ascii="Times New Roman" w:hAnsi="Times New Roman" w:cs="Times New Roman"/>
          <w:kern w:val="0"/>
          <w:sz w:val="28"/>
          <w:szCs w:val="28"/>
          <w14:ligatures w14:val="none"/>
        </w:rPr>
      </w:pPr>
      <w:r w:rsidRPr="0064425C">
        <w:rPr>
          <w:rFonts w:ascii="Times New Roman" w:hAnsi="Times New Roman" w:cs="Times New Roman"/>
          <w:kern w:val="0"/>
          <w:sz w:val="28"/>
          <w:szCs w:val="28"/>
          <w14:ligatures w14:val="none"/>
        </w:rPr>
        <w:t>Общински съвет – Никопол</w:t>
      </w:r>
      <w:r w:rsidRPr="0064425C">
        <w:rPr>
          <w:rFonts w:ascii="Times New Roman" w:hAnsi="Times New Roman" w:cs="Times New Roman"/>
          <w:b/>
          <w:bCs/>
          <w:kern w:val="0"/>
          <w:sz w:val="28"/>
          <w:szCs w:val="28"/>
          <w14:ligatures w14:val="none"/>
        </w:rPr>
        <w:t xml:space="preserve"> ВЪЗЛАГА </w:t>
      </w:r>
      <w:r w:rsidRPr="0064425C">
        <w:rPr>
          <w:rFonts w:ascii="Times New Roman" w:hAnsi="Times New Roman" w:cs="Times New Roman"/>
          <w:kern w:val="0"/>
          <w:sz w:val="28"/>
          <w:szCs w:val="28"/>
          <w14:ligatures w14:val="none"/>
        </w:rPr>
        <w:t>на Комисията за номиниране и провеждане на конкурсна процедура да извърши всички произтичащи от настоящото решение правни и фактически действия.</w:t>
      </w:r>
    </w:p>
    <w:p w14:paraId="11CBDD36" w14:textId="77777777" w:rsidR="0064425C" w:rsidRDefault="0064425C" w:rsidP="00865650">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p>
    <w:p w14:paraId="68BCCE93" w14:textId="77777777" w:rsidR="0064425C" w:rsidRDefault="0064425C" w:rsidP="0064425C">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p>
    <w:p w14:paraId="70DD7F61" w14:textId="77777777" w:rsidR="002735A3" w:rsidRPr="00C2566C" w:rsidRDefault="002735A3" w:rsidP="002735A3">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ГЛАСУВАЛИ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w:t>
      </w:r>
    </w:p>
    <w:p w14:paraId="7C6CB1AF" w14:textId="77777777" w:rsidR="002735A3" w:rsidRPr="00C2566C" w:rsidRDefault="002735A3" w:rsidP="002735A3">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 xml:space="preserve">„ЗА“ – </w:t>
      </w:r>
      <w:r>
        <w:rPr>
          <w:rFonts w:ascii="Times New Roman" w:eastAsia="Calibri" w:hAnsi="Times New Roman" w:cs="Times New Roman"/>
          <w:kern w:val="0"/>
          <w:sz w:val="28"/>
          <w:szCs w:val="28"/>
          <w14:ligatures w14:val="none"/>
        </w:rPr>
        <w:t>13</w:t>
      </w:r>
      <w:r w:rsidRPr="00C2566C">
        <w:rPr>
          <w:rFonts w:ascii="Times New Roman" w:eastAsia="Calibri" w:hAnsi="Times New Roman" w:cs="Times New Roman"/>
          <w:kern w:val="0"/>
          <w:sz w:val="28"/>
          <w:szCs w:val="28"/>
          <w14:ligatures w14:val="none"/>
        </w:rPr>
        <w:t xml:space="preserve"> СЪВЕТНИКА </w:t>
      </w:r>
      <w:r w:rsidRPr="00C2566C">
        <w:rPr>
          <w:rFonts w:ascii="Times New Roman" w:eastAsia="Times New Roman" w:hAnsi="Times New Roman" w:cs="Times New Roman"/>
          <w:kern w:val="0"/>
          <w:sz w:val="28"/>
          <w:szCs w:val="28"/>
          <w:lang w:eastAsia="bg-BG"/>
          <w14:ligatures w14:val="none"/>
        </w:rPr>
        <w:t>/</w:t>
      </w:r>
      <w:r w:rsidRPr="00C2566C">
        <w:rPr>
          <w:rFonts w:ascii="Times New Roman" w:eastAsia="Times New Roman" w:hAnsi="Times New Roman" w:cs="Times New Roman"/>
          <w:kern w:val="0"/>
          <w:sz w:val="24"/>
          <w:szCs w:val="24"/>
          <w:lang w:eastAsia="bg-BG"/>
          <w14:ligatures w14:val="none"/>
        </w:rPr>
        <w:t xml:space="preserve"> </w:t>
      </w:r>
      <w:r w:rsidRPr="00C2566C">
        <w:rPr>
          <w:rFonts w:ascii="Times New Roman" w:eastAsia="Times New Roman" w:hAnsi="Times New Roman" w:cs="Times New Roman"/>
          <w:kern w:val="0"/>
          <w:lang w:eastAsia="bg-BG"/>
          <w14:ligatures w14:val="none"/>
        </w:rPr>
        <w:t xml:space="preserve">Айлян Пашала, </w:t>
      </w:r>
      <w:r>
        <w:rPr>
          <w:rFonts w:ascii="Times New Roman" w:eastAsia="Times New Roman" w:hAnsi="Times New Roman" w:cs="Times New Roman"/>
          <w:kern w:val="0"/>
          <w:lang w:eastAsia="bg-BG"/>
          <w14:ligatures w14:val="none"/>
        </w:rPr>
        <w:t>Детелин Иванов, Димитър Бързев, Ерен Екремов, Ивелин Савов,</w:t>
      </w:r>
      <w:r w:rsidRPr="00C2566C">
        <w:rPr>
          <w:rFonts w:ascii="Times New Roman" w:eastAsia="Times New Roman" w:hAnsi="Times New Roman" w:cs="Times New Roman"/>
          <w:kern w:val="0"/>
          <w:lang w:eastAsia="bg-BG"/>
          <w14:ligatures w14:val="none"/>
        </w:rPr>
        <w:t xml:space="preserve"> </w:t>
      </w:r>
      <w:r>
        <w:rPr>
          <w:rFonts w:ascii="Times New Roman" w:eastAsia="Times New Roman" w:hAnsi="Times New Roman" w:cs="Times New Roman"/>
          <w:kern w:val="0"/>
          <w:lang w:eastAsia="bg-BG"/>
          <w14:ligatures w14:val="none"/>
        </w:rPr>
        <w:t xml:space="preserve">Илияна Великова, </w:t>
      </w:r>
      <w:r w:rsidRPr="00C2566C">
        <w:rPr>
          <w:rFonts w:ascii="Times New Roman" w:eastAsia="Times New Roman" w:hAnsi="Times New Roman" w:cs="Times New Roman"/>
          <w:kern w:val="0"/>
          <w:lang w:eastAsia="bg-BG"/>
          <w14:ligatures w14:val="none"/>
        </w:rPr>
        <w:t>Красимир Халов</w:t>
      </w:r>
      <w:r>
        <w:rPr>
          <w:rFonts w:ascii="Times New Roman" w:eastAsia="Times New Roman" w:hAnsi="Times New Roman" w:cs="Times New Roman"/>
          <w:kern w:val="0"/>
          <w:lang w:eastAsia="bg-BG"/>
          <w14:ligatures w14:val="none"/>
        </w:rPr>
        <w:t>,</w:t>
      </w:r>
      <w:r w:rsidRPr="00C2566C">
        <w:rPr>
          <w:rFonts w:ascii="Times New Roman" w:eastAsia="Times New Roman" w:hAnsi="Times New Roman" w:cs="Times New Roman"/>
          <w:kern w:val="0"/>
          <w:lang w:eastAsia="bg-BG"/>
          <w14:ligatures w14:val="none"/>
        </w:rPr>
        <w:t xml:space="preserve"> Любомир Мачев,</w:t>
      </w:r>
      <w:r w:rsidRPr="000433B1">
        <w:rPr>
          <w:rFonts w:ascii="Times New Roman" w:eastAsia="Times New Roman" w:hAnsi="Times New Roman" w:cs="Times New Roman"/>
          <w:kern w:val="0"/>
          <w:lang w:eastAsia="bg-BG"/>
          <w14:ligatures w14:val="none"/>
        </w:rPr>
        <w:t xml:space="preserve"> </w:t>
      </w:r>
      <w:r w:rsidRPr="00C2566C">
        <w:rPr>
          <w:rFonts w:ascii="Times New Roman" w:eastAsia="Times New Roman" w:hAnsi="Times New Roman" w:cs="Times New Roman"/>
          <w:kern w:val="0"/>
          <w:lang w:eastAsia="bg-BG"/>
          <w14:ligatures w14:val="none"/>
        </w:rPr>
        <w:t xml:space="preserve">Майдън Сакаджиев, </w:t>
      </w:r>
      <w:r>
        <w:rPr>
          <w:rFonts w:ascii="Times New Roman" w:eastAsia="Times New Roman" w:hAnsi="Times New Roman" w:cs="Times New Roman"/>
          <w:kern w:val="0"/>
          <w:lang w:eastAsia="bg-BG"/>
          <w14:ligatures w14:val="none"/>
        </w:rPr>
        <w:t>Моника Георгиева, Николай Николаев, Сали Бинбашиев,</w:t>
      </w:r>
      <w:r w:rsidRPr="00C2566C">
        <w:rPr>
          <w:rFonts w:ascii="Times New Roman" w:eastAsia="Times New Roman" w:hAnsi="Times New Roman" w:cs="Times New Roman"/>
          <w:kern w:val="0"/>
          <w:lang w:eastAsia="bg-BG"/>
          <w14:ligatures w14:val="none"/>
        </w:rPr>
        <w:t xml:space="preserve"> Цветан Андреев</w:t>
      </w:r>
      <w:r w:rsidRPr="00C2566C">
        <w:rPr>
          <w:rFonts w:ascii="Times New Roman" w:eastAsia="Times New Roman" w:hAnsi="Times New Roman" w:cs="Times New Roman"/>
          <w:kern w:val="0"/>
          <w:sz w:val="24"/>
          <w:szCs w:val="24"/>
          <w:lang w:eastAsia="bg-BG"/>
          <w14:ligatures w14:val="none"/>
        </w:rPr>
        <w:t xml:space="preserve"> /</w:t>
      </w:r>
    </w:p>
    <w:p w14:paraId="70E973BE" w14:textId="77777777" w:rsidR="002735A3" w:rsidRPr="00C2566C" w:rsidRDefault="002735A3" w:rsidP="002735A3">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 xml:space="preserve">„ПРОТИВ“ – </w:t>
      </w:r>
      <w:r>
        <w:rPr>
          <w:rFonts w:ascii="Times New Roman" w:eastAsia="Calibri" w:hAnsi="Times New Roman" w:cs="Times New Roman"/>
          <w:kern w:val="0"/>
          <w:sz w:val="28"/>
          <w:szCs w:val="28"/>
          <w14:ligatures w14:val="none"/>
        </w:rPr>
        <w:t xml:space="preserve">НЯМА </w:t>
      </w:r>
    </w:p>
    <w:p w14:paraId="470A32E3" w14:textId="77777777" w:rsidR="002735A3" w:rsidRDefault="002735A3" w:rsidP="002735A3">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 xml:space="preserve">„ВЪЗДЪРЖАЛИ СЕ“ – </w:t>
      </w:r>
      <w:r>
        <w:rPr>
          <w:rFonts w:ascii="Times New Roman" w:eastAsia="Calibri" w:hAnsi="Times New Roman" w:cs="Times New Roman"/>
          <w:kern w:val="0"/>
          <w:sz w:val="28"/>
          <w:szCs w:val="28"/>
          <w14:ligatures w14:val="none"/>
        </w:rPr>
        <w:t xml:space="preserve">НЯМА </w:t>
      </w:r>
    </w:p>
    <w:p w14:paraId="79B771F2" w14:textId="77777777" w:rsidR="0064425C" w:rsidRDefault="0064425C" w:rsidP="0064425C">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p>
    <w:p w14:paraId="1ACE7A49" w14:textId="77777777" w:rsidR="0064425C" w:rsidRDefault="0064425C" w:rsidP="0064425C">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p>
    <w:p w14:paraId="5D4ECD28" w14:textId="77777777" w:rsidR="00130ED2" w:rsidRDefault="00130ED2" w:rsidP="0064425C">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p>
    <w:p w14:paraId="23CD920F" w14:textId="77777777" w:rsidR="00130ED2" w:rsidRDefault="00130ED2" w:rsidP="0064425C">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p>
    <w:p w14:paraId="4B4B217D" w14:textId="77777777" w:rsidR="00130ED2" w:rsidRDefault="00130ED2" w:rsidP="0064425C">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p>
    <w:p w14:paraId="569A6FB4" w14:textId="7B5A4303" w:rsidR="00965B48" w:rsidRDefault="00965B48" w:rsidP="00965B48">
      <w:pPr>
        <w:spacing w:after="0" w:line="276" w:lineRule="auto"/>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                                                                                              </w:t>
      </w:r>
      <w:r w:rsidRPr="00965B48">
        <w:rPr>
          <w:rFonts w:ascii="Times New Roman" w:hAnsi="Times New Roman" w:cs="Times New Roman"/>
          <w:kern w:val="0"/>
          <w:sz w:val="28"/>
          <w:szCs w:val="28"/>
          <w14:ligatures w14:val="none"/>
        </w:rPr>
        <w:t>Приложение №1</w:t>
      </w:r>
    </w:p>
    <w:p w14:paraId="694586D9" w14:textId="77777777" w:rsidR="00965B48" w:rsidRPr="00965B48" w:rsidRDefault="00965B48" w:rsidP="00965B48">
      <w:pPr>
        <w:spacing w:after="0" w:line="276" w:lineRule="auto"/>
        <w:jc w:val="center"/>
        <w:rPr>
          <w:rFonts w:ascii="Times New Roman" w:hAnsi="Times New Roman" w:cs="Times New Roman"/>
          <w:kern w:val="0"/>
          <w:sz w:val="28"/>
          <w:szCs w:val="28"/>
          <w14:ligatures w14:val="none"/>
        </w:rPr>
      </w:pPr>
    </w:p>
    <w:p w14:paraId="7DBC2FAB" w14:textId="77777777" w:rsidR="00965B48" w:rsidRPr="00965B48" w:rsidRDefault="00965B48" w:rsidP="00965B48">
      <w:pPr>
        <w:spacing w:after="0" w:line="276" w:lineRule="auto"/>
        <w:jc w:val="center"/>
        <w:rPr>
          <w:rFonts w:ascii="Times New Roman" w:hAnsi="Times New Roman" w:cs="Times New Roman"/>
          <w:b/>
          <w:bCs/>
          <w:kern w:val="0"/>
          <w:sz w:val="40"/>
          <w:szCs w:val="40"/>
          <w14:ligatures w14:val="none"/>
        </w:rPr>
      </w:pPr>
      <w:r w:rsidRPr="00965B48">
        <w:rPr>
          <w:rFonts w:ascii="Times New Roman" w:hAnsi="Times New Roman" w:cs="Times New Roman"/>
          <w:b/>
          <w:bCs/>
          <w:kern w:val="0"/>
          <w:sz w:val="40"/>
          <w:szCs w:val="40"/>
          <w14:ligatures w14:val="none"/>
        </w:rPr>
        <w:t>П Р А В И Л А</w:t>
      </w:r>
    </w:p>
    <w:p w14:paraId="377DA6D0" w14:textId="77777777" w:rsidR="00965B48" w:rsidRPr="00965B48" w:rsidRDefault="00965B48" w:rsidP="00965B48">
      <w:pPr>
        <w:spacing w:after="0" w:line="276" w:lineRule="auto"/>
        <w:jc w:val="center"/>
        <w:rPr>
          <w:rFonts w:ascii="Times New Roman" w:hAnsi="Times New Roman" w:cs="Times New Roman"/>
          <w:b/>
          <w:bCs/>
          <w:kern w:val="0"/>
          <w:sz w:val="24"/>
          <w:szCs w:val="24"/>
          <w14:ligatures w14:val="none"/>
        </w:rPr>
      </w:pPr>
      <w:r w:rsidRPr="00965B48">
        <w:rPr>
          <w:rFonts w:ascii="Times New Roman" w:hAnsi="Times New Roman" w:cs="Times New Roman"/>
          <w:b/>
          <w:bCs/>
          <w:kern w:val="0"/>
          <w:sz w:val="24"/>
          <w:szCs w:val="24"/>
          <w14:ligatures w14:val="none"/>
        </w:rPr>
        <w:t xml:space="preserve">за номиниране на кандидати за управител на </w:t>
      </w:r>
    </w:p>
    <w:p w14:paraId="6A753E6B" w14:textId="77777777" w:rsidR="00965B48" w:rsidRPr="00965B48" w:rsidRDefault="00965B48" w:rsidP="00965B48">
      <w:pPr>
        <w:spacing w:after="0" w:line="276" w:lineRule="auto"/>
        <w:jc w:val="center"/>
        <w:rPr>
          <w:rFonts w:ascii="Times New Roman" w:hAnsi="Times New Roman" w:cs="Times New Roman"/>
          <w:b/>
          <w:bCs/>
          <w:kern w:val="0"/>
          <w:sz w:val="24"/>
          <w:szCs w:val="24"/>
          <w14:ligatures w14:val="none"/>
        </w:rPr>
      </w:pPr>
      <w:r w:rsidRPr="00965B48">
        <w:rPr>
          <w:rFonts w:ascii="Times New Roman" w:hAnsi="Times New Roman" w:cs="Times New Roman"/>
          <w:b/>
          <w:bCs/>
          <w:kern w:val="0"/>
          <w:sz w:val="24"/>
          <w:szCs w:val="24"/>
          <w14:ligatures w14:val="none"/>
        </w:rPr>
        <w:t xml:space="preserve"> „Медицински център 1-Никопол” ЕООД, ЕИК 114517172</w:t>
      </w:r>
    </w:p>
    <w:p w14:paraId="2EE88C4D" w14:textId="77777777" w:rsidR="00965B48" w:rsidRPr="00965B48" w:rsidRDefault="00965B48" w:rsidP="00965B48">
      <w:pPr>
        <w:spacing w:after="0" w:line="276" w:lineRule="auto"/>
        <w:rPr>
          <w:rFonts w:ascii="Times New Roman" w:hAnsi="Times New Roman" w:cs="Times New Roman"/>
          <w:b/>
          <w:bCs/>
          <w:kern w:val="0"/>
          <w:sz w:val="24"/>
          <w:szCs w:val="24"/>
          <w14:ligatures w14:val="none"/>
        </w:rPr>
      </w:pPr>
    </w:p>
    <w:p w14:paraId="781D4765" w14:textId="14DEE80B" w:rsidR="007530E0" w:rsidRPr="007530E0" w:rsidRDefault="007530E0" w:rsidP="00AE082F">
      <w:pPr>
        <w:spacing w:after="0" w:line="276" w:lineRule="auto"/>
        <w:ind w:left="503" w:firstLine="348"/>
        <w:contextualSpacing/>
        <w:jc w:val="both"/>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1.</w:t>
      </w:r>
      <w:r w:rsidRPr="007530E0">
        <w:rPr>
          <w:rFonts w:ascii="Times New Roman" w:hAnsi="Times New Roman" w:cs="Times New Roman"/>
          <w:b/>
          <w:bCs/>
          <w:kern w:val="0"/>
          <w:sz w:val="24"/>
          <w:szCs w:val="24"/>
          <w14:ligatures w14:val="none"/>
        </w:rPr>
        <w:t>КРИТЕРИИ ЗА ПОДБОР:</w:t>
      </w:r>
    </w:p>
    <w:p w14:paraId="1648EF18" w14:textId="77777777" w:rsidR="007530E0" w:rsidRPr="007530E0" w:rsidRDefault="007530E0" w:rsidP="007530E0">
      <w:pPr>
        <w:tabs>
          <w:tab w:val="left" w:pos="1134"/>
        </w:tabs>
        <w:spacing w:after="0" w:line="276" w:lineRule="auto"/>
        <w:ind w:left="851"/>
        <w:contextualSpacing/>
        <w:jc w:val="both"/>
        <w:rPr>
          <w:rFonts w:ascii="Times New Roman" w:hAnsi="Times New Roman" w:cs="Times New Roman"/>
          <w:b/>
          <w:bCs/>
          <w:kern w:val="0"/>
          <w:sz w:val="24"/>
          <w:szCs w:val="24"/>
          <w14:ligatures w14:val="none"/>
        </w:rPr>
      </w:pPr>
    </w:p>
    <w:p w14:paraId="070939DF" w14:textId="77777777" w:rsidR="007530E0" w:rsidRPr="007530E0" w:rsidRDefault="007530E0" w:rsidP="007530E0">
      <w:pPr>
        <w:tabs>
          <w:tab w:val="left" w:pos="1134"/>
        </w:tabs>
        <w:spacing w:after="0" w:line="276" w:lineRule="auto"/>
        <w:ind w:firstLine="851"/>
        <w:jc w:val="both"/>
        <w:rPr>
          <w:rFonts w:ascii="Times New Roman" w:hAnsi="Times New Roman" w:cs="Times New Roman"/>
          <w:kern w:val="0"/>
          <w:sz w:val="24"/>
          <w:szCs w:val="24"/>
          <w14:ligatures w14:val="none"/>
        </w:rPr>
      </w:pPr>
      <w:r w:rsidRPr="007530E0">
        <w:rPr>
          <w:rFonts w:ascii="Times New Roman" w:hAnsi="Times New Roman" w:cs="Times New Roman"/>
          <w:kern w:val="0"/>
          <w:sz w:val="24"/>
          <w:szCs w:val="24"/>
          <w14:ligatures w14:val="none"/>
        </w:rPr>
        <w:t>Управител на „Медицински център 1 - Никопол” ЕООД може да бъде български гражданин или гражданин на Европейския съюз, на държава – страна по Споразумението за Европейското икономическо пространство, или на Конфедерация Швейцария, който:</w:t>
      </w:r>
    </w:p>
    <w:p w14:paraId="07FDE4CD" w14:textId="603E1D36" w:rsidR="007530E0" w:rsidRPr="007530E0" w:rsidRDefault="007530E0" w:rsidP="007530E0">
      <w:pPr>
        <w:tabs>
          <w:tab w:val="left" w:pos="1134"/>
        </w:tabs>
        <w:spacing w:after="0" w:line="276" w:lineRule="auto"/>
        <w:ind w:left="851"/>
        <w:contextualSpacing/>
        <w:jc w:val="both"/>
        <w:rPr>
          <w:rFonts w:ascii="Times New Roman" w:hAnsi="Times New Roman" w:cs="Times New Roman"/>
          <w:kern w:val="0"/>
          <w:sz w:val="24"/>
          <w:szCs w:val="24"/>
          <w14:ligatures w14:val="none"/>
        </w:rPr>
      </w:pPr>
      <w:r w:rsidRPr="00AE082F">
        <w:rPr>
          <w:rFonts w:ascii="Times New Roman" w:hAnsi="Times New Roman" w:cs="Times New Roman"/>
          <w:b/>
          <w:bCs/>
          <w:kern w:val="0"/>
          <w:sz w:val="24"/>
          <w:szCs w:val="24"/>
          <w14:ligatures w14:val="none"/>
        </w:rPr>
        <w:t>1.1.</w:t>
      </w:r>
      <w:r w:rsidRPr="007530E0">
        <w:rPr>
          <w:rFonts w:ascii="Times New Roman" w:hAnsi="Times New Roman" w:cs="Times New Roman"/>
          <w:kern w:val="0"/>
          <w:sz w:val="24"/>
          <w:szCs w:val="24"/>
          <w14:ligatures w14:val="none"/>
        </w:rPr>
        <w:t xml:space="preserve">има завършено висше образование с образователно-квалификационна степен "магистър" по медицина, съответно дентална медицина, и с квалификация по здравен мениджмънт или лице с образователно-квалификационна степен "магистър" по </w:t>
      </w:r>
      <w:r w:rsidRPr="007530E0">
        <w:rPr>
          <w:rFonts w:ascii="Times New Roman" w:hAnsi="Times New Roman" w:cs="Times New Roman"/>
          <w:kern w:val="0"/>
          <w:sz w:val="24"/>
          <w:szCs w:val="24"/>
          <w14:ligatures w14:val="none"/>
        </w:rPr>
        <w:lastRenderedPageBreak/>
        <w:t>икономика и управление и с придобита образователна и/или научна степен, специалност или преминато обучение за повишаване на квалификацията по чл. 43 от Закона за висшето образование в областта на здравния мениджмънт;</w:t>
      </w:r>
    </w:p>
    <w:p w14:paraId="323F3635" w14:textId="5CAC8E69" w:rsidR="007530E0" w:rsidRPr="007530E0" w:rsidRDefault="007530E0" w:rsidP="007530E0">
      <w:pPr>
        <w:tabs>
          <w:tab w:val="left" w:pos="1134"/>
        </w:tabs>
        <w:spacing w:after="0" w:line="276" w:lineRule="auto"/>
        <w:ind w:left="851"/>
        <w:contextualSpacing/>
        <w:jc w:val="both"/>
        <w:rPr>
          <w:rFonts w:ascii="Times New Roman" w:hAnsi="Times New Roman" w:cs="Times New Roman"/>
          <w:kern w:val="0"/>
          <w:sz w:val="24"/>
          <w:szCs w:val="24"/>
          <w14:ligatures w14:val="none"/>
        </w:rPr>
      </w:pPr>
      <w:r w:rsidRPr="00AE082F">
        <w:rPr>
          <w:rFonts w:ascii="Times New Roman" w:hAnsi="Times New Roman" w:cs="Times New Roman"/>
          <w:b/>
          <w:bCs/>
          <w:kern w:val="0"/>
          <w:sz w:val="24"/>
          <w:szCs w:val="24"/>
          <w14:ligatures w14:val="none"/>
        </w:rPr>
        <w:t>1.2.</w:t>
      </w:r>
      <w:r w:rsidRPr="007530E0">
        <w:rPr>
          <w:rFonts w:ascii="Times New Roman" w:hAnsi="Times New Roman" w:cs="Times New Roman"/>
          <w:kern w:val="0"/>
          <w:sz w:val="24"/>
          <w:szCs w:val="24"/>
          <w14:ligatures w14:val="none"/>
        </w:rPr>
        <w:t>има най-малко 5 години професионален опит;</w:t>
      </w:r>
    </w:p>
    <w:p w14:paraId="3E0F6FC3" w14:textId="1FA519E0" w:rsidR="007530E0" w:rsidRPr="007530E0" w:rsidRDefault="007530E0" w:rsidP="007530E0">
      <w:pPr>
        <w:tabs>
          <w:tab w:val="left" w:pos="1134"/>
        </w:tabs>
        <w:spacing w:after="0" w:line="276" w:lineRule="auto"/>
        <w:ind w:left="851"/>
        <w:contextualSpacing/>
        <w:jc w:val="both"/>
        <w:rPr>
          <w:rFonts w:ascii="Times New Roman" w:hAnsi="Times New Roman" w:cs="Times New Roman"/>
          <w:kern w:val="0"/>
          <w:sz w:val="24"/>
          <w:szCs w:val="24"/>
          <w14:ligatures w14:val="none"/>
        </w:rPr>
      </w:pPr>
      <w:r w:rsidRPr="00AE082F">
        <w:rPr>
          <w:rFonts w:ascii="Times New Roman" w:hAnsi="Times New Roman" w:cs="Times New Roman"/>
          <w:b/>
          <w:bCs/>
          <w:kern w:val="0"/>
          <w:sz w:val="24"/>
          <w:szCs w:val="24"/>
          <w14:ligatures w14:val="none"/>
        </w:rPr>
        <w:t>1.3.</w:t>
      </w:r>
      <w:r w:rsidRPr="007530E0">
        <w:rPr>
          <w:rFonts w:ascii="Times New Roman" w:hAnsi="Times New Roman" w:cs="Times New Roman"/>
          <w:kern w:val="0"/>
          <w:sz w:val="24"/>
          <w:szCs w:val="24"/>
          <w14:ligatures w14:val="none"/>
        </w:rPr>
        <w:t>не е поставен под запрещение;</w:t>
      </w:r>
    </w:p>
    <w:p w14:paraId="713F63E1" w14:textId="57763B20" w:rsidR="007530E0" w:rsidRPr="007530E0" w:rsidRDefault="007530E0" w:rsidP="007530E0">
      <w:pPr>
        <w:tabs>
          <w:tab w:val="left" w:pos="1134"/>
        </w:tabs>
        <w:spacing w:after="0" w:line="276" w:lineRule="auto"/>
        <w:ind w:left="851"/>
        <w:contextualSpacing/>
        <w:jc w:val="both"/>
        <w:rPr>
          <w:rFonts w:ascii="Times New Roman" w:hAnsi="Times New Roman" w:cs="Times New Roman"/>
          <w:kern w:val="0"/>
          <w:sz w:val="24"/>
          <w:szCs w:val="24"/>
          <w14:ligatures w14:val="none"/>
        </w:rPr>
      </w:pPr>
      <w:r w:rsidRPr="00AE082F">
        <w:rPr>
          <w:rFonts w:ascii="Times New Roman" w:hAnsi="Times New Roman" w:cs="Times New Roman"/>
          <w:b/>
          <w:bCs/>
          <w:kern w:val="0"/>
          <w:sz w:val="24"/>
          <w:szCs w:val="24"/>
          <w14:ligatures w14:val="none"/>
        </w:rPr>
        <w:t>1.4.</w:t>
      </w:r>
      <w:r w:rsidRPr="007530E0">
        <w:rPr>
          <w:rFonts w:ascii="Times New Roman" w:hAnsi="Times New Roman" w:cs="Times New Roman"/>
          <w:kern w:val="0"/>
          <w:sz w:val="24"/>
          <w:szCs w:val="24"/>
          <w14:ligatures w14:val="none"/>
        </w:rPr>
        <w:t>не e осъждан за умишлено престъпление от общ характер;</w:t>
      </w:r>
    </w:p>
    <w:p w14:paraId="27E798FD" w14:textId="4C28EEC1" w:rsidR="007530E0" w:rsidRPr="007530E0" w:rsidRDefault="007530E0" w:rsidP="007530E0">
      <w:pPr>
        <w:tabs>
          <w:tab w:val="left" w:pos="1134"/>
        </w:tabs>
        <w:spacing w:after="0" w:line="276" w:lineRule="auto"/>
        <w:ind w:left="851"/>
        <w:contextualSpacing/>
        <w:jc w:val="both"/>
        <w:rPr>
          <w:rFonts w:ascii="Times New Roman" w:hAnsi="Times New Roman" w:cs="Times New Roman"/>
          <w:kern w:val="0"/>
          <w:sz w:val="24"/>
          <w:szCs w:val="24"/>
          <w14:ligatures w14:val="none"/>
        </w:rPr>
      </w:pPr>
      <w:r w:rsidRPr="00AE082F">
        <w:rPr>
          <w:rFonts w:ascii="Times New Roman" w:hAnsi="Times New Roman" w:cs="Times New Roman"/>
          <w:b/>
          <w:bCs/>
          <w:kern w:val="0"/>
          <w:sz w:val="24"/>
          <w:szCs w:val="24"/>
          <w14:ligatures w14:val="none"/>
        </w:rPr>
        <w:t>1.5.</w:t>
      </w:r>
      <w:r w:rsidRPr="007530E0">
        <w:rPr>
          <w:rFonts w:ascii="Times New Roman" w:hAnsi="Times New Roman" w:cs="Times New Roman"/>
          <w:kern w:val="0"/>
          <w:sz w:val="24"/>
          <w:szCs w:val="24"/>
          <w14:ligatures w14:val="none"/>
        </w:rPr>
        <w:t>не е лишен от правото да заема съответната длъжност;</w:t>
      </w:r>
    </w:p>
    <w:p w14:paraId="7AE4EB43" w14:textId="244059FC" w:rsidR="007530E0" w:rsidRPr="007530E0" w:rsidRDefault="007530E0" w:rsidP="007530E0">
      <w:pPr>
        <w:tabs>
          <w:tab w:val="left" w:pos="1134"/>
        </w:tabs>
        <w:spacing w:after="0" w:line="276" w:lineRule="auto"/>
        <w:ind w:left="851"/>
        <w:contextualSpacing/>
        <w:jc w:val="both"/>
        <w:rPr>
          <w:rFonts w:ascii="Times New Roman" w:hAnsi="Times New Roman" w:cs="Times New Roman"/>
          <w:kern w:val="0"/>
          <w:sz w:val="24"/>
          <w:szCs w:val="24"/>
          <w14:ligatures w14:val="none"/>
        </w:rPr>
      </w:pPr>
      <w:r w:rsidRPr="00AE082F">
        <w:rPr>
          <w:rFonts w:ascii="Times New Roman" w:hAnsi="Times New Roman" w:cs="Times New Roman"/>
          <w:b/>
          <w:bCs/>
          <w:kern w:val="0"/>
          <w:sz w:val="24"/>
          <w:szCs w:val="24"/>
          <w14:ligatures w14:val="none"/>
        </w:rPr>
        <w:t>1.6.</w:t>
      </w:r>
      <w:r w:rsidRPr="007530E0">
        <w:rPr>
          <w:rFonts w:ascii="Times New Roman" w:hAnsi="Times New Roman" w:cs="Times New Roman"/>
          <w:kern w:val="0"/>
          <w:sz w:val="24"/>
          <w:szCs w:val="24"/>
          <w14:ligatures w14:val="none"/>
        </w:rPr>
        <w:t>не е обявен в несъстоятелност като едноличен търговец или неограничено отговорен съдружник в търговско дружество, обявено в несъстоятелност, ако са останали неудовлетворени кредитори;</w:t>
      </w:r>
    </w:p>
    <w:p w14:paraId="3B2262E0" w14:textId="58F6CF7F" w:rsidR="007530E0" w:rsidRPr="007530E0" w:rsidRDefault="007530E0" w:rsidP="007530E0">
      <w:pPr>
        <w:tabs>
          <w:tab w:val="left" w:pos="1134"/>
        </w:tabs>
        <w:spacing w:after="0" w:line="276" w:lineRule="auto"/>
        <w:ind w:left="851"/>
        <w:contextualSpacing/>
        <w:jc w:val="both"/>
        <w:rPr>
          <w:rFonts w:ascii="Times New Roman" w:hAnsi="Times New Roman" w:cs="Times New Roman"/>
          <w:kern w:val="0"/>
          <w:sz w:val="24"/>
          <w:szCs w:val="24"/>
          <w14:ligatures w14:val="none"/>
        </w:rPr>
      </w:pPr>
      <w:r w:rsidRPr="00AE082F">
        <w:rPr>
          <w:rFonts w:ascii="Times New Roman" w:hAnsi="Times New Roman" w:cs="Times New Roman"/>
          <w:b/>
          <w:bCs/>
          <w:kern w:val="0"/>
          <w:sz w:val="24"/>
          <w:szCs w:val="24"/>
          <w14:ligatures w14:val="none"/>
        </w:rPr>
        <w:t>1.7.</w:t>
      </w:r>
      <w:r w:rsidRPr="007530E0">
        <w:rPr>
          <w:rFonts w:ascii="Times New Roman" w:hAnsi="Times New Roman" w:cs="Times New Roman"/>
          <w:kern w:val="0"/>
          <w:sz w:val="24"/>
          <w:szCs w:val="24"/>
          <w14:ligatures w14:val="none"/>
        </w:rPr>
        <w:t>не е бил член на управителен или контролен орган на дружество, съответно кооперация, прекратени поради несъстоятелност през последните две години преди назначаването, ако са останали неудовлетворени кредитори;</w:t>
      </w:r>
    </w:p>
    <w:p w14:paraId="3137F6D4" w14:textId="750BE2AC" w:rsidR="007530E0" w:rsidRPr="007530E0" w:rsidRDefault="007530E0" w:rsidP="00AE082F">
      <w:pPr>
        <w:spacing w:after="0" w:line="276" w:lineRule="auto"/>
        <w:ind w:left="851"/>
        <w:contextualSpacing/>
        <w:jc w:val="both"/>
        <w:rPr>
          <w:rFonts w:ascii="Times New Roman" w:hAnsi="Times New Roman" w:cs="Times New Roman"/>
          <w:kern w:val="0"/>
          <w:sz w:val="24"/>
          <w:szCs w:val="24"/>
          <w14:ligatures w14:val="none"/>
        </w:rPr>
      </w:pPr>
      <w:r w:rsidRPr="00AE082F">
        <w:rPr>
          <w:rFonts w:ascii="Times New Roman" w:hAnsi="Times New Roman" w:cs="Times New Roman"/>
          <w:b/>
          <w:bCs/>
          <w:kern w:val="0"/>
          <w:sz w:val="24"/>
          <w:szCs w:val="24"/>
          <w14:ligatures w14:val="none"/>
        </w:rPr>
        <w:t>1.8.</w:t>
      </w:r>
      <w:r w:rsidRPr="007530E0">
        <w:rPr>
          <w:rFonts w:ascii="Times New Roman" w:hAnsi="Times New Roman" w:cs="Times New Roman"/>
          <w:kern w:val="0"/>
          <w:sz w:val="24"/>
          <w:szCs w:val="24"/>
          <w14:ligatures w14:val="none"/>
        </w:rPr>
        <w:t>не е съпруг/съпруга или лице във фактическо съжителство, роднина по права линия, по съребрена линия – до четвърта степен включително, и по сватовство – до втора степен включително, на управител или член на колективен орган за управление и контрол на същото публично предприятие;</w:t>
      </w:r>
    </w:p>
    <w:p w14:paraId="4B04F97C" w14:textId="15525ED4" w:rsidR="007530E0" w:rsidRPr="007530E0" w:rsidRDefault="007530E0" w:rsidP="007530E0">
      <w:pPr>
        <w:tabs>
          <w:tab w:val="left" w:pos="1134"/>
        </w:tabs>
        <w:spacing w:after="0" w:line="276" w:lineRule="auto"/>
        <w:ind w:left="851"/>
        <w:contextualSpacing/>
        <w:jc w:val="both"/>
        <w:rPr>
          <w:rFonts w:ascii="Times New Roman" w:hAnsi="Times New Roman" w:cs="Times New Roman"/>
          <w:kern w:val="0"/>
          <w:sz w:val="24"/>
          <w:szCs w:val="24"/>
          <w14:ligatures w14:val="none"/>
        </w:rPr>
      </w:pPr>
      <w:r w:rsidRPr="00AE082F">
        <w:rPr>
          <w:rFonts w:ascii="Times New Roman" w:hAnsi="Times New Roman" w:cs="Times New Roman"/>
          <w:b/>
          <w:bCs/>
          <w:kern w:val="0"/>
          <w:sz w:val="24"/>
          <w:szCs w:val="24"/>
          <w14:ligatures w14:val="none"/>
        </w:rPr>
        <w:t>1.9.</w:t>
      </w:r>
      <w:r w:rsidRPr="007530E0">
        <w:rPr>
          <w:rFonts w:ascii="Times New Roman" w:hAnsi="Times New Roman" w:cs="Times New Roman"/>
          <w:kern w:val="0"/>
          <w:sz w:val="24"/>
          <w:szCs w:val="24"/>
          <w14:ligatures w14:val="none"/>
        </w:rPr>
        <w:t>не заема публична длъжност по чл. 6, ал. 1, т. 1 – 35 и т. 38 и 39 от Закона за противодействие на корупцията, не е член на политически кабинет и секретар на община;</w:t>
      </w:r>
    </w:p>
    <w:p w14:paraId="18E3D50E" w14:textId="19803234" w:rsidR="007530E0" w:rsidRPr="007530E0" w:rsidRDefault="007530E0" w:rsidP="007530E0">
      <w:pPr>
        <w:tabs>
          <w:tab w:val="left" w:pos="1134"/>
        </w:tabs>
        <w:spacing w:after="0" w:line="276" w:lineRule="auto"/>
        <w:ind w:left="851"/>
        <w:contextualSpacing/>
        <w:jc w:val="both"/>
        <w:rPr>
          <w:rFonts w:ascii="Times New Roman" w:hAnsi="Times New Roman" w:cs="Times New Roman"/>
          <w:kern w:val="0"/>
          <w:sz w:val="24"/>
          <w:szCs w:val="24"/>
          <w14:ligatures w14:val="none"/>
        </w:rPr>
      </w:pPr>
      <w:r w:rsidRPr="00AE082F">
        <w:rPr>
          <w:rFonts w:ascii="Times New Roman" w:hAnsi="Times New Roman" w:cs="Times New Roman"/>
          <w:b/>
          <w:bCs/>
          <w:kern w:val="0"/>
          <w:sz w:val="24"/>
          <w:szCs w:val="24"/>
          <w14:ligatures w14:val="none"/>
        </w:rPr>
        <w:t>1.10.</w:t>
      </w:r>
      <w:r w:rsidRPr="007530E0">
        <w:rPr>
          <w:rFonts w:ascii="Times New Roman" w:hAnsi="Times New Roman" w:cs="Times New Roman"/>
          <w:kern w:val="0"/>
          <w:sz w:val="24"/>
          <w:szCs w:val="24"/>
          <w14:ligatures w14:val="none"/>
        </w:rPr>
        <w:t>не извършва търговски сделки от свое или от чуждо име;</w:t>
      </w:r>
    </w:p>
    <w:p w14:paraId="777126BD" w14:textId="71905565" w:rsidR="007530E0" w:rsidRPr="007530E0" w:rsidRDefault="007530E0" w:rsidP="007530E0">
      <w:pPr>
        <w:tabs>
          <w:tab w:val="left" w:pos="1134"/>
        </w:tabs>
        <w:spacing w:after="0" w:line="276" w:lineRule="auto"/>
        <w:ind w:left="851"/>
        <w:contextualSpacing/>
        <w:jc w:val="both"/>
        <w:rPr>
          <w:rFonts w:ascii="Times New Roman" w:hAnsi="Times New Roman" w:cs="Times New Roman"/>
          <w:kern w:val="0"/>
          <w:sz w:val="24"/>
          <w:szCs w:val="24"/>
          <w14:ligatures w14:val="none"/>
        </w:rPr>
      </w:pPr>
      <w:r w:rsidRPr="00AE082F">
        <w:rPr>
          <w:rFonts w:ascii="Times New Roman" w:hAnsi="Times New Roman" w:cs="Times New Roman"/>
          <w:b/>
          <w:bCs/>
          <w:kern w:val="0"/>
          <w:sz w:val="24"/>
          <w:szCs w:val="24"/>
          <w14:ligatures w14:val="none"/>
        </w:rPr>
        <w:t>1.11.</w:t>
      </w:r>
      <w:r w:rsidRPr="007530E0">
        <w:rPr>
          <w:rFonts w:ascii="Times New Roman" w:hAnsi="Times New Roman" w:cs="Times New Roman"/>
          <w:kern w:val="0"/>
          <w:sz w:val="24"/>
          <w:szCs w:val="24"/>
          <w14:ligatures w14:val="none"/>
        </w:rPr>
        <w:t>не е съдружник в събирателни, в командитни дружества и в дружества с ограничена отговорност;</w:t>
      </w:r>
    </w:p>
    <w:p w14:paraId="4AE82AC1" w14:textId="529ED331" w:rsidR="007530E0" w:rsidRPr="007530E0" w:rsidRDefault="007530E0" w:rsidP="007530E0">
      <w:pPr>
        <w:tabs>
          <w:tab w:val="left" w:pos="1134"/>
        </w:tabs>
        <w:spacing w:after="0" w:line="276" w:lineRule="auto"/>
        <w:ind w:left="851"/>
        <w:contextualSpacing/>
        <w:jc w:val="both"/>
        <w:rPr>
          <w:rFonts w:ascii="Times New Roman" w:hAnsi="Times New Roman" w:cs="Times New Roman"/>
          <w:kern w:val="0"/>
          <w:sz w:val="24"/>
          <w:szCs w:val="24"/>
          <w14:ligatures w14:val="none"/>
        </w:rPr>
      </w:pPr>
      <w:r w:rsidRPr="00AE082F">
        <w:rPr>
          <w:rFonts w:ascii="Times New Roman" w:hAnsi="Times New Roman" w:cs="Times New Roman"/>
          <w:b/>
          <w:bCs/>
          <w:kern w:val="0"/>
          <w:sz w:val="24"/>
          <w:szCs w:val="24"/>
          <w14:ligatures w14:val="none"/>
        </w:rPr>
        <w:t>1.12.</w:t>
      </w:r>
      <w:r w:rsidRPr="007530E0">
        <w:rPr>
          <w:rFonts w:ascii="Times New Roman" w:hAnsi="Times New Roman" w:cs="Times New Roman"/>
          <w:kern w:val="0"/>
          <w:sz w:val="24"/>
          <w:szCs w:val="24"/>
          <w14:ligatures w14:val="none"/>
        </w:rPr>
        <w:t>не е управител или член на изпълнителен или контролен орган на друго публично предприятие;</w:t>
      </w:r>
    </w:p>
    <w:p w14:paraId="47BCFEF6" w14:textId="155475AC" w:rsidR="007530E0" w:rsidRPr="007530E0" w:rsidRDefault="007530E0" w:rsidP="008B448D">
      <w:pPr>
        <w:spacing w:after="0" w:line="276" w:lineRule="auto"/>
        <w:ind w:left="851"/>
        <w:contextualSpacing/>
        <w:jc w:val="both"/>
        <w:rPr>
          <w:rFonts w:ascii="Times New Roman" w:hAnsi="Times New Roman" w:cs="Times New Roman"/>
          <w:kern w:val="0"/>
          <w:sz w:val="24"/>
          <w:szCs w:val="24"/>
          <w14:ligatures w14:val="none"/>
        </w:rPr>
      </w:pPr>
      <w:r w:rsidRPr="00AE082F">
        <w:rPr>
          <w:rFonts w:ascii="Times New Roman" w:hAnsi="Times New Roman" w:cs="Times New Roman"/>
          <w:b/>
          <w:bCs/>
          <w:kern w:val="0"/>
          <w:sz w:val="24"/>
          <w:szCs w:val="24"/>
          <w14:ligatures w14:val="none"/>
        </w:rPr>
        <w:t>1.13.</w:t>
      </w:r>
      <w:r w:rsidRPr="007530E0">
        <w:rPr>
          <w:rFonts w:ascii="Times New Roman" w:hAnsi="Times New Roman" w:cs="Times New Roman"/>
          <w:kern w:val="0"/>
          <w:sz w:val="24"/>
          <w:szCs w:val="24"/>
          <w14:ligatures w14:val="none"/>
        </w:rPr>
        <w:t>отговаря на други изисквания, предвидени в устава на дружеството.</w:t>
      </w:r>
    </w:p>
    <w:p w14:paraId="388DFCD5" w14:textId="77777777" w:rsidR="007530E0" w:rsidRPr="007530E0" w:rsidRDefault="007530E0" w:rsidP="007530E0">
      <w:pPr>
        <w:tabs>
          <w:tab w:val="left" w:pos="1134"/>
        </w:tabs>
        <w:spacing w:after="0" w:line="276" w:lineRule="auto"/>
        <w:ind w:firstLine="851"/>
        <w:contextualSpacing/>
        <w:jc w:val="both"/>
        <w:rPr>
          <w:rFonts w:ascii="Times New Roman" w:hAnsi="Times New Roman" w:cs="Times New Roman"/>
          <w:i/>
          <w:iCs/>
          <w:kern w:val="0"/>
          <w:sz w:val="24"/>
          <w:szCs w:val="24"/>
          <w14:ligatures w14:val="none"/>
        </w:rPr>
      </w:pPr>
      <w:r w:rsidRPr="007530E0">
        <w:rPr>
          <w:rFonts w:ascii="Times New Roman" w:hAnsi="Times New Roman" w:cs="Times New Roman"/>
          <w:i/>
          <w:iCs/>
          <w:kern w:val="0"/>
          <w:sz w:val="24"/>
          <w:szCs w:val="24"/>
          <w14:ligatures w14:val="none"/>
        </w:rPr>
        <w:t>* Забраните по т. 1.10 и 1.11 се прилагат, когато се извършва дейност, сходна с дейността на дружеството.</w:t>
      </w:r>
    </w:p>
    <w:p w14:paraId="3A294C93" w14:textId="77777777" w:rsidR="007530E0" w:rsidRPr="007530E0" w:rsidRDefault="007530E0" w:rsidP="007530E0">
      <w:pPr>
        <w:tabs>
          <w:tab w:val="left" w:pos="1134"/>
        </w:tabs>
        <w:spacing w:after="0" w:line="276" w:lineRule="auto"/>
        <w:ind w:firstLine="851"/>
        <w:contextualSpacing/>
        <w:jc w:val="both"/>
        <w:rPr>
          <w:rFonts w:ascii="Times New Roman" w:hAnsi="Times New Roman" w:cs="Times New Roman"/>
          <w:i/>
          <w:iCs/>
          <w:kern w:val="0"/>
          <w:sz w:val="24"/>
          <w:szCs w:val="24"/>
          <w14:ligatures w14:val="none"/>
        </w:rPr>
      </w:pPr>
      <w:r w:rsidRPr="007530E0">
        <w:rPr>
          <w:rFonts w:ascii="Times New Roman" w:hAnsi="Times New Roman" w:cs="Times New Roman"/>
          <w:i/>
          <w:iCs/>
          <w:kern w:val="0"/>
          <w:sz w:val="24"/>
          <w:szCs w:val="24"/>
          <w14:ligatures w14:val="none"/>
        </w:rPr>
        <w:t>* Не може да бъдат лица, които работят по служебно или по трудово правоотношение, освен като преподаватели във висше училище и/или като лекари или лекари по дентална медицина в лечебно заведение по смисъла на Закона за лечебните заведения.</w:t>
      </w:r>
    </w:p>
    <w:p w14:paraId="5D6B6B08" w14:textId="77777777" w:rsidR="007530E0" w:rsidRPr="007530E0" w:rsidRDefault="007530E0" w:rsidP="007530E0">
      <w:pPr>
        <w:spacing w:after="0" w:line="276" w:lineRule="auto"/>
        <w:rPr>
          <w:rFonts w:ascii="Times New Roman" w:hAnsi="Times New Roman" w:cs="Times New Roman"/>
          <w:b/>
          <w:bCs/>
          <w:kern w:val="0"/>
          <w:sz w:val="24"/>
          <w:szCs w:val="24"/>
          <w14:ligatures w14:val="none"/>
        </w:rPr>
      </w:pPr>
    </w:p>
    <w:p w14:paraId="051C2520" w14:textId="43744419" w:rsidR="007530E0" w:rsidRPr="00865650" w:rsidRDefault="004115F8" w:rsidP="00865650">
      <w:pPr>
        <w:tabs>
          <w:tab w:val="left" w:pos="1134"/>
        </w:tabs>
        <w:spacing w:after="0" w:line="276" w:lineRule="auto"/>
        <w:ind w:left="993"/>
        <w:contextualSpacing/>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2.</w:t>
      </w:r>
      <w:r w:rsidR="007530E0" w:rsidRPr="007530E0">
        <w:rPr>
          <w:rFonts w:ascii="Times New Roman" w:hAnsi="Times New Roman" w:cs="Times New Roman"/>
          <w:b/>
          <w:bCs/>
          <w:kern w:val="0"/>
          <w:sz w:val="24"/>
          <w:szCs w:val="24"/>
          <w14:ligatures w14:val="none"/>
        </w:rPr>
        <w:t>МЕТОДИКА ЗА ОЦЕНКА:</w:t>
      </w:r>
    </w:p>
    <w:p w14:paraId="23C8FCB1" w14:textId="77777777" w:rsidR="007530E0" w:rsidRPr="007530E0" w:rsidRDefault="007530E0" w:rsidP="007530E0">
      <w:pPr>
        <w:tabs>
          <w:tab w:val="left" w:pos="1134"/>
        </w:tabs>
        <w:spacing w:after="0" w:line="276" w:lineRule="auto"/>
        <w:ind w:firstLine="851"/>
        <w:contextualSpacing/>
        <w:jc w:val="both"/>
        <w:rPr>
          <w:rFonts w:ascii="Times New Roman" w:hAnsi="Times New Roman" w:cs="Times New Roman"/>
          <w:kern w:val="0"/>
          <w:sz w:val="24"/>
          <w:szCs w:val="24"/>
          <w14:ligatures w14:val="none"/>
        </w:rPr>
      </w:pPr>
      <w:r w:rsidRPr="007530E0">
        <w:rPr>
          <w:rFonts w:ascii="Times New Roman" w:hAnsi="Times New Roman" w:cs="Times New Roman"/>
          <w:kern w:val="0"/>
          <w:sz w:val="24"/>
          <w:szCs w:val="24"/>
          <w14:ligatures w14:val="none"/>
        </w:rPr>
        <w:t>Процедурата за оценка включва два етапа - писмена и устна част.</w:t>
      </w:r>
    </w:p>
    <w:p w14:paraId="7092D163" w14:textId="77777777" w:rsidR="007530E0" w:rsidRPr="007530E0" w:rsidRDefault="007530E0" w:rsidP="007530E0">
      <w:pPr>
        <w:tabs>
          <w:tab w:val="left" w:pos="1134"/>
        </w:tabs>
        <w:spacing w:after="0" w:line="276" w:lineRule="auto"/>
        <w:ind w:firstLine="851"/>
        <w:contextualSpacing/>
        <w:jc w:val="both"/>
        <w:rPr>
          <w:rFonts w:ascii="Times New Roman" w:hAnsi="Times New Roman" w:cs="Times New Roman"/>
          <w:kern w:val="0"/>
          <w:sz w:val="24"/>
          <w:szCs w:val="24"/>
          <w14:ligatures w14:val="none"/>
        </w:rPr>
      </w:pPr>
      <w:r w:rsidRPr="007530E0">
        <w:rPr>
          <w:rFonts w:ascii="Times New Roman" w:hAnsi="Times New Roman" w:cs="Times New Roman"/>
          <w:kern w:val="0"/>
          <w:sz w:val="24"/>
          <w:szCs w:val="24"/>
          <w14:ligatures w14:val="none"/>
        </w:rPr>
        <w:t xml:space="preserve">Писмената част включва представяне на концепция за развитие и управление на публичното предприятие за срока на мандата. Представените от кандидатите концепции за развитие на публичното предприятие следва да са разработени максимално ясно и конкретно, да са обвързани с поставените цели и предмета на дейност на публичното предприятие. Направените предложения за развитие трябва да са в съответствие със спецификата и характерните особености, както на отрасъла, така и на дейността на публичното предприятие, да вземат предвид спецификата на предоставяните от дружеството публични услуги, както и да са в съответствие с приложимата национална и европейска нормативна уредба. Концепцията следва да бъде разработена с дългосрочна визия, в зависимост от срока на договора за управление, в обем до 40 страници, да съдържа конкретни дългосрочни и средносрочни цели, както и целеви показатели за изпълнение, които да отчитат, както текущото финансово </w:t>
      </w:r>
      <w:r w:rsidRPr="007530E0">
        <w:rPr>
          <w:rFonts w:ascii="Times New Roman" w:hAnsi="Times New Roman" w:cs="Times New Roman"/>
          <w:kern w:val="0"/>
          <w:sz w:val="24"/>
          <w:szCs w:val="24"/>
          <w14:ligatures w14:val="none"/>
        </w:rPr>
        <w:lastRenderedPageBreak/>
        <w:t>състояние на дружеството, така и ефекта от предложените мерки за постигане на поставените цели за бъдещо развитие от страна на кандидата.</w:t>
      </w:r>
    </w:p>
    <w:p w14:paraId="4B77C0EB" w14:textId="77777777" w:rsidR="007530E0" w:rsidRPr="007530E0" w:rsidRDefault="007530E0" w:rsidP="007530E0">
      <w:pPr>
        <w:tabs>
          <w:tab w:val="left" w:pos="1134"/>
        </w:tabs>
        <w:spacing w:after="0" w:line="276" w:lineRule="auto"/>
        <w:ind w:firstLine="851"/>
        <w:contextualSpacing/>
        <w:jc w:val="both"/>
        <w:rPr>
          <w:rFonts w:ascii="Times New Roman" w:hAnsi="Times New Roman" w:cs="Times New Roman"/>
          <w:kern w:val="0"/>
          <w:sz w:val="24"/>
          <w:szCs w:val="24"/>
          <w14:ligatures w14:val="none"/>
        </w:rPr>
      </w:pPr>
      <w:r w:rsidRPr="007530E0">
        <w:rPr>
          <w:rFonts w:ascii="Times New Roman" w:hAnsi="Times New Roman" w:cs="Times New Roman"/>
          <w:kern w:val="0"/>
          <w:sz w:val="24"/>
          <w:szCs w:val="24"/>
          <w14:ligatures w14:val="none"/>
        </w:rPr>
        <w:t>Устната част се състои от предварително определени от Комисията за номиниране въпроси, които се задават на всеки кандидат.</w:t>
      </w:r>
    </w:p>
    <w:p w14:paraId="4C30DE3F" w14:textId="77777777" w:rsidR="007530E0" w:rsidRPr="007530E0" w:rsidRDefault="007530E0" w:rsidP="007530E0">
      <w:pPr>
        <w:tabs>
          <w:tab w:val="left" w:pos="1134"/>
        </w:tabs>
        <w:spacing w:after="0" w:line="276" w:lineRule="auto"/>
        <w:ind w:firstLine="851"/>
        <w:contextualSpacing/>
        <w:jc w:val="both"/>
        <w:rPr>
          <w:rFonts w:ascii="Times New Roman" w:hAnsi="Times New Roman" w:cs="Times New Roman"/>
          <w:kern w:val="0"/>
          <w:sz w:val="24"/>
          <w:szCs w:val="24"/>
          <w14:ligatures w14:val="none"/>
        </w:rPr>
      </w:pPr>
      <w:r w:rsidRPr="007530E0">
        <w:rPr>
          <w:rFonts w:ascii="Times New Roman" w:hAnsi="Times New Roman" w:cs="Times New Roman"/>
          <w:kern w:val="0"/>
          <w:sz w:val="24"/>
          <w:szCs w:val="24"/>
          <w14:ligatures w14:val="none"/>
        </w:rPr>
        <w:t>Оценката за всяка част от процедурата се определя по шестобалната система, като максималната оценка, която кандидат може да получи на всеки от етапите на процедурата е "Отличен 6" при точност на оценката 0,25.</w:t>
      </w:r>
    </w:p>
    <w:p w14:paraId="09CAFFCA" w14:textId="77777777" w:rsidR="007530E0" w:rsidRPr="007530E0" w:rsidRDefault="007530E0" w:rsidP="007530E0">
      <w:pPr>
        <w:tabs>
          <w:tab w:val="left" w:pos="1134"/>
        </w:tabs>
        <w:spacing w:after="0" w:line="276" w:lineRule="auto"/>
        <w:ind w:firstLine="851"/>
        <w:contextualSpacing/>
        <w:jc w:val="both"/>
        <w:rPr>
          <w:rFonts w:ascii="Times New Roman" w:hAnsi="Times New Roman" w:cs="Times New Roman"/>
          <w:kern w:val="0"/>
          <w:sz w:val="24"/>
          <w:szCs w:val="24"/>
          <w14:ligatures w14:val="none"/>
        </w:rPr>
      </w:pPr>
      <w:r w:rsidRPr="007530E0">
        <w:rPr>
          <w:rFonts w:ascii="Times New Roman" w:hAnsi="Times New Roman" w:cs="Times New Roman"/>
          <w:kern w:val="0"/>
          <w:sz w:val="24"/>
          <w:szCs w:val="24"/>
          <w14:ligatures w14:val="none"/>
        </w:rPr>
        <w:t>Минималната допустима оценка за всеки етап от процедурата е "мн. добър 4,50".</w:t>
      </w:r>
    </w:p>
    <w:p w14:paraId="4BC3A73F" w14:textId="77777777" w:rsidR="007530E0" w:rsidRPr="007530E0" w:rsidRDefault="007530E0" w:rsidP="007530E0">
      <w:pPr>
        <w:tabs>
          <w:tab w:val="left" w:pos="1134"/>
        </w:tabs>
        <w:spacing w:after="0" w:line="276" w:lineRule="auto"/>
        <w:ind w:firstLine="851"/>
        <w:contextualSpacing/>
        <w:jc w:val="both"/>
        <w:rPr>
          <w:rFonts w:ascii="Times New Roman" w:hAnsi="Times New Roman" w:cs="Times New Roman"/>
          <w:kern w:val="0"/>
          <w:sz w:val="24"/>
          <w:szCs w:val="24"/>
          <w14:ligatures w14:val="none"/>
        </w:rPr>
      </w:pPr>
      <w:r w:rsidRPr="007530E0">
        <w:rPr>
          <w:rFonts w:ascii="Times New Roman" w:hAnsi="Times New Roman" w:cs="Times New Roman"/>
          <w:kern w:val="0"/>
          <w:sz w:val="24"/>
          <w:szCs w:val="24"/>
          <w14:ligatures w14:val="none"/>
        </w:rPr>
        <w:t>Окончателната оценка на всеки кандидат се формира от оценките на концепцията за развитие и управление и оценката от проведеното интервю, като относителната им тежест е 40/60 на сто. Кандидат, получил оценка по-ниска от "много добър 4,50", на който и да е от етапите, се отстранява от конкурсната процедура.</w:t>
      </w:r>
    </w:p>
    <w:p w14:paraId="2BF404F0" w14:textId="77777777" w:rsidR="007530E0" w:rsidRPr="007530E0" w:rsidRDefault="007530E0" w:rsidP="007530E0">
      <w:pPr>
        <w:tabs>
          <w:tab w:val="left" w:pos="1134"/>
        </w:tabs>
        <w:spacing w:after="0" w:line="276" w:lineRule="auto"/>
        <w:ind w:firstLine="851"/>
        <w:contextualSpacing/>
        <w:jc w:val="both"/>
        <w:rPr>
          <w:rFonts w:ascii="Times New Roman" w:hAnsi="Times New Roman" w:cs="Times New Roman"/>
          <w:kern w:val="0"/>
          <w:sz w:val="24"/>
          <w:szCs w:val="24"/>
          <w:u w:val="single"/>
          <w14:ligatures w14:val="none"/>
        </w:rPr>
      </w:pPr>
      <w:r w:rsidRPr="007530E0">
        <w:rPr>
          <w:rFonts w:ascii="Times New Roman" w:hAnsi="Times New Roman" w:cs="Times New Roman"/>
          <w:kern w:val="0"/>
          <w:sz w:val="24"/>
          <w:szCs w:val="24"/>
          <w:u w:val="single"/>
          <w14:ligatures w14:val="none"/>
        </w:rPr>
        <w:t>Концепцията се оценява от всеки член на Комисията по следните критерии:</w:t>
      </w:r>
    </w:p>
    <w:p w14:paraId="4B6E37FD" w14:textId="77777777" w:rsidR="007530E0" w:rsidRPr="007530E0" w:rsidRDefault="007530E0" w:rsidP="00CC6E44">
      <w:pPr>
        <w:numPr>
          <w:ilvl w:val="0"/>
          <w:numId w:val="32"/>
        </w:numPr>
        <w:tabs>
          <w:tab w:val="left" w:pos="1134"/>
        </w:tabs>
        <w:spacing w:after="0" w:line="276" w:lineRule="auto"/>
        <w:ind w:left="0" w:firstLine="851"/>
        <w:contextualSpacing/>
        <w:jc w:val="both"/>
        <w:rPr>
          <w:rFonts w:ascii="Times New Roman" w:hAnsi="Times New Roman" w:cs="Times New Roman"/>
          <w:kern w:val="0"/>
          <w:sz w:val="24"/>
          <w:szCs w:val="24"/>
          <w14:ligatures w14:val="none"/>
        </w:rPr>
      </w:pPr>
      <w:r w:rsidRPr="007530E0">
        <w:rPr>
          <w:rFonts w:ascii="Times New Roman" w:hAnsi="Times New Roman" w:cs="Times New Roman"/>
          <w:kern w:val="0"/>
          <w:sz w:val="24"/>
          <w:szCs w:val="24"/>
          <w14:ligatures w14:val="none"/>
        </w:rPr>
        <w:t>Съответствие на формулираните цели и задачи с вида на лечебното заведение и с предмета на дейност;</w:t>
      </w:r>
    </w:p>
    <w:p w14:paraId="5E66C5B7" w14:textId="77777777" w:rsidR="007530E0" w:rsidRPr="007530E0" w:rsidRDefault="007530E0" w:rsidP="00CC6E44">
      <w:pPr>
        <w:numPr>
          <w:ilvl w:val="0"/>
          <w:numId w:val="32"/>
        </w:numPr>
        <w:tabs>
          <w:tab w:val="left" w:pos="1134"/>
        </w:tabs>
        <w:spacing w:after="0" w:line="276" w:lineRule="auto"/>
        <w:ind w:left="0" w:firstLine="851"/>
        <w:contextualSpacing/>
        <w:jc w:val="both"/>
        <w:rPr>
          <w:rFonts w:ascii="Times New Roman" w:hAnsi="Times New Roman" w:cs="Times New Roman"/>
          <w:kern w:val="0"/>
          <w:sz w:val="24"/>
          <w:szCs w:val="24"/>
          <w14:ligatures w14:val="none"/>
        </w:rPr>
      </w:pPr>
      <w:r w:rsidRPr="007530E0">
        <w:rPr>
          <w:rFonts w:ascii="Times New Roman" w:hAnsi="Times New Roman" w:cs="Times New Roman"/>
          <w:kern w:val="0"/>
          <w:sz w:val="24"/>
          <w:szCs w:val="24"/>
          <w14:ligatures w14:val="none"/>
        </w:rPr>
        <w:t>Въз основа на представената информация за предприятието и публично достъпни източници кандидатът е анализирал основните проблеми и предизвикателства пред предприятието;</w:t>
      </w:r>
    </w:p>
    <w:p w14:paraId="27BBF165" w14:textId="77777777" w:rsidR="007530E0" w:rsidRPr="007530E0" w:rsidRDefault="007530E0" w:rsidP="00CC6E44">
      <w:pPr>
        <w:numPr>
          <w:ilvl w:val="0"/>
          <w:numId w:val="32"/>
        </w:numPr>
        <w:tabs>
          <w:tab w:val="left" w:pos="1134"/>
        </w:tabs>
        <w:spacing w:after="0" w:line="276" w:lineRule="auto"/>
        <w:ind w:left="0" w:firstLine="851"/>
        <w:contextualSpacing/>
        <w:jc w:val="both"/>
        <w:rPr>
          <w:rFonts w:ascii="Times New Roman" w:hAnsi="Times New Roman" w:cs="Times New Roman"/>
          <w:kern w:val="0"/>
          <w:sz w:val="24"/>
          <w:szCs w:val="24"/>
          <w14:ligatures w14:val="none"/>
        </w:rPr>
      </w:pPr>
      <w:r w:rsidRPr="007530E0">
        <w:rPr>
          <w:rFonts w:ascii="Times New Roman" w:hAnsi="Times New Roman" w:cs="Times New Roman"/>
          <w:kern w:val="0"/>
          <w:sz w:val="24"/>
          <w:szCs w:val="24"/>
          <w14:ligatures w14:val="none"/>
        </w:rPr>
        <w:t>Кандидатът показва умение за формулирането на ясни краткосрочни и дългосрочни цели на предприятието;</w:t>
      </w:r>
    </w:p>
    <w:p w14:paraId="70288974" w14:textId="77777777" w:rsidR="007530E0" w:rsidRPr="007530E0" w:rsidRDefault="007530E0" w:rsidP="00CC6E44">
      <w:pPr>
        <w:numPr>
          <w:ilvl w:val="0"/>
          <w:numId w:val="32"/>
        </w:numPr>
        <w:tabs>
          <w:tab w:val="left" w:pos="1134"/>
        </w:tabs>
        <w:spacing w:after="0" w:line="276" w:lineRule="auto"/>
        <w:ind w:left="0" w:firstLine="851"/>
        <w:contextualSpacing/>
        <w:jc w:val="both"/>
        <w:rPr>
          <w:rFonts w:ascii="Times New Roman" w:hAnsi="Times New Roman" w:cs="Times New Roman"/>
          <w:kern w:val="0"/>
          <w:sz w:val="24"/>
          <w:szCs w:val="24"/>
          <w14:ligatures w14:val="none"/>
        </w:rPr>
      </w:pPr>
      <w:r w:rsidRPr="007530E0">
        <w:rPr>
          <w:rFonts w:ascii="Times New Roman" w:hAnsi="Times New Roman" w:cs="Times New Roman"/>
          <w:kern w:val="0"/>
          <w:sz w:val="24"/>
          <w:szCs w:val="24"/>
          <w14:ligatures w14:val="none"/>
        </w:rPr>
        <w:t>Кандидатът излага конкретно и систематично визията си за постигането на целите по предходния критерии;</w:t>
      </w:r>
    </w:p>
    <w:p w14:paraId="5E2E1835" w14:textId="77777777" w:rsidR="007530E0" w:rsidRPr="007530E0" w:rsidRDefault="007530E0" w:rsidP="00CC6E44">
      <w:pPr>
        <w:numPr>
          <w:ilvl w:val="0"/>
          <w:numId w:val="32"/>
        </w:numPr>
        <w:tabs>
          <w:tab w:val="left" w:pos="1134"/>
        </w:tabs>
        <w:spacing w:after="0" w:line="276" w:lineRule="auto"/>
        <w:ind w:left="0" w:firstLine="851"/>
        <w:contextualSpacing/>
        <w:jc w:val="both"/>
        <w:rPr>
          <w:rFonts w:ascii="Times New Roman" w:hAnsi="Times New Roman" w:cs="Times New Roman"/>
          <w:kern w:val="0"/>
          <w:sz w:val="24"/>
          <w:szCs w:val="24"/>
          <w14:ligatures w14:val="none"/>
        </w:rPr>
      </w:pPr>
      <w:r w:rsidRPr="007530E0">
        <w:rPr>
          <w:rFonts w:ascii="Times New Roman" w:hAnsi="Times New Roman" w:cs="Times New Roman"/>
          <w:kern w:val="0"/>
          <w:sz w:val="24"/>
          <w:szCs w:val="24"/>
          <w14:ligatures w14:val="none"/>
        </w:rPr>
        <w:t>Кандидатът излага концепцията си за начина, по който ще ръководи предприятието по отношение на човешките ресурси и критериите за постигане или непостигане на целите на предприятието от членовете на екипа;</w:t>
      </w:r>
    </w:p>
    <w:p w14:paraId="296386D7" w14:textId="77777777" w:rsidR="007530E0" w:rsidRPr="007530E0" w:rsidRDefault="007530E0" w:rsidP="007530E0">
      <w:pPr>
        <w:tabs>
          <w:tab w:val="left" w:pos="1134"/>
        </w:tabs>
        <w:spacing w:after="0" w:line="276" w:lineRule="auto"/>
        <w:ind w:left="851"/>
        <w:contextualSpacing/>
        <w:jc w:val="both"/>
        <w:rPr>
          <w:rFonts w:ascii="Times New Roman" w:hAnsi="Times New Roman" w:cs="Times New Roman"/>
          <w:kern w:val="0"/>
          <w:sz w:val="24"/>
          <w:szCs w:val="24"/>
          <w:u w:val="single"/>
          <w14:ligatures w14:val="none"/>
        </w:rPr>
      </w:pPr>
      <w:r w:rsidRPr="007530E0">
        <w:rPr>
          <w:rFonts w:ascii="Times New Roman" w:hAnsi="Times New Roman" w:cs="Times New Roman"/>
          <w:kern w:val="0"/>
          <w:sz w:val="24"/>
          <w:szCs w:val="24"/>
          <w:u w:val="single"/>
          <w14:ligatures w14:val="none"/>
        </w:rPr>
        <w:t>Резултатите от проведените интервюта се оценяват по следните критерии:</w:t>
      </w:r>
    </w:p>
    <w:p w14:paraId="6A38BAEC" w14:textId="77777777" w:rsidR="007530E0" w:rsidRPr="007530E0" w:rsidRDefault="007530E0" w:rsidP="007530E0">
      <w:pPr>
        <w:tabs>
          <w:tab w:val="left" w:pos="1134"/>
        </w:tabs>
        <w:spacing w:after="0" w:line="276" w:lineRule="auto"/>
        <w:ind w:firstLine="851"/>
        <w:contextualSpacing/>
        <w:jc w:val="both"/>
        <w:rPr>
          <w:rFonts w:ascii="Times New Roman" w:hAnsi="Times New Roman" w:cs="Times New Roman"/>
          <w:kern w:val="0"/>
          <w:sz w:val="24"/>
          <w:szCs w:val="24"/>
          <w14:ligatures w14:val="none"/>
        </w:rPr>
      </w:pPr>
      <w:r w:rsidRPr="007530E0">
        <w:rPr>
          <w:rFonts w:ascii="Times New Roman" w:hAnsi="Times New Roman" w:cs="Times New Roman"/>
          <w:kern w:val="0"/>
          <w:sz w:val="24"/>
          <w:szCs w:val="24"/>
          <w14:ligatures w14:val="none"/>
        </w:rPr>
        <w:t>С допуснатите до участие Кандидати по реда на предходния член се провежда интервю, като те се оценяват от всеки един член на Комисията стратегическа компетентност, лидерска компетентност, управленска компетентност, ориентация към резултати, компетентност за преговори и убеждаване, и работа в екип, въз основа на предоставените отговори на въпросите на Комисията.</w:t>
      </w:r>
    </w:p>
    <w:p w14:paraId="1D67E141" w14:textId="77777777" w:rsidR="007530E0" w:rsidRPr="007530E0" w:rsidRDefault="007530E0" w:rsidP="007530E0">
      <w:pPr>
        <w:tabs>
          <w:tab w:val="left" w:pos="1134"/>
        </w:tabs>
        <w:spacing w:after="0" w:line="276" w:lineRule="auto"/>
        <w:ind w:firstLine="851"/>
        <w:contextualSpacing/>
        <w:jc w:val="both"/>
        <w:rPr>
          <w:rFonts w:ascii="Times New Roman" w:hAnsi="Times New Roman" w:cs="Times New Roman"/>
          <w:kern w:val="0"/>
          <w:sz w:val="24"/>
          <w:szCs w:val="24"/>
          <w14:ligatures w14:val="none"/>
        </w:rPr>
      </w:pPr>
      <w:r w:rsidRPr="007530E0">
        <w:rPr>
          <w:rFonts w:ascii="Times New Roman" w:hAnsi="Times New Roman" w:cs="Times New Roman"/>
          <w:kern w:val="0"/>
          <w:sz w:val="24"/>
          <w:szCs w:val="24"/>
          <w14:ligatures w14:val="none"/>
        </w:rPr>
        <w:t>Темите, предмет на събеседване /интервю/ с кандидатите са: (1) Особености и характеристики на дейността на публичното предприятие; (2) Източници на финансиране и начини за стабилизиране/подобряване на финансовото състояние на публичното предприятие; и (3) Органи на управление на публичното предприятие - права и задължения.</w:t>
      </w:r>
    </w:p>
    <w:p w14:paraId="35393535" w14:textId="77777777" w:rsidR="007530E0" w:rsidRPr="007530E0" w:rsidRDefault="007530E0" w:rsidP="007530E0">
      <w:pPr>
        <w:tabs>
          <w:tab w:val="left" w:pos="1134"/>
        </w:tabs>
        <w:spacing w:after="0" w:line="276" w:lineRule="auto"/>
        <w:ind w:firstLine="851"/>
        <w:contextualSpacing/>
        <w:jc w:val="both"/>
        <w:rPr>
          <w:rFonts w:ascii="Times New Roman" w:hAnsi="Times New Roman" w:cs="Times New Roman"/>
          <w:kern w:val="0"/>
          <w:sz w:val="24"/>
          <w:szCs w:val="24"/>
          <w14:ligatures w14:val="none"/>
        </w:rPr>
      </w:pPr>
      <w:r w:rsidRPr="007530E0">
        <w:rPr>
          <w:rFonts w:ascii="Times New Roman" w:hAnsi="Times New Roman" w:cs="Times New Roman"/>
          <w:kern w:val="0"/>
          <w:sz w:val="24"/>
          <w:szCs w:val="24"/>
          <w14:ligatures w14:val="none"/>
        </w:rPr>
        <w:t>По време на събеседването комисията по провеждане на конкурса може да поставя и други допълнителни въпроси от областта на здравния мениджмънт и действащата нормативна</w:t>
      </w:r>
    </w:p>
    <w:p w14:paraId="6EBB0DBD" w14:textId="77777777" w:rsidR="007530E0" w:rsidRPr="007530E0" w:rsidRDefault="007530E0" w:rsidP="007530E0">
      <w:pPr>
        <w:tabs>
          <w:tab w:val="left" w:pos="1134"/>
        </w:tabs>
        <w:spacing w:after="0" w:line="276" w:lineRule="auto"/>
        <w:jc w:val="both"/>
        <w:rPr>
          <w:rFonts w:ascii="Times New Roman" w:hAnsi="Times New Roman" w:cs="Times New Roman"/>
          <w:kern w:val="0"/>
          <w:sz w:val="24"/>
          <w:szCs w:val="24"/>
          <w14:ligatures w14:val="none"/>
        </w:rPr>
      </w:pPr>
      <w:r w:rsidRPr="007530E0">
        <w:rPr>
          <w:rFonts w:ascii="Times New Roman" w:hAnsi="Times New Roman" w:cs="Times New Roman"/>
          <w:kern w:val="0"/>
          <w:sz w:val="24"/>
          <w:szCs w:val="24"/>
          <w14:ligatures w14:val="none"/>
        </w:rPr>
        <w:t>уредба, прилагана при управлението на държавните лечебни заведения. По време на събеседването, комисията формулира еднакви по брой и съдържание въпроси за всички кандидати.</w:t>
      </w:r>
    </w:p>
    <w:p w14:paraId="190B038C" w14:textId="77777777" w:rsidR="007530E0" w:rsidRPr="007530E0" w:rsidRDefault="007530E0" w:rsidP="007530E0">
      <w:pPr>
        <w:tabs>
          <w:tab w:val="left" w:pos="1134"/>
        </w:tabs>
        <w:spacing w:after="0" w:line="276" w:lineRule="auto"/>
        <w:ind w:firstLine="993"/>
        <w:jc w:val="both"/>
        <w:rPr>
          <w:rFonts w:ascii="Times New Roman" w:hAnsi="Times New Roman" w:cs="Times New Roman"/>
          <w:kern w:val="0"/>
          <w:sz w:val="24"/>
          <w:szCs w:val="24"/>
          <w14:ligatures w14:val="none"/>
        </w:rPr>
      </w:pPr>
      <w:r w:rsidRPr="007530E0">
        <w:rPr>
          <w:rFonts w:ascii="Times New Roman" w:hAnsi="Times New Roman" w:cs="Times New Roman"/>
          <w:kern w:val="0"/>
          <w:sz w:val="24"/>
          <w:szCs w:val="24"/>
          <w14:ligatures w14:val="none"/>
        </w:rPr>
        <w:t>При оценка на Кандидатите при провеждане на интервюто се отчитат техните умения за логичност, последователност на изложението, стил, лексика и терминология, точното, ясно, изчерпателно и обосновано формулиране на приоритетите в управлението на дейността на предприятието за което кандидатстват, при съобразяване с приложимата нормативна уредба.</w:t>
      </w:r>
    </w:p>
    <w:p w14:paraId="5693DD50" w14:textId="77777777" w:rsidR="007530E0" w:rsidRPr="007530E0" w:rsidRDefault="007530E0" w:rsidP="007530E0">
      <w:pPr>
        <w:tabs>
          <w:tab w:val="left" w:pos="1134"/>
        </w:tabs>
        <w:spacing w:after="0" w:line="276" w:lineRule="auto"/>
        <w:ind w:firstLine="993"/>
        <w:jc w:val="both"/>
        <w:rPr>
          <w:rFonts w:ascii="Times New Roman" w:hAnsi="Times New Roman" w:cs="Times New Roman"/>
          <w:kern w:val="0"/>
          <w:sz w:val="24"/>
          <w:szCs w:val="24"/>
          <w14:ligatures w14:val="none"/>
        </w:rPr>
      </w:pPr>
      <w:r w:rsidRPr="007530E0">
        <w:rPr>
          <w:rFonts w:ascii="Times New Roman" w:hAnsi="Times New Roman" w:cs="Times New Roman"/>
          <w:kern w:val="0"/>
          <w:sz w:val="24"/>
          <w:szCs w:val="24"/>
          <w14:ligatures w14:val="none"/>
        </w:rPr>
        <w:lastRenderedPageBreak/>
        <w:t>Крайната оценка на кандидатите се получава като сума от оценките им по писмената част с тегло 40% и по устната част (интервюто) с тегло 60% по формулата: крайна оценка = (оценка от писмената част) х 0,4 + (оценка от устната част) х 0,6. Класирането се извършва като кандидатите се подреждат по низходящ ред и на първо място се класира кандидатът, получил най-висока обща крайна оценка.</w:t>
      </w:r>
    </w:p>
    <w:p w14:paraId="019E1C89" w14:textId="77777777" w:rsidR="007530E0" w:rsidRPr="007530E0" w:rsidRDefault="007530E0" w:rsidP="007530E0">
      <w:pPr>
        <w:tabs>
          <w:tab w:val="left" w:pos="1134"/>
        </w:tabs>
        <w:spacing w:after="0" w:line="276" w:lineRule="auto"/>
        <w:ind w:firstLine="993"/>
        <w:jc w:val="both"/>
        <w:rPr>
          <w:rFonts w:ascii="Times New Roman" w:hAnsi="Times New Roman" w:cs="Times New Roman"/>
          <w:kern w:val="0"/>
          <w:sz w:val="24"/>
          <w:szCs w:val="24"/>
          <w14:ligatures w14:val="none"/>
        </w:rPr>
      </w:pPr>
    </w:p>
    <w:p w14:paraId="29B95869" w14:textId="0CC6C4CB" w:rsidR="007530E0" w:rsidRPr="007530E0" w:rsidRDefault="004115F8" w:rsidP="004115F8">
      <w:pPr>
        <w:spacing w:after="0" w:line="240" w:lineRule="auto"/>
        <w:ind w:left="993"/>
        <w:contextualSpacing/>
        <w:jc w:val="both"/>
        <w:rPr>
          <w:rFonts w:ascii="Times New Roman" w:hAnsi="Times New Roman" w:cs="Times New Roman"/>
          <w:kern w:val="0"/>
          <w:sz w:val="24"/>
          <w:szCs w:val="24"/>
          <w14:ligatures w14:val="none"/>
        </w:rPr>
      </w:pPr>
      <w:r>
        <w:rPr>
          <w:rFonts w:ascii="Times New Roman" w:hAnsi="Times New Roman" w:cs="Times New Roman"/>
          <w:b/>
          <w:bCs/>
          <w:kern w:val="0"/>
          <w:sz w:val="24"/>
          <w:szCs w:val="24"/>
          <w14:ligatures w14:val="none"/>
        </w:rPr>
        <w:t>3.</w:t>
      </w:r>
      <w:r w:rsidR="007530E0" w:rsidRPr="007530E0">
        <w:rPr>
          <w:rFonts w:ascii="Times New Roman" w:hAnsi="Times New Roman" w:cs="Times New Roman"/>
          <w:b/>
          <w:bCs/>
          <w:kern w:val="0"/>
          <w:sz w:val="24"/>
          <w:szCs w:val="24"/>
          <w14:ligatures w14:val="none"/>
        </w:rPr>
        <w:t>НЕОБХОДИМИ ДОКУМЕНТИ</w:t>
      </w:r>
      <w:r w:rsidR="007530E0" w:rsidRPr="007530E0">
        <w:rPr>
          <w:rFonts w:ascii="Times New Roman" w:hAnsi="Times New Roman" w:cs="Times New Roman"/>
          <w:kern w:val="0"/>
          <w:sz w:val="24"/>
          <w:szCs w:val="24"/>
          <w14:ligatures w14:val="none"/>
        </w:rPr>
        <w:t xml:space="preserve"> за заявяване на участие в конкурса, които кандидатите подават до Община Никопол:</w:t>
      </w:r>
    </w:p>
    <w:p w14:paraId="4681872B" w14:textId="77777777" w:rsidR="007530E0" w:rsidRPr="007530E0" w:rsidRDefault="007530E0" w:rsidP="007530E0">
      <w:pPr>
        <w:tabs>
          <w:tab w:val="left" w:pos="1134"/>
        </w:tabs>
        <w:spacing w:after="0" w:line="240" w:lineRule="auto"/>
        <w:ind w:left="851"/>
        <w:contextualSpacing/>
        <w:jc w:val="both"/>
        <w:rPr>
          <w:rFonts w:ascii="Times New Roman" w:hAnsi="Times New Roman" w:cs="Times New Roman"/>
          <w:b/>
          <w:bCs/>
          <w:kern w:val="0"/>
          <w:sz w:val="24"/>
          <w:szCs w:val="24"/>
          <w14:ligatures w14:val="none"/>
        </w:rPr>
      </w:pPr>
    </w:p>
    <w:p w14:paraId="722B457C" w14:textId="77777777" w:rsidR="007530E0" w:rsidRPr="007530E0" w:rsidRDefault="007530E0" w:rsidP="007530E0">
      <w:pPr>
        <w:tabs>
          <w:tab w:val="left" w:pos="1134"/>
        </w:tabs>
        <w:spacing w:after="0" w:line="240" w:lineRule="auto"/>
        <w:ind w:firstLine="851"/>
        <w:contextualSpacing/>
        <w:jc w:val="both"/>
        <w:rPr>
          <w:rFonts w:ascii="Times New Roman" w:hAnsi="Times New Roman" w:cs="Times New Roman"/>
          <w:kern w:val="0"/>
          <w:sz w:val="24"/>
          <w:szCs w:val="24"/>
          <w14:ligatures w14:val="none"/>
        </w:rPr>
      </w:pPr>
      <w:r w:rsidRPr="007530E0">
        <w:rPr>
          <w:rFonts w:ascii="Times New Roman" w:hAnsi="Times New Roman" w:cs="Times New Roman"/>
          <w:kern w:val="0"/>
          <w:sz w:val="24"/>
          <w:szCs w:val="24"/>
          <w14:ligatures w14:val="none"/>
        </w:rPr>
        <w:t xml:space="preserve">Кандидатите подават писмено заявление по образец за участие в конкурса. </w:t>
      </w:r>
    </w:p>
    <w:p w14:paraId="0115ABDF" w14:textId="77777777" w:rsidR="007530E0" w:rsidRPr="007530E0" w:rsidRDefault="007530E0" w:rsidP="007530E0">
      <w:pPr>
        <w:tabs>
          <w:tab w:val="left" w:pos="1134"/>
        </w:tabs>
        <w:spacing w:after="0" w:line="240" w:lineRule="auto"/>
        <w:ind w:firstLine="851"/>
        <w:contextualSpacing/>
        <w:jc w:val="both"/>
        <w:rPr>
          <w:rFonts w:ascii="Times New Roman" w:hAnsi="Times New Roman" w:cs="Times New Roman"/>
          <w:kern w:val="0"/>
          <w:sz w:val="24"/>
          <w:szCs w:val="24"/>
          <w14:ligatures w14:val="none"/>
        </w:rPr>
      </w:pPr>
      <w:r w:rsidRPr="007530E0">
        <w:rPr>
          <w:rFonts w:ascii="Times New Roman" w:hAnsi="Times New Roman" w:cs="Times New Roman"/>
          <w:kern w:val="0"/>
          <w:sz w:val="24"/>
          <w:szCs w:val="24"/>
          <w14:ligatures w14:val="none"/>
        </w:rPr>
        <w:t>Към заявлението се прилагат:</w:t>
      </w:r>
    </w:p>
    <w:p w14:paraId="376F4D60" w14:textId="77777777" w:rsidR="007530E0" w:rsidRPr="007530E0" w:rsidRDefault="007530E0" w:rsidP="007530E0">
      <w:pPr>
        <w:tabs>
          <w:tab w:val="left" w:pos="1134"/>
        </w:tabs>
        <w:spacing w:after="0" w:line="240" w:lineRule="auto"/>
        <w:ind w:firstLine="851"/>
        <w:contextualSpacing/>
        <w:jc w:val="both"/>
        <w:rPr>
          <w:rFonts w:ascii="Times New Roman" w:hAnsi="Times New Roman" w:cs="Times New Roman"/>
          <w:kern w:val="0"/>
          <w:sz w:val="24"/>
          <w:szCs w:val="24"/>
          <w14:ligatures w14:val="none"/>
        </w:rPr>
      </w:pPr>
      <w:r w:rsidRPr="007530E0">
        <w:rPr>
          <w:rFonts w:ascii="Times New Roman" w:hAnsi="Times New Roman" w:cs="Times New Roman"/>
          <w:kern w:val="0"/>
          <w:sz w:val="24"/>
          <w:szCs w:val="24"/>
          <w14:ligatures w14:val="none"/>
        </w:rPr>
        <w:t>a.</w:t>
      </w:r>
      <w:r w:rsidRPr="007530E0">
        <w:rPr>
          <w:rFonts w:ascii="Times New Roman" w:hAnsi="Times New Roman" w:cs="Times New Roman"/>
          <w:kern w:val="0"/>
          <w:sz w:val="24"/>
          <w:szCs w:val="24"/>
          <w14:ligatures w14:val="none"/>
        </w:rPr>
        <w:tab/>
        <w:t xml:space="preserve">автобиография; </w:t>
      </w:r>
    </w:p>
    <w:p w14:paraId="43F81AAB" w14:textId="77777777" w:rsidR="007530E0" w:rsidRPr="007530E0" w:rsidRDefault="007530E0" w:rsidP="007530E0">
      <w:pPr>
        <w:tabs>
          <w:tab w:val="left" w:pos="1134"/>
        </w:tabs>
        <w:spacing w:after="0" w:line="240" w:lineRule="auto"/>
        <w:ind w:firstLine="851"/>
        <w:contextualSpacing/>
        <w:jc w:val="both"/>
        <w:rPr>
          <w:rFonts w:ascii="Times New Roman" w:hAnsi="Times New Roman" w:cs="Times New Roman"/>
          <w:kern w:val="0"/>
          <w:sz w:val="24"/>
          <w:szCs w:val="24"/>
          <w14:ligatures w14:val="none"/>
        </w:rPr>
      </w:pPr>
      <w:r w:rsidRPr="007530E0">
        <w:rPr>
          <w:rFonts w:ascii="Times New Roman" w:hAnsi="Times New Roman" w:cs="Times New Roman"/>
          <w:kern w:val="0"/>
          <w:sz w:val="24"/>
          <w:szCs w:val="24"/>
          <w14:ligatures w14:val="none"/>
        </w:rPr>
        <w:t xml:space="preserve">b. декларация по образец за обстоятелствата по чл. 21, ал. 1 от ЗПП; </w:t>
      </w:r>
    </w:p>
    <w:p w14:paraId="2023D94E" w14:textId="77777777" w:rsidR="007530E0" w:rsidRPr="007530E0" w:rsidRDefault="007530E0" w:rsidP="007530E0">
      <w:pPr>
        <w:tabs>
          <w:tab w:val="left" w:pos="1134"/>
        </w:tabs>
        <w:spacing w:after="0" w:line="240" w:lineRule="auto"/>
        <w:ind w:firstLine="851"/>
        <w:contextualSpacing/>
        <w:jc w:val="both"/>
        <w:rPr>
          <w:rFonts w:ascii="Times New Roman" w:hAnsi="Times New Roman" w:cs="Times New Roman"/>
          <w:kern w:val="0"/>
          <w:sz w:val="24"/>
          <w:szCs w:val="24"/>
          <w14:ligatures w14:val="none"/>
        </w:rPr>
      </w:pPr>
      <w:r w:rsidRPr="007530E0">
        <w:rPr>
          <w:rFonts w:ascii="Times New Roman" w:hAnsi="Times New Roman" w:cs="Times New Roman"/>
          <w:kern w:val="0"/>
          <w:sz w:val="24"/>
          <w:szCs w:val="24"/>
          <w14:ligatures w14:val="none"/>
        </w:rPr>
        <w:t>c.</w:t>
      </w:r>
      <w:r w:rsidRPr="007530E0">
        <w:rPr>
          <w:rFonts w:ascii="Times New Roman" w:hAnsi="Times New Roman" w:cs="Times New Roman"/>
          <w:kern w:val="0"/>
          <w:sz w:val="24"/>
          <w:szCs w:val="24"/>
          <w14:ligatures w14:val="none"/>
        </w:rPr>
        <w:tab/>
        <w:t>копия от документи за придобитата образователно-квалификационна степен, допълнителна квалификация и правоспособност, които се изискват за длъжността; ако дипломата на кандидата за придобито в Република България образование е вписана в Регистъра на завършилите студенти и докторанти, в заявлението се посочват номер, дата и издател на дипломата,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 в заявлението се посочват номер, дата и издател на документа за признаване, като копие на диплома не се прилага;</w:t>
      </w:r>
    </w:p>
    <w:p w14:paraId="1A544E3E" w14:textId="77777777" w:rsidR="007530E0" w:rsidRPr="007530E0" w:rsidRDefault="007530E0" w:rsidP="007530E0">
      <w:pPr>
        <w:tabs>
          <w:tab w:val="left" w:pos="1134"/>
        </w:tabs>
        <w:spacing w:after="0" w:line="240" w:lineRule="auto"/>
        <w:ind w:firstLine="851"/>
        <w:contextualSpacing/>
        <w:jc w:val="both"/>
        <w:rPr>
          <w:rFonts w:ascii="Times New Roman" w:hAnsi="Times New Roman" w:cs="Times New Roman"/>
          <w:kern w:val="0"/>
          <w:sz w:val="24"/>
          <w:szCs w:val="24"/>
          <w14:ligatures w14:val="none"/>
        </w:rPr>
      </w:pPr>
      <w:r w:rsidRPr="007530E0">
        <w:rPr>
          <w:rFonts w:ascii="Times New Roman" w:hAnsi="Times New Roman" w:cs="Times New Roman"/>
          <w:kern w:val="0"/>
          <w:sz w:val="24"/>
          <w:szCs w:val="24"/>
          <w14:ligatures w14:val="none"/>
        </w:rPr>
        <w:t>d.</w:t>
      </w:r>
      <w:r w:rsidRPr="007530E0">
        <w:rPr>
          <w:rFonts w:ascii="Times New Roman" w:hAnsi="Times New Roman" w:cs="Times New Roman"/>
          <w:kern w:val="0"/>
          <w:sz w:val="24"/>
          <w:szCs w:val="24"/>
          <w14:ligatures w14:val="none"/>
        </w:rPr>
        <w:tab/>
        <w:t>копие от документите, които удостоверяват продължителността на професионалния опит;</w:t>
      </w:r>
    </w:p>
    <w:p w14:paraId="2F4A7040" w14:textId="77777777" w:rsidR="007530E0" w:rsidRPr="007530E0" w:rsidRDefault="007530E0" w:rsidP="007530E0">
      <w:pPr>
        <w:tabs>
          <w:tab w:val="left" w:pos="1134"/>
        </w:tabs>
        <w:spacing w:after="0" w:line="240" w:lineRule="auto"/>
        <w:ind w:firstLine="851"/>
        <w:contextualSpacing/>
        <w:jc w:val="both"/>
        <w:rPr>
          <w:rFonts w:ascii="Times New Roman" w:hAnsi="Times New Roman" w:cs="Times New Roman"/>
          <w:kern w:val="0"/>
          <w:sz w:val="24"/>
          <w:szCs w:val="24"/>
          <w14:ligatures w14:val="none"/>
        </w:rPr>
      </w:pPr>
      <w:r w:rsidRPr="007530E0">
        <w:rPr>
          <w:rFonts w:ascii="Times New Roman" w:hAnsi="Times New Roman" w:cs="Times New Roman"/>
          <w:kern w:val="0"/>
          <w:sz w:val="24"/>
          <w:szCs w:val="24"/>
          <w14:ligatures w14:val="none"/>
        </w:rPr>
        <w:t>e.</w:t>
      </w:r>
      <w:r w:rsidRPr="007530E0">
        <w:rPr>
          <w:rFonts w:ascii="Times New Roman" w:hAnsi="Times New Roman" w:cs="Times New Roman"/>
          <w:kern w:val="0"/>
          <w:sz w:val="24"/>
          <w:szCs w:val="24"/>
          <w14:ligatures w14:val="none"/>
        </w:rPr>
        <w:tab/>
        <w:t>други документи, които са свързани с изискванията за заемането на длъжността.</w:t>
      </w:r>
    </w:p>
    <w:p w14:paraId="55C104EA" w14:textId="77777777" w:rsidR="007530E0" w:rsidRPr="007530E0" w:rsidRDefault="007530E0" w:rsidP="007530E0">
      <w:pPr>
        <w:tabs>
          <w:tab w:val="left" w:pos="1134"/>
        </w:tabs>
        <w:spacing w:after="0" w:line="240" w:lineRule="auto"/>
        <w:ind w:firstLine="851"/>
        <w:contextualSpacing/>
        <w:jc w:val="both"/>
        <w:rPr>
          <w:rFonts w:ascii="Times New Roman" w:hAnsi="Times New Roman" w:cs="Times New Roman"/>
          <w:kern w:val="0"/>
          <w:sz w:val="24"/>
          <w:szCs w:val="24"/>
          <w14:ligatures w14:val="none"/>
        </w:rPr>
      </w:pPr>
      <w:r w:rsidRPr="007530E0">
        <w:rPr>
          <w:rFonts w:ascii="Times New Roman" w:hAnsi="Times New Roman" w:cs="Times New Roman"/>
          <w:kern w:val="0"/>
          <w:sz w:val="24"/>
          <w:szCs w:val="24"/>
          <w14:ligatures w14:val="none"/>
        </w:rPr>
        <w:t xml:space="preserve">Място и срок за подаване на документи за участие: </w:t>
      </w:r>
    </w:p>
    <w:p w14:paraId="68E671A7" w14:textId="77777777" w:rsidR="007530E0" w:rsidRPr="007530E0" w:rsidRDefault="007530E0" w:rsidP="007530E0">
      <w:pPr>
        <w:tabs>
          <w:tab w:val="left" w:pos="1134"/>
        </w:tabs>
        <w:spacing w:after="0" w:line="240" w:lineRule="auto"/>
        <w:ind w:firstLine="851"/>
        <w:contextualSpacing/>
        <w:jc w:val="both"/>
        <w:rPr>
          <w:rFonts w:ascii="Times New Roman" w:hAnsi="Times New Roman" w:cs="Times New Roman"/>
          <w:kern w:val="0"/>
          <w:sz w:val="24"/>
          <w:szCs w:val="24"/>
          <w14:ligatures w14:val="none"/>
        </w:rPr>
      </w:pPr>
      <w:r w:rsidRPr="007530E0">
        <w:rPr>
          <w:rFonts w:ascii="Times New Roman" w:hAnsi="Times New Roman" w:cs="Times New Roman"/>
          <w:kern w:val="0"/>
          <w:sz w:val="24"/>
          <w:szCs w:val="24"/>
          <w14:ligatures w14:val="none"/>
        </w:rPr>
        <w:t>Подаването на заявлението и приложенията към него се извършва в деловодството на Община Никопол, на адрес: гр. Никопол, ул. „Александър Стамболийски“ № 5, ет. 1, лично от всеки кандидат или чрез пълномощник.  Заявлението и приложенията към него могат да се подават и на ел. поща: obshtina@nikopol-bg.com, като в този случай заявлението за участие в конкурса и декларацията за несъвместимост (b) следва да бъдат подписани от кандидата с електронен подпис. Срокът за подаване на документите е 10-дневен, считано от деня следващ оповестяването на конкурса.</w:t>
      </w:r>
    </w:p>
    <w:p w14:paraId="6BA2FC0A" w14:textId="77777777" w:rsidR="007530E0" w:rsidRPr="007530E0" w:rsidRDefault="007530E0" w:rsidP="007530E0">
      <w:pPr>
        <w:tabs>
          <w:tab w:val="left" w:pos="1134"/>
        </w:tabs>
        <w:spacing w:after="0" w:line="240" w:lineRule="auto"/>
        <w:ind w:firstLine="851"/>
        <w:contextualSpacing/>
        <w:jc w:val="both"/>
        <w:rPr>
          <w:rFonts w:ascii="Times New Roman" w:hAnsi="Times New Roman" w:cs="Times New Roman"/>
          <w:kern w:val="0"/>
          <w:sz w:val="24"/>
          <w:szCs w:val="24"/>
          <w14:ligatures w14:val="none"/>
        </w:rPr>
      </w:pPr>
      <w:r w:rsidRPr="007530E0">
        <w:rPr>
          <w:rFonts w:ascii="Times New Roman" w:hAnsi="Times New Roman" w:cs="Times New Roman"/>
          <w:kern w:val="0"/>
          <w:sz w:val="24"/>
          <w:szCs w:val="24"/>
          <w14:ligatures w14:val="none"/>
        </w:rPr>
        <w:t>Комисията за номиниране, чрез администрацията на Община Никопол предоставя на допуснатите кандидати информация за дружеството, включваща численост и структура на персонала, организационна структура на публичното предприятие, последния годишен финансов отчет, последния междинен финансов отчет, доклад на регистрирания одитор (когато е приложимо) и последния одобрен годишен доклад за дейността на дружеството.</w:t>
      </w:r>
    </w:p>
    <w:p w14:paraId="66AC0CCF" w14:textId="77777777" w:rsidR="007530E0" w:rsidRPr="007530E0" w:rsidRDefault="007530E0" w:rsidP="007530E0">
      <w:pPr>
        <w:tabs>
          <w:tab w:val="left" w:pos="1134"/>
        </w:tabs>
        <w:spacing w:after="0" w:line="240" w:lineRule="auto"/>
        <w:ind w:firstLine="851"/>
        <w:contextualSpacing/>
        <w:jc w:val="both"/>
        <w:rPr>
          <w:rFonts w:ascii="Times New Roman" w:hAnsi="Times New Roman" w:cs="Times New Roman"/>
          <w:kern w:val="0"/>
          <w:sz w:val="24"/>
          <w:szCs w:val="24"/>
          <w14:ligatures w14:val="none"/>
        </w:rPr>
      </w:pPr>
      <w:r w:rsidRPr="007530E0">
        <w:rPr>
          <w:rFonts w:ascii="Times New Roman" w:hAnsi="Times New Roman" w:cs="Times New Roman"/>
          <w:kern w:val="0"/>
          <w:sz w:val="24"/>
          <w:szCs w:val="24"/>
          <w14:ligatures w14:val="none"/>
        </w:rPr>
        <w:t xml:space="preserve">Не се допускат до участие в конкурса кандидати, които не отговарят на поставените минимални изисквания, вкл. тези подали заявления за участие в конкурса след изтичане на крайния срок. </w:t>
      </w:r>
    </w:p>
    <w:p w14:paraId="2B402637" w14:textId="77777777" w:rsidR="00965B48" w:rsidRPr="00965B48" w:rsidRDefault="00965B48" w:rsidP="00965B48">
      <w:pPr>
        <w:spacing w:after="0" w:line="240" w:lineRule="auto"/>
        <w:rPr>
          <w:rFonts w:ascii="Times New Roman" w:hAnsi="Times New Roman" w:cs="Times New Roman"/>
          <w:kern w:val="0"/>
          <w:sz w:val="24"/>
          <w:szCs w:val="24"/>
          <w14:ligatures w14:val="none"/>
        </w:rPr>
      </w:pPr>
    </w:p>
    <w:p w14:paraId="5706D0C3" w14:textId="77777777" w:rsidR="00965B48" w:rsidRPr="00965B48" w:rsidRDefault="00965B48" w:rsidP="00965B48">
      <w:pPr>
        <w:spacing w:after="0" w:line="240" w:lineRule="auto"/>
        <w:rPr>
          <w:rFonts w:ascii="Times New Roman" w:hAnsi="Times New Roman" w:cs="Times New Roman"/>
          <w:kern w:val="0"/>
          <w:sz w:val="24"/>
          <w:szCs w:val="24"/>
          <w14:ligatures w14:val="none"/>
        </w:rPr>
      </w:pPr>
    </w:p>
    <w:p w14:paraId="706CDE15" w14:textId="77777777" w:rsidR="00865650" w:rsidRDefault="00865650" w:rsidP="00965B48">
      <w:pPr>
        <w:spacing w:after="0" w:line="240" w:lineRule="auto"/>
        <w:rPr>
          <w:rFonts w:ascii="Times New Roman" w:hAnsi="Times New Roman" w:cs="Times New Roman"/>
          <w:kern w:val="0"/>
          <w:sz w:val="24"/>
          <w:szCs w:val="24"/>
          <w14:ligatures w14:val="none"/>
        </w:rPr>
      </w:pPr>
    </w:p>
    <w:p w14:paraId="5F350B04" w14:textId="77777777" w:rsidR="00130ED2" w:rsidRDefault="00130ED2" w:rsidP="00965B48">
      <w:pPr>
        <w:spacing w:after="0" w:line="240" w:lineRule="auto"/>
        <w:rPr>
          <w:rFonts w:ascii="Times New Roman" w:hAnsi="Times New Roman" w:cs="Times New Roman"/>
          <w:kern w:val="0"/>
          <w:sz w:val="24"/>
          <w:szCs w:val="24"/>
          <w14:ligatures w14:val="none"/>
        </w:rPr>
      </w:pPr>
    </w:p>
    <w:p w14:paraId="1CE58325" w14:textId="0D60DE28" w:rsidR="008B448D" w:rsidRPr="00965B48" w:rsidRDefault="008B448D" w:rsidP="00965B48">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                                                                                                                              Приложение №2</w:t>
      </w:r>
    </w:p>
    <w:p w14:paraId="406DDF6B" w14:textId="77777777" w:rsidR="00965B48" w:rsidRPr="00965B48" w:rsidRDefault="00965B48" w:rsidP="00965B48">
      <w:pPr>
        <w:spacing w:after="0" w:line="240" w:lineRule="auto"/>
        <w:rPr>
          <w:rFonts w:ascii="Times New Roman" w:hAnsi="Times New Roman" w:cs="Times New Roman"/>
          <w:kern w:val="0"/>
          <w:sz w:val="24"/>
          <w:szCs w:val="24"/>
          <w14:ligatures w14:val="none"/>
        </w:rPr>
      </w:pPr>
    </w:p>
    <w:tbl>
      <w:tblPr>
        <w:tblW w:w="0" w:type="auto"/>
        <w:tblCellSpacing w:w="15" w:type="dxa"/>
        <w:tblInd w:w="75" w:type="dxa"/>
        <w:tblCellMar>
          <w:top w:w="15" w:type="dxa"/>
          <w:left w:w="15" w:type="dxa"/>
          <w:bottom w:w="15" w:type="dxa"/>
          <w:right w:w="15" w:type="dxa"/>
        </w:tblCellMar>
        <w:tblLook w:val="04A0" w:firstRow="1" w:lastRow="0" w:firstColumn="1" w:lastColumn="0" w:noHBand="0" w:noVBand="1"/>
      </w:tblPr>
      <w:tblGrid>
        <w:gridCol w:w="9704"/>
      </w:tblGrid>
      <w:tr w:rsidR="00965B48" w:rsidRPr="00965B48" w14:paraId="097A9EC6" w14:textId="77777777" w:rsidTr="00452716">
        <w:trPr>
          <w:tblCellSpacing w:w="15" w:type="dxa"/>
        </w:trPr>
        <w:tc>
          <w:tcPr>
            <w:tcW w:w="0" w:type="auto"/>
            <w:tcMar>
              <w:top w:w="0" w:type="dxa"/>
              <w:left w:w="0" w:type="dxa"/>
              <w:bottom w:w="0" w:type="dxa"/>
              <w:right w:w="0" w:type="dxa"/>
            </w:tcMar>
            <w:vAlign w:val="center"/>
            <w:hideMark/>
          </w:tcPr>
          <w:p w14:paraId="5220E0EA" w14:textId="77777777" w:rsidR="00965B48" w:rsidRPr="00965B48" w:rsidRDefault="00965B48" w:rsidP="00965B48">
            <w:pPr>
              <w:spacing w:after="0" w:line="240" w:lineRule="auto"/>
              <w:jc w:val="center"/>
              <w:outlineLvl w:val="2"/>
              <w:rPr>
                <w:rFonts w:ascii="Times New Roman" w:eastAsia="Times New Roman" w:hAnsi="Times New Roman" w:cs="Times New Roman"/>
                <w:b/>
                <w:bCs/>
                <w:kern w:val="0"/>
                <w:sz w:val="24"/>
                <w:szCs w:val="24"/>
                <w:lang w:eastAsia="bg-BG"/>
                <w14:ligatures w14:val="none"/>
              </w:rPr>
            </w:pPr>
            <w:r w:rsidRPr="00965B48">
              <w:rPr>
                <w:rFonts w:ascii="Times New Roman" w:eastAsia="Times New Roman" w:hAnsi="Times New Roman" w:cs="Times New Roman"/>
                <w:b/>
                <w:bCs/>
                <w:kern w:val="0"/>
                <w:sz w:val="24"/>
                <w:szCs w:val="24"/>
                <w:lang w:eastAsia="bg-BG"/>
                <w14:ligatures w14:val="none"/>
              </w:rPr>
              <w:t>ДОГОВОР ЗА възлагане на УПРАВЛЕНИЕ</w:t>
            </w:r>
          </w:p>
          <w:p w14:paraId="52615111" w14:textId="77777777" w:rsidR="00965B48" w:rsidRPr="00965B48" w:rsidRDefault="00965B48" w:rsidP="00965B48">
            <w:pPr>
              <w:spacing w:after="0" w:line="240" w:lineRule="auto"/>
              <w:jc w:val="center"/>
              <w:outlineLvl w:val="2"/>
              <w:rPr>
                <w:rFonts w:ascii="Times New Roman" w:eastAsia="Times New Roman" w:hAnsi="Times New Roman" w:cs="Times New Roman"/>
                <w:b/>
                <w:bCs/>
                <w:kern w:val="0"/>
                <w:sz w:val="24"/>
                <w:szCs w:val="24"/>
                <w:lang w:eastAsia="bg-BG"/>
                <w14:ligatures w14:val="none"/>
              </w:rPr>
            </w:pPr>
          </w:p>
          <w:p w14:paraId="7A6FCDC4" w14:textId="77777777" w:rsidR="00965B48" w:rsidRPr="00965B48" w:rsidRDefault="00965B48" w:rsidP="00965B48">
            <w:pPr>
              <w:spacing w:after="0" w:line="240" w:lineRule="auto"/>
              <w:jc w:val="center"/>
              <w:outlineLvl w:val="2"/>
              <w:rPr>
                <w:rFonts w:ascii="Times New Roman" w:eastAsia="Times New Roman" w:hAnsi="Times New Roman" w:cs="Times New Roman"/>
                <w:b/>
                <w:bCs/>
                <w:kern w:val="0"/>
                <w:sz w:val="24"/>
                <w:szCs w:val="24"/>
                <w:lang w:eastAsia="bg-BG"/>
                <w14:ligatures w14:val="none"/>
              </w:rPr>
            </w:pPr>
            <w:r w:rsidRPr="00965B48">
              <w:rPr>
                <w:rFonts w:ascii="Times New Roman" w:eastAsia="Times New Roman" w:hAnsi="Times New Roman" w:cs="Times New Roman"/>
                <w:b/>
                <w:bCs/>
                <w:kern w:val="0"/>
                <w:sz w:val="24"/>
                <w:szCs w:val="24"/>
                <w:lang w:eastAsia="bg-BG"/>
                <w14:ligatures w14:val="none"/>
              </w:rPr>
              <w:t>на „……………………………“ ЕООД</w:t>
            </w:r>
          </w:p>
          <w:p w14:paraId="2E35DB2E" w14:textId="77777777" w:rsidR="00965B48" w:rsidRPr="00965B48" w:rsidRDefault="00965B48" w:rsidP="00965B48">
            <w:pPr>
              <w:spacing w:after="0" w:line="240" w:lineRule="auto"/>
              <w:jc w:val="center"/>
              <w:outlineLvl w:val="2"/>
              <w:rPr>
                <w:rFonts w:ascii="Times New Roman" w:eastAsia="Times New Roman" w:hAnsi="Times New Roman" w:cs="Times New Roman"/>
                <w:b/>
                <w:bCs/>
                <w:kern w:val="0"/>
                <w:sz w:val="24"/>
                <w:szCs w:val="24"/>
                <w:lang w:eastAsia="bg-BG"/>
                <w14:ligatures w14:val="none"/>
              </w:rPr>
            </w:pPr>
          </w:p>
          <w:p w14:paraId="63263AAB"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kern w:val="0"/>
                <w:sz w:val="24"/>
                <w:szCs w:val="24"/>
                <w:lang w:eastAsia="bg-BG"/>
                <w14:ligatures w14:val="none"/>
              </w:rPr>
              <w:lastRenderedPageBreak/>
              <w:t>Днес, . . . . . . . . . . . . . . . г. , в гр./с. . . . . . . . . . . . . . . . . . . . . . . . . . . . . , между:</w:t>
            </w:r>
          </w:p>
          <w:p w14:paraId="4CA58C7C"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p>
          <w:p w14:paraId="060B4D23"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kern w:val="0"/>
                <w:sz w:val="24"/>
                <w:szCs w:val="24"/>
                <w:lang w:eastAsia="bg-BG"/>
                <w14:ligatures w14:val="none"/>
              </w:rPr>
              <w:t>1. . . . . . . . . . . . . . . . . . . . . . . . . . . . . . . . . . . . . . . . . . . . . . . . . . . . . . . . . . . . . . . . . . . . . . . . . . . . . . . . . . . . . . . . . . . . . . . . . . . . . . . . . . , наричан по-долу Доверител, със седалище и адрес на управление: . . . . . . . . . . . . . . . . . . . . . . . . . . . . . . . . . . . . . . . . . . . . . . . . . . . . . . . . . . . . . . , ЕИК (БУЛСТАТ) . . . . . . . . . . . . . . . . . . . . , представляван от . . . . . . . . . . . . . . . . . . . . . . . . . . . . . . . . . . . . . . . . . . . . . . . . . . . . . . . . . . , действащ в качеството си на . . . . . . . . . . . . . . . . . . . . . . . . . . . . . . . . , от една страна, и</w:t>
            </w:r>
          </w:p>
          <w:p w14:paraId="7A9AF441"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p>
          <w:p w14:paraId="259958D3"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kern w:val="0"/>
                <w:sz w:val="24"/>
                <w:szCs w:val="24"/>
                <w:lang w:eastAsia="bg-BG"/>
                <w14:ligatures w14:val="none"/>
              </w:rPr>
              <w:t>2. . . . . . . . . . . . . . . . . . . . . . . . . . . . . . . . . . . . . . . . . . . . . . . . . . . . . . . . . . . . . . . . . . . . . . . . . . . . . . . . . . . . . . . . . . . . . . . . . . . . . . . . . . . . . . , наричан по-долу Довереник, с постоянен адрес: . . . . . . . . . . . . . . . . . . . . . . . . . . . . . . . . . . . . . . . . и с настоящ адрес: . . . . . . . . . . . . . . . . . . . . . . . . . . . . . . . . . . . . . . . . . . . . . . . . . . . . . . , ЕГН . . . . . . . . . . . . . . . . . . . . . . . , в качеството му на . . . . . . . . . . . . . . . . . . . . . . . . . . . . . . . . . . . . . . . . , от друга страна,</w:t>
            </w:r>
          </w:p>
          <w:p w14:paraId="06F17032"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p>
          <w:p w14:paraId="7769E3F6"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b/>
                <w:bCs/>
                <w:kern w:val="0"/>
                <w:sz w:val="24"/>
                <w:szCs w:val="24"/>
                <w:lang w:eastAsia="bg-BG"/>
                <w14:ligatures w14:val="none"/>
              </w:rPr>
              <w:t>СЕ СКЛЮЧИ ТОЗИ ДОГОВОР ЗА СЛЕДНОТО:</w:t>
            </w:r>
          </w:p>
          <w:p w14:paraId="345B3E3E" w14:textId="77777777" w:rsidR="00965B48" w:rsidRPr="00965B48" w:rsidRDefault="00965B48" w:rsidP="00965B48">
            <w:pPr>
              <w:spacing w:before="100" w:beforeAutospacing="1" w:after="100" w:afterAutospacing="1" w:line="240" w:lineRule="auto"/>
              <w:ind w:left="990"/>
              <w:jc w:val="both"/>
              <w:outlineLvl w:val="2"/>
              <w:rPr>
                <w:rFonts w:ascii="Times New Roman" w:eastAsia="Times New Roman" w:hAnsi="Times New Roman" w:cs="Times New Roman"/>
                <w:b/>
                <w:bCs/>
                <w:kern w:val="0"/>
                <w:sz w:val="24"/>
                <w:szCs w:val="24"/>
                <w:lang w:eastAsia="bg-BG"/>
                <w14:ligatures w14:val="none"/>
              </w:rPr>
            </w:pPr>
            <w:r w:rsidRPr="00965B48">
              <w:rPr>
                <w:rFonts w:ascii="Times New Roman" w:eastAsia="Times New Roman" w:hAnsi="Times New Roman" w:cs="Times New Roman"/>
                <w:b/>
                <w:bCs/>
                <w:kern w:val="0"/>
                <w:sz w:val="24"/>
                <w:szCs w:val="24"/>
                <w:lang w:eastAsia="bg-BG"/>
                <w14:ligatures w14:val="none"/>
              </w:rPr>
              <w:t>I. ПРЕДМЕТ НА ДОГОВОРА</w:t>
            </w:r>
          </w:p>
          <w:p w14:paraId="2B6F9D54"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b/>
                <w:bCs/>
                <w:kern w:val="0"/>
                <w:sz w:val="24"/>
                <w:szCs w:val="24"/>
                <w:lang w:eastAsia="bg-BG"/>
                <w14:ligatures w14:val="none"/>
              </w:rPr>
              <w:t>Чл. 1.</w:t>
            </w:r>
            <w:r w:rsidRPr="00965B48">
              <w:rPr>
                <w:rFonts w:ascii="Times New Roman" w:eastAsia="Times New Roman" w:hAnsi="Times New Roman" w:cs="Times New Roman"/>
                <w:kern w:val="0"/>
                <w:sz w:val="24"/>
                <w:szCs w:val="24"/>
                <w:lang w:eastAsia="bg-BG"/>
                <w14:ligatures w14:val="none"/>
              </w:rPr>
              <w:t> Доверителят възлага, а Довереникът приема да управлява и представлява търговско дружество „. . . . . . . . . . . . . . . . . . . . . . . . . . . „ ЕООД, ЕИК ……………….. , в съответствие с действащата нормативна уредба и решенията на Общински съвет - Никопол и в рамките на предоставените му пълномощия съгласно устройствения акт на дружеството, Наредба № 39/27.05.2022 г. и условията на този договор.</w:t>
            </w:r>
          </w:p>
          <w:p w14:paraId="73F359F5" w14:textId="77777777" w:rsidR="00965B48" w:rsidRPr="00965B48" w:rsidRDefault="00965B48" w:rsidP="00965B48">
            <w:pPr>
              <w:spacing w:before="100" w:beforeAutospacing="1" w:after="100" w:afterAutospacing="1" w:line="240" w:lineRule="auto"/>
              <w:ind w:left="990"/>
              <w:jc w:val="both"/>
              <w:outlineLvl w:val="2"/>
              <w:rPr>
                <w:rFonts w:ascii="Times New Roman" w:eastAsia="Times New Roman" w:hAnsi="Times New Roman" w:cs="Times New Roman"/>
                <w:b/>
                <w:bCs/>
                <w:kern w:val="0"/>
                <w:sz w:val="24"/>
                <w:szCs w:val="24"/>
                <w:lang w:eastAsia="bg-BG"/>
                <w14:ligatures w14:val="none"/>
              </w:rPr>
            </w:pPr>
            <w:r w:rsidRPr="00965B48">
              <w:rPr>
                <w:rFonts w:ascii="Times New Roman" w:eastAsia="Times New Roman" w:hAnsi="Times New Roman" w:cs="Times New Roman"/>
                <w:b/>
                <w:bCs/>
                <w:kern w:val="0"/>
                <w:sz w:val="24"/>
                <w:szCs w:val="24"/>
                <w:lang w:eastAsia="bg-BG"/>
                <w14:ligatures w14:val="none"/>
              </w:rPr>
              <w:t>II. СРОК НА ДОГОВОРА</w:t>
            </w:r>
          </w:p>
          <w:p w14:paraId="59CEFFEB"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b/>
                <w:bCs/>
                <w:kern w:val="0"/>
                <w:sz w:val="24"/>
                <w:szCs w:val="24"/>
                <w:lang w:eastAsia="bg-BG"/>
                <w14:ligatures w14:val="none"/>
              </w:rPr>
              <w:t>Чл. 2.</w:t>
            </w:r>
            <w:r w:rsidRPr="00965B48">
              <w:rPr>
                <w:rFonts w:ascii="Times New Roman" w:eastAsia="Times New Roman" w:hAnsi="Times New Roman" w:cs="Times New Roman"/>
                <w:kern w:val="0"/>
                <w:sz w:val="24"/>
                <w:szCs w:val="24"/>
                <w:lang w:eastAsia="bg-BG"/>
                <w14:ligatures w14:val="none"/>
              </w:rPr>
              <w:t> Този договор се сключва за срок от 3 годни, считано от датата на сключването му.</w:t>
            </w:r>
          </w:p>
          <w:p w14:paraId="753CB435" w14:textId="77777777" w:rsidR="00965B48" w:rsidRPr="00965B48" w:rsidRDefault="00965B48" w:rsidP="00965B48">
            <w:pPr>
              <w:spacing w:before="100" w:beforeAutospacing="1" w:after="100" w:afterAutospacing="1" w:line="240" w:lineRule="auto"/>
              <w:ind w:left="990"/>
              <w:jc w:val="both"/>
              <w:outlineLvl w:val="2"/>
              <w:rPr>
                <w:rFonts w:ascii="Times New Roman" w:eastAsia="Times New Roman" w:hAnsi="Times New Roman" w:cs="Times New Roman"/>
                <w:b/>
                <w:bCs/>
                <w:kern w:val="0"/>
                <w:sz w:val="24"/>
                <w:szCs w:val="24"/>
                <w:lang w:eastAsia="bg-BG"/>
                <w14:ligatures w14:val="none"/>
              </w:rPr>
            </w:pPr>
            <w:r w:rsidRPr="00965B48">
              <w:rPr>
                <w:rFonts w:ascii="Times New Roman" w:eastAsia="Times New Roman" w:hAnsi="Times New Roman" w:cs="Times New Roman"/>
                <w:b/>
                <w:bCs/>
                <w:kern w:val="0"/>
                <w:sz w:val="24"/>
                <w:szCs w:val="24"/>
                <w:lang w:eastAsia="bg-BG"/>
                <w14:ligatures w14:val="none"/>
              </w:rPr>
              <w:t>III. ПРАВА И ЗАДЪЛЖЕНИЯ НА ДОВЕРИТЕЛЯ</w:t>
            </w:r>
          </w:p>
          <w:p w14:paraId="34DA4D4A"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b/>
                <w:bCs/>
                <w:kern w:val="0"/>
                <w:sz w:val="24"/>
                <w:szCs w:val="24"/>
                <w:lang w:eastAsia="bg-BG"/>
                <w14:ligatures w14:val="none"/>
              </w:rPr>
              <w:t>Чл. 3.</w:t>
            </w:r>
            <w:r w:rsidRPr="00965B48">
              <w:rPr>
                <w:rFonts w:ascii="Times New Roman" w:eastAsia="Times New Roman" w:hAnsi="Times New Roman" w:cs="Times New Roman"/>
                <w:kern w:val="0"/>
                <w:sz w:val="24"/>
                <w:szCs w:val="24"/>
                <w:lang w:eastAsia="bg-BG"/>
                <w14:ligatures w14:val="none"/>
              </w:rPr>
              <w:t> Доверителят:</w:t>
            </w:r>
          </w:p>
          <w:p w14:paraId="35D3E96C"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kern w:val="0"/>
                <w:sz w:val="24"/>
                <w:szCs w:val="24"/>
                <w:lang w:eastAsia="bg-BG"/>
                <w14:ligatures w14:val="none"/>
              </w:rPr>
              <w:t>1. взема необходимите решения в съответствие с действащата нормативна уредба, учредителния акт на дружеството и този договор;</w:t>
            </w:r>
          </w:p>
          <w:p w14:paraId="1DAEB066"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kern w:val="0"/>
                <w:sz w:val="24"/>
                <w:szCs w:val="24"/>
                <w:lang w:eastAsia="bg-BG"/>
                <w14:ligatures w14:val="none"/>
              </w:rPr>
              <w:t xml:space="preserve">2. определя бизнес програма на дружеството за целия срок на договора и/или поотделно за всяка година, в съответствие със стратегията за развитие на дружеството и финансовото му състояние, по икономически показатели, съгласно концепция за развитие и управление на публичното предприятие.  </w:t>
            </w:r>
          </w:p>
          <w:p w14:paraId="51B1FC90"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kern w:val="0"/>
                <w:sz w:val="24"/>
                <w:szCs w:val="24"/>
                <w:lang w:eastAsia="bg-BG"/>
                <w14:ligatures w14:val="none"/>
              </w:rPr>
              <w:t>3. контролира дейността на Довереника и определя срокове, в рамките на които същият е длъжен да предприеме мерки за отстраняване на констатирани недостатъци в работата.</w:t>
            </w:r>
          </w:p>
          <w:p w14:paraId="34331367"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b/>
                <w:bCs/>
                <w:kern w:val="0"/>
                <w:sz w:val="24"/>
                <w:szCs w:val="24"/>
                <w:lang w:eastAsia="bg-BG"/>
                <w14:ligatures w14:val="none"/>
              </w:rPr>
              <w:t>Чл. 4.</w:t>
            </w:r>
            <w:r w:rsidRPr="00965B48">
              <w:rPr>
                <w:rFonts w:ascii="Times New Roman" w:eastAsia="Times New Roman" w:hAnsi="Times New Roman" w:cs="Times New Roman"/>
                <w:kern w:val="0"/>
                <w:sz w:val="24"/>
                <w:szCs w:val="24"/>
                <w:lang w:eastAsia="bg-BG"/>
                <w14:ligatures w14:val="none"/>
              </w:rPr>
              <w:t> Доверителят има право:</w:t>
            </w:r>
          </w:p>
          <w:p w14:paraId="267C3042"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kern w:val="0"/>
                <w:sz w:val="24"/>
                <w:szCs w:val="24"/>
                <w:lang w:eastAsia="bg-BG"/>
                <w14:ligatures w14:val="none"/>
              </w:rPr>
              <w:t>1. на свободен достъп до всички работни места в дружеството, клоновете и представителствата му;</w:t>
            </w:r>
          </w:p>
          <w:p w14:paraId="055425A7"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kern w:val="0"/>
                <w:sz w:val="24"/>
                <w:szCs w:val="24"/>
                <w:lang w:eastAsia="bg-BG"/>
                <w14:ligatures w14:val="none"/>
              </w:rPr>
              <w:t>2. да изисква разработването и предоставянето на всякакъв вид информация и документация, свързана с дейността на дружеството.</w:t>
            </w:r>
          </w:p>
          <w:p w14:paraId="0FE5157C" w14:textId="6275FECD" w:rsidR="00130ED2" w:rsidRPr="00965B48" w:rsidRDefault="00965B48" w:rsidP="00130ED2">
            <w:pPr>
              <w:spacing w:before="100" w:beforeAutospacing="1" w:after="100" w:afterAutospacing="1" w:line="240" w:lineRule="auto"/>
              <w:ind w:left="990"/>
              <w:jc w:val="both"/>
              <w:outlineLvl w:val="2"/>
              <w:rPr>
                <w:rFonts w:ascii="Times New Roman" w:eastAsia="Times New Roman" w:hAnsi="Times New Roman" w:cs="Times New Roman"/>
                <w:b/>
                <w:bCs/>
                <w:kern w:val="0"/>
                <w:sz w:val="24"/>
                <w:szCs w:val="24"/>
                <w:lang w:eastAsia="bg-BG"/>
                <w14:ligatures w14:val="none"/>
              </w:rPr>
            </w:pPr>
            <w:r w:rsidRPr="00965B48">
              <w:rPr>
                <w:rFonts w:ascii="Times New Roman" w:eastAsia="Times New Roman" w:hAnsi="Times New Roman" w:cs="Times New Roman"/>
                <w:b/>
                <w:bCs/>
                <w:kern w:val="0"/>
                <w:sz w:val="24"/>
                <w:szCs w:val="24"/>
                <w:lang w:eastAsia="bg-BG"/>
                <w14:ligatures w14:val="none"/>
              </w:rPr>
              <w:t>IV. ПРАВА И ЗАДЪЛЖЕНИЯ НА ДОВЕРЕНИКА</w:t>
            </w:r>
          </w:p>
          <w:p w14:paraId="7AB3BCE3"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b/>
                <w:bCs/>
                <w:kern w:val="0"/>
                <w:sz w:val="24"/>
                <w:szCs w:val="24"/>
                <w:lang w:eastAsia="bg-BG"/>
                <w14:ligatures w14:val="none"/>
              </w:rPr>
              <w:t>Чл. 5.</w:t>
            </w:r>
            <w:r w:rsidRPr="00965B48">
              <w:rPr>
                <w:rFonts w:ascii="Times New Roman" w:eastAsia="Times New Roman" w:hAnsi="Times New Roman" w:cs="Times New Roman"/>
                <w:kern w:val="0"/>
                <w:sz w:val="24"/>
                <w:szCs w:val="24"/>
                <w:lang w:eastAsia="bg-BG"/>
                <w14:ligatures w14:val="none"/>
              </w:rPr>
              <w:t> Довереникът се задължава да:</w:t>
            </w:r>
          </w:p>
          <w:p w14:paraId="5C624294"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kern w:val="0"/>
                <w:sz w:val="24"/>
                <w:szCs w:val="24"/>
                <w:lang w:eastAsia="bg-BG"/>
                <w14:ligatures w14:val="none"/>
              </w:rPr>
              <w:lastRenderedPageBreak/>
              <w:t>1. осъществява управлението на стопанската дейност в интерес на дружеството, като организира изпълнението на поставената от Доверителя бизнес програма;</w:t>
            </w:r>
          </w:p>
          <w:p w14:paraId="40A11A2E"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kern w:val="0"/>
                <w:sz w:val="24"/>
                <w:szCs w:val="24"/>
                <w:lang w:eastAsia="bg-BG"/>
                <w14:ligatures w14:val="none"/>
              </w:rPr>
              <w:t>2. представлява дружеството пред съдебните, данъчните и другите държавни органи, пред банковите и финансовите институции и пред други физически и юридически лица;</w:t>
            </w:r>
          </w:p>
          <w:p w14:paraId="7F763E8F"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kern w:val="0"/>
                <w:sz w:val="24"/>
                <w:szCs w:val="24"/>
                <w:lang w:eastAsia="bg-BG"/>
                <w14:ligatures w14:val="none"/>
              </w:rPr>
              <w:t>3. представя на Доверителя отчети за резултатите от дейността на дружеството в съответствие с посочените в бизнес програмата икономически показатели в 14-дневен срок след приключване на тримесечието;</w:t>
            </w:r>
          </w:p>
          <w:p w14:paraId="764AEAB5"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kern w:val="0"/>
                <w:sz w:val="24"/>
                <w:szCs w:val="24"/>
                <w:lang w:eastAsia="bg-BG"/>
                <w14:ligatures w14:val="none"/>
              </w:rPr>
              <w:t>4. уведомява незабавно в писмена форма Доверителя за всички обстоятелства от съществено значение за дружеството;</w:t>
            </w:r>
          </w:p>
          <w:p w14:paraId="331B1E36"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kern w:val="0"/>
                <w:sz w:val="24"/>
                <w:szCs w:val="24"/>
                <w:lang w:eastAsia="bg-BG"/>
                <w14:ligatures w14:val="none"/>
              </w:rPr>
              <w:t>5. определя и предлага за утвърждаване от съответния орган на дружеството управленските структури на дружеството.</w:t>
            </w:r>
          </w:p>
          <w:p w14:paraId="3262CC38"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b/>
                <w:bCs/>
                <w:kern w:val="0"/>
                <w:sz w:val="24"/>
                <w:szCs w:val="24"/>
                <w:lang w:eastAsia="bg-BG"/>
                <w14:ligatures w14:val="none"/>
              </w:rPr>
              <w:t>Чл. 6.</w:t>
            </w:r>
            <w:r w:rsidRPr="00965B48">
              <w:rPr>
                <w:rFonts w:ascii="Times New Roman" w:eastAsia="Times New Roman" w:hAnsi="Times New Roman" w:cs="Times New Roman"/>
                <w:kern w:val="0"/>
                <w:sz w:val="24"/>
                <w:szCs w:val="24"/>
                <w:lang w:eastAsia="bg-BG"/>
                <w14:ligatures w14:val="none"/>
              </w:rPr>
              <w:t> Довереникът има право да:</w:t>
            </w:r>
          </w:p>
          <w:p w14:paraId="13414894"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kern w:val="0"/>
                <w:sz w:val="24"/>
                <w:szCs w:val="24"/>
                <w:lang w:eastAsia="bg-BG"/>
                <w14:ligatures w14:val="none"/>
              </w:rPr>
              <w:t>1. сключва, изменя и прекратява трудовите договори, да определя трудовите възнаграждения, да стимулира и да налага дисциплинарни наказания, да командирова персонала на дружеството, като спазва действащата нормативна уредба;</w:t>
            </w:r>
          </w:p>
          <w:p w14:paraId="4A8A0D23"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kern w:val="0"/>
                <w:sz w:val="24"/>
                <w:szCs w:val="24"/>
                <w:lang w:eastAsia="bg-BG"/>
                <w14:ligatures w14:val="none"/>
              </w:rPr>
              <w:t>2. се разпорежда с имуществото на дружеството в съответствие с действащата нормативна уредба, учредителния акт на дружеството и Наредба № 39/27.05.2022 г.</w:t>
            </w:r>
          </w:p>
          <w:p w14:paraId="2D26DA79"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b/>
                <w:bCs/>
                <w:kern w:val="0"/>
                <w:sz w:val="24"/>
                <w:szCs w:val="24"/>
                <w:lang w:eastAsia="bg-BG"/>
                <w14:ligatures w14:val="none"/>
              </w:rPr>
              <w:t>Чл. 7.</w:t>
            </w:r>
            <w:r w:rsidRPr="00965B48">
              <w:rPr>
                <w:rFonts w:ascii="Times New Roman" w:eastAsia="Times New Roman" w:hAnsi="Times New Roman" w:cs="Times New Roman"/>
                <w:kern w:val="0"/>
                <w:sz w:val="24"/>
                <w:szCs w:val="24"/>
                <w:lang w:eastAsia="bg-BG"/>
                <w14:ligatures w14:val="none"/>
              </w:rPr>
              <w:t xml:space="preserve"> Довереникът няма право без разрешение на Доверителя да сключва сделки на разпореждане с имущество на дружеството, на стойност над указаните в Наредба № 39/27.05.2022 г.  </w:t>
            </w:r>
          </w:p>
          <w:p w14:paraId="469816DE"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b/>
                <w:bCs/>
                <w:kern w:val="0"/>
                <w:sz w:val="24"/>
                <w:szCs w:val="24"/>
                <w:lang w:eastAsia="bg-BG"/>
                <w14:ligatures w14:val="none"/>
              </w:rPr>
              <w:t>Чл. 8.</w:t>
            </w:r>
            <w:r w:rsidRPr="00965B48">
              <w:rPr>
                <w:rFonts w:ascii="Times New Roman" w:eastAsia="Times New Roman" w:hAnsi="Times New Roman" w:cs="Times New Roman"/>
                <w:kern w:val="0"/>
                <w:sz w:val="24"/>
                <w:szCs w:val="24"/>
                <w:lang w:eastAsia="bg-BG"/>
                <w14:ligatures w14:val="none"/>
              </w:rPr>
              <w:t> Довереникът няма право да огласява служебна информация и сведения за дружеството, докато е в сила този договор, както и за срок от 3 години след прекратяването му;</w:t>
            </w:r>
          </w:p>
          <w:p w14:paraId="53B2245B" w14:textId="77777777" w:rsidR="00965B48" w:rsidRPr="00965B48" w:rsidRDefault="00965B48" w:rsidP="00965B48">
            <w:pPr>
              <w:spacing w:before="100" w:beforeAutospacing="1" w:after="100" w:afterAutospacing="1" w:line="240" w:lineRule="auto"/>
              <w:ind w:left="990"/>
              <w:jc w:val="both"/>
              <w:outlineLvl w:val="2"/>
              <w:rPr>
                <w:rFonts w:ascii="Times New Roman" w:eastAsia="Times New Roman" w:hAnsi="Times New Roman" w:cs="Times New Roman"/>
                <w:b/>
                <w:bCs/>
                <w:kern w:val="0"/>
                <w:sz w:val="24"/>
                <w:szCs w:val="24"/>
                <w:lang w:eastAsia="bg-BG"/>
                <w14:ligatures w14:val="none"/>
              </w:rPr>
            </w:pPr>
            <w:r w:rsidRPr="00965B48">
              <w:rPr>
                <w:rFonts w:ascii="Times New Roman" w:eastAsia="Times New Roman" w:hAnsi="Times New Roman" w:cs="Times New Roman"/>
                <w:b/>
                <w:bCs/>
                <w:kern w:val="0"/>
                <w:sz w:val="24"/>
                <w:szCs w:val="24"/>
                <w:lang w:eastAsia="bg-BG"/>
                <w14:ligatures w14:val="none"/>
              </w:rPr>
              <w:t>V. ВЪЗНАГРАЖДЕНИЕ. НАЧИН НА ПЛАЩАНЕ</w:t>
            </w:r>
          </w:p>
          <w:p w14:paraId="74298B80"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b/>
                <w:bCs/>
                <w:kern w:val="0"/>
                <w:sz w:val="24"/>
                <w:szCs w:val="24"/>
                <w:lang w:eastAsia="bg-BG"/>
                <w14:ligatures w14:val="none"/>
              </w:rPr>
              <w:t>Чл. 9.</w:t>
            </w:r>
            <w:r w:rsidRPr="00965B48">
              <w:rPr>
                <w:rFonts w:ascii="Times New Roman" w:eastAsia="Times New Roman" w:hAnsi="Times New Roman" w:cs="Times New Roman"/>
                <w:kern w:val="0"/>
                <w:sz w:val="24"/>
                <w:szCs w:val="24"/>
                <w:lang w:eastAsia="bg-BG"/>
                <w14:ligatures w14:val="none"/>
              </w:rPr>
              <w:t> Доверителят определя на Довереника месечно възнаграждение в размер на 300% /триста на сто/ от отчетната средна месечна брутна работна заплата в предприятието. Възнаграждението е за сметка на дружеството.</w:t>
            </w:r>
          </w:p>
          <w:p w14:paraId="78D9A289"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b/>
                <w:bCs/>
                <w:kern w:val="0"/>
                <w:sz w:val="24"/>
                <w:szCs w:val="24"/>
                <w:lang w:eastAsia="bg-BG"/>
                <w14:ligatures w14:val="none"/>
              </w:rPr>
              <w:t>Чл.10.</w:t>
            </w:r>
            <w:r w:rsidRPr="00965B48">
              <w:rPr>
                <w:rFonts w:ascii="Times New Roman" w:eastAsia="Times New Roman" w:hAnsi="Times New Roman" w:cs="Times New Roman"/>
                <w:kern w:val="0"/>
                <w:sz w:val="24"/>
                <w:szCs w:val="24"/>
                <w:lang w:eastAsia="bg-BG"/>
                <w14:ligatures w14:val="none"/>
              </w:rPr>
              <w:t xml:space="preserve"> Доверителят не гарантира размера на възнаграждението. </w:t>
            </w:r>
          </w:p>
          <w:p w14:paraId="503D577B" w14:textId="77777777" w:rsidR="00965B48" w:rsidRPr="00965B48" w:rsidRDefault="00965B48" w:rsidP="00965B48">
            <w:pPr>
              <w:spacing w:before="100" w:beforeAutospacing="1" w:after="100" w:afterAutospacing="1" w:line="240" w:lineRule="auto"/>
              <w:ind w:left="990"/>
              <w:jc w:val="both"/>
              <w:outlineLvl w:val="2"/>
              <w:rPr>
                <w:rFonts w:ascii="Times New Roman" w:eastAsia="Times New Roman" w:hAnsi="Times New Roman" w:cs="Times New Roman"/>
                <w:b/>
                <w:bCs/>
                <w:kern w:val="0"/>
                <w:sz w:val="24"/>
                <w:szCs w:val="24"/>
                <w:lang w:eastAsia="bg-BG"/>
                <w14:ligatures w14:val="none"/>
              </w:rPr>
            </w:pPr>
            <w:r w:rsidRPr="00965B48">
              <w:rPr>
                <w:rFonts w:ascii="Times New Roman" w:eastAsia="Times New Roman" w:hAnsi="Times New Roman" w:cs="Times New Roman"/>
                <w:b/>
                <w:bCs/>
                <w:kern w:val="0"/>
                <w:sz w:val="24"/>
                <w:szCs w:val="24"/>
                <w:lang w:eastAsia="bg-BG"/>
                <w14:ligatures w14:val="none"/>
              </w:rPr>
              <w:t>VI. ПРЕКРАТЯВАНЕ НА ДОГОВОРА</w:t>
            </w:r>
          </w:p>
          <w:p w14:paraId="5C51F14F"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b/>
                <w:bCs/>
                <w:kern w:val="0"/>
                <w:sz w:val="24"/>
                <w:szCs w:val="24"/>
                <w:lang w:eastAsia="bg-BG"/>
                <w14:ligatures w14:val="none"/>
              </w:rPr>
              <w:t>Чл. 11.</w:t>
            </w:r>
            <w:r w:rsidRPr="00965B48">
              <w:rPr>
                <w:rFonts w:ascii="Times New Roman" w:eastAsia="Times New Roman" w:hAnsi="Times New Roman" w:cs="Times New Roman"/>
                <w:kern w:val="0"/>
                <w:sz w:val="24"/>
                <w:szCs w:val="24"/>
                <w:lang w:eastAsia="bg-BG"/>
                <w14:ligatures w14:val="none"/>
              </w:rPr>
              <w:t> (1) Договорът се прекратява:</w:t>
            </w:r>
          </w:p>
          <w:p w14:paraId="4EA3458E"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kern w:val="0"/>
                <w:sz w:val="24"/>
                <w:szCs w:val="24"/>
                <w:lang w:eastAsia="bg-BG"/>
                <w14:ligatures w14:val="none"/>
              </w:rPr>
              <w:t>- с изтичане на срока по чл. 2;</w:t>
            </w:r>
          </w:p>
          <w:p w14:paraId="68B03AF7"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kern w:val="0"/>
                <w:sz w:val="24"/>
                <w:szCs w:val="24"/>
                <w:lang w:eastAsia="bg-BG"/>
                <w14:ligatures w14:val="none"/>
              </w:rPr>
              <w:t>- по взаимно съгласие на страните;</w:t>
            </w:r>
          </w:p>
          <w:p w14:paraId="4BD30287"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kern w:val="0"/>
                <w:sz w:val="24"/>
                <w:szCs w:val="24"/>
                <w:lang w:eastAsia="bg-BG"/>
                <w14:ligatures w14:val="none"/>
              </w:rPr>
              <w:t>- с избиране по съответния ред на нов управителен орган на дружеството - от момента на вписването на промяната в търговския регистър;</w:t>
            </w:r>
          </w:p>
          <w:p w14:paraId="7914C4FD"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kern w:val="0"/>
                <w:sz w:val="24"/>
                <w:szCs w:val="24"/>
                <w:lang w:eastAsia="bg-BG"/>
                <w14:ligatures w14:val="none"/>
              </w:rPr>
              <w:t>- в случай на смърт или поставяне под запрещение на Довереника;</w:t>
            </w:r>
          </w:p>
          <w:p w14:paraId="2CD616D9"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kern w:val="0"/>
                <w:sz w:val="24"/>
                <w:szCs w:val="24"/>
                <w:lang w:eastAsia="bg-BG"/>
                <w14:ligatures w14:val="none"/>
              </w:rPr>
              <w:t>- на основанията по ЗПП и ППЗПП;</w:t>
            </w:r>
          </w:p>
          <w:p w14:paraId="2C373CE7"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kern w:val="0"/>
                <w:sz w:val="24"/>
                <w:szCs w:val="24"/>
                <w:lang w:eastAsia="bg-BG"/>
                <w14:ligatures w14:val="none"/>
              </w:rPr>
              <w:t>- на основанията по Наредба № 39/27.05.2022 г.</w:t>
            </w:r>
          </w:p>
          <w:p w14:paraId="5E283AFD"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kern w:val="0"/>
                <w:sz w:val="24"/>
                <w:szCs w:val="24"/>
                <w:lang w:eastAsia="bg-BG"/>
                <w14:ligatures w14:val="none"/>
              </w:rPr>
              <w:t>(2) Доверителят може едностранно да прекрати договора в следните случаи:</w:t>
            </w:r>
          </w:p>
          <w:p w14:paraId="486BEA48"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kern w:val="0"/>
                <w:sz w:val="24"/>
                <w:szCs w:val="24"/>
                <w:lang w:eastAsia="bg-BG"/>
                <w14:ligatures w14:val="none"/>
              </w:rPr>
              <w:t>- при нарушение на закона, извършено при или по повод изпълнението на задълженията по този договор, от което са последвали или могат да последват значителни вреди за дружеството;</w:t>
            </w:r>
          </w:p>
          <w:p w14:paraId="6F0794FC"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kern w:val="0"/>
                <w:sz w:val="24"/>
                <w:szCs w:val="24"/>
                <w:lang w:eastAsia="bg-BG"/>
                <w14:ligatures w14:val="none"/>
              </w:rPr>
              <w:t>- при извършване на действия или бездействия от страна на Довереника, довели до влошаване на финансовите резултати на дружеството и/или до неизпълнение на показателите на бизнес програмата.</w:t>
            </w:r>
          </w:p>
          <w:p w14:paraId="60E84E08" w14:textId="77777777" w:rsidR="00130ED2" w:rsidRDefault="00130ED2" w:rsidP="00965B48">
            <w:pPr>
              <w:spacing w:before="100" w:beforeAutospacing="1" w:after="100" w:afterAutospacing="1" w:line="240" w:lineRule="auto"/>
              <w:ind w:left="990"/>
              <w:jc w:val="both"/>
              <w:outlineLvl w:val="2"/>
              <w:rPr>
                <w:rFonts w:ascii="Times New Roman" w:eastAsia="Times New Roman" w:hAnsi="Times New Roman" w:cs="Times New Roman"/>
                <w:b/>
                <w:bCs/>
                <w:kern w:val="0"/>
                <w:sz w:val="24"/>
                <w:szCs w:val="24"/>
                <w:lang w:eastAsia="bg-BG"/>
                <w14:ligatures w14:val="none"/>
              </w:rPr>
            </w:pPr>
          </w:p>
          <w:p w14:paraId="10EB76AB" w14:textId="63BCE69F" w:rsidR="00965B48" w:rsidRPr="00965B48" w:rsidRDefault="00965B48" w:rsidP="00965B48">
            <w:pPr>
              <w:spacing w:before="100" w:beforeAutospacing="1" w:after="100" w:afterAutospacing="1" w:line="240" w:lineRule="auto"/>
              <w:ind w:left="990"/>
              <w:jc w:val="both"/>
              <w:outlineLvl w:val="2"/>
              <w:rPr>
                <w:rFonts w:ascii="Times New Roman" w:eastAsia="Times New Roman" w:hAnsi="Times New Roman" w:cs="Times New Roman"/>
                <w:b/>
                <w:bCs/>
                <w:kern w:val="0"/>
                <w:sz w:val="24"/>
                <w:szCs w:val="24"/>
                <w:lang w:eastAsia="bg-BG"/>
                <w14:ligatures w14:val="none"/>
              </w:rPr>
            </w:pPr>
            <w:r w:rsidRPr="00965B48">
              <w:rPr>
                <w:rFonts w:ascii="Times New Roman" w:eastAsia="Times New Roman" w:hAnsi="Times New Roman" w:cs="Times New Roman"/>
                <w:b/>
                <w:bCs/>
                <w:kern w:val="0"/>
                <w:sz w:val="24"/>
                <w:szCs w:val="24"/>
                <w:lang w:eastAsia="bg-BG"/>
                <w14:ligatures w14:val="none"/>
              </w:rPr>
              <w:lastRenderedPageBreak/>
              <w:t>VII. ДРУГИ УСЛОВИЯ</w:t>
            </w:r>
          </w:p>
          <w:p w14:paraId="34343FFC"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b/>
                <w:bCs/>
                <w:kern w:val="0"/>
                <w:sz w:val="24"/>
                <w:szCs w:val="24"/>
                <w:lang w:eastAsia="bg-BG"/>
                <w14:ligatures w14:val="none"/>
              </w:rPr>
              <w:t>Чл. 12.</w:t>
            </w:r>
            <w:r w:rsidRPr="00965B48">
              <w:rPr>
                <w:rFonts w:ascii="Times New Roman" w:eastAsia="Times New Roman" w:hAnsi="Times New Roman" w:cs="Times New Roman"/>
                <w:kern w:val="0"/>
                <w:sz w:val="24"/>
                <w:szCs w:val="24"/>
                <w:lang w:eastAsia="bg-BG"/>
                <w14:ligatures w14:val="none"/>
              </w:rPr>
              <w:t> Страните могат да променят условията на този договор при последващи промени на нормативната уредба или при съществени изменения на икономическите условия чрез допълнителни писмени споразумения към този договор.</w:t>
            </w:r>
          </w:p>
          <w:p w14:paraId="5387736C"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b/>
                <w:bCs/>
                <w:kern w:val="0"/>
                <w:sz w:val="24"/>
                <w:szCs w:val="24"/>
                <w:lang w:eastAsia="bg-BG"/>
                <w14:ligatures w14:val="none"/>
              </w:rPr>
              <w:t>Чл. 13.</w:t>
            </w:r>
            <w:r w:rsidRPr="00965B48">
              <w:rPr>
                <w:rFonts w:ascii="Times New Roman" w:eastAsia="Times New Roman" w:hAnsi="Times New Roman" w:cs="Times New Roman"/>
                <w:kern w:val="0"/>
                <w:sz w:val="24"/>
                <w:szCs w:val="24"/>
                <w:lang w:eastAsia="bg-BG"/>
                <w14:ligatures w14:val="none"/>
              </w:rPr>
              <w:t> Възникналите спорове между страните по този договор и неуредените с него въпроси се решават в съответствие с действащото законодателство.</w:t>
            </w:r>
          </w:p>
          <w:p w14:paraId="0E63DE03"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kern w:val="0"/>
                <w:sz w:val="24"/>
                <w:szCs w:val="24"/>
                <w:lang w:eastAsia="bg-BG"/>
                <w14:ligatures w14:val="none"/>
              </w:rPr>
              <w:t> </w:t>
            </w:r>
          </w:p>
          <w:p w14:paraId="2848E285"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kern w:val="0"/>
                <w:sz w:val="24"/>
                <w:szCs w:val="24"/>
                <w:lang w:eastAsia="bg-BG"/>
                <w14:ligatures w14:val="none"/>
              </w:rPr>
              <w:t>Този договор се състои от . . . . страници и се състави и подписа в два еднакви оригинални екземпляра, по един за всяка от страните.</w:t>
            </w:r>
          </w:p>
          <w:p w14:paraId="0F26E275"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kern w:val="0"/>
                <w:sz w:val="24"/>
                <w:szCs w:val="24"/>
                <w:lang w:eastAsia="bg-BG"/>
                <w14:ligatures w14:val="none"/>
              </w:rPr>
              <w:t> </w:t>
            </w:r>
          </w:p>
          <w:p w14:paraId="61CA69AF"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kern w:val="0"/>
                <w:sz w:val="24"/>
                <w:szCs w:val="24"/>
                <w:lang w:eastAsia="bg-BG"/>
                <w14:ligatures w14:val="none"/>
              </w:rPr>
              <w:t>За Доверителя: . . . . . . . . . . . . . . . . . . . . . . . . . . . .</w:t>
            </w:r>
          </w:p>
          <w:p w14:paraId="2D454DD8"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kern w:val="0"/>
                <w:sz w:val="24"/>
                <w:szCs w:val="24"/>
                <w:lang w:eastAsia="bg-BG"/>
                <w14:ligatures w14:val="none"/>
              </w:rPr>
              <w:t>(. . . . . . . . . . . . . . . . . . . . . . )</w:t>
            </w:r>
          </w:p>
          <w:p w14:paraId="56C82731"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kern w:val="0"/>
                <w:sz w:val="24"/>
                <w:szCs w:val="24"/>
                <w:lang w:eastAsia="bg-BG"/>
                <w14:ligatures w14:val="none"/>
              </w:rPr>
              <w:t> </w:t>
            </w:r>
          </w:p>
          <w:p w14:paraId="579466D4"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kern w:val="0"/>
                <w:sz w:val="24"/>
                <w:szCs w:val="24"/>
                <w:lang w:eastAsia="bg-BG"/>
                <w14:ligatures w14:val="none"/>
              </w:rPr>
              <w:t>Довереник: . . . . . . . . . . . . . . . . . . . . . . . . . . . .</w:t>
            </w:r>
          </w:p>
          <w:p w14:paraId="7339BFA9" w14:textId="77777777" w:rsidR="00965B48" w:rsidRPr="00965B48" w:rsidRDefault="00965B48" w:rsidP="00965B48">
            <w:pPr>
              <w:spacing w:after="0" w:line="240" w:lineRule="auto"/>
              <w:ind w:firstLine="990"/>
              <w:jc w:val="both"/>
              <w:rPr>
                <w:rFonts w:ascii="Times New Roman" w:eastAsia="Times New Roman" w:hAnsi="Times New Roman" w:cs="Times New Roman"/>
                <w:kern w:val="0"/>
                <w:sz w:val="24"/>
                <w:szCs w:val="24"/>
                <w:lang w:eastAsia="bg-BG"/>
                <w14:ligatures w14:val="none"/>
              </w:rPr>
            </w:pPr>
            <w:r w:rsidRPr="00965B48">
              <w:rPr>
                <w:rFonts w:ascii="Times New Roman" w:eastAsia="Times New Roman" w:hAnsi="Times New Roman" w:cs="Times New Roman"/>
                <w:kern w:val="0"/>
                <w:sz w:val="24"/>
                <w:szCs w:val="24"/>
                <w:lang w:eastAsia="bg-BG"/>
                <w14:ligatures w14:val="none"/>
              </w:rPr>
              <w:t>(. . . . . . . . . . . . . . . . . . . . . . )</w:t>
            </w:r>
          </w:p>
        </w:tc>
      </w:tr>
    </w:tbl>
    <w:p w14:paraId="4029C674" w14:textId="77777777" w:rsidR="00965B48" w:rsidRDefault="00965B48" w:rsidP="00965B48">
      <w:pPr>
        <w:spacing w:after="0" w:line="240" w:lineRule="auto"/>
        <w:rPr>
          <w:rFonts w:ascii="Times New Roman" w:hAnsi="Times New Roman" w:cs="Times New Roman"/>
          <w:kern w:val="0"/>
          <w:sz w:val="24"/>
          <w:szCs w:val="24"/>
          <w14:ligatures w14:val="none"/>
        </w:rPr>
      </w:pPr>
    </w:p>
    <w:p w14:paraId="1DAF36A5" w14:textId="77777777" w:rsidR="00965B48" w:rsidRPr="00965B48" w:rsidRDefault="00965B48" w:rsidP="00965B48">
      <w:pPr>
        <w:spacing w:after="0" w:line="240" w:lineRule="auto"/>
        <w:rPr>
          <w:rFonts w:ascii="Times New Roman" w:hAnsi="Times New Roman" w:cs="Times New Roman"/>
          <w:kern w:val="0"/>
          <w:sz w:val="24"/>
          <w:szCs w:val="24"/>
          <w14:ligatures w14:val="none"/>
        </w:rPr>
      </w:pPr>
    </w:p>
    <w:p w14:paraId="697165E3" w14:textId="77777777" w:rsidR="002D613B" w:rsidRDefault="002D613B" w:rsidP="002D613B">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8C3967">
        <w:rPr>
          <w:rFonts w:ascii="Times New Roman" w:eastAsia="Calibri" w:hAnsi="Times New Roman" w:cs="Times New Roman"/>
          <w:b/>
          <w:kern w:val="0"/>
          <w:sz w:val="28"/>
          <w:szCs w:val="28"/>
          <w14:ligatures w14:val="none"/>
        </w:rPr>
        <w:t>ПО</w:t>
      </w:r>
      <w:r>
        <w:rPr>
          <w:rFonts w:ascii="Times New Roman" w:eastAsia="Calibri" w:hAnsi="Times New Roman" w:cs="Times New Roman"/>
          <w:b/>
          <w:kern w:val="0"/>
          <w:sz w:val="28"/>
          <w:szCs w:val="28"/>
          <w14:ligatures w14:val="none"/>
        </w:rPr>
        <w:t xml:space="preserve"> СЕДЕМНАДЕСЕТА</w:t>
      </w:r>
      <w:r w:rsidRPr="008C3967">
        <w:rPr>
          <w:rFonts w:ascii="Times New Roman" w:eastAsia="Calibri" w:hAnsi="Times New Roman" w:cs="Times New Roman"/>
          <w:b/>
          <w:kern w:val="0"/>
          <w:sz w:val="28"/>
          <w:szCs w:val="28"/>
          <w14:ligatures w14:val="none"/>
        </w:rPr>
        <w:t xml:space="preserve"> ТОЧКА ОТ ДНЕВНИЯ РЕД</w:t>
      </w:r>
    </w:p>
    <w:p w14:paraId="3E5EAB07" w14:textId="77777777" w:rsidR="002D613B" w:rsidRDefault="002D613B" w:rsidP="002D613B"/>
    <w:p w14:paraId="50D40528" w14:textId="77777777" w:rsidR="002D613B" w:rsidRDefault="002D613B" w:rsidP="002D613B">
      <w:pPr>
        <w:spacing w:after="0" w:line="240" w:lineRule="auto"/>
        <w:contextualSpacing/>
        <w:jc w:val="both"/>
        <w:rPr>
          <w:rFonts w:ascii="Times New Roman" w:eastAsia="Times New Roman" w:hAnsi="Times New Roman" w:cs="Times New Roman"/>
          <w:color w:val="000000"/>
          <w:kern w:val="0"/>
          <w:sz w:val="28"/>
          <w:szCs w:val="28"/>
          <w:lang w:eastAsia="bg-BG"/>
          <w14:ligatures w14:val="none"/>
        </w:rPr>
      </w:pPr>
    </w:p>
    <w:p w14:paraId="70D6B2A9" w14:textId="23EC83B8" w:rsidR="002D613B" w:rsidRDefault="003409BB" w:rsidP="002D613B">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Отн. взеха:</w:t>
      </w:r>
    </w:p>
    <w:p w14:paraId="0290D891" w14:textId="470228A1" w:rsidR="003409BB" w:rsidRDefault="003409BB" w:rsidP="003409BB">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3409BB">
        <w:rPr>
          <w:rFonts w:ascii="Times New Roman" w:eastAsia="Calibri" w:hAnsi="Times New Roman" w:cs="Times New Roman"/>
          <w:kern w:val="0"/>
          <w:sz w:val="28"/>
          <w:szCs w:val="28"/>
          <w:u w:val="single"/>
          <w14:ligatures w14:val="none"/>
        </w:rPr>
        <w:t>Л.Мачев</w:t>
      </w:r>
      <w:r>
        <w:rPr>
          <w:rFonts w:ascii="Times New Roman" w:eastAsia="Calibri" w:hAnsi="Times New Roman" w:cs="Times New Roman"/>
          <w:kern w:val="0"/>
          <w:sz w:val="28"/>
          <w:szCs w:val="28"/>
          <w14:ligatures w14:val="none"/>
        </w:rPr>
        <w:t xml:space="preserve">: </w:t>
      </w:r>
      <w:r w:rsidR="00556B8E">
        <w:rPr>
          <w:rFonts w:ascii="Times New Roman" w:eastAsia="Calibri" w:hAnsi="Times New Roman" w:cs="Times New Roman"/>
          <w:kern w:val="0"/>
          <w:sz w:val="28"/>
          <w:szCs w:val="28"/>
          <w14:ligatures w14:val="none"/>
        </w:rPr>
        <w:t>От точката аз  лично разбирам, че управителя иска да придобие 3 декара за работа на 100 човека. Мнението ми е, че тези земи от актива на МБАЛ трябва да останат за бъдещи инвестиции на общината, а не за шивашко предприятие. Явно си е направил проучване този инвеститор. На територията на общината има достатъчно сгради за това. Пример – детската ясла, с отопление и самата сграда е по-удобна. Също има сгради в Лозица, училищния двор в Муселиево и там може да строи сграда. Най</w:t>
      </w:r>
      <w:r w:rsidR="00130ED2">
        <w:rPr>
          <w:rFonts w:ascii="Times New Roman" w:eastAsia="Calibri" w:hAnsi="Times New Roman" w:cs="Times New Roman"/>
          <w:kern w:val="0"/>
          <w:sz w:val="28"/>
          <w:szCs w:val="28"/>
          <w14:ligatures w14:val="none"/>
        </w:rPr>
        <w:t xml:space="preserve"> -</w:t>
      </w:r>
      <w:r w:rsidR="00556B8E">
        <w:rPr>
          <w:rFonts w:ascii="Times New Roman" w:eastAsia="Calibri" w:hAnsi="Times New Roman" w:cs="Times New Roman"/>
          <w:kern w:val="0"/>
          <w:sz w:val="28"/>
          <w:szCs w:val="28"/>
          <w14:ligatures w14:val="none"/>
        </w:rPr>
        <w:t xml:space="preserve"> удачно е детската ясла с двор и всичко направено. Може да започне работа до месеци. Но този имот е добър за инвестиции на общината с пряк  излаз на Дунав.</w:t>
      </w:r>
    </w:p>
    <w:p w14:paraId="540824AF" w14:textId="50710BDF" w:rsidR="00556B8E" w:rsidRDefault="00556B8E" w:rsidP="003409BB">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556B8E">
        <w:rPr>
          <w:rFonts w:ascii="Times New Roman" w:eastAsia="Calibri" w:hAnsi="Times New Roman" w:cs="Times New Roman"/>
          <w:kern w:val="0"/>
          <w:sz w:val="28"/>
          <w:szCs w:val="28"/>
          <w:u w:val="single"/>
          <w14:ligatures w14:val="none"/>
        </w:rPr>
        <w:t>Ив.Савов</w:t>
      </w:r>
      <w:r>
        <w:rPr>
          <w:rFonts w:ascii="Times New Roman" w:eastAsia="Calibri" w:hAnsi="Times New Roman" w:cs="Times New Roman"/>
          <w:kern w:val="0"/>
          <w:sz w:val="28"/>
          <w:szCs w:val="28"/>
          <w14:ligatures w14:val="none"/>
        </w:rPr>
        <w:t>: Този процес започна от предния мандат. Това е имот който няма излаз на Дунав. За да бъде запазена сградата на яслата, ние я предложихме на инвеститора, но той отказа да я вземе. Това, че някой общински съветник е предубеден в амбициите на инвеститора може да гласува „против“.</w:t>
      </w:r>
    </w:p>
    <w:p w14:paraId="2F0E302D" w14:textId="1396E446" w:rsidR="00556B8E" w:rsidRDefault="00556B8E" w:rsidP="003409BB">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Л</w:t>
      </w:r>
      <w:r w:rsidRPr="005C5B6C">
        <w:rPr>
          <w:rFonts w:ascii="Times New Roman" w:eastAsia="Calibri" w:hAnsi="Times New Roman" w:cs="Times New Roman"/>
          <w:kern w:val="0"/>
          <w:sz w:val="28"/>
          <w:szCs w:val="28"/>
          <w:u w:val="single"/>
          <w14:ligatures w14:val="none"/>
        </w:rPr>
        <w:t>.Мачев</w:t>
      </w:r>
      <w:r>
        <w:rPr>
          <w:rFonts w:ascii="Times New Roman" w:eastAsia="Calibri" w:hAnsi="Times New Roman" w:cs="Times New Roman"/>
          <w:kern w:val="0"/>
          <w:sz w:val="28"/>
          <w:szCs w:val="28"/>
          <w14:ligatures w14:val="none"/>
        </w:rPr>
        <w:t>: Г-н Савов, няма да ми вкарват</w:t>
      </w:r>
      <w:r w:rsidR="005C5B6C">
        <w:rPr>
          <w:rFonts w:ascii="Times New Roman" w:eastAsia="Calibri" w:hAnsi="Times New Roman" w:cs="Times New Roman"/>
          <w:kern w:val="0"/>
          <w:sz w:val="28"/>
          <w:szCs w:val="28"/>
          <w14:ligatures w14:val="none"/>
        </w:rPr>
        <w:t>е</w:t>
      </w:r>
      <w:r>
        <w:rPr>
          <w:rFonts w:ascii="Times New Roman" w:eastAsia="Calibri" w:hAnsi="Times New Roman" w:cs="Times New Roman"/>
          <w:kern w:val="0"/>
          <w:sz w:val="28"/>
          <w:szCs w:val="28"/>
          <w14:ligatures w14:val="none"/>
        </w:rPr>
        <w:t xml:space="preserve"> думи в устата. Против съм този инвеститор да купи </w:t>
      </w:r>
      <w:r w:rsidR="005C5B6C">
        <w:rPr>
          <w:rFonts w:ascii="Times New Roman" w:eastAsia="Calibri" w:hAnsi="Times New Roman" w:cs="Times New Roman"/>
          <w:kern w:val="0"/>
          <w:sz w:val="28"/>
          <w:szCs w:val="28"/>
          <w14:ligatures w14:val="none"/>
        </w:rPr>
        <w:t>имота, защото ние можем да му предложим варианти. Но да съм предубеден,  сбъркал съм че има излаз на Дунав. Не искам да влизам в спор с Вас.</w:t>
      </w:r>
    </w:p>
    <w:p w14:paraId="47440D0F" w14:textId="7F41396B" w:rsidR="005C5B6C" w:rsidRDefault="005C5B6C" w:rsidP="003409BB">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5C5B6C">
        <w:rPr>
          <w:rFonts w:ascii="Times New Roman" w:eastAsia="Calibri" w:hAnsi="Times New Roman" w:cs="Times New Roman"/>
          <w:kern w:val="0"/>
          <w:sz w:val="28"/>
          <w:szCs w:val="28"/>
          <w:u w:val="single"/>
          <w14:ligatures w14:val="none"/>
        </w:rPr>
        <w:t>А.Ахмедов</w:t>
      </w:r>
      <w:r>
        <w:rPr>
          <w:rFonts w:ascii="Times New Roman" w:eastAsia="Calibri" w:hAnsi="Times New Roman" w:cs="Times New Roman"/>
          <w:kern w:val="0"/>
          <w:sz w:val="28"/>
          <w:szCs w:val="28"/>
          <w14:ligatures w14:val="none"/>
        </w:rPr>
        <w:t>: Г-н Мачев е прав в онази част за предлагането на варианти. Ние като администрация, предлагахме доста сгради в общината. Искахме да покажем друг имот до МБАЛ, но минавайки покрай болницата той каза, че ще инвестира в този имот, ако му го продадем. /</w:t>
      </w:r>
      <w:r w:rsidRPr="005C5B6C">
        <w:rPr>
          <w:rFonts w:ascii="Times New Roman" w:eastAsia="Calibri" w:hAnsi="Times New Roman" w:cs="Times New Roman"/>
          <w:i/>
          <w:iCs/>
          <w:kern w:val="0"/>
          <w:sz w:val="28"/>
          <w:szCs w:val="28"/>
          <w14:ligatures w14:val="none"/>
        </w:rPr>
        <w:t>говори подробно</w:t>
      </w:r>
      <w:r>
        <w:rPr>
          <w:rFonts w:ascii="Times New Roman" w:eastAsia="Calibri" w:hAnsi="Times New Roman" w:cs="Times New Roman"/>
          <w:kern w:val="0"/>
          <w:sz w:val="28"/>
          <w:szCs w:val="28"/>
          <w14:ligatures w14:val="none"/>
        </w:rPr>
        <w:t xml:space="preserve">…/ Целите на ОбА са да подобрим качеството на живот и да осигурим работа. Това е основната движеща  сила. Тези 3 декара ще са само и единствено за построяването на шивашки цех, който в рамките на година-две да побере 100 души, това са 100 семейства да се нахранят. </w:t>
      </w:r>
      <w:r>
        <w:rPr>
          <w:rFonts w:ascii="Times New Roman" w:eastAsia="Calibri" w:hAnsi="Times New Roman" w:cs="Times New Roman"/>
          <w:kern w:val="0"/>
          <w:sz w:val="28"/>
          <w:szCs w:val="28"/>
          <w14:ligatures w14:val="none"/>
        </w:rPr>
        <w:lastRenderedPageBreak/>
        <w:t>В такъв мащаб е само ЗМК, нямаме друг такъв цех. Търсихме алтернативни варианти и това е единствения начин да задържим инвеститора и хората да са доволни.</w:t>
      </w:r>
    </w:p>
    <w:p w14:paraId="5B8D589D" w14:textId="3CA78583" w:rsidR="005C5B6C" w:rsidRDefault="005C5B6C" w:rsidP="003409BB">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FB5AEA">
        <w:rPr>
          <w:rFonts w:ascii="Times New Roman" w:eastAsia="Calibri" w:hAnsi="Times New Roman" w:cs="Times New Roman"/>
          <w:kern w:val="0"/>
          <w:sz w:val="28"/>
          <w:szCs w:val="28"/>
          <w:u w:val="single"/>
          <w14:ligatures w14:val="none"/>
        </w:rPr>
        <w:t>Л.Мачев</w:t>
      </w:r>
      <w:r>
        <w:rPr>
          <w:rFonts w:ascii="Times New Roman" w:eastAsia="Calibri" w:hAnsi="Times New Roman" w:cs="Times New Roman"/>
          <w:kern w:val="0"/>
          <w:sz w:val="28"/>
          <w:szCs w:val="28"/>
          <w14:ligatures w14:val="none"/>
        </w:rPr>
        <w:t>: Благодаря на г-н Ахмедов</w:t>
      </w:r>
      <w:r w:rsidR="00FB5AEA">
        <w:rPr>
          <w:rFonts w:ascii="Times New Roman" w:eastAsia="Calibri" w:hAnsi="Times New Roman" w:cs="Times New Roman"/>
          <w:kern w:val="0"/>
          <w:sz w:val="28"/>
          <w:szCs w:val="28"/>
          <w14:ligatures w14:val="none"/>
        </w:rPr>
        <w:t>,</w:t>
      </w:r>
      <w:r>
        <w:rPr>
          <w:rFonts w:ascii="Times New Roman" w:eastAsia="Calibri" w:hAnsi="Times New Roman" w:cs="Times New Roman"/>
          <w:kern w:val="0"/>
          <w:sz w:val="28"/>
          <w:szCs w:val="28"/>
          <w14:ligatures w14:val="none"/>
        </w:rPr>
        <w:t xml:space="preserve"> </w:t>
      </w:r>
      <w:r w:rsidR="00FB5AEA">
        <w:rPr>
          <w:rFonts w:ascii="Times New Roman" w:eastAsia="Calibri" w:hAnsi="Times New Roman" w:cs="Times New Roman"/>
          <w:kern w:val="0"/>
          <w:sz w:val="28"/>
          <w:szCs w:val="28"/>
          <w14:ligatures w14:val="none"/>
        </w:rPr>
        <w:t>че</w:t>
      </w:r>
      <w:r>
        <w:rPr>
          <w:rFonts w:ascii="Times New Roman" w:eastAsia="Calibri" w:hAnsi="Times New Roman" w:cs="Times New Roman"/>
          <w:kern w:val="0"/>
          <w:sz w:val="28"/>
          <w:szCs w:val="28"/>
          <w14:ligatures w14:val="none"/>
        </w:rPr>
        <w:t xml:space="preserve"> обясни </w:t>
      </w:r>
      <w:r w:rsidR="00FB5AEA">
        <w:rPr>
          <w:rFonts w:ascii="Times New Roman" w:eastAsia="Calibri" w:hAnsi="Times New Roman" w:cs="Times New Roman"/>
          <w:kern w:val="0"/>
          <w:sz w:val="28"/>
          <w:szCs w:val="28"/>
          <w14:ligatures w14:val="none"/>
        </w:rPr>
        <w:t>за</w:t>
      </w:r>
      <w:r>
        <w:rPr>
          <w:rFonts w:ascii="Times New Roman" w:eastAsia="Calibri" w:hAnsi="Times New Roman" w:cs="Times New Roman"/>
          <w:kern w:val="0"/>
          <w:sz w:val="28"/>
          <w:szCs w:val="28"/>
          <w14:ligatures w14:val="none"/>
        </w:rPr>
        <w:t xml:space="preserve"> идеята.</w:t>
      </w:r>
    </w:p>
    <w:p w14:paraId="2E1FBD97" w14:textId="5C3DECDF" w:rsidR="00344716" w:rsidRDefault="00344716" w:rsidP="003409BB">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344716">
        <w:rPr>
          <w:rFonts w:ascii="Times New Roman" w:eastAsia="Calibri" w:hAnsi="Times New Roman" w:cs="Times New Roman"/>
          <w:kern w:val="0"/>
          <w:sz w:val="28"/>
          <w:szCs w:val="28"/>
          <w:u w:val="single"/>
          <w14:ligatures w14:val="none"/>
        </w:rPr>
        <w:t>Кр.Халов</w:t>
      </w:r>
      <w:r>
        <w:rPr>
          <w:rFonts w:ascii="Times New Roman" w:eastAsia="Calibri" w:hAnsi="Times New Roman" w:cs="Times New Roman"/>
          <w:kern w:val="0"/>
          <w:sz w:val="28"/>
          <w:szCs w:val="28"/>
          <w14:ligatures w14:val="none"/>
        </w:rPr>
        <w:t xml:space="preserve">: Слушах Ахмедов, но от толкова години той говори все същото. Продавахме имоти и сгради, но инвеститори не се появяваха. Складове щяха да се правят. Продадена Автогара и ДАП, „Чайка“ стои продадена от един Общински съвет. Никой не е против работни места, ако стане ще ръкопляскаме. От години слушам тези неща и това е моето мнение. Единственото нещо останало в промишлената зона и ние да го продадем. После ще кажат, че ОбС продава всичко. Г-н Кмете, когато увеличихте таксата за патронажа, Вие писахте писмо до гражданите, че ОбС е </w:t>
      </w:r>
      <w:r w:rsidR="00642E8C">
        <w:rPr>
          <w:rFonts w:ascii="Times New Roman" w:eastAsia="Calibri" w:hAnsi="Times New Roman" w:cs="Times New Roman"/>
          <w:kern w:val="0"/>
          <w:sz w:val="28"/>
          <w:szCs w:val="28"/>
          <w14:ligatures w14:val="none"/>
        </w:rPr>
        <w:t>вдигнал таксата</w:t>
      </w:r>
      <w:r>
        <w:rPr>
          <w:rFonts w:ascii="Times New Roman" w:eastAsia="Calibri" w:hAnsi="Times New Roman" w:cs="Times New Roman"/>
          <w:kern w:val="0"/>
          <w:sz w:val="28"/>
          <w:szCs w:val="28"/>
          <w14:ligatures w14:val="none"/>
        </w:rPr>
        <w:t>. Имам писмото на снимка…</w:t>
      </w:r>
    </w:p>
    <w:p w14:paraId="05D10E90" w14:textId="2952AFF3" w:rsidR="00344716" w:rsidRDefault="00344716" w:rsidP="003409BB">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344716">
        <w:rPr>
          <w:rFonts w:ascii="Times New Roman" w:eastAsia="Calibri" w:hAnsi="Times New Roman" w:cs="Times New Roman"/>
          <w:kern w:val="0"/>
          <w:sz w:val="28"/>
          <w:szCs w:val="28"/>
          <w:u w:val="single"/>
          <w14:ligatures w14:val="none"/>
        </w:rPr>
        <w:t>Е.Цеков</w:t>
      </w:r>
      <w:r>
        <w:rPr>
          <w:rFonts w:ascii="Times New Roman" w:eastAsia="Calibri" w:hAnsi="Times New Roman" w:cs="Times New Roman"/>
          <w:kern w:val="0"/>
          <w:sz w:val="28"/>
          <w:szCs w:val="28"/>
          <w14:ligatures w14:val="none"/>
        </w:rPr>
        <w:t>: Аз ли съм го писал!?</w:t>
      </w:r>
    </w:p>
    <w:p w14:paraId="569594F4" w14:textId="5AD3F589" w:rsidR="00344716" w:rsidRDefault="00344716" w:rsidP="003409BB">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344716">
        <w:rPr>
          <w:rFonts w:ascii="Times New Roman" w:eastAsia="Calibri" w:hAnsi="Times New Roman" w:cs="Times New Roman"/>
          <w:kern w:val="0"/>
          <w:sz w:val="28"/>
          <w:szCs w:val="28"/>
          <w:u w:val="single"/>
          <w14:ligatures w14:val="none"/>
        </w:rPr>
        <w:t>Кр.Халов</w:t>
      </w:r>
      <w:r>
        <w:rPr>
          <w:rFonts w:ascii="Times New Roman" w:eastAsia="Calibri" w:hAnsi="Times New Roman" w:cs="Times New Roman"/>
          <w:kern w:val="0"/>
          <w:sz w:val="28"/>
          <w:szCs w:val="28"/>
          <w14:ligatures w14:val="none"/>
        </w:rPr>
        <w:t xml:space="preserve">: </w:t>
      </w:r>
      <w:r w:rsidR="00642E8C">
        <w:rPr>
          <w:rFonts w:ascii="Times New Roman" w:eastAsia="Calibri" w:hAnsi="Times New Roman" w:cs="Times New Roman"/>
          <w:kern w:val="0"/>
          <w:sz w:val="28"/>
          <w:szCs w:val="28"/>
          <w14:ligatures w14:val="none"/>
        </w:rPr>
        <w:t xml:space="preserve">То е от Вас, то не е от някой друг. Не е от ОбС. Някой го е написал.  </w:t>
      </w:r>
    </w:p>
    <w:p w14:paraId="4605E84D" w14:textId="11AA8529" w:rsidR="00642E8C" w:rsidRDefault="00642E8C" w:rsidP="003409BB">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642E8C">
        <w:rPr>
          <w:rFonts w:ascii="Times New Roman" w:eastAsia="Calibri" w:hAnsi="Times New Roman" w:cs="Times New Roman"/>
          <w:kern w:val="0"/>
          <w:sz w:val="28"/>
          <w:szCs w:val="28"/>
          <w:u w:val="single"/>
          <w14:ligatures w14:val="none"/>
        </w:rPr>
        <w:t>Е.Цеков</w:t>
      </w:r>
      <w:r>
        <w:rPr>
          <w:rFonts w:ascii="Times New Roman" w:eastAsia="Calibri" w:hAnsi="Times New Roman" w:cs="Times New Roman"/>
          <w:kern w:val="0"/>
          <w:sz w:val="28"/>
          <w:szCs w:val="28"/>
          <w14:ligatures w14:val="none"/>
        </w:rPr>
        <w:t>: А, някой, някой…Мога ли да Ви прекъсна, макар, че не обичам да прекъсвам…</w:t>
      </w:r>
    </w:p>
    <w:p w14:paraId="23D6D73B" w14:textId="117FEAA6" w:rsidR="00642E8C" w:rsidRDefault="00642E8C" w:rsidP="003409BB">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642E8C">
        <w:rPr>
          <w:rFonts w:ascii="Times New Roman" w:eastAsia="Calibri" w:hAnsi="Times New Roman" w:cs="Times New Roman"/>
          <w:kern w:val="0"/>
          <w:sz w:val="28"/>
          <w:szCs w:val="28"/>
          <w:u w:val="single"/>
          <w14:ligatures w14:val="none"/>
        </w:rPr>
        <w:t>Кр.Халов</w:t>
      </w:r>
      <w:r>
        <w:rPr>
          <w:rFonts w:ascii="Times New Roman" w:eastAsia="Calibri" w:hAnsi="Times New Roman" w:cs="Times New Roman"/>
          <w:kern w:val="0"/>
          <w:sz w:val="28"/>
          <w:szCs w:val="28"/>
          <w14:ligatures w14:val="none"/>
        </w:rPr>
        <w:t>: Не, не може да ме прекъсвате, ще ме изслушате и после ще говорите, защото ми писна да ме прекъсват…</w:t>
      </w:r>
    </w:p>
    <w:p w14:paraId="76AB0419" w14:textId="7359A31D" w:rsidR="00642E8C" w:rsidRDefault="00642E8C" w:rsidP="003409BB">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642E8C">
        <w:rPr>
          <w:rFonts w:ascii="Times New Roman" w:eastAsia="Calibri" w:hAnsi="Times New Roman" w:cs="Times New Roman"/>
          <w:kern w:val="0"/>
          <w:sz w:val="28"/>
          <w:szCs w:val="28"/>
          <w:u w:val="single"/>
          <w14:ligatures w14:val="none"/>
        </w:rPr>
        <w:t>Е.Цеков</w:t>
      </w:r>
      <w:r>
        <w:rPr>
          <w:rFonts w:ascii="Times New Roman" w:eastAsia="Calibri" w:hAnsi="Times New Roman" w:cs="Times New Roman"/>
          <w:kern w:val="0"/>
          <w:sz w:val="28"/>
          <w:szCs w:val="28"/>
          <w14:ligatures w14:val="none"/>
        </w:rPr>
        <w:t>: Само не ми дръжте тон.</w:t>
      </w:r>
    </w:p>
    <w:p w14:paraId="5FED6F71" w14:textId="79A9C394" w:rsidR="00642E8C" w:rsidRDefault="00642E8C" w:rsidP="00642E8C">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642E8C">
        <w:rPr>
          <w:rFonts w:ascii="Times New Roman" w:eastAsia="Calibri" w:hAnsi="Times New Roman" w:cs="Times New Roman"/>
          <w:kern w:val="0"/>
          <w:sz w:val="28"/>
          <w:szCs w:val="28"/>
          <w:u w:val="single"/>
          <w14:ligatures w14:val="none"/>
        </w:rPr>
        <w:t>Кр.Халов</w:t>
      </w:r>
      <w:r>
        <w:rPr>
          <w:rFonts w:ascii="Times New Roman" w:eastAsia="Calibri" w:hAnsi="Times New Roman" w:cs="Times New Roman"/>
          <w:kern w:val="0"/>
          <w:sz w:val="28"/>
          <w:szCs w:val="28"/>
          <w14:ligatures w14:val="none"/>
        </w:rPr>
        <w:t>: Не Ви държа тон, но просто е възмутително и това идва от ОбА или от персонала. Не знам кой го е направил. Е естествено, че  не лично Вие сте го написал.</w:t>
      </w:r>
      <w:r w:rsidR="009C7DA2">
        <w:rPr>
          <w:rFonts w:ascii="Times New Roman" w:eastAsia="Calibri" w:hAnsi="Times New Roman" w:cs="Times New Roman"/>
          <w:kern w:val="0"/>
          <w:sz w:val="28"/>
          <w:szCs w:val="28"/>
          <w14:ligatures w14:val="none"/>
        </w:rPr>
        <w:t xml:space="preserve"> Вдигнахте данъците със 70-80%, пак ОбС  виновни за това. За  да не ми тежи на съвестта сега това което го правите, аз или ще се въздържа или ще гласувам „против“. Пожелавам ви успех наистина, защото аз живея тук и искам да има развитие. Но гаранциите ги нямате нито вие, нито колегите които ще си вдигнат ръката.</w:t>
      </w:r>
    </w:p>
    <w:p w14:paraId="08782961" w14:textId="2E548BDA" w:rsidR="009C7DA2" w:rsidRDefault="009C7DA2" w:rsidP="00642E8C">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9C7DA2">
        <w:rPr>
          <w:rFonts w:ascii="Times New Roman" w:eastAsia="Calibri" w:hAnsi="Times New Roman" w:cs="Times New Roman"/>
          <w:kern w:val="0"/>
          <w:sz w:val="28"/>
          <w:szCs w:val="28"/>
          <w:u w:val="single"/>
          <w14:ligatures w14:val="none"/>
        </w:rPr>
        <w:t>А.Ахмедов</w:t>
      </w:r>
      <w:r>
        <w:rPr>
          <w:rFonts w:ascii="Times New Roman" w:eastAsia="Calibri" w:hAnsi="Times New Roman" w:cs="Times New Roman"/>
          <w:kern w:val="0"/>
          <w:sz w:val="28"/>
          <w:szCs w:val="28"/>
          <w14:ligatures w14:val="none"/>
        </w:rPr>
        <w:t>: В предишния мандат така бяхте настроени за Аптеката, че ще я ликвидираме и т.н., от това ваше недоверие стана нещо прекрасно за хората и то на центъра. Този бучимиш който по Желязково време се продаде и направиха павилион за вестници, не стана ли добре. Това са едни малки примери. Което го имаме за намерение го правим</w:t>
      </w:r>
      <w:r w:rsidR="00884B70">
        <w:rPr>
          <w:rFonts w:ascii="Times New Roman" w:eastAsia="Calibri" w:hAnsi="Times New Roman" w:cs="Times New Roman"/>
          <w:kern w:val="0"/>
          <w:sz w:val="28"/>
          <w:szCs w:val="28"/>
          <w14:ligatures w14:val="none"/>
        </w:rPr>
        <w:t xml:space="preserve">. Ако по вашето мнение не бяхме дали „Дунав“ нищо нямаше да има, защото вие така мислите – негативно. Това е инициативността и няма 100% гаранция за всичко, но все пак ако искаме да направим нещо поставяме си условия. </w:t>
      </w:r>
    </w:p>
    <w:p w14:paraId="3B58AA53" w14:textId="5292CF5E" w:rsidR="00884B70" w:rsidRDefault="00884B70" w:rsidP="00642E8C">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u w:val="single"/>
          <w14:ligatures w14:val="none"/>
        </w:rPr>
        <w:t>д</w:t>
      </w:r>
      <w:r w:rsidRPr="00884B70">
        <w:rPr>
          <w:rFonts w:ascii="Times New Roman" w:eastAsia="Calibri" w:hAnsi="Times New Roman" w:cs="Times New Roman"/>
          <w:kern w:val="0"/>
          <w:sz w:val="28"/>
          <w:szCs w:val="28"/>
          <w:u w:val="single"/>
          <w14:ligatures w14:val="none"/>
        </w:rPr>
        <w:t>-р Цв.Андреев</w:t>
      </w:r>
      <w:r>
        <w:rPr>
          <w:rFonts w:ascii="Times New Roman" w:eastAsia="Calibri" w:hAnsi="Times New Roman" w:cs="Times New Roman"/>
          <w:kern w:val="0"/>
          <w:sz w:val="28"/>
          <w:szCs w:val="28"/>
          <w14:ligatures w14:val="none"/>
        </w:rPr>
        <w:t>: Следя внимателно развоя на събитията около последната точка. Всичко което беше постигнат</w:t>
      </w:r>
      <w:r w:rsidR="00171570">
        <w:rPr>
          <w:rFonts w:ascii="Times New Roman" w:eastAsia="Calibri" w:hAnsi="Times New Roman" w:cs="Times New Roman"/>
          <w:kern w:val="0"/>
          <w:sz w:val="28"/>
          <w:szCs w:val="28"/>
          <w14:ligatures w14:val="none"/>
        </w:rPr>
        <w:t>о</w:t>
      </w:r>
      <w:r>
        <w:rPr>
          <w:rFonts w:ascii="Times New Roman" w:eastAsia="Calibri" w:hAnsi="Times New Roman" w:cs="Times New Roman"/>
          <w:kern w:val="0"/>
          <w:sz w:val="28"/>
          <w:szCs w:val="28"/>
          <w14:ligatures w14:val="none"/>
        </w:rPr>
        <w:t xml:space="preserve"> през последните 4 години, беше постигнато точно по този  начин</w:t>
      </w:r>
      <w:r w:rsidR="00E07681">
        <w:rPr>
          <w:rFonts w:ascii="Times New Roman" w:eastAsia="Calibri" w:hAnsi="Times New Roman" w:cs="Times New Roman"/>
          <w:kern w:val="0"/>
          <w:sz w:val="28"/>
          <w:szCs w:val="28"/>
          <w14:ligatures w14:val="none"/>
        </w:rPr>
        <w:t>, трезво мислещи хора с идеята да направят нещо за общината. Този инвеститор или управител на фирмата, беше разведен през целия сграден фонд в общината, но той не си хареса нищо в готов вариант. Да харесал си е това място, да то е само 3 декара. Инвестицията която той ще направи ще се помни много дълго време.</w:t>
      </w:r>
    </w:p>
    <w:p w14:paraId="1EEB9A4C" w14:textId="59DA8E00" w:rsidR="00E07681" w:rsidRDefault="00E07681" w:rsidP="00642E8C">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381DF2">
        <w:rPr>
          <w:rFonts w:ascii="Times New Roman" w:eastAsia="Calibri" w:hAnsi="Times New Roman" w:cs="Times New Roman"/>
          <w:kern w:val="0"/>
          <w:sz w:val="28"/>
          <w:szCs w:val="28"/>
          <w:u w:val="single"/>
          <w14:ligatures w14:val="none"/>
        </w:rPr>
        <w:t>А.Ахмедов</w:t>
      </w:r>
      <w:r>
        <w:rPr>
          <w:rFonts w:ascii="Times New Roman" w:eastAsia="Calibri" w:hAnsi="Times New Roman" w:cs="Times New Roman"/>
          <w:kern w:val="0"/>
          <w:sz w:val="28"/>
          <w:szCs w:val="28"/>
          <w14:ligatures w14:val="none"/>
        </w:rPr>
        <w:t>: Тези дейности са допустими по Закон. Няма да е тежка металургия, ще гледаме да  е най-щадящото</w:t>
      </w:r>
      <w:r w:rsidR="00381DF2">
        <w:rPr>
          <w:rFonts w:ascii="Times New Roman" w:eastAsia="Calibri" w:hAnsi="Times New Roman" w:cs="Times New Roman"/>
          <w:kern w:val="0"/>
          <w:sz w:val="28"/>
          <w:szCs w:val="28"/>
          <w14:ligatures w14:val="none"/>
        </w:rPr>
        <w:t xml:space="preserve"> и да съответства на визията на града.</w:t>
      </w:r>
    </w:p>
    <w:p w14:paraId="31607290" w14:textId="523133C9" w:rsidR="00381DF2" w:rsidRDefault="00381DF2" w:rsidP="00642E8C">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381DF2">
        <w:rPr>
          <w:rFonts w:ascii="Times New Roman" w:eastAsia="Calibri" w:hAnsi="Times New Roman" w:cs="Times New Roman"/>
          <w:kern w:val="0"/>
          <w:sz w:val="28"/>
          <w:szCs w:val="28"/>
          <w:u w:val="single"/>
          <w14:ligatures w14:val="none"/>
        </w:rPr>
        <w:lastRenderedPageBreak/>
        <w:t>С.Бинбашиев</w:t>
      </w:r>
      <w:r>
        <w:rPr>
          <w:rFonts w:ascii="Times New Roman" w:eastAsia="Calibri" w:hAnsi="Times New Roman" w:cs="Times New Roman"/>
          <w:kern w:val="0"/>
          <w:sz w:val="28"/>
          <w:szCs w:val="28"/>
          <w14:ligatures w14:val="none"/>
        </w:rPr>
        <w:t xml:space="preserve">: Връщам се до 2008г. от тогава в този ОбС нищо не се е променило. Когато решим да направим нещо в името на града, все ще се намери нещо неудобно за някой. Един инвеститор когато предлага ние казваме да или не. </w:t>
      </w:r>
      <w:r w:rsidR="003266E6">
        <w:rPr>
          <w:rFonts w:ascii="Times New Roman" w:eastAsia="Calibri" w:hAnsi="Times New Roman" w:cs="Times New Roman"/>
          <w:kern w:val="0"/>
          <w:sz w:val="28"/>
          <w:szCs w:val="28"/>
          <w14:ligatures w14:val="none"/>
        </w:rPr>
        <w:t xml:space="preserve">/ </w:t>
      </w:r>
      <w:r w:rsidR="003266E6" w:rsidRPr="003266E6">
        <w:rPr>
          <w:rFonts w:ascii="Times New Roman" w:eastAsia="Calibri" w:hAnsi="Times New Roman" w:cs="Times New Roman"/>
          <w:i/>
          <w:iCs/>
          <w:kern w:val="0"/>
          <w:sz w:val="28"/>
          <w:szCs w:val="28"/>
          <w14:ligatures w14:val="none"/>
        </w:rPr>
        <w:t>дава примери от предни мандати</w:t>
      </w:r>
      <w:r w:rsidR="003266E6">
        <w:rPr>
          <w:rFonts w:ascii="Times New Roman" w:eastAsia="Calibri" w:hAnsi="Times New Roman" w:cs="Times New Roman"/>
          <w:kern w:val="0"/>
          <w:sz w:val="28"/>
          <w:szCs w:val="28"/>
          <w14:ligatures w14:val="none"/>
        </w:rPr>
        <w:t>/ Когато се направи нещо за града винаги ще има едно „ама“. Този инвеститор няма да строи 3етажен хотел, този имот се дава за фабрика.</w:t>
      </w:r>
      <w:r w:rsidR="00984D20">
        <w:rPr>
          <w:rFonts w:ascii="Times New Roman" w:eastAsia="Calibri" w:hAnsi="Times New Roman" w:cs="Times New Roman"/>
          <w:kern w:val="0"/>
          <w:sz w:val="28"/>
          <w:szCs w:val="28"/>
          <w14:ligatures w14:val="none"/>
        </w:rPr>
        <w:t xml:space="preserve"> Когато продадохме промкомбината – факт, когато продадохме хотела – факт.</w:t>
      </w:r>
    </w:p>
    <w:p w14:paraId="468542B1" w14:textId="3E4E060D" w:rsidR="00984D20" w:rsidRDefault="00984D20" w:rsidP="00642E8C">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984D20">
        <w:rPr>
          <w:rFonts w:ascii="Times New Roman" w:eastAsia="Calibri" w:hAnsi="Times New Roman" w:cs="Times New Roman"/>
          <w:kern w:val="0"/>
          <w:sz w:val="28"/>
          <w:szCs w:val="28"/>
          <w:u w:val="single"/>
          <w14:ligatures w14:val="none"/>
        </w:rPr>
        <w:t>Кр.Халов</w:t>
      </w:r>
      <w:r>
        <w:rPr>
          <w:rFonts w:ascii="Times New Roman" w:eastAsia="Calibri" w:hAnsi="Times New Roman" w:cs="Times New Roman"/>
          <w:kern w:val="0"/>
          <w:sz w:val="28"/>
          <w:szCs w:val="28"/>
          <w14:ligatures w14:val="none"/>
        </w:rPr>
        <w:t xml:space="preserve">: Киното – факт? </w:t>
      </w:r>
      <w:r w:rsidR="00130ED2">
        <w:rPr>
          <w:rFonts w:ascii="Times New Roman" w:eastAsia="Calibri" w:hAnsi="Times New Roman" w:cs="Times New Roman"/>
          <w:kern w:val="0"/>
          <w:sz w:val="28"/>
          <w:szCs w:val="28"/>
          <w14:ligatures w14:val="none"/>
        </w:rPr>
        <w:t xml:space="preserve">Давате ми малки примери с аптеката и бутката. </w:t>
      </w:r>
      <w:r>
        <w:rPr>
          <w:rFonts w:ascii="Times New Roman" w:eastAsia="Calibri" w:hAnsi="Times New Roman" w:cs="Times New Roman"/>
          <w:kern w:val="0"/>
          <w:sz w:val="28"/>
          <w:szCs w:val="28"/>
          <w14:ligatures w14:val="none"/>
        </w:rPr>
        <w:t>Дайте други примери.</w:t>
      </w:r>
    </w:p>
    <w:p w14:paraId="28286C90" w14:textId="2DEEF690" w:rsidR="00984D20" w:rsidRDefault="00984D20" w:rsidP="00642E8C">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984D20">
        <w:rPr>
          <w:rFonts w:ascii="Times New Roman" w:eastAsia="Calibri" w:hAnsi="Times New Roman" w:cs="Times New Roman"/>
          <w:kern w:val="0"/>
          <w:sz w:val="28"/>
          <w:szCs w:val="28"/>
          <w:u w:val="single"/>
          <w14:ligatures w14:val="none"/>
        </w:rPr>
        <w:t>С.Бинбашиев</w:t>
      </w:r>
      <w:r>
        <w:rPr>
          <w:rFonts w:ascii="Times New Roman" w:eastAsia="Calibri" w:hAnsi="Times New Roman" w:cs="Times New Roman"/>
          <w:kern w:val="0"/>
          <w:sz w:val="28"/>
          <w:szCs w:val="28"/>
          <w14:ligatures w14:val="none"/>
        </w:rPr>
        <w:t xml:space="preserve">: </w:t>
      </w:r>
      <w:r w:rsidR="007E3E53">
        <w:rPr>
          <w:rFonts w:ascii="Times New Roman" w:eastAsia="Calibri" w:hAnsi="Times New Roman" w:cs="Times New Roman"/>
          <w:kern w:val="0"/>
          <w:sz w:val="28"/>
          <w:szCs w:val="28"/>
          <w14:ligatures w14:val="none"/>
        </w:rPr>
        <w:t>Толкова години си общински съветник 1 пирон не си забил</w:t>
      </w:r>
      <w:r w:rsidR="002549D5">
        <w:rPr>
          <w:rFonts w:ascii="Times New Roman" w:eastAsia="Calibri" w:hAnsi="Times New Roman" w:cs="Times New Roman"/>
          <w:kern w:val="0"/>
          <w:sz w:val="28"/>
          <w:szCs w:val="28"/>
          <w14:ligatures w14:val="none"/>
        </w:rPr>
        <w:t xml:space="preserve"> никъде</w:t>
      </w:r>
      <w:r w:rsidR="007E3E53">
        <w:rPr>
          <w:rFonts w:ascii="Times New Roman" w:eastAsia="Calibri" w:hAnsi="Times New Roman" w:cs="Times New Roman"/>
          <w:kern w:val="0"/>
          <w:sz w:val="28"/>
          <w:szCs w:val="28"/>
          <w14:ligatures w14:val="none"/>
        </w:rPr>
        <w:t xml:space="preserve"> в града, все кусури намираш. Предния мандат на крайбрежната</w:t>
      </w:r>
      <w:r w:rsidR="00130ED2">
        <w:rPr>
          <w:rFonts w:ascii="Times New Roman" w:eastAsia="Calibri" w:hAnsi="Times New Roman" w:cs="Times New Roman"/>
          <w:kern w:val="0"/>
          <w:sz w:val="28"/>
          <w:szCs w:val="28"/>
          <w14:ligatures w14:val="none"/>
        </w:rPr>
        <w:t xml:space="preserve"> линия</w:t>
      </w:r>
      <w:r w:rsidR="007E3E53">
        <w:rPr>
          <w:rFonts w:ascii="Times New Roman" w:eastAsia="Calibri" w:hAnsi="Times New Roman" w:cs="Times New Roman"/>
          <w:kern w:val="0"/>
          <w:sz w:val="28"/>
          <w:szCs w:val="28"/>
          <w14:ligatures w14:val="none"/>
        </w:rPr>
        <w:t xml:space="preserve"> багера чисти на хората боклуците, ти пак … Кажи</w:t>
      </w:r>
      <w:r w:rsidR="00130ED2">
        <w:rPr>
          <w:rFonts w:ascii="Times New Roman" w:eastAsia="Calibri" w:hAnsi="Times New Roman" w:cs="Times New Roman"/>
          <w:kern w:val="0"/>
          <w:sz w:val="28"/>
          <w:szCs w:val="28"/>
          <w14:ligatures w14:val="none"/>
        </w:rPr>
        <w:t>:</w:t>
      </w:r>
      <w:r w:rsidR="007E3E53">
        <w:rPr>
          <w:rFonts w:ascii="Times New Roman" w:eastAsia="Calibri" w:hAnsi="Times New Roman" w:cs="Times New Roman"/>
          <w:kern w:val="0"/>
          <w:sz w:val="28"/>
          <w:szCs w:val="28"/>
          <w14:ligatures w14:val="none"/>
        </w:rPr>
        <w:t xml:space="preserve"> </w:t>
      </w:r>
      <w:r w:rsidR="00130ED2">
        <w:rPr>
          <w:rFonts w:ascii="Times New Roman" w:eastAsia="Calibri" w:hAnsi="Times New Roman" w:cs="Times New Roman"/>
          <w:kern w:val="0"/>
          <w:sz w:val="28"/>
          <w:szCs w:val="28"/>
          <w14:ligatures w14:val="none"/>
        </w:rPr>
        <w:t>„</w:t>
      </w:r>
      <w:r w:rsidR="007E3E53">
        <w:rPr>
          <w:rFonts w:ascii="Times New Roman" w:eastAsia="Calibri" w:hAnsi="Times New Roman" w:cs="Times New Roman"/>
          <w:kern w:val="0"/>
          <w:sz w:val="28"/>
          <w:szCs w:val="28"/>
          <w14:ligatures w14:val="none"/>
        </w:rPr>
        <w:t>да</w:t>
      </w:r>
      <w:r w:rsidR="00130ED2">
        <w:rPr>
          <w:rFonts w:ascii="Times New Roman" w:eastAsia="Calibri" w:hAnsi="Times New Roman" w:cs="Times New Roman"/>
          <w:kern w:val="0"/>
          <w:sz w:val="28"/>
          <w:szCs w:val="28"/>
          <w14:ligatures w14:val="none"/>
        </w:rPr>
        <w:t>,</w:t>
      </w:r>
      <w:r w:rsidR="007E3E53">
        <w:rPr>
          <w:rFonts w:ascii="Times New Roman" w:eastAsia="Calibri" w:hAnsi="Times New Roman" w:cs="Times New Roman"/>
          <w:kern w:val="0"/>
          <w:sz w:val="28"/>
          <w:szCs w:val="28"/>
          <w14:ligatures w14:val="none"/>
        </w:rPr>
        <w:t xml:space="preserve"> тези хора са направили нещо</w:t>
      </w:r>
      <w:r w:rsidR="00130ED2">
        <w:rPr>
          <w:rFonts w:ascii="Times New Roman" w:eastAsia="Calibri" w:hAnsi="Times New Roman" w:cs="Times New Roman"/>
          <w:kern w:val="0"/>
          <w:sz w:val="28"/>
          <w:szCs w:val="28"/>
          <w14:ligatures w14:val="none"/>
        </w:rPr>
        <w:t>“</w:t>
      </w:r>
      <w:r w:rsidR="007E3E53">
        <w:rPr>
          <w:rFonts w:ascii="Times New Roman" w:eastAsia="Calibri" w:hAnsi="Times New Roman" w:cs="Times New Roman"/>
          <w:kern w:val="0"/>
          <w:sz w:val="28"/>
          <w:szCs w:val="28"/>
          <w14:ligatures w14:val="none"/>
        </w:rPr>
        <w:t>. Твое право е да, но кажи нека го направим така.</w:t>
      </w:r>
    </w:p>
    <w:p w14:paraId="61C8BEFC" w14:textId="43A43E7B" w:rsidR="007E3E53" w:rsidRDefault="007E3E53" w:rsidP="00642E8C">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611C03">
        <w:rPr>
          <w:rFonts w:ascii="Times New Roman" w:eastAsia="Calibri" w:hAnsi="Times New Roman" w:cs="Times New Roman"/>
          <w:kern w:val="0"/>
          <w:sz w:val="28"/>
          <w:szCs w:val="28"/>
          <w:u w:val="single"/>
          <w14:ligatures w14:val="none"/>
        </w:rPr>
        <w:t>Кр.Халов</w:t>
      </w:r>
      <w:r>
        <w:rPr>
          <w:rFonts w:ascii="Times New Roman" w:eastAsia="Calibri" w:hAnsi="Times New Roman" w:cs="Times New Roman"/>
          <w:kern w:val="0"/>
          <w:sz w:val="28"/>
          <w:szCs w:val="28"/>
          <w14:ligatures w14:val="none"/>
        </w:rPr>
        <w:t>: Казах точно и ясно.</w:t>
      </w:r>
      <w:r w:rsidR="00C96292">
        <w:rPr>
          <w:rFonts w:ascii="Times New Roman" w:eastAsia="Calibri" w:hAnsi="Times New Roman" w:cs="Times New Roman"/>
          <w:kern w:val="0"/>
          <w:sz w:val="28"/>
          <w:szCs w:val="28"/>
          <w14:ligatures w14:val="none"/>
        </w:rPr>
        <w:t xml:space="preserve"> Тук се продават 3 декара имот, вие ми</w:t>
      </w:r>
      <w:r>
        <w:rPr>
          <w:rFonts w:ascii="Times New Roman" w:eastAsia="Calibri" w:hAnsi="Times New Roman" w:cs="Times New Roman"/>
          <w:kern w:val="0"/>
          <w:sz w:val="28"/>
          <w:szCs w:val="28"/>
          <w14:ligatures w14:val="none"/>
        </w:rPr>
        <w:t xml:space="preserve"> </w:t>
      </w:r>
      <w:r w:rsidR="00C96292">
        <w:rPr>
          <w:rFonts w:ascii="Times New Roman" w:eastAsia="Calibri" w:hAnsi="Times New Roman" w:cs="Times New Roman"/>
          <w:kern w:val="0"/>
          <w:sz w:val="28"/>
          <w:szCs w:val="28"/>
          <w14:ligatures w14:val="none"/>
        </w:rPr>
        <w:t>д</w:t>
      </w:r>
      <w:r>
        <w:rPr>
          <w:rFonts w:ascii="Times New Roman" w:eastAsia="Calibri" w:hAnsi="Times New Roman" w:cs="Times New Roman"/>
          <w:kern w:val="0"/>
          <w:sz w:val="28"/>
          <w:szCs w:val="28"/>
          <w14:ligatures w14:val="none"/>
        </w:rPr>
        <w:t>авате  пример с една бутка и една аптека.</w:t>
      </w:r>
    </w:p>
    <w:p w14:paraId="6FB52299" w14:textId="7F917362" w:rsidR="00611C03" w:rsidRDefault="00611C03" w:rsidP="00642E8C">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611C03">
        <w:rPr>
          <w:rFonts w:ascii="Times New Roman" w:eastAsia="Calibri" w:hAnsi="Times New Roman" w:cs="Times New Roman"/>
          <w:kern w:val="0"/>
          <w:sz w:val="28"/>
          <w:szCs w:val="28"/>
          <w:u w:val="single"/>
          <w14:ligatures w14:val="none"/>
        </w:rPr>
        <w:t>Е.Екремов</w:t>
      </w:r>
      <w:r>
        <w:rPr>
          <w:rFonts w:ascii="Times New Roman" w:eastAsia="Calibri" w:hAnsi="Times New Roman" w:cs="Times New Roman"/>
          <w:kern w:val="0"/>
          <w:sz w:val="28"/>
          <w:szCs w:val="28"/>
          <w14:ligatures w14:val="none"/>
        </w:rPr>
        <w:t>: Първо да кажа, че по точката ще гласувам „за“. Но тъй като юриста е тук искам да питам има ли опция да обвържем юридически този човек, за да не се случи това което казва г-н Халов.</w:t>
      </w:r>
    </w:p>
    <w:p w14:paraId="2C71FADE" w14:textId="1F659C56" w:rsidR="00CC4E61" w:rsidRDefault="00CC4E61" w:rsidP="00642E8C">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CC4E61">
        <w:rPr>
          <w:rFonts w:ascii="Times New Roman" w:eastAsia="Calibri" w:hAnsi="Times New Roman" w:cs="Times New Roman"/>
          <w:kern w:val="0"/>
          <w:sz w:val="28"/>
          <w:szCs w:val="28"/>
          <w:u w:val="single"/>
          <w14:ligatures w14:val="none"/>
        </w:rPr>
        <w:t>И.Гюлянлиев</w:t>
      </w:r>
      <w:r>
        <w:rPr>
          <w:rFonts w:ascii="Times New Roman" w:eastAsia="Calibri" w:hAnsi="Times New Roman" w:cs="Times New Roman"/>
          <w:kern w:val="0"/>
          <w:sz w:val="28"/>
          <w:szCs w:val="28"/>
          <w14:ligatures w14:val="none"/>
        </w:rPr>
        <w:t xml:space="preserve">: </w:t>
      </w:r>
      <w:r w:rsidR="004827B6">
        <w:rPr>
          <w:rFonts w:ascii="Times New Roman" w:eastAsia="Calibri" w:hAnsi="Times New Roman" w:cs="Times New Roman"/>
          <w:kern w:val="0"/>
          <w:sz w:val="28"/>
          <w:szCs w:val="28"/>
          <w14:ligatures w14:val="none"/>
        </w:rPr>
        <w:t>Има такава опция и не го правим за първи път, правили сме го за много други такива в които защитаваме обществения интерес.</w:t>
      </w:r>
      <w:r w:rsidR="009201A0">
        <w:rPr>
          <w:rFonts w:ascii="Times New Roman" w:eastAsia="Calibri" w:hAnsi="Times New Roman" w:cs="Times New Roman"/>
          <w:kern w:val="0"/>
          <w:sz w:val="28"/>
          <w:szCs w:val="28"/>
          <w14:ligatures w14:val="none"/>
        </w:rPr>
        <w:t xml:space="preserve"> Следващия проект за решение ще бъде представен с проекторешението за разпореждане с този имот. В момента само се извежда от баланса на търговското дружество, те първа ще се придобие от общината с решение естествено на ОбС.</w:t>
      </w:r>
    </w:p>
    <w:p w14:paraId="4F2CB8B2" w14:textId="018988F5" w:rsidR="009201A0" w:rsidRDefault="009201A0" w:rsidP="00642E8C">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9201A0">
        <w:rPr>
          <w:rFonts w:ascii="Times New Roman" w:eastAsia="Calibri" w:hAnsi="Times New Roman" w:cs="Times New Roman"/>
          <w:kern w:val="0"/>
          <w:sz w:val="28"/>
          <w:szCs w:val="28"/>
          <w:u w:val="single"/>
          <w14:ligatures w14:val="none"/>
        </w:rPr>
        <w:t>Л.Мачев</w:t>
      </w:r>
      <w:r>
        <w:rPr>
          <w:rFonts w:ascii="Times New Roman" w:eastAsia="Calibri" w:hAnsi="Times New Roman" w:cs="Times New Roman"/>
          <w:kern w:val="0"/>
          <w:sz w:val="28"/>
          <w:szCs w:val="28"/>
          <w14:ligatures w14:val="none"/>
        </w:rPr>
        <w:t>: Да преминем в режим на гласуване.</w:t>
      </w:r>
    </w:p>
    <w:p w14:paraId="5D3B876A" w14:textId="3ACA5684" w:rsidR="009201A0" w:rsidRDefault="009201A0" w:rsidP="00642E8C">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9201A0">
        <w:rPr>
          <w:rFonts w:ascii="Times New Roman" w:eastAsia="Calibri" w:hAnsi="Times New Roman" w:cs="Times New Roman"/>
          <w:kern w:val="0"/>
          <w:sz w:val="28"/>
          <w:szCs w:val="28"/>
          <w:u w:val="single"/>
          <w14:ligatures w14:val="none"/>
        </w:rPr>
        <w:t>Е.Екремов</w:t>
      </w:r>
      <w:r>
        <w:rPr>
          <w:rFonts w:ascii="Times New Roman" w:eastAsia="Calibri" w:hAnsi="Times New Roman" w:cs="Times New Roman"/>
          <w:kern w:val="0"/>
          <w:sz w:val="28"/>
          <w:szCs w:val="28"/>
          <w14:ligatures w14:val="none"/>
        </w:rPr>
        <w:t>: Благодаря Ви, г-н Гюлянлиев.</w:t>
      </w:r>
    </w:p>
    <w:p w14:paraId="01C63051" w14:textId="4FC2EBA4" w:rsidR="009201A0" w:rsidRDefault="009201A0" w:rsidP="00642E8C">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9201A0">
        <w:rPr>
          <w:rFonts w:ascii="Times New Roman" w:eastAsia="Calibri" w:hAnsi="Times New Roman" w:cs="Times New Roman"/>
          <w:kern w:val="0"/>
          <w:sz w:val="28"/>
          <w:szCs w:val="28"/>
          <w:u w:val="single"/>
          <w14:ligatures w14:val="none"/>
        </w:rPr>
        <w:t>Кр.Халов</w:t>
      </w:r>
      <w:r>
        <w:rPr>
          <w:rFonts w:ascii="Times New Roman" w:eastAsia="Calibri" w:hAnsi="Times New Roman" w:cs="Times New Roman"/>
          <w:kern w:val="0"/>
          <w:sz w:val="28"/>
          <w:szCs w:val="28"/>
          <w14:ligatures w14:val="none"/>
        </w:rPr>
        <w:t xml:space="preserve">: Г-н Екремов, благодаря за абсолютния въпрос и предложение. За да ме разберете ще ви кажа, че така работят много кметове на територията на </w:t>
      </w:r>
      <w:r w:rsidR="001F52FC">
        <w:rPr>
          <w:rFonts w:ascii="Times New Roman" w:eastAsia="Calibri" w:hAnsi="Times New Roman" w:cs="Times New Roman"/>
          <w:kern w:val="0"/>
          <w:sz w:val="28"/>
          <w:szCs w:val="28"/>
          <w14:ligatures w14:val="none"/>
        </w:rPr>
        <w:t>О</w:t>
      </w:r>
      <w:r>
        <w:rPr>
          <w:rFonts w:ascii="Times New Roman" w:eastAsia="Calibri" w:hAnsi="Times New Roman" w:cs="Times New Roman"/>
          <w:kern w:val="0"/>
          <w:sz w:val="28"/>
          <w:szCs w:val="28"/>
          <w14:ligatures w14:val="none"/>
        </w:rPr>
        <w:t xml:space="preserve">бласт Плевен които познавам от много години. Затова инвестициите са много големи </w:t>
      </w:r>
      <w:r w:rsidR="005771D7">
        <w:rPr>
          <w:rFonts w:ascii="Times New Roman" w:eastAsia="Calibri" w:hAnsi="Times New Roman" w:cs="Times New Roman"/>
          <w:kern w:val="0"/>
          <w:sz w:val="28"/>
          <w:szCs w:val="28"/>
          <w14:ligatures w14:val="none"/>
        </w:rPr>
        <w:t xml:space="preserve">и </w:t>
      </w:r>
      <w:r>
        <w:rPr>
          <w:rFonts w:ascii="Times New Roman" w:eastAsia="Calibri" w:hAnsi="Times New Roman" w:cs="Times New Roman"/>
          <w:kern w:val="0"/>
          <w:sz w:val="28"/>
          <w:szCs w:val="28"/>
          <w14:ligatures w14:val="none"/>
        </w:rPr>
        <w:t>има работни места</w:t>
      </w:r>
      <w:r w:rsidR="005771D7">
        <w:rPr>
          <w:rFonts w:ascii="Times New Roman" w:eastAsia="Calibri" w:hAnsi="Times New Roman" w:cs="Times New Roman"/>
          <w:kern w:val="0"/>
          <w:sz w:val="28"/>
          <w:szCs w:val="28"/>
          <w14:ligatures w14:val="none"/>
        </w:rPr>
        <w:t>.</w:t>
      </w:r>
      <w:r w:rsidR="00CC4304">
        <w:rPr>
          <w:rFonts w:ascii="Times New Roman" w:eastAsia="Calibri" w:hAnsi="Times New Roman" w:cs="Times New Roman"/>
          <w:kern w:val="0"/>
          <w:sz w:val="28"/>
          <w:szCs w:val="28"/>
          <w14:ligatures w14:val="none"/>
        </w:rPr>
        <w:t xml:space="preserve"> И този инвеститор ако направи това нещо за 6 месеца или там някъде,</w:t>
      </w:r>
      <w:r w:rsidR="005771D7">
        <w:rPr>
          <w:rFonts w:ascii="Times New Roman" w:eastAsia="Calibri" w:hAnsi="Times New Roman" w:cs="Times New Roman"/>
          <w:kern w:val="0"/>
          <w:sz w:val="28"/>
          <w:szCs w:val="28"/>
          <w14:ligatures w14:val="none"/>
        </w:rPr>
        <w:t xml:space="preserve"> </w:t>
      </w:r>
      <w:r w:rsidR="00CC4304">
        <w:rPr>
          <w:rFonts w:ascii="Times New Roman" w:eastAsia="Calibri" w:hAnsi="Times New Roman" w:cs="Times New Roman"/>
          <w:kern w:val="0"/>
          <w:sz w:val="28"/>
          <w:szCs w:val="28"/>
          <w14:ligatures w14:val="none"/>
        </w:rPr>
        <w:t>а</w:t>
      </w:r>
      <w:r w:rsidR="005771D7">
        <w:rPr>
          <w:rFonts w:ascii="Times New Roman" w:eastAsia="Calibri" w:hAnsi="Times New Roman" w:cs="Times New Roman"/>
          <w:kern w:val="0"/>
          <w:sz w:val="28"/>
          <w:szCs w:val="28"/>
          <w14:ligatures w14:val="none"/>
        </w:rPr>
        <w:t>ко това го направите г-н Кмете ще гласувам „за“.</w:t>
      </w:r>
    </w:p>
    <w:p w14:paraId="70EAA92D" w14:textId="40139BE4" w:rsidR="00C96292" w:rsidRPr="00221E8A" w:rsidRDefault="00DE3CF8" w:rsidP="00642E8C">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DE3CF8">
        <w:rPr>
          <w:rFonts w:ascii="Times New Roman" w:eastAsia="Calibri" w:hAnsi="Times New Roman" w:cs="Times New Roman"/>
          <w:kern w:val="0"/>
          <w:sz w:val="28"/>
          <w:szCs w:val="28"/>
          <w:u w:val="single"/>
          <w14:ligatures w14:val="none"/>
        </w:rPr>
        <w:t>И.Гюлянлиев</w:t>
      </w:r>
      <w:r>
        <w:rPr>
          <w:rFonts w:ascii="Times New Roman" w:eastAsia="Calibri" w:hAnsi="Times New Roman" w:cs="Times New Roman"/>
          <w:kern w:val="0"/>
          <w:sz w:val="28"/>
          <w:szCs w:val="28"/>
          <w14:ligatures w14:val="none"/>
        </w:rPr>
        <w:t>: Ще извадим имота от баланса на дружеството, след което ще бъде упоменато за намеренията на инвеститора.</w:t>
      </w:r>
    </w:p>
    <w:p w14:paraId="7790E325" w14:textId="77777777" w:rsidR="002D613B" w:rsidRDefault="002D613B" w:rsidP="002D613B">
      <w:pPr>
        <w:suppressAutoHyphens/>
        <w:autoSpaceDN w:val="0"/>
        <w:spacing w:after="0" w:line="240" w:lineRule="auto"/>
        <w:ind w:right="23" w:firstLine="708"/>
        <w:jc w:val="both"/>
        <w:textAlignment w:val="baseline"/>
        <w:rPr>
          <w:rFonts w:ascii="Times New Roman" w:eastAsia="Times New Roman" w:hAnsi="Times New Roman" w:cs="Times New Roman"/>
          <w:i/>
          <w:kern w:val="0"/>
          <w:sz w:val="28"/>
          <w:szCs w:val="28"/>
          <w:lang w:eastAsia="bg-BG"/>
          <w14:ligatures w14:val="none"/>
        </w:rPr>
      </w:pPr>
      <w:r w:rsidRPr="00201E8B">
        <w:rPr>
          <w:rFonts w:ascii="Times New Roman" w:eastAsia="Calibri" w:hAnsi="Times New Roman" w:cs="Times New Roman"/>
          <w:bCs/>
          <w:kern w:val="0"/>
          <w:sz w:val="28"/>
          <w:szCs w:val="28"/>
          <w:u w:val="single"/>
          <w14:ligatures w14:val="none"/>
        </w:rPr>
        <w:t>Ив.Савов</w:t>
      </w:r>
      <w:r w:rsidRPr="00221E8A">
        <w:rPr>
          <w:rFonts w:ascii="Times New Roman" w:eastAsia="Calibri" w:hAnsi="Times New Roman" w:cs="Times New Roman"/>
          <w:kern w:val="0"/>
          <w:sz w:val="28"/>
          <w:szCs w:val="28"/>
          <w14:ligatures w14:val="none"/>
        </w:rPr>
        <w:t xml:space="preserve">: </w:t>
      </w:r>
      <w:r w:rsidRPr="00221E8A">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221E8A">
        <w:rPr>
          <w:rFonts w:ascii="Times New Roman" w:eastAsia="Times New Roman" w:hAnsi="Times New Roman" w:cs="Times New Roman"/>
          <w:i/>
          <w:kern w:val="0"/>
          <w:sz w:val="28"/>
          <w:szCs w:val="28"/>
          <w:lang w:eastAsia="bg-BG"/>
          <w14:ligatures w14:val="none"/>
        </w:rPr>
        <w:t>/чете проекта за</w:t>
      </w:r>
      <w:r>
        <w:rPr>
          <w:rFonts w:ascii="Calibri" w:eastAsia="Calibri" w:hAnsi="Calibri" w:cs="Times New Roman"/>
          <w:kern w:val="0"/>
          <w14:ligatures w14:val="none"/>
        </w:rPr>
        <w:t xml:space="preserve"> </w:t>
      </w:r>
      <w:r>
        <w:rPr>
          <w:rFonts w:ascii="Times New Roman" w:eastAsia="Times New Roman" w:hAnsi="Times New Roman" w:cs="Times New Roman"/>
          <w:i/>
          <w:kern w:val="0"/>
          <w:sz w:val="28"/>
          <w:szCs w:val="28"/>
          <w:lang w:eastAsia="bg-BG"/>
          <w14:ligatures w14:val="none"/>
        </w:rPr>
        <w:t>р</w:t>
      </w:r>
      <w:r w:rsidRPr="00221E8A">
        <w:rPr>
          <w:rFonts w:ascii="Times New Roman" w:eastAsia="Times New Roman" w:hAnsi="Times New Roman" w:cs="Times New Roman"/>
          <w:i/>
          <w:kern w:val="0"/>
          <w:sz w:val="28"/>
          <w:szCs w:val="28"/>
          <w:lang w:eastAsia="bg-BG"/>
          <w14:ligatures w14:val="none"/>
        </w:rPr>
        <w:t>ешение</w:t>
      </w:r>
      <w:r>
        <w:rPr>
          <w:rFonts w:ascii="Times New Roman" w:eastAsia="Times New Roman" w:hAnsi="Times New Roman" w:cs="Times New Roman"/>
          <w:i/>
          <w:kern w:val="0"/>
          <w:sz w:val="28"/>
          <w:szCs w:val="28"/>
          <w:lang w:eastAsia="bg-BG"/>
          <w14:ligatures w14:val="none"/>
        </w:rPr>
        <w:t>/</w:t>
      </w:r>
      <w:r w:rsidRPr="00221E8A">
        <w:rPr>
          <w:rFonts w:ascii="Times New Roman" w:eastAsia="Times New Roman" w:hAnsi="Times New Roman" w:cs="Times New Roman"/>
          <w:i/>
          <w:kern w:val="0"/>
          <w:sz w:val="28"/>
          <w:szCs w:val="28"/>
          <w:lang w:eastAsia="bg-BG"/>
          <w14:ligatures w14:val="none"/>
        </w:rPr>
        <w:t>.</w:t>
      </w:r>
    </w:p>
    <w:p w14:paraId="726BE622" w14:textId="1AB49A4A" w:rsidR="0034173D" w:rsidRDefault="001D5115" w:rsidP="0034173D">
      <w:pPr>
        <w:spacing w:after="0" w:line="240" w:lineRule="auto"/>
        <w:ind w:firstLine="708"/>
        <w:jc w:val="both"/>
        <w:rPr>
          <w:rFonts w:ascii="Times New Roman" w:eastAsia="Times New Roman" w:hAnsi="Times New Roman" w:cs="Times New Roman"/>
          <w:kern w:val="0"/>
          <w:sz w:val="28"/>
          <w:szCs w:val="28"/>
          <w:lang w:eastAsia="bg-BG"/>
          <w14:ligatures w14:val="none"/>
        </w:rPr>
      </w:pPr>
      <w:r>
        <w:rPr>
          <w:rFonts w:ascii="Times New Roman" w:eastAsia="Times New Roman" w:hAnsi="Times New Roman" w:cs="Times New Roman"/>
          <w:bCs/>
          <w:kern w:val="0"/>
          <w:sz w:val="28"/>
          <w:szCs w:val="28"/>
          <w:lang w:eastAsia="bg-BG"/>
          <w14:ligatures w14:val="none"/>
        </w:rPr>
        <w:t>Н</w:t>
      </w:r>
      <w:r w:rsidR="002D613B" w:rsidRPr="002D613B">
        <w:rPr>
          <w:rFonts w:ascii="Times New Roman" w:eastAsia="Times New Roman" w:hAnsi="Times New Roman" w:cs="Times New Roman"/>
          <w:bCs/>
          <w:kern w:val="0"/>
          <w:sz w:val="28"/>
          <w:szCs w:val="28"/>
          <w:lang w:eastAsia="bg-BG"/>
          <w14:ligatures w14:val="none"/>
        </w:rPr>
        <w:t xml:space="preserve">а основание чл. 21, ал. 1, т. 8 от </w:t>
      </w:r>
      <w:r w:rsidR="002D613B" w:rsidRPr="002D613B">
        <w:rPr>
          <w:rFonts w:ascii="Times New Roman" w:eastAsia="Times New Roman" w:hAnsi="Times New Roman" w:cs="Times New Roman"/>
          <w:kern w:val="0"/>
          <w:sz w:val="28"/>
          <w:szCs w:val="28"/>
          <w:lang w:eastAsia="bg-BG"/>
          <w14:ligatures w14:val="none"/>
        </w:rPr>
        <w:t>Закона за местното самоуправление и местната администрация и</w:t>
      </w:r>
      <w:r w:rsidR="002D613B" w:rsidRPr="002D613B">
        <w:rPr>
          <w:rFonts w:ascii="Times New Roman" w:eastAsia="Times New Roman" w:hAnsi="Times New Roman" w:cs="Times New Roman"/>
          <w:bCs/>
          <w:kern w:val="0"/>
          <w:sz w:val="28"/>
          <w:szCs w:val="28"/>
          <w:lang w:eastAsia="bg-BG"/>
          <w14:ligatures w14:val="none"/>
        </w:rPr>
        <w:t xml:space="preserve"> </w:t>
      </w:r>
      <w:r w:rsidR="002D613B" w:rsidRPr="002D613B">
        <w:rPr>
          <w:rFonts w:ascii="Times New Roman" w:eastAsia="Times New Roman" w:hAnsi="Times New Roman" w:cs="Times New Roman"/>
          <w:kern w:val="0"/>
          <w:sz w:val="28"/>
          <w:szCs w:val="28"/>
          <w:lang w:eastAsia="bg-BG"/>
          <w14:ligatures w14:val="none"/>
        </w:rPr>
        <w:t>чл. 137, ал. 1, т. 7 от Търговския закон</w:t>
      </w:r>
      <w:r w:rsidR="002D613B" w:rsidRPr="002D613B">
        <w:rPr>
          <w:rFonts w:ascii="Times New Roman" w:eastAsia="Times New Roman" w:hAnsi="Times New Roman" w:cs="Times New Roman"/>
          <w:kern w:val="0"/>
          <w:sz w:val="28"/>
          <w:szCs w:val="28"/>
          <w:lang w:val="en-US" w:eastAsia="bg-BG"/>
          <w14:ligatures w14:val="none"/>
        </w:rPr>
        <w:t xml:space="preserve"> </w:t>
      </w:r>
      <w:r w:rsidR="002D613B" w:rsidRPr="002D613B">
        <w:rPr>
          <w:rFonts w:ascii="Times New Roman" w:eastAsia="Times New Roman" w:hAnsi="Times New Roman" w:cs="Times New Roman"/>
          <w:kern w:val="0"/>
          <w:sz w:val="28"/>
          <w:szCs w:val="28"/>
          <w:lang w:eastAsia="bg-BG"/>
          <w14:ligatures w14:val="none"/>
        </w:rPr>
        <w:t xml:space="preserve">във вр. чл. 25, ал. 1, т. 17 и ал. 2 от Наредба № 39, приета с Решение № 384/27.05.2022 г. на Общински съвет - Никопол, </w:t>
      </w:r>
      <w:r w:rsidR="0034173D" w:rsidRPr="00171157">
        <w:rPr>
          <w:rFonts w:ascii="Times New Roman" w:eastAsia="Times New Roman" w:hAnsi="Times New Roman" w:cs="Times New Roman"/>
          <w:kern w:val="0"/>
          <w:sz w:val="28"/>
          <w:szCs w:val="28"/>
          <w:lang w:eastAsia="bg-BG"/>
          <w14:ligatures w14:val="none"/>
        </w:rPr>
        <w:t>Общински съвет- Никопол</w:t>
      </w:r>
      <w:r w:rsidR="0034173D">
        <w:rPr>
          <w:rFonts w:ascii="Times New Roman" w:eastAsia="Times New Roman" w:hAnsi="Times New Roman" w:cs="Times New Roman"/>
          <w:kern w:val="0"/>
          <w:sz w:val="28"/>
          <w:szCs w:val="28"/>
          <w:lang w:eastAsia="bg-BG"/>
          <w14:ligatures w14:val="none"/>
        </w:rPr>
        <w:t xml:space="preserve"> прие следното</w:t>
      </w:r>
    </w:p>
    <w:p w14:paraId="3EEEE9AC" w14:textId="77777777" w:rsidR="00130ED2" w:rsidRPr="00171157" w:rsidRDefault="00130ED2" w:rsidP="0034173D">
      <w:pPr>
        <w:spacing w:after="0" w:line="240" w:lineRule="auto"/>
        <w:ind w:firstLine="708"/>
        <w:jc w:val="both"/>
        <w:rPr>
          <w:rFonts w:ascii="Times New Roman" w:eastAsia="Times New Roman" w:hAnsi="Times New Roman" w:cs="Times New Roman"/>
          <w:kern w:val="0"/>
          <w:sz w:val="28"/>
          <w:szCs w:val="28"/>
          <w:lang w:eastAsia="bg-BG"/>
          <w14:ligatures w14:val="none"/>
        </w:rPr>
      </w:pPr>
    </w:p>
    <w:p w14:paraId="30689792" w14:textId="77777777" w:rsidR="0034173D" w:rsidRPr="00171157" w:rsidRDefault="0034173D" w:rsidP="0034173D">
      <w:pPr>
        <w:spacing w:after="0" w:line="240" w:lineRule="auto"/>
        <w:jc w:val="both"/>
        <w:rPr>
          <w:rFonts w:ascii="Times New Roman" w:eastAsia="Times New Roman" w:hAnsi="Times New Roman" w:cs="Times New Roman"/>
          <w:kern w:val="0"/>
          <w:sz w:val="28"/>
          <w:szCs w:val="28"/>
          <w:lang w:eastAsia="bg-BG"/>
          <w14:ligatures w14:val="none"/>
        </w:rPr>
      </w:pPr>
    </w:p>
    <w:p w14:paraId="378B8133" w14:textId="77777777" w:rsidR="0034173D" w:rsidRPr="00F32C16" w:rsidRDefault="0034173D" w:rsidP="0034173D">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Р Е Ш Е Н И Е:</w:t>
      </w:r>
    </w:p>
    <w:p w14:paraId="7DE84E1A" w14:textId="70D06740" w:rsidR="0034173D" w:rsidRDefault="0034173D" w:rsidP="0034173D">
      <w:pPr>
        <w:spacing w:after="0" w:line="240" w:lineRule="auto"/>
        <w:ind w:firstLine="360"/>
        <w:jc w:val="center"/>
        <w:rPr>
          <w:rFonts w:ascii="Times New Roman" w:eastAsia="Times New Roman" w:hAnsi="Times New Roman" w:cs="Times New Roman"/>
          <w:b/>
          <w:kern w:val="0"/>
          <w:sz w:val="28"/>
          <w:szCs w:val="28"/>
          <w:lang w:eastAsia="bg-BG"/>
          <w14:ligatures w14:val="none"/>
        </w:rPr>
      </w:pPr>
      <w:r>
        <w:rPr>
          <w:rFonts w:ascii="Times New Roman" w:eastAsia="Times New Roman" w:hAnsi="Times New Roman" w:cs="Times New Roman"/>
          <w:b/>
          <w:kern w:val="0"/>
          <w:sz w:val="28"/>
          <w:szCs w:val="28"/>
          <w:lang w:eastAsia="bg-BG"/>
          <w14:ligatures w14:val="none"/>
        </w:rPr>
        <w:t xml:space="preserve">      </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 xml:space="preserve"> 106</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23</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04</w:t>
      </w:r>
      <w:r w:rsidRPr="00F32C16">
        <w:rPr>
          <w:rFonts w:ascii="Times New Roman" w:eastAsia="Times New Roman" w:hAnsi="Times New Roman" w:cs="Times New Roman"/>
          <w:b/>
          <w:kern w:val="0"/>
          <w:sz w:val="28"/>
          <w:szCs w:val="28"/>
          <w:lang w:eastAsia="bg-BG"/>
          <w14:ligatures w14:val="none"/>
        </w:rPr>
        <w:t>.202</w:t>
      </w:r>
      <w:r>
        <w:rPr>
          <w:rFonts w:ascii="Times New Roman" w:eastAsia="Times New Roman" w:hAnsi="Times New Roman" w:cs="Times New Roman"/>
          <w:b/>
          <w:kern w:val="0"/>
          <w:sz w:val="28"/>
          <w:szCs w:val="28"/>
          <w:lang w:eastAsia="bg-BG"/>
          <w14:ligatures w14:val="none"/>
        </w:rPr>
        <w:t>4</w:t>
      </w:r>
      <w:r w:rsidRPr="00F32C16">
        <w:rPr>
          <w:rFonts w:ascii="Times New Roman" w:eastAsia="Times New Roman" w:hAnsi="Times New Roman" w:cs="Times New Roman"/>
          <w:b/>
          <w:kern w:val="0"/>
          <w:sz w:val="28"/>
          <w:szCs w:val="28"/>
          <w:lang w:eastAsia="bg-BG"/>
          <w14:ligatures w14:val="none"/>
        </w:rPr>
        <w:t>г.</w:t>
      </w:r>
    </w:p>
    <w:p w14:paraId="65B0360A" w14:textId="54092DB6" w:rsidR="002D613B" w:rsidRPr="002D613B" w:rsidRDefault="002D613B" w:rsidP="0034173D">
      <w:pPr>
        <w:spacing w:after="0" w:line="240" w:lineRule="auto"/>
        <w:ind w:left="9" w:right="44"/>
        <w:jc w:val="both"/>
        <w:rPr>
          <w:rFonts w:ascii="Times New Roman" w:eastAsia="Times New Roman" w:hAnsi="Times New Roman" w:cs="Times New Roman"/>
          <w:kern w:val="0"/>
          <w:sz w:val="28"/>
          <w:szCs w:val="28"/>
          <w:lang w:eastAsia="bg-BG"/>
          <w14:ligatures w14:val="none"/>
        </w:rPr>
      </w:pPr>
    </w:p>
    <w:p w14:paraId="341616B8" w14:textId="77777777" w:rsidR="002D613B" w:rsidRPr="002D613B" w:rsidRDefault="002D613B" w:rsidP="00CC6E44">
      <w:pPr>
        <w:numPr>
          <w:ilvl w:val="0"/>
          <w:numId w:val="34"/>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kern w:val="0"/>
          <w:sz w:val="28"/>
          <w:szCs w:val="28"/>
          <w:lang w:eastAsia="bg-BG"/>
          <w14:ligatures w14:val="none"/>
        </w:rPr>
      </w:pPr>
      <w:r w:rsidRPr="002D613B">
        <w:rPr>
          <w:rFonts w:ascii="Times New Roman" w:eastAsia="Times New Roman" w:hAnsi="Times New Roman" w:cs="Times New Roman"/>
          <w:color w:val="000000"/>
          <w:kern w:val="0"/>
          <w:sz w:val="28"/>
          <w:szCs w:val="28"/>
          <w:lang w:eastAsia="bg-BG"/>
          <w14:ligatures w14:val="none"/>
        </w:rPr>
        <w:lastRenderedPageBreak/>
        <w:t xml:space="preserve">Общински съвет – Никопол </w:t>
      </w:r>
      <w:r w:rsidRPr="002D613B">
        <w:rPr>
          <w:rFonts w:ascii="Times New Roman" w:eastAsia="Times New Roman" w:hAnsi="Times New Roman" w:cs="Times New Roman"/>
          <w:b/>
          <w:bCs/>
          <w:color w:val="000000"/>
          <w:kern w:val="0"/>
          <w:sz w:val="28"/>
          <w:szCs w:val="28"/>
          <w:lang w:eastAsia="bg-BG"/>
          <w14:ligatures w14:val="none"/>
        </w:rPr>
        <w:t>ДАВА СЪГЛАСИЕ</w:t>
      </w:r>
      <w:r w:rsidRPr="002D613B">
        <w:rPr>
          <w:rFonts w:ascii="Times New Roman" w:eastAsia="Times New Roman" w:hAnsi="Times New Roman" w:cs="Times New Roman"/>
          <w:color w:val="000000"/>
          <w:kern w:val="0"/>
          <w:sz w:val="28"/>
          <w:szCs w:val="28"/>
          <w:lang w:eastAsia="bg-BG"/>
          <w14:ligatures w14:val="none"/>
        </w:rPr>
        <w:t xml:space="preserve"> да се извадят следните активи от баланса на  „МБАЛ - Никопол", ЕООД, гр. Никопол, ЕИК: 000410049, а именно: </w:t>
      </w:r>
    </w:p>
    <w:p w14:paraId="4E7258B3" w14:textId="77777777" w:rsidR="002D613B" w:rsidRPr="002D613B" w:rsidRDefault="002D613B" w:rsidP="00CC6E44">
      <w:pPr>
        <w:numPr>
          <w:ilvl w:val="1"/>
          <w:numId w:val="34"/>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kern w:val="0"/>
          <w:sz w:val="28"/>
          <w:szCs w:val="28"/>
          <w:lang w:eastAsia="bg-BG"/>
          <w14:ligatures w14:val="none"/>
        </w:rPr>
      </w:pPr>
      <w:r w:rsidRPr="002D613B">
        <w:rPr>
          <w:rFonts w:ascii="Times New Roman" w:eastAsia="Times New Roman" w:hAnsi="Times New Roman" w:cs="Times New Roman"/>
          <w:b/>
          <w:bCs/>
          <w:kern w:val="0"/>
          <w:sz w:val="28"/>
          <w:szCs w:val="28"/>
          <w:lang w:eastAsia="bg-BG"/>
          <w14:ligatures w14:val="none"/>
        </w:rPr>
        <w:t>Поземлен имот с идентификатор 51723.500.1405:</w:t>
      </w:r>
      <w:r w:rsidRPr="002D613B">
        <w:rPr>
          <w:rFonts w:ascii="Times New Roman" w:eastAsia="Times New Roman" w:hAnsi="Times New Roman" w:cs="Times New Roman"/>
          <w:kern w:val="0"/>
          <w:sz w:val="28"/>
          <w:szCs w:val="28"/>
          <w:lang w:eastAsia="bg-BG"/>
          <w14:ligatures w14:val="none"/>
        </w:rPr>
        <w:t xml:space="preserve"> Адрес: </w:t>
      </w:r>
      <w:r w:rsidRPr="002D613B">
        <w:rPr>
          <w:rFonts w:ascii="Times New Roman" w:eastAsia="Times New Roman" w:hAnsi="Times New Roman" w:cs="Times New Roman"/>
          <w:b/>
          <w:bCs/>
          <w:kern w:val="0"/>
          <w:sz w:val="28"/>
          <w:szCs w:val="28"/>
          <w:lang w:eastAsia="bg-BG"/>
          <w14:ligatures w14:val="none"/>
        </w:rPr>
        <w:t>ул. "Александър Стамболийски" 27</w:t>
      </w:r>
      <w:r w:rsidRPr="002D613B">
        <w:rPr>
          <w:rFonts w:ascii="Times New Roman" w:eastAsia="Times New Roman" w:hAnsi="Times New Roman" w:cs="Times New Roman"/>
          <w:kern w:val="0"/>
          <w:sz w:val="28"/>
          <w:szCs w:val="28"/>
          <w:lang w:eastAsia="bg-BG"/>
          <w14:ligatures w14:val="none"/>
        </w:rPr>
        <w:t xml:space="preserve">; Площ: </w:t>
      </w:r>
      <w:r w:rsidRPr="002D613B">
        <w:rPr>
          <w:rFonts w:ascii="Times New Roman" w:eastAsia="Times New Roman" w:hAnsi="Times New Roman" w:cs="Times New Roman"/>
          <w:b/>
          <w:bCs/>
          <w:kern w:val="0"/>
          <w:sz w:val="28"/>
          <w:szCs w:val="28"/>
          <w:lang w:eastAsia="bg-BG"/>
          <w14:ligatures w14:val="none"/>
        </w:rPr>
        <w:t>3000 кв.м.</w:t>
      </w:r>
      <w:r w:rsidRPr="002D613B">
        <w:rPr>
          <w:rFonts w:ascii="Times New Roman" w:eastAsia="Times New Roman" w:hAnsi="Times New Roman" w:cs="Times New Roman"/>
          <w:kern w:val="0"/>
          <w:sz w:val="28"/>
          <w:szCs w:val="28"/>
          <w:lang w:eastAsia="bg-BG"/>
          <w14:ligatures w14:val="none"/>
        </w:rPr>
        <w:t xml:space="preserve">; Трайно предназначение: </w:t>
      </w:r>
      <w:r w:rsidRPr="002D613B">
        <w:rPr>
          <w:rFonts w:ascii="Times New Roman" w:eastAsia="Times New Roman" w:hAnsi="Times New Roman" w:cs="Times New Roman"/>
          <w:b/>
          <w:bCs/>
          <w:kern w:val="0"/>
          <w:sz w:val="28"/>
          <w:szCs w:val="28"/>
          <w:lang w:eastAsia="bg-BG"/>
          <w14:ligatures w14:val="none"/>
        </w:rPr>
        <w:t>Урбанизирана територия</w:t>
      </w:r>
      <w:r w:rsidRPr="002D613B">
        <w:rPr>
          <w:rFonts w:ascii="Times New Roman" w:eastAsia="Times New Roman" w:hAnsi="Times New Roman" w:cs="Times New Roman"/>
          <w:kern w:val="0"/>
          <w:sz w:val="28"/>
          <w:szCs w:val="28"/>
          <w:lang w:eastAsia="bg-BG"/>
          <w14:ligatures w14:val="none"/>
        </w:rPr>
        <w:t xml:space="preserve">; Начин на трайно ползване: </w:t>
      </w:r>
      <w:r w:rsidRPr="002D613B">
        <w:rPr>
          <w:rFonts w:ascii="Times New Roman" w:eastAsia="Times New Roman" w:hAnsi="Times New Roman" w:cs="Times New Roman"/>
          <w:b/>
          <w:bCs/>
          <w:kern w:val="0"/>
          <w:sz w:val="28"/>
          <w:szCs w:val="28"/>
          <w:lang w:eastAsia="bg-BG"/>
          <w14:ligatures w14:val="none"/>
        </w:rPr>
        <w:t xml:space="preserve">За друг вид производствен, складов обект, </w:t>
      </w:r>
      <w:r w:rsidRPr="002D613B">
        <w:rPr>
          <w:rFonts w:ascii="Times New Roman" w:eastAsia="Times New Roman" w:hAnsi="Times New Roman" w:cs="Times New Roman"/>
          <w:kern w:val="0"/>
          <w:sz w:val="28"/>
          <w:szCs w:val="28"/>
          <w:lang w:eastAsia="bg-BG"/>
          <w14:ligatures w14:val="none"/>
        </w:rPr>
        <w:t xml:space="preserve">и разположени в имота: </w:t>
      </w:r>
      <w:r w:rsidRPr="002D613B">
        <w:rPr>
          <w:rFonts w:ascii="Times New Roman" w:eastAsia="Times New Roman" w:hAnsi="Times New Roman" w:cs="Times New Roman"/>
          <w:b/>
          <w:bCs/>
          <w:kern w:val="0"/>
          <w:sz w:val="28"/>
          <w:szCs w:val="28"/>
          <w:lang w:eastAsia="bg-BG"/>
          <w14:ligatures w14:val="none"/>
        </w:rPr>
        <w:t xml:space="preserve">Сграда с идентификатор 51723.500.1405.1, </w:t>
      </w:r>
      <w:r w:rsidRPr="002D613B">
        <w:rPr>
          <w:rFonts w:ascii="Times New Roman" w:eastAsia="Times New Roman" w:hAnsi="Times New Roman" w:cs="Times New Roman"/>
          <w:kern w:val="0"/>
          <w:sz w:val="28"/>
          <w:szCs w:val="28"/>
          <w:lang w:eastAsia="bg-BG"/>
          <w14:ligatures w14:val="none"/>
        </w:rPr>
        <w:t xml:space="preserve">адрес на сградата: </w:t>
      </w:r>
      <w:r w:rsidRPr="002D613B">
        <w:rPr>
          <w:rFonts w:ascii="Times New Roman" w:eastAsia="Times New Roman" w:hAnsi="Times New Roman" w:cs="Times New Roman"/>
          <w:b/>
          <w:bCs/>
          <w:kern w:val="0"/>
          <w:sz w:val="28"/>
          <w:szCs w:val="28"/>
          <w:lang w:eastAsia="bg-BG"/>
          <w14:ligatures w14:val="none"/>
        </w:rPr>
        <w:t>ул. "Александър Стамболийски" № 27</w:t>
      </w:r>
      <w:r w:rsidRPr="002D613B">
        <w:rPr>
          <w:rFonts w:ascii="Times New Roman" w:eastAsia="Times New Roman" w:hAnsi="Times New Roman" w:cs="Times New Roman"/>
          <w:kern w:val="0"/>
          <w:sz w:val="28"/>
          <w:szCs w:val="28"/>
          <w:lang w:eastAsia="bg-BG"/>
          <w14:ligatures w14:val="none"/>
        </w:rPr>
        <w:t xml:space="preserve">; Площ: </w:t>
      </w:r>
      <w:r w:rsidRPr="002D613B">
        <w:rPr>
          <w:rFonts w:ascii="Times New Roman" w:eastAsia="Times New Roman" w:hAnsi="Times New Roman" w:cs="Times New Roman"/>
          <w:b/>
          <w:bCs/>
          <w:kern w:val="0"/>
          <w:sz w:val="28"/>
          <w:szCs w:val="28"/>
          <w:lang w:eastAsia="bg-BG"/>
          <w14:ligatures w14:val="none"/>
        </w:rPr>
        <w:t>328 кв.м.</w:t>
      </w:r>
      <w:r w:rsidRPr="002D613B">
        <w:rPr>
          <w:rFonts w:ascii="Times New Roman" w:eastAsia="Times New Roman" w:hAnsi="Times New Roman" w:cs="Times New Roman"/>
          <w:kern w:val="0"/>
          <w:sz w:val="28"/>
          <w:szCs w:val="28"/>
          <w:lang w:eastAsia="bg-BG"/>
          <w14:ligatures w14:val="none"/>
        </w:rPr>
        <w:t xml:space="preserve">; Функционално предназначение: </w:t>
      </w:r>
      <w:r w:rsidRPr="002D613B">
        <w:rPr>
          <w:rFonts w:ascii="Times New Roman" w:eastAsia="Times New Roman" w:hAnsi="Times New Roman" w:cs="Times New Roman"/>
          <w:b/>
          <w:bCs/>
          <w:kern w:val="0"/>
          <w:sz w:val="28"/>
          <w:szCs w:val="28"/>
          <w:lang w:eastAsia="bg-BG"/>
          <w14:ligatures w14:val="none"/>
        </w:rPr>
        <w:t xml:space="preserve">Здравно заведение; </w:t>
      </w:r>
      <w:r w:rsidRPr="002D613B">
        <w:rPr>
          <w:rFonts w:ascii="Times New Roman" w:eastAsia="Times New Roman" w:hAnsi="Times New Roman" w:cs="Times New Roman"/>
          <w:kern w:val="0"/>
          <w:sz w:val="28"/>
          <w:szCs w:val="28"/>
          <w:lang w:eastAsia="bg-BG"/>
          <w14:ligatures w14:val="none"/>
        </w:rPr>
        <w:t xml:space="preserve">Брой етажи - </w:t>
      </w:r>
      <w:r w:rsidRPr="002D613B">
        <w:rPr>
          <w:rFonts w:ascii="Times New Roman" w:eastAsia="Times New Roman" w:hAnsi="Times New Roman" w:cs="Times New Roman"/>
          <w:b/>
          <w:bCs/>
          <w:kern w:val="0"/>
          <w:sz w:val="28"/>
          <w:szCs w:val="28"/>
          <w:lang w:eastAsia="bg-BG"/>
          <w14:ligatures w14:val="none"/>
        </w:rPr>
        <w:t xml:space="preserve">1; </w:t>
      </w:r>
      <w:r w:rsidRPr="002D613B">
        <w:rPr>
          <w:rFonts w:ascii="Times New Roman" w:eastAsia="Times New Roman" w:hAnsi="Times New Roman" w:cs="Times New Roman"/>
          <w:kern w:val="0"/>
          <w:sz w:val="28"/>
          <w:szCs w:val="28"/>
          <w:lang w:eastAsia="bg-BG"/>
          <w14:ligatures w14:val="none"/>
        </w:rPr>
        <w:t xml:space="preserve">и </w:t>
      </w:r>
      <w:r w:rsidRPr="002D613B">
        <w:rPr>
          <w:rFonts w:ascii="Times New Roman" w:eastAsia="Times New Roman" w:hAnsi="Times New Roman" w:cs="Times New Roman"/>
          <w:b/>
          <w:bCs/>
          <w:kern w:val="0"/>
          <w:sz w:val="28"/>
          <w:szCs w:val="28"/>
          <w:lang w:eastAsia="bg-BG"/>
          <w14:ligatures w14:val="none"/>
        </w:rPr>
        <w:t xml:space="preserve">Сграда с идентификатор 51723.500.1405.2, </w:t>
      </w:r>
      <w:r w:rsidRPr="002D613B">
        <w:rPr>
          <w:rFonts w:ascii="Times New Roman" w:eastAsia="Times New Roman" w:hAnsi="Times New Roman" w:cs="Times New Roman"/>
          <w:kern w:val="0"/>
          <w:sz w:val="28"/>
          <w:szCs w:val="28"/>
          <w:lang w:eastAsia="bg-BG"/>
          <w14:ligatures w14:val="none"/>
        </w:rPr>
        <w:t xml:space="preserve">адрес на сградата: </w:t>
      </w:r>
      <w:r w:rsidRPr="002D613B">
        <w:rPr>
          <w:rFonts w:ascii="Times New Roman" w:eastAsia="Times New Roman" w:hAnsi="Times New Roman" w:cs="Times New Roman"/>
          <w:b/>
          <w:bCs/>
          <w:kern w:val="0"/>
          <w:sz w:val="28"/>
          <w:szCs w:val="28"/>
          <w:lang w:eastAsia="bg-BG"/>
          <w14:ligatures w14:val="none"/>
        </w:rPr>
        <w:t>ул. "Александър Стамболийски" № 27</w:t>
      </w:r>
      <w:r w:rsidRPr="002D613B">
        <w:rPr>
          <w:rFonts w:ascii="Times New Roman" w:eastAsia="Times New Roman" w:hAnsi="Times New Roman" w:cs="Times New Roman"/>
          <w:kern w:val="0"/>
          <w:sz w:val="28"/>
          <w:szCs w:val="28"/>
          <w:lang w:eastAsia="bg-BG"/>
          <w14:ligatures w14:val="none"/>
        </w:rPr>
        <w:t xml:space="preserve">; Площ: </w:t>
      </w:r>
      <w:r w:rsidRPr="002D613B">
        <w:rPr>
          <w:rFonts w:ascii="Times New Roman" w:eastAsia="Times New Roman" w:hAnsi="Times New Roman" w:cs="Times New Roman"/>
          <w:b/>
          <w:bCs/>
          <w:kern w:val="0"/>
          <w:sz w:val="28"/>
          <w:szCs w:val="28"/>
          <w:lang w:eastAsia="bg-BG"/>
          <w14:ligatures w14:val="none"/>
        </w:rPr>
        <w:t>116 кв.м.</w:t>
      </w:r>
      <w:r w:rsidRPr="002D613B">
        <w:rPr>
          <w:rFonts w:ascii="Times New Roman" w:eastAsia="Times New Roman" w:hAnsi="Times New Roman" w:cs="Times New Roman"/>
          <w:kern w:val="0"/>
          <w:sz w:val="28"/>
          <w:szCs w:val="28"/>
          <w:lang w:eastAsia="bg-BG"/>
          <w14:ligatures w14:val="none"/>
        </w:rPr>
        <w:t xml:space="preserve">; Функционално предназначение: </w:t>
      </w:r>
      <w:r w:rsidRPr="002D613B">
        <w:rPr>
          <w:rFonts w:ascii="Times New Roman" w:eastAsia="Times New Roman" w:hAnsi="Times New Roman" w:cs="Times New Roman"/>
          <w:b/>
          <w:bCs/>
          <w:kern w:val="0"/>
          <w:sz w:val="28"/>
          <w:szCs w:val="28"/>
          <w:lang w:eastAsia="bg-BG"/>
          <w14:ligatures w14:val="none"/>
        </w:rPr>
        <w:t xml:space="preserve">Здравно заведение; </w:t>
      </w:r>
      <w:r w:rsidRPr="002D613B">
        <w:rPr>
          <w:rFonts w:ascii="Times New Roman" w:eastAsia="Times New Roman" w:hAnsi="Times New Roman" w:cs="Times New Roman"/>
          <w:kern w:val="0"/>
          <w:sz w:val="28"/>
          <w:szCs w:val="28"/>
          <w:lang w:eastAsia="bg-BG"/>
          <w14:ligatures w14:val="none"/>
        </w:rPr>
        <w:t xml:space="preserve">Брой етажи – </w:t>
      </w:r>
      <w:r w:rsidRPr="002D613B">
        <w:rPr>
          <w:rFonts w:ascii="Times New Roman" w:eastAsia="Times New Roman" w:hAnsi="Times New Roman" w:cs="Times New Roman"/>
          <w:b/>
          <w:bCs/>
          <w:kern w:val="0"/>
          <w:sz w:val="28"/>
          <w:szCs w:val="28"/>
          <w:lang w:eastAsia="bg-BG"/>
          <w14:ligatures w14:val="none"/>
        </w:rPr>
        <w:t xml:space="preserve">1; </w:t>
      </w:r>
    </w:p>
    <w:p w14:paraId="13C1AC4A" w14:textId="77777777" w:rsidR="002D613B" w:rsidRPr="002D613B" w:rsidRDefault="002D613B" w:rsidP="00CC6E44">
      <w:pPr>
        <w:numPr>
          <w:ilvl w:val="1"/>
          <w:numId w:val="34"/>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kern w:val="0"/>
          <w:sz w:val="28"/>
          <w:szCs w:val="28"/>
          <w:lang w:eastAsia="bg-BG"/>
          <w14:ligatures w14:val="none"/>
        </w:rPr>
      </w:pPr>
      <w:r w:rsidRPr="002D613B">
        <w:rPr>
          <w:rFonts w:ascii="Times New Roman" w:eastAsia="Times New Roman" w:hAnsi="Times New Roman" w:cs="Times New Roman"/>
          <w:b/>
          <w:bCs/>
          <w:color w:val="000000"/>
          <w:kern w:val="0"/>
          <w:sz w:val="28"/>
          <w:szCs w:val="28"/>
          <w:lang w:eastAsia="bg-BG"/>
          <w14:ligatures w14:val="none"/>
        </w:rPr>
        <w:t>Поземлен имот с идентификатор 51723.500.1427:</w:t>
      </w:r>
      <w:r w:rsidRPr="002D613B">
        <w:rPr>
          <w:rFonts w:ascii="Times New Roman" w:eastAsia="Times New Roman" w:hAnsi="Times New Roman" w:cs="Times New Roman"/>
          <w:color w:val="000000"/>
          <w:kern w:val="0"/>
          <w:sz w:val="28"/>
          <w:szCs w:val="28"/>
          <w:lang w:eastAsia="bg-BG"/>
          <w14:ligatures w14:val="none"/>
        </w:rPr>
        <w:t xml:space="preserve"> адрес: </w:t>
      </w:r>
      <w:r w:rsidRPr="002D613B">
        <w:rPr>
          <w:rFonts w:ascii="Times New Roman" w:eastAsia="Times New Roman" w:hAnsi="Times New Roman" w:cs="Times New Roman"/>
          <w:b/>
          <w:bCs/>
          <w:color w:val="000000"/>
          <w:kern w:val="0"/>
          <w:sz w:val="28"/>
          <w:szCs w:val="28"/>
          <w:lang w:eastAsia="bg-BG"/>
          <w14:ligatures w14:val="none"/>
        </w:rPr>
        <w:t>ул. "Александър Стамболийски" № 27</w:t>
      </w:r>
      <w:r w:rsidRPr="002D613B">
        <w:rPr>
          <w:rFonts w:ascii="Times New Roman" w:eastAsia="Times New Roman" w:hAnsi="Times New Roman" w:cs="Times New Roman"/>
          <w:color w:val="000000"/>
          <w:kern w:val="0"/>
          <w:sz w:val="28"/>
          <w:szCs w:val="28"/>
          <w:lang w:eastAsia="bg-BG"/>
          <w14:ligatures w14:val="none"/>
        </w:rPr>
        <w:t xml:space="preserve">; Площ: </w:t>
      </w:r>
      <w:r w:rsidRPr="002D613B">
        <w:rPr>
          <w:rFonts w:ascii="Times New Roman" w:eastAsia="Times New Roman" w:hAnsi="Times New Roman" w:cs="Times New Roman"/>
          <w:b/>
          <w:bCs/>
          <w:color w:val="000000"/>
          <w:kern w:val="0"/>
          <w:sz w:val="28"/>
          <w:szCs w:val="28"/>
          <w:lang w:eastAsia="bg-BG"/>
          <w14:ligatures w14:val="none"/>
        </w:rPr>
        <w:t>8307 кв.м.</w:t>
      </w:r>
      <w:r w:rsidRPr="002D613B">
        <w:rPr>
          <w:rFonts w:ascii="Times New Roman" w:eastAsia="Times New Roman" w:hAnsi="Times New Roman" w:cs="Times New Roman"/>
          <w:color w:val="000000"/>
          <w:kern w:val="0"/>
          <w:sz w:val="28"/>
          <w:szCs w:val="28"/>
          <w:lang w:eastAsia="bg-BG"/>
          <w14:ligatures w14:val="none"/>
        </w:rPr>
        <w:t xml:space="preserve">; Трайно предназначение: </w:t>
      </w:r>
      <w:r w:rsidRPr="002D613B">
        <w:rPr>
          <w:rFonts w:ascii="Times New Roman" w:eastAsia="Times New Roman" w:hAnsi="Times New Roman" w:cs="Times New Roman"/>
          <w:b/>
          <w:bCs/>
          <w:color w:val="000000"/>
          <w:kern w:val="0"/>
          <w:sz w:val="28"/>
          <w:szCs w:val="28"/>
          <w:lang w:eastAsia="bg-BG"/>
          <w14:ligatures w14:val="none"/>
        </w:rPr>
        <w:t>Урбанизирана територия</w:t>
      </w:r>
      <w:r w:rsidRPr="002D613B">
        <w:rPr>
          <w:rFonts w:ascii="Times New Roman" w:eastAsia="Times New Roman" w:hAnsi="Times New Roman" w:cs="Times New Roman"/>
          <w:color w:val="000000"/>
          <w:kern w:val="0"/>
          <w:sz w:val="28"/>
          <w:szCs w:val="28"/>
          <w:lang w:eastAsia="bg-BG"/>
          <w14:ligatures w14:val="none"/>
        </w:rPr>
        <w:t xml:space="preserve">; Начин на трайно ползване: </w:t>
      </w:r>
      <w:r w:rsidRPr="002D613B">
        <w:rPr>
          <w:rFonts w:ascii="Times New Roman" w:eastAsia="Times New Roman" w:hAnsi="Times New Roman" w:cs="Times New Roman"/>
          <w:b/>
          <w:bCs/>
          <w:color w:val="000000"/>
          <w:kern w:val="0"/>
          <w:sz w:val="28"/>
          <w:szCs w:val="28"/>
          <w:lang w:eastAsia="bg-BG"/>
          <w14:ligatures w14:val="none"/>
        </w:rPr>
        <w:t xml:space="preserve">За друг обществен обект, комплекс, </w:t>
      </w:r>
      <w:r w:rsidRPr="002D613B">
        <w:rPr>
          <w:rFonts w:ascii="Times New Roman" w:eastAsia="Times New Roman" w:hAnsi="Times New Roman" w:cs="Times New Roman"/>
          <w:color w:val="000000"/>
          <w:kern w:val="0"/>
          <w:sz w:val="28"/>
          <w:szCs w:val="28"/>
          <w:lang w:eastAsia="bg-BG"/>
          <w14:ligatures w14:val="none"/>
        </w:rPr>
        <w:t>и разположена в имота:</w:t>
      </w:r>
      <w:r w:rsidRPr="002D613B">
        <w:rPr>
          <w:rFonts w:ascii="Times New Roman" w:eastAsia="Times New Roman" w:hAnsi="Times New Roman" w:cs="Times New Roman"/>
          <w:b/>
          <w:bCs/>
          <w:color w:val="000000"/>
          <w:kern w:val="0"/>
          <w:sz w:val="28"/>
          <w:szCs w:val="28"/>
          <w:lang w:eastAsia="bg-BG"/>
          <w14:ligatures w14:val="none"/>
        </w:rPr>
        <w:t xml:space="preserve"> Сграда с идентификатор 51723.500.1427.1 </w:t>
      </w:r>
      <w:r w:rsidRPr="002D613B">
        <w:rPr>
          <w:rFonts w:ascii="Times New Roman" w:eastAsia="Times New Roman" w:hAnsi="Times New Roman" w:cs="Times New Roman"/>
          <w:color w:val="000000"/>
          <w:kern w:val="0"/>
          <w:sz w:val="28"/>
          <w:szCs w:val="28"/>
          <w:lang w:eastAsia="bg-BG"/>
          <w14:ligatures w14:val="none"/>
        </w:rPr>
        <w:t xml:space="preserve">с адрес на сградата: </w:t>
      </w:r>
      <w:r w:rsidRPr="002D613B">
        <w:rPr>
          <w:rFonts w:ascii="Times New Roman" w:eastAsia="Times New Roman" w:hAnsi="Times New Roman" w:cs="Times New Roman"/>
          <w:b/>
          <w:bCs/>
          <w:color w:val="000000"/>
          <w:kern w:val="0"/>
          <w:sz w:val="28"/>
          <w:szCs w:val="28"/>
          <w:lang w:eastAsia="bg-BG"/>
          <w14:ligatures w14:val="none"/>
        </w:rPr>
        <w:t>ул. "Александър Стамболийски" № 27</w:t>
      </w:r>
      <w:r w:rsidRPr="002D613B">
        <w:rPr>
          <w:rFonts w:ascii="Times New Roman" w:eastAsia="Times New Roman" w:hAnsi="Times New Roman" w:cs="Times New Roman"/>
          <w:color w:val="000000"/>
          <w:kern w:val="0"/>
          <w:sz w:val="28"/>
          <w:szCs w:val="28"/>
          <w:lang w:eastAsia="bg-BG"/>
          <w14:ligatures w14:val="none"/>
        </w:rPr>
        <w:t xml:space="preserve">; Площ: </w:t>
      </w:r>
      <w:r w:rsidRPr="002D613B">
        <w:rPr>
          <w:rFonts w:ascii="Times New Roman" w:eastAsia="Times New Roman" w:hAnsi="Times New Roman" w:cs="Times New Roman"/>
          <w:b/>
          <w:bCs/>
          <w:color w:val="000000"/>
          <w:kern w:val="0"/>
          <w:sz w:val="28"/>
          <w:szCs w:val="28"/>
          <w:lang w:eastAsia="bg-BG"/>
          <w14:ligatures w14:val="none"/>
        </w:rPr>
        <w:t>22 кв.м.</w:t>
      </w:r>
      <w:r w:rsidRPr="002D613B">
        <w:rPr>
          <w:rFonts w:ascii="Times New Roman" w:eastAsia="Times New Roman" w:hAnsi="Times New Roman" w:cs="Times New Roman"/>
          <w:color w:val="000000"/>
          <w:kern w:val="0"/>
          <w:sz w:val="28"/>
          <w:szCs w:val="28"/>
          <w:lang w:eastAsia="bg-BG"/>
          <w14:ligatures w14:val="none"/>
        </w:rPr>
        <w:t xml:space="preserve">; Функционално предназначение: </w:t>
      </w:r>
      <w:r w:rsidRPr="002D613B">
        <w:rPr>
          <w:rFonts w:ascii="Times New Roman" w:eastAsia="Times New Roman" w:hAnsi="Times New Roman" w:cs="Times New Roman"/>
          <w:b/>
          <w:bCs/>
          <w:color w:val="000000"/>
          <w:kern w:val="0"/>
          <w:sz w:val="28"/>
          <w:szCs w:val="28"/>
          <w:lang w:eastAsia="bg-BG"/>
          <w14:ligatures w14:val="none"/>
        </w:rPr>
        <w:t xml:space="preserve">Здравно заведение; </w:t>
      </w:r>
      <w:r w:rsidRPr="002D613B">
        <w:rPr>
          <w:rFonts w:ascii="Times New Roman" w:eastAsia="Times New Roman" w:hAnsi="Times New Roman" w:cs="Times New Roman"/>
          <w:color w:val="000000"/>
          <w:kern w:val="0"/>
          <w:sz w:val="28"/>
          <w:szCs w:val="28"/>
          <w:lang w:eastAsia="bg-BG"/>
          <w14:ligatures w14:val="none"/>
        </w:rPr>
        <w:t xml:space="preserve">Брой етажи - </w:t>
      </w:r>
      <w:r w:rsidRPr="002D613B">
        <w:rPr>
          <w:rFonts w:ascii="Times New Roman" w:eastAsia="Times New Roman" w:hAnsi="Times New Roman" w:cs="Times New Roman"/>
          <w:b/>
          <w:bCs/>
          <w:color w:val="000000"/>
          <w:kern w:val="0"/>
          <w:sz w:val="28"/>
          <w:szCs w:val="28"/>
          <w:lang w:eastAsia="bg-BG"/>
          <w14:ligatures w14:val="none"/>
        </w:rPr>
        <w:t xml:space="preserve">1; </w:t>
      </w:r>
    </w:p>
    <w:p w14:paraId="07FB3D85" w14:textId="77777777" w:rsidR="002D613B" w:rsidRPr="002D613B" w:rsidRDefault="002D613B" w:rsidP="00CC6E44">
      <w:pPr>
        <w:numPr>
          <w:ilvl w:val="0"/>
          <w:numId w:val="34"/>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kern w:val="0"/>
          <w:sz w:val="28"/>
          <w:szCs w:val="28"/>
          <w:lang w:eastAsia="bg-BG"/>
          <w14:ligatures w14:val="none"/>
        </w:rPr>
      </w:pPr>
      <w:r w:rsidRPr="002D613B">
        <w:rPr>
          <w:rFonts w:ascii="Times New Roman" w:eastAsia="Times New Roman" w:hAnsi="Times New Roman" w:cs="Times New Roman"/>
          <w:color w:val="000000"/>
          <w:kern w:val="0"/>
          <w:sz w:val="28"/>
          <w:szCs w:val="28"/>
          <w:lang w:eastAsia="bg-BG"/>
          <w14:ligatures w14:val="none"/>
        </w:rPr>
        <w:t xml:space="preserve">Общински съвет – Никопол </w:t>
      </w:r>
      <w:r w:rsidRPr="002D613B">
        <w:rPr>
          <w:rFonts w:ascii="Times New Roman" w:eastAsia="Times New Roman" w:hAnsi="Times New Roman" w:cs="Times New Roman"/>
          <w:b/>
          <w:bCs/>
          <w:color w:val="000000"/>
          <w:kern w:val="0"/>
          <w:sz w:val="28"/>
          <w:szCs w:val="28"/>
          <w:lang w:eastAsia="bg-BG"/>
          <w14:ligatures w14:val="none"/>
        </w:rPr>
        <w:t>ДАВА СЪГЛАСИЕ</w:t>
      </w:r>
      <w:r w:rsidRPr="002D613B">
        <w:rPr>
          <w:rFonts w:ascii="Times New Roman" w:eastAsia="Times New Roman" w:hAnsi="Times New Roman" w:cs="Times New Roman"/>
          <w:color w:val="000000"/>
          <w:kern w:val="0"/>
          <w:sz w:val="28"/>
          <w:szCs w:val="28"/>
          <w:lang w:eastAsia="bg-BG"/>
          <w14:ligatures w14:val="none"/>
        </w:rPr>
        <w:t xml:space="preserve"> имотите по т. 1.1. и т. 1.2. да се отчуждят в полза на и придобият от Община Никопол; </w:t>
      </w:r>
    </w:p>
    <w:p w14:paraId="4C73D85B" w14:textId="77777777" w:rsidR="002D613B" w:rsidRPr="002D613B" w:rsidRDefault="002D613B" w:rsidP="00CC6E44">
      <w:pPr>
        <w:numPr>
          <w:ilvl w:val="0"/>
          <w:numId w:val="34"/>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kern w:val="0"/>
          <w:sz w:val="28"/>
          <w:szCs w:val="28"/>
          <w:lang w:eastAsia="bg-BG"/>
          <w14:ligatures w14:val="none"/>
        </w:rPr>
      </w:pPr>
      <w:r w:rsidRPr="002D613B">
        <w:rPr>
          <w:rFonts w:ascii="Times New Roman" w:eastAsia="Times New Roman" w:hAnsi="Times New Roman" w:cs="Times New Roman"/>
          <w:color w:val="000000"/>
          <w:kern w:val="0"/>
          <w:sz w:val="28"/>
          <w:szCs w:val="28"/>
          <w:lang w:eastAsia="bg-BG"/>
          <w14:ligatures w14:val="none"/>
        </w:rPr>
        <w:t xml:space="preserve">Общински съвет – Никопол </w:t>
      </w:r>
      <w:r w:rsidRPr="002D613B">
        <w:rPr>
          <w:rFonts w:ascii="Times New Roman" w:eastAsia="Times New Roman" w:hAnsi="Times New Roman" w:cs="Times New Roman"/>
          <w:b/>
          <w:bCs/>
          <w:color w:val="000000"/>
          <w:kern w:val="0"/>
          <w:sz w:val="28"/>
          <w:szCs w:val="28"/>
          <w:lang w:eastAsia="bg-BG"/>
          <w14:ligatures w14:val="none"/>
        </w:rPr>
        <w:t xml:space="preserve">УПЪЛНОМОЩАВА </w:t>
      </w:r>
      <w:r w:rsidRPr="002D613B">
        <w:rPr>
          <w:rFonts w:ascii="Times New Roman" w:eastAsia="Times New Roman" w:hAnsi="Times New Roman" w:cs="Times New Roman"/>
          <w:color w:val="000000"/>
          <w:kern w:val="0"/>
          <w:sz w:val="28"/>
          <w:szCs w:val="28"/>
          <w:lang w:eastAsia="bg-BG"/>
          <w14:ligatures w14:val="none"/>
        </w:rPr>
        <w:t xml:space="preserve">Кмета на Община Никопол и Управителя на „МБАЛ - Никопол", ЕООД, гр. Никопол, ЕИК: 000410049, да извършат всички необходими правни и фактически действия по изпълнение на взетите по-горе решения; </w:t>
      </w:r>
    </w:p>
    <w:p w14:paraId="4FA2DADC" w14:textId="0F71C220" w:rsidR="001D5115" w:rsidRPr="00130ED2" w:rsidRDefault="002D613B" w:rsidP="00130ED2">
      <w:pPr>
        <w:numPr>
          <w:ilvl w:val="0"/>
          <w:numId w:val="34"/>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kern w:val="0"/>
          <w:sz w:val="28"/>
          <w:szCs w:val="28"/>
          <w:lang w:eastAsia="bg-BG"/>
          <w14:ligatures w14:val="none"/>
        </w:rPr>
      </w:pPr>
      <w:r w:rsidRPr="002D613B">
        <w:rPr>
          <w:rFonts w:ascii="Times New Roman" w:eastAsia="Times New Roman" w:hAnsi="Times New Roman" w:cs="Times New Roman"/>
          <w:color w:val="000000"/>
          <w:kern w:val="0"/>
          <w:sz w:val="28"/>
          <w:szCs w:val="28"/>
          <w:lang w:eastAsia="bg-BG"/>
          <w14:ligatures w14:val="none"/>
        </w:rPr>
        <w:t xml:space="preserve">Общински съвет – Никопол </w:t>
      </w:r>
      <w:r w:rsidRPr="002D613B">
        <w:rPr>
          <w:rFonts w:ascii="Times New Roman" w:eastAsia="Times New Roman" w:hAnsi="Times New Roman" w:cs="Times New Roman"/>
          <w:b/>
          <w:bCs/>
          <w:color w:val="000000"/>
          <w:kern w:val="0"/>
          <w:sz w:val="28"/>
          <w:szCs w:val="28"/>
          <w:lang w:eastAsia="bg-BG"/>
          <w14:ligatures w14:val="none"/>
        </w:rPr>
        <w:t>ВЪЗЛАГА</w:t>
      </w:r>
      <w:r w:rsidRPr="002D613B">
        <w:rPr>
          <w:rFonts w:ascii="Times New Roman" w:eastAsia="Times New Roman" w:hAnsi="Times New Roman" w:cs="Times New Roman"/>
          <w:color w:val="000000"/>
          <w:kern w:val="0"/>
          <w:sz w:val="28"/>
          <w:szCs w:val="28"/>
          <w:lang w:eastAsia="bg-BG"/>
          <w14:ligatures w14:val="none"/>
        </w:rPr>
        <w:t xml:space="preserve"> на Кмета на Община Никопол да предприеме необходимите правни и фактически действия относно възлагане изготвянето на доклад за пазарна оценка от независим оценител за </w:t>
      </w:r>
      <w:r w:rsidRPr="002D613B">
        <w:rPr>
          <w:rFonts w:ascii="Times New Roman" w:eastAsia="Times New Roman" w:hAnsi="Times New Roman" w:cs="Times New Roman"/>
          <w:kern w:val="0"/>
          <w:sz w:val="28"/>
          <w:szCs w:val="28"/>
          <w:lang w:eastAsia="bg-BG"/>
          <w14:ligatures w14:val="none"/>
        </w:rPr>
        <w:t xml:space="preserve">Поземлен имот с идентификатор 51723.500.1405, адрес: ул. "Александър Стамболийски" 7; Площ: 3000 кв.м.; Трайно предназначение: Урбанизирана територия; Начин на трайно ползване: За друг вид производствен, складов обект, и разположени в имота сгради; и внесе същия за одобрение; </w:t>
      </w:r>
    </w:p>
    <w:p w14:paraId="042E0ADF" w14:textId="77777777" w:rsidR="00130ED2" w:rsidRDefault="00130ED2" w:rsidP="0064425C">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p>
    <w:p w14:paraId="7E1775B0" w14:textId="77777777" w:rsidR="001D5115" w:rsidRPr="00C2566C" w:rsidRDefault="001D5115" w:rsidP="001D5115">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ГЛАСУВАЛИ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w:t>
      </w:r>
    </w:p>
    <w:p w14:paraId="650AE58F" w14:textId="377D65C2" w:rsidR="001D5115" w:rsidRPr="00C2566C" w:rsidRDefault="001D5115" w:rsidP="001D5115">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 xml:space="preserve">„ЗА“ – </w:t>
      </w:r>
      <w:r>
        <w:rPr>
          <w:rFonts w:ascii="Times New Roman" w:eastAsia="Calibri" w:hAnsi="Times New Roman" w:cs="Times New Roman"/>
          <w:kern w:val="0"/>
          <w:sz w:val="28"/>
          <w:szCs w:val="28"/>
          <w14:ligatures w14:val="none"/>
        </w:rPr>
        <w:t>1</w:t>
      </w:r>
      <w:r w:rsidR="00470840">
        <w:rPr>
          <w:rFonts w:ascii="Times New Roman" w:eastAsia="Calibri" w:hAnsi="Times New Roman" w:cs="Times New Roman"/>
          <w:kern w:val="0"/>
          <w:sz w:val="28"/>
          <w:szCs w:val="28"/>
          <w14:ligatures w14:val="none"/>
        </w:rPr>
        <w:t>2</w:t>
      </w:r>
      <w:r w:rsidRPr="00C2566C">
        <w:rPr>
          <w:rFonts w:ascii="Times New Roman" w:eastAsia="Calibri" w:hAnsi="Times New Roman" w:cs="Times New Roman"/>
          <w:kern w:val="0"/>
          <w:sz w:val="28"/>
          <w:szCs w:val="28"/>
          <w14:ligatures w14:val="none"/>
        </w:rPr>
        <w:t xml:space="preserve"> СЪВЕТНИКА </w:t>
      </w:r>
      <w:r w:rsidRPr="00C2566C">
        <w:rPr>
          <w:rFonts w:ascii="Times New Roman" w:eastAsia="Times New Roman" w:hAnsi="Times New Roman" w:cs="Times New Roman"/>
          <w:kern w:val="0"/>
          <w:sz w:val="28"/>
          <w:szCs w:val="28"/>
          <w:lang w:eastAsia="bg-BG"/>
          <w14:ligatures w14:val="none"/>
        </w:rPr>
        <w:t>/</w:t>
      </w:r>
      <w:r w:rsidRPr="00C2566C">
        <w:rPr>
          <w:rFonts w:ascii="Times New Roman" w:eastAsia="Times New Roman" w:hAnsi="Times New Roman" w:cs="Times New Roman"/>
          <w:kern w:val="0"/>
          <w:sz w:val="24"/>
          <w:szCs w:val="24"/>
          <w:lang w:eastAsia="bg-BG"/>
          <w14:ligatures w14:val="none"/>
        </w:rPr>
        <w:t xml:space="preserve"> </w:t>
      </w:r>
      <w:r w:rsidRPr="00C2566C">
        <w:rPr>
          <w:rFonts w:ascii="Times New Roman" w:eastAsia="Times New Roman" w:hAnsi="Times New Roman" w:cs="Times New Roman"/>
          <w:kern w:val="0"/>
          <w:lang w:eastAsia="bg-BG"/>
          <w14:ligatures w14:val="none"/>
        </w:rPr>
        <w:t xml:space="preserve">Айлян Пашала, </w:t>
      </w:r>
      <w:r>
        <w:rPr>
          <w:rFonts w:ascii="Times New Roman" w:eastAsia="Times New Roman" w:hAnsi="Times New Roman" w:cs="Times New Roman"/>
          <w:kern w:val="0"/>
          <w:lang w:eastAsia="bg-BG"/>
          <w14:ligatures w14:val="none"/>
        </w:rPr>
        <w:t>Детелин Иванов, Димитър Бързев, Ерен Екремов, Ивелин Савов,</w:t>
      </w:r>
      <w:r w:rsidRPr="00C2566C">
        <w:rPr>
          <w:rFonts w:ascii="Times New Roman" w:eastAsia="Times New Roman" w:hAnsi="Times New Roman" w:cs="Times New Roman"/>
          <w:kern w:val="0"/>
          <w:lang w:eastAsia="bg-BG"/>
          <w14:ligatures w14:val="none"/>
        </w:rPr>
        <w:t xml:space="preserve"> </w:t>
      </w:r>
      <w:r>
        <w:rPr>
          <w:rFonts w:ascii="Times New Roman" w:eastAsia="Times New Roman" w:hAnsi="Times New Roman" w:cs="Times New Roman"/>
          <w:kern w:val="0"/>
          <w:lang w:eastAsia="bg-BG"/>
          <w14:ligatures w14:val="none"/>
        </w:rPr>
        <w:t xml:space="preserve">Илияна Великова, </w:t>
      </w:r>
      <w:r w:rsidRPr="00C2566C">
        <w:rPr>
          <w:rFonts w:ascii="Times New Roman" w:eastAsia="Times New Roman" w:hAnsi="Times New Roman" w:cs="Times New Roman"/>
          <w:kern w:val="0"/>
          <w:lang w:eastAsia="bg-BG"/>
          <w14:ligatures w14:val="none"/>
        </w:rPr>
        <w:t>Любомир Мачев,</w:t>
      </w:r>
      <w:r w:rsidRPr="000433B1">
        <w:rPr>
          <w:rFonts w:ascii="Times New Roman" w:eastAsia="Times New Roman" w:hAnsi="Times New Roman" w:cs="Times New Roman"/>
          <w:kern w:val="0"/>
          <w:lang w:eastAsia="bg-BG"/>
          <w14:ligatures w14:val="none"/>
        </w:rPr>
        <w:t xml:space="preserve"> </w:t>
      </w:r>
      <w:r w:rsidRPr="00C2566C">
        <w:rPr>
          <w:rFonts w:ascii="Times New Roman" w:eastAsia="Times New Roman" w:hAnsi="Times New Roman" w:cs="Times New Roman"/>
          <w:kern w:val="0"/>
          <w:lang w:eastAsia="bg-BG"/>
          <w14:ligatures w14:val="none"/>
        </w:rPr>
        <w:t xml:space="preserve">Майдън Сакаджиев, </w:t>
      </w:r>
      <w:r>
        <w:rPr>
          <w:rFonts w:ascii="Times New Roman" w:eastAsia="Times New Roman" w:hAnsi="Times New Roman" w:cs="Times New Roman"/>
          <w:kern w:val="0"/>
          <w:lang w:eastAsia="bg-BG"/>
          <w14:ligatures w14:val="none"/>
        </w:rPr>
        <w:t>Моника Георгиева, Николай Николаев, Сали Бинбашиев,</w:t>
      </w:r>
      <w:r w:rsidRPr="00C2566C">
        <w:rPr>
          <w:rFonts w:ascii="Times New Roman" w:eastAsia="Times New Roman" w:hAnsi="Times New Roman" w:cs="Times New Roman"/>
          <w:kern w:val="0"/>
          <w:lang w:eastAsia="bg-BG"/>
          <w14:ligatures w14:val="none"/>
        </w:rPr>
        <w:t xml:space="preserve"> Цветан Андреев</w:t>
      </w:r>
      <w:r w:rsidRPr="00C2566C">
        <w:rPr>
          <w:rFonts w:ascii="Times New Roman" w:eastAsia="Times New Roman" w:hAnsi="Times New Roman" w:cs="Times New Roman"/>
          <w:kern w:val="0"/>
          <w:sz w:val="24"/>
          <w:szCs w:val="24"/>
          <w:lang w:eastAsia="bg-BG"/>
          <w14:ligatures w14:val="none"/>
        </w:rPr>
        <w:t xml:space="preserve"> /</w:t>
      </w:r>
    </w:p>
    <w:p w14:paraId="6E158C44" w14:textId="77777777" w:rsidR="001D5115" w:rsidRPr="00C2566C" w:rsidRDefault="001D5115" w:rsidP="001D5115">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 xml:space="preserve">„ПРОТИВ“ – </w:t>
      </w:r>
      <w:r>
        <w:rPr>
          <w:rFonts w:ascii="Times New Roman" w:eastAsia="Calibri" w:hAnsi="Times New Roman" w:cs="Times New Roman"/>
          <w:kern w:val="0"/>
          <w:sz w:val="28"/>
          <w:szCs w:val="28"/>
          <w14:ligatures w14:val="none"/>
        </w:rPr>
        <w:t xml:space="preserve">НЯМА </w:t>
      </w:r>
    </w:p>
    <w:p w14:paraId="4BB30D6E" w14:textId="3D43A8D2" w:rsidR="001D5115" w:rsidRPr="00346A94" w:rsidRDefault="001D5115" w:rsidP="001D5115">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 xml:space="preserve">„ВЪЗДЪРЖАЛИ СЕ“ – </w:t>
      </w:r>
      <w:r w:rsidR="00470840">
        <w:rPr>
          <w:rFonts w:ascii="Times New Roman" w:eastAsia="Calibri" w:hAnsi="Times New Roman" w:cs="Times New Roman"/>
          <w:kern w:val="0"/>
          <w:sz w:val="28"/>
          <w:szCs w:val="28"/>
          <w14:ligatures w14:val="none"/>
        </w:rPr>
        <w:t>1</w:t>
      </w:r>
      <w:r w:rsidR="00470840" w:rsidRPr="00C2566C">
        <w:rPr>
          <w:rFonts w:ascii="Times New Roman" w:eastAsia="Calibri" w:hAnsi="Times New Roman" w:cs="Times New Roman"/>
          <w:kern w:val="0"/>
          <w:sz w:val="28"/>
          <w:szCs w:val="28"/>
          <w14:ligatures w14:val="none"/>
        </w:rPr>
        <w:t xml:space="preserve"> СЪВЕТНИК</w:t>
      </w:r>
      <w:r w:rsidR="00470840">
        <w:rPr>
          <w:rFonts w:ascii="Times New Roman" w:eastAsia="Calibri" w:hAnsi="Times New Roman" w:cs="Times New Roman"/>
          <w:kern w:val="0"/>
          <w:sz w:val="28"/>
          <w:szCs w:val="28"/>
          <w14:ligatures w14:val="none"/>
        </w:rPr>
        <w:t xml:space="preserve"> /</w:t>
      </w:r>
      <w:r w:rsidR="00470840" w:rsidRPr="00470840">
        <w:rPr>
          <w:rFonts w:ascii="Times New Roman" w:eastAsia="Times New Roman" w:hAnsi="Times New Roman" w:cs="Times New Roman"/>
          <w:kern w:val="0"/>
          <w:lang w:eastAsia="bg-BG"/>
          <w14:ligatures w14:val="none"/>
        </w:rPr>
        <w:t xml:space="preserve"> </w:t>
      </w:r>
      <w:r w:rsidR="00470840" w:rsidRPr="00C2566C">
        <w:rPr>
          <w:rFonts w:ascii="Times New Roman" w:eastAsia="Times New Roman" w:hAnsi="Times New Roman" w:cs="Times New Roman"/>
          <w:kern w:val="0"/>
          <w:lang w:eastAsia="bg-BG"/>
          <w14:ligatures w14:val="none"/>
        </w:rPr>
        <w:t>Красимир Халов</w:t>
      </w:r>
      <w:r w:rsidR="00470840">
        <w:rPr>
          <w:rFonts w:ascii="Times New Roman" w:eastAsia="Times New Roman" w:hAnsi="Times New Roman" w:cs="Times New Roman"/>
          <w:kern w:val="0"/>
          <w:lang w:eastAsia="bg-BG"/>
          <w14:ligatures w14:val="none"/>
        </w:rPr>
        <w:t>/</w:t>
      </w:r>
    </w:p>
    <w:p w14:paraId="2DD27677" w14:textId="77777777" w:rsidR="001D5115" w:rsidRDefault="001D5115" w:rsidP="0064425C">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p>
    <w:p w14:paraId="45596B71" w14:textId="77777777" w:rsidR="001D5115" w:rsidRDefault="001D5115" w:rsidP="00130ED2">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p>
    <w:p w14:paraId="61C9F52C" w14:textId="77777777" w:rsidR="001D5115" w:rsidRDefault="001D5115" w:rsidP="001D5115">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8C3967">
        <w:rPr>
          <w:rFonts w:ascii="Times New Roman" w:eastAsia="Calibri" w:hAnsi="Times New Roman" w:cs="Times New Roman"/>
          <w:b/>
          <w:kern w:val="0"/>
          <w:sz w:val="28"/>
          <w:szCs w:val="28"/>
          <w14:ligatures w14:val="none"/>
        </w:rPr>
        <w:t>ПО</w:t>
      </w:r>
      <w:r>
        <w:rPr>
          <w:rFonts w:ascii="Times New Roman" w:eastAsia="Calibri" w:hAnsi="Times New Roman" w:cs="Times New Roman"/>
          <w:b/>
          <w:kern w:val="0"/>
          <w:sz w:val="28"/>
          <w:szCs w:val="28"/>
          <w14:ligatures w14:val="none"/>
        </w:rPr>
        <w:t xml:space="preserve"> ОСЕМНАДЕСЕТА</w:t>
      </w:r>
      <w:r w:rsidRPr="008C3967">
        <w:rPr>
          <w:rFonts w:ascii="Times New Roman" w:eastAsia="Calibri" w:hAnsi="Times New Roman" w:cs="Times New Roman"/>
          <w:b/>
          <w:kern w:val="0"/>
          <w:sz w:val="28"/>
          <w:szCs w:val="28"/>
          <w14:ligatures w14:val="none"/>
        </w:rPr>
        <w:t xml:space="preserve"> ТОЧКА ОТ ДНЕВНИЯ РЕД</w:t>
      </w:r>
    </w:p>
    <w:p w14:paraId="02354627" w14:textId="77777777" w:rsidR="001D5115" w:rsidRDefault="001D5115" w:rsidP="001D5115"/>
    <w:p w14:paraId="50D1027C" w14:textId="77777777" w:rsidR="001D5115" w:rsidRDefault="001D5115" w:rsidP="001D5115">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Отношение взеха:</w:t>
      </w:r>
    </w:p>
    <w:p w14:paraId="2ACDFF8E" w14:textId="3BB00710" w:rsidR="001D5115" w:rsidRDefault="005D24C9" w:rsidP="001D5115">
      <w:pPr>
        <w:suppressAutoHyphens/>
        <w:autoSpaceDN w:val="0"/>
        <w:spacing w:after="0" w:line="240" w:lineRule="auto"/>
        <w:ind w:firstLine="708"/>
        <w:jc w:val="both"/>
        <w:textAlignment w:val="baseline"/>
        <w:rPr>
          <w:rFonts w:ascii="Times New Roman" w:eastAsia="Times New Roman" w:hAnsi="Times New Roman" w:cs="Times New Roman"/>
          <w:color w:val="000000"/>
          <w:kern w:val="0"/>
          <w:sz w:val="28"/>
          <w:szCs w:val="28"/>
          <w:lang w:eastAsia="bg-BG"/>
          <w14:ligatures w14:val="none"/>
        </w:rPr>
      </w:pPr>
      <w:r>
        <w:rPr>
          <w:rFonts w:ascii="Times New Roman" w:eastAsia="Times New Roman" w:hAnsi="Times New Roman" w:cs="Times New Roman"/>
          <w:color w:val="000000"/>
          <w:kern w:val="0"/>
          <w:sz w:val="28"/>
          <w:szCs w:val="28"/>
          <w:u w:val="single"/>
          <w:lang w:eastAsia="bg-BG"/>
          <w14:ligatures w14:val="none"/>
        </w:rPr>
        <w:t>Л.Мачев</w:t>
      </w:r>
      <w:r w:rsidR="001D5115">
        <w:rPr>
          <w:rFonts w:ascii="Times New Roman" w:eastAsia="Times New Roman" w:hAnsi="Times New Roman" w:cs="Times New Roman"/>
          <w:color w:val="000000"/>
          <w:kern w:val="0"/>
          <w:sz w:val="28"/>
          <w:szCs w:val="28"/>
          <w:lang w:eastAsia="bg-BG"/>
          <w14:ligatures w14:val="none"/>
        </w:rPr>
        <w:t>:</w:t>
      </w:r>
      <w:r>
        <w:rPr>
          <w:rFonts w:ascii="Times New Roman" w:eastAsia="Times New Roman" w:hAnsi="Times New Roman" w:cs="Times New Roman"/>
          <w:color w:val="000000"/>
          <w:kern w:val="0"/>
          <w:sz w:val="28"/>
          <w:szCs w:val="28"/>
          <w:lang w:eastAsia="bg-BG"/>
          <w14:ligatures w14:val="none"/>
        </w:rPr>
        <w:t xml:space="preserve"> </w:t>
      </w:r>
      <w:r w:rsidR="00CA41C4">
        <w:rPr>
          <w:rFonts w:ascii="Times New Roman" w:eastAsia="Times New Roman" w:hAnsi="Times New Roman" w:cs="Times New Roman"/>
          <w:color w:val="000000"/>
          <w:kern w:val="0"/>
          <w:sz w:val="28"/>
          <w:szCs w:val="28"/>
          <w:lang w:eastAsia="bg-BG"/>
          <w14:ligatures w14:val="none"/>
        </w:rPr>
        <w:t xml:space="preserve">Г-н кмете имам няколко въпроса към Вас. 1. Наближава сезона на комарите. Предприема ли се нещо от общината или държавата? 2. Преди време ви </w:t>
      </w:r>
      <w:r w:rsidR="00CA41C4">
        <w:rPr>
          <w:rFonts w:ascii="Times New Roman" w:eastAsia="Times New Roman" w:hAnsi="Times New Roman" w:cs="Times New Roman"/>
          <w:color w:val="000000"/>
          <w:kern w:val="0"/>
          <w:sz w:val="28"/>
          <w:szCs w:val="28"/>
          <w:lang w:eastAsia="bg-BG"/>
          <w14:ligatures w14:val="none"/>
        </w:rPr>
        <w:lastRenderedPageBreak/>
        <w:t>бях казвал за един мост в с. Лозица. Падат камъни, хората идват вкъщи да ме занимават. От основите израстват едни елани, ще се прекъсне връзката с ул.“Васил Коларов“</w:t>
      </w:r>
      <w:r w:rsidR="002B0D3D">
        <w:rPr>
          <w:rFonts w:ascii="Times New Roman" w:eastAsia="Times New Roman" w:hAnsi="Times New Roman" w:cs="Times New Roman"/>
          <w:color w:val="000000"/>
          <w:kern w:val="0"/>
          <w:sz w:val="28"/>
          <w:szCs w:val="28"/>
          <w:lang w:eastAsia="bg-BG"/>
          <w14:ligatures w14:val="none"/>
        </w:rPr>
        <w:t>. 3. Сутринта минах покрай Мостове на времето – „къщичките“. Там са треви, не е почистено.</w:t>
      </w:r>
    </w:p>
    <w:p w14:paraId="3CDD8C30" w14:textId="1A4D1156" w:rsidR="002B0D3D" w:rsidRDefault="002B0D3D" w:rsidP="001D5115">
      <w:pPr>
        <w:suppressAutoHyphens/>
        <w:autoSpaceDN w:val="0"/>
        <w:spacing w:after="0" w:line="240" w:lineRule="auto"/>
        <w:ind w:firstLine="708"/>
        <w:jc w:val="both"/>
        <w:textAlignment w:val="baseline"/>
        <w:rPr>
          <w:rFonts w:ascii="Times New Roman" w:eastAsia="Times New Roman" w:hAnsi="Times New Roman" w:cs="Times New Roman"/>
          <w:color w:val="000000"/>
          <w:kern w:val="0"/>
          <w:sz w:val="28"/>
          <w:szCs w:val="28"/>
          <w:lang w:eastAsia="bg-BG"/>
          <w14:ligatures w14:val="none"/>
        </w:rPr>
      </w:pPr>
      <w:r w:rsidRPr="002B0D3D">
        <w:rPr>
          <w:rFonts w:ascii="Times New Roman" w:eastAsia="Times New Roman" w:hAnsi="Times New Roman" w:cs="Times New Roman"/>
          <w:color w:val="000000"/>
          <w:kern w:val="0"/>
          <w:sz w:val="28"/>
          <w:szCs w:val="28"/>
          <w:u w:val="single"/>
          <w:lang w:eastAsia="bg-BG"/>
          <w14:ligatures w14:val="none"/>
        </w:rPr>
        <w:t>А.Ахмедов</w:t>
      </w:r>
      <w:r>
        <w:rPr>
          <w:rFonts w:ascii="Times New Roman" w:eastAsia="Times New Roman" w:hAnsi="Times New Roman" w:cs="Times New Roman"/>
          <w:color w:val="000000"/>
          <w:kern w:val="0"/>
          <w:sz w:val="28"/>
          <w:szCs w:val="28"/>
          <w:lang w:eastAsia="bg-BG"/>
          <w14:ligatures w14:val="none"/>
        </w:rPr>
        <w:t>: Дива люцерна.</w:t>
      </w:r>
    </w:p>
    <w:p w14:paraId="7C6DDF81" w14:textId="506CA5BE" w:rsidR="002B0D3D" w:rsidRDefault="002B0D3D" w:rsidP="001D5115">
      <w:pPr>
        <w:suppressAutoHyphens/>
        <w:autoSpaceDN w:val="0"/>
        <w:spacing w:after="0" w:line="240" w:lineRule="auto"/>
        <w:ind w:firstLine="708"/>
        <w:jc w:val="both"/>
        <w:textAlignment w:val="baseline"/>
        <w:rPr>
          <w:rFonts w:ascii="Times New Roman" w:eastAsia="Times New Roman" w:hAnsi="Times New Roman" w:cs="Times New Roman"/>
          <w:color w:val="000000"/>
          <w:kern w:val="0"/>
          <w:sz w:val="28"/>
          <w:szCs w:val="28"/>
          <w:lang w:eastAsia="bg-BG"/>
          <w14:ligatures w14:val="none"/>
        </w:rPr>
      </w:pPr>
      <w:r w:rsidRPr="002B0D3D">
        <w:rPr>
          <w:rFonts w:ascii="Times New Roman" w:eastAsia="Times New Roman" w:hAnsi="Times New Roman" w:cs="Times New Roman"/>
          <w:color w:val="000000"/>
          <w:kern w:val="0"/>
          <w:sz w:val="28"/>
          <w:szCs w:val="28"/>
          <w:u w:val="single"/>
          <w:lang w:eastAsia="bg-BG"/>
          <w14:ligatures w14:val="none"/>
        </w:rPr>
        <w:t>Л.Мачев</w:t>
      </w:r>
      <w:r>
        <w:rPr>
          <w:rFonts w:ascii="Times New Roman" w:eastAsia="Times New Roman" w:hAnsi="Times New Roman" w:cs="Times New Roman"/>
          <w:color w:val="000000"/>
          <w:kern w:val="0"/>
          <w:sz w:val="28"/>
          <w:szCs w:val="28"/>
          <w:lang w:eastAsia="bg-BG"/>
          <w14:ligatures w14:val="none"/>
        </w:rPr>
        <w:t>: Аз не съм правил изследване какво е. В събота и неделя идват много хора от други градове.</w:t>
      </w:r>
    </w:p>
    <w:p w14:paraId="14BCE175" w14:textId="70383BFD" w:rsidR="002B0D3D" w:rsidRDefault="002B0D3D" w:rsidP="001D5115">
      <w:pPr>
        <w:suppressAutoHyphens/>
        <w:autoSpaceDN w:val="0"/>
        <w:spacing w:after="0" w:line="240" w:lineRule="auto"/>
        <w:ind w:firstLine="708"/>
        <w:jc w:val="both"/>
        <w:textAlignment w:val="baseline"/>
        <w:rPr>
          <w:rFonts w:ascii="Times New Roman" w:eastAsia="Times New Roman" w:hAnsi="Times New Roman" w:cs="Times New Roman"/>
          <w:color w:val="000000"/>
          <w:kern w:val="0"/>
          <w:sz w:val="28"/>
          <w:szCs w:val="28"/>
          <w:lang w:eastAsia="bg-BG"/>
          <w14:ligatures w14:val="none"/>
        </w:rPr>
      </w:pPr>
      <w:r w:rsidRPr="002B0D3D">
        <w:rPr>
          <w:rFonts w:ascii="Times New Roman" w:eastAsia="Times New Roman" w:hAnsi="Times New Roman" w:cs="Times New Roman"/>
          <w:color w:val="000000"/>
          <w:kern w:val="0"/>
          <w:sz w:val="28"/>
          <w:szCs w:val="28"/>
          <w:u w:val="single"/>
          <w:lang w:eastAsia="bg-BG"/>
          <w14:ligatures w14:val="none"/>
        </w:rPr>
        <w:t>А.Ахмедов</w:t>
      </w:r>
      <w:r>
        <w:rPr>
          <w:rFonts w:ascii="Times New Roman" w:eastAsia="Times New Roman" w:hAnsi="Times New Roman" w:cs="Times New Roman"/>
          <w:color w:val="000000"/>
          <w:kern w:val="0"/>
          <w:sz w:val="28"/>
          <w:szCs w:val="28"/>
          <w:lang w:eastAsia="bg-BG"/>
          <w14:ligatures w14:val="none"/>
        </w:rPr>
        <w:t>: Няма Акт 16.</w:t>
      </w:r>
    </w:p>
    <w:p w14:paraId="308B7913" w14:textId="55B11B48" w:rsidR="002B0D3D" w:rsidRDefault="002B0D3D" w:rsidP="001D5115">
      <w:pPr>
        <w:suppressAutoHyphens/>
        <w:autoSpaceDN w:val="0"/>
        <w:spacing w:after="0" w:line="240" w:lineRule="auto"/>
        <w:ind w:firstLine="708"/>
        <w:jc w:val="both"/>
        <w:textAlignment w:val="baseline"/>
        <w:rPr>
          <w:rFonts w:ascii="Times New Roman" w:eastAsia="Times New Roman" w:hAnsi="Times New Roman" w:cs="Times New Roman"/>
          <w:color w:val="000000"/>
          <w:kern w:val="0"/>
          <w:sz w:val="28"/>
          <w:szCs w:val="28"/>
          <w:lang w:eastAsia="bg-BG"/>
          <w14:ligatures w14:val="none"/>
        </w:rPr>
      </w:pPr>
      <w:r w:rsidRPr="002B0D3D">
        <w:rPr>
          <w:rFonts w:ascii="Times New Roman" w:eastAsia="Times New Roman" w:hAnsi="Times New Roman" w:cs="Times New Roman"/>
          <w:color w:val="000000"/>
          <w:kern w:val="0"/>
          <w:sz w:val="28"/>
          <w:szCs w:val="28"/>
          <w:u w:val="single"/>
          <w:lang w:eastAsia="bg-BG"/>
          <w14:ligatures w14:val="none"/>
        </w:rPr>
        <w:t>Л.Мачев</w:t>
      </w:r>
      <w:r>
        <w:rPr>
          <w:rFonts w:ascii="Times New Roman" w:eastAsia="Times New Roman" w:hAnsi="Times New Roman" w:cs="Times New Roman"/>
          <w:color w:val="000000"/>
          <w:kern w:val="0"/>
          <w:sz w:val="28"/>
          <w:szCs w:val="28"/>
          <w:lang w:eastAsia="bg-BG"/>
          <w14:ligatures w14:val="none"/>
        </w:rPr>
        <w:t>: И като няма Акт 16, не може да се окоси ли?</w:t>
      </w:r>
    </w:p>
    <w:p w14:paraId="059FD984" w14:textId="7ADCB917" w:rsidR="002B0D3D" w:rsidRDefault="002B0D3D" w:rsidP="001D5115">
      <w:pPr>
        <w:suppressAutoHyphens/>
        <w:autoSpaceDN w:val="0"/>
        <w:spacing w:after="0" w:line="240" w:lineRule="auto"/>
        <w:ind w:firstLine="708"/>
        <w:jc w:val="both"/>
        <w:textAlignment w:val="baseline"/>
        <w:rPr>
          <w:rFonts w:ascii="Times New Roman" w:eastAsia="Times New Roman" w:hAnsi="Times New Roman" w:cs="Times New Roman"/>
          <w:color w:val="000000"/>
          <w:kern w:val="0"/>
          <w:sz w:val="28"/>
          <w:szCs w:val="28"/>
          <w:lang w:eastAsia="bg-BG"/>
          <w14:ligatures w14:val="none"/>
        </w:rPr>
      </w:pPr>
      <w:r w:rsidRPr="002B0D3D">
        <w:rPr>
          <w:rFonts w:ascii="Times New Roman" w:eastAsia="Times New Roman" w:hAnsi="Times New Roman" w:cs="Times New Roman"/>
          <w:color w:val="000000"/>
          <w:kern w:val="0"/>
          <w:sz w:val="28"/>
          <w:szCs w:val="28"/>
          <w:u w:val="single"/>
          <w:lang w:eastAsia="bg-BG"/>
          <w14:ligatures w14:val="none"/>
        </w:rPr>
        <w:t>Е.Цеков</w:t>
      </w:r>
      <w:r>
        <w:rPr>
          <w:rFonts w:ascii="Times New Roman" w:eastAsia="Times New Roman" w:hAnsi="Times New Roman" w:cs="Times New Roman"/>
          <w:color w:val="000000"/>
          <w:kern w:val="0"/>
          <w:sz w:val="28"/>
          <w:szCs w:val="28"/>
          <w:lang w:eastAsia="bg-BG"/>
          <w14:ligatures w14:val="none"/>
        </w:rPr>
        <w:t xml:space="preserve">: Трябва да има по проект някакви билки. Тази седмица ще бъде окосено. За откриването може да се обърнете към г-жа Димитрова. За комарите: </w:t>
      </w:r>
      <w:r w:rsidR="00341A82">
        <w:rPr>
          <w:rFonts w:ascii="Times New Roman" w:eastAsia="Times New Roman" w:hAnsi="Times New Roman" w:cs="Times New Roman"/>
          <w:color w:val="000000"/>
          <w:kern w:val="0"/>
          <w:sz w:val="28"/>
          <w:szCs w:val="28"/>
          <w:lang w:eastAsia="bg-BG"/>
          <w14:ligatures w14:val="none"/>
        </w:rPr>
        <w:t xml:space="preserve">Имах разговор с </w:t>
      </w:r>
      <w:r>
        <w:rPr>
          <w:rFonts w:ascii="Times New Roman" w:eastAsia="Times New Roman" w:hAnsi="Times New Roman" w:cs="Times New Roman"/>
          <w:color w:val="000000"/>
          <w:kern w:val="0"/>
          <w:sz w:val="28"/>
          <w:szCs w:val="28"/>
          <w:lang w:eastAsia="bg-BG"/>
          <w14:ligatures w14:val="none"/>
        </w:rPr>
        <w:t>Председателя на АДО който е от Белене. Той е разговарял с министъра, който е казал, че взаимно ще се третира за комари с Румънските власти.</w:t>
      </w:r>
      <w:r w:rsidR="00341A82">
        <w:rPr>
          <w:rFonts w:ascii="Times New Roman" w:eastAsia="Times New Roman" w:hAnsi="Times New Roman" w:cs="Times New Roman"/>
          <w:color w:val="000000"/>
          <w:kern w:val="0"/>
          <w:sz w:val="28"/>
          <w:szCs w:val="28"/>
          <w:lang w:eastAsia="bg-BG"/>
          <w14:ligatures w14:val="none"/>
        </w:rPr>
        <w:t xml:space="preserve"> Чакаме отговор какво ще се прави.</w:t>
      </w:r>
    </w:p>
    <w:p w14:paraId="50C7EEB4" w14:textId="15B61A34" w:rsidR="00341A82" w:rsidRDefault="00341A82" w:rsidP="001D5115">
      <w:pPr>
        <w:suppressAutoHyphens/>
        <w:autoSpaceDN w:val="0"/>
        <w:spacing w:after="0" w:line="240" w:lineRule="auto"/>
        <w:ind w:firstLine="708"/>
        <w:jc w:val="both"/>
        <w:textAlignment w:val="baseline"/>
        <w:rPr>
          <w:rFonts w:ascii="Times New Roman" w:eastAsia="Times New Roman" w:hAnsi="Times New Roman" w:cs="Times New Roman"/>
          <w:color w:val="000000"/>
          <w:kern w:val="0"/>
          <w:sz w:val="28"/>
          <w:szCs w:val="28"/>
          <w:lang w:eastAsia="bg-BG"/>
          <w14:ligatures w14:val="none"/>
        </w:rPr>
      </w:pPr>
      <w:r w:rsidRPr="00341A82">
        <w:rPr>
          <w:rFonts w:ascii="Times New Roman" w:eastAsia="Times New Roman" w:hAnsi="Times New Roman" w:cs="Times New Roman"/>
          <w:color w:val="000000"/>
          <w:kern w:val="0"/>
          <w:sz w:val="28"/>
          <w:szCs w:val="28"/>
          <w:u w:val="single"/>
          <w:lang w:eastAsia="bg-BG"/>
          <w14:ligatures w14:val="none"/>
        </w:rPr>
        <w:t>Л.Мачев</w:t>
      </w:r>
      <w:r>
        <w:rPr>
          <w:rFonts w:ascii="Times New Roman" w:eastAsia="Times New Roman" w:hAnsi="Times New Roman" w:cs="Times New Roman"/>
          <w:color w:val="000000"/>
          <w:kern w:val="0"/>
          <w:sz w:val="28"/>
          <w:szCs w:val="28"/>
          <w:lang w:eastAsia="bg-BG"/>
          <w14:ligatures w14:val="none"/>
        </w:rPr>
        <w:t>: В края на февруари община Кюстендил с техни пари са пръскали, затова питам.</w:t>
      </w:r>
    </w:p>
    <w:p w14:paraId="75CF929C" w14:textId="6DD2D362" w:rsidR="001D5115" w:rsidRDefault="00341A82" w:rsidP="00341A82">
      <w:pPr>
        <w:suppressAutoHyphens/>
        <w:autoSpaceDN w:val="0"/>
        <w:spacing w:after="0" w:line="240" w:lineRule="auto"/>
        <w:ind w:firstLine="708"/>
        <w:jc w:val="both"/>
        <w:textAlignment w:val="baseline"/>
        <w:rPr>
          <w:rFonts w:ascii="Times New Roman" w:eastAsia="Times New Roman" w:hAnsi="Times New Roman" w:cs="Times New Roman"/>
          <w:color w:val="000000"/>
          <w:kern w:val="0"/>
          <w:sz w:val="28"/>
          <w:szCs w:val="28"/>
          <w:lang w:eastAsia="bg-BG"/>
          <w14:ligatures w14:val="none"/>
        </w:rPr>
      </w:pPr>
      <w:r w:rsidRPr="00341A82">
        <w:rPr>
          <w:rFonts w:ascii="Times New Roman" w:eastAsia="Times New Roman" w:hAnsi="Times New Roman" w:cs="Times New Roman"/>
          <w:color w:val="000000"/>
          <w:kern w:val="0"/>
          <w:sz w:val="28"/>
          <w:szCs w:val="28"/>
          <w:u w:val="single"/>
          <w:lang w:eastAsia="bg-BG"/>
          <w14:ligatures w14:val="none"/>
        </w:rPr>
        <w:t>Е.Цеков</w:t>
      </w:r>
      <w:r>
        <w:rPr>
          <w:rFonts w:ascii="Times New Roman" w:eastAsia="Times New Roman" w:hAnsi="Times New Roman" w:cs="Times New Roman"/>
          <w:color w:val="000000"/>
          <w:kern w:val="0"/>
          <w:sz w:val="28"/>
          <w:szCs w:val="28"/>
          <w:lang w:eastAsia="bg-BG"/>
          <w14:ligatures w14:val="none"/>
        </w:rPr>
        <w:t xml:space="preserve">: Не може да пръскаме пари за ефект който ще трае 2 дена. Чакаме отговора. За моста: Ще </w:t>
      </w:r>
      <w:r w:rsidR="008A5736">
        <w:rPr>
          <w:rFonts w:ascii="Times New Roman" w:eastAsia="Times New Roman" w:hAnsi="Times New Roman" w:cs="Times New Roman"/>
          <w:color w:val="000000"/>
          <w:kern w:val="0"/>
          <w:sz w:val="28"/>
          <w:szCs w:val="28"/>
          <w:lang w:eastAsia="bg-BG"/>
          <w14:ligatures w14:val="none"/>
        </w:rPr>
        <w:t>г</w:t>
      </w:r>
      <w:r>
        <w:rPr>
          <w:rFonts w:ascii="Times New Roman" w:eastAsia="Times New Roman" w:hAnsi="Times New Roman" w:cs="Times New Roman"/>
          <w:color w:val="000000"/>
          <w:kern w:val="0"/>
          <w:sz w:val="28"/>
          <w:szCs w:val="28"/>
          <w:lang w:eastAsia="bg-BG"/>
          <w14:ligatures w14:val="none"/>
        </w:rPr>
        <w:t>о почистим, ще изпратим колега от общината да види какво е положението.</w:t>
      </w:r>
    </w:p>
    <w:p w14:paraId="44B40132" w14:textId="7EC767DE" w:rsidR="001D5115" w:rsidRPr="00810D78" w:rsidRDefault="001D5115" w:rsidP="001D5115">
      <w:pPr>
        <w:autoSpaceDN w:val="0"/>
        <w:spacing w:after="0" w:line="240" w:lineRule="auto"/>
        <w:ind w:firstLine="708"/>
        <w:jc w:val="both"/>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sidRPr="00221E8A">
        <w:rPr>
          <w:rFonts w:ascii="Times New Roman" w:eastAsia="Calibri" w:hAnsi="Times New Roman" w:cs="Times New Roman"/>
          <w:kern w:val="0"/>
          <w:sz w:val="28"/>
          <w:szCs w:val="28"/>
          <w14:ligatures w14:val="none"/>
        </w:rPr>
        <w:t xml:space="preserve">: </w:t>
      </w:r>
      <w:r w:rsidRPr="00810D78">
        <w:rPr>
          <w:rFonts w:ascii="Times New Roman" w:eastAsia="Calibri" w:hAnsi="Times New Roman" w:cs="Times New Roman"/>
          <w:kern w:val="0"/>
          <w:sz w:val="28"/>
          <w:szCs w:val="28"/>
          <w14:ligatures w14:val="none"/>
        </w:rPr>
        <w:t xml:space="preserve">Колеги,  поради изчерпване на дневния ред, закривам днешното </w:t>
      </w:r>
      <w:r>
        <w:rPr>
          <w:rFonts w:ascii="Times New Roman" w:eastAsia="Calibri" w:hAnsi="Times New Roman" w:cs="Times New Roman"/>
          <w:kern w:val="0"/>
          <w:sz w:val="28"/>
          <w:szCs w:val="28"/>
          <w14:ligatures w14:val="none"/>
        </w:rPr>
        <w:t>единадесето</w:t>
      </w:r>
      <w:r w:rsidRPr="00810D78">
        <w:rPr>
          <w:rFonts w:ascii="Times New Roman" w:eastAsia="Calibri" w:hAnsi="Times New Roman" w:cs="Times New Roman"/>
          <w:kern w:val="0"/>
          <w:sz w:val="28"/>
          <w:szCs w:val="28"/>
          <w14:ligatures w14:val="none"/>
        </w:rPr>
        <w:t xml:space="preserve"> заседание на Общински съвет – Никопол.</w:t>
      </w:r>
    </w:p>
    <w:p w14:paraId="489EA99D" w14:textId="2CCE6455" w:rsidR="001D5115" w:rsidRPr="00810D78" w:rsidRDefault="001D5115" w:rsidP="001D5115">
      <w:pPr>
        <w:autoSpaceDN w:val="0"/>
        <w:spacing w:after="0" w:line="240" w:lineRule="auto"/>
        <w:ind w:firstLine="708"/>
        <w:jc w:val="both"/>
        <w:rPr>
          <w:rFonts w:ascii="Times New Roman" w:eastAsia="Calibri" w:hAnsi="Times New Roman" w:cs="Times New Roman"/>
          <w:kern w:val="0"/>
          <w:sz w:val="28"/>
          <w:szCs w:val="28"/>
          <w14:ligatures w14:val="none"/>
        </w:rPr>
      </w:pPr>
      <w:r w:rsidRPr="00810D78">
        <w:rPr>
          <w:rFonts w:ascii="Times New Roman" w:eastAsia="Calibri" w:hAnsi="Times New Roman" w:cs="Times New Roman"/>
          <w:kern w:val="0"/>
          <w:sz w:val="28"/>
          <w:szCs w:val="28"/>
          <w14:ligatures w14:val="none"/>
        </w:rPr>
        <w:t>Заседанието приключи в 1</w:t>
      </w:r>
      <w:r>
        <w:rPr>
          <w:rFonts w:ascii="Times New Roman" w:eastAsia="Calibri" w:hAnsi="Times New Roman" w:cs="Times New Roman"/>
          <w:kern w:val="0"/>
          <w:sz w:val="28"/>
          <w:szCs w:val="28"/>
          <w14:ligatures w14:val="none"/>
        </w:rPr>
        <w:t>2</w:t>
      </w:r>
      <w:r w:rsidRPr="00810D78">
        <w:rPr>
          <w:rFonts w:ascii="Times New Roman" w:eastAsia="Calibri" w:hAnsi="Times New Roman" w:cs="Times New Roman"/>
          <w:kern w:val="0"/>
          <w:sz w:val="28"/>
          <w:szCs w:val="28"/>
          <w14:ligatures w14:val="none"/>
        </w:rPr>
        <w:t>:</w:t>
      </w:r>
      <w:r w:rsidR="00C9452A">
        <w:rPr>
          <w:rFonts w:ascii="Times New Roman" w:eastAsia="Calibri" w:hAnsi="Times New Roman" w:cs="Times New Roman"/>
          <w:kern w:val="0"/>
          <w:sz w:val="28"/>
          <w:szCs w:val="28"/>
          <w14:ligatures w14:val="none"/>
        </w:rPr>
        <w:t>46</w:t>
      </w:r>
      <w:r w:rsidRPr="00810D78">
        <w:rPr>
          <w:rFonts w:ascii="Times New Roman" w:eastAsia="Calibri" w:hAnsi="Times New Roman" w:cs="Times New Roman"/>
          <w:kern w:val="0"/>
          <w:sz w:val="28"/>
          <w:szCs w:val="28"/>
          <w14:ligatures w14:val="none"/>
        </w:rPr>
        <w:t xml:space="preserve"> часа.</w:t>
      </w:r>
    </w:p>
    <w:p w14:paraId="09DDCCB2" w14:textId="77777777" w:rsidR="001D5115" w:rsidRDefault="001D5115" w:rsidP="001D5115">
      <w:pPr>
        <w:suppressAutoHyphens/>
        <w:autoSpaceDN w:val="0"/>
        <w:spacing w:after="0" w:line="240" w:lineRule="auto"/>
        <w:textAlignment w:val="baseline"/>
        <w:rPr>
          <w:rFonts w:ascii="Times New Roman" w:eastAsia="Calibri" w:hAnsi="Times New Roman" w:cs="Times New Roman"/>
          <w:kern w:val="0"/>
          <w:sz w:val="28"/>
          <w:szCs w:val="28"/>
          <w14:ligatures w14:val="none"/>
        </w:rPr>
      </w:pPr>
    </w:p>
    <w:p w14:paraId="1D028848" w14:textId="77777777" w:rsidR="001D5115" w:rsidRDefault="001D5115" w:rsidP="001D5115">
      <w:pPr>
        <w:suppressAutoHyphens/>
        <w:autoSpaceDN w:val="0"/>
        <w:spacing w:after="0" w:line="240" w:lineRule="auto"/>
        <w:textAlignment w:val="baseline"/>
        <w:rPr>
          <w:rFonts w:ascii="Times New Roman" w:eastAsia="Calibri" w:hAnsi="Times New Roman" w:cs="Times New Roman"/>
          <w:kern w:val="0"/>
          <w:sz w:val="28"/>
          <w:szCs w:val="28"/>
          <w14:ligatures w14:val="none"/>
        </w:rPr>
      </w:pPr>
    </w:p>
    <w:p w14:paraId="0532EDCE" w14:textId="77777777" w:rsidR="001D5115" w:rsidRDefault="001D5115" w:rsidP="001D5115">
      <w:pPr>
        <w:suppressAutoHyphens/>
        <w:autoSpaceDN w:val="0"/>
        <w:spacing w:after="0" w:line="240" w:lineRule="auto"/>
        <w:textAlignment w:val="baseline"/>
        <w:rPr>
          <w:rFonts w:ascii="Times New Roman" w:eastAsia="Calibri" w:hAnsi="Times New Roman" w:cs="Times New Roman"/>
          <w:kern w:val="0"/>
          <w:sz w:val="28"/>
          <w:szCs w:val="28"/>
          <w14:ligatures w14:val="none"/>
        </w:rPr>
      </w:pPr>
    </w:p>
    <w:p w14:paraId="0DD99B6E" w14:textId="77777777" w:rsidR="001D5115" w:rsidRPr="00810D78" w:rsidRDefault="001D5115" w:rsidP="001D5115">
      <w:pPr>
        <w:suppressAutoHyphens/>
        <w:autoSpaceDN w:val="0"/>
        <w:spacing w:after="0" w:line="240" w:lineRule="auto"/>
        <w:textAlignment w:val="baseline"/>
        <w:rPr>
          <w:rFonts w:ascii="Times New Roman" w:eastAsia="Calibri" w:hAnsi="Times New Roman" w:cs="Times New Roman"/>
          <w:kern w:val="0"/>
          <w:sz w:val="28"/>
          <w:szCs w:val="28"/>
          <w14:ligatures w14:val="none"/>
        </w:rPr>
      </w:pPr>
    </w:p>
    <w:p w14:paraId="702C8926" w14:textId="77777777" w:rsidR="001D5115" w:rsidRPr="00B85FB8" w:rsidRDefault="001D5115" w:rsidP="001D5115">
      <w:pPr>
        <w:spacing w:after="0" w:line="240" w:lineRule="auto"/>
        <w:jc w:val="both"/>
        <w:rPr>
          <w:rFonts w:ascii="Times New Roman" w:eastAsia="Times New Roman" w:hAnsi="Times New Roman" w:cs="Times New Roman"/>
          <w:b/>
          <w:kern w:val="0"/>
          <w:sz w:val="28"/>
          <w:szCs w:val="28"/>
          <w:lang w:eastAsia="bg-BG"/>
          <w14:ligatures w14:val="none"/>
        </w:rPr>
      </w:pPr>
      <w:r w:rsidRPr="00B85FB8">
        <w:rPr>
          <w:rFonts w:ascii="Times New Roman" w:eastAsia="Times New Roman" w:hAnsi="Times New Roman" w:cs="Times New Roman"/>
          <w:b/>
          <w:kern w:val="0"/>
          <w:sz w:val="28"/>
          <w:szCs w:val="28"/>
          <w:lang w:eastAsia="bg-BG"/>
          <w14:ligatures w14:val="none"/>
        </w:rPr>
        <w:t>ПРЕДСЕДАТЕЛ ОбС:  /п/</w:t>
      </w:r>
    </w:p>
    <w:p w14:paraId="77966DDD" w14:textId="77777777" w:rsidR="001D5115" w:rsidRPr="00B85FB8" w:rsidRDefault="001D5115" w:rsidP="001D5115">
      <w:pPr>
        <w:spacing w:after="0" w:line="240" w:lineRule="auto"/>
        <w:jc w:val="both"/>
        <w:rPr>
          <w:rFonts w:ascii="Times New Roman" w:eastAsia="Times New Roman" w:hAnsi="Times New Roman" w:cs="Times New Roman"/>
          <w:b/>
          <w:kern w:val="0"/>
          <w:sz w:val="28"/>
          <w:szCs w:val="28"/>
          <w:lang w:eastAsia="bg-BG"/>
          <w14:ligatures w14:val="none"/>
        </w:rPr>
      </w:pPr>
      <w:r w:rsidRPr="00B85FB8">
        <w:rPr>
          <w:rFonts w:ascii="Times New Roman" w:eastAsia="Times New Roman" w:hAnsi="Times New Roman" w:cs="Times New Roman"/>
          <w:b/>
          <w:kern w:val="0"/>
          <w:sz w:val="28"/>
          <w:szCs w:val="28"/>
          <w:lang w:eastAsia="bg-BG"/>
          <w14:ligatures w14:val="none"/>
        </w:rPr>
        <w:t xml:space="preserve">                                    /Ивелин Савов/</w:t>
      </w:r>
    </w:p>
    <w:p w14:paraId="6101A940" w14:textId="77777777" w:rsidR="001D5115" w:rsidRPr="00B85FB8" w:rsidRDefault="001D5115" w:rsidP="001D5115">
      <w:pPr>
        <w:spacing w:after="0" w:line="240" w:lineRule="auto"/>
        <w:jc w:val="both"/>
        <w:rPr>
          <w:rFonts w:ascii="Times New Roman" w:eastAsia="Times New Roman" w:hAnsi="Times New Roman" w:cs="Times New Roman"/>
          <w:b/>
          <w:kern w:val="0"/>
          <w:sz w:val="28"/>
          <w:szCs w:val="28"/>
          <w:lang w:eastAsia="bg-BG"/>
          <w14:ligatures w14:val="none"/>
        </w:rPr>
      </w:pPr>
    </w:p>
    <w:p w14:paraId="17C6E0BB" w14:textId="77777777" w:rsidR="001D5115" w:rsidRPr="00B85FB8" w:rsidRDefault="001D5115" w:rsidP="001D5115">
      <w:pPr>
        <w:spacing w:after="0" w:line="240" w:lineRule="auto"/>
        <w:jc w:val="both"/>
        <w:rPr>
          <w:rFonts w:ascii="Times New Roman" w:eastAsia="Times New Roman" w:hAnsi="Times New Roman" w:cs="Times New Roman"/>
          <w:b/>
          <w:kern w:val="0"/>
          <w:sz w:val="28"/>
          <w:szCs w:val="28"/>
          <w:lang w:eastAsia="bg-BG"/>
          <w14:ligatures w14:val="none"/>
        </w:rPr>
      </w:pPr>
    </w:p>
    <w:p w14:paraId="43A82FAA" w14:textId="77777777" w:rsidR="001D5115" w:rsidRPr="00B85FB8" w:rsidRDefault="001D5115" w:rsidP="001D5115">
      <w:pPr>
        <w:spacing w:after="0" w:line="240" w:lineRule="auto"/>
        <w:jc w:val="both"/>
        <w:rPr>
          <w:rFonts w:ascii="Times New Roman" w:eastAsia="Times New Roman" w:hAnsi="Times New Roman" w:cs="Times New Roman"/>
          <w:b/>
          <w:color w:val="000000"/>
          <w:kern w:val="0"/>
          <w:sz w:val="28"/>
          <w:szCs w:val="28"/>
          <w:lang w:eastAsia="bg-BG"/>
          <w14:ligatures w14:val="none"/>
        </w:rPr>
      </w:pPr>
    </w:p>
    <w:p w14:paraId="26395C69" w14:textId="77777777" w:rsidR="001D5115" w:rsidRPr="00B85FB8" w:rsidRDefault="001D5115" w:rsidP="001D5115">
      <w:pPr>
        <w:spacing w:after="0" w:line="240" w:lineRule="auto"/>
        <w:jc w:val="both"/>
        <w:rPr>
          <w:rFonts w:ascii="Times New Roman" w:eastAsia="Times New Roman" w:hAnsi="Times New Roman" w:cs="Times New Roman"/>
          <w:b/>
          <w:color w:val="000000"/>
          <w:kern w:val="0"/>
          <w:sz w:val="28"/>
          <w:szCs w:val="28"/>
          <w:lang w:eastAsia="bg-BG"/>
          <w14:ligatures w14:val="none"/>
        </w:rPr>
      </w:pPr>
      <w:r w:rsidRPr="00B85FB8">
        <w:rPr>
          <w:rFonts w:ascii="Times New Roman" w:eastAsia="Times New Roman" w:hAnsi="Times New Roman" w:cs="Times New Roman"/>
          <w:b/>
          <w:color w:val="000000"/>
          <w:kern w:val="0"/>
          <w:sz w:val="28"/>
          <w:szCs w:val="28"/>
          <w:lang w:eastAsia="bg-BG"/>
          <w14:ligatures w14:val="none"/>
        </w:rPr>
        <w:t>ЗАМ.ПРЕДСЕДАТЕЛ ОбС:  /п/</w:t>
      </w:r>
    </w:p>
    <w:p w14:paraId="019ADED9" w14:textId="77777777" w:rsidR="001D5115" w:rsidRPr="00B85FB8" w:rsidRDefault="001D5115" w:rsidP="001D5115">
      <w:pPr>
        <w:spacing w:after="0" w:line="240" w:lineRule="auto"/>
        <w:jc w:val="both"/>
        <w:rPr>
          <w:rFonts w:ascii="Times New Roman" w:eastAsia="Times New Roman" w:hAnsi="Times New Roman" w:cs="Times New Roman"/>
          <w:b/>
          <w:color w:val="000000"/>
          <w:kern w:val="0"/>
          <w:sz w:val="28"/>
          <w:szCs w:val="28"/>
          <w:lang w:eastAsia="bg-BG"/>
          <w14:ligatures w14:val="none"/>
        </w:rPr>
      </w:pPr>
      <w:r w:rsidRPr="00B85FB8">
        <w:rPr>
          <w:rFonts w:ascii="Times New Roman" w:eastAsia="Times New Roman" w:hAnsi="Times New Roman" w:cs="Times New Roman"/>
          <w:b/>
          <w:color w:val="000000"/>
          <w:kern w:val="0"/>
          <w:sz w:val="28"/>
          <w:szCs w:val="28"/>
          <w:lang w:eastAsia="bg-BG"/>
          <w14:ligatures w14:val="none"/>
        </w:rPr>
        <w:t xml:space="preserve">                                              /Майдън Сакаджиев/</w:t>
      </w:r>
    </w:p>
    <w:p w14:paraId="2D63CEE0" w14:textId="77777777" w:rsidR="001D5115" w:rsidRDefault="001D5115" w:rsidP="001D5115">
      <w:pPr>
        <w:spacing w:after="0" w:line="240" w:lineRule="auto"/>
        <w:jc w:val="both"/>
        <w:rPr>
          <w:rFonts w:ascii="Times New Roman" w:eastAsia="Times New Roman" w:hAnsi="Times New Roman" w:cs="Times New Roman"/>
          <w:b/>
          <w:kern w:val="0"/>
          <w:sz w:val="28"/>
          <w:szCs w:val="28"/>
          <w:lang w:eastAsia="bg-BG"/>
          <w14:ligatures w14:val="none"/>
        </w:rPr>
      </w:pPr>
    </w:p>
    <w:p w14:paraId="69042903" w14:textId="77777777" w:rsidR="001D5115" w:rsidRPr="00B85FB8" w:rsidRDefault="001D5115" w:rsidP="001D5115">
      <w:pPr>
        <w:spacing w:after="0" w:line="240" w:lineRule="auto"/>
        <w:jc w:val="both"/>
        <w:rPr>
          <w:rFonts w:ascii="Times New Roman" w:eastAsia="Times New Roman" w:hAnsi="Times New Roman" w:cs="Times New Roman"/>
          <w:b/>
          <w:kern w:val="0"/>
          <w:sz w:val="28"/>
          <w:szCs w:val="28"/>
          <w:lang w:eastAsia="bg-BG"/>
          <w14:ligatures w14:val="none"/>
        </w:rPr>
      </w:pPr>
    </w:p>
    <w:p w14:paraId="5FA641ED" w14:textId="77777777" w:rsidR="001D5115" w:rsidRPr="00B85FB8" w:rsidRDefault="001D5115" w:rsidP="001D5115">
      <w:pPr>
        <w:spacing w:after="0" w:line="240" w:lineRule="auto"/>
        <w:jc w:val="both"/>
        <w:rPr>
          <w:rFonts w:ascii="Times New Roman" w:eastAsia="Times New Roman" w:hAnsi="Times New Roman" w:cs="Times New Roman"/>
          <w:b/>
          <w:kern w:val="0"/>
          <w:sz w:val="28"/>
          <w:szCs w:val="28"/>
          <w:lang w:eastAsia="bg-BG"/>
          <w14:ligatures w14:val="none"/>
        </w:rPr>
      </w:pPr>
    </w:p>
    <w:p w14:paraId="083BFD90" w14:textId="77777777" w:rsidR="001D5115" w:rsidRPr="00B85FB8" w:rsidRDefault="001D5115" w:rsidP="001D5115">
      <w:pPr>
        <w:spacing w:after="0" w:line="240" w:lineRule="auto"/>
        <w:jc w:val="both"/>
        <w:rPr>
          <w:rFonts w:ascii="Times New Roman" w:eastAsia="Times New Roman" w:hAnsi="Times New Roman" w:cs="Times New Roman"/>
          <w:b/>
          <w:color w:val="000000"/>
          <w:kern w:val="0"/>
          <w:sz w:val="28"/>
          <w:szCs w:val="28"/>
          <w:lang w:eastAsia="bg-BG"/>
          <w14:ligatures w14:val="none"/>
        </w:rPr>
      </w:pPr>
      <w:r w:rsidRPr="00B85FB8">
        <w:rPr>
          <w:rFonts w:ascii="Times New Roman" w:eastAsia="Times New Roman" w:hAnsi="Times New Roman" w:cs="Times New Roman"/>
          <w:b/>
          <w:color w:val="000000"/>
          <w:kern w:val="0"/>
          <w:sz w:val="28"/>
          <w:szCs w:val="28"/>
          <w:lang w:eastAsia="bg-BG"/>
          <w14:ligatures w14:val="none"/>
        </w:rPr>
        <w:t>ЗАМ.ПРЕДСЕДАТЕЛ ОбС:  /п/</w:t>
      </w:r>
    </w:p>
    <w:p w14:paraId="007B3656" w14:textId="77777777" w:rsidR="001D5115" w:rsidRPr="00B85FB8" w:rsidRDefault="001D5115" w:rsidP="001D5115">
      <w:pPr>
        <w:spacing w:after="0" w:line="240" w:lineRule="auto"/>
        <w:jc w:val="both"/>
        <w:rPr>
          <w:rFonts w:ascii="Times New Roman" w:eastAsia="Times New Roman" w:hAnsi="Times New Roman" w:cs="Times New Roman"/>
          <w:b/>
          <w:color w:val="000000"/>
          <w:kern w:val="0"/>
          <w:sz w:val="28"/>
          <w:szCs w:val="28"/>
          <w:lang w:eastAsia="bg-BG"/>
          <w14:ligatures w14:val="none"/>
        </w:rPr>
      </w:pPr>
      <w:r w:rsidRPr="00B85FB8">
        <w:rPr>
          <w:rFonts w:ascii="Times New Roman" w:eastAsia="Times New Roman" w:hAnsi="Times New Roman" w:cs="Times New Roman"/>
          <w:b/>
          <w:color w:val="000000"/>
          <w:kern w:val="0"/>
          <w:sz w:val="28"/>
          <w:szCs w:val="28"/>
          <w:lang w:eastAsia="bg-BG"/>
          <w14:ligatures w14:val="none"/>
        </w:rPr>
        <w:t xml:space="preserve">                                             /Моника Георгиева/</w:t>
      </w:r>
    </w:p>
    <w:p w14:paraId="11E03D7D" w14:textId="77777777" w:rsidR="001D5115" w:rsidRPr="00B85FB8" w:rsidRDefault="001D5115" w:rsidP="001D5115">
      <w:pPr>
        <w:spacing w:after="0" w:line="240" w:lineRule="auto"/>
        <w:jc w:val="both"/>
        <w:rPr>
          <w:rFonts w:ascii="Times New Roman" w:eastAsia="Times New Roman" w:hAnsi="Times New Roman" w:cs="Times New Roman"/>
          <w:b/>
          <w:kern w:val="0"/>
          <w:sz w:val="28"/>
          <w:szCs w:val="28"/>
          <w:lang w:eastAsia="bg-BG"/>
          <w14:ligatures w14:val="none"/>
        </w:rPr>
      </w:pPr>
    </w:p>
    <w:p w14:paraId="62A39962" w14:textId="77777777" w:rsidR="001D5115" w:rsidRDefault="001D5115" w:rsidP="001D5115">
      <w:pPr>
        <w:spacing w:after="0" w:line="240" w:lineRule="auto"/>
        <w:jc w:val="both"/>
        <w:rPr>
          <w:rFonts w:ascii="Times New Roman" w:eastAsia="Times New Roman" w:hAnsi="Times New Roman" w:cs="Times New Roman"/>
          <w:b/>
          <w:kern w:val="0"/>
          <w:sz w:val="28"/>
          <w:szCs w:val="28"/>
          <w:lang w:eastAsia="bg-BG"/>
          <w14:ligatures w14:val="none"/>
        </w:rPr>
      </w:pPr>
    </w:p>
    <w:p w14:paraId="39403A0D" w14:textId="77777777" w:rsidR="001D5115" w:rsidRPr="00B85FB8" w:rsidRDefault="001D5115" w:rsidP="001D5115">
      <w:pPr>
        <w:spacing w:after="0" w:line="240" w:lineRule="auto"/>
        <w:jc w:val="both"/>
        <w:rPr>
          <w:rFonts w:ascii="Times New Roman" w:eastAsia="Times New Roman" w:hAnsi="Times New Roman" w:cs="Times New Roman"/>
          <w:b/>
          <w:kern w:val="0"/>
          <w:sz w:val="28"/>
          <w:szCs w:val="28"/>
          <w:lang w:eastAsia="bg-BG"/>
          <w14:ligatures w14:val="none"/>
        </w:rPr>
      </w:pPr>
    </w:p>
    <w:p w14:paraId="6FFFE707" w14:textId="77777777" w:rsidR="001D5115" w:rsidRPr="00B85FB8" w:rsidRDefault="001D5115" w:rsidP="001D5115">
      <w:pPr>
        <w:spacing w:after="0" w:line="240" w:lineRule="auto"/>
        <w:jc w:val="both"/>
        <w:rPr>
          <w:rFonts w:ascii="Times New Roman" w:eastAsia="Times New Roman" w:hAnsi="Times New Roman" w:cs="Times New Roman"/>
          <w:b/>
          <w:kern w:val="0"/>
          <w:sz w:val="28"/>
          <w:szCs w:val="28"/>
          <w:lang w:eastAsia="bg-BG"/>
          <w14:ligatures w14:val="none"/>
        </w:rPr>
      </w:pPr>
      <w:r w:rsidRPr="00B85FB8">
        <w:rPr>
          <w:rFonts w:ascii="Times New Roman" w:eastAsia="Times New Roman" w:hAnsi="Times New Roman" w:cs="Times New Roman"/>
          <w:b/>
          <w:kern w:val="0"/>
          <w:sz w:val="28"/>
          <w:szCs w:val="28"/>
          <w:lang w:eastAsia="bg-BG"/>
          <w14:ligatures w14:val="none"/>
        </w:rPr>
        <w:t>ПРОТОКОЛЧИК:  /п/</w:t>
      </w:r>
    </w:p>
    <w:p w14:paraId="474EDD5F" w14:textId="77777777" w:rsidR="001D5115" w:rsidRPr="00B85FB8" w:rsidRDefault="001D5115" w:rsidP="001D5115">
      <w:pPr>
        <w:spacing w:after="0" w:line="240" w:lineRule="auto"/>
        <w:jc w:val="both"/>
        <w:rPr>
          <w:rFonts w:ascii="Times New Roman" w:eastAsia="Times New Roman" w:hAnsi="Times New Roman" w:cs="Times New Roman"/>
          <w:b/>
          <w:kern w:val="0"/>
          <w:sz w:val="28"/>
          <w:szCs w:val="28"/>
          <w:lang w:eastAsia="bg-BG"/>
          <w14:ligatures w14:val="none"/>
        </w:rPr>
      </w:pPr>
      <w:r w:rsidRPr="00B85FB8">
        <w:rPr>
          <w:rFonts w:ascii="Times New Roman" w:eastAsia="Times New Roman" w:hAnsi="Times New Roman" w:cs="Times New Roman"/>
          <w:b/>
          <w:kern w:val="0"/>
          <w:sz w:val="28"/>
          <w:szCs w:val="28"/>
          <w:lang w:eastAsia="bg-BG"/>
          <w14:ligatures w14:val="none"/>
        </w:rPr>
        <w:t xml:space="preserve">                             /Ралица Александрова/</w:t>
      </w:r>
    </w:p>
    <w:p w14:paraId="0707AC21" w14:textId="77777777" w:rsidR="001D5115" w:rsidRDefault="001D5115" w:rsidP="001D5115">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p>
    <w:sectPr w:rsidR="001D5115" w:rsidSect="00CF1080">
      <w:pgSz w:w="11906" w:h="16838"/>
      <w:pgMar w:top="1276" w:right="709"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E0BC33" w14:textId="77777777" w:rsidR="00CF1080" w:rsidRDefault="00CF1080" w:rsidP="00F47932">
      <w:pPr>
        <w:spacing w:after="0" w:line="240" w:lineRule="auto"/>
      </w:pPr>
      <w:r>
        <w:separator/>
      </w:r>
    </w:p>
  </w:endnote>
  <w:endnote w:type="continuationSeparator" w:id="0">
    <w:p w14:paraId="534F4082" w14:textId="77777777" w:rsidR="00CF1080" w:rsidRDefault="00CF1080" w:rsidP="00F4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6778593"/>
      <w:docPartObj>
        <w:docPartGallery w:val="Page Numbers (Bottom of Page)"/>
        <w:docPartUnique/>
      </w:docPartObj>
    </w:sdtPr>
    <w:sdtContent>
      <w:p w14:paraId="687854BD" w14:textId="67555261" w:rsidR="00F47932" w:rsidRDefault="00F47932">
        <w:pPr>
          <w:pStyle w:val="a9"/>
          <w:jc w:val="right"/>
        </w:pPr>
        <w:r>
          <w:fldChar w:fldCharType="begin"/>
        </w:r>
        <w:r>
          <w:instrText>PAGE   \* MERGEFORMAT</w:instrText>
        </w:r>
        <w:r>
          <w:fldChar w:fldCharType="separate"/>
        </w:r>
        <w:r>
          <w:t>2</w:t>
        </w:r>
        <w:r>
          <w:fldChar w:fldCharType="end"/>
        </w:r>
      </w:p>
    </w:sdtContent>
  </w:sdt>
  <w:p w14:paraId="2C7B5DE8" w14:textId="77777777" w:rsidR="00F47932" w:rsidRDefault="00F4793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089FC1" w14:textId="77777777" w:rsidR="00CF1080" w:rsidRDefault="00CF1080" w:rsidP="00F47932">
      <w:pPr>
        <w:spacing w:after="0" w:line="240" w:lineRule="auto"/>
      </w:pPr>
      <w:r>
        <w:separator/>
      </w:r>
    </w:p>
  </w:footnote>
  <w:footnote w:type="continuationSeparator" w:id="0">
    <w:p w14:paraId="4F175212" w14:textId="77777777" w:rsidR="00CF1080" w:rsidRDefault="00CF1080" w:rsidP="00F47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17D18"/>
    <w:multiLevelType w:val="hybridMultilevel"/>
    <w:tmpl w:val="219CE90C"/>
    <w:lvl w:ilvl="0" w:tplc="13F8553C">
      <w:start w:val="1"/>
      <w:numFmt w:val="decimal"/>
      <w:lvlText w:val="%1."/>
      <w:lvlJc w:val="left"/>
      <w:pPr>
        <w:ind w:left="1068" w:hanging="360"/>
      </w:pPr>
      <w:rPr>
        <w:rFonts w:hint="default"/>
        <w:b/>
        <w:bCs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03A33296"/>
    <w:multiLevelType w:val="hybridMultilevel"/>
    <w:tmpl w:val="A0B005C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15:restartNumberingAfterBreak="0">
    <w:nsid w:val="0F3F0CA4"/>
    <w:multiLevelType w:val="multilevel"/>
    <w:tmpl w:val="70EEE926"/>
    <w:lvl w:ilvl="0">
      <w:start w:val="1"/>
      <w:numFmt w:val="decimal"/>
      <w:lvlText w:val="%1."/>
      <w:lvlJc w:val="left"/>
      <w:pPr>
        <w:ind w:left="1353" w:hanging="360"/>
      </w:pPr>
      <w:rPr>
        <w:rFonts w:hint="default"/>
        <w:b/>
        <w:bCs/>
      </w:rPr>
    </w:lvl>
    <w:lvl w:ilvl="1">
      <w:start w:val="1"/>
      <w:numFmt w:val="decimal"/>
      <w:isLgl/>
      <w:lvlText w:val="%1.%2."/>
      <w:lvlJc w:val="left"/>
      <w:pPr>
        <w:ind w:left="1571" w:hanging="720"/>
      </w:pPr>
      <w:rPr>
        <w:rFonts w:hint="default"/>
        <w:b/>
        <w:bCs/>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 w15:restartNumberingAfterBreak="0">
    <w:nsid w:val="11785B2A"/>
    <w:multiLevelType w:val="multilevel"/>
    <w:tmpl w:val="894A66A2"/>
    <w:lvl w:ilvl="0">
      <w:start w:val="1"/>
      <w:numFmt w:val="decimal"/>
      <w:lvlText w:val="%1."/>
      <w:lvlJc w:val="left"/>
      <w:pPr>
        <w:ind w:left="720" w:hanging="360"/>
      </w:pPr>
      <w:rPr>
        <w:rFonts w:hint="default"/>
        <w:b/>
        <w:bCs/>
        <w:color w:val="000000"/>
      </w:rPr>
    </w:lvl>
    <w:lvl w:ilvl="1">
      <w:start w:val="1"/>
      <w:numFmt w:val="decimal"/>
      <w:isLgl/>
      <w:lvlText w:val="%1.%2."/>
      <w:lvlJc w:val="left"/>
      <w:pPr>
        <w:ind w:left="1080" w:hanging="720"/>
      </w:pPr>
      <w:rPr>
        <w:rFonts w:cs="Courier New" w:hint="default"/>
        <w:b/>
        <w:bCs/>
        <w:color w:val="000000"/>
      </w:rPr>
    </w:lvl>
    <w:lvl w:ilvl="2">
      <w:start w:val="1"/>
      <w:numFmt w:val="decimal"/>
      <w:isLgl/>
      <w:lvlText w:val="%1.%2.%3."/>
      <w:lvlJc w:val="left"/>
      <w:pPr>
        <w:ind w:left="1080" w:hanging="720"/>
      </w:pPr>
      <w:rPr>
        <w:rFonts w:cs="Courier New" w:hint="default"/>
        <w:color w:val="000000"/>
      </w:rPr>
    </w:lvl>
    <w:lvl w:ilvl="3">
      <w:start w:val="1"/>
      <w:numFmt w:val="decimal"/>
      <w:isLgl/>
      <w:lvlText w:val="%1.%2.%3.%4."/>
      <w:lvlJc w:val="left"/>
      <w:pPr>
        <w:ind w:left="1440" w:hanging="1080"/>
      </w:pPr>
      <w:rPr>
        <w:rFonts w:cs="Courier New" w:hint="default"/>
        <w:color w:val="000000"/>
      </w:rPr>
    </w:lvl>
    <w:lvl w:ilvl="4">
      <w:start w:val="1"/>
      <w:numFmt w:val="decimal"/>
      <w:isLgl/>
      <w:lvlText w:val="%1.%2.%3.%4.%5."/>
      <w:lvlJc w:val="left"/>
      <w:pPr>
        <w:ind w:left="1440" w:hanging="1080"/>
      </w:pPr>
      <w:rPr>
        <w:rFonts w:cs="Courier New" w:hint="default"/>
        <w:color w:val="000000"/>
      </w:rPr>
    </w:lvl>
    <w:lvl w:ilvl="5">
      <w:start w:val="1"/>
      <w:numFmt w:val="decimal"/>
      <w:isLgl/>
      <w:lvlText w:val="%1.%2.%3.%4.%5.%6."/>
      <w:lvlJc w:val="left"/>
      <w:pPr>
        <w:ind w:left="1800" w:hanging="1440"/>
      </w:pPr>
      <w:rPr>
        <w:rFonts w:cs="Courier New" w:hint="default"/>
        <w:color w:val="000000"/>
      </w:rPr>
    </w:lvl>
    <w:lvl w:ilvl="6">
      <w:start w:val="1"/>
      <w:numFmt w:val="decimal"/>
      <w:isLgl/>
      <w:lvlText w:val="%1.%2.%3.%4.%5.%6.%7."/>
      <w:lvlJc w:val="left"/>
      <w:pPr>
        <w:ind w:left="2160" w:hanging="1800"/>
      </w:pPr>
      <w:rPr>
        <w:rFonts w:cs="Courier New" w:hint="default"/>
        <w:color w:val="000000"/>
      </w:rPr>
    </w:lvl>
    <w:lvl w:ilvl="7">
      <w:start w:val="1"/>
      <w:numFmt w:val="decimal"/>
      <w:isLgl/>
      <w:lvlText w:val="%1.%2.%3.%4.%5.%6.%7.%8."/>
      <w:lvlJc w:val="left"/>
      <w:pPr>
        <w:ind w:left="2160" w:hanging="1800"/>
      </w:pPr>
      <w:rPr>
        <w:rFonts w:cs="Courier New" w:hint="default"/>
        <w:color w:val="000000"/>
      </w:rPr>
    </w:lvl>
    <w:lvl w:ilvl="8">
      <w:start w:val="1"/>
      <w:numFmt w:val="decimal"/>
      <w:isLgl/>
      <w:lvlText w:val="%1.%2.%3.%4.%5.%6.%7.%8.%9."/>
      <w:lvlJc w:val="left"/>
      <w:pPr>
        <w:ind w:left="2520" w:hanging="2160"/>
      </w:pPr>
      <w:rPr>
        <w:rFonts w:cs="Courier New" w:hint="default"/>
        <w:color w:val="000000"/>
      </w:rPr>
    </w:lvl>
  </w:abstractNum>
  <w:abstractNum w:abstractNumId="4" w15:restartNumberingAfterBreak="0">
    <w:nsid w:val="14497A52"/>
    <w:multiLevelType w:val="hybridMultilevel"/>
    <w:tmpl w:val="C2BC2996"/>
    <w:lvl w:ilvl="0" w:tplc="C9A453A4">
      <w:start w:val="1"/>
      <w:numFmt w:val="decimal"/>
      <w:lvlText w:val="%1."/>
      <w:lvlJc w:val="left"/>
      <w:pPr>
        <w:ind w:left="720" w:hanging="360"/>
      </w:pPr>
      <w:rPr>
        <w:rFonts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4AA76A7"/>
    <w:multiLevelType w:val="multilevel"/>
    <w:tmpl w:val="491292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A54F17"/>
    <w:multiLevelType w:val="multilevel"/>
    <w:tmpl w:val="5A784476"/>
    <w:lvl w:ilvl="0">
      <w:start w:val="1"/>
      <w:numFmt w:val="decimal"/>
      <w:lvlText w:val="%1."/>
      <w:lvlJc w:val="left"/>
      <w:pPr>
        <w:tabs>
          <w:tab w:val="num" w:pos="720"/>
        </w:tabs>
        <w:ind w:left="720" w:hanging="360"/>
      </w:pPr>
      <w:rPr>
        <w:rFonts w:ascii="Times New Roman" w:eastAsia="Times New Roman" w:hAnsi="Times New Roman" w:cs="Times New Roman"/>
        <w:b/>
        <w:bCs/>
        <w:color w:val="auto"/>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21E205EB"/>
    <w:multiLevelType w:val="multilevel"/>
    <w:tmpl w:val="4CE452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4103D9"/>
    <w:multiLevelType w:val="multilevel"/>
    <w:tmpl w:val="7D3831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AE17C3"/>
    <w:multiLevelType w:val="multilevel"/>
    <w:tmpl w:val="8C8C3F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FF5367"/>
    <w:multiLevelType w:val="hybridMultilevel"/>
    <w:tmpl w:val="3D6CE65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15:restartNumberingAfterBreak="0">
    <w:nsid w:val="3961707D"/>
    <w:multiLevelType w:val="multilevel"/>
    <w:tmpl w:val="7F00A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5C22F2"/>
    <w:multiLevelType w:val="multilevel"/>
    <w:tmpl w:val="8DDA69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6B2DE8"/>
    <w:multiLevelType w:val="multilevel"/>
    <w:tmpl w:val="AB80BB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9A03B0"/>
    <w:multiLevelType w:val="multilevel"/>
    <w:tmpl w:val="422E71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BD2EC3"/>
    <w:multiLevelType w:val="multilevel"/>
    <w:tmpl w:val="7BBEC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C35F3A"/>
    <w:multiLevelType w:val="hybridMultilevel"/>
    <w:tmpl w:val="03B69E18"/>
    <w:lvl w:ilvl="0" w:tplc="95F67EA8">
      <w:start w:val="1"/>
      <w:numFmt w:val="decimal"/>
      <w:lvlText w:val="%1."/>
      <w:lvlJc w:val="left"/>
      <w:pPr>
        <w:ind w:left="720" w:hanging="360"/>
      </w:pPr>
      <w:rPr>
        <w:b w:val="0"/>
        <w:bCs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8D148F0"/>
    <w:multiLevelType w:val="multilevel"/>
    <w:tmpl w:val="BBF89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7E7579"/>
    <w:multiLevelType w:val="multilevel"/>
    <w:tmpl w:val="CDEC78B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C3A0246"/>
    <w:multiLevelType w:val="multilevel"/>
    <w:tmpl w:val="AD1CAB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FF53C9"/>
    <w:multiLevelType w:val="hybridMultilevel"/>
    <w:tmpl w:val="D6DC3C74"/>
    <w:lvl w:ilvl="0" w:tplc="C09A59C0">
      <w:start w:val="1"/>
      <w:numFmt w:val="decimal"/>
      <w:lvlText w:val="%1."/>
      <w:lvlJc w:val="left"/>
      <w:pPr>
        <w:ind w:left="720" w:hanging="360"/>
      </w:pPr>
      <w:rPr>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F3F6ADC"/>
    <w:multiLevelType w:val="hybridMultilevel"/>
    <w:tmpl w:val="77FC816C"/>
    <w:lvl w:ilvl="0" w:tplc="95486E9A">
      <w:start w:val="3"/>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15:restartNumberingAfterBreak="0">
    <w:nsid w:val="4FB801D3"/>
    <w:multiLevelType w:val="multilevel"/>
    <w:tmpl w:val="39BAE3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583E5E"/>
    <w:multiLevelType w:val="multilevel"/>
    <w:tmpl w:val="6B4A5208"/>
    <w:lvl w:ilvl="0">
      <w:start w:val="1"/>
      <w:numFmt w:val="decimal"/>
      <w:lvlText w:val="%1."/>
      <w:lvlJc w:val="left"/>
      <w:pPr>
        <w:ind w:left="377" w:hanging="377"/>
      </w:pPr>
      <w:rPr>
        <w:rFonts w:hint="default"/>
        <w:b/>
        <w:bCs/>
      </w:rPr>
    </w:lvl>
    <w:lvl w:ilvl="1">
      <w:start w:val="1"/>
      <w:numFmt w:val="decimal"/>
      <w:lvlText w:val="%1.%2."/>
      <w:lvlJc w:val="left"/>
      <w:pPr>
        <w:ind w:left="1457" w:hanging="377"/>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5366293C"/>
    <w:multiLevelType w:val="hybridMultilevel"/>
    <w:tmpl w:val="4E56A9C4"/>
    <w:lvl w:ilvl="0" w:tplc="844CDE44">
      <w:start w:val="1"/>
      <w:numFmt w:val="decimal"/>
      <w:lvlText w:val="%1."/>
      <w:lvlJc w:val="left"/>
      <w:pPr>
        <w:ind w:left="1070" w:hanging="360"/>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25" w15:restartNumberingAfterBreak="0">
    <w:nsid w:val="539F3F33"/>
    <w:multiLevelType w:val="hybridMultilevel"/>
    <w:tmpl w:val="AB823748"/>
    <w:lvl w:ilvl="0" w:tplc="4410978C">
      <w:start w:val="1"/>
      <w:numFmt w:val="decimal"/>
      <w:lvlText w:val="%1."/>
      <w:lvlJc w:val="left"/>
      <w:pPr>
        <w:ind w:left="720" w:hanging="360"/>
      </w:pPr>
      <w:rPr>
        <w:rFonts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58575241"/>
    <w:multiLevelType w:val="hybridMultilevel"/>
    <w:tmpl w:val="07C8EF78"/>
    <w:lvl w:ilvl="0" w:tplc="9614133A">
      <w:start w:val="1"/>
      <w:numFmt w:val="decimal"/>
      <w:lvlText w:val="%1."/>
      <w:lvlJc w:val="left"/>
      <w:pPr>
        <w:ind w:left="720" w:hanging="360"/>
      </w:pPr>
      <w:rPr>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673D5DB2"/>
    <w:multiLevelType w:val="multilevel"/>
    <w:tmpl w:val="3C4A62CE"/>
    <w:lvl w:ilvl="0">
      <w:start w:val="1"/>
      <w:numFmt w:val="decimal"/>
      <w:lvlText w:val="%1."/>
      <w:lvlJc w:val="right"/>
      <w:pPr>
        <w:ind w:left="720" w:hanging="360"/>
      </w:pPr>
      <w:rPr>
        <w:rFonts w:ascii="Times New Roman" w:eastAsiaTheme="minorHAnsi" w:hAnsi="Times New Roman" w:cs="Times New Roman" w:hint="default"/>
        <w:b/>
        <w:bCs/>
      </w:rPr>
    </w:lvl>
    <w:lvl w:ilvl="1">
      <w:start w:val="1"/>
      <w:numFmt w:val="decimal"/>
      <w:isLgl/>
      <w:lvlText w:val="%1.%2."/>
      <w:lvlJc w:val="left"/>
      <w:pPr>
        <w:ind w:left="1571" w:hanging="720"/>
      </w:pPr>
      <w:rPr>
        <w:rFonts w:hint="default"/>
        <w:b/>
      </w:rPr>
    </w:lvl>
    <w:lvl w:ilvl="2">
      <w:start w:val="1"/>
      <w:numFmt w:val="decimal"/>
      <w:isLgl/>
      <w:lvlText w:val="%1.%2.%3."/>
      <w:lvlJc w:val="left"/>
      <w:pPr>
        <w:ind w:left="2062" w:hanging="720"/>
      </w:pPr>
      <w:rPr>
        <w:rFonts w:hint="default"/>
        <w:b/>
      </w:rPr>
    </w:lvl>
    <w:lvl w:ilvl="3">
      <w:start w:val="1"/>
      <w:numFmt w:val="decimal"/>
      <w:isLgl/>
      <w:lvlText w:val="%1.%2.%3.%4."/>
      <w:lvlJc w:val="left"/>
      <w:pPr>
        <w:ind w:left="2913" w:hanging="1080"/>
      </w:pPr>
      <w:rPr>
        <w:rFonts w:hint="default"/>
        <w:b/>
      </w:rPr>
    </w:lvl>
    <w:lvl w:ilvl="4">
      <w:start w:val="1"/>
      <w:numFmt w:val="decimal"/>
      <w:isLgl/>
      <w:lvlText w:val="%1.%2.%3.%4.%5."/>
      <w:lvlJc w:val="left"/>
      <w:pPr>
        <w:ind w:left="3404" w:hanging="1080"/>
      </w:pPr>
      <w:rPr>
        <w:rFonts w:hint="default"/>
        <w:b/>
      </w:rPr>
    </w:lvl>
    <w:lvl w:ilvl="5">
      <w:start w:val="1"/>
      <w:numFmt w:val="decimal"/>
      <w:isLgl/>
      <w:lvlText w:val="%1.%2.%3.%4.%5.%6."/>
      <w:lvlJc w:val="left"/>
      <w:pPr>
        <w:ind w:left="4255" w:hanging="1440"/>
      </w:pPr>
      <w:rPr>
        <w:rFonts w:hint="default"/>
        <w:b/>
      </w:rPr>
    </w:lvl>
    <w:lvl w:ilvl="6">
      <w:start w:val="1"/>
      <w:numFmt w:val="decimal"/>
      <w:isLgl/>
      <w:lvlText w:val="%1.%2.%3.%4.%5.%6.%7."/>
      <w:lvlJc w:val="left"/>
      <w:pPr>
        <w:ind w:left="5106" w:hanging="1800"/>
      </w:pPr>
      <w:rPr>
        <w:rFonts w:hint="default"/>
        <w:b/>
      </w:rPr>
    </w:lvl>
    <w:lvl w:ilvl="7">
      <w:start w:val="1"/>
      <w:numFmt w:val="decimal"/>
      <w:isLgl/>
      <w:lvlText w:val="%1.%2.%3.%4.%5.%6.%7.%8."/>
      <w:lvlJc w:val="left"/>
      <w:pPr>
        <w:ind w:left="5597" w:hanging="1800"/>
      </w:pPr>
      <w:rPr>
        <w:rFonts w:hint="default"/>
        <w:b/>
      </w:rPr>
    </w:lvl>
    <w:lvl w:ilvl="8">
      <w:start w:val="1"/>
      <w:numFmt w:val="decimal"/>
      <w:isLgl/>
      <w:lvlText w:val="%1.%2.%3.%4.%5.%6.%7.%8.%9."/>
      <w:lvlJc w:val="left"/>
      <w:pPr>
        <w:ind w:left="6448" w:hanging="2160"/>
      </w:pPr>
      <w:rPr>
        <w:rFonts w:hint="default"/>
        <w:b/>
      </w:rPr>
    </w:lvl>
  </w:abstractNum>
  <w:abstractNum w:abstractNumId="28" w15:restartNumberingAfterBreak="0">
    <w:nsid w:val="736005FD"/>
    <w:multiLevelType w:val="multilevel"/>
    <w:tmpl w:val="5D3880DC"/>
    <w:lvl w:ilvl="0">
      <w:start w:val="1"/>
      <w:numFmt w:val="decimal"/>
      <w:lvlText w:val="%1."/>
      <w:lvlJc w:val="right"/>
      <w:pPr>
        <w:ind w:left="720" w:hanging="360"/>
      </w:pPr>
      <w:rPr>
        <w:rFonts w:ascii="Garamond" w:eastAsiaTheme="minorHAnsi" w:hAnsi="Garamond" w:cstheme="minorBidi"/>
        <w:b/>
        <w:bCs/>
      </w:rPr>
    </w:lvl>
    <w:lvl w:ilvl="1">
      <w:start w:val="1"/>
      <w:numFmt w:val="decimal"/>
      <w:isLgl/>
      <w:lvlText w:val="%1.%2."/>
      <w:lvlJc w:val="left"/>
      <w:pPr>
        <w:ind w:left="1571" w:hanging="720"/>
      </w:pPr>
      <w:rPr>
        <w:rFonts w:hint="default"/>
        <w:b/>
      </w:rPr>
    </w:lvl>
    <w:lvl w:ilvl="2">
      <w:start w:val="1"/>
      <w:numFmt w:val="decimal"/>
      <w:isLgl/>
      <w:lvlText w:val="%1.%2.%3."/>
      <w:lvlJc w:val="left"/>
      <w:pPr>
        <w:ind w:left="2062" w:hanging="720"/>
      </w:pPr>
      <w:rPr>
        <w:rFonts w:hint="default"/>
        <w:b/>
      </w:rPr>
    </w:lvl>
    <w:lvl w:ilvl="3">
      <w:start w:val="1"/>
      <w:numFmt w:val="decimal"/>
      <w:isLgl/>
      <w:lvlText w:val="%1.%2.%3.%4."/>
      <w:lvlJc w:val="left"/>
      <w:pPr>
        <w:ind w:left="2913" w:hanging="1080"/>
      </w:pPr>
      <w:rPr>
        <w:rFonts w:hint="default"/>
        <w:b/>
      </w:rPr>
    </w:lvl>
    <w:lvl w:ilvl="4">
      <w:start w:val="1"/>
      <w:numFmt w:val="decimal"/>
      <w:isLgl/>
      <w:lvlText w:val="%1.%2.%3.%4.%5."/>
      <w:lvlJc w:val="left"/>
      <w:pPr>
        <w:ind w:left="3404" w:hanging="1080"/>
      </w:pPr>
      <w:rPr>
        <w:rFonts w:hint="default"/>
        <w:b/>
      </w:rPr>
    </w:lvl>
    <w:lvl w:ilvl="5">
      <w:start w:val="1"/>
      <w:numFmt w:val="decimal"/>
      <w:isLgl/>
      <w:lvlText w:val="%1.%2.%3.%4.%5.%6."/>
      <w:lvlJc w:val="left"/>
      <w:pPr>
        <w:ind w:left="4255" w:hanging="1440"/>
      </w:pPr>
      <w:rPr>
        <w:rFonts w:hint="default"/>
        <w:b/>
      </w:rPr>
    </w:lvl>
    <w:lvl w:ilvl="6">
      <w:start w:val="1"/>
      <w:numFmt w:val="decimal"/>
      <w:isLgl/>
      <w:lvlText w:val="%1.%2.%3.%4.%5.%6.%7."/>
      <w:lvlJc w:val="left"/>
      <w:pPr>
        <w:ind w:left="5106" w:hanging="1800"/>
      </w:pPr>
      <w:rPr>
        <w:rFonts w:hint="default"/>
        <w:b/>
      </w:rPr>
    </w:lvl>
    <w:lvl w:ilvl="7">
      <w:start w:val="1"/>
      <w:numFmt w:val="decimal"/>
      <w:isLgl/>
      <w:lvlText w:val="%1.%2.%3.%4.%5.%6.%7.%8."/>
      <w:lvlJc w:val="left"/>
      <w:pPr>
        <w:ind w:left="5597" w:hanging="1800"/>
      </w:pPr>
      <w:rPr>
        <w:rFonts w:hint="default"/>
        <w:b/>
      </w:rPr>
    </w:lvl>
    <w:lvl w:ilvl="8">
      <w:start w:val="1"/>
      <w:numFmt w:val="decimal"/>
      <w:isLgl/>
      <w:lvlText w:val="%1.%2.%3.%4.%5.%6.%7.%8.%9."/>
      <w:lvlJc w:val="left"/>
      <w:pPr>
        <w:ind w:left="6448" w:hanging="2160"/>
      </w:pPr>
      <w:rPr>
        <w:rFonts w:hint="default"/>
        <w:b/>
      </w:rPr>
    </w:lvl>
  </w:abstractNum>
  <w:abstractNum w:abstractNumId="29" w15:restartNumberingAfterBreak="0">
    <w:nsid w:val="79063C61"/>
    <w:multiLevelType w:val="multilevel"/>
    <w:tmpl w:val="1BA041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840502"/>
    <w:multiLevelType w:val="hybridMultilevel"/>
    <w:tmpl w:val="E398DB90"/>
    <w:lvl w:ilvl="0" w:tplc="0402000F">
      <w:start w:val="1"/>
      <w:numFmt w:val="decimal"/>
      <w:lvlText w:val="%1."/>
      <w:lvlJc w:val="left"/>
      <w:pPr>
        <w:ind w:left="36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1" w15:restartNumberingAfterBreak="0">
    <w:nsid w:val="79F920CB"/>
    <w:multiLevelType w:val="hybridMultilevel"/>
    <w:tmpl w:val="06E6FAE2"/>
    <w:lvl w:ilvl="0" w:tplc="C9DEE36A">
      <w:start w:val="6"/>
      <w:numFmt w:val="bullet"/>
      <w:lvlText w:val="-"/>
      <w:lvlJc w:val="left"/>
      <w:pPr>
        <w:ind w:left="720" w:hanging="360"/>
      </w:pPr>
      <w:rPr>
        <w:rFonts w:ascii="Garamond" w:eastAsiaTheme="minorHAnsi" w:hAnsi="Garamond"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BBB001A"/>
    <w:multiLevelType w:val="multilevel"/>
    <w:tmpl w:val="3AB6E4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E374DC"/>
    <w:multiLevelType w:val="hybridMultilevel"/>
    <w:tmpl w:val="F8EABE66"/>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4" w15:restartNumberingAfterBreak="0">
    <w:nsid w:val="7C57579F"/>
    <w:multiLevelType w:val="hybridMultilevel"/>
    <w:tmpl w:val="8B5A79D4"/>
    <w:lvl w:ilvl="0" w:tplc="0402000F">
      <w:start w:val="1"/>
      <w:numFmt w:val="decimal"/>
      <w:lvlText w:val="%1."/>
      <w:lvlJc w:val="left"/>
      <w:pPr>
        <w:tabs>
          <w:tab w:val="num" w:pos="720"/>
        </w:tabs>
        <w:ind w:left="720" w:hanging="360"/>
      </w:pPr>
    </w:lvl>
    <w:lvl w:ilvl="1" w:tplc="5F9407C0">
      <w:start w:val="1"/>
      <w:numFmt w:val="decimal"/>
      <w:lvlText w:val="%2."/>
      <w:lvlJc w:val="left"/>
      <w:pPr>
        <w:tabs>
          <w:tab w:val="num" w:pos="1440"/>
        </w:tabs>
        <w:ind w:left="1440" w:hanging="360"/>
      </w:pPr>
      <w:rPr>
        <w:rFonts w:ascii="Times New Roman" w:eastAsia="Times New Roman" w:hAnsi="Times New Roman" w:cs="Times New Roman"/>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16cid:durableId="1239049920">
    <w:abstractNumId w:val="1"/>
  </w:num>
  <w:num w:numId="2" w16cid:durableId="530805716">
    <w:abstractNumId w:val="16"/>
  </w:num>
  <w:num w:numId="3" w16cid:durableId="1622954701">
    <w:abstractNumId w:val="26"/>
  </w:num>
  <w:num w:numId="4" w16cid:durableId="489709880">
    <w:abstractNumId w:val="20"/>
  </w:num>
  <w:num w:numId="5" w16cid:durableId="915437254">
    <w:abstractNumId w:val="4"/>
  </w:num>
  <w:num w:numId="6" w16cid:durableId="1451893911">
    <w:abstractNumId w:val="6"/>
  </w:num>
  <w:num w:numId="7" w16cid:durableId="1903128141">
    <w:abstractNumId w:val="33"/>
  </w:num>
  <w:num w:numId="8" w16cid:durableId="1451973884">
    <w:abstractNumId w:val="0"/>
  </w:num>
  <w:num w:numId="9" w16cid:durableId="82848578">
    <w:abstractNumId w:val="32"/>
  </w:num>
  <w:num w:numId="10" w16cid:durableId="270356045">
    <w:abstractNumId w:val="29"/>
  </w:num>
  <w:num w:numId="11" w16cid:durableId="1706834571">
    <w:abstractNumId w:val="7"/>
  </w:num>
  <w:num w:numId="12" w16cid:durableId="1552225525">
    <w:abstractNumId w:val="12"/>
  </w:num>
  <w:num w:numId="13" w16cid:durableId="1389263791">
    <w:abstractNumId w:val="15"/>
  </w:num>
  <w:num w:numId="14" w16cid:durableId="1373194786">
    <w:abstractNumId w:val="5"/>
  </w:num>
  <w:num w:numId="15" w16cid:durableId="951325904">
    <w:abstractNumId w:val="14"/>
  </w:num>
  <w:num w:numId="16" w16cid:durableId="1727602405">
    <w:abstractNumId w:val="13"/>
  </w:num>
  <w:num w:numId="17" w16cid:durableId="582181879">
    <w:abstractNumId w:val="19"/>
  </w:num>
  <w:num w:numId="18" w16cid:durableId="416829513">
    <w:abstractNumId w:val="11"/>
  </w:num>
  <w:num w:numId="19" w16cid:durableId="1817719778">
    <w:abstractNumId w:val="8"/>
  </w:num>
  <w:num w:numId="20" w16cid:durableId="1444498324">
    <w:abstractNumId w:val="17"/>
  </w:num>
  <w:num w:numId="21" w16cid:durableId="2086339256">
    <w:abstractNumId w:val="9"/>
  </w:num>
  <w:num w:numId="22" w16cid:durableId="2039351379">
    <w:abstractNumId w:val="22"/>
  </w:num>
  <w:num w:numId="23" w16cid:durableId="1927110140">
    <w:abstractNumId w:val="30"/>
  </w:num>
  <w:num w:numId="24" w16cid:durableId="1085613770">
    <w:abstractNumId w:val="25"/>
  </w:num>
  <w:num w:numId="25" w16cid:durableId="1593051671">
    <w:abstractNumId w:val="21"/>
  </w:num>
  <w:num w:numId="26" w16cid:durableId="911281325">
    <w:abstractNumId w:val="10"/>
  </w:num>
  <w:num w:numId="27" w16cid:durableId="2916372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38236500">
    <w:abstractNumId w:val="23"/>
  </w:num>
  <w:num w:numId="29" w16cid:durableId="605430507">
    <w:abstractNumId w:val="24"/>
  </w:num>
  <w:num w:numId="30" w16cid:durableId="2140027749">
    <w:abstractNumId w:val="28"/>
  </w:num>
  <w:num w:numId="31" w16cid:durableId="280647784">
    <w:abstractNumId w:val="2"/>
  </w:num>
  <w:num w:numId="32" w16cid:durableId="1493333592">
    <w:abstractNumId w:val="31"/>
  </w:num>
  <w:num w:numId="33" w16cid:durableId="1018502660">
    <w:abstractNumId w:val="27"/>
  </w:num>
  <w:num w:numId="34" w16cid:durableId="1219590194">
    <w:abstractNumId w:val="3"/>
  </w:num>
  <w:num w:numId="35" w16cid:durableId="2004550650">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55"/>
    <w:rsid w:val="00025CDA"/>
    <w:rsid w:val="00042C08"/>
    <w:rsid w:val="00065FF5"/>
    <w:rsid w:val="00075252"/>
    <w:rsid w:val="00084838"/>
    <w:rsid w:val="00090E06"/>
    <w:rsid w:val="00092F41"/>
    <w:rsid w:val="00112156"/>
    <w:rsid w:val="00114036"/>
    <w:rsid w:val="00121FAB"/>
    <w:rsid w:val="00130ED2"/>
    <w:rsid w:val="0013477F"/>
    <w:rsid w:val="00146355"/>
    <w:rsid w:val="00163C8D"/>
    <w:rsid w:val="00171570"/>
    <w:rsid w:val="001955A7"/>
    <w:rsid w:val="001D5115"/>
    <w:rsid w:val="001E59BE"/>
    <w:rsid w:val="001F52FC"/>
    <w:rsid w:val="00237CAD"/>
    <w:rsid w:val="002466DB"/>
    <w:rsid w:val="002549D5"/>
    <w:rsid w:val="002735A3"/>
    <w:rsid w:val="002B0D3D"/>
    <w:rsid w:val="002B78CB"/>
    <w:rsid w:val="002C65F8"/>
    <w:rsid w:val="002D613B"/>
    <w:rsid w:val="002E28FA"/>
    <w:rsid w:val="002F6AA5"/>
    <w:rsid w:val="00300197"/>
    <w:rsid w:val="003266E6"/>
    <w:rsid w:val="0033147C"/>
    <w:rsid w:val="003409BB"/>
    <w:rsid w:val="0034173D"/>
    <w:rsid w:val="00341A82"/>
    <w:rsid w:val="00344716"/>
    <w:rsid w:val="003458C1"/>
    <w:rsid w:val="00353F9F"/>
    <w:rsid w:val="00354BB1"/>
    <w:rsid w:val="00381DF2"/>
    <w:rsid w:val="003A67BA"/>
    <w:rsid w:val="003B00E8"/>
    <w:rsid w:val="003B5458"/>
    <w:rsid w:val="00410BF8"/>
    <w:rsid w:val="004115F8"/>
    <w:rsid w:val="004464DF"/>
    <w:rsid w:val="00457EAE"/>
    <w:rsid w:val="00470840"/>
    <w:rsid w:val="0047269B"/>
    <w:rsid w:val="004827B6"/>
    <w:rsid w:val="004B41D4"/>
    <w:rsid w:val="004C2A42"/>
    <w:rsid w:val="004E2720"/>
    <w:rsid w:val="00554395"/>
    <w:rsid w:val="00556B8E"/>
    <w:rsid w:val="00566AA0"/>
    <w:rsid w:val="005771D7"/>
    <w:rsid w:val="005A6589"/>
    <w:rsid w:val="005B0435"/>
    <w:rsid w:val="005C5B6C"/>
    <w:rsid w:val="005C7303"/>
    <w:rsid w:val="005D24C9"/>
    <w:rsid w:val="005E47AF"/>
    <w:rsid w:val="005F23AA"/>
    <w:rsid w:val="00611C03"/>
    <w:rsid w:val="006427E3"/>
    <w:rsid w:val="00642E8C"/>
    <w:rsid w:val="0064425C"/>
    <w:rsid w:val="006450CF"/>
    <w:rsid w:val="0068688E"/>
    <w:rsid w:val="006958A9"/>
    <w:rsid w:val="006B079D"/>
    <w:rsid w:val="006C0D12"/>
    <w:rsid w:val="006E3408"/>
    <w:rsid w:val="006E7040"/>
    <w:rsid w:val="007051E4"/>
    <w:rsid w:val="007135CE"/>
    <w:rsid w:val="0073311F"/>
    <w:rsid w:val="007530E0"/>
    <w:rsid w:val="00776CE3"/>
    <w:rsid w:val="00784533"/>
    <w:rsid w:val="007C4360"/>
    <w:rsid w:val="007E3E53"/>
    <w:rsid w:val="00865650"/>
    <w:rsid w:val="00867B42"/>
    <w:rsid w:val="00884B70"/>
    <w:rsid w:val="008A5736"/>
    <w:rsid w:val="008B448D"/>
    <w:rsid w:val="008C1439"/>
    <w:rsid w:val="008F0382"/>
    <w:rsid w:val="008F4514"/>
    <w:rsid w:val="00905C4B"/>
    <w:rsid w:val="009201A0"/>
    <w:rsid w:val="00931B57"/>
    <w:rsid w:val="00944A31"/>
    <w:rsid w:val="00944C4A"/>
    <w:rsid w:val="00965B48"/>
    <w:rsid w:val="00971F14"/>
    <w:rsid w:val="00974E5E"/>
    <w:rsid w:val="00984D20"/>
    <w:rsid w:val="00985DED"/>
    <w:rsid w:val="009C7DA2"/>
    <w:rsid w:val="00A159E8"/>
    <w:rsid w:val="00A4413D"/>
    <w:rsid w:val="00A5143A"/>
    <w:rsid w:val="00A571C3"/>
    <w:rsid w:val="00A92C38"/>
    <w:rsid w:val="00A97882"/>
    <w:rsid w:val="00AB34B9"/>
    <w:rsid w:val="00AC43D5"/>
    <w:rsid w:val="00AC47ED"/>
    <w:rsid w:val="00AC60BB"/>
    <w:rsid w:val="00AE082F"/>
    <w:rsid w:val="00B000E8"/>
    <w:rsid w:val="00B265AD"/>
    <w:rsid w:val="00B30DC2"/>
    <w:rsid w:val="00B33B18"/>
    <w:rsid w:val="00B420BB"/>
    <w:rsid w:val="00BB130F"/>
    <w:rsid w:val="00BC5190"/>
    <w:rsid w:val="00BE749B"/>
    <w:rsid w:val="00C10682"/>
    <w:rsid w:val="00C15DA1"/>
    <w:rsid w:val="00C42399"/>
    <w:rsid w:val="00C65DFC"/>
    <w:rsid w:val="00C72BEF"/>
    <w:rsid w:val="00C80961"/>
    <w:rsid w:val="00C834EC"/>
    <w:rsid w:val="00C9452A"/>
    <w:rsid w:val="00C9566D"/>
    <w:rsid w:val="00C96292"/>
    <w:rsid w:val="00CA41C4"/>
    <w:rsid w:val="00CC4304"/>
    <w:rsid w:val="00CC4E61"/>
    <w:rsid w:val="00CC6E44"/>
    <w:rsid w:val="00CE7CCE"/>
    <w:rsid w:val="00CF1080"/>
    <w:rsid w:val="00CF5683"/>
    <w:rsid w:val="00D05A79"/>
    <w:rsid w:val="00D20B9E"/>
    <w:rsid w:val="00D41CED"/>
    <w:rsid w:val="00D61999"/>
    <w:rsid w:val="00D63EA5"/>
    <w:rsid w:val="00D8143D"/>
    <w:rsid w:val="00DA1D11"/>
    <w:rsid w:val="00DD09AC"/>
    <w:rsid w:val="00DE3CF8"/>
    <w:rsid w:val="00E07681"/>
    <w:rsid w:val="00E241C9"/>
    <w:rsid w:val="00E27D6F"/>
    <w:rsid w:val="00E65E34"/>
    <w:rsid w:val="00E905AB"/>
    <w:rsid w:val="00EE5A7E"/>
    <w:rsid w:val="00F00545"/>
    <w:rsid w:val="00F00F34"/>
    <w:rsid w:val="00F11708"/>
    <w:rsid w:val="00F2641C"/>
    <w:rsid w:val="00F47932"/>
    <w:rsid w:val="00F51BA9"/>
    <w:rsid w:val="00F6394A"/>
    <w:rsid w:val="00F707A0"/>
    <w:rsid w:val="00F804EC"/>
    <w:rsid w:val="00FA41B8"/>
    <w:rsid w:val="00FB06C2"/>
    <w:rsid w:val="00FB5A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8CB94"/>
  <w15:chartTrackingRefBased/>
  <w15:docId w15:val="{2C7113D0-4D07-42F2-BD2C-33E6477E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6355"/>
  </w:style>
  <w:style w:type="paragraph" w:styleId="2">
    <w:name w:val="heading 2"/>
    <w:basedOn w:val="a"/>
    <w:next w:val="a"/>
    <w:link w:val="20"/>
    <w:qFormat/>
    <w:rsid w:val="00163C8D"/>
    <w:pPr>
      <w:keepNext/>
      <w:spacing w:after="0" w:line="240" w:lineRule="auto"/>
      <w:outlineLvl w:val="1"/>
    </w:pPr>
    <w:rPr>
      <w:rFonts w:ascii="Times New Roman" w:eastAsia="Times New Roman" w:hAnsi="Times New Roman" w:cs="Times New Roman"/>
      <w:kern w:val="0"/>
      <w:sz w:val="28"/>
      <w:szCs w:val="20"/>
      <w:u w:val="single"/>
      <w:lang w:eastAsia="bg-BG"/>
      <w14:ligatures w14:val="none"/>
    </w:rPr>
  </w:style>
  <w:style w:type="paragraph" w:styleId="3">
    <w:name w:val="heading 3"/>
    <w:basedOn w:val="a"/>
    <w:next w:val="a"/>
    <w:link w:val="30"/>
    <w:semiHidden/>
    <w:unhideWhenUsed/>
    <w:qFormat/>
    <w:rsid w:val="002C65F8"/>
    <w:pPr>
      <w:keepNext/>
      <w:spacing w:before="240" w:after="60" w:line="240" w:lineRule="auto"/>
      <w:outlineLvl w:val="2"/>
    </w:pPr>
    <w:rPr>
      <w:rFonts w:ascii="Cambria" w:eastAsia="Calibri" w:hAnsi="Cambria" w:cs="Times New Roman"/>
      <w:b/>
      <w:bCs/>
      <w:kern w:val="0"/>
      <w:sz w:val="26"/>
      <w:szCs w:val="26"/>
      <w:lang w:val="en-US"/>
      <w14:ligatures w14:val="none"/>
    </w:rPr>
  </w:style>
  <w:style w:type="paragraph" w:styleId="4">
    <w:name w:val="heading 4"/>
    <w:basedOn w:val="a"/>
    <w:next w:val="a"/>
    <w:link w:val="40"/>
    <w:uiPriority w:val="9"/>
    <w:unhideWhenUsed/>
    <w:qFormat/>
    <w:rsid w:val="00931B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лавие 4 Знак"/>
    <w:basedOn w:val="a0"/>
    <w:link w:val="4"/>
    <w:uiPriority w:val="9"/>
    <w:rsid w:val="00931B57"/>
    <w:rPr>
      <w:rFonts w:asciiTheme="majorHAnsi" w:eastAsiaTheme="majorEastAsia" w:hAnsiTheme="majorHAnsi" w:cstheme="majorBidi"/>
      <w:i/>
      <w:iCs/>
      <w:color w:val="2F5496" w:themeColor="accent1" w:themeShade="BF"/>
    </w:rPr>
  </w:style>
  <w:style w:type="character" w:customStyle="1" w:styleId="30">
    <w:name w:val="Заглавие 3 Знак"/>
    <w:basedOn w:val="a0"/>
    <w:link w:val="3"/>
    <w:semiHidden/>
    <w:rsid w:val="002C65F8"/>
    <w:rPr>
      <w:rFonts w:ascii="Cambria" w:eastAsia="Calibri" w:hAnsi="Cambria" w:cs="Times New Roman"/>
      <w:b/>
      <w:bCs/>
      <w:kern w:val="0"/>
      <w:sz w:val="26"/>
      <w:szCs w:val="26"/>
      <w:lang w:val="en-US"/>
      <w14:ligatures w14:val="none"/>
    </w:rPr>
  </w:style>
  <w:style w:type="numbering" w:customStyle="1" w:styleId="1">
    <w:name w:val="Без списък1"/>
    <w:next w:val="a2"/>
    <w:uiPriority w:val="99"/>
    <w:semiHidden/>
    <w:unhideWhenUsed/>
    <w:rsid w:val="002C65F8"/>
  </w:style>
  <w:style w:type="paragraph" w:customStyle="1" w:styleId="CharCharCharCharCharChar">
    <w:name w:val="Char Char Char Char Char Char Знак Знак Знак"/>
    <w:basedOn w:val="a"/>
    <w:rsid w:val="002C65F8"/>
    <w:pPr>
      <w:tabs>
        <w:tab w:val="left" w:pos="709"/>
      </w:tabs>
      <w:spacing w:after="0" w:line="240" w:lineRule="auto"/>
    </w:pPr>
    <w:rPr>
      <w:rFonts w:ascii="Tahoma" w:eastAsia="Times New Roman" w:hAnsi="Tahoma" w:cs="Times New Roman"/>
      <w:kern w:val="0"/>
      <w:sz w:val="24"/>
      <w:szCs w:val="24"/>
      <w:lang w:val="pl-PL" w:eastAsia="pl-PL"/>
      <w14:ligatures w14:val="none"/>
    </w:rPr>
  </w:style>
  <w:style w:type="character" w:styleId="a3">
    <w:name w:val="Strong"/>
    <w:qFormat/>
    <w:rsid w:val="002C65F8"/>
    <w:rPr>
      <w:b/>
      <w:bCs/>
    </w:rPr>
  </w:style>
  <w:style w:type="paragraph" w:styleId="a4">
    <w:name w:val="List Paragraph"/>
    <w:basedOn w:val="a"/>
    <w:uiPriority w:val="34"/>
    <w:qFormat/>
    <w:rsid w:val="002C65F8"/>
    <w:pPr>
      <w:ind w:left="720"/>
      <w:contextualSpacing/>
    </w:pPr>
    <w:rPr>
      <w:rFonts w:eastAsiaTheme="minorEastAsia"/>
      <w:kern w:val="0"/>
      <w:lang w:eastAsia="bg-BG"/>
      <w14:ligatures w14:val="none"/>
    </w:rPr>
  </w:style>
  <w:style w:type="table" w:styleId="a5">
    <w:name w:val="Table Grid"/>
    <w:basedOn w:val="a1"/>
    <w:uiPriority w:val="39"/>
    <w:rsid w:val="002C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лавие 2 Знак"/>
    <w:basedOn w:val="a0"/>
    <w:link w:val="2"/>
    <w:rsid w:val="00163C8D"/>
    <w:rPr>
      <w:rFonts w:ascii="Times New Roman" w:eastAsia="Times New Roman" w:hAnsi="Times New Roman" w:cs="Times New Roman"/>
      <w:kern w:val="0"/>
      <w:sz w:val="28"/>
      <w:szCs w:val="20"/>
      <w:u w:val="single"/>
      <w:lang w:eastAsia="bg-BG"/>
      <w14:ligatures w14:val="none"/>
    </w:rPr>
  </w:style>
  <w:style w:type="numbering" w:customStyle="1" w:styleId="21">
    <w:name w:val="Без списък2"/>
    <w:next w:val="a2"/>
    <w:uiPriority w:val="99"/>
    <w:semiHidden/>
    <w:unhideWhenUsed/>
    <w:rsid w:val="00163C8D"/>
  </w:style>
  <w:style w:type="table" w:customStyle="1" w:styleId="10">
    <w:name w:val="Мрежа в таблица1"/>
    <w:basedOn w:val="a1"/>
    <w:next w:val="a5"/>
    <w:rsid w:val="00163C8D"/>
    <w:pPr>
      <w:spacing w:after="0" w:line="240" w:lineRule="auto"/>
    </w:pPr>
    <w:rPr>
      <w:rFonts w:ascii="Times New Roman" w:eastAsia="Times New Roman" w:hAnsi="Times New Roman" w:cs="Times New Roman"/>
      <w:kern w:val="0"/>
      <w:sz w:val="20"/>
      <w:szCs w:val="20"/>
      <w:lang w:eastAsia="bg-BG"/>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Bullet"/>
    <w:basedOn w:val="a"/>
    <w:autoRedefine/>
    <w:rsid w:val="00163C8D"/>
    <w:pPr>
      <w:tabs>
        <w:tab w:val="num" w:pos="360"/>
      </w:tabs>
      <w:spacing w:after="0" w:line="240" w:lineRule="auto"/>
      <w:ind w:left="360" w:hanging="360"/>
    </w:pPr>
    <w:rPr>
      <w:rFonts w:ascii="Times New Roman" w:eastAsia="Times New Roman" w:hAnsi="Times New Roman" w:cs="Times New Roman"/>
      <w:kern w:val="0"/>
      <w:sz w:val="20"/>
      <w:szCs w:val="20"/>
      <w:lang w:val="en-US" w:eastAsia="bg-BG"/>
      <w14:ligatures w14:val="none"/>
    </w:rPr>
  </w:style>
  <w:style w:type="paragraph" w:styleId="a7">
    <w:name w:val="Body Text"/>
    <w:basedOn w:val="a"/>
    <w:link w:val="a8"/>
    <w:rsid w:val="00163C8D"/>
    <w:pPr>
      <w:spacing w:after="0" w:line="240" w:lineRule="auto"/>
      <w:jc w:val="both"/>
    </w:pPr>
    <w:rPr>
      <w:rFonts w:ascii="Times New Roman" w:eastAsia="Times New Roman" w:hAnsi="Times New Roman" w:cs="Times New Roman"/>
      <w:kern w:val="0"/>
      <w:sz w:val="28"/>
      <w:szCs w:val="24"/>
      <w14:ligatures w14:val="none"/>
    </w:rPr>
  </w:style>
  <w:style w:type="character" w:customStyle="1" w:styleId="a8">
    <w:name w:val="Основен текст Знак"/>
    <w:basedOn w:val="a0"/>
    <w:link w:val="a7"/>
    <w:rsid w:val="00163C8D"/>
    <w:rPr>
      <w:rFonts w:ascii="Times New Roman" w:eastAsia="Times New Roman" w:hAnsi="Times New Roman" w:cs="Times New Roman"/>
      <w:kern w:val="0"/>
      <w:sz w:val="28"/>
      <w:szCs w:val="24"/>
      <w14:ligatures w14:val="none"/>
    </w:rPr>
  </w:style>
  <w:style w:type="paragraph" w:customStyle="1" w:styleId="CharChar">
    <w:name w:val="Char Char Знак Знак"/>
    <w:basedOn w:val="a"/>
    <w:rsid w:val="00163C8D"/>
    <w:pPr>
      <w:tabs>
        <w:tab w:val="left" w:pos="709"/>
      </w:tabs>
      <w:spacing w:after="0" w:line="240" w:lineRule="auto"/>
    </w:pPr>
    <w:rPr>
      <w:rFonts w:ascii="Tahoma" w:eastAsia="Times New Roman" w:hAnsi="Tahoma" w:cs="Times New Roman"/>
      <w:kern w:val="0"/>
      <w:sz w:val="24"/>
      <w:szCs w:val="24"/>
      <w:lang w:val="pl-PL" w:eastAsia="pl-PL"/>
      <w14:ligatures w14:val="none"/>
    </w:rPr>
  </w:style>
  <w:style w:type="paragraph" w:styleId="a9">
    <w:name w:val="footer"/>
    <w:basedOn w:val="a"/>
    <w:link w:val="aa"/>
    <w:uiPriority w:val="99"/>
    <w:rsid w:val="00163C8D"/>
    <w:pPr>
      <w:tabs>
        <w:tab w:val="center" w:pos="4536"/>
        <w:tab w:val="right" w:pos="9072"/>
      </w:tabs>
      <w:spacing w:after="0" w:line="240" w:lineRule="auto"/>
    </w:pPr>
    <w:rPr>
      <w:rFonts w:ascii="Times New Roman" w:eastAsia="Times New Roman" w:hAnsi="Times New Roman" w:cs="Times New Roman"/>
      <w:kern w:val="0"/>
      <w:sz w:val="24"/>
      <w:szCs w:val="24"/>
      <w:lang w:eastAsia="bg-BG"/>
      <w14:ligatures w14:val="none"/>
    </w:rPr>
  </w:style>
  <w:style w:type="character" w:customStyle="1" w:styleId="aa">
    <w:name w:val="Долен колонтитул Знак"/>
    <w:basedOn w:val="a0"/>
    <w:link w:val="a9"/>
    <w:uiPriority w:val="99"/>
    <w:rsid w:val="00163C8D"/>
    <w:rPr>
      <w:rFonts w:ascii="Times New Roman" w:eastAsia="Times New Roman" w:hAnsi="Times New Roman" w:cs="Times New Roman"/>
      <w:kern w:val="0"/>
      <w:sz w:val="24"/>
      <w:szCs w:val="24"/>
      <w:lang w:eastAsia="bg-BG"/>
      <w14:ligatures w14:val="none"/>
    </w:rPr>
  </w:style>
  <w:style w:type="character" w:styleId="ab">
    <w:name w:val="page number"/>
    <w:basedOn w:val="a0"/>
    <w:rsid w:val="00163C8D"/>
  </w:style>
  <w:style w:type="paragraph" w:styleId="ac">
    <w:name w:val="header"/>
    <w:basedOn w:val="a"/>
    <w:link w:val="ad"/>
    <w:rsid w:val="00163C8D"/>
    <w:pPr>
      <w:tabs>
        <w:tab w:val="center" w:pos="4320"/>
        <w:tab w:val="right" w:pos="8640"/>
      </w:tabs>
      <w:spacing w:after="0" w:line="240" w:lineRule="auto"/>
    </w:pPr>
    <w:rPr>
      <w:rFonts w:ascii="Times New Roman" w:eastAsia="Times New Roman" w:hAnsi="Times New Roman" w:cs="Times New Roman"/>
      <w:kern w:val="0"/>
      <w:sz w:val="24"/>
      <w:szCs w:val="24"/>
      <w:lang w:val="en-US"/>
      <w14:ligatures w14:val="none"/>
    </w:rPr>
  </w:style>
  <w:style w:type="character" w:customStyle="1" w:styleId="ad">
    <w:name w:val="Горен колонтитул Знак"/>
    <w:basedOn w:val="a0"/>
    <w:link w:val="ac"/>
    <w:rsid w:val="00163C8D"/>
    <w:rPr>
      <w:rFonts w:ascii="Times New Roman" w:eastAsia="Times New Roman" w:hAnsi="Times New Roman" w:cs="Times New Roman"/>
      <w:kern w:val="0"/>
      <w:sz w:val="24"/>
      <w:szCs w:val="24"/>
      <w:lang w:val="en-US"/>
      <w14:ligatures w14:val="none"/>
    </w:rPr>
  </w:style>
  <w:style w:type="paragraph" w:styleId="ae">
    <w:name w:val="Subtitle"/>
    <w:basedOn w:val="a"/>
    <w:next w:val="a"/>
    <w:link w:val="af"/>
    <w:uiPriority w:val="11"/>
    <w:qFormat/>
    <w:rsid w:val="00163C8D"/>
    <w:pPr>
      <w:numPr>
        <w:ilvl w:val="1"/>
      </w:numPr>
      <w:spacing w:line="276" w:lineRule="auto"/>
    </w:pPr>
    <w:rPr>
      <w:rFonts w:ascii="Calibri" w:eastAsia="Times New Roman" w:hAnsi="Calibri" w:cs="Times New Roman"/>
      <w:color w:val="5A5A5A"/>
      <w:spacing w:val="15"/>
      <w:kern w:val="0"/>
      <w14:ligatures w14:val="none"/>
    </w:rPr>
  </w:style>
  <w:style w:type="character" w:customStyle="1" w:styleId="af">
    <w:name w:val="Подзаглавие Знак"/>
    <w:basedOn w:val="a0"/>
    <w:link w:val="ae"/>
    <w:uiPriority w:val="11"/>
    <w:rsid w:val="00163C8D"/>
    <w:rPr>
      <w:rFonts w:ascii="Calibri" w:eastAsia="Times New Roman" w:hAnsi="Calibri" w:cs="Times New Roman"/>
      <w:color w:val="5A5A5A"/>
      <w:spacing w:val="15"/>
      <w:kern w:val="0"/>
      <w14:ligatures w14:val="none"/>
    </w:rPr>
  </w:style>
  <w:style w:type="paragraph" w:styleId="22">
    <w:name w:val="Body Text Indent 2"/>
    <w:basedOn w:val="a"/>
    <w:link w:val="23"/>
    <w:rsid w:val="00163C8D"/>
    <w:pPr>
      <w:spacing w:after="120" w:line="480" w:lineRule="auto"/>
      <w:ind w:left="283"/>
    </w:pPr>
    <w:rPr>
      <w:rFonts w:ascii="Times New Roman" w:eastAsia="Times New Roman" w:hAnsi="Times New Roman" w:cs="Times New Roman"/>
      <w:kern w:val="0"/>
      <w:sz w:val="24"/>
      <w:szCs w:val="24"/>
      <w:lang w:eastAsia="bg-BG"/>
      <w14:ligatures w14:val="none"/>
    </w:rPr>
  </w:style>
  <w:style w:type="character" w:customStyle="1" w:styleId="23">
    <w:name w:val="Основен текст с отстъп 2 Знак"/>
    <w:basedOn w:val="a0"/>
    <w:link w:val="22"/>
    <w:rsid w:val="00163C8D"/>
    <w:rPr>
      <w:rFonts w:ascii="Times New Roman" w:eastAsia="Times New Roman" w:hAnsi="Times New Roman" w:cs="Times New Roman"/>
      <w:kern w:val="0"/>
      <w:sz w:val="24"/>
      <w:szCs w:val="24"/>
      <w:lang w:eastAsia="bg-BG"/>
      <w14:ligatures w14:val="none"/>
    </w:rPr>
  </w:style>
  <w:style w:type="paragraph" w:styleId="af0">
    <w:name w:val="Normal (Web)"/>
    <w:basedOn w:val="a"/>
    <w:uiPriority w:val="99"/>
    <w:unhideWhenUsed/>
    <w:rsid w:val="00163C8D"/>
    <w:pPr>
      <w:spacing w:before="100" w:beforeAutospacing="1" w:after="100" w:afterAutospacing="1" w:line="240" w:lineRule="auto"/>
    </w:pPr>
    <w:rPr>
      <w:rFonts w:ascii="Times New Roman" w:eastAsia="Times New Roman" w:hAnsi="Times New Roman" w:cs="Times New Roman"/>
      <w:kern w:val="0"/>
      <w:sz w:val="24"/>
      <w:szCs w:val="24"/>
      <w:lang w:eastAsia="bg-BG"/>
      <w14:ligatures w14:val="none"/>
    </w:rPr>
  </w:style>
  <w:style w:type="paragraph" w:customStyle="1" w:styleId="Default">
    <w:name w:val="Default"/>
    <w:rsid w:val="00163C8D"/>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bg-BG"/>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TotalTime>
  <Pages>85</Pages>
  <Words>24383</Words>
  <Characters>138984</Characters>
  <Application>Microsoft Office Word</Application>
  <DocSecurity>0</DocSecurity>
  <Lines>1158</Lines>
  <Paragraphs>326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RALICA ALEKSANDROVA</dc:creator>
  <cp:keywords/>
  <dc:description/>
  <cp:lastModifiedBy>RALICA ALEKSANDROVA</cp:lastModifiedBy>
  <cp:revision>143</cp:revision>
  <dcterms:created xsi:type="dcterms:W3CDTF">2024-04-19T12:37:00Z</dcterms:created>
  <dcterms:modified xsi:type="dcterms:W3CDTF">2024-04-26T08:32:00Z</dcterms:modified>
</cp:coreProperties>
</file>