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928A" w14:textId="77777777" w:rsidR="00B013AF" w:rsidRPr="00B013AF" w:rsidRDefault="00B013AF" w:rsidP="00B013AF">
      <w:pPr>
        <w:pBdr>
          <w:bottom w:val="single" w:sz="6" w:space="1" w:color="auto"/>
        </w:pBdr>
        <w:spacing w:after="0" w:line="240" w:lineRule="auto"/>
        <w:ind w:right="23"/>
        <w:jc w:val="center"/>
        <w:rPr>
          <w:rFonts w:ascii="Times New Roman" w:eastAsia="Times New Roman" w:hAnsi="Times New Roman" w:cs="Times New Roman"/>
          <w:b/>
          <w:sz w:val="28"/>
          <w:szCs w:val="28"/>
          <w:lang w:eastAsia="bg-BG"/>
        </w:rPr>
      </w:pPr>
      <w:r w:rsidRPr="00B013AF">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6A2C008B" wp14:editId="351DD393">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9FE8C9E" w14:textId="77777777" w:rsidR="00B013AF" w:rsidRDefault="00B013AF" w:rsidP="00B013AF">
                            <w:bookmarkStart w:id="0" w:name="_Hlk75937624"/>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C008B"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14:paraId="19FE8C9E" w14:textId="77777777" w:rsidR="00B013AF" w:rsidRDefault="00B013AF" w:rsidP="00B013AF">
                      <w:bookmarkStart w:id="1" w:name="_Hlk75937624"/>
                      <w:bookmarkEnd w:id="1"/>
                    </w:p>
                  </w:txbxContent>
                </v:textbox>
              </v:shape>
            </w:pict>
          </mc:Fallback>
        </mc:AlternateContent>
      </w:r>
      <w:r w:rsidRPr="00B013AF">
        <w:rPr>
          <w:rFonts w:ascii="Times New Roman" w:eastAsia="Times New Roman" w:hAnsi="Times New Roman" w:cs="Times New Roman"/>
          <w:b/>
          <w:sz w:val="28"/>
          <w:szCs w:val="28"/>
          <w:lang w:eastAsia="bg-BG"/>
        </w:rPr>
        <w:t>О Б Щ И Н С К И    С Ъ В Е Т  -   Н И К О П О Л</w:t>
      </w:r>
    </w:p>
    <w:p w14:paraId="49F58DB3" w14:textId="77777777" w:rsidR="00B013AF" w:rsidRPr="00B013AF" w:rsidRDefault="00B013AF" w:rsidP="00B013AF">
      <w:pPr>
        <w:spacing w:after="0" w:line="240" w:lineRule="auto"/>
        <w:ind w:right="23"/>
        <w:jc w:val="center"/>
        <w:rPr>
          <w:rFonts w:ascii="Times New Roman" w:eastAsia="Times New Roman" w:hAnsi="Times New Roman" w:cs="Times New Roman"/>
          <w:sz w:val="28"/>
          <w:szCs w:val="28"/>
          <w:lang w:eastAsia="bg-BG"/>
        </w:rPr>
      </w:pPr>
    </w:p>
    <w:p w14:paraId="6C49F680" w14:textId="77777777" w:rsidR="00B013AF" w:rsidRPr="00B013AF" w:rsidRDefault="00B013AF" w:rsidP="00B013AF">
      <w:pPr>
        <w:spacing w:after="0" w:line="240" w:lineRule="auto"/>
        <w:ind w:right="-54"/>
        <w:rPr>
          <w:rFonts w:ascii="Times New Roman" w:eastAsia="Times New Roman" w:hAnsi="Times New Roman" w:cs="Times New Roman"/>
          <w:b/>
          <w:sz w:val="28"/>
          <w:szCs w:val="28"/>
          <w:lang w:eastAsia="bg-BG"/>
        </w:rPr>
      </w:pPr>
    </w:p>
    <w:p w14:paraId="6C826A9C" w14:textId="77777777" w:rsidR="00B013AF" w:rsidRPr="00B013AF" w:rsidRDefault="00B013AF" w:rsidP="00B013AF">
      <w:pPr>
        <w:spacing w:after="0" w:line="240" w:lineRule="auto"/>
        <w:ind w:right="23"/>
        <w:jc w:val="center"/>
        <w:rPr>
          <w:rFonts w:ascii="Times New Roman" w:eastAsia="Times New Roman" w:hAnsi="Times New Roman" w:cs="Times New Roman"/>
          <w:b/>
          <w:sz w:val="28"/>
          <w:szCs w:val="28"/>
          <w:lang w:eastAsia="bg-BG"/>
        </w:rPr>
      </w:pPr>
      <w:r w:rsidRPr="00B013AF">
        <w:rPr>
          <w:rFonts w:ascii="Times New Roman" w:eastAsia="Times New Roman" w:hAnsi="Times New Roman" w:cs="Times New Roman"/>
          <w:b/>
          <w:sz w:val="28"/>
          <w:szCs w:val="28"/>
          <w:lang w:eastAsia="bg-BG"/>
        </w:rPr>
        <w:t>П Р О Т О К О Л</w:t>
      </w:r>
    </w:p>
    <w:p w14:paraId="6240C1E7" w14:textId="2FFE880E" w:rsidR="00B013AF" w:rsidRPr="00B013AF" w:rsidRDefault="00B013AF" w:rsidP="00B013AF">
      <w:pPr>
        <w:spacing w:after="200" w:line="276" w:lineRule="auto"/>
        <w:jc w:val="center"/>
        <w:rPr>
          <w:rFonts w:ascii="Times New Roman" w:eastAsia="Calibri" w:hAnsi="Times New Roman" w:cs="Times New Roman"/>
          <w:b/>
          <w:sz w:val="28"/>
          <w:szCs w:val="28"/>
        </w:rPr>
      </w:pPr>
      <w:r w:rsidRPr="00B013AF">
        <w:rPr>
          <w:rFonts w:ascii="Times New Roman" w:eastAsia="Calibri" w:hAnsi="Times New Roman" w:cs="Times New Roman"/>
          <w:b/>
          <w:sz w:val="28"/>
          <w:szCs w:val="28"/>
        </w:rPr>
        <w:t>№ 2</w:t>
      </w:r>
      <w:r>
        <w:rPr>
          <w:rFonts w:ascii="Times New Roman" w:eastAsia="Calibri" w:hAnsi="Times New Roman" w:cs="Times New Roman"/>
          <w:b/>
          <w:sz w:val="28"/>
          <w:szCs w:val="28"/>
        </w:rPr>
        <w:t>9</w:t>
      </w:r>
    </w:p>
    <w:p w14:paraId="695BB606" w14:textId="77777777" w:rsidR="00B013AF" w:rsidRPr="00B013AF" w:rsidRDefault="00B013AF" w:rsidP="00B013AF">
      <w:pPr>
        <w:spacing w:after="200" w:line="276" w:lineRule="auto"/>
        <w:jc w:val="center"/>
        <w:rPr>
          <w:rFonts w:ascii="Times New Roman" w:eastAsia="Calibri" w:hAnsi="Times New Roman" w:cs="Times New Roman"/>
          <w:b/>
          <w:sz w:val="28"/>
          <w:szCs w:val="28"/>
        </w:rPr>
      </w:pPr>
    </w:p>
    <w:p w14:paraId="7E62EEB9" w14:textId="695F70C6" w:rsidR="00B013AF" w:rsidRPr="00B013AF" w:rsidRDefault="00B013AF" w:rsidP="00B013AF">
      <w:pPr>
        <w:spacing w:after="0" w:line="240" w:lineRule="auto"/>
        <w:ind w:firstLine="708"/>
        <w:jc w:val="both"/>
        <w:rPr>
          <w:rFonts w:ascii="Times New Roman" w:eastAsia="Calibri" w:hAnsi="Times New Roman" w:cs="Times New Roman"/>
          <w:sz w:val="28"/>
          <w:szCs w:val="28"/>
        </w:rPr>
      </w:pPr>
      <w:r w:rsidRPr="00B013AF">
        <w:rPr>
          <w:rFonts w:ascii="Times New Roman" w:eastAsia="Calibri" w:hAnsi="Times New Roman" w:cs="Times New Roman"/>
          <w:sz w:val="28"/>
          <w:szCs w:val="28"/>
        </w:rPr>
        <w:t>Днес 2</w:t>
      </w:r>
      <w:r>
        <w:rPr>
          <w:rFonts w:ascii="Times New Roman" w:eastAsia="Calibri" w:hAnsi="Times New Roman" w:cs="Times New Roman"/>
          <w:sz w:val="28"/>
          <w:szCs w:val="28"/>
        </w:rPr>
        <w:t>8</w:t>
      </w:r>
      <w:r w:rsidRPr="00B013AF">
        <w:rPr>
          <w:rFonts w:ascii="Times New Roman" w:eastAsia="Calibri" w:hAnsi="Times New Roman" w:cs="Times New Roman"/>
          <w:sz w:val="28"/>
          <w:szCs w:val="28"/>
        </w:rPr>
        <w:t>.</w:t>
      </w:r>
      <w:r>
        <w:rPr>
          <w:rFonts w:ascii="Times New Roman" w:eastAsia="Calibri" w:hAnsi="Times New Roman" w:cs="Times New Roman"/>
          <w:sz w:val="28"/>
          <w:szCs w:val="28"/>
        </w:rPr>
        <w:t>10</w:t>
      </w:r>
      <w:r w:rsidRPr="00B013AF">
        <w:rPr>
          <w:rFonts w:ascii="Times New Roman" w:eastAsia="Calibri" w:hAnsi="Times New Roman" w:cs="Times New Roman"/>
          <w:sz w:val="28"/>
          <w:szCs w:val="28"/>
        </w:rPr>
        <w:t xml:space="preserve">.2021г. от 10:30 часа в лекционната зала на Читалището в гр.Никопол се проведе  </w:t>
      </w:r>
      <w:r w:rsidRPr="00B013AF">
        <w:rPr>
          <w:rFonts w:ascii="Times New Roman" w:eastAsia="Calibri" w:hAnsi="Times New Roman" w:cs="Times New Roman"/>
          <w:b/>
          <w:sz w:val="28"/>
          <w:szCs w:val="28"/>
        </w:rPr>
        <w:t xml:space="preserve">двадесет и </w:t>
      </w:r>
      <w:r>
        <w:rPr>
          <w:rFonts w:ascii="Times New Roman" w:eastAsia="Calibri" w:hAnsi="Times New Roman" w:cs="Times New Roman"/>
          <w:b/>
          <w:sz w:val="28"/>
          <w:szCs w:val="28"/>
        </w:rPr>
        <w:t>деве</w:t>
      </w:r>
      <w:r w:rsidRPr="00B013AF">
        <w:rPr>
          <w:rFonts w:ascii="Times New Roman" w:eastAsia="Calibri" w:hAnsi="Times New Roman" w:cs="Times New Roman"/>
          <w:b/>
          <w:sz w:val="28"/>
          <w:szCs w:val="28"/>
        </w:rPr>
        <w:t>тото</w:t>
      </w:r>
      <w:r w:rsidRPr="00B013AF">
        <w:rPr>
          <w:rFonts w:ascii="Times New Roman" w:eastAsia="Calibri" w:hAnsi="Times New Roman" w:cs="Times New Roman"/>
          <w:sz w:val="28"/>
          <w:szCs w:val="28"/>
        </w:rPr>
        <w:t xml:space="preserve"> по ред заседание на Общински съвет – Никопол.</w:t>
      </w:r>
    </w:p>
    <w:p w14:paraId="346D3AA6" w14:textId="3396A62E" w:rsidR="00B013AF" w:rsidRPr="00B013AF" w:rsidRDefault="00B013AF" w:rsidP="00B013AF">
      <w:pPr>
        <w:spacing w:after="0" w:line="240" w:lineRule="auto"/>
        <w:ind w:firstLine="708"/>
        <w:jc w:val="both"/>
        <w:rPr>
          <w:rFonts w:ascii="Times New Roman" w:eastAsia="Calibri" w:hAnsi="Times New Roman" w:cs="Times New Roman"/>
          <w:sz w:val="28"/>
          <w:szCs w:val="28"/>
        </w:rPr>
      </w:pPr>
      <w:r w:rsidRPr="00B013AF">
        <w:rPr>
          <w:rFonts w:ascii="Times New Roman" w:eastAsia="Calibri" w:hAnsi="Times New Roman" w:cs="Times New Roman"/>
          <w:sz w:val="28"/>
          <w:szCs w:val="28"/>
        </w:rPr>
        <w:t>На заседанието присъстват: общинските съветници, Кмета на общината – Ивелин Савов, зам.</w:t>
      </w:r>
      <w:r>
        <w:rPr>
          <w:rFonts w:ascii="Times New Roman" w:eastAsia="Calibri" w:hAnsi="Times New Roman" w:cs="Times New Roman"/>
          <w:sz w:val="28"/>
          <w:szCs w:val="28"/>
        </w:rPr>
        <w:t xml:space="preserve"> </w:t>
      </w:r>
      <w:r w:rsidRPr="00B013AF">
        <w:rPr>
          <w:rFonts w:ascii="Times New Roman" w:eastAsia="Calibri" w:hAnsi="Times New Roman" w:cs="Times New Roman"/>
          <w:sz w:val="28"/>
          <w:szCs w:val="28"/>
        </w:rPr>
        <w:t>кметовете – Анелия Димитрова и Ахмед Ахмедов, специалисти от общинска администрация, кметове и кметски наместници на населените места от община Никопол</w:t>
      </w:r>
      <w:r w:rsidR="006E2AC4">
        <w:rPr>
          <w:rFonts w:ascii="Times New Roman" w:eastAsia="Calibri" w:hAnsi="Times New Roman" w:cs="Times New Roman"/>
          <w:sz w:val="28"/>
          <w:szCs w:val="28"/>
        </w:rPr>
        <w:t xml:space="preserve"> и Управителите на търговските дружества в общината.</w:t>
      </w:r>
      <w:r w:rsidRPr="00B013AF">
        <w:rPr>
          <w:rFonts w:ascii="Times New Roman" w:eastAsia="Calibri" w:hAnsi="Times New Roman" w:cs="Times New Roman"/>
          <w:sz w:val="28"/>
          <w:szCs w:val="28"/>
        </w:rPr>
        <w:t xml:space="preserve"> </w:t>
      </w:r>
    </w:p>
    <w:p w14:paraId="5D6FCD7E" w14:textId="77777777" w:rsidR="00B013AF" w:rsidRPr="00B013AF" w:rsidRDefault="00B013AF" w:rsidP="00B013AF">
      <w:pPr>
        <w:spacing w:after="0" w:line="240" w:lineRule="auto"/>
        <w:ind w:right="23" w:firstLine="708"/>
        <w:jc w:val="both"/>
        <w:rPr>
          <w:rFonts w:ascii="Times New Roman" w:eastAsia="Times New Roman" w:hAnsi="Times New Roman" w:cs="Times New Roman"/>
          <w:sz w:val="28"/>
          <w:szCs w:val="28"/>
          <w:lang w:eastAsia="bg-BG"/>
        </w:rPr>
      </w:pPr>
      <w:r w:rsidRPr="00B013AF">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252B36CA" w14:textId="77777777" w:rsidR="00B013AF" w:rsidRPr="00B013AF" w:rsidRDefault="00B013AF" w:rsidP="00B013AF">
      <w:pPr>
        <w:spacing w:after="0" w:line="240" w:lineRule="auto"/>
        <w:ind w:firstLine="708"/>
        <w:jc w:val="both"/>
        <w:rPr>
          <w:rFonts w:ascii="Times New Roman" w:eastAsia="Calibri" w:hAnsi="Times New Roman" w:cs="Times New Roman"/>
          <w:sz w:val="28"/>
          <w:szCs w:val="28"/>
        </w:rPr>
      </w:pPr>
      <w:r w:rsidRPr="00B013AF">
        <w:rPr>
          <w:rFonts w:ascii="Times New Roman" w:eastAsia="Calibri" w:hAnsi="Times New Roman" w:cs="Times New Roman"/>
          <w:sz w:val="28"/>
          <w:szCs w:val="28"/>
          <w:u w:val="single"/>
        </w:rPr>
        <w:t>Цв.Андреев</w:t>
      </w:r>
      <w:r w:rsidRPr="00B013AF">
        <w:rPr>
          <w:rFonts w:ascii="Times New Roman" w:eastAsia="Calibri" w:hAnsi="Times New Roman" w:cs="Times New Roman"/>
          <w:sz w:val="28"/>
          <w:szCs w:val="28"/>
        </w:rPr>
        <w:t>:  Уважаеми колеги, уважаеми г-н Савов, на основание чл. 23, ал.4, т.1 от ЗМСМА откривам двадесет и шестото по ред заседание на ОбС – Никопол.</w:t>
      </w:r>
    </w:p>
    <w:p w14:paraId="6AA374B2" w14:textId="0ABFBE56" w:rsidR="007204F9" w:rsidRPr="007204F9" w:rsidRDefault="00B013AF" w:rsidP="007204F9">
      <w:pPr>
        <w:pStyle w:val="1"/>
        <w:ind w:firstLine="708"/>
        <w:jc w:val="both"/>
        <w:rPr>
          <w:rFonts w:ascii="Times New Roman" w:eastAsia="Calibri" w:hAnsi="Times New Roman" w:cs="Times New Roman"/>
          <w:sz w:val="28"/>
          <w:szCs w:val="28"/>
        </w:rPr>
      </w:pPr>
      <w:r w:rsidRPr="00B013AF">
        <w:rPr>
          <w:rFonts w:ascii="Times New Roman" w:eastAsia="Calibri" w:hAnsi="Times New Roman" w:cs="Times New Roman"/>
          <w:sz w:val="28"/>
          <w:szCs w:val="28"/>
        </w:rPr>
        <w:t>Имаме кворум от 13 общински съветника, в залата присъстват 1</w:t>
      </w:r>
      <w:r w:rsidR="006E2AC4">
        <w:rPr>
          <w:rFonts w:ascii="Times New Roman" w:eastAsia="Calibri" w:hAnsi="Times New Roman" w:cs="Times New Roman"/>
          <w:sz w:val="28"/>
          <w:szCs w:val="28"/>
        </w:rPr>
        <w:t>3</w:t>
      </w:r>
      <w:r w:rsidRPr="00B013AF">
        <w:rPr>
          <w:rFonts w:ascii="Times New Roman" w:eastAsia="Calibri" w:hAnsi="Times New Roman" w:cs="Times New Roman"/>
          <w:sz w:val="28"/>
          <w:szCs w:val="28"/>
        </w:rPr>
        <w:t xml:space="preserve">. </w:t>
      </w:r>
      <w:r w:rsidR="006E2AC4">
        <w:rPr>
          <w:rFonts w:ascii="Times New Roman" w:eastAsia="Calibri" w:hAnsi="Times New Roman" w:cs="Times New Roman"/>
          <w:sz w:val="28"/>
          <w:szCs w:val="28"/>
        </w:rPr>
        <w:t>Отсъстващи няма.</w:t>
      </w:r>
    </w:p>
    <w:p w14:paraId="11615733" w14:textId="1BC0C1A9" w:rsidR="006430DE" w:rsidRPr="006430DE" w:rsidRDefault="006430DE" w:rsidP="007204F9">
      <w:pPr>
        <w:spacing w:after="0" w:line="240" w:lineRule="auto"/>
        <w:ind w:firstLine="708"/>
        <w:jc w:val="both"/>
        <w:rPr>
          <w:rFonts w:ascii="Times New Roman" w:eastAsia="Times New Roman" w:hAnsi="Times New Roman" w:cs="Times New Roman"/>
          <w:sz w:val="28"/>
          <w:szCs w:val="28"/>
          <w:lang w:eastAsia="bg-BG"/>
        </w:rPr>
      </w:pPr>
      <w:r w:rsidRPr="006430DE">
        <w:rPr>
          <w:rFonts w:ascii="Times New Roman" w:eastAsia="Times New Roman" w:hAnsi="Times New Roman" w:cs="Times New Roman"/>
          <w:sz w:val="28"/>
          <w:szCs w:val="28"/>
          <w:lang w:eastAsia="bg-BG"/>
        </w:rPr>
        <w:t>Колеги, материалите са Ви раздадени с проекта за дневен ред, имате ли предложения, допълнения и съображения по така представеният Ви проект за дневен ред?  Виждам, че няма желаещи.</w:t>
      </w:r>
    </w:p>
    <w:p w14:paraId="5E5AF181" w14:textId="7B7FA363" w:rsidR="006430DE" w:rsidRPr="006430DE" w:rsidRDefault="006430DE" w:rsidP="006430DE">
      <w:pPr>
        <w:spacing w:after="0" w:line="240" w:lineRule="auto"/>
        <w:ind w:right="23" w:firstLine="708"/>
        <w:jc w:val="both"/>
        <w:rPr>
          <w:rFonts w:ascii="Times New Roman" w:eastAsia="Times New Roman" w:hAnsi="Times New Roman" w:cs="Times New Roman"/>
          <w:sz w:val="28"/>
          <w:szCs w:val="28"/>
          <w:lang w:eastAsia="bg-BG"/>
        </w:rPr>
      </w:pPr>
      <w:r w:rsidRPr="006430DE">
        <w:rPr>
          <w:rFonts w:ascii="Times New Roman" w:eastAsia="Times New Roman" w:hAnsi="Times New Roman" w:cs="Times New Roman"/>
          <w:sz w:val="28"/>
          <w:szCs w:val="28"/>
          <w:lang w:eastAsia="bg-BG"/>
        </w:rPr>
        <w:t xml:space="preserve">В Общински съвет – Никопол </w:t>
      </w:r>
      <w:r>
        <w:rPr>
          <w:rFonts w:ascii="Times New Roman" w:eastAsia="Times New Roman" w:hAnsi="Times New Roman" w:cs="Times New Roman"/>
          <w:sz w:val="28"/>
          <w:szCs w:val="28"/>
          <w:lang w:eastAsia="bg-BG"/>
        </w:rPr>
        <w:t>е</w:t>
      </w:r>
      <w:r w:rsidRPr="006430DE">
        <w:rPr>
          <w:rFonts w:ascii="Times New Roman" w:eastAsia="Times New Roman" w:hAnsi="Times New Roman" w:cs="Times New Roman"/>
          <w:sz w:val="28"/>
          <w:szCs w:val="28"/>
          <w:lang w:eastAsia="bg-BG"/>
        </w:rPr>
        <w:t xml:space="preserve"> постъпил</w:t>
      </w:r>
      <w:r>
        <w:rPr>
          <w:rFonts w:ascii="Times New Roman" w:eastAsia="Times New Roman" w:hAnsi="Times New Roman" w:cs="Times New Roman"/>
          <w:sz w:val="28"/>
          <w:szCs w:val="28"/>
          <w:lang w:eastAsia="bg-BG"/>
        </w:rPr>
        <w:t>а</w:t>
      </w:r>
      <w:r w:rsidRPr="006430DE">
        <w:rPr>
          <w:rFonts w:ascii="Times New Roman" w:eastAsia="Times New Roman" w:hAnsi="Times New Roman" w:cs="Times New Roman"/>
          <w:sz w:val="28"/>
          <w:szCs w:val="28"/>
          <w:lang w:eastAsia="bg-BG"/>
        </w:rPr>
        <w:t xml:space="preserve"> допълнителн</w:t>
      </w:r>
      <w:r>
        <w:rPr>
          <w:rFonts w:ascii="Times New Roman" w:eastAsia="Times New Roman" w:hAnsi="Times New Roman" w:cs="Times New Roman"/>
          <w:sz w:val="28"/>
          <w:szCs w:val="28"/>
          <w:lang w:eastAsia="bg-BG"/>
        </w:rPr>
        <w:t>а</w:t>
      </w:r>
      <w:r w:rsidRPr="006430DE">
        <w:rPr>
          <w:rFonts w:ascii="Times New Roman" w:eastAsia="Times New Roman" w:hAnsi="Times New Roman" w:cs="Times New Roman"/>
          <w:sz w:val="28"/>
          <w:szCs w:val="28"/>
          <w:lang w:eastAsia="bg-BG"/>
        </w:rPr>
        <w:t xml:space="preserve"> докладн</w:t>
      </w:r>
      <w:r>
        <w:rPr>
          <w:rFonts w:ascii="Times New Roman" w:eastAsia="Times New Roman" w:hAnsi="Times New Roman" w:cs="Times New Roman"/>
          <w:sz w:val="28"/>
          <w:szCs w:val="28"/>
          <w:lang w:eastAsia="bg-BG"/>
        </w:rPr>
        <w:t>а</w:t>
      </w:r>
      <w:r w:rsidRPr="006430DE">
        <w:rPr>
          <w:rFonts w:ascii="Times New Roman" w:eastAsia="Times New Roman" w:hAnsi="Times New Roman" w:cs="Times New Roman"/>
          <w:sz w:val="28"/>
          <w:szCs w:val="28"/>
          <w:lang w:eastAsia="bg-BG"/>
        </w:rPr>
        <w:t xml:space="preserve"> записк</w:t>
      </w:r>
      <w:r>
        <w:rPr>
          <w:rFonts w:ascii="Times New Roman" w:eastAsia="Times New Roman" w:hAnsi="Times New Roman" w:cs="Times New Roman"/>
          <w:sz w:val="28"/>
          <w:szCs w:val="28"/>
          <w:lang w:eastAsia="bg-BG"/>
        </w:rPr>
        <w:t>а</w:t>
      </w:r>
      <w:r w:rsidRPr="006430DE">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която</w:t>
      </w:r>
      <w:r w:rsidRPr="006430DE">
        <w:rPr>
          <w:rFonts w:ascii="Times New Roman" w:eastAsia="Times New Roman" w:hAnsi="Times New Roman" w:cs="Times New Roman"/>
          <w:sz w:val="28"/>
          <w:szCs w:val="28"/>
          <w:lang w:eastAsia="bg-BG"/>
        </w:rPr>
        <w:t xml:space="preserve"> е разгледана на заседание на Постоянни комисии, а именно:</w:t>
      </w:r>
    </w:p>
    <w:p w14:paraId="61EFC19F" w14:textId="77777777" w:rsidR="006430DE" w:rsidRPr="006430DE" w:rsidRDefault="006430DE" w:rsidP="006430DE">
      <w:pPr>
        <w:spacing w:after="0" w:line="240" w:lineRule="auto"/>
        <w:ind w:right="23" w:firstLine="708"/>
        <w:jc w:val="both"/>
        <w:rPr>
          <w:rFonts w:ascii="Times New Roman" w:eastAsia="Times New Roman" w:hAnsi="Times New Roman" w:cs="Times New Roman"/>
          <w:sz w:val="28"/>
          <w:szCs w:val="28"/>
          <w:lang w:eastAsia="bg-BG"/>
        </w:rPr>
      </w:pPr>
    </w:p>
    <w:p w14:paraId="1CE6FF49" w14:textId="77777777" w:rsidR="006430DE" w:rsidRPr="00663CE4" w:rsidRDefault="006430DE" w:rsidP="00663CE4">
      <w:pPr>
        <w:spacing w:after="0" w:line="240" w:lineRule="auto"/>
        <w:ind w:left="23" w:hanging="23"/>
        <w:jc w:val="both"/>
        <w:rPr>
          <w:rFonts w:ascii="Times New Roman" w:eastAsia="Times New Roman" w:hAnsi="Times New Roman" w:cs="Times New Roman"/>
          <w:sz w:val="24"/>
          <w:szCs w:val="24"/>
          <w:lang w:eastAsia="bg-BG"/>
        </w:rPr>
      </w:pPr>
      <w:r w:rsidRPr="006430DE">
        <w:rPr>
          <w:rFonts w:ascii="Times New Roman" w:eastAsia="Times New Roman" w:hAnsi="Times New Roman" w:cs="Times New Roman"/>
          <w:sz w:val="28"/>
          <w:szCs w:val="28"/>
          <w:lang w:eastAsia="bg-BG"/>
        </w:rPr>
        <w:t>1.Докладна записка с Вх.№</w:t>
      </w:r>
      <w:bookmarkStart w:id="2" w:name="_Hlk78269119"/>
      <w:r>
        <w:rPr>
          <w:rFonts w:ascii="Times New Roman" w:eastAsia="Times New Roman" w:hAnsi="Times New Roman" w:cs="Times New Roman"/>
          <w:sz w:val="28"/>
          <w:szCs w:val="28"/>
          <w:lang w:eastAsia="bg-BG"/>
        </w:rPr>
        <w:t>176</w:t>
      </w:r>
      <w:r w:rsidRPr="006430DE">
        <w:rPr>
          <w:rFonts w:ascii="Times New Roman" w:eastAsia="Times New Roman" w:hAnsi="Times New Roman" w:cs="Times New Roman"/>
          <w:sz w:val="28"/>
          <w:szCs w:val="28"/>
          <w:lang w:eastAsia="bg-BG"/>
        </w:rPr>
        <w:t>/20.</w:t>
      </w:r>
      <w:r>
        <w:rPr>
          <w:rFonts w:ascii="Times New Roman" w:eastAsia="Times New Roman" w:hAnsi="Times New Roman" w:cs="Times New Roman"/>
          <w:sz w:val="28"/>
          <w:szCs w:val="28"/>
          <w:lang w:eastAsia="bg-BG"/>
        </w:rPr>
        <w:t>10</w:t>
      </w:r>
      <w:r w:rsidRPr="006430DE">
        <w:rPr>
          <w:rFonts w:ascii="Times New Roman" w:eastAsia="Times New Roman" w:hAnsi="Times New Roman" w:cs="Times New Roman"/>
          <w:sz w:val="28"/>
          <w:szCs w:val="28"/>
          <w:lang w:eastAsia="bg-BG"/>
        </w:rPr>
        <w:t>.2021г</w:t>
      </w:r>
      <w:bookmarkEnd w:id="2"/>
      <w:r w:rsidRPr="006430DE">
        <w:rPr>
          <w:rFonts w:ascii="Times New Roman" w:eastAsia="Times New Roman" w:hAnsi="Times New Roman" w:cs="Times New Roman"/>
          <w:sz w:val="28"/>
          <w:szCs w:val="28"/>
          <w:lang w:eastAsia="bg-BG"/>
        </w:rPr>
        <w:t xml:space="preserve">. </w:t>
      </w:r>
      <w:r w:rsidRPr="006430DE">
        <w:rPr>
          <w:rFonts w:ascii="Times New Roman" w:eastAsia="Times New Roman" w:hAnsi="Times New Roman" w:cs="Times New Roman"/>
          <w:b/>
          <w:sz w:val="28"/>
          <w:szCs w:val="28"/>
          <w:lang w:eastAsia="bg-BG"/>
        </w:rPr>
        <w:t>относно</w:t>
      </w:r>
      <w:r w:rsidRPr="006430DE">
        <w:rPr>
          <w:rFonts w:ascii="Times New Roman" w:eastAsia="Times New Roman" w:hAnsi="Times New Roman" w:cs="Times New Roman"/>
          <w:sz w:val="28"/>
          <w:szCs w:val="28"/>
          <w:lang w:eastAsia="bg-BG"/>
        </w:rPr>
        <w:t xml:space="preserve">: </w:t>
      </w:r>
      <w:bookmarkStart w:id="3" w:name="_Hlk86134060"/>
      <w:r w:rsidRPr="00663CE4">
        <w:rPr>
          <w:rFonts w:ascii="Times New Roman" w:eastAsia="Times New Roman" w:hAnsi="Times New Roman" w:cs="Times New Roman"/>
          <w:sz w:val="24"/>
          <w:szCs w:val="24"/>
          <w:lang w:eastAsia="bg-BG"/>
        </w:rPr>
        <w:t>Одобряване на ПУП на обект: „Кариера за добив и първична преработка на варовици“, находище „Кубрат“, местност: „Точищата“ и местност: „Над тръбата“ землище село Муселиево, община Никопол.</w:t>
      </w:r>
    </w:p>
    <w:bookmarkEnd w:id="3"/>
    <w:p w14:paraId="45E3CFD8" w14:textId="64DC49FE" w:rsidR="006430DE" w:rsidRPr="006430DE" w:rsidRDefault="006430DE" w:rsidP="006430DE">
      <w:pPr>
        <w:spacing w:after="0" w:line="240" w:lineRule="auto"/>
        <w:jc w:val="both"/>
        <w:rPr>
          <w:rFonts w:ascii="Times New Roman" w:eastAsia="Calibri" w:hAnsi="Times New Roman" w:cs="Times New Roman"/>
          <w:sz w:val="24"/>
          <w:szCs w:val="24"/>
        </w:rPr>
      </w:pPr>
    </w:p>
    <w:p w14:paraId="4FA97E90" w14:textId="34694623" w:rsidR="006430DE" w:rsidRDefault="006430DE" w:rsidP="006430DE">
      <w:pPr>
        <w:spacing w:after="0" w:line="240" w:lineRule="auto"/>
        <w:jc w:val="both"/>
        <w:rPr>
          <w:rFonts w:ascii="Times New Roman" w:eastAsia="Times New Roman" w:hAnsi="Times New Roman" w:cs="Times New Roman"/>
          <w:bCs/>
          <w:iCs/>
          <w:color w:val="000000"/>
          <w:sz w:val="24"/>
          <w:szCs w:val="24"/>
          <w:lang w:eastAsia="bg-BG"/>
        </w:rPr>
      </w:pPr>
    </w:p>
    <w:p w14:paraId="2EE7E4FB" w14:textId="7B87984F" w:rsidR="00663CE4" w:rsidRPr="00663CE4" w:rsidRDefault="00663CE4" w:rsidP="00663CE4">
      <w:pPr>
        <w:spacing w:after="0" w:line="240" w:lineRule="auto"/>
        <w:ind w:firstLine="708"/>
        <w:jc w:val="both"/>
        <w:rPr>
          <w:rFonts w:ascii="Times New Roman" w:eastAsia="Calibri" w:hAnsi="Times New Roman" w:cs="Times New Roman"/>
          <w:sz w:val="28"/>
          <w:szCs w:val="28"/>
        </w:rPr>
      </w:pPr>
      <w:r w:rsidRPr="00663CE4">
        <w:rPr>
          <w:rFonts w:ascii="Times New Roman" w:eastAsia="Times New Roman" w:hAnsi="Times New Roman" w:cs="Times New Roman"/>
          <w:sz w:val="28"/>
          <w:szCs w:val="28"/>
          <w:lang w:eastAsia="bg-BG"/>
        </w:rPr>
        <w:t xml:space="preserve">Колеги, предлагам да гласуваме за влизане в Д.Р. на докладна записка с Вх.№ </w:t>
      </w:r>
      <w:r>
        <w:rPr>
          <w:rFonts w:ascii="Times New Roman" w:eastAsia="Times New Roman" w:hAnsi="Times New Roman" w:cs="Times New Roman"/>
          <w:sz w:val="28"/>
          <w:szCs w:val="28"/>
          <w:lang w:eastAsia="bg-BG"/>
        </w:rPr>
        <w:t>176</w:t>
      </w:r>
      <w:r w:rsidRPr="006430DE">
        <w:rPr>
          <w:rFonts w:ascii="Times New Roman" w:eastAsia="Times New Roman" w:hAnsi="Times New Roman" w:cs="Times New Roman"/>
          <w:sz w:val="28"/>
          <w:szCs w:val="28"/>
          <w:lang w:eastAsia="bg-BG"/>
        </w:rPr>
        <w:t>/20.</w:t>
      </w:r>
      <w:r>
        <w:rPr>
          <w:rFonts w:ascii="Times New Roman" w:eastAsia="Times New Roman" w:hAnsi="Times New Roman" w:cs="Times New Roman"/>
          <w:sz w:val="28"/>
          <w:szCs w:val="28"/>
          <w:lang w:eastAsia="bg-BG"/>
        </w:rPr>
        <w:t>10</w:t>
      </w:r>
      <w:r w:rsidRPr="006430DE">
        <w:rPr>
          <w:rFonts w:ascii="Times New Roman" w:eastAsia="Times New Roman" w:hAnsi="Times New Roman" w:cs="Times New Roman"/>
          <w:sz w:val="28"/>
          <w:szCs w:val="28"/>
          <w:lang w:eastAsia="bg-BG"/>
        </w:rPr>
        <w:t>.2021г</w:t>
      </w:r>
      <w:r w:rsidRPr="00663CE4">
        <w:rPr>
          <w:rFonts w:ascii="Times New Roman" w:eastAsia="Times New Roman" w:hAnsi="Times New Roman" w:cs="Times New Roman"/>
          <w:sz w:val="28"/>
          <w:szCs w:val="28"/>
          <w:lang w:eastAsia="bg-BG"/>
        </w:rPr>
        <w:t>., под т.</w:t>
      </w:r>
      <w:r>
        <w:rPr>
          <w:rFonts w:ascii="Times New Roman" w:eastAsia="Times New Roman" w:hAnsi="Times New Roman" w:cs="Times New Roman"/>
          <w:sz w:val="28"/>
          <w:szCs w:val="28"/>
          <w:lang w:eastAsia="bg-BG"/>
        </w:rPr>
        <w:t>8</w:t>
      </w:r>
      <w:r w:rsidRPr="00663CE4">
        <w:rPr>
          <w:rFonts w:ascii="Times New Roman" w:eastAsia="Times New Roman" w:hAnsi="Times New Roman" w:cs="Times New Roman"/>
          <w:sz w:val="28"/>
          <w:szCs w:val="28"/>
          <w:lang w:eastAsia="bg-BG"/>
        </w:rPr>
        <w:t>, моля гласувайте.</w:t>
      </w:r>
    </w:p>
    <w:p w14:paraId="11482C4E" w14:textId="77777777" w:rsidR="00663CE4" w:rsidRPr="00663CE4" w:rsidRDefault="00663CE4" w:rsidP="00663CE4">
      <w:pPr>
        <w:spacing w:after="0" w:line="240" w:lineRule="auto"/>
        <w:ind w:firstLine="708"/>
        <w:jc w:val="both"/>
        <w:rPr>
          <w:rFonts w:ascii="Times New Roman" w:eastAsia="Calibri" w:hAnsi="Times New Roman" w:cs="Times New Roman"/>
          <w:sz w:val="28"/>
          <w:szCs w:val="28"/>
        </w:rPr>
      </w:pPr>
    </w:p>
    <w:p w14:paraId="18D86BE1" w14:textId="504A81C0" w:rsidR="00663CE4" w:rsidRPr="00663CE4" w:rsidRDefault="00663CE4" w:rsidP="00663CE4">
      <w:pPr>
        <w:spacing w:after="0" w:line="240" w:lineRule="auto"/>
        <w:ind w:right="23" w:firstLine="708"/>
        <w:jc w:val="center"/>
        <w:rPr>
          <w:rFonts w:ascii="Times New Roman" w:eastAsia="Times New Roman" w:hAnsi="Times New Roman" w:cs="Times New Roman"/>
          <w:sz w:val="24"/>
          <w:szCs w:val="24"/>
          <w:lang w:eastAsia="bg-BG"/>
        </w:rPr>
      </w:pPr>
      <w:r w:rsidRPr="00663CE4">
        <w:rPr>
          <w:rFonts w:ascii="Times New Roman" w:eastAsia="Times New Roman" w:hAnsi="Times New Roman" w:cs="Times New Roman"/>
          <w:sz w:val="24"/>
          <w:szCs w:val="24"/>
          <w:lang w:eastAsia="bg-BG"/>
        </w:rPr>
        <w:t>ГЛАСУВАЛИ- 1</w:t>
      </w:r>
      <w:r>
        <w:rPr>
          <w:rFonts w:ascii="Times New Roman" w:eastAsia="Times New Roman" w:hAnsi="Times New Roman" w:cs="Times New Roman"/>
          <w:sz w:val="24"/>
          <w:szCs w:val="24"/>
          <w:lang w:eastAsia="bg-BG"/>
        </w:rPr>
        <w:t>3</w:t>
      </w:r>
      <w:r w:rsidRPr="00663CE4">
        <w:rPr>
          <w:rFonts w:ascii="Times New Roman" w:eastAsia="Times New Roman" w:hAnsi="Times New Roman" w:cs="Times New Roman"/>
          <w:sz w:val="24"/>
          <w:szCs w:val="24"/>
          <w:lang w:eastAsia="bg-BG"/>
        </w:rPr>
        <w:t xml:space="preserve"> СЪВЕТНИКА</w:t>
      </w:r>
    </w:p>
    <w:p w14:paraId="41AF4B6A" w14:textId="73F9E31B" w:rsidR="00663CE4" w:rsidRPr="00663CE4" w:rsidRDefault="00663CE4" w:rsidP="00663CE4">
      <w:pPr>
        <w:spacing w:after="0" w:line="240" w:lineRule="auto"/>
        <w:ind w:right="23" w:firstLine="708"/>
        <w:jc w:val="center"/>
        <w:rPr>
          <w:rFonts w:ascii="Times New Roman" w:eastAsia="Times New Roman" w:hAnsi="Times New Roman" w:cs="Times New Roman"/>
          <w:sz w:val="24"/>
          <w:szCs w:val="24"/>
          <w:lang w:eastAsia="bg-BG"/>
        </w:rPr>
      </w:pPr>
      <w:r w:rsidRPr="00663CE4">
        <w:rPr>
          <w:rFonts w:ascii="Times New Roman" w:eastAsia="Times New Roman" w:hAnsi="Times New Roman" w:cs="Times New Roman"/>
          <w:sz w:val="24"/>
          <w:szCs w:val="24"/>
          <w:lang w:eastAsia="bg-BG"/>
        </w:rPr>
        <w:t>„ЗА“-1</w:t>
      </w:r>
      <w:r>
        <w:rPr>
          <w:rFonts w:ascii="Times New Roman" w:eastAsia="Times New Roman" w:hAnsi="Times New Roman" w:cs="Times New Roman"/>
          <w:sz w:val="24"/>
          <w:szCs w:val="24"/>
          <w:lang w:eastAsia="bg-BG"/>
        </w:rPr>
        <w:t>3</w:t>
      </w:r>
      <w:r w:rsidRPr="00663CE4">
        <w:rPr>
          <w:rFonts w:ascii="Times New Roman" w:eastAsia="Times New Roman" w:hAnsi="Times New Roman" w:cs="Times New Roman"/>
          <w:sz w:val="24"/>
          <w:szCs w:val="24"/>
          <w:lang w:eastAsia="bg-BG"/>
        </w:rPr>
        <w:t xml:space="preserve"> СЪВЕТНИКА</w:t>
      </w:r>
    </w:p>
    <w:p w14:paraId="7CECEF94" w14:textId="77777777" w:rsidR="00663CE4" w:rsidRPr="00663CE4" w:rsidRDefault="00663CE4" w:rsidP="00663CE4">
      <w:pPr>
        <w:spacing w:after="0" w:line="240" w:lineRule="auto"/>
        <w:ind w:right="23" w:firstLine="708"/>
        <w:jc w:val="center"/>
        <w:rPr>
          <w:rFonts w:ascii="Times New Roman" w:eastAsia="Times New Roman" w:hAnsi="Times New Roman" w:cs="Times New Roman"/>
          <w:sz w:val="24"/>
          <w:szCs w:val="24"/>
          <w:lang w:eastAsia="bg-BG"/>
        </w:rPr>
      </w:pPr>
      <w:r w:rsidRPr="00663CE4">
        <w:rPr>
          <w:rFonts w:ascii="Times New Roman" w:eastAsia="Times New Roman" w:hAnsi="Times New Roman" w:cs="Times New Roman"/>
          <w:sz w:val="24"/>
          <w:szCs w:val="24"/>
          <w:lang w:eastAsia="bg-BG"/>
        </w:rPr>
        <w:t>„ПРОТИВ“ – НЯМА</w:t>
      </w:r>
    </w:p>
    <w:p w14:paraId="28B00B4F" w14:textId="01777EB7" w:rsidR="00663CE4" w:rsidRPr="00663CE4" w:rsidRDefault="00663CE4" w:rsidP="00663CE4">
      <w:pPr>
        <w:spacing w:after="0" w:line="240" w:lineRule="auto"/>
        <w:ind w:right="23" w:firstLine="708"/>
        <w:jc w:val="center"/>
        <w:rPr>
          <w:rFonts w:ascii="Times New Roman" w:eastAsia="Times New Roman" w:hAnsi="Times New Roman" w:cs="Times New Roman"/>
          <w:sz w:val="24"/>
          <w:szCs w:val="24"/>
          <w:lang w:eastAsia="bg-BG"/>
        </w:rPr>
      </w:pPr>
      <w:r w:rsidRPr="00663CE4">
        <w:rPr>
          <w:rFonts w:ascii="Times New Roman" w:eastAsia="Times New Roman" w:hAnsi="Times New Roman" w:cs="Times New Roman"/>
          <w:sz w:val="24"/>
          <w:szCs w:val="24"/>
          <w:lang w:eastAsia="bg-BG"/>
        </w:rPr>
        <w:t>„ВЪЗДЪРЖАЛИ СЕ“ – НЯМА</w:t>
      </w:r>
    </w:p>
    <w:p w14:paraId="04AEA9FF" w14:textId="77777777" w:rsidR="00663CE4" w:rsidRPr="00663CE4" w:rsidRDefault="00663CE4" w:rsidP="00663CE4">
      <w:pPr>
        <w:spacing w:after="0" w:line="240" w:lineRule="auto"/>
        <w:ind w:right="23" w:firstLine="708"/>
        <w:jc w:val="center"/>
        <w:rPr>
          <w:rFonts w:ascii="Times New Roman" w:eastAsia="Times New Roman" w:hAnsi="Times New Roman" w:cs="Times New Roman"/>
          <w:sz w:val="24"/>
          <w:szCs w:val="24"/>
          <w:lang w:eastAsia="bg-BG"/>
        </w:rPr>
      </w:pPr>
    </w:p>
    <w:p w14:paraId="3BBC5C60" w14:textId="400BE759" w:rsidR="00663CE4" w:rsidRPr="00663CE4" w:rsidRDefault="00663CE4" w:rsidP="00663CE4">
      <w:pPr>
        <w:spacing w:after="0" w:line="240" w:lineRule="auto"/>
        <w:ind w:firstLine="708"/>
        <w:jc w:val="both"/>
        <w:rPr>
          <w:rFonts w:ascii="Times New Roman" w:eastAsia="Calibri" w:hAnsi="Times New Roman" w:cs="Times New Roman"/>
          <w:sz w:val="28"/>
          <w:szCs w:val="28"/>
        </w:rPr>
      </w:pPr>
      <w:r w:rsidRPr="00663CE4">
        <w:rPr>
          <w:rFonts w:ascii="Times New Roman" w:eastAsia="Calibri" w:hAnsi="Times New Roman" w:cs="Times New Roman"/>
          <w:sz w:val="28"/>
          <w:szCs w:val="28"/>
        </w:rPr>
        <w:lastRenderedPageBreak/>
        <w:t xml:space="preserve">Приема се, </w:t>
      </w:r>
      <w:r w:rsidRPr="00663CE4">
        <w:rPr>
          <w:rFonts w:ascii="Times New Roman" w:eastAsia="Times New Roman" w:hAnsi="Times New Roman" w:cs="Times New Roman"/>
          <w:sz w:val="28"/>
          <w:szCs w:val="28"/>
          <w:lang w:eastAsia="bg-BG"/>
        </w:rPr>
        <w:t xml:space="preserve">докладна записка с вх.№ </w:t>
      </w:r>
      <w:r>
        <w:rPr>
          <w:rFonts w:ascii="Times New Roman" w:eastAsia="Times New Roman" w:hAnsi="Times New Roman" w:cs="Times New Roman"/>
          <w:sz w:val="28"/>
          <w:szCs w:val="28"/>
          <w:lang w:eastAsia="bg-BG"/>
        </w:rPr>
        <w:t>176</w:t>
      </w:r>
      <w:r w:rsidRPr="006430DE">
        <w:rPr>
          <w:rFonts w:ascii="Times New Roman" w:eastAsia="Times New Roman" w:hAnsi="Times New Roman" w:cs="Times New Roman"/>
          <w:sz w:val="28"/>
          <w:szCs w:val="28"/>
          <w:lang w:eastAsia="bg-BG"/>
        </w:rPr>
        <w:t>/20.</w:t>
      </w:r>
      <w:r>
        <w:rPr>
          <w:rFonts w:ascii="Times New Roman" w:eastAsia="Times New Roman" w:hAnsi="Times New Roman" w:cs="Times New Roman"/>
          <w:sz w:val="28"/>
          <w:szCs w:val="28"/>
          <w:lang w:eastAsia="bg-BG"/>
        </w:rPr>
        <w:t>10</w:t>
      </w:r>
      <w:r w:rsidRPr="006430DE">
        <w:rPr>
          <w:rFonts w:ascii="Times New Roman" w:eastAsia="Times New Roman" w:hAnsi="Times New Roman" w:cs="Times New Roman"/>
          <w:sz w:val="28"/>
          <w:szCs w:val="28"/>
          <w:lang w:eastAsia="bg-BG"/>
        </w:rPr>
        <w:t>.2021г</w:t>
      </w:r>
      <w:r w:rsidRPr="00663CE4">
        <w:rPr>
          <w:rFonts w:ascii="Times New Roman" w:eastAsia="Times New Roman" w:hAnsi="Times New Roman" w:cs="Times New Roman"/>
          <w:sz w:val="28"/>
          <w:szCs w:val="28"/>
          <w:lang w:eastAsia="bg-BG"/>
        </w:rPr>
        <w:t>.,</w:t>
      </w:r>
      <w:r w:rsidRPr="00663CE4">
        <w:rPr>
          <w:rFonts w:ascii="Times New Roman" w:eastAsia="Calibri" w:hAnsi="Times New Roman" w:cs="Times New Roman"/>
          <w:sz w:val="28"/>
          <w:szCs w:val="28"/>
        </w:rPr>
        <w:t xml:space="preserve"> влиза в проекта за дневен ред като точка </w:t>
      </w:r>
      <w:r>
        <w:rPr>
          <w:rFonts w:ascii="Times New Roman" w:eastAsia="Calibri" w:hAnsi="Times New Roman" w:cs="Times New Roman"/>
          <w:sz w:val="28"/>
          <w:szCs w:val="28"/>
        </w:rPr>
        <w:t>8</w:t>
      </w:r>
      <w:r w:rsidRPr="00663CE4">
        <w:rPr>
          <w:rFonts w:ascii="Times New Roman" w:eastAsia="Calibri" w:hAnsi="Times New Roman" w:cs="Times New Roman"/>
          <w:sz w:val="28"/>
          <w:szCs w:val="28"/>
        </w:rPr>
        <w:t>. Точка питания става т.</w:t>
      </w:r>
      <w:r>
        <w:rPr>
          <w:rFonts w:ascii="Times New Roman" w:eastAsia="Calibri" w:hAnsi="Times New Roman" w:cs="Times New Roman"/>
          <w:sz w:val="28"/>
          <w:szCs w:val="28"/>
        </w:rPr>
        <w:t>9</w:t>
      </w:r>
      <w:r w:rsidRPr="00663CE4">
        <w:rPr>
          <w:rFonts w:ascii="Times New Roman" w:eastAsia="Calibri" w:hAnsi="Times New Roman" w:cs="Times New Roman"/>
          <w:sz w:val="28"/>
          <w:szCs w:val="28"/>
        </w:rPr>
        <w:t xml:space="preserve"> от Дневния ред. </w:t>
      </w:r>
    </w:p>
    <w:p w14:paraId="4430A651" w14:textId="77777777" w:rsidR="00663CE4" w:rsidRPr="00663CE4" w:rsidRDefault="00663CE4" w:rsidP="00663CE4">
      <w:pPr>
        <w:spacing w:after="0" w:line="240" w:lineRule="auto"/>
        <w:ind w:firstLine="708"/>
        <w:jc w:val="both"/>
        <w:rPr>
          <w:rFonts w:ascii="Times New Roman" w:eastAsia="Times New Roman" w:hAnsi="Times New Roman" w:cs="Times New Roman"/>
          <w:sz w:val="28"/>
          <w:szCs w:val="28"/>
          <w:lang w:eastAsia="bg-BG"/>
        </w:rPr>
      </w:pPr>
      <w:r w:rsidRPr="00663CE4">
        <w:rPr>
          <w:rFonts w:ascii="Times New Roman" w:eastAsia="Times New Roman" w:hAnsi="Times New Roman" w:cs="Times New Roman"/>
          <w:sz w:val="28"/>
          <w:szCs w:val="28"/>
          <w:lang w:eastAsia="bg-BG"/>
        </w:rPr>
        <w:t xml:space="preserve">Колеги, други въпроси и предложения?  </w:t>
      </w:r>
      <w:r w:rsidRPr="00663CE4">
        <w:rPr>
          <w:rFonts w:ascii="Times New Roman" w:eastAsia="Calibri" w:hAnsi="Times New Roman" w:cs="Times New Roman"/>
          <w:sz w:val="28"/>
          <w:szCs w:val="28"/>
        </w:rPr>
        <w:t>Виждам че няма такива, моля гласувайте проекта за дневен ред.</w:t>
      </w:r>
    </w:p>
    <w:p w14:paraId="19694A4B" w14:textId="77777777" w:rsidR="00663CE4" w:rsidRPr="00663CE4" w:rsidRDefault="00663CE4" w:rsidP="00663CE4">
      <w:pPr>
        <w:spacing w:after="0" w:line="240" w:lineRule="auto"/>
        <w:ind w:firstLine="708"/>
        <w:jc w:val="both"/>
        <w:rPr>
          <w:rFonts w:ascii="Times New Roman" w:eastAsia="Calibri" w:hAnsi="Times New Roman" w:cs="Times New Roman"/>
          <w:sz w:val="28"/>
          <w:szCs w:val="28"/>
        </w:rPr>
      </w:pPr>
    </w:p>
    <w:p w14:paraId="7753E30E" w14:textId="77777777" w:rsidR="00663CE4" w:rsidRPr="00663CE4" w:rsidRDefault="00663CE4" w:rsidP="00663CE4">
      <w:pPr>
        <w:spacing w:after="0" w:line="240" w:lineRule="auto"/>
        <w:ind w:firstLine="708"/>
        <w:jc w:val="both"/>
        <w:rPr>
          <w:rFonts w:ascii="Times New Roman" w:eastAsia="Calibri" w:hAnsi="Times New Roman" w:cs="Times New Roman"/>
          <w:sz w:val="28"/>
          <w:szCs w:val="28"/>
        </w:rPr>
      </w:pPr>
    </w:p>
    <w:p w14:paraId="683A78AF" w14:textId="42B9D73C" w:rsidR="00663CE4" w:rsidRPr="00663CE4" w:rsidRDefault="00663CE4" w:rsidP="00663CE4">
      <w:pPr>
        <w:spacing w:after="0" w:line="240" w:lineRule="auto"/>
        <w:ind w:firstLine="708"/>
        <w:jc w:val="center"/>
        <w:rPr>
          <w:rFonts w:ascii="Times New Roman" w:eastAsia="Calibri" w:hAnsi="Times New Roman" w:cs="Times New Roman"/>
          <w:sz w:val="28"/>
          <w:szCs w:val="28"/>
        </w:rPr>
      </w:pPr>
      <w:bookmarkStart w:id="4" w:name="_Hlk75867419"/>
      <w:r w:rsidRPr="00663CE4">
        <w:rPr>
          <w:rFonts w:ascii="Times New Roman" w:eastAsia="Calibri" w:hAnsi="Times New Roman" w:cs="Times New Roman"/>
          <w:sz w:val="28"/>
          <w:szCs w:val="28"/>
        </w:rPr>
        <w:t>ГЛАСУВАЛИ  -1</w:t>
      </w:r>
      <w:r>
        <w:rPr>
          <w:rFonts w:ascii="Times New Roman" w:eastAsia="Calibri" w:hAnsi="Times New Roman" w:cs="Times New Roman"/>
          <w:sz w:val="28"/>
          <w:szCs w:val="28"/>
        </w:rPr>
        <w:t>3</w:t>
      </w:r>
      <w:r w:rsidRPr="00663CE4">
        <w:rPr>
          <w:rFonts w:ascii="Times New Roman" w:eastAsia="Calibri" w:hAnsi="Times New Roman" w:cs="Times New Roman"/>
          <w:sz w:val="28"/>
          <w:szCs w:val="28"/>
        </w:rPr>
        <w:t xml:space="preserve"> СЪВЕТНИКА</w:t>
      </w:r>
    </w:p>
    <w:p w14:paraId="2634C14B" w14:textId="2F8695B1" w:rsidR="00663CE4" w:rsidRPr="00663CE4" w:rsidRDefault="00663CE4" w:rsidP="00663CE4">
      <w:pPr>
        <w:spacing w:after="0" w:line="240" w:lineRule="auto"/>
        <w:ind w:firstLine="708"/>
        <w:jc w:val="center"/>
        <w:rPr>
          <w:rFonts w:ascii="Times New Roman" w:eastAsia="Calibri" w:hAnsi="Times New Roman" w:cs="Times New Roman"/>
          <w:sz w:val="28"/>
          <w:szCs w:val="28"/>
        </w:rPr>
      </w:pPr>
      <w:r w:rsidRPr="00663CE4">
        <w:rPr>
          <w:rFonts w:ascii="Times New Roman" w:eastAsia="Calibri" w:hAnsi="Times New Roman" w:cs="Times New Roman"/>
          <w:sz w:val="28"/>
          <w:szCs w:val="28"/>
        </w:rPr>
        <w:t>„ЗА“ – 1</w:t>
      </w:r>
      <w:r>
        <w:rPr>
          <w:rFonts w:ascii="Times New Roman" w:eastAsia="Calibri" w:hAnsi="Times New Roman" w:cs="Times New Roman"/>
          <w:sz w:val="28"/>
          <w:szCs w:val="28"/>
        </w:rPr>
        <w:t>3</w:t>
      </w:r>
      <w:r w:rsidRPr="00663CE4">
        <w:rPr>
          <w:rFonts w:ascii="Times New Roman" w:eastAsia="Calibri" w:hAnsi="Times New Roman" w:cs="Times New Roman"/>
          <w:sz w:val="28"/>
          <w:szCs w:val="28"/>
        </w:rPr>
        <w:t xml:space="preserve"> СЪВЕТНИКА</w:t>
      </w:r>
    </w:p>
    <w:p w14:paraId="50E82D6A" w14:textId="77777777" w:rsidR="00663CE4" w:rsidRPr="00663CE4" w:rsidRDefault="00663CE4" w:rsidP="00663CE4">
      <w:pPr>
        <w:spacing w:after="0" w:line="240" w:lineRule="auto"/>
        <w:ind w:firstLine="708"/>
        <w:jc w:val="center"/>
        <w:rPr>
          <w:rFonts w:ascii="Times New Roman" w:eastAsia="Calibri" w:hAnsi="Times New Roman" w:cs="Times New Roman"/>
          <w:sz w:val="28"/>
          <w:szCs w:val="28"/>
        </w:rPr>
      </w:pPr>
      <w:r w:rsidRPr="00663CE4">
        <w:rPr>
          <w:rFonts w:ascii="Times New Roman" w:eastAsia="Calibri" w:hAnsi="Times New Roman" w:cs="Times New Roman"/>
          <w:sz w:val="28"/>
          <w:szCs w:val="28"/>
        </w:rPr>
        <w:t>„ПРОТИВ“ – НЯМА</w:t>
      </w:r>
    </w:p>
    <w:p w14:paraId="76232D2C" w14:textId="77777777" w:rsidR="00663CE4" w:rsidRPr="00663CE4" w:rsidRDefault="00663CE4" w:rsidP="00663CE4">
      <w:pPr>
        <w:spacing w:after="0" w:line="240" w:lineRule="auto"/>
        <w:ind w:firstLine="708"/>
        <w:jc w:val="center"/>
        <w:rPr>
          <w:rFonts w:ascii="Times New Roman" w:eastAsia="Calibri" w:hAnsi="Times New Roman" w:cs="Times New Roman"/>
          <w:sz w:val="28"/>
          <w:szCs w:val="28"/>
        </w:rPr>
      </w:pPr>
      <w:r w:rsidRPr="00663CE4">
        <w:rPr>
          <w:rFonts w:ascii="Times New Roman" w:eastAsia="Calibri" w:hAnsi="Times New Roman" w:cs="Times New Roman"/>
          <w:sz w:val="28"/>
          <w:szCs w:val="28"/>
        </w:rPr>
        <w:t>„ВЪЗДЪРЖАЛИ СЕ“ – НЯМА</w:t>
      </w:r>
    </w:p>
    <w:bookmarkEnd w:id="4"/>
    <w:p w14:paraId="3E88DFE1" w14:textId="77777777" w:rsidR="00663CE4" w:rsidRPr="00663CE4" w:rsidRDefault="00663CE4" w:rsidP="00663CE4">
      <w:pPr>
        <w:spacing w:after="0" w:line="240" w:lineRule="auto"/>
        <w:ind w:firstLine="708"/>
        <w:jc w:val="center"/>
        <w:rPr>
          <w:rFonts w:ascii="Times New Roman" w:eastAsia="Calibri" w:hAnsi="Times New Roman" w:cs="Times New Roman"/>
          <w:sz w:val="28"/>
          <w:szCs w:val="28"/>
        </w:rPr>
      </w:pPr>
    </w:p>
    <w:p w14:paraId="24018DFC" w14:textId="77777777" w:rsidR="00663CE4" w:rsidRPr="00663CE4" w:rsidRDefault="00663CE4" w:rsidP="00663CE4">
      <w:pPr>
        <w:spacing w:after="0" w:line="240" w:lineRule="auto"/>
        <w:ind w:firstLine="708"/>
        <w:jc w:val="both"/>
        <w:rPr>
          <w:rFonts w:ascii="Times New Roman" w:eastAsia="Calibri" w:hAnsi="Times New Roman" w:cs="Times New Roman"/>
          <w:sz w:val="28"/>
          <w:szCs w:val="28"/>
        </w:rPr>
      </w:pPr>
    </w:p>
    <w:p w14:paraId="6AB0CED1" w14:textId="77777777" w:rsidR="00663CE4" w:rsidRPr="00663CE4" w:rsidRDefault="00663CE4" w:rsidP="00663CE4">
      <w:pPr>
        <w:spacing w:after="0" w:line="240" w:lineRule="auto"/>
        <w:jc w:val="center"/>
        <w:rPr>
          <w:rFonts w:ascii="Times New Roman" w:eastAsia="Calibri" w:hAnsi="Times New Roman" w:cs="Times New Roman"/>
          <w:b/>
          <w:sz w:val="28"/>
          <w:szCs w:val="28"/>
        </w:rPr>
      </w:pPr>
      <w:r w:rsidRPr="00663CE4">
        <w:rPr>
          <w:rFonts w:ascii="Times New Roman" w:eastAsia="Calibri" w:hAnsi="Times New Roman" w:cs="Times New Roman"/>
          <w:b/>
          <w:sz w:val="28"/>
          <w:szCs w:val="28"/>
        </w:rPr>
        <w:t>ОБЩИНСКИ  СЪВЕТ  -  НИКОПОЛ ПРИЕ СЛЕДНИЯ</w:t>
      </w:r>
    </w:p>
    <w:p w14:paraId="45B46ECD" w14:textId="360B9041" w:rsidR="006430DE" w:rsidRDefault="006430DE" w:rsidP="006430DE">
      <w:pPr>
        <w:spacing w:after="0" w:line="240" w:lineRule="auto"/>
        <w:jc w:val="both"/>
        <w:rPr>
          <w:rFonts w:ascii="Times New Roman" w:eastAsia="Times New Roman" w:hAnsi="Times New Roman" w:cs="Times New Roman"/>
          <w:bCs/>
          <w:iCs/>
          <w:color w:val="000000"/>
          <w:sz w:val="24"/>
          <w:szCs w:val="24"/>
          <w:lang w:eastAsia="bg-BG"/>
        </w:rPr>
      </w:pPr>
    </w:p>
    <w:p w14:paraId="5E6E9ABB" w14:textId="77777777" w:rsidR="006430DE" w:rsidRPr="006430DE" w:rsidRDefault="006430DE" w:rsidP="006430DE">
      <w:pPr>
        <w:spacing w:after="0" w:line="240" w:lineRule="auto"/>
        <w:jc w:val="both"/>
        <w:rPr>
          <w:rFonts w:ascii="Times New Roman" w:eastAsia="Times New Roman" w:hAnsi="Times New Roman" w:cs="Times New Roman"/>
          <w:bCs/>
          <w:iCs/>
          <w:color w:val="000000"/>
          <w:sz w:val="24"/>
          <w:szCs w:val="24"/>
          <w:lang w:eastAsia="bg-BG"/>
        </w:rPr>
      </w:pPr>
    </w:p>
    <w:p w14:paraId="03703021" w14:textId="77777777" w:rsidR="00503C0A" w:rsidRPr="00503C0A" w:rsidRDefault="00B013AF" w:rsidP="00503C0A">
      <w:pPr>
        <w:spacing w:after="0" w:line="240" w:lineRule="auto"/>
        <w:ind w:firstLine="708"/>
        <w:jc w:val="center"/>
        <w:rPr>
          <w:rFonts w:ascii="Times New Roman" w:eastAsia="Calibri" w:hAnsi="Times New Roman" w:cs="Times New Roman"/>
          <w:b/>
          <w:sz w:val="24"/>
          <w:szCs w:val="24"/>
        </w:rPr>
      </w:pPr>
      <w:r w:rsidRPr="00B013AF">
        <w:rPr>
          <w:rFonts w:ascii="Times New Roman" w:eastAsia="Times New Roman" w:hAnsi="Times New Roman" w:cs="Times New Roman"/>
          <w:sz w:val="28"/>
          <w:szCs w:val="28"/>
          <w:lang w:eastAsia="bg-BG"/>
        </w:rPr>
        <w:t xml:space="preserve"> </w:t>
      </w:r>
      <w:r w:rsidR="00503C0A" w:rsidRPr="00503C0A">
        <w:rPr>
          <w:rFonts w:ascii="Times New Roman" w:eastAsia="Calibri" w:hAnsi="Times New Roman" w:cs="Times New Roman"/>
          <w:b/>
          <w:sz w:val="24"/>
          <w:szCs w:val="24"/>
        </w:rPr>
        <w:t>ДНЕВЕН  РЕД:</w:t>
      </w:r>
    </w:p>
    <w:p w14:paraId="3AB5C3F9" w14:textId="01F30E63" w:rsidR="00B013AF" w:rsidRPr="00B013AF" w:rsidRDefault="00B013AF" w:rsidP="00B013AF">
      <w:pPr>
        <w:spacing w:after="0" w:line="240" w:lineRule="auto"/>
        <w:ind w:firstLine="708"/>
        <w:jc w:val="both"/>
        <w:rPr>
          <w:rFonts w:ascii="Times New Roman" w:eastAsia="Times New Roman" w:hAnsi="Times New Roman" w:cs="Times New Roman"/>
          <w:sz w:val="28"/>
          <w:szCs w:val="28"/>
          <w:lang w:eastAsia="bg-BG"/>
        </w:rPr>
      </w:pPr>
    </w:p>
    <w:p w14:paraId="768A8EEF" w14:textId="77777777" w:rsidR="00DC4A9F" w:rsidRPr="00DC4A9F" w:rsidRDefault="00DC4A9F" w:rsidP="00DC4A9F">
      <w:pPr>
        <w:spacing w:after="0"/>
        <w:ind w:hanging="23"/>
        <w:jc w:val="both"/>
        <w:rPr>
          <w:rFonts w:ascii="Times New Roman" w:eastAsia="Times New Roman" w:hAnsi="Times New Roman" w:cs="Times New Roman"/>
          <w:sz w:val="24"/>
          <w:szCs w:val="20"/>
          <w:lang w:eastAsia="bg-BG"/>
        </w:rPr>
      </w:pPr>
      <w:r w:rsidRPr="00DC4A9F">
        <w:rPr>
          <w:rFonts w:ascii="Times New Roman" w:eastAsiaTheme="majorEastAsia" w:hAnsi="Times New Roman" w:cs="Times New Roman"/>
          <w:b/>
          <w:bCs/>
          <w:iCs/>
          <w:color w:val="262626" w:themeColor="text1" w:themeTint="D9"/>
          <w:sz w:val="24"/>
          <w:szCs w:val="24"/>
          <w:lang w:eastAsia="bg-BG"/>
        </w:rPr>
        <w:t>1</w:t>
      </w:r>
      <w:r w:rsidRPr="00DC4A9F">
        <w:rPr>
          <w:rFonts w:ascii="Times New Roman" w:eastAsiaTheme="majorEastAsia" w:hAnsi="Times New Roman" w:cs="Times New Roman"/>
          <w:b/>
          <w:bCs/>
          <w:i/>
          <w:iCs/>
          <w:color w:val="262626" w:themeColor="text1" w:themeTint="D9"/>
          <w:sz w:val="24"/>
          <w:szCs w:val="24"/>
          <w:lang w:eastAsia="bg-BG"/>
        </w:rPr>
        <w:t>.</w:t>
      </w:r>
      <w:r w:rsidRPr="00DC4A9F">
        <w:rPr>
          <w:rFonts w:ascii="Times New Roman" w:eastAsiaTheme="majorEastAsia" w:hAnsi="Times New Roman" w:cs="Times New Roman"/>
          <w:bCs/>
          <w:iCs/>
          <w:color w:val="262626" w:themeColor="text1" w:themeTint="D9"/>
          <w:sz w:val="24"/>
          <w:szCs w:val="24"/>
          <w:lang w:eastAsia="bg-BG"/>
        </w:rPr>
        <w:t>Докладна записка</w:t>
      </w:r>
      <w:r w:rsidRPr="00DC4A9F">
        <w:rPr>
          <w:rFonts w:ascii="Times New Roman" w:eastAsiaTheme="majorEastAsia" w:hAnsi="Times New Roman" w:cs="Times New Roman"/>
          <w:b/>
          <w:bCs/>
          <w:i/>
          <w:iCs/>
          <w:color w:val="262626" w:themeColor="text1" w:themeTint="D9"/>
          <w:sz w:val="24"/>
          <w:szCs w:val="24"/>
          <w:lang w:eastAsia="bg-BG"/>
        </w:rPr>
        <w:t xml:space="preserve"> </w:t>
      </w:r>
      <w:r w:rsidRPr="00DC4A9F">
        <w:rPr>
          <w:rFonts w:ascii="Times New Roman" w:eastAsiaTheme="majorEastAsia" w:hAnsi="Times New Roman" w:cs="Times New Roman"/>
          <w:b/>
          <w:bCs/>
          <w:iCs/>
          <w:color w:val="262626" w:themeColor="text1" w:themeTint="D9"/>
          <w:sz w:val="24"/>
          <w:szCs w:val="24"/>
          <w:u w:val="single"/>
          <w:lang w:eastAsia="bg-BG"/>
        </w:rPr>
        <w:t>относно:</w:t>
      </w:r>
      <w:r w:rsidRPr="00DC4A9F">
        <w:rPr>
          <w:rFonts w:ascii="Times New Roman" w:eastAsiaTheme="majorEastAsia" w:hAnsi="Times New Roman" w:cs="Times New Roman"/>
          <w:bCs/>
          <w:iCs/>
          <w:color w:val="262626" w:themeColor="text1" w:themeTint="D9"/>
          <w:sz w:val="24"/>
          <w:szCs w:val="24"/>
          <w:lang w:eastAsia="bg-BG"/>
        </w:rPr>
        <w:t xml:space="preserve"> </w:t>
      </w:r>
      <w:bookmarkStart w:id="5" w:name="_Hlk77575944"/>
      <w:r w:rsidRPr="00DC4A9F">
        <w:rPr>
          <w:rFonts w:ascii="Times New Roman" w:eastAsia="Times New Roman" w:hAnsi="Times New Roman" w:cs="Times New Roman"/>
          <w:sz w:val="24"/>
          <w:szCs w:val="20"/>
          <w:lang w:eastAsia="bg-BG"/>
        </w:rPr>
        <w:t xml:space="preserve">Приемане на финансов отчет /ФО/ на общинско търговско дружество "Пристанище Никопол" ЕООД, гр. Никопол, ЕИК: 200179982, за  третото тримесечие на </w:t>
      </w:r>
      <w:r w:rsidRPr="00DC4A9F">
        <w:rPr>
          <w:rFonts w:ascii="Times New Roman" w:eastAsia="Times New Roman" w:hAnsi="Times New Roman" w:cs="Times New Roman"/>
          <w:b/>
          <w:sz w:val="24"/>
          <w:szCs w:val="20"/>
          <w:lang w:eastAsia="bg-BG"/>
        </w:rPr>
        <w:t xml:space="preserve">2021 </w:t>
      </w:r>
      <w:r w:rsidRPr="00DC4A9F">
        <w:rPr>
          <w:rFonts w:ascii="Times New Roman" w:eastAsia="Times New Roman" w:hAnsi="Times New Roman" w:cs="Times New Roman"/>
          <w:sz w:val="24"/>
          <w:szCs w:val="20"/>
          <w:lang w:eastAsia="bg-BG"/>
        </w:rPr>
        <w:t>година.</w:t>
      </w:r>
      <w:bookmarkEnd w:id="5"/>
    </w:p>
    <w:p w14:paraId="3C9A5F89" w14:textId="77777777" w:rsidR="00DC4A9F" w:rsidRPr="00DC4A9F" w:rsidRDefault="00DC4A9F" w:rsidP="00DC4A9F">
      <w:pPr>
        <w:spacing w:after="0" w:line="240" w:lineRule="auto"/>
        <w:ind w:left="4248" w:firstLine="708"/>
        <w:jc w:val="both"/>
        <w:rPr>
          <w:rFonts w:ascii="Times New Roman" w:eastAsia="Times New Roman" w:hAnsi="Times New Roman" w:cs="Times New Roman"/>
          <w:sz w:val="24"/>
          <w:szCs w:val="24"/>
          <w:lang w:eastAsia="bg-BG"/>
        </w:rPr>
      </w:pPr>
      <w:r w:rsidRPr="00DC4A9F">
        <w:rPr>
          <w:rFonts w:ascii="Times New Roman" w:eastAsia="Times New Roman" w:hAnsi="Times New Roman" w:cs="Times New Roman"/>
          <w:sz w:val="24"/>
          <w:szCs w:val="24"/>
          <w:lang w:eastAsia="bg-BG"/>
        </w:rPr>
        <w:t xml:space="preserve">                  Вносител: Кмет на общината</w:t>
      </w:r>
    </w:p>
    <w:p w14:paraId="094FD63A" w14:textId="77777777" w:rsidR="00DC4A9F" w:rsidRPr="00DC4A9F" w:rsidRDefault="00DC4A9F" w:rsidP="00DC4A9F">
      <w:pPr>
        <w:spacing w:after="0" w:line="240" w:lineRule="auto"/>
        <w:rPr>
          <w:rFonts w:ascii="Times New Roman" w:eastAsia="Times New Roman" w:hAnsi="Times New Roman" w:cs="Times New Roman"/>
          <w:sz w:val="24"/>
          <w:szCs w:val="24"/>
          <w:lang w:eastAsia="bg-BG"/>
        </w:rPr>
      </w:pPr>
    </w:p>
    <w:p w14:paraId="56DA1F2C" w14:textId="77777777" w:rsidR="00DC4A9F" w:rsidRPr="00DC4A9F" w:rsidRDefault="00DC4A9F" w:rsidP="00DC4A9F">
      <w:pPr>
        <w:spacing w:after="0" w:line="240" w:lineRule="auto"/>
        <w:jc w:val="both"/>
        <w:rPr>
          <w:rFonts w:ascii="Times New Roman" w:eastAsia="Times New Roman" w:hAnsi="Times New Roman" w:cs="Times New Roman"/>
          <w:sz w:val="24"/>
          <w:szCs w:val="24"/>
          <w:lang w:eastAsia="bg-BG"/>
        </w:rPr>
      </w:pPr>
    </w:p>
    <w:p w14:paraId="08EACC5B" w14:textId="77777777" w:rsidR="00DC4A9F" w:rsidRPr="00DC4A9F" w:rsidRDefault="00DC4A9F" w:rsidP="00DC4A9F">
      <w:pPr>
        <w:spacing w:after="0" w:line="240" w:lineRule="auto"/>
        <w:jc w:val="both"/>
        <w:rPr>
          <w:rFonts w:ascii="Times New Roman" w:eastAsia="Times New Roman" w:hAnsi="Times New Roman" w:cs="Times New Roman"/>
          <w:sz w:val="24"/>
          <w:szCs w:val="24"/>
          <w:lang w:eastAsia="bg-BG"/>
        </w:rPr>
      </w:pPr>
    </w:p>
    <w:p w14:paraId="32AE6BB8" w14:textId="77777777" w:rsidR="00DC4A9F" w:rsidRPr="00DC4A9F" w:rsidRDefault="00DC4A9F" w:rsidP="00DC4A9F">
      <w:pPr>
        <w:spacing w:after="0"/>
        <w:ind w:hanging="23"/>
        <w:jc w:val="both"/>
        <w:rPr>
          <w:rFonts w:ascii="Times New Roman" w:eastAsia="Times New Roman" w:hAnsi="Times New Roman" w:cs="Times New Roman"/>
          <w:sz w:val="24"/>
          <w:szCs w:val="20"/>
          <w:lang w:eastAsia="bg-BG"/>
        </w:rPr>
      </w:pPr>
      <w:r w:rsidRPr="00DC4A9F">
        <w:rPr>
          <w:rFonts w:ascii="Times New Roman" w:eastAsiaTheme="majorEastAsia" w:hAnsi="Times New Roman" w:cs="Times New Roman"/>
          <w:b/>
          <w:bCs/>
          <w:iCs/>
          <w:color w:val="262626" w:themeColor="text1" w:themeTint="D9"/>
          <w:sz w:val="24"/>
          <w:szCs w:val="24"/>
          <w:lang w:eastAsia="bg-BG"/>
        </w:rPr>
        <w:t>2</w:t>
      </w:r>
      <w:r w:rsidRPr="00DC4A9F">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C4A9F">
        <w:rPr>
          <w:rFonts w:ascii="Times New Roman" w:eastAsiaTheme="majorEastAsia" w:hAnsi="Times New Roman" w:cs="Times New Roman"/>
          <w:b/>
          <w:bCs/>
          <w:iCs/>
          <w:color w:val="262626" w:themeColor="text1" w:themeTint="D9"/>
          <w:sz w:val="24"/>
          <w:szCs w:val="24"/>
          <w:u w:val="single"/>
          <w:lang w:eastAsia="bg-BG"/>
        </w:rPr>
        <w:t>относно:</w:t>
      </w:r>
      <w:r w:rsidRPr="00DC4A9F">
        <w:rPr>
          <w:rFonts w:ascii="Century Gothic" w:eastAsia="Times New Roman" w:hAnsi="Century Gothic" w:cs="Times New Roman"/>
          <w:bCs/>
          <w:sz w:val="24"/>
          <w:szCs w:val="24"/>
          <w:lang w:eastAsia="bg-BG"/>
        </w:rPr>
        <w:t xml:space="preserve">  </w:t>
      </w:r>
      <w:bookmarkStart w:id="6" w:name="_Hlk77861554"/>
      <w:r w:rsidRPr="00DC4A9F">
        <w:rPr>
          <w:rFonts w:ascii="Times New Roman" w:eastAsia="Times New Roman" w:hAnsi="Times New Roman" w:cs="Times New Roman"/>
          <w:sz w:val="24"/>
          <w:szCs w:val="20"/>
          <w:lang w:eastAsia="bg-BG"/>
        </w:rPr>
        <w:t xml:space="preserve">Приемане на финансовия отчет /ФО/ на общинско търговско дружество "Медицински център </w:t>
      </w:r>
      <w:r w:rsidRPr="00DC4A9F">
        <w:rPr>
          <w:rFonts w:ascii="Times New Roman" w:eastAsia="Times New Roman" w:hAnsi="Times New Roman" w:cs="Times New Roman"/>
          <w:sz w:val="24"/>
          <w:szCs w:val="20"/>
          <w:lang w:val="en-US" w:eastAsia="bg-BG"/>
        </w:rPr>
        <w:t>I</w:t>
      </w:r>
      <w:r w:rsidRPr="00DC4A9F">
        <w:rPr>
          <w:rFonts w:ascii="Times New Roman" w:eastAsia="Times New Roman" w:hAnsi="Times New Roman" w:cs="Times New Roman"/>
          <w:sz w:val="24"/>
          <w:szCs w:val="20"/>
          <w:lang w:eastAsia="bg-BG"/>
        </w:rPr>
        <w:t xml:space="preserve"> - Никопол" ЕООД, гр. Никопол, ЕИК: 114517172, за  третото  тримесечие на </w:t>
      </w:r>
      <w:r w:rsidRPr="00DC4A9F">
        <w:rPr>
          <w:rFonts w:ascii="Times New Roman" w:eastAsia="Times New Roman" w:hAnsi="Times New Roman" w:cs="Times New Roman"/>
          <w:b/>
          <w:sz w:val="24"/>
          <w:szCs w:val="20"/>
          <w:lang w:eastAsia="bg-BG"/>
        </w:rPr>
        <w:t xml:space="preserve">2021 </w:t>
      </w:r>
      <w:r w:rsidRPr="00DC4A9F">
        <w:rPr>
          <w:rFonts w:ascii="Times New Roman" w:eastAsia="Times New Roman" w:hAnsi="Times New Roman" w:cs="Times New Roman"/>
          <w:sz w:val="24"/>
          <w:szCs w:val="20"/>
          <w:lang w:eastAsia="bg-BG"/>
        </w:rPr>
        <w:t>година.</w:t>
      </w:r>
      <w:bookmarkEnd w:id="6"/>
    </w:p>
    <w:p w14:paraId="68672F35" w14:textId="77777777" w:rsidR="00DC4A9F" w:rsidRPr="00DC4A9F" w:rsidRDefault="00DC4A9F" w:rsidP="00DC4A9F">
      <w:pPr>
        <w:spacing w:after="0" w:line="240" w:lineRule="auto"/>
        <w:ind w:left="4248" w:firstLine="708"/>
        <w:jc w:val="both"/>
        <w:rPr>
          <w:rFonts w:ascii="Times New Roman" w:eastAsia="Times New Roman" w:hAnsi="Times New Roman" w:cs="Times New Roman"/>
          <w:sz w:val="24"/>
          <w:szCs w:val="24"/>
          <w:lang w:eastAsia="bg-BG"/>
        </w:rPr>
      </w:pPr>
      <w:r w:rsidRPr="00DC4A9F">
        <w:rPr>
          <w:rFonts w:ascii="Times New Roman" w:eastAsia="Times New Roman" w:hAnsi="Times New Roman" w:cs="Times New Roman"/>
          <w:sz w:val="24"/>
          <w:szCs w:val="24"/>
          <w:lang w:eastAsia="bg-BG"/>
        </w:rPr>
        <w:t xml:space="preserve">                  Вносител: Кмет на общината</w:t>
      </w:r>
    </w:p>
    <w:p w14:paraId="598AFB63" w14:textId="77777777" w:rsidR="00DC4A9F" w:rsidRPr="00DC4A9F" w:rsidRDefault="00DC4A9F" w:rsidP="00DC4A9F">
      <w:pPr>
        <w:spacing w:after="0" w:line="240" w:lineRule="auto"/>
        <w:jc w:val="both"/>
        <w:rPr>
          <w:rFonts w:ascii="Times New Roman" w:eastAsia="Times New Roman" w:hAnsi="Times New Roman" w:cs="Times New Roman"/>
          <w:sz w:val="24"/>
          <w:szCs w:val="24"/>
          <w:lang w:eastAsia="bg-BG"/>
        </w:rPr>
      </w:pPr>
    </w:p>
    <w:p w14:paraId="43DAFDD3" w14:textId="77777777" w:rsidR="00DC4A9F" w:rsidRPr="00DC4A9F" w:rsidRDefault="00DC4A9F" w:rsidP="00DC4A9F">
      <w:pPr>
        <w:spacing w:after="0" w:line="240" w:lineRule="auto"/>
        <w:rPr>
          <w:rFonts w:ascii="Times New Roman" w:eastAsia="Times New Roman" w:hAnsi="Times New Roman" w:cs="Times New Roman"/>
          <w:sz w:val="24"/>
          <w:szCs w:val="24"/>
          <w:lang w:eastAsia="bg-BG"/>
        </w:rPr>
      </w:pPr>
    </w:p>
    <w:p w14:paraId="434860F8" w14:textId="77777777" w:rsidR="00DC4A9F" w:rsidRPr="00DC4A9F" w:rsidRDefault="00DC4A9F" w:rsidP="00DC4A9F">
      <w:pPr>
        <w:spacing w:after="0" w:line="240" w:lineRule="auto"/>
        <w:rPr>
          <w:rFonts w:ascii="Times New Roman" w:eastAsia="Times New Roman" w:hAnsi="Times New Roman" w:cs="Times New Roman"/>
          <w:sz w:val="24"/>
          <w:szCs w:val="24"/>
          <w:lang w:eastAsia="bg-BG"/>
        </w:rPr>
      </w:pPr>
    </w:p>
    <w:p w14:paraId="4ABCD15A" w14:textId="77777777" w:rsidR="00DC4A9F" w:rsidRPr="00DC4A9F" w:rsidRDefault="00DC4A9F" w:rsidP="00DC4A9F">
      <w:pPr>
        <w:spacing w:after="0" w:line="240" w:lineRule="auto"/>
        <w:ind w:left="23" w:hanging="23"/>
        <w:jc w:val="both"/>
        <w:rPr>
          <w:rFonts w:ascii="Times New Roman" w:eastAsia="Times New Roman" w:hAnsi="Times New Roman" w:cs="Times New Roman"/>
          <w:sz w:val="24"/>
          <w:szCs w:val="20"/>
          <w:lang w:eastAsia="bg-BG"/>
        </w:rPr>
      </w:pPr>
      <w:r w:rsidRPr="00DC4A9F">
        <w:rPr>
          <w:rFonts w:ascii="Times New Roman" w:eastAsiaTheme="majorEastAsia" w:hAnsi="Times New Roman" w:cs="Times New Roman"/>
          <w:b/>
          <w:bCs/>
          <w:iCs/>
          <w:color w:val="262626" w:themeColor="text1" w:themeTint="D9"/>
          <w:sz w:val="24"/>
          <w:szCs w:val="24"/>
          <w:lang w:eastAsia="bg-BG"/>
        </w:rPr>
        <w:t>3</w:t>
      </w:r>
      <w:r w:rsidRPr="00DC4A9F">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C4A9F">
        <w:rPr>
          <w:rFonts w:ascii="Times New Roman" w:eastAsiaTheme="majorEastAsia" w:hAnsi="Times New Roman" w:cs="Times New Roman"/>
          <w:b/>
          <w:bCs/>
          <w:iCs/>
          <w:color w:val="262626" w:themeColor="text1" w:themeTint="D9"/>
          <w:sz w:val="24"/>
          <w:szCs w:val="24"/>
          <w:u w:val="single"/>
          <w:lang w:eastAsia="bg-BG"/>
        </w:rPr>
        <w:t>относно:</w:t>
      </w:r>
      <w:r w:rsidRPr="00DC4A9F">
        <w:rPr>
          <w:rFonts w:ascii="Times New Roman" w:eastAsiaTheme="majorEastAsia" w:hAnsi="Times New Roman" w:cs="Times New Roman"/>
          <w:b/>
          <w:bCs/>
          <w:i/>
          <w:iCs/>
          <w:color w:val="262626" w:themeColor="text1" w:themeTint="D9"/>
          <w:sz w:val="24"/>
          <w:szCs w:val="24"/>
          <w:lang w:eastAsia="bg-BG"/>
        </w:rPr>
        <w:t xml:space="preserve">  </w:t>
      </w:r>
      <w:r w:rsidRPr="00DC4A9F">
        <w:rPr>
          <w:rFonts w:ascii="Times New Roman" w:eastAsia="Times New Roman" w:hAnsi="Times New Roman" w:cs="Times New Roman"/>
          <w:sz w:val="24"/>
          <w:szCs w:val="20"/>
          <w:lang w:eastAsia="bg-BG"/>
        </w:rPr>
        <w:t>Приемане на финансовия отчет /ФО/ на общинско търговско дружество "МБАЛ - Никопол" ЕООД, гр. Никопол, ЕИК: 000410049, за</w:t>
      </w:r>
      <w:r w:rsidRPr="00DC4A9F">
        <w:rPr>
          <w:rFonts w:ascii="Times New Roman" w:eastAsia="Times New Roman" w:hAnsi="Times New Roman" w:cs="Times New Roman"/>
          <w:sz w:val="24"/>
          <w:szCs w:val="20"/>
          <w:lang w:val="en-US" w:eastAsia="bg-BG"/>
        </w:rPr>
        <w:t xml:space="preserve"> </w:t>
      </w:r>
      <w:r w:rsidRPr="00DC4A9F">
        <w:rPr>
          <w:rFonts w:ascii="Times New Roman" w:eastAsia="Times New Roman" w:hAnsi="Times New Roman" w:cs="Times New Roman"/>
          <w:sz w:val="24"/>
          <w:szCs w:val="20"/>
          <w:lang w:eastAsia="bg-BG"/>
        </w:rPr>
        <w:t xml:space="preserve">третото тримесечие на </w:t>
      </w:r>
      <w:r w:rsidRPr="00DC4A9F">
        <w:rPr>
          <w:rFonts w:ascii="Times New Roman" w:eastAsia="Times New Roman" w:hAnsi="Times New Roman" w:cs="Times New Roman"/>
          <w:b/>
          <w:sz w:val="24"/>
          <w:szCs w:val="20"/>
          <w:lang w:eastAsia="bg-BG"/>
        </w:rPr>
        <w:t>2021</w:t>
      </w:r>
      <w:r w:rsidRPr="00DC4A9F">
        <w:rPr>
          <w:rFonts w:ascii="Times New Roman" w:eastAsia="Times New Roman" w:hAnsi="Times New Roman" w:cs="Times New Roman"/>
          <w:sz w:val="24"/>
          <w:szCs w:val="20"/>
          <w:lang w:eastAsia="bg-BG"/>
        </w:rPr>
        <w:t xml:space="preserve"> година.</w:t>
      </w:r>
    </w:p>
    <w:p w14:paraId="48B83992" w14:textId="77777777" w:rsidR="00DC4A9F" w:rsidRPr="00DC4A9F" w:rsidRDefault="00DC4A9F" w:rsidP="00DC4A9F">
      <w:pPr>
        <w:spacing w:after="0" w:line="240" w:lineRule="auto"/>
        <w:ind w:left="4248" w:firstLine="708"/>
        <w:jc w:val="both"/>
        <w:rPr>
          <w:rFonts w:ascii="Times New Roman" w:eastAsia="Times New Roman" w:hAnsi="Times New Roman" w:cs="Times New Roman"/>
          <w:sz w:val="24"/>
          <w:szCs w:val="24"/>
          <w:lang w:eastAsia="bg-BG"/>
        </w:rPr>
      </w:pPr>
      <w:r w:rsidRPr="00DC4A9F">
        <w:rPr>
          <w:rFonts w:ascii="Times New Roman" w:eastAsia="Times New Roman" w:hAnsi="Times New Roman" w:cs="Times New Roman"/>
          <w:sz w:val="24"/>
          <w:szCs w:val="24"/>
          <w:lang w:eastAsia="bg-BG"/>
        </w:rPr>
        <w:t xml:space="preserve">                 Вносител: Кмет на общината</w:t>
      </w:r>
    </w:p>
    <w:p w14:paraId="5E8561A4"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3DFFB4FC"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15CEEA50"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3DFFAC78" w14:textId="77777777" w:rsidR="00DC4A9F" w:rsidRPr="00DC4A9F" w:rsidRDefault="00DC4A9F" w:rsidP="00DC4A9F">
      <w:pPr>
        <w:spacing w:after="0" w:line="240" w:lineRule="auto"/>
        <w:jc w:val="both"/>
        <w:rPr>
          <w:rFonts w:ascii="Times New Roman" w:eastAsia="Times New Roman" w:hAnsi="Times New Roman" w:cs="Times New Roman"/>
          <w:bCs/>
          <w:sz w:val="24"/>
          <w:szCs w:val="24"/>
          <w:lang w:eastAsia="bg-BG"/>
        </w:rPr>
      </w:pPr>
      <w:r w:rsidRPr="00DC4A9F">
        <w:rPr>
          <w:rFonts w:ascii="Times New Roman" w:hAnsi="Times New Roman" w:cs="Times New Roman"/>
          <w:b/>
          <w:bCs/>
          <w:color w:val="262626" w:themeColor="text1" w:themeTint="D9"/>
          <w:sz w:val="24"/>
          <w:szCs w:val="24"/>
          <w:lang w:eastAsia="bg-BG"/>
        </w:rPr>
        <w:t>4.</w:t>
      </w:r>
      <w:r w:rsidRPr="00DC4A9F">
        <w:rPr>
          <w:rFonts w:ascii="Times New Roman" w:hAnsi="Times New Roman" w:cs="Times New Roman"/>
          <w:color w:val="262626" w:themeColor="text1" w:themeTint="D9"/>
          <w:sz w:val="24"/>
          <w:szCs w:val="24"/>
          <w:lang w:eastAsia="bg-BG"/>
        </w:rPr>
        <w:t xml:space="preserve">Докладна записка </w:t>
      </w:r>
      <w:r w:rsidRPr="00DC4A9F">
        <w:rPr>
          <w:rFonts w:ascii="Times New Roman" w:hAnsi="Times New Roman" w:cs="Times New Roman"/>
          <w:color w:val="262626" w:themeColor="text1" w:themeTint="D9"/>
          <w:sz w:val="24"/>
          <w:szCs w:val="24"/>
          <w:u w:val="single"/>
          <w:lang w:eastAsia="bg-BG"/>
        </w:rPr>
        <w:t>относно</w:t>
      </w:r>
      <w:r w:rsidRPr="00DC4A9F">
        <w:rPr>
          <w:rFonts w:ascii="Times New Roman" w:hAnsi="Times New Roman" w:cs="Times New Roman"/>
          <w:color w:val="262626" w:themeColor="text1" w:themeTint="D9"/>
          <w:sz w:val="24"/>
          <w:szCs w:val="24"/>
          <w:lang w:eastAsia="bg-BG"/>
        </w:rPr>
        <w:t xml:space="preserve">:  </w:t>
      </w:r>
      <w:r w:rsidRPr="00DC4A9F">
        <w:rPr>
          <w:rFonts w:ascii="Times New Roman" w:eastAsia="Times New Roman" w:hAnsi="Times New Roman" w:cs="Times New Roman"/>
          <w:sz w:val="24"/>
          <w:szCs w:val="24"/>
          <w:lang w:eastAsia="bg-BG"/>
        </w:rPr>
        <w:t xml:space="preserve">Приемане на доклада за експертна пазарна оценка на </w:t>
      </w:r>
      <w:r w:rsidRPr="00DC4A9F">
        <w:rPr>
          <w:rFonts w:ascii="Times New Roman" w:eastAsia="Times New Roman" w:hAnsi="Times New Roman" w:cs="Times New Roman"/>
          <w:sz w:val="24"/>
          <w:szCs w:val="24"/>
          <w:lang w:val="ru-RU" w:eastAsia="bg-BG"/>
        </w:rPr>
        <w:t>недвижим имот частна общинска собственост чрез продажба, представляващ: Бив</w:t>
      </w:r>
      <w:r w:rsidRPr="00DC4A9F">
        <w:rPr>
          <w:rFonts w:ascii="Times New Roman" w:eastAsia="Times New Roman" w:hAnsi="Times New Roman" w:cs="Times New Roman"/>
          <w:sz w:val="24"/>
          <w:szCs w:val="24"/>
          <w:lang w:eastAsia="bg-BG"/>
        </w:rPr>
        <w:t xml:space="preserve">ш </w:t>
      </w:r>
      <w:r w:rsidRPr="00DC4A9F">
        <w:rPr>
          <w:rFonts w:ascii="Times New Roman" w:eastAsia="Times New Roman" w:hAnsi="Times New Roman" w:cs="Times New Roman"/>
          <w:sz w:val="24"/>
          <w:szCs w:val="24"/>
          <w:lang w:val="ru-RU" w:eastAsia="bg-BG"/>
        </w:rPr>
        <w:t>ресторан</w:t>
      </w:r>
      <w:r w:rsidRPr="00DC4A9F">
        <w:rPr>
          <w:rFonts w:ascii="Times New Roman" w:eastAsia="Times New Roman" w:hAnsi="Times New Roman" w:cs="Times New Roman"/>
          <w:sz w:val="24"/>
          <w:szCs w:val="24"/>
          <w:lang w:eastAsia="bg-BG"/>
        </w:rPr>
        <w:t xml:space="preserve">т за търговска дейност, находящ се в </w:t>
      </w:r>
      <w:r w:rsidRPr="00DC4A9F">
        <w:rPr>
          <w:rFonts w:ascii="Times New Roman" w:eastAsia="Times New Roman" w:hAnsi="Times New Roman" w:cs="Times New Roman"/>
          <w:bCs/>
          <w:sz w:val="24"/>
          <w:szCs w:val="24"/>
          <w:lang w:eastAsia="bg-BG"/>
        </w:rPr>
        <w:t xml:space="preserve">УПИ </w:t>
      </w:r>
      <w:r w:rsidRPr="00DC4A9F">
        <w:rPr>
          <w:rFonts w:ascii="Times New Roman" w:eastAsia="Times New Roman" w:hAnsi="Times New Roman" w:cs="Times New Roman"/>
          <w:bCs/>
          <w:sz w:val="24"/>
          <w:szCs w:val="24"/>
          <w:lang w:val="en-US" w:eastAsia="bg-BG"/>
        </w:rPr>
        <w:t>I</w:t>
      </w:r>
      <w:r w:rsidRPr="00DC4A9F">
        <w:rPr>
          <w:rFonts w:ascii="Times New Roman" w:eastAsia="Times New Roman" w:hAnsi="Times New Roman" w:cs="Times New Roman"/>
          <w:bCs/>
          <w:sz w:val="24"/>
          <w:szCs w:val="24"/>
          <w:lang w:eastAsia="bg-BG"/>
        </w:rPr>
        <w:t>I, стр. кв. 1а, по регулационния план на с. Асеново, община Никопол, област Плевен, на основание Решение № 269 от 27.09.2021 г. на Общински съвет – Никопол.</w:t>
      </w:r>
    </w:p>
    <w:p w14:paraId="14885448"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C4A9F">
        <w:rPr>
          <w:rFonts w:ascii="Times New Roman" w:eastAsia="Times New Roman" w:hAnsi="Times New Roman" w:cs="Times New Roman"/>
          <w:sz w:val="24"/>
          <w:szCs w:val="24"/>
          <w:lang w:eastAsia="bg-BG"/>
        </w:rPr>
        <w:t xml:space="preserve">                                                                                                     Вносител: Кмет на общината</w:t>
      </w:r>
    </w:p>
    <w:p w14:paraId="4D161C15"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644027DF"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0C46727A" w14:textId="77777777" w:rsidR="00DC4A9F" w:rsidRPr="00DC4A9F" w:rsidRDefault="00DC4A9F" w:rsidP="00DC4A9F">
      <w:pPr>
        <w:spacing w:after="0" w:line="240" w:lineRule="auto"/>
        <w:jc w:val="both"/>
        <w:rPr>
          <w:rFonts w:ascii="Times New Roman" w:eastAsia="Times New Roman" w:hAnsi="Times New Roman" w:cs="Times New Roman"/>
          <w:bCs/>
          <w:sz w:val="24"/>
          <w:szCs w:val="24"/>
          <w:lang w:eastAsia="bg-BG"/>
        </w:rPr>
      </w:pPr>
      <w:r w:rsidRPr="00DC4A9F">
        <w:rPr>
          <w:rFonts w:ascii="Times New Roman" w:hAnsi="Times New Roman" w:cs="Times New Roman"/>
          <w:b/>
          <w:bCs/>
          <w:color w:val="262626" w:themeColor="text1" w:themeTint="D9"/>
          <w:sz w:val="24"/>
          <w:szCs w:val="24"/>
          <w:lang w:eastAsia="bg-BG"/>
        </w:rPr>
        <w:lastRenderedPageBreak/>
        <w:t>5.</w:t>
      </w:r>
      <w:r w:rsidRPr="00DC4A9F">
        <w:rPr>
          <w:rFonts w:ascii="Times New Roman" w:hAnsi="Times New Roman" w:cs="Times New Roman"/>
          <w:color w:val="262626" w:themeColor="text1" w:themeTint="D9"/>
          <w:sz w:val="24"/>
          <w:szCs w:val="24"/>
          <w:lang w:eastAsia="bg-BG"/>
        </w:rPr>
        <w:t xml:space="preserve">Докладна записка </w:t>
      </w:r>
      <w:r w:rsidRPr="00DC4A9F">
        <w:rPr>
          <w:rFonts w:ascii="Times New Roman" w:hAnsi="Times New Roman" w:cs="Times New Roman"/>
          <w:color w:val="262626" w:themeColor="text1" w:themeTint="D9"/>
          <w:sz w:val="24"/>
          <w:szCs w:val="24"/>
          <w:u w:val="single"/>
          <w:lang w:eastAsia="bg-BG"/>
        </w:rPr>
        <w:t>относно</w:t>
      </w:r>
      <w:r w:rsidRPr="00DC4A9F">
        <w:rPr>
          <w:rFonts w:ascii="Times New Roman" w:hAnsi="Times New Roman" w:cs="Times New Roman"/>
          <w:color w:val="262626" w:themeColor="text1" w:themeTint="D9"/>
          <w:sz w:val="24"/>
          <w:szCs w:val="24"/>
          <w:lang w:eastAsia="bg-BG"/>
        </w:rPr>
        <w:t xml:space="preserve">:   </w:t>
      </w:r>
      <w:r w:rsidRPr="00DC4A9F">
        <w:rPr>
          <w:rFonts w:ascii="Times New Roman" w:eastAsia="Times New Roman" w:hAnsi="Times New Roman" w:cs="Times New Roman"/>
          <w:bCs/>
          <w:iCs/>
          <w:color w:val="262626"/>
          <w:sz w:val="24"/>
          <w:szCs w:val="24"/>
          <w:lang w:eastAsia="bg-BG"/>
        </w:rPr>
        <w:t xml:space="preserve">Кандидатстване по проект „Красива България“ – Кампания 2022 г. на община Никопол с обект: „Ремонт на Читалище „Напредък 1871“ гр. Никопол, находящ се в УПИ </w:t>
      </w:r>
      <w:r w:rsidRPr="00DC4A9F">
        <w:rPr>
          <w:rFonts w:ascii="Times New Roman" w:eastAsia="Times New Roman" w:hAnsi="Times New Roman" w:cs="Times New Roman"/>
          <w:bCs/>
          <w:iCs/>
          <w:color w:val="262626"/>
          <w:sz w:val="24"/>
          <w:szCs w:val="24"/>
          <w:lang w:val="en-US" w:eastAsia="bg-BG"/>
        </w:rPr>
        <w:t>I</w:t>
      </w:r>
      <w:r w:rsidRPr="00DC4A9F">
        <w:rPr>
          <w:rFonts w:ascii="Times New Roman" w:eastAsia="Times New Roman" w:hAnsi="Times New Roman" w:cs="Times New Roman"/>
          <w:bCs/>
          <w:iCs/>
          <w:color w:val="262626"/>
          <w:sz w:val="24"/>
          <w:szCs w:val="24"/>
          <w:lang w:eastAsia="bg-BG"/>
        </w:rPr>
        <w:t>-28 за обществено обслужване, кв. 18 по плана на гр. Никопол, ПИ с идентификатор 51723.500.28, гр. Никопол, ул. „Христо Ботев“ № 6.</w:t>
      </w:r>
    </w:p>
    <w:p w14:paraId="05A26B58"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C4A9F">
        <w:rPr>
          <w:rFonts w:ascii="Times New Roman" w:eastAsia="Times New Roman" w:hAnsi="Times New Roman" w:cs="Times New Roman"/>
          <w:sz w:val="24"/>
          <w:szCs w:val="24"/>
          <w:lang w:eastAsia="bg-BG"/>
        </w:rPr>
        <w:t xml:space="preserve">                                                                                                     Вносител: Кмет на общината</w:t>
      </w:r>
    </w:p>
    <w:p w14:paraId="42FCCB36" w14:textId="77777777" w:rsidR="00DC4A9F" w:rsidRPr="00DC4A9F" w:rsidRDefault="00DC4A9F" w:rsidP="00DC4A9F">
      <w:pPr>
        <w:keepNext/>
        <w:spacing w:after="0" w:line="240" w:lineRule="auto"/>
        <w:ind w:left="23" w:hanging="23"/>
        <w:outlineLvl w:val="6"/>
        <w:rPr>
          <w:rFonts w:ascii="Times New Roman" w:eastAsia="Times New Roman" w:hAnsi="Times New Roman" w:cs="Times New Roman"/>
          <w:sz w:val="24"/>
          <w:szCs w:val="24"/>
        </w:rPr>
      </w:pPr>
    </w:p>
    <w:p w14:paraId="770CB1F4" w14:textId="77777777" w:rsidR="00DC4A9F" w:rsidRPr="00DC4A9F" w:rsidRDefault="00DC4A9F" w:rsidP="00DC4A9F">
      <w:pPr>
        <w:keepNext/>
        <w:spacing w:after="0" w:line="240" w:lineRule="auto"/>
        <w:ind w:left="23" w:hanging="23"/>
        <w:outlineLvl w:val="6"/>
        <w:rPr>
          <w:rFonts w:ascii="Times New Roman" w:eastAsia="Times New Roman" w:hAnsi="Times New Roman" w:cs="Times New Roman"/>
          <w:sz w:val="24"/>
          <w:szCs w:val="24"/>
        </w:rPr>
      </w:pPr>
    </w:p>
    <w:p w14:paraId="3D13C797" w14:textId="77777777" w:rsidR="00DC4A9F" w:rsidRPr="00DC4A9F" w:rsidRDefault="00DC4A9F" w:rsidP="00DC4A9F">
      <w:pPr>
        <w:keepNext/>
        <w:spacing w:after="0" w:line="240" w:lineRule="auto"/>
        <w:ind w:left="23" w:hanging="23"/>
        <w:outlineLvl w:val="6"/>
        <w:rPr>
          <w:rFonts w:ascii="Times New Roman" w:eastAsia="Times New Roman" w:hAnsi="Times New Roman" w:cs="Times New Roman"/>
          <w:b/>
          <w:bCs/>
          <w:sz w:val="24"/>
          <w:szCs w:val="24"/>
        </w:rPr>
      </w:pPr>
    </w:p>
    <w:p w14:paraId="3ADCBFB3" w14:textId="77777777" w:rsidR="00DC4A9F" w:rsidRPr="00DC4A9F" w:rsidRDefault="00DC4A9F" w:rsidP="00DC4A9F">
      <w:pPr>
        <w:keepNext/>
        <w:keepLines/>
        <w:spacing w:after="0" w:line="240" w:lineRule="auto"/>
        <w:jc w:val="both"/>
        <w:outlineLvl w:val="3"/>
        <w:rPr>
          <w:rFonts w:ascii="Times New Roman" w:eastAsia="Times New Roman" w:hAnsi="Times New Roman" w:cs="Times New Roman"/>
          <w:sz w:val="24"/>
          <w:szCs w:val="24"/>
          <w:lang w:val="ru-RU" w:eastAsia="bg-BG"/>
        </w:rPr>
      </w:pPr>
      <w:r w:rsidRPr="00DC4A9F">
        <w:rPr>
          <w:rFonts w:ascii="Times New Roman" w:eastAsia="Times New Roman" w:hAnsi="Times New Roman" w:cs="Times New Roman"/>
          <w:b/>
          <w:bCs/>
          <w:sz w:val="24"/>
          <w:szCs w:val="24"/>
          <w:lang w:eastAsia="bg-BG"/>
        </w:rPr>
        <w:t xml:space="preserve"> </w:t>
      </w:r>
      <w:r w:rsidRPr="00DC4A9F">
        <w:rPr>
          <w:rFonts w:ascii="Times New Roman" w:hAnsi="Times New Roman" w:cs="Times New Roman"/>
          <w:b/>
          <w:bCs/>
          <w:color w:val="262626" w:themeColor="text1" w:themeTint="D9"/>
          <w:sz w:val="24"/>
          <w:szCs w:val="24"/>
          <w:lang w:eastAsia="bg-BG"/>
        </w:rPr>
        <w:t>6.</w:t>
      </w:r>
      <w:r w:rsidRPr="00DC4A9F">
        <w:rPr>
          <w:rFonts w:ascii="Times New Roman" w:hAnsi="Times New Roman" w:cs="Times New Roman"/>
          <w:color w:val="262626" w:themeColor="text1" w:themeTint="D9"/>
          <w:sz w:val="24"/>
          <w:szCs w:val="24"/>
          <w:lang w:eastAsia="bg-BG"/>
        </w:rPr>
        <w:t xml:space="preserve">Докладна записка </w:t>
      </w:r>
      <w:r w:rsidRPr="00DC4A9F">
        <w:rPr>
          <w:rFonts w:ascii="Times New Roman" w:hAnsi="Times New Roman" w:cs="Times New Roman"/>
          <w:bCs/>
          <w:color w:val="262626" w:themeColor="text1" w:themeTint="D9"/>
          <w:sz w:val="24"/>
          <w:szCs w:val="24"/>
          <w:u w:val="single"/>
          <w:lang w:eastAsia="bg-BG"/>
        </w:rPr>
        <w:t>относно:</w:t>
      </w:r>
      <w:r w:rsidRPr="00DC4A9F">
        <w:rPr>
          <w:rFonts w:ascii="Times New Roman" w:hAnsi="Times New Roman" w:cs="Times New Roman"/>
          <w:color w:val="262626" w:themeColor="text1" w:themeTint="D9"/>
          <w:sz w:val="24"/>
          <w:szCs w:val="24"/>
          <w:lang w:eastAsia="bg-BG"/>
        </w:rPr>
        <w:t xml:space="preserve">  </w:t>
      </w:r>
      <w:r w:rsidRPr="00DC4A9F">
        <w:rPr>
          <w:rFonts w:ascii="Times New Roman" w:hAnsi="Times New Roman" w:cs="Times New Roman"/>
          <w:color w:val="000000"/>
          <w:sz w:val="24"/>
          <w:szCs w:val="24"/>
        </w:rPr>
        <w:t>Сключване на анекс към Договор за кредитна линия № 226 от 05.12.2017г. между Сдружение „Местна инициативна група Белене-Никопол“ и „Банка ДСК“ АД с поръчители Община Белене и Община Никопол за обезпечаване като поръчител вземането от „Банка ДСК“ АД</w:t>
      </w:r>
      <w:r w:rsidRPr="00DC4A9F">
        <w:rPr>
          <w:rFonts w:ascii="Times New Roman" w:eastAsia="Times New Roman" w:hAnsi="Times New Roman" w:cs="Times New Roman"/>
          <w:sz w:val="24"/>
          <w:szCs w:val="24"/>
          <w:lang w:val="ru-RU" w:eastAsia="bg-BG"/>
        </w:rPr>
        <w:t>.</w:t>
      </w:r>
    </w:p>
    <w:p w14:paraId="41B319AF"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C4A9F">
        <w:rPr>
          <w:rFonts w:ascii="Times New Roman" w:eastAsia="Times New Roman" w:hAnsi="Times New Roman" w:cs="Times New Roman"/>
          <w:sz w:val="24"/>
          <w:szCs w:val="24"/>
          <w:lang w:eastAsia="bg-BG"/>
        </w:rPr>
        <w:t xml:space="preserve">                                                                                                     Вносител: Кмет на общината</w:t>
      </w:r>
    </w:p>
    <w:p w14:paraId="0EED1862"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38CD17DB"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2F190580"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6DF4CA47" w14:textId="77777777" w:rsidR="00DC4A9F" w:rsidRPr="00DC4A9F" w:rsidRDefault="00DC4A9F" w:rsidP="00DC4A9F">
      <w:pPr>
        <w:keepNext/>
        <w:keepLines/>
        <w:spacing w:after="0" w:line="240" w:lineRule="auto"/>
        <w:jc w:val="both"/>
        <w:outlineLvl w:val="3"/>
        <w:rPr>
          <w:rFonts w:ascii="Times New Roman" w:eastAsia="Times New Roman" w:hAnsi="Times New Roman" w:cs="Times New Roman"/>
          <w:sz w:val="24"/>
          <w:szCs w:val="24"/>
          <w:lang w:eastAsia="bg-BG"/>
        </w:rPr>
      </w:pPr>
      <w:r w:rsidRPr="00DC4A9F">
        <w:rPr>
          <w:rFonts w:ascii="Times New Roman" w:eastAsiaTheme="majorEastAsia" w:hAnsi="Times New Roman" w:cs="Times New Roman"/>
          <w:b/>
          <w:bCs/>
          <w:iCs/>
          <w:color w:val="262626" w:themeColor="text1" w:themeTint="D9"/>
          <w:sz w:val="24"/>
          <w:szCs w:val="24"/>
          <w:lang w:eastAsia="bg-BG"/>
        </w:rPr>
        <w:t>7</w:t>
      </w:r>
      <w:r w:rsidRPr="00DC4A9F">
        <w:rPr>
          <w:rFonts w:ascii="Times New Roman" w:eastAsiaTheme="majorEastAsia" w:hAnsi="Times New Roman" w:cs="Times New Roman"/>
          <w:b/>
          <w:bCs/>
          <w:i/>
          <w:iCs/>
          <w:color w:val="262626" w:themeColor="text1" w:themeTint="D9"/>
          <w:sz w:val="24"/>
          <w:szCs w:val="24"/>
          <w:lang w:eastAsia="bg-BG"/>
        </w:rPr>
        <w:t>.</w:t>
      </w:r>
      <w:r w:rsidRPr="00DC4A9F">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C4A9F">
        <w:rPr>
          <w:rFonts w:ascii="Times New Roman" w:eastAsiaTheme="majorEastAsia" w:hAnsi="Times New Roman" w:cs="Times New Roman"/>
          <w:b/>
          <w:iCs/>
          <w:color w:val="262626" w:themeColor="text1" w:themeTint="D9"/>
          <w:sz w:val="24"/>
          <w:szCs w:val="24"/>
          <w:u w:val="single"/>
          <w:lang w:eastAsia="bg-BG"/>
        </w:rPr>
        <w:t>относно</w:t>
      </w:r>
      <w:r w:rsidRPr="00DC4A9F">
        <w:rPr>
          <w:rFonts w:ascii="Times New Roman" w:eastAsiaTheme="majorEastAsia" w:hAnsi="Times New Roman" w:cs="Times New Roman"/>
          <w:b/>
          <w:color w:val="262626" w:themeColor="text1" w:themeTint="D9"/>
          <w:sz w:val="24"/>
          <w:szCs w:val="24"/>
          <w:lang w:eastAsia="bg-BG"/>
        </w:rPr>
        <w:t>:</w:t>
      </w:r>
      <w:r w:rsidRPr="00DC4A9F">
        <w:rPr>
          <w:rFonts w:ascii="Times New Roman" w:eastAsiaTheme="majorEastAsia" w:hAnsi="Times New Roman" w:cs="Times New Roman"/>
          <w:b/>
          <w:i/>
          <w:color w:val="262626" w:themeColor="text1" w:themeTint="D9"/>
          <w:sz w:val="24"/>
          <w:szCs w:val="24"/>
          <w:lang w:eastAsia="bg-BG"/>
        </w:rPr>
        <w:t xml:space="preserve"> </w:t>
      </w:r>
      <w:r w:rsidRPr="00DC4A9F">
        <w:rPr>
          <w:rFonts w:ascii="Times New Roman" w:eastAsiaTheme="majorEastAsia" w:hAnsi="Times New Roman" w:cs="Times New Roman"/>
          <w:color w:val="000000"/>
          <w:sz w:val="24"/>
          <w:szCs w:val="24"/>
        </w:rPr>
        <w:t>Актуализация на бюджета на Община Никопол за 2021 г.</w:t>
      </w:r>
    </w:p>
    <w:p w14:paraId="6300EA45" w14:textId="77777777" w:rsidR="00DC4A9F" w:rsidRPr="00DC4A9F" w:rsidRDefault="00DC4A9F" w:rsidP="00DC4A9F">
      <w:pPr>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sidRPr="00DC4A9F">
        <w:rPr>
          <w:rFonts w:ascii="Times New Roman" w:eastAsia="Times New Roman" w:hAnsi="Times New Roman" w:cs="Times New Roman"/>
          <w:sz w:val="24"/>
          <w:szCs w:val="24"/>
          <w:lang w:eastAsia="bg-BG"/>
        </w:rPr>
        <w:t xml:space="preserve">                                                                                                     </w:t>
      </w:r>
      <w:bookmarkStart w:id="7" w:name="_Hlk86134090"/>
      <w:r w:rsidRPr="00DC4A9F">
        <w:rPr>
          <w:rFonts w:ascii="Times New Roman" w:eastAsia="Times New Roman" w:hAnsi="Times New Roman" w:cs="Times New Roman"/>
          <w:sz w:val="24"/>
          <w:szCs w:val="24"/>
          <w:lang w:eastAsia="bg-BG"/>
        </w:rPr>
        <w:t>Вносител: Кмет на общината</w:t>
      </w:r>
      <w:bookmarkEnd w:id="7"/>
    </w:p>
    <w:p w14:paraId="3528493C" w14:textId="77777777" w:rsidR="00DC4A9F" w:rsidRPr="00DC4A9F" w:rsidRDefault="00DC4A9F" w:rsidP="00DC4A9F">
      <w:pPr>
        <w:tabs>
          <w:tab w:val="left" w:pos="-2835"/>
        </w:tabs>
        <w:spacing w:after="0" w:line="240" w:lineRule="auto"/>
        <w:jc w:val="both"/>
        <w:rPr>
          <w:rFonts w:ascii="Times New Roman" w:eastAsia="Times New Roman" w:hAnsi="Times New Roman" w:cs="Times New Roman"/>
          <w:sz w:val="24"/>
          <w:szCs w:val="24"/>
          <w:lang w:eastAsia="bg-BG"/>
        </w:rPr>
      </w:pPr>
    </w:p>
    <w:p w14:paraId="658E5969" w14:textId="1ECF0EE1" w:rsidR="00DC4A9F" w:rsidRDefault="00DC4A9F" w:rsidP="00DC4A9F">
      <w:pPr>
        <w:tabs>
          <w:tab w:val="left" w:pos="-2835"/>
        </w:tabs>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p>
    <w:p w14:paraId="045276B1" w14:textId="6BD543F2" w:rsidR="00DC4A9F" w:rsidRPr="00663CE4" w:rsidRDefault="00DC4A9F" w:rsidP="00DC4A9F">
      <w:pPr>
        <w:spacing w:after="0" w:line="240" w:lineRule="auto"/>
        <w:ind w:left="23" w:hanging="23"/>
        <w:jc w:val="both"/>
        <w:rPr>
          <w:rFonts w:ascii="Times New Roman" w:eastAsia="Times New Roman" w:hAnsi="Times New Roman" w:cs="Times New Roman"/>
          <w:sz w:val="24"/>
          <w:szCs w:val="24"/>
          <w:lang w:eastAsia="bg-BG"/>
        </w:rPr>
      </w:pPr>
      <w:r>
        <w:rPr>
          <w:rFonts w:ascii="Times New Roman" w:eastAsiaTheme="majorEastAsia" w:hAnsi="Times New Roman" w:cs="Times New Roman"/>
          <w:b/>
          <w:bCs/>
          <w:iCs/>
          <w:color w:val="262626" w:themeColor="text1" w:themeTint="D9"/>
          <w:sz w:val="24"/>
          <w:szCs w:val="24"/>
          <w:lang w:eastAsia="bg-BG"/>
        </w:rPr>
        <w:t>8</w:t>
      </w:r>
      <w:r w:rsidRPr="00DC4A9F">
        <w:rPr>
          <w:rFonts w:ascii="Times New Roman" w:eastAsiaTheme="majorEastAsia" w:hAnsi="Times New Roman" w:cs="Times New Roman"/>
          <w:b/>
          <w:bCs/>
          <w:i/>
          <w:iCs/>
          <w:color w:val="262626" w:themeColor="text1" w:themeTint="D9"/>
          <w:sz w:val="24"/>
          <w:szCs w:val="24"/>
          <w:lang w:eastAsia="bg-BG"/>
        </w:rPr>
        <w:t>.</w:t>
      </w:r>
      <w:r w:rsidRPr="00DC4A9F">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DC4A9F">
        <w:rPr>
          <w:rFonts w:ascii="Times New Roman" w:eastAsiaTheme="majorEastAsia" w:hAnsi="Times New Roman" w:cs="Times New Roman"/>
          <w:b/>
          <w:iCs/>
          <w:color w:val="262626" w:themeColor="text1" w:themeTint="D9"/>
          <w:sz w:val="24"/>
          <w:szCs w:val="24"/>
          <w:u w:val="single"/>
          <w:lang w:eastAsia="bg-BG"/>
        </w:rPr>
        <w:t>относно</w:t>
      </w:r>
      <w:r w:rsidRPr="00DC4A9F">
        <w:rPr>
          <w:rFonts w:ascii="Times New Roman" w:eastAsiaTheme="majorEastAsia" w:hAnsi="Times New Roman" w:cs="Times New Roman"/>
          <w:b/>
          <w:color w:val="262626" w:themeColor="text1" w:themeTint="D9"/>
          <w:sz w:val="24"/>
          <w:szCs w:val="24"/>
          <w:lang w:eastAsia="bg-BG"/>
        </w:rPr>
        <w:t>:</w:t>
      </w:r>
      <w:r>
        <w:rPr>
          <w:rFonts w:ascii="Times New Roman" w:eastAsiaTheme="majorEastAsia" w:hAnsi="Times New Roman" w:cs="Times New Roman"/>
          <w:b/>
          <w:color w:val="262626" w:themeColor="text1" w:themeTint="D9"/>
          <w:sz w:val="24"/>
          <w:szCs w:val="24"/>
          <w:lang w:eastAsia="bg-BG"/>
        </w:rPr>
        <w:t xml:space="preserve"> </w:t>
      </w:r>
      <w:r w:rsidRPr="00663CE4">
        <w:rPr>
          <w:rFonts w:ascii="Times New Roman" w:eastAsia="Times New Roman" w:hAnsi="Times New Roman" w:cs="Times New Roman"/>
          <w:sz w:val="24"/>
          <w:szCs w:val="24"/>
          <w:lang w:eastAsia="bg-BG"/>
        </w:rPr>
        <w:t>Одобряване на ПУП на обект: „Кариера за добив и първична преработка на варовици“, находище „Кубрат“, местност: „Точищата“ и местност: „Над тръбата“ землище село Муселиево, община Никопол.</w:t>
      </w:r>
    </w:p>
    <w:p w14:paraId="5999127D" w14:textId="21002736" w:rsidR="00DC4A9F" w:rsidRPr="00DC4A9F" w:rsidRDefault="00DC4A9F" w:rsidP="00DC4A9F">
      <w:pPr>
        <w:tabs>
          <w:tab w:val="left" w:pos="-2835"/>
        </w:tabs>
        <w:spacing w:after="0" w:line="240" w:lineRule="auto"/>
        <w:jc w:val="both"/>
        <w:rPr>
          <w:rFonts w:ascii="Times New Roman" w:eastAsiaTheme="majorEastAsia" w:hAnsi="Times New Roman" w:cs="Times New Roman"/>
          <w:b/>
          <w:bCs/>
          <w:iCs/>
          <w:color w:val="262626" w:themeColor="text1" w:themeTint="D9"/>
          <w:sz w:val="24"/>
          <w:szCs w:val="24"/>
          <w:u w:val="single"/>
          <w:lang w:eastAsia="bg-BG"/>
        </w:rPr>
      </w:pPr>
      <w:r>
        <w:rPr>
          <w:rFonts w:ascii="Times New Roman" w:eastAsia="Times New Roman" w:hAnsi="Times New Roman" w:cs="Times New Roman"/>
          <w:sz w:val="24"/>
          <w:szCs w:val="24"/>
          <w:lang w:eastAsia="bg-BG"/>
        </w:rPr>
        <w:t xml:space="preserve">                                                                                                     </w:t>
      </w:r>
      <w:r w:rsidRPr="00DC4A9F">
        <w:rPr>
          <w:rFonts w:ascii="Times New Roman" w:eastAsia="Times New Roman" w:hAnsi="Times New Roman" w:cs="Times New Roman"/>
          <w:sz w:val="24"/>
          <w:szCs w:val="24"/>
          <w:lang w:eastAsia="bg-BG"/>
        </w:rPr>
        <w:t>Вносител: Кмет на общината</w:t>
      </w:r>
    </w:p>
    <w:p w14:paraId="21091073" w14:textId="77777777" w:rsidR="00DC4A9F" w:rsidRPr="00DC4A9F" w:rsidRDefault="00DC4A9F" w:rsidP="00DC4A9F">
      <w:pPr>
        <w:spacing w:after="0" w:line="240" w:lineRule="auto"/>
        <w:jc w:val="both"/>
        <w:rPr>
          <w:rFonts w:ascii="Times New Roman" w:eastAsia="Times New Roman" w:hAnsi="Times New Roman" w:cs="Times New Roman"/>
          <w:sz w:val="24"/>
          <w:szCs w:val="24"/>
          <w:lang w:eastAsia="bg-BG"/>
        </w:rPr>
      </w:pPr>
    </w:p>
    <w:p w14:paraId="73C8D68E" w14:textId="60CA7B56" w:rsidR="00DC4A9F" w:rsidRPr="00DC4A9F" w:rsidRDefault="00DC4A9F" w:rsidP="00DC4A9F">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9</w:t>
      </w:r>
      <w:r w:rsidRPr="00DC4A9F">
        <w:rPr>
          <w:rFonts w:ascii="Times New Roman" w:eastAsia="Times New Roman" w:hAnsi="Times New Roman" w:cs="Times New Roman"/>
          <w:sz w:val="24"/>
          <w:szCs w:val="24"/>
          <w:lang w:eastAsia="bg-BG"/>
        </w:rPr>
        <w:t>.Изказвания,  питания, становища и предложения на граждани.</w:t>
      </w:r>
    </w:p>
    <w:p w14:paraId="3C2D92E4" w14:textId="34F0C98D" w:rsidR="006E2AC4" w:rsidRDefault="006E2AC4"/>
    <w:p w14:paraId="147103E3" w14:textId="77777777" w:rsidR="006E2AC4" w:rsidRDefault="006E2AC4"/>
    <w:p w14:paraId="38411C8B" w14:textId="77777777" w:rsidR="006E2AC4" w:rsidRPr="002F78D7" w:rsidRDefault="006E2AC4" w:rsidP="006E2AC4">
      <w:pPr>
        <w:spacing w:after="0" w:line="240" w:lineRule="auto"/>
        <w:jc w:val="center"/>
        <w:rPr>
          <w:rFonts w:ascii="Times New Roman" w:eastAsia="Calibri" w:hAnsi="Times New Roman" w:cs="Times New Roman"/>
          <w:b/>
          <w:sz w:val="28"/>
          <w:szCs w:val="28"/>
        </w:rPr>
      </w:pPr>
      <w:r w:rsidRPr="002F78D7">
        <w:rPr>
          <w:rFonts w:ascii="Times New Roman" w:eastAsia="Calibri" w:hAnsi="Times New Roman" w:cs="Times New Roman"/>
          <w:b/>
          <w:sz w:val="28"/>
          <w:szCs w:val="28"/>
        </w:rPr>
        <w:t>ПО ПЪРВА ТОЧКА ОТ ДНЕВНИЯ РЕД</w:t>
      </w:r>
    </w:p>
    <w:p w14:paraId="45D80526" w14:textId="218B1449" w:rsidR="006E2AC4" w:rsidRPr="003A05CF" w:rsidRDefault="006E2AC4" w:rsidP="000265BA">
      <w:pPr>
        <w:spacing w:after="0"/>
        <w:rPr>
          <w:rFonts w:ascii="Times New Roman" w:hAnsi="Times New Roman" w:cs="Times New Roman"/>
          <w:sz w:val="28"/>
          <w:szCs w:val="28"/>
        </w:rPr>
      </w:pPr>
    </w:p>
    <w:p w14:paraId="6F95FA5A" w14:textId="79D51EC4" w:rsidR="00364F91" w:rsidRDefault="00364F91" w:rsidP="00364F91">
      <w:pPr>
        <w:spacing w:after="0" w:line="240" w:lineRule="auto"/>
        <w:rPr>
          <w:rFonts w:ascii="Times New Roman" w:hAnsi="Times New Roman" w:cs="Times New Roman"/>
          <w:sz w:val="28"/>
          <w:szCs w:val="28"/>
        </w:rPr>
      </w:pPr>
      <w:bookmarkStart w:id="8" w:name="_Hlk86321519"/>
      <w:r w:rsidRPr="00364F91">
        <w:rPr>
          <w:rFonts w:ascii="Times New Roman" w:hAnsi="Times New Roman" w:cs="Times New Roman"/>
          <w:sz w:val="28"/>
          <w:szCs w:val="28"/>
        </w:rPr>
        <w:t>Отношение взеха:</w:t>
      </w:r>
      <w:r w:rsidR="00C729DA">
        <w:rPr>
          <w:rFonts w:ascii="Times New Roman" w:hAnsi="Times New Roman" w:cs="Times New Roman"/>
          <w:sz w:val="28"/>
          <w:szCs w:val="28"/>
        </w:rPr>
        <w:t xml:space="preserve"> </w:t>
      </w:r>
    </w:p>
    <w:bookmarkEnd w:id="8"/>
    <w:p w14:paraId="000A49C1" w14:textId="023F3614" w:rsidR="00C729DA" w:rsidRDefault="006B5A61" w:rsidP="006B5A61">
      <w:pPr>
        <w:spacing w:after="0" w:line="240" w:lineRule="auto"/>
        <w:ind w:firstLine="708"/>
        <w:jc w:val="both"/>
        <w:rPr>
          <w:rFonts w:ascii="Times New Roman" w:hAnsi="Times New Roman" w:cs="Times New Roman"/>
          <w:sz w:val="28"/>
          <w:szCs w:val="28"/>
        </w:rPr>
      </w:pPr>
      <w:r w:rsidRPr="006B5A61">
        <w:rPr>
          <w:rFonts w:ascii="Times New Roman" w:hAnsi="Times New Roman" w:cs="Times New Roman"/>
          <w:sz w:val="28"/>
          <w:szCs w:val="28"/>
          <w:u w:val="single"/>
        </w:rPr>
        <w:t>Б.Симеонов</w:t>
      </w:r>
      <w:r>
        <w:rPr>
          <w:rFonts w:ascii="Times New Roman" w:hAnsi="Times New Roman" w:cs="Times New Roman"/>
          <w:sz w:val="28"/>
          <w:szCs w:val="28"/>
        </w:rPr>
        <w:t>: Аз няма да участвам в гласуването поради конфликт на интереси.</w:t>
      </w:r>
    </w:p>
    <w:p w14:paraId="4E0A402F" w14:textId="7C7C54B6" w:rsidR="006B5A61" w:rsidRDefault="006B5A61" w:rsidP="006B5A61">
      <w:pPr>
        <w:spacing w:after="0" w:line="240" w:lineRule="auto"/>
        <w:ind w:firstLine="708"/>
        <w:jc w:val="both"/>
        <w:rPr>
          <w:rFonts w:ascii="Times New Roman" w:hAnsi="Times New Roman" w:cs="Times New Roman"/>
          <w:sz w:val="28"/>
          <w:szCs w:val="28"/>
        </w:rPr>
      </w:pPr>
      <w:r w:rsidRPr="006B5A61">
        <w:rPr>
          <w:rFonts w:ascii="Times New Roman" w:hAnsi="Times New Roman" w:cs="Times New Roman"/>
          <w:sz w:val="28"/>
          <w:szCs w:val="28"/>
          <w:u w:val="single"/>
        </w:rPr>
        <w:t>Л.Мачев</w:t>
      </w:r>
      <w:r>
        <w:rPr>
          <w:rFonts w:ascii="Times New Roman" w:hAnsi="Times New Roman" w:cs="Times New Roman"/>
          <w:sz w:val="28"/>
          <w:szCs w:val="28"/>
        </w:rPr>
        <w:t>: Ако може Управителя да каже няколко думи. В ситуацията в която се намира целия свят, виждаме много добри резултати за дружеството, но за бъдеще какви са очакванията и какви реализации се очакват?</w:t>
      </w:r>
    </w:p>
    <w:p w14:paraId="48CAD170" w14:textId="1F20690F" w:rsidR="006B5A61" w:rsidRDefault="006B5A61" w:rsidP="006B5A61">
      <w:pPr>
        <w:spacing w:after="0" w:line="240" w:lineRule="auto"/>
        <w:ind w:firstLine="708"/>
        <w:jc w:val="both"/>
        <w:rPr>
          <w:rFonts w:ascii="Times New Roman" w:hAnsi="Times New Roman" w:cs="Times New Roman"/>
          <w:sz w:val="28"/>
          <w:szCs w:val="28"/>
        </w:rPr>
      </w:pPr>
      <w:r w:rsidRPr="006B5A61">
        <w:rPr>
          <w:rFonts w:ascii="Times New Roman" w:hAnsi="Times New Roman" w:cs="Times New Roman"/>
          <w:sz w:val="28"/>
          <w:szCs w:val="28"/>
          <w:u w:val="single"/>
        </w:rPr>
        <w:t>П.Петров</w:t>
      </w:r>
      <w:r>
        <w:rPr>
          <w:rFonts w:ascii="Times New Roman" w:hAnsi="Times New Roman" w:cs="Times New Roman"/>
          <w:sz w:val="28"/>
          <w:szCs w:val="28"/>
        </w:rPr>
        <w:t xml:space="preserve"> – Управител на „Пристанище Никопол“:</w:t>
      </w:r>
      <w:r w:rsidR="001C1627">
        <w:rPr>
          <w:rFonts w:ascii="Times New Roman" w:hAnsi="Times New Roman" w:cs="Times New Roman"/>
          <w:sz w:val="28"/>
          <w:szCs w:val="28"/>
        </w:rPr>
        <w:t xml:space="preserve"> Отчета е пред вас и той е ясен. Резултата е наистина добър, за това тримесечие. Като се има предвид, че е направен до 30.09.2021г. и от 01.10. до 15.10. 2021г. резултата е почти същия като този от м. септември, а общите приходи са около 40 хил. лв. Факторите бяха тези, че имаше раздвижване на кораби, второ – на Ферибота има пункт на РЗИ, който е плюс за нас, например</w:t>
      </w:r>
      <w:r w:rsidR="00624558">
        <w:rPr>
          <w:rFonts w:ascii="Times New Roman" w:hAnsi="Times New Roman" w:cs="Times New Roman"/>
          <w:sz w:val="28"/>
          <w:szCs w:val="28"/>
        </w:rPr>
        <w:t xml:space="preserve"> на Пристанището</w:t>
      </w:r>
      <w:r w:rsidR="001C1627">
        <w:rPr>
          <w:rFonts w:ascii="Times New Roman" w:hAnsi="Times New Roman" w:cs="Times New Roman"/>
          <w:sz w:val="28"/>
          <w:szCs w:val="28"/>
        </w:rPr>
        <w:t xml:space="preserve"> в гр. Свищов няма такъв пункт и корабите ги пренасочват при нас.</w:t>
      </w:r>
      <w:r w:rsidR="00624558">
        <w:rPr>
          <w:rFonts w:ascii="Times New Roman" w:hAnsi="Times New Roman" w:cs="Times New Roman"/>
          <w:sz w:val="28"/>
          <w:szCs w:val="28"/>
        </w:rPr>
        <w:t xml:space="preserve"> Трето – ниските води на р. Дунав, които бяха през месеците август и септември пречеха на корабите да стигат до Русе и така те отсядаха тук и </w:t>
      </w:r>
      <w:r w:rsidR="00624558">
        <w:rPr>
          <w:rFonts w:ascii="Times New Roman" w:hAnsi="Times New Roman" w:cs="Times New Roman"/>
          <w:sz w:val="28"/>
          <w:szCs w:val="28"/>
        </w:rPr>
        <w:lastRenderedPageBreak/>
        <w:t>то за по дълъг период. Така в година на пандемия нещата се развиха благополучно за нас. За по натам във времето не мога да кажа какво ще се случва.</w:t>
      </w:r>
    </w:p>
    <w:p w14:paraId="396B2078" w14:textId="4F64EE9F" w:rsidR="00624558" w:rsidRDefault="00624558" w:rsidP="006B5A61">
      <w:pPr>
        <w:spacing w:after="0" w:line="240" w:lineRule="auto"/>
        <w:ind w:firstLine="708"/>
        <w:jc w:val="both"/>
        <w:rPr>
          <w:rFonts w:ascii="Times New Roman" w:hAnsi="Times New Roman" w:cs="Times New Roman"/>
          <w:sz w:val="28"/>
          <w:szCs w:val="28"/>
        </w:rPr>
      </w:pPr>
      <w:r w:rsidRPr="00624558">
        <w:rPr>
          <w:rFonts w:ascii="Times New Roman" w:hAnsi="Times New Roman" w:cs="Times New Roman"/>
          <w:sz w:val="28"/>
          <w:szCs w:val="28"/>
          <w:u w:val="single"/>
        </w:rPr>
        <w:t>Л.Мачев</w:t>
      </w:r>
      <w:r>
        <w:rPr>
          <w:rFonts w:ascii="Times New Roman" w:hAnsi="Times New Roman" w:cs="Times New Roman"/>
          <w:sz w:val="28"/>
          <w:szCs w:val="28"/>
        </w:rPr>
        <w:t>: Благодаря на Управителя, наистина трябва да продължи в тази насока. Но имам въпрос към кмета: Какво се случва с работната заплата, знаем, че когато дружеството беше на минус беше намалена, сега като е добър резултата не може ли да се възстанови?</w:t>
      </w:r>
    </w:p>
    <w:p w14:paraId="0A4A8991" w14:textId="48117D2E" w:rsidR="00624558" w:rsidRDefault="00624558" w:rsidP="006B5A61">
      <w:pPr>
        <w:spacing w:after="0" w:line="240" w:lineRule="auto"/>
        <w:ind w:firstLine="708"/>
        <w:jc w:val="both"/>
        <w:rPr>
          <w:rFonts w:ascii="Times New Roman" w:hAnsi="Times New Roman" w:cs="Times New Roman"/>
          <w:sz w:val="28"/>
          <w:szCs w:val="28"/>
        </w:rPr>
      </w:pPr>
      <w:r w:rsidRPr="00624558">
        <w:rPr>
          <w:rFonts w:ascii="Times New Roman" w:hAnsi="Times New Roman" w:cs="Times New Roman"/>
          <w:sz w:val="28"/>
          <w:szCs w:val="28"/>
          <w:u w:val="single"/>
        </w:rPr>
        <w:t>Ив.Савов</w:t>
      </w:r>
      <w:r>
        <w:rPr>
          <w:rFonts w:ascii="Times New Roman" w:hAnsi="Times New Roman" w:cs="Times New Roman"/>
          <w:sz w:val="28"/>
          <w:szCs w:val="28"/>
        </w:rPr>
        <w:t>: Не мога да отговоря дали ще има корекция на заплатата. Всичко е въпрос на тенденция и зависи от актуализацията.</w:t>
      </w:r>
    </w:p>
    <w:p w14:paraId="61FC370F" w14:textId="18660F64" w:rsidR="00624558" w:rsidRDefault="00624558" w:rsidP="006B5A61">
      <w:pPr>
        <w:spacing w:after="0" w:line="240" w:lineRule="auto"/>
        <w:ind w:firstLine="708"/>
        <w:jc w:val="both"/>
        <w:rPr>
          <w:rFonts w:ascii="Times New Roman" w:hAnsi="Times New Roman" w:cs="Times New Roman"/>
          <w:sz w:val="28"/>
          <w:szCs w:val="28"/>
        </w:rPr>
      </w:pPr>
      <w:r w:rsidRPr="00624558">
        <w:rPr>
          <w:rFonts w:ascii="Times New Roman" w:hAnsi="Times New Roman" w:cs="Times New Roman"/>
          <w:sz w:val="28"/>
          <w:szCs w:val="28"/>
          <w:u w:val="single"/>
        </w:rPr>
        <w:t>Св.Ангелов</w:t>
      </w:r>
      <w:r>
        <w:rPr>
          <w:rFonts w:ascii="Times New Roman" w:hAnsi="Times New Roman" w:cs="Times New Roman"/>
          <w:sz w:val="28"/>
          <w:szCs w:val="28"/>
        </w:rPr>
        <w:t>: Даже може да се намали, така ли?</w:t>
      </w:r>
    </w:p>
    <w:p w14:paraId="1E693E88" w14:textId="04899087" w:rsidR="00624558" w:rsidRDefault="00624558" w:rsidP="006B5A61">
      <w:pPr>
        <w:spacing w:after="0" w:line="240" w:lineRule="auto"/>
        <w:ind w:firstLine="708"/>
        <w:jc w:val="both"/>
        <w:rPr>
          <w:rFonts w:ascii="Times New Roman" w:hAnsi="Times New Roman" w:cs="Times New Roman"/>
          <w:sz w:val="28"/>
          <w:szCs w:val="28"/>
        </w:rPr>
      </w:pPr>
      <w:r w:rsidRPr="00624558">
        <w:rPr>
          <w:rFonts w:ascii="Times New Roman" w:hAnsi="Times New Roman" w:cs="Times New Roman"/>
          <w:sz w:val="28"/>
          <w:szCs w:val="28"/>
          <w:u w:val="single"/>
        </w:rPr>
        <w:t>Ив.Савов:</w:t>
      </w:r>
      <w:r>
        <w:rPr>
          <w:rFonts w:ascii="Times New Roman" w:hAnsi="Times New Roman" w:cs="Times New Roman"/>
          <w:sz w:val="28"/>
          <w:szCs w:val="28"/>
        </w:rPr>
        <w:t xml:space="preserve"> Не, не може. Няма такова нещо.</w:t>
      </w:r>
    </w:p>
    <w:p w14:paraId="227BC65B" w14:textId="77777777" w:rsidR="00BF6A37" w:rsidRPr="0014694D" w:rsidRDefault="00BF6A37" w:rsidP="00BF6A37">
      <w:pPr>
        <w:spacing w:after="0" w:line="240" w:lineRule="auto"/>
        <w:ind w:right="23" w:firstLine="708"/>
        <w:rPr>
          <w:rFonts w:ascii="Times New Roman" w:eastAsia="Times New Roman" w:hAnsi="Times New Roman" w:cs="Times New Roman"/>
          <w:i/>
          <w:sz w:val="28"/>
          <w:szCs w:val="28"/>
          <w:lang w:eastAsia="bg-BG"/>
        </w:rPr>
      </w:pPr>
      <w:r w:rsidRPr="0014694D">
        <w:rPr>
          <w:rFonts w:ascii="Times New Roman" w:eastAsia="Calibri" w:hAnsi="Times New Roman" w:cs="Times New Roman"/>
          <w:sz w:val="28"/>
          <w:szCs w:val="28"/>
          <w:u w:val="single"/>
        </w:rPr>
        <w:t>Цв.Андреев</w:t>
      </w:r>
      <w:r w:rsidRPr="0014694D">
        <w:rPr>
          <w:rFonts w:ascii="Times New Roman" w:eastAsia="Calibri" w:hAnsi="Times New Roman" w:cs="Times New Roman"/>
          <w:sz w:val="28"/>
          <w:szCs w:val="28"/>
        </w:rPr>
        <w:t xml:space="preserve">: </w:t>
      </w:r>
      <w:r w:rsidRPr="0014694D">
        <w:rPr>
          <w:rFonts w:ascii="Times New Roman" w:eastAsia="Times New Roman" w:hAnsi="Times New Roman" w:cs="Times New Roman"/>
          <w:sz w:val="28"/>
          <w:szCs w:val="28"/>
          <w:lang w:eastAsia="bg-BG"/>
        </w:rPr>
        <w:t xml:space="preserve">Колеги, гласуваме проекта за решение </w:t>
      </w:r>
      <w:r w:rsidRPr="0014694D">
        <w:rPr>
          <w:rFonts w:ascii="Times New Roman" w:eastAsia="Times New Roman" w:hAnsi="Times New Roman" w:cs="Times New Roman"/>
          <w:i/>
          <w:sz w:val="28"/>
          <w:szCs w:val="28"/>
          <w:lang w:eastAsia="bg-BG"/>
        </w:rPr>
        <w:t>/чете проекта за решение/.</w:t>
      </w:r>
    </w:p>
    <w:p w14:paraId="46013411" w14:textId="77777777" w:rsidR="00F131DF" w:rsidRDefault="00F131DF" w:rsidP="00F131D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F131DF">
        <w:rPr>
          <w:rFonts w:ascii="Times New Roman" w:eastAsia="Times New Roman" w:hAnsi="Times New Roman" w:cs="Times New Roman"/>
          <w:sz w:val="28"/>
          <w:szCs w:val="28"/>
          <w:lang w:eastAsia="bg-BG"/>
        </w:rPr>
        <w:t xml:space="preserve">а основание чл. 21, ал. 1, т. 24  от ЗМСМА и във връзка с Решение № 202 от 29.03.2021 г. на Общински съвет – Никопол, </w:t>
      </w:r>
      <w:bookmarkStart w:id="9" w:name="_Hlk86322697"/>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37373A22" w14:textId="77777777" w:rsidR="00F131DF" w:rsidRPr="0014694D" w:rsidRDefault="00F131DF" w:rsidP="00F131DF">
      <w:pPr>
        <w:spacing w:after="0" w:line="240" w:lineRule="auto"/>
        <w:jc w:val="both"/>
        <w:rPr>
          <w:rFonts w:ascii="Times New Roman" w:eastAsia="Times New Roman" w:hAnsi="Times New Roman" w:cs="Times New Roman"/>
          <w:sz w:val="28"/>
          <w:szCs w:val="28"/>
          <w:lang w:eastAsia="bg-BG"/>
        </w:rPr>
      </w:pPr>
    </w:p>
    <w:p w14:paraId="5CBDFF8B" w14:textId="77777777" w:rsidR="00F131DF" w:rsidRPr="0014694D" w:rsidRDefault="00F131DF" w:rsidP="00F131DF">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0001657F" w14:textId="3C34D421" w:rsidR="00F131DF" w:rsidRPr="0014694D" w:rsidRDefault="00F131DF" w:rsidP="00F131DF">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78</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w:t>
      </w:r>
      <w:r w:rsidRPr="0014694D">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10</w:t>
      </w:r>
      <w:r w:rsidRPr="0014694D">
        <w:rPr>
          <w:rFonts w:ascii="Times New Roman" w:eastAsia="Times New Roman" w:hAnsi="Times New Roman" w:cs="Times New Roman"/>
          <w:b/>
          <w:sz w:val="28"/>
          <w:szCs w:val="28"/>
          <w:lang w:eastAsia="bg-BG"/>
        </w:rPr>
        <w:t>.2021г.</w:t>
      </w:r>
    </w:p>
    <w:bookmarkEnd w:id="9"/>
    <w:p w14:paraId="77DE8C96" w14:textId="509F5F20" w:rsidR="00F131DF" w:rsidRPr="00F131DF" w:rsidRDefault="00F131DF" w:rsidP="00F131DF">
      <w:pPr>
        <w:spacing w:after="0" w:line="240" w:lineRule="auto"/>
        <w:ind w:firstLine="708"/>
        <w:jc w:val="both"/>
        <w:rPr>
          <w:rFonts w:ascii="Times New Roman" w:eastAsia="Times New Roman" w:hAnsi="Times New Roman" w:cs="Times New Roman"/>
          <w:b/>
          <w:sz w:val="28"/>
          <w:szCs w:val="28"/>
          <w:lang w:eastAsia="bg-BG"/>
        </w:rPr>
      </w:pPr>
    </w:p>
    <w:p w14:paraId="2FC45379" w14:textId="77777777" w:rsidR="00F131DF" w:rsidRPr="00F131DF" w:rsidRDefault="00F131DF" w:rsidP="00F131DF">
      <w:pPr>
        <w:numPr>
          <w:ilvl w:val="0"/>
          <w:numId w:val="1"/>
        </w:numPr>
        <w:tabs>
          <w:tab w:val="left" w:pos="284"/>
        </w:tabs>
        <w:spacing w:after="0" w:line="240" w:lineRule="auto"/>
        <w:ind w:left="284" w:hanging="284"/>
        <w:jc w:val="both"/>
        <w:rPr>
          <w:rFonts w:ascii="Times New Roman" w:eastAsia="Times New Roman" w:hAnsi="Times New Roman" w:cs="Times New Roman"/>
          <w:sz w:val="28"/>
          <w:szCs w:val="28"/>
          <w:lang w:eastAsia="bg-BG"/>
        </w:rPr>
      </w:pPr>
      <w:r w:rsidRPr="00F131DF">
        <w:rPr>
          <w:rFonts w:ascii="Times New Roman" w:eastAsia="Times New Roman" w:hAnsi="Times New Roman" w:cs="Times New Roman"/>
          <w:sz w:val="28"/>
          <w:szCs w:val="28"/>
          <w:lang w:eastAsia="bg-BG"/>
        </w:rPr>
        <w:t xml:space="preserve">Общински съвет - Никопол приема финансовия отчет за </w:t>
      </w:r>
      <w:r w:rsidRPr="00F131DF">
        <w:rPr>
          <w:rFonts w:ascii="Times New Roman" w:eastAsia="Times New Roman" w:hAnsi="Times New Roman" w:cs="Times New Roman"/>
          <w:b/>
          <w:sz w:val="28"/>
          <w:szCs w:val="28"/>
          <w:lang w:eastAsia="bg-BG"/>
        </w:rPr>
        <w:t>третото тримесечие за 2021 г</w:t>
      </w:r>
      <w:r w:rsidRPr="00F131DF">
        <w:rPr>
          <w:rFonts w:ascii="Times New Roman" w:eastAsia="Times New Roman" w:hAnsi="Times New Roman" w:cs="Times New Roman"/>
          <w:sz w:val="28"/>
          <w:szCs w:val="28"/>
          <w:lang w:eastAsia="bg-BG"/>
        </w:rPr>
        <w:t>. на общинско търговско дружество: "Пристанище Никопол" ЕООД, гр. Никопол, ЕИК: 200179982.</w:t>
      </w:r>
    </w:p>
    <w:p w14:paraId="2C7A4830" w14:textId="3C7DA3DF" w:rsidR="00BF6A37" w:rsidRDefault="00BF6A37" w:rsidP="006B5A61">
      <w:pPr>
        <w:spacing w:after="0" w:line="240" w:lineRule="auto"/>
        <w:ind w:firstLine="708"/>
        <w:jc w:val="both"/>
        <w:rPr>
          <w:rFonts w:ascii="Times New Roman" w:hAnsi="Times New Roman" w:cs="Times New Roman"/>
          <w:sz w:val="28"/>
          <w:szCs w:val="28"/>
        </w:rPr>
      </w:pPr>
    </w:p>
    <w:p w14:paraId="3B0480CC" w14:textId="77777777" w:rsidR="00F6120D" w:rsidRDefault="00F6120D" w:rsidP="006B5A61">
      <w:pPr>
        <w:spacing w:after="0" w:line="240" w:lineRule="auto"/>
        <w:ind w:firstLine="708"/>
        <w:jc w:val="both"/>
        <w:rPr>
          <w:rFonts w:ascii="Times New Roman" w:hAnsi="Times New Roman" w:cs="Times New Roman"/>
          <w:sz w:val="28"/>
          <w:szCs w:val="28"/>
        </w:rPr>
      </w:pPr>
    </w:p>
    <w:p w14:paraId="7DFFF5A6" w14:textId="510347DC" w:rsidR="00F6120D" w:rsidRPr="00A04973" w:rsidRDefault="00F6120D" w:rsidP="00F6120D">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2</w:t>
      </w:r>
      <w:r w:rsidRPr="00A04973">
        <w:rPr>
          <w:rFonts w:ascii="Times New Roman" w:eastAsia="Times New Roman" w:hAnsi="Times New Roman" w:cs="Times New Roman"/>
          <w:sz w:val="28"/>
          <w:szCs w:val="28"/>
          <w:lang w:eastAsia="bg-BG"/>
        </w:rPr>
        <w:t xml:space="preserve"> СЪВЕТНИКА</w:t>
      </w:r>
    </w:p>
    <w:p w14:paraId="5F7FCABA" w14:textId="46D5C1E4" w:rsidR="00F6120D" w:rsidRPr="00A04973" w:rsidRDefault="00F6120D" w:rsidP="00F6120D">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2</w:t>
      </w:r>
      <w:r w:rsidRPr="00A04973">
        <w:rPr>
          <w:rFonts w:ascii="Times New Roman" w:eastAsia="Times New Roman" w:hAnsi="Times New Roman" w:cs="Times New Roman"/>
          <w:sz w:val="28"/>
          <w:szCs w:val="28"/>
          <w:lang w:eastAsia="bg-BG"/>
        </w:rPr>
        <w:t xml:space="preserve"> СЪВЕТНИКА</w:t>
      </w:r>
    </w:p>
    <w:p w14:paraId="4491314A" w14:textId="77777777" w:rsidR="00F6120D" w:rsidRPr="00A04973" w:rsidRDefault="00F6120D" w:rsidP="00F6120D">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111CB70E" w14:textId="77777777" w:rsidR="00F6120D" w:rsidRPr="00A04973" w:rsidRDefault="00F6120D" w:rsidP="00F6120D">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0E6E3037" w14:textId="117C329B" w:rsidR="00624558" w:rsidRDefault="00624558" w:rsidP="006B5A61">
      <w:pPr>
        <w:spacing w:after="0" w:line="240" w:lineRule="auto"/>
        <w:ind w:firstLine="708"/>
        <w:jc w:val="both"/>
        <w:rPr>
          <w:rFonts w:ascii="Times New Roman" w:hAnsi="Times New Roman" w:cs="Times New Roman"/>
          <w:sz w:val="28"/>
          <w:szCs w:val="28"/>
        </w:rPr>
      </w:pPr>
    </w:p>
    <w:p w14:paraId="64AE1190" w14:textId="48976173" w:rsidR="00F6120D" w:rsidRDefault="00F6120D" w:rsidP="006B5A61">
      <w:pPr>
        <w:spacing w:after="0" w:line="240" w:lineRule="auto"/>
        <w:ind w:firstLine="708"/>
        <w:jc w:val="both"/>
        <w:rPr>
          <w:rFonts w:ascii="Times New Roman" w:hAnsi="Times New Roman" w:cs="Times New Roman"/>
          <w:sz w:val="28"/>
          <w:szCs w:val="28"/>
        </w:rPr>
      </w:pPr>
      <w:r w:rsidRPr="00F6120D">
        <w:rPr>
          <w:rFonts w:ascii="Times New Roman" w:hAnsi="Times New Roman" w:cs="Times New Roman"/>
          <w:b/>
          <w:bCs/>
          <w:sz w:val="28"/>
          <w:szCs w:val="28"/>
          <w:u w:val="single"/>
        </w:rPr>
        <w:t>Забележка:</w:t>
      </w:r>
      <w:r>
        <w:rPr>
          <w:rFonts w:ascii="Times New Roman" w:hAnsi="Times New Roman" w:cs="Times New Roman"/>
          <w:sz w:val="28"/>
          <w:szCs w:val="28"/>
        </w:rPr>
        <w:t xml:space="preserve"> Общинския съветник Борислав Симеонов не участва в гласуването поради конфликт на интереси!</w:t>
      </w:r>
    </w:p>
    <w:p w14:paraId="728255D6" w14:textId="656E6EDB" w:rsidR="00F6120D" w:rsidRDefault="00F6120D" w:rsidP="006B5A61">
      <w:pPr>
        <w:spacing w:after="0" w:line="240" w:lineRule="auto"/>
        <w:ind w:firstLine="708"/>
        <w:jc w:val="both"/>
        <w:rPr>
          <w:rFonts w:ascii="Times New Roman" w:hAnsi="Times New Roman" w:cs="Times New Roman"/>
          <w:sz w:val="28"/>
          <w:szCs w:val="28"/>
        </w:rPr>
      </w:pPr>
    </w:p>
    <w:p w14:paraId="34DBDA4E" w14:textId="7152A146" w:rsidR="00F6120D" w:rsidRDefault="00F6120D" w:rsidP="006B5A61">
      <w:pPr>
        <w:spacing w:after="0" w:line="240" w:lineRule="auto"/>
        <w:ind w:firstLine="708"/>
        <w:jc w:val="both"/>
        <w:rPr>
          <w:rFonts w:ascii="Times New Roman" w:hAnsi="Times New Roman" w:cs="Times New Roman"/>
          <w:sz w:val="28"/>
          <w:szCs w:val="28"/>
        </w:rPr>
      </w:pPr>
    </w:p>
    <w:p w14:paraId="44E3778E" w14:textId="77777777" w:rsidR="00F6120D" w:rsidRPr="00FE7518" w:rsidRDefault="00F6120D" w:rsidP="00F6120D">
      <w:pPr>
        <w:spacing w:after="0" w:line="240" w:lineRule="auto"/>
        <w:jc w:val="center"/>
        <w:rPr>
          <w:rFonts w:ascii="Times New Roman" w:eastAsia="Calibri" w:hAnsi="Times New Roman" w:cs="Times New Roman"/>
          <w:b/>
          <w:sz w:val="28"/>
          <w:szCs w:val="28"/>
        </w:rPr>
      </w:pPr>
      <w:r w:rsidRPr="00FE7518">
        <w:rPr>
          <w:rFonts w:ascii="Times New Roman" w:eastAsia="Calibri" w:hAnsi="Times New Roman" w:cs="Times New Roman"/>
          <w:b/>
          <w:sz w:val="28"/>
          <w:szCs w:val="28"/>
        </w:rPr>
        <w:t>ПО ВТОРА ТОЧКА ОТ ДНЕВНИЯ РЕД</w:t>
      </w:r>
    </w:p>
    <w:p w14:paraId="0A01EA73" w14:textId="7EB6439B" w:rsidR="00F6120D" w:rsidRDefault="00F6120D" w:rsidP="006B5A61">
      <w:pPr>
        <w:spacing w:after="0" w:line="240" w:lineRule="auto"/>
        <w:ind w:firstLine="708"/>
        <w:jc w:val="both"/>
        <w:rPr>
          <w:rFonts w:ascii="Times New Roman" w:hAnsi="Times New Roman" w:cs="Times New Roman"/>
          <w:sz w:val="28"/>
          <w:szCs w:val="28"/>
        </w:rPr>
      </w:pPr>
    </w:p>
    <w:p w14:paraId="314C9376" w14:textId="61C1F3E7" w:rsidR="00F6120D" w:rsidRDefault="00F6120D" w:rsidP="006B5A61">
      <w:pPr>
        <w:spacing w:after="0" w:line="240" w:lineRule="auto"/>
        <w:ind w:firstLine="708"/>
        <w:jc w:val="both"/>
        <w:rPr>
          <w:rFonts w:ascii="Times New Roman" w:hAnsi="Times New Roman" w:cs="Times New Roman"/>
          <w:sz w:val="28"/>
          <w:szCs w:val="28"/>
        </w:rPr>
      </w:pPr>
    </w:p>
    <w:p w14:paraId="3369F122" w14:textId="77777777" w:rsidR="00F6120D" w:rsidRDefault="00F6120D" w:rsidP="00F6120D">
      <w:pPr>
        <w:spacing w:after="0" w:line="240" w:lineRule="auto"/>
        <w:rPr>
          <w:rFonts w:ascii="Times New Roman" w:hAnsi="Times New Roman" w:cs="Times New Roman"/>
          <w:sz w:val="28"/>
          <w:szCs w:val="28"/>
        </w:rPr>
      </w:pPr>
      <w:r w:rsidRPr="00364F91">
        <w:rPr>
          <w:rFonts w:ascii="Times New Roman" w:hAnsi="Times New Roman" w:cs="Times New Roman"/>
          <w:sz w:val="28"/>
          <w:szCs w:val="28"/>
        </w:rPr>
        <w:t>Отношение взеха:</w:t>
      </w:r>
      <w:r>
        <w:rPr>
          <w:rFonts w:ascii="Times New Roman" w:hAnsi="Times New Roman" w:cs="Times New Roman"/>
          <w:sz w:val="28"/>
          <w:szCs w:val="28"/>
        </w:rPr>
        <w:t xml:space="preserve"> </w:t>
      </w:r>
    </w:p>
    <w:p w14:paraId="68B6BD2E" w14:textId="5D179C2A" w:rsidR="00F6120D" w:rsidRDefault="00F6120D" w:rsidP="006B5A61">
      <w:pPr>
        <w:spacing w:after="0" w:line="240" w:lineRule="auto"/>
        <w:ind w:firstLine="708"/>
        <w:jc w:val="both"/>
        <w:rPr>
          <w:rFonts w:ascii="Times New Roman" w:hAnsi="Times New Roman" w:cs="Times New Roman"/>
          <w:sz w:val="28"/>
          <w:szCs w:val="28"/>
        </w:rPr>
      </w:pPr>
      <w:r w:rsidRPr="00F6120D">
        <w:rPr>
          <w:rFonts w:ascii="Times New Roman" w:hAnsi="Times New Roman" w:cs="Times New Roman"/>
          <w:sz w:val="28"/>
          <w:szCs w:val="28"/>
          <w:u w:val="single"/>
        </w:rPr>
        <w:t>Кр.Халов</w:t>
      </w:r>
      <w:r>
        <w:rPr>
          <w:rFonts w:ascii="Times New Roman" w:hAnsi="Times New Roman" w:cs="Times New Roman"/>
          <w:sz w:val="28"/>
          <w:szCs w:val="28"/>
        </w:rPr>
        <w:t xml:space="preserve">: Аз виждам, че отчета е на минус, сега ще намалим ли заплатата на Управителя на МЦ. Не, нали!? Не е редно. Искам да направя предложение </w:t>
      </w:r>
      <w:r w:rsidR="00D50FAF">
        <w:rPr>
          <w:rFonts w:ascii="Times New Roman" w:hAnsi="Times New Roman" w:cs="Times New Roman"/>
          <w:sz w:val="28"/>
          <w:szCs w:val="28"/>
        </w:rPr>
        <w:t xml:space="preserve">на следващото заседание </w:t>
      </w:r>
      <w:r>
        <w:rPr>
          <w:rFonts w:ascii="Times New Roman" w:hAnsi="Times New Roman" w:cs="Times New Roman"/>
          <w:sz w:val="28"/>
          <w:szCs w:val="28"/>
        </w:rPr>
        <w:t>да входира</w:t>
      </w:r>
      <w:r w:rsidR="00D50FAF">
        <w:rPr>
          <w:rFonts w:ascii="Times New Roman" w:hAnsi="Times New Roman" w:cs="Times New Roman"/>
          <w:sz w:val="28"/>
          <w:szCs w:val="28"/>
        </w:rPr>
        <w:t>те и Вие г-н Кмете едно предложение</w:t>
      </w:r>
      <w:r>
        <w:rPr>
          <w:rFonts w:ascii="Times New Roman" w:hAnsi="Times New Roman" w:cs="Times New Roman"/>
          <w:sz w:val="28"/>
          <w:szCs w:val="28"/>
        </w:rPr>
        <w:t xml:space="preserve"> да  се актуализира заплатата на Управителя на Пристанището.</w:t>
      </w:r>
    </w:p>
    <w:p w14:paraId="4D0A5331" w14:textId="3BF5B530" w:rsidR="00F6120D" w:rsidRDefault="00F6120D" w:rsidP="006B5A61">
      <w:pPr>
        <w:spacing w:after="0" w:line="240" w:lineRule="auto"/>
        <w:ind w:firstLine="708"/>
        <w:jc w:val="both"/>
        <w:rPr>
          <w:rFonts w:ascii="Times New Roman" w:hAnsi="Times New Roman" w:cs="Times New Roman"/>
          <w:sz w:val="28"/>
          <w:szCs w:val="28"/>
        </w:rPr>
      </w:pPr>
      <w:r w:rsidRPr="00F6120D">
        <w:rPr>
          <w:rFonts w:ascii="Times New Roman" w:hAnsi="Times New Roman" w:cs="Times New Roman"/>
          <w:sz w:val="28"/>
          <w:szCs w:val="28"/>
          <w:u w:val="single"/>
        </w:rPr>
        <w:lastRenderedPageBreak/>
        <w:t>Ив.Савов</w:t>
      </w:r>
      <w:r>
        <w:rPr>
          <w:rFonts w:ascii="Times New Roman" w:hAnsi="Times New Roman" w:cs="Times New Roman"/>
          <w:sz w:val="28"/>
          <w:szCs w:val="28"/>
        </w:rPr>
        <w:t xml:space="preserve">: Не трябва да правим паралел между </w:t>
      </w:r>
      <w:r w:rsidR="00825692">
        <w:rPr>
          <w:rFonts w:ascii="Times New Roman" w:hAnsi="Times New Roman" w:cs="Times New Roman"/>
          <w:sz w:val="28"/>
          <w:szCs w:val="28"/>
        </w:rPr>
        <w:t>търговско</w:t>
      </w:r>
      <w:r>
        <w:rPr>
          <w:rFonts w:ascii="Times New Roman" w:hAnsi="Times New Roman" w:cs="Times New Roman"/>
          <w:sz w:val="28"/>
          <w:szCs w:val="28"/>
        </w:rPr>
        <w:t xml:space="preserve"> дружеств</w:t>
      </w:r>
      <w:r w:rsidR="00825692">
        <w:rPr>
          <w:rFonts w:ascii="Times New Roman" w:hAnsi="Times New Roman" w:cs="Times New Roman"/>
          <w:sz w:val="28"/>
          <w:szCs w:val="28"/>
        </w:rPr>
        <w:t>о и медицинско учреждение точно в този момент,</w:t>
      </w:r>
      <w:r>
        <w:rPr>
          <w:rFonts w:ascii="Times New Roman" w:hAnsi="Times New Roman" w:cs="Times New Roman"/>
          <w:sz w:val="28"/>
          <w:szCs w:val="28"/>
        </w:rPr>
        <w:t xml:space="preserve"> особено в пика на пика на пандемията. </w:t>
      </w:r>
      <w:r w:rsidR="00825692">
        <w:rPr>
          <w:rFonts w:ascii="Times New Roman" w:hAnsi="Times New Roman" w:cs="Times New Roman"/>
          <w:sz w:val="28"/>
          <w:szCs w:val="28"/>
        </w:rPr>
        <w:t xml:space="preserve">Въпроса е актуален и аз не съм казал, че не е невъзможно. </w:t>
      </w:r>
      <w:r>
        <w:rPr>
          <w:rFonts w:ascii="Times New Roman" w:hAnsi="Times New Roman" w:cs="Times New Roman"/>
          <w:sz w:val="28"/>
          <w:szCs w:val="28"/>
        </w:rPr>
        <w:t>При добри резултати ще има увеличение.</w:t>
      </w:r>
    </w:p>
    <w:p w14:paraId="5C269D9A" w14:textId="0B270FB2" w:rsidR="00F6120D" w:rsidRDefault="00F6120D" w:rsidP="006B5A61">
      <w:pPr>
        <w:spacing w:after="0" w:line="240" w:lineRule="auto"/>
        <w:ind w:firstLine="708"/>
        <w:jc w:val="both"/>
        <w:rPr>
          <w:rFonts w:ascii="Times New Roman" w:hAnsi="Times New Roman" w:cs="Times New Roman"/>
          <w:sz w:val="28"/>
          <w:szCs w:val="28"/>
        </w:rPr>
      </w:pPr>
      <w:r w:rsidRPr="006F7152">
        <w:rPr>
          <w:rFonts w:ascii="Times New Roman" w:hAnsi="Times New Roman" w:cs="Times New Roman"/>
          <w:sz w:val="28"/>
          <w:szCs w:val="28"/>
          <w:u w:val="single"/>
        </w:rPr>
        <w:t>А.Ахмедов</w:t>
      </w:r>
      <w:r>
        <w:rPr>
          <w:rFonts w:ascii="Times New Roman" w:hAnsi="Times New Roman" w:cs="Times New Roman"/>
          <w:sz w:val="28"/>
          <w:szCs w:val="28"/>
        </w:rPr>
        <w:t xml:space="preserve">: </w:t>
      </w:r>
      <w:r w:rsidR="006F7152">
        <w:rPr>
          <w:rFonts w:ascii="Times New Roman" w:hAnsi="Times New Roman" w:cs="Times New Roman"/>
          <w:sz w:val="28"/>
          <w:szCs w:val="28"/>
        </w:rPr>
        <w:t>Това което се случи миналата година беше, че разговаряхме с г-н Петров и взехме взаимно решение заплатата му да се намали с една минимална такава докато не излезем от Ковид кризата. Цифрите са едно, но фактите са други.</w:t>
      </w:r>
    </w:p>
    <w:p w14:paraId="7B2CA56B" w14:textId="7A21B122" w:rsidR="006F7152" w:rsidRDefault="006F7152" w:rsidP="006B5A61">
      <w:pPr>
        <w:spacing w:after="0" w:line="240" w:lineRule="auto"/>
        <w:ind w:firstLine="708"/>
        <w:jc w:val="both"/>
        <w:rPr>
          <w:rFonts w:ascii="Times New Roman" w:hAnsi="Times New Roman" w:cs="Times New Roman"/>
          <w:sz w:val="28"/>
          <w:szCs w:val="28"/>
        </w:rPr>
      </w:pPr>
      <w:r w:rsidRPr="006F7152">
        <w:rPr>
          <w:rFonts w:ascii="Times New Roman" w:hAnsi="Times New Roman" w:cs="Times New Roman"/>
          <w:sz w:val="28"/>
          <w:szCs w:val="28"/>
          <w:u w:val="single"/>
        </w:rPr>
        <w:t>Кр.</w:t>
      </w:r>
      <w:r w:rsidR="00DF5764">
        <w:rPr>
          <w:rFonts w:ascii="Times New Roman" w:hAnsi="Times New Roman" w:cs="Times New Roman"/>
          <w:sz w:val="28"/>
          <w:szCs w:val="28"/>
          <w:u w:val="single"/>
        </w:rPr>
        <w:t xml:space="preserve"> </w:t>
      </w:r>
      <w:r w:rsidRPr="006F7152">
        <w:rPr>
          <w:rFonts w:ascii="Times New Roman" w:hAnsi="Times New Roman" w:cs="Times New Roman"/>
          <w:sz w:val="28"/>
          <w:szCs w:val="28"/>
          <w:u w:val="single"/>
        </w:rPr>
        <w:t>Халов</w:t>
      </w:r>
      <w:r>
        <w:rPr>
          <w:rFonts w:ascii="Times New Roman" w:hAnsi="Times New Roman" w:cs="Times New Roman"/>
          <w:sz w:val="28"/>
          <w:szCs w:val="28"/>
        </w:rPr>
        <w:t>: Искам само да припомня, че в едни дей</w:t>
      </w:r>
      <w:r w:rsidR="00165AA4">
        <w:rPr>
          <w:rFonts w:ascii="Times New Roman" w:hAnsi="Times New Roman" w:cs="Times New Roman"/>
          <w:sz w:val="28"/>
          <w:szCs w:val="28"/>
        </w:rPr>
        <w:t>ствия</w:t>
      </w:r>
      <w:r>
        <w:rPr>
          <w:rFonts w:ascii="Times New Roman" w:hAnsi="Times New Roman" w:cs="Times New Roman"/>
          <w:sz w:val="28"/>
          <w:szCs w:val="28"/>
        </w:rPr>
        <w:t xml:space="preserve"> трябва да има последователност.</w:t>
      </w:r>
    </w:p>
    <w:p w14:paraId="2CC70ECC" w14:textId="241A9274" w:rsidR="006F7152" w:rsidRDefault="006F7152" w:rsidP="006B5A61">
      <w:pPr>
        <w:spacing w:after="0" w:line="240" w:lineRule="auto"/>
        <w:ind w:firstLine="708"/>
        <w:jc w:val="both"/>
        <w:rPr>
          <w:rFonts w:ascii="Times New Roman" w:hAnsi="Times New Roman" w:cs="Times New Roman"/>
          <w:sz w:val="28"/>
          <w:szCs w:val="28"/>
        </w:rPr>
      </w:pPr>
      <w:r w:rsidRPr="00DF5764">
        <w:rPr>
          <w:rFonts w:ascii="Times New Roman" w:hAnsi="Times New Roman" w:cs="Times New Roman"/>
          <w:sz w:val="28"/>
          <w:szCs w:val="28"/>
          <w:u w:val="single"/>
        </w:rPr>
        <w:t>Кр</w:t>
      </w:r>
      <w:r w:rsidR="00DF5764">
        <w:rPr>
          <w:rFonts w:ascii="Times New Roman" w:hAnsi="Times New Roman" w:cs="Times New Roman"/>
          <w:sz w:val="28"/>
          <w:szCs w:val="28"/>
          <w:u w:val="single"/>
        </w:rPr>
        <w:t>.</w:t>
      </w:r>
      <w:r w:rsidRPr="00DF5764">
        <w:rPr>
          <w:rFonts w:ascii="Times New Roman" w:hAnsi="Times New Roman" w:cs="Times New Roman"/>
          <w:sz w:val="28"/>
          <w:szCs w:val="28"/>
          <w:u w:val="single"/>
        </w:rPr>
        <w:t xml:space="preserve"> Кръстев</w:t>
      </w:r>
      <w:r>
        <w:rPr>
          <w:rFonts w:ascii="Times New Roman" w:hAnsi="Times New Roman" w:cs="Times New Roman"/>
          <w:sz w:val="28"/>
          <w:szCs w:val="28"/>
        </w:rPr>
        <w:t xml:space="preserve"> – Управител на „МЦ </w:t>
      </w:r>
      <w:r>
        <w:rPr>
          <w:rFonts w:ascii="Times New Roman" w:hAnsi="Times New Roman" w:cs="Times New Roman"/>
          <w:sz w:val="28"/>
          <w:szCs w:val="28"/>
          <w:lang w:val="en-US"/>
        </w:rPr>
        <w:t>I –</w:t>
      </w:r>
      <w:r>
        <w:rPr>
          <w:rFonts w:ascii="Times New Roman" w:hAnsi="Times New Roman" w:cs="Times New Roman"/>
          <w:sz w:val="28"/>
          <w:szCs w:val="28"/>
        </w:rPr>
        <w:t xml:space="preserve"> Никопол“:</w:t>
      </w:r>
      <w:r w:rsidR="00DF5764">
        <w:rPr>
          <w:rFonts w:ascii="Times New Roman" w:hAnsi="Times New Roman" w:cs="Times New Roman"/>
          <w:sz w:val="28"/>
          <w:szCs w:val="28"/>
        </w:rPr>
        <w:t xml:space="preserve"> </w:t>
      </w:r>
      <w:r w:rsidR="00964E1F">
        <w:rPr>
          <w:rFonts w:ascii="Times New Roman" w:hAnsi="Times New Roman" w:cs="Times New Roman"/>
          <w:sz w:val="28"/>
          <w:szCs w:val="28"/>
        </w:rPr>
        <w:t>Имам молба към всеки един от вас</w:t>
      </w:r>
      <w:r w:rsidR="00A83489">
        <w:rPr>
          <w:rFonts w:ascii="Times New Roman" w:hAnsi="Times New Roman" w:cs="Times New Roman"/>
          <w:sz w:val="28"/>
          <w:szCs w:val="28"/>
        </w:rPr>
        <w:t>. В предизборно време сме и ще помоля който иска да става депутат или има връзка с такива хора, нека се задвижат нещата и да се разбере, че ние не сме търговци. Това е една голяма грешка, апела е от всички медицински учреждения, да не сме търговски дружества. Това между другото. Що се отнася до финансовото състояние на Медицинския център, ние не сме никога на загуба. Поне откакто аз съм в ръководството. В момента сме с 5 ед</w:t>
      </w:r>
      <w:r w:rsidR="003817EF">
        <w:rPr>
          <w:rFonts w:ascii="Times New Roman" w:hAnsi="Times New Roman" w:cs="Times New Roman"/>
          <w:sz w:val="28"/>
          <w:szCs w:val="28"/>
        </w:rPr>
        <w:t>и</w:t>
      </w:r>
      <w:r w:rsidR="00A83489">
        <w:rPr>
          <w:rFonts w:ascii="Times New Roman" w:hAnsi="Times New Roman" w:cs="Times New Roman"/>
          <w:sz w:val="28"/>
          <w:szCs w:val="28"/>
        </w:rPr>
        <w:t xml:space="preserve">ници печалба./ </w:t>
      </w:r>
      <w:r w:rsidR="00A83489" w:rsidRPr="00A83489">
        <w:rPr>
          <w:rFonts w:ascii="Times New Roman" w:hAnsi="Times New Roman" w:cs="Times New Roman"/>
          <w:i/>
          <w:iCs/>
          <w:sz w:val="28"/>
          <w:szCs w:val="28"/>
        </w:rPr>
        <w:t>Говори подробно за финансовото състояние на МЦ</w:t>
      </w:r>
      <w:r w:rsidR="0078796A">
        <w:rPr>
          <w:rFonts w:ascii="Times New Roman" w:hAnsi="Times New Roman" w:cs="Times New Roman"/>
          <w:i/>
          <w:iCs/>
          <w:sz w:val="28"/>
          <w:szCs w:val="28"/>
        </w:rPr>
        <w:t xml:space="preserve"> и за отминалия ремонт</w:t>
      </w:r>
      <w:r w:rsidR="00A83489">
        <w:rPr>
          <w:rFonts w:ascii="Times New Roman" w:hAnsi="Times New Roman" w:cs="Times New Roman"/>
          <w:sz w:val="28"/>
          <w:szCs w:val="28"/>
        </w:rPr>
        <w:t>/. Дружеството стои стабилно, имаме нови кабинети с добри специалисти.</w:t>
      </w:r>
    </w:p>
    <w:p w14:paraId="21C9B8B5" w14:textId="6DC74433" w:rsidR="00903D4E" w:rsidRDefault="00A83489" w:rsidP="006B5A61">
      <w:pPr>
        <w:spacing w:after="0" w:line="240" w:lineRule="auto"/>
        <w:ind w:firstLine="708"/>
        <w:jc w:val="both"/>
        <w:rPr>
          <w:rFonts w:ascii="Times New Roman" w:hAnsi="Times New Roman" w:cs="Times New Roman"/>
          <w:sz w:val="28"/>
          <w:szCs w:val="28"/>
        </w:rPr>
      </w:pPr>
      <w:r w:rsidRPr="00A83489">
        <w:rPr>
          <w:rFonts w:ascii="Times New Roman" w:hAnsi="Times New Roman" w:cs="Times New Roman"/>
          <w:sz w:val="28"/>
          <w:szCs w:val="28"/>
          <w:u w:val="single"/>
        </w:rPr>
        <w:t>Кр.Гатев</w:t>
      </w:r>
      <w:r w:rsidRPr="00A83489">
        <w:rPr>
          <w:rFonts w:ascii="Times New Roman" w:hAnsi="Times New Roman" w:cs="Times New Roman"/>
          <w:sz w:val="28"/>
          <w:szCs w:val="28"/>
        </w:rPr>
        <w:t xml:space="preserve">: </w:t>
      </w:r>
      <w:r w:rsidR="00095303">
        <w:rPr>
          <w:rFonts w:ascii="Times New Roman" w:hAnsi="Times New Roman" w:cs="Times New Roman"/>
          <w:sz w:val="28"/>
          <w:szCs w:val="28"/>
        </w:rPr>
        <w:t>Искам да уверя д-р Кръстев, че предизборно ние от БСП за това говорим. След изборите първото нещо което е написано в програмата е да се заличат търговските дружества в здравеопазването в РБ.</w:t>
      </w:r>
    </w:p>
    <w:p w14:paraId="558276CF" w14:textId="37CE7907" w:rsidR="00BD4A0A" w:rsidRDefault="00095303" w:rsidP="00BD4A0A">
      <w:pPr>
        <w:spacing w:after="0" w:line="240" w:lineRule="auto"/>
        <w:ind w:firstLine="708"/>
        <w:jc w:val="both"/>
        <w:rPr>
          <w:rFonts w:ascii="Times New Roman" w:hAnsi="Times New Roman" w:cs="Times New Roman"/>
          <w:sz w:val="28"/>
          <w:szCs w:val="28"/>
        </w:rPr>
      </w:pPr>
      <w:r w:rsidRPr="00E600C4">
        <w:rPr>
          <w:rFonts w:ascii="Times New Roman" w:hAnsi="Times New Roman" w:cs="Times New Roman"/>
          <w:sz w:val="28"/>
          <w:szCs w:val="28"/>
          <w:u w:val="single"/>
        </w:rPr>
        <w:t>Кр.Халов</w:t>
      </w:r>
      <w:r>
        <w:rPr>
          <w:rFonts w:ascii="Times New Roman" w:hAnsi="Times New Roman" w:cs="Times New Roman"/>
          <w:sz w:val="28"/>
          <w:szCs w:val="28"/>
        </w:rPr>
        <w:t>: Благодаря Ви г-н Гатев, че се обърнахте към мен. Но искам да Ви припомня, че тези търговски дружества ги напра</w:t>
      </w:r>
      <w:r w:rsidR="00E600C4">
        <w:rPr>
          <w:rFonts w:ascii="Times New Roman" w:hAnsi="Times New Roman" w:cs="Times New Roman"/>
          <w:sz w:val="28"/>
          <w:szCs w:val="28"/>
        </w:rPr>
        <w:t xml:space="preserve">вихте </w:t>
      </w:r>
      <w:r w:rsidR="00BD4A0A">
        <w:rPr>
          <w:rFonts w:ascii="Times New Roman" w:hAnsi="Times New Roman" w:cs="Times New Roman"/>
          <w:sz w:val="28"/>
          <w:szCs w:val="28"/>
        </w:rPr>
        <w:t>вие. Д-р Кръстев, понеже споменахте ремонта искам да питам Вас или към кмета да се обърна не знам. Но, не можаха ли да се сменят и останалите 5-6 прозореца, защо останаха така да грозят фасадата?</w:t>
      </w:r>
      <w:r w:rsidR="00734A03">
        <w:rPr>
          <w:rFonts w:ascii="Times New Roman" w:hAnsi="Times New Roman" w:cs="Times New Roman"/>
          <w:sz w:val="28"/>
          <w:szCs w:val="28"/>
        </w:rPr>
        <w:t xml:space="preserve"> Ако може от общината нещо да се направи и да се сменят тези прозорци.</w:t>
      </w:r>
    </w:p>
    <w:p w14:paraId="0705E607" w14:textId="613C684D" w:rsidR="00734A03" w:rsidRDefault="00734A03" w:rsidP="00BD4A0A">
      <w:pPr>
        <w:spacing w:after="0" w:line="240" w:lineRule="auto"/>
        <w:ind w:firstLine="708"/>
        <w:jc w:val="both"/>
        <w:rPr>
          <w:rFonts w:ascii="Times New Roman" w:hAnsi="Times New Roman" w:cs="Times New Roman"/>
          <w:sz w:val="28"/>
          <w:szCs w:val="28"/>
        </w:rPr>
      </w:pPr>
      <w:r w:rsidRPr="00734A03">
        <w:rPr>
          <w:rFonts w:ascii="Times New Roman" w:hAnsi="Times New Roman" w:cs="Times New Roman"/>
          <w:sz w:val="28"/>
          <w:szCs w:val="28"/>
          <w:u w:val="single"/>
        </w:rPr>
        <w:t>Л.Мачев</w:t>
      </w:r>
      <w:r>
        <w:rPr>
          <w:rFonts w:ascii="Times New Roman" w:hAnsi="Times New Roman" w:cs="Times New Roman"/>
          <w:sz w:val="28"/>
          <w:szCs w:val="28"/>
        </w:rPr>
        <w:t>: Искам да продължа мисълта на д-р Кръстев за мед. учреждения да не са вече търговски дружества. И по този въпрос направи ми впечатление, че от МБАЛ Левски има осигурен транспорт в общината, който да превозва пациенти до болницата.</w:t>
      </w:r>
      <w:r w:rsidR="006251A7">
        <w:rPr>
          <w:rFonts w:ascii="Times New Roman" w:hAnsi="Times New Roman" w:cs="Times New Roman"/>
          <w:sz w:val="28"/>
          <w:szCs w:val="28"/>
        </w:rPr>
        <w:t xml:space="preserve"> Но смущаващото тук , е че е включено и село Бацова махала. На основата на това, че са търговски дружества явно си търсят „клиенти“ така да го нарека, защото пациента се превръща в клиент за здравното заведение. Трябва да се обърне внимание, хората от нашата община да се преглеждат в нашата болница, естествено не накарани насила</w:t>
      </w:r>
      <w:r w:rsidR="00167D60">
        <w:rPr>
          <w:rFonts w:ascii="Times New Roman" w:hAnsi="Times New Roman" w:cs="Times New Roman"/>
          <w:sz w:val="28"/>
          <w:szCs w:val="28"/>
        </w:rPr>
        <w:t>, защото всеки сам си решава къде да бъде прегледан.</w:t>
      </w:r>
    </w:p>
    <w:p w14:paraId="657A29A3" w14:textId="2FC2FE6C" w:rsidR="00167D60" w:rsidRDefault="007E3465" w:rsidP="00BD4A0A">
      <w:pPr>
        <w:spacing w:after="0" w:line="240" w:lineRule="auto"/>
        <w:ind w:firstLine="708"/>
        <w:jc w:val="both"/>
        <w:rPr>
          <w:rFonts w:ascii="Times New Roman" w:hAnsi="Times New Roman" w:cs="Times New Roman"/>
          <w:sz w:val="28"/>
          <w:szCs w:val="28"/>
        </w:rPr>
      </w:pPr>
      <w:r w:rsidRPr="007E3465">
        <w:rPr>
          <w:rFonts w:ascii="Times New Roman" w:hAnsi="Times New Roman" w:cs="Times New Roman"/>
          <w:sz w:val="28"/>
          <w:szCs w:val="28"/>
          <w:u w:val="single"/>
        </w:rPr>
        <w:t>Ив.Савов</w:t>
      </w:r>
      <w:r>
        <w:rPr>
          <w:rFonts w:ascii="Times New Roman" w:hAnsi="Times New Roman" w:cs="Times New Roman"/>
          <w:sz w:val="28"/>
          <w:szCs w:val="28"/>
        </w:rPr>
        <w:t>: Естествено, че една такава социална услуга е в полза. Но да не забравяме</w:t>
      </w:r>
      <w:r w:rsidR="00867EE9">
        <w:rPr>
          <w:rFonts w:ascii="Times New Roman" w:hAnsi="Times New Roman" w:cs="Times New Roman"/>
          <w:sz w:val="28"/>
          <w:szCs w:val="28"/>
        </w:rPr>
        <w:t>, че в община Левски няма обществен транспорт, доколкото знам аз. Затова ситуацията трябва да бъде добре обмислена. Да добре е да се наложи като практика, но няма как да го транспонираме като модел, защото при нас нещата са по друг начин и ще влезем в конфликт.</w:t>
      </w:r>
    </w:p>
    <w:p w14:paraId="66A73F44" w14:textId="3AD0F533" w:rsidR="00D10324" w:rsidRDefault="00D10324" w:rsidP="00BD4A0A">
      <w:pPr>
        <w:spacing w:after="0" w:line="240" w:lineRule="auto"/>
        <w:ind w:firstLine="708"/>
        <w:jc w:val="both"/>
        <w:rPr>
          <w:rFonts w:ascii="Times New Roman" w:hAnsi="Times New Roman" w:cs="Times New Roman"/>
          <w:sz w:val="28"/>
          <w:szCs w:val="28"/>
        </w:rPr>
      </w:pPr>
      <w:r w:rsidRPr="00D10324">
        <w:rPr>
          <w:rFonts w:ascii="Times New Roman" w:hAnsi="Times New Roman" w:cs="Times New Roman"/>
          <w:sz w:val="28"/>
          <w:szCs w:val="28"/>
          <w:u w:val="single"/>
        </w:rPr>
        <w:lastRenderedPageBreak/>
        <w:t>Кр.Кръстев</w:t>
      </w:r>
      <w:r>
        <w:rPr>
          <w:rFonts w:ascii="Times New Roman" w:hAnsi="Times New Roman" w:cs="Times New Roman"/>
          <w:sz w:val="28"/>
          <w:szCs w:val="28"/>
        </w:rPr>
        <w:t xml:space="preserve">: Да отговоря на г-н Халов за прозорците. Да, така е, но пак ще кажа напълно съм благодарен на общината и на вас за гласуваните пари за ремонта. Сменени са 14 прозореца, ще бъдат сменени и другите, но пак казвам не искам да бъдем нахални. Вие сте тези </w:t>
      </w:r>
      <w:r w:rsidR="00A70B91">
        <w:rPr>
          <w:rFonts w:ascii="Times New Roman" w:hAnsi="Times New Roman" w:cs="Times New Roman"/>
          <w:sz w:val="28"/>
          <w:szCs w:val="28"/>
        </w:rPr>
        <w:t xml:space="preserve">благодарение на които се направи ремонта. Имаме нов котел на парното, така че годината е пред нас. Само да се спре с тази Ковид криза, обещавам ,че ние лекарите ще подарим по един прозорец, ще се сменят и останалите прозорци. А що се касае до казаното от г-н Мачев, да </w:t>
      </w:r>
      <w:r>
        <w:rPr>
          <w:rFonts w:ascii="Times New Roman" w:hAnsi="Times New Roman" w:cs="Times New Roman"/>
          <w:sz w:val="28"/>
          <w:szCs w:val="28"/>
        </w:rPr>
        <w:t xml:space="preserve"> </w:t>
      </w:r>
      <w:r w:rsidR="00A70B91">
        <w:rPr>
          <w:rFonts w:ascii="Times New Roman" w:hAnsi="Times New Roman" w:cs="Times New Roman"/>
          <w:sz w:val="28"/>
          <w:szCs w:val="28"/>
        </w:rPr>
        <w:t>болницата в община Левски е със съвсем друга издръжка. Не е като нашата или като на Медицинския център. Там големия проблем обаче е в кадрите, те са външни. Докато ние имаме местни доктори, те не. Затова търсят всякакви алтернативи.</w:t>
      </w:r>
    </w:p>
    <w:p w14:paraId="7D5B8415" w14:textId="417CD54E" w:rsidR="00A70B91" w:rsidRDefault="00A70B91" w:rsidP="00BD4A0A">
      <w:pPr>
        <w:spacing w:after="0" w:line="240" w:lineRule="auto"/>
        <w:ind w:firstLine="708"/>
        <w:jc w:val="both"/>
        <w:rPr>
          <w:rFonts w:ascii="Times New Roman" w:hAnsi="Times New Roman" w:cs="Times New Roman"/>
          <w:sz w:val="28"/>
          <w:szCs w:val="28"/>
        </w:rPr>
      </w:pPr>
      <w:r w:rsidRPr="00A70B91">
        <w:rPr>
          <w:rFonts w:ascii="Times New Roman" w:hAnsi="Times New Roman" w:cs="Times New Roman"/>
          <w:sz w:val="28"/>
          <w:szCs w:val="28"/>
          <w:u w:val="single"/>
        </w:rPr>
        <w:t>Кр.Халов</w:t>
      </w:r>
      <w:r>
        <w:rPr>
          <w:rFonts w:ascii="Times New Roman" w:hAnsi="Times New Roman" w:cs="Times New Roman"/>
          <w:sz w:val="28"/>
          <w:szCs w:val="28"/>
        </w:rPr>
        <w:t>: Проблема е финансов за тези прозорци, така ли?</w:t>
      </w:r>
    </w:p>
    <w:p w14:paraId="6F726152" w14:textId="120C705E" w:rsidR="00EB30BB" w:rsidRDefault="00EB30BB" w:rsidP="00EB30BB">
      <w:pPr>
        <w:spacing w:after="0" w:line="240" w:lineRule="auto"/>
        <w:ind w:firstLine="708"/>
        <w:jc w:val="both"/>
        <w:rPr>
          <w:rFonts w:ascii="Times New Roman" w:hAnsi="Times New Roman" w:cs="Times New Roman"/>
          <w:sz w:val="28"/>
          <w:szCs w:val="28"/>
        </w:rPr>
      </w:pPr>
      <w:r w:rsidRPr="00EB30BB">
        <w:rPr>
          <w:rFonts w:ascii="Times New Roman" w:hAnsi="Times New Roman" w:cs="Times New Roman"/>
          <w:sz w:val="28"/>
          <w:szCs w:val="28"/>
          <w:u w:val="single"/>
        </w:rPr>
        <w:t>Цв.Андреев</w:t>
      </w:r>
      <w:r>
        <w:rPr>
          <w:rFonts w:ascii="Times New Roman" w:hAnsi="Times New Roman" w:cs="Times New Roman"/>
          <w:sz w:val="28"/>
          <w:szCs w:val="28"/>
        </w:rPr>
        <w:t>: Д-р Кръстев, обяснете, че в парите  които бяха отпуснати за ремонта не бяха включени смяна на прозорците.</w:t>
      </w:r>
    </w:p>
    <w:p w14:paraId="5D7D76CE" w14:textId="2A41E5E5" w:rsidR="00A70B91" w:rsidRDefault="00A70B91" w:rsidP="00BD4A0A">
      <w:pPr>
        <w:spacing w:after="0" w:line="240" w:lineRule="auto"/>
        <w:ind w:firstLine="708"/>
        <w:jc w:val="both"/>
        <w:rPr>
          <w:rFonts w:ascii="Times New Roman" w:hAnsi="Times New Roman" w:cs="Times New Roman"/>
          <w:sz w:val="28"/>
          <w:szCs w:val="28"/>
        </w:rPr>
      </w:pPr>
      <w:r w:rsidRPr="00EB30BB">
        <w:rPr>
          <w:rFonts w:ascii="Times New Roman" w:hAnsi="Times New Roman" w:cs="Times New Roman"/>
          <w:sz w:val="28"/>
          <w:szCs w:val="28"/>
          <w:u w:val="single"/>
        </w:rPr>
        <w:t>Кр.Кръстев</w:t>
      </w:r>
      <w:r>
        <w:rPr>
          <w:rFonts w:ascii="Times New Roman" w:hAnsi="Times New Roman" w:cs="Times New Roman"/>
          <w:sz w:val="28"/>
          <w:szCs w:val="28"/>
        </w:rPr>
        <w:t xml:space="preserve">: </w:t>
      </w:r>
      <w:r w:rsidR="00EB30BB">
        <w:rPr>
          <w:rFonts w:ascii="Times New Roman" w:hAnsi="Times New Roman" w:cs="Times New Roman"/>
          <w:sz w:val="28"/>
          <w:szCs w:val="28"/>
        </w:rPr>
        <w:t xml:space="preserve">В парите които вие гласувахте изобщо не бяха включени прозорците. Даже скелето което работниците издигнаха беше за сметка на фирмата. Парите даже не достигнаха за този ремонт, аз бях скептичен за ремонта на покрива, но е факт и сега няма и капка дъжд която да е влязла в сградата./ </w:t>
      </w:r>
      <w:r w:rsidR="00EB30BB" w:rsidRPr="00EB30BB">
        <w:rPr>
          <w:rFonts w:ascii="Times New Roman" w:hAnsi="Times New Roman" w:cs="Times New Roman"/>
          <w:i/>
          <w:iCs/>
          <w:sz w:val="28"/>
          <w:szCs w:val="28"/>
        </w:rPr>
        <w:t>Говори подробно за ремонта</w:t>
      </w:r>
      <w:r w:rsidR="00EB30BB">
        <w:rPr>
          <w:rFonts w:ascii="Times New Roman" w:hAnsi="Times New Roman" w:cs="Times New Roman"/>
          <w:sz w:val="28"/>
          <w:szCs w:val="28"/>
        </w:rPr>
        <w:t xml:space="preserve">/ </w:t>
      </w:r>
    </w:p>
    <w:p w14:paraId="3D1D3F2F" w14:textId="033139D2" w:rsidR="00EB30BB" w:rsidRPr="00A83489" w:rsidRDefault="00EB30BB" w:rsidP="00BD4A0A">
      <w:pPr>
        <w:spacing w:after="0" w:line="240" w:lineRule="auto"/>
        <w:ind w:firstLine="708"/>
        <w:jc w:val="both"/>
        <w:rPr>
          <w:rFonts w:ascii="Times New Roman" w:hAnsi="Times New Roman" w:cs="Times New Roman"/>
          <w:sz w:val="28"/>
          <w:szCs w:val="28"/>
        </w:rPr>
      </w:pPr>
      <w:r w:rsidRPr="00EB30BB">
        <w:rPr>
          <w:rFonts w:ascii="Times New Roman" w:hAnsi="Times New Roman" w:cs="Times New Roman"/>
          <w:sz w:val="28"/>
          <w:szCs w:val="28"/>
          <w:u w:val="single"/>
        </w:rPr>
        <w:t>Кр.Халов</w:t>
      </w:r>
      <w:r>
        <w:rPr>
          <w:rFonts w:ascii="Times New Roman" w:hAnsi="Times New Roman" w:cs="Times New Roman"/>
          <w:sz w:val="28"/>
          <w:szCs w:val="28"/>
        </w:rPr>
        <w:t>:  Г-</w:t>
      </w:r>
      <w:r w:rsidR="00264426">
        <w:rPr>
          <w:rFonts w:ascii="Times New Roman" w:hAnsi="Times New Roman" w:cs="Times New Roman"/>
          <w:sz w:val="28"/>
          <w:szCs w:val="28"/>
        </w:rPr>
        <w:t>н</w:t>
      </w:r>
      <w:r>
        <w:rPr>
          <w:rFonts w:ascii="Times New Roman" w:hAnsi="Times New Roman" w:cs="Times New Roman"/>
          <w:sz w:val="28"/>
          <w:szCs w:val="28"/>
        </w:rPr>
        <w:t xml:space="preserve"> Председател, гледам нещо се нервите. Но имам предвид че това са може би 10 хил. лв, да се направи актуализация на бюджета, да ги гласуваме и да се сменят прозорците. Това е, защо трябва да се даряват от някой.</w:t>
      </w:r>
      <w:r w:rsidR="004E2ACE">
        <w:rPr>
          <w:rFonts w:ascii="Times New Roman" w:hAnsi="Times New Roman" w:cs="Times New Roman"/>
          <w:sz w:val="28"/>
          <w:szCs w:val="28"/>
        </w:rPr>
        <w:t xml:space="preserve"> </w:t>
      </w:r>
    </w:p>
    <w:p w14:paraId="5D3EAB50" w14:textId="77777777" w:rsidR="00903D4E" w:rsidRPr="00FE7518" w:rsidRDefault="00903D4E" w:rsidP="00903D4E">
      <w:pPr>
        <w:spacing w:after="0" w:line="240" w:lineRule="auto"/>
        <w:ind w:right="23" w:firstLine="708"/>
        <w:rPr>
          <w:rFonts w:ascii="Times New Roman" w:eastAsia="Times New Roman" w:hAnsi="Times New Roman" w:cs="Times New Roman"/>
          <w:i/>
          <w:sz w:val="28"/>
          <w:szCs w:val="28"/>
          <w:lang w:eastAsia="bg-BG"/>
        </w:rPr>
      </w:pPr>
      <w:r w:rsidRPr="00FE7518">
        <w:rPr>
          <w:rFonts w:ascii="Times New Roman" w:eastAsia="Calibri" w:hAnsi="Times New Roman" w:cs="Times New Roman"/>
          <w:sz w:val="28"/>
          <w:szCs w:val="28"/>
          <w:u w:val="single"/>
        </w:rPr>
        <w:t>Цв.Андреев</w:t>
      </w:r>
      <w:r w:rsidRPr="00FE7518">
        <w:rPr>
          <w:rFonts w:ascii="Times New Roman" w:eastAsia="Calibri" w:hAnsi="Times New Roman" w:cs="Times New Roman"/>
          <w:sz w:val="28"/>
          <w:szCs w:val="28"/>
        </w:rPr>
        <w:t xml:space="preserve">: </w:t>
      </w:r>
      <w:r w:rsidRPr="00FE7518">
        <w:rPr>
          <w:rFonts w:ascii="Times New Roman" w:eastAsia="Times New Roman" w:hAnsi="Times New Roman" w:cs="Times New Roman"/>
          <w:sz w:val="28"/>
          <w:szCs w:val="28"/>
          <w:lang w:eastAsia="bg-BG"/>
        </w:rPr>
        <w:t xml:space="preserve">Колеги, гласуваме проекта за решение </w:t>
      </w:r>
      <w:r w:rsidRPr="00FE7518">
        <w:rPr>
          <w:rFonts w:ascii="Times New Roman" w:eastAsia="Times New Roman" w:hAnsi="Times New Roman" w:cs="Times New Roman"/>
          <w:i/>
          <w:sz w:val="28"/>
          <w:szCs w:val="28"/>
          <w:lang w:eastAsia="bg-BG"/>
        </w:rPr>
        <w:t>/чете проекта за решение/.</w:t>
      </w:r>
    </w:p>
    <w:p w14:paraId="6D123FA5" w14:textId="77777777" w:rsidR="00903D4E" w:rsidRDefault="00903D4E" w:rsidP="00903D4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903D4E">
        <w:rPr>
          <w:rFonts w:ascii="Times New Roman" w:eastAsia="Times New Roman" w:hAnsi="Times New Roman" w:cs="Times New Roman"/>
          <w:sz w:val="28"/>
          <w:szCs w:val="28"/>
          <w:lang w:eastAsia="bg-BG"/>
        </w:rPr>
        <w:t xml:space="preserve">а основание чл. 21, ал. 1, т. 24  от ЗМСМА и във връзка с Решение № 201 от 29.03.2021 г. на Общински съвет – Никопол,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702082EB" w14:textId="77777777" w:rsidR="00903D4E" w:rsidRPr="0014694D" w:rsidRDefault="00903D4E" w:rsidP="00903D4E">
      <w:pPr>
        <w:spacing w:after="0" w:line="240" w:lineRule="auto"/>
        <w:jc w:val="both"/>
        <w:rPr>
          <w:rFonts w:ascii="Times New Roman" w:eastAsia="Times New Roman" w:hAnsi="Times New Roman" w:cs="Times New Roman"/>
          <w:sz w:val="28"/>
          <w:szCs w:val="28"/>
          <w:lang w:eastAsia="bg-BG"/>
        </w:rPr>
      </w:pPr>
    </w:p>
    <w:p w14:paraId="2A4B5374" w14:textId="77777777" w:rsidR="00903D4E" w:rsidRPr="0014694D" w:rsidRDefault="00903D4E" w:rsidP="00903D4E">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26CD5A24" w14:textId="40A8146A" w:rsidR="00903D4E" w:rsidRDefault="00903D4E" w:rsidP="00903D4E">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79</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w:t>
      </w:r>
      <w:r w:rsidRPr="0014694D">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10</w:t>
      </w:r>
      <w:r w:rsidRPr="0014694D">
        <w:rPr>
          <w:rFonts w:ascii="Times New Roman" w:eastAsia="Times New Roman" w:hAnsi="Times New Roman" w:cs="Times New Roman"/>
          <w:b/>
          <w:sz w:val="28"/>
          <w:szCs w:val="28"/>
          <w:lang w:eastAsia="bg-BG"/>
        </w:rPr>
        <w:t>.2021г.</w:t>
      </w:r>
    </w:p>
    <w:p w14:paraId="61384A93" w14:textId="77777777" w:rsidR="00903D4E" w:rsidRPr="0014694D" w:rsidRDefault="00903D4E" w:rsidP="00903D4E">
      <w:pPr>
        <w:spacing w:after="0" w:line="240" w:lineRule="auto"/>
        <w:ind w:firstLine="708"/>
        <w:jc w:val="center"/>
        <w:rPr>
          <w:rFonts w:ascii="Times New Roman" w:eastAsia="Times New Roman" w:hAnsi="Times New Roman" w:cs="Times New Roman"/>
          <w:b/>
          <w:sz w:val="28"/>
          <w:szCs w:val="28"/>
          <w:lang w:eastAsia="bg-BG"/>
        </w:rPr>
      </w:pPr>
    </w:p>
    <w:p w14:paraId="19ABADB1" w14:textId="055AF3F8" w:rsidR="00903D4E" w:rsidRPr="00903D4E" w:rsidRDefault="00903D4E" w:rsidP="00903D4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903D4E">
        <w:rPr>
          <w:rFonts w:ascii="Times New Roman" w:eastAsia="Times New Roman" w:hAnsi="Times New Roman" w:cs="Times New Roman"/>
          <w:sz w:val="28"/>
          <w:szCs w:val="28"/>
          <w:lang w:eastAsia="bg-BG"/>
        </w:rPr>
        <w:t>Общински съвет - Никопол приема финансовия отчет за</w:t>
      </w:r>
      <w:r w:rsidRPr="00903D4E">
        <w:rPr>
          <w:rFonts w:ascii="Times New Roman" w:eastAsia="Times New Roman" w:hAnsi="Times New Roman" w:cs="Times New Roman"/>
          <w:b/>
          <w:sz w:val="28"/>
          <w:szCs w:val="28"/>
          <w:lang w:eastAsia="bg-BG"/>
        </w:rPr>
        <w:t xml:space="preserve"> третото тримесечие на  2021</w:t>
      </w:r>
      <w:r w:rsidRPr="00903D4E">
        <w:rPr>
          <w:rFonts w:ascii="Times New Roman" w:eastAsia="Times New Roman" w:hAnsi="Times New Roman" w:cs="Times New Roman"/>
          <w:sz w:val="28"/>
          <w:szCs w:val="28"/>
          <w:lang w:eastAsia="bg-BG"/>
        </w:rPr>
        <w:t xml:space="preserve"> г. на общинско търговско дружество: "Медицински център </w:t>
      </w:r>
      <w:r w:rsidRPr="00903D4E">
        <w:rPr>
          <w:rFonts w:ascii="Times New Roman" w:eastAsia="Times New Roman" w:hAnsi="Times New Roman" w:cs="Times New Roman"/>
          <w:sz w:val="28"/>
          <w:szCs w:val="28"/>
          <w:lang w:val="en-US" w:eastAsia="bg-BG"/>
        </w:rPr>
        <w:t xml:space="preserve">I </w:t>
      </w:r>
      <w:r w:rsidRPr="00903D4E">
        <w:rPr>
          <w:rFonts w:ascii="Times New Roman" w:eastAsia="Times New Roman" w:hAnsi="Times New Roman" w:cs="Times New Roman"/>
          <w:sz w:val="28"/>
          <w:szCs w:val="28"/>
          <w:lang w:eastAsia="bg-BG"/>
        </w:rPr>
        <w:t>- Никопол" ЕООД, гр. Никопол, ЕИК:114517172.</w:t>
      </w:r>
    </w:p>
    <w:p w14:paraId="1EB40120" w14:textId="58A0F3BD" w:rsidR="00903D4E" w:rsidRDefault="00903D4E" w:rsidP="006B5A61">
      <w:pPr>
        <w:spacing w:after="0" w:line="240" w:lineRule="auto"/>
        <w:ind w:firstLine="708"/>
        <w:jc w:val="both"/>
        <w:rPr>
          <w:rFonts w:ascii="Times New Roman" w:hAnsi="Times New Roman" w:cs="Times New Roman"/>
          <w:b/>
          <w:bCs/>
          <w:sz w:val="28"/>
          <w:szCs w:val="28"/>
        </w:rPr>
      </w:pPr>
    </w:p>
    <w:p w14:paraId="31B38C4D" w14:textId="501A3C5D" w:rsidR="0061410C" w:rsidRDefault="0061410C" w:rsidP="006B5A61">
      <w:pPr>
        <w:spacing w:after="0" w:line="240" w:lineRule="auto"/>
        <w:ind w:firstLine="708"/>
        <w:jc w:val="both"/>
        <w:rPr>
          <w:rFonts w:ascii="Times New Roman" w:hAnsi="Times New Roman" w:cs="Times New Roman"/>
          <w:b/>
          <w:bCs/>
          <w:sz w:val="28"/>
          <w:szCs w:val="28"/>
        </w:rPr>
      </w:pPr>
    </w:p>
    <w:p w14:paraId="77163036" w14:textId="10E1EFA0" w:rsidR="0061410C" w:rsidRPr="00A04973" w:rsidRDefault="0061410C" w:rsidP="0061410C">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3</w:t>
      </w:r>
      <w:r w:rsidRPr="00A04973">
        <w:rPr>
          <w:rFonts w:ascii="Times New Roman" w:eastAsia="Times New Roman" w:hAnsi="Times New Roman" w:cs="Times New Roman"/>
          <w:sz w:val="28"/>
          <w:szCs w:val="28"/>
          <w:lang w:eastAsia="bg-BG"/>
        </w:rPr>
        <w:t xml:space="preserve"> СЪВЕТНИКА</w:t>
      </w:r>
    </w:p>
    <w:p w14:paraId="29449156" w14:textId="4BD684C5" w:rsidR="0061410C" w:rsidRPr="00A04973" w:rsidRDefault="0061410C" w:rsidP="0061410C">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3</w:t>
      </w:r>
      <w:r w:rsidRPr="00A04973">
        <w:rPr>
          <w:rFonts w:ascii="Times New Roman" w:eastAsia="Times New Roman" w:hAnsi="Times New Roman" w:cs="Times New Roman"/>
          <w:sz w:val="28"/>
          <w:szCs w:val="28"/>
          <w:lang w:eastAsia="bg-BG"/>
        </w:rPr>
        <w:t xml:space="preserve"> СЪВЕТНИКА</w:t>
      </w:r>
    </w:p>
    <w:p w14:paraId="468864B0" w14:textId="77777777" w:rsidR="0061410C" w:rsidRPr="00A04973" w:rsidRDefault="0061410C" w:rsidP="0061410C">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4790277C" w14:textId="2E071078" w:rsidR="0061410C" w:rsidRDefault="0061410C" w:rsidP="004E2ACE">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600F94A6" w14:textId="50C681F7" w:rsidR="00425B0D" w:rsidRDefault="00425B0D" w:rsidP="004E2ACE">
      <w:pPr>
        <w:spacing w:after="0" w:line="240" w:lineRule="auto"/>
        <w:ind w:right="23" w:firstLine="708"/>
        <w:jc w:val="center"/>
        <w:rPr>
          <w:rFonts w:ascii="Times New Roman" w:eastAsia="Times New Roman" w:hAnsi="Times New Roman" w:cs="Times New Roman"/>
          <w:sz w:val="28"/>
          <w:szCs w:val="28"/>
          <w:lang w:eastAsia="bg-BG"/>
        </w:rPr>
      </w:pPr>
    </w:p>
    <w:p w14:paraId="6A74BC84" w14:textId="77777777" w:rsidR="00425B0D" w:rsidRPr="004E2ACE" w:rsidRDefault="00425B0D" w:rsidP="004E2ACE">
      <w:pPr>
        <w:spacing w:after="0" w:line="240" w:lineRule="auto"/>
        <w:ind w:right="23" w:firstLine="708"/>
        <w:jc w:val="center"/>
        <w:rPr>
          <w:rFonts w:ascii="Times New Roman" w:eastAsia="Times New Roman" w:hAnsi="Times New Roman" w:cs="Times New Roman"/>
          <w:sz w:val="28"/>
          <w:szCs w:val="28"/>
          <w:lang w:eastAsia="bg-BG"/>
        </w:rPr>
      </w:pPr>
    </w:p>
    <w:p w14:paraId="28C7A21D" w14:textId="15C744AA" w:rsidR="0061410C" w:rsidRDefault="0061410C" w:rsidP="0061410C">
      <w:pPr>
        <w:spacing w:after="0" w:line="240" w:lineRule="auto"/>
        <w:jc w:val="center"/>
        <w:rPr>
          <w:rFonts w:ascii="Times New Roman" w:eastAsia="Calibri" w:hAnsi="Times New Roman" w:cs="Times New Roman"/>
          <w:b/>
          <w:sz w:val="28"/>
          <w:szCs w:val="28"/>
        </w:rPr>
      </w:pPr>
      <w:r w:rsidRPr="002605EC">
        <w:rPr>
          <w:rFonts w:ascii="Times New Roman" w:eastAsia="Calibri" w:hAnsi="Times New Roman" w:cs="Times New Roman"/>
          <w:b/>
          <w:sz w:val="28"/>
          <w:szCs w:val="28"/>
        </w:rPr>
        <w:lastRenderedPageBreak/>
        <w:t>ПО ТРЕТА ТОЧКА ОТ ДНЕВНИЯ РЕД</w:t>
      </w:r>
    </w:p>
    <w:p w14:paraId="18A1F671" w14:textId="187807DF" w:rsidR="0061410C" w:rsidRDefault="0061410C" w:rsidP="0061410C">
      <w:pPr>
        <w:spacing w:after="0" w:line="240" w:lineRule="auto"/>
        <w:jc w:val="center"/>
        <w:rPr>
          <w:rFonts w:ascii="Times New Roman" w:eastAsia="Calibri" w:hAnsi="Times New Roman" w:cs="Times New Roman"/>
          <w:b/>
          <w:sz w:val="28"/>
          <w:szCs w:val="28"/>
        </w:rPr>
      </w:pPr>
    </w:p>
    <w:p w14:paraId="4FD2C00A" w14:textId="77777777" w:rsidR="0061410C" w:rsidRPr="002605EC" w:rsidRDefault="0061410C" w:rsidP="0061410C">
      <w:pPr>
        <w:spacing w:after="0" w:line="240" w:lineRule="auto"/>
        <w:jc w:val="center"/>
        <w:rPr>
          <w:rFonts w:ascii="Times New Roman" w:eastAsia="Calibri" w:hAnsi="Times New Roman" w:cs="Times New Roman"/>
          <w:b/>
          <w:sz w:val="28"/>
          <w:szCs w:val="28"/>
        </w:rPr>
      </w:pPr>
    </w:p>
    <w:p w14:paraId="336A72EA" w14:textId="77777777" w:rsidR="0061410C" w:rsidRDefault="0061410C" w:rsidP="0061410C">
      <w:pPr>
        <w:spacing w:after="0" w:line="240" w:lineRule="auto"/>
        <w:rPr>
          <w:rFonts w:ascii="Times New Roman" w:hAnsi="Times New Roman" w:cs="Times New Roman"/>
          <w:sz w:val="28"/>
          <w:szCs w:val="28"/>
        </w:rPr>
      </w:pPr>
      <w:r w:rsidRPr="00364F91">
        <w:rPr>
          <w:rFonts w:ascii="Times New Roman" w:hAnsi="Times New Roman" w:cs="Times New Roman"/>
          <w:sz w:val="28"/>
          <w:szCs w:val="28"/>
        </w:rPr>
        <w:t>Отношение взеха:</w:t>
      </w:r>
      <w:r>
        <w:rPr>
          <w:rFonts w:ascii="Times New Roman" w:hAnsi="Times New Roman" w:cs="Times New Roman"/>
          <w:sz w:val="28"/>
          <w:szCs w:val="28"/>
        </w:rPr>
        <w:t xml:space="preserve"> </w:t>
      </w:r>
    </w:p>
    <w:p w14:paraId="41A109C2" w14:textId="31C604E8" w:rsidR="007D404A" w:rsidRDefault="0061410C" w:rsidP="00C92FC1">
      <w:pPr>
        <w:spacing w:after="0" w:line="240" w:lineRule="auto"/>
        <w:ind w:firstLine="708"/>
        <w:jc w:val="both"/>
        <w:rPr>
          <w:rFonts w:ascii="Times New Roman" w:hAnsi="Times New Roman" w:cs="Times New Roman"/>
          <w:sz w:val="28"/>
          <w:szCs w:val="28"/>
        </w:rPr>
      </w:pPr>
      <w:r w:rsidRPr="0061410C">
        <w:rPr>
          <w:rFonts w:ascii="Times New Roman" w:hAnsi="Times New Roman" w:cs="Times New Roman"/>
          <w:sz w:val="28"/>
          <w:szCs w:val="28"/>
          <w:u w:val="single"/>
        </w:rPr>
        <w:t>Й.Иванова</w:t>
      </w:r>
      <w:r w:rsidRPr="0061410C">
        <w:rPr>
          <w:rFonts w:ascii="Times New Roman" w:hAnsi="Times New Roman" w:cs="Times New Roman"/>
          <w:sz w:val="28"/>
          <w:szCs w:val="28"/>
        </w:rPr>
        <w:t xml:space="preserve"> </w:t>
      </w:r>
      <w:r>
        <w:rPr>
          <w:rFonts w:ascii="Times New Roman" w:hAnsi="Times New Roman" w:cs="Times New Roman"/>
          <w:sz w:val="28"/>
          <w:szCs w:val="28"/>
        </w:rPr>
        <w:t>–</w:t>
      </w:r>
      <w:r w:rsidRPr="0061410C">
        <w:rPr>
          <w:rFonts w:ascii="Times New Roman" w:hAnsi="Times New Roman" w:cs="Times New Roman"/>
          <w:sz w:val="28"/>
          <w:szCs w:val="28"/>
        </w:rPr>
        <w:t xml:space="preserve"> </w:t>
      </w:r>
      <w:r>
        <w:rPr>
          <w:rFonts w:ascii="Times New Roman" w:hAnsi="Times New Roman" w:cs="Times New Roman"/>
          <w:sz w:val="28"/>
          <w:szCs w:val="28"/>
        </w:rPr>
        <w:t>Управител на „МБАЛ – Никопол“: Виждам, че нямате въпроси затова искам само да Ви кажа, че болницата е одобрена по Проект от Министерството на Здравеопазването за ремонт и възстановяване на отделението за физиотерапия. Смятам, че това ще бъде в полза за хората от общината.</w:t>
      </w:r>
      <w:r w:rsidR="0073092D">
        <w:rPr>
          <w:rFonts w:ascii="Times New Roman" w:hAnsi="Times New Roman" w:cs="Times New Roman"/>
          <w:sz w:val="28"/>
          <w:szCs w:val="28"/>
        </w:rPr>
        <w:t xml:space="preserve"> </w:t>
      </w:r>
    </w:p>
    <w:p w14:paraId="67C09F78" w14:textId="28F3F335" w:rsidR="007D404A" w:rsidRDefault="0073092D" w:rsidP="00C92F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404A">
        <w:rPr>
          <w:rFonts w:ascii="Times New Roman" w:hAnsi="Times New Roman" w:cs="Times New Roman"/>
          <w:b/>
          <w:bCs/>
          <w:sz w:val="28"/>
          <w:szCs w:val="28"/>
        </w:rPr>
        <w:t>Забележка</w:t>
      </w:r>
      <w:r>
        <w:rPr>
          <w:rFonts w:ascii="Times New Roman" w:hAnsi="Times New Roman" w:cs="Times New Roman"/>
          <w:sz w:val="28"/>
          <w:szCs w:val="28"/>
        </w:rPr>
        <w:t>: Светослав Ангелов напуска залата. Кворум 12 общински съветници.</w:t>
      </w:r>
    </w:p>
    <w:p w14:paraId="0839B14A" w14:textId="77777777" w:rsidR="007D404A" w:rsidRPr="00FE7518" w:rsidRDefault="007D404A" w:rsidP="007D404A">
      <w:pPr>
        <w:spacing w:after="0" w:line="240" w:lineRule="auto"/>
        <w:ind w:right="23" w:firstLine="708"/>
        <w:rPr>
          <w:rFonts w:ascii="Times New Roman" w:eastAsia="Times New Roman" w:hAnsi="Times New Roman" w:cs="Times New Roman"/>
          <w:i/>
          <w:sz w:val="28"/>
          <w:szCs w:val="28"/>
          <w:lang w:eastAsia="bg-BG"/>
        </w:rPr>
      </w:pPr>
      <w:r w:rsidRPr="00FE7518">
        <w:rPr>
          <w:rFonts w:ascii="Times New Roman" w:eastAsia="Calibri" w:hAnsi="Times New Roman" w:cs="Times New Roman"/>
          <w:sz w:val="28"/>
          <w:szCs w:val="28"/>
          <w:u w:val="single"/>
        </w:rPr>
        <w:t>Цв.Андреев</w:t>
      </w:r>
      <w:r w:rsidRPr="00FE7518">
        <w:rPr>
          <w:rFonts w:ascii="Times New Roman" w:eastAsia="Calibri" w:hAnsi="Times New Roman" w:cs="Times New Roman"/>
          <w:sz w:val="28"/>
          <w:szCs w:val="28"/>
        </w:rPr>
        <w:t xml:space="preserve">: </w:t>
      </w:r>
      <w:r w:rsidRPr="00FE7518">
        <w:rPr>
          <w:rFonts w:ascii="Times New Roman" w:eastAsia="Times New Roman" w:hAnsi="Times New Roman" w:cs="Times New Roman"/>
          <w:sz w:val="28"/>
          <w:szCs w:val="28"/>
          <w:lang w:eastAsia="bg-BG"/>
        </w:rPr>
        <w:t xml:space="preserve">Колеги, гласуваме проекта за решение </w:t>
      </w:r>
      <w:r w:rsidRPr="00FE7518">
        <w:rPr>
          <w:rFonts w:ascii="Times New Roman" w:eastAsia="Times New Roman" w:hAnsi="Times New Roman" w:cs="Times New Roman"/>
          <w:i/>
          <w:sz w:val="28"/>
          <w:szCs w:val="28"/>
          <w:lang w:eastAsia="bg-BG"/>
        </w:rPr>
        <w:t>/чете проекта за решение/.</w:t>
      </w:r>
    </w:p>
    <w:p w14:paraId="09D80633" w14:textId="77777777" w:rsidR="00750931" w:rsidRDefault="007D404A" w:rsidP="00750931">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7D404A">
        <w:rPr>
          <w:rFonts w:ascii="Times New Roman" w:eastAsia="Times New Roman" w:hAnsi="Times New Roman" w:cs="Times New Roman"/>
          <w:sz w:val="28"/>
          <w:szCs w:val="28"/>
          <w:lang w:eastAsia="bg-BG"/>
        </w:rPr>
        <w:t xml:space="preserve">а основание чл. 21, ал. 1, т. 24  от ЗМСМА и във връзка с Решение № 200 от 29.03.2021 г. на Общински съвет – Никопол, </w:t>
      </w:r>
      <w:r w:rsidR="00750931" w:rsidRPr="0014694D">
        <w:rPr>
          <w:rFonts w:ascii="Times New Roman" w:eastAsia="Times New Roman" w:hAnsi="Times New Roman" w:cs="Times New Roman"/>
          <w:sz w:val="28"/>
          <w:szCs w:val="28"/>
          <w:lang w:eastAsia="bg-BG"/>
        </w:rPr>
        <w:t>Общински съвет- Никопол</w:t>
      </w:r>
      <w:r w:rsidR="00750931">
        <w:rPr>
          <w:rFonts w:ascii="Times New Roman" w:eastAsia="Times New Roman" w:hAnsi="Times New Roman" w:cs="Times New Roman"/>
          <w:sz w:val="28"/>
          <w:szCs w:val="28"/>
          <w:lang w:eastAsia="bg-BG"/>
        </w:rPr>
        <w:t xml:space="preserve"> </w:t>
      </w:r>
      <w:r w:rsidR="00750931" w:rsidRPr="0014694D">
        <w:rPr>
          <w:rFonts w:ascii="Times New Roman" w:eastAsia="Times New Roman" w:hAnsi="Times New Roman" w:cs="Times New Roman"/>
          <w:sz w:val="28"/>
          <w:szCs w:val="28"/>
          <w:lang w:eastAsia="bg-BG"/>
        </w:rPr>
        <w:t>прие следното</w:t>
      </w:r>
    </w:p>
    <w:p w14:paraId="3F72899A" w14:textId="77777777" w:rsidR="00750931" w:rsidRPr="0014694D" w:rsidRDefault="00750931" w:rsidP="00750931">
      <w:pPr>
        <w:spacing w:after="0" w:line="240" w:lineRule="auto"/>
        <w:jc w:val="both"/>
        <w:rPr>
          <w:rFonts w:ascii="Times New Roman" w:eastAsia="Times New Roman" w:hAnsi="Times New Roman" w:cs="Times New Roman"/>
          <w:sz w:val="28"/>
          <w:szCs w:val="28"/>
          <w:lang w:eastAsia="bg-BG"/>
        </w:rPr>
      </w:pPr>
    </w:p>
    <w:p w14:paraId="28159FD4" w14:textId="77777777" w:rsidR="00750931" w:rsidRPr="0014694D" w:rsidRDefault="00750931" w:rsidP="00750931">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60A15B69" w14:textId="694BF5C1" w:rsidR="00750931" w:rsidRDefault="00750931" w:rsidP="00750931">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80</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w:t>
      </w:r>
      <w:r w:rsidRPr="0014694D">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10</w:t>
      </w:r>
      <w:r w:rsidRPr="0014694D">
        <w:rPr>
          <w:rFonts w:ascii="Times New Roman" w:eastAsia="Times New Roman" w:hAnsi="Times New Roman" w:cs="Times New Roman"/>
          <w:b/>
          <w:sz w:val="28"/>
          <w:szCs w:val="28"/>
          <w:lang w:eastAsia="bg-BG"/>
        </w:rPr>
        <w:t>.2021г.</w:t>
      </w:r>
    </w:p>
    <w:p w14:paraId="040C2250" w14:textId="293CAB5B" w:rsidR="007D404A" w:rsidRPr="007D404A" w:rsidRDefault="007D404A" w:rsidP="00750931">
      <w:pPr>
        <w:spacing w:after="0" w:line="240" w:lineRule="auto"/>
        <w:ind w:firstLine="708"/>
        <w:jc w:val="both"/>
        <w:rPr>
          <w:rFonts w:ascii="Times New Roman" w:eastAsia="Times New Roman" w:hAnsi="Times New Roman" w:cs="Times New Roman"/>
          <w:sz w:val="28"/>
          <w:szCs w:val="28"/>
          <w:lang w:eastAsia="bg-BG"/>
        </w:rPr>
      </w:pPr>
    </w:p>
    <w:p w14:paraId="608D0BF6" w14:textId="77777777" w:rsidR="007D404A" w:rsidRPr="007D404A" w:rsidRDefault="007D404A" w:rsidP="007D404A">
      <w:pPr>
        <w:numPr>
          <w:ilvl w:val="0"/>
          <w:numId w:val="2"/>
        </w:numPr>
        <w:spacing w:after="0" w:line="240" w:lineRule="auto"/>
        <w:ind w:left="284" w:hanging="284"/>
        <w:jc w:val="both"/>
        <w:rPr>
          <w:rFonts w:ascii="Times New Roman" w:eastAsia="Times New Roman" w:hAnsi="Times New Roman" w:cs="Times New Roman"/>
          <w:sz w:val="28"/>
          <w:szCs w:val="28"/>
          <w:lang w:eastAsia="bg-BG"/>
        </w:rPr>
      </w:pPr>
      <w:r w:rsidRPr="007D404A">
        <w:rPr>
          <w:rFonts w:ascii="Times New Roman" w:eastAsia="Times New Roman" w:hAnsi="Times New Roman" w:cs="Times New Roman"/>
          <w:sz w:val="28"/>
          <w:szCs w:val="28"/>
          <w:lang w:eastAsia="bg-BG"/>
        </w:rPr>
        <w:t>Общински съвет - Никопол приема финансовия отчет за</w:t>
      </w:r>
      <w:r w:rsidRPr="007D404A">
        <w:rPr>
          <w:rFonts w:ascii="Times New Roman" w:eastAsia="Times New Roman" w:hAnsi="Times New Roman" w:cs="Times New Roman"/>
          <w:b/>
          <w:sz w:val="28"/>
          <w:szCs w:val="28"/>
          <w:lang w:eastAsia="bg-BG"/>
        </w:rPr>
        <w:t xml:space="preserve"> третото тримесечие за 202</w:t>
      </w:r>
      <w:r w:rsidRPr="007D404A">
        <w:rPr>
          <w:rFonts w:ascii="Times New Roman" w:eastAsia="Times New Roman" w:hAnsi="Times New Roman" w:cs="Times New Roman"/>
          <w:b/>
          <w:sz w:val="28"/>
          <w:szCs w:val="28"/>
          <w:lang w:val="en-US" w:eastAsia="bg-BG"/>
        </w:rPr>
        <w:t>1</w:t>
      </w:r>
      <w:r w:rsidRPr="007D404A">
        <w:rPr>
          <w:rFonts w:ascii="Times New Roman" w:eastAsia="Times New Roman" w:hAnsi="Times New Roman" w:cs="Times New Roman"/>
          <w:sz w:val="28"/>
          <w:szCs w:val="28"/>
          <w:lang w:eastAsia="bg-BG"/>
        </w:rPr>
        <w:t xml:space="preserve"> г. на общинско търговско дружество: "МБАЛ - Никопол" ЕООД, гр. Никопол, ЕИК: 000410049.</w:t>
      </w:r>
    </w:p>
    <w:p w14:paraId="589C88D1" w14:textId="5877DFCF" w:rsidR="007D404A" w:rsidRDefault="007D404A" w:rsidP="007D404A">
      <w:pPr>
        <w:spacing w:after="0" w:line="240" w:lineRule="auto"/>
        <w:ind w:firstLine="708"/>
        <w:jc w:val="both"/>
        <w:rPr>
          <w:rFonts w:ascii="Times New Roman" w:hAnsi="Times New Roman" w:cs="Times New Roman"/>
          <w:sz w:val="28"/>
          <w:szCs w:val="28"/>
        </w:rPr>
      </w:pPr>
    </w:p>
    <w:p w14:paraId="09D1EFAE" w14:textId="55E493C4" w:rsidR="00077ED6" w:rsidRDefault="00077ED6" w:rsidP="007D404A">
      <w:pPr>
        <w:spacing w:after="0" w:line="240" w:lineRule="auto"/>
        <w:ind w:firstLine="708"/>
        <w:jc w:val="both"/>
        <w:rPr>
          <w:rFonts w:ascii="Times New Roman" w:hAnsi="Times New Roman" w:cs="Times New Roman"/>
          <w:sz w:val="28"/>
          <w:szCs w:val="28"/>
        </w:rPr>
      </w:pPr>
    </w:p>
    <w:p w14:paraId="1E5D7AB4" w14:textId="77777777" w:rsidR="00077ED6" w:rsidRPr="00A04973" w:rsidRDefault="00077ED6" w:rsidP="00077ED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2</w:t>
      </w:r>
      <w:r w:rsidRPr="00A04973">
        <w:rPr>
          <w:rFonts w:ascii="Times New Roman" w:eastAsia="Times New Roman" w:hAnsi="Times New Roman" w:cs="Times New Roman"/>
          <w:sz w:val="28"/>
          <w:szCs w:val="28"/>
          <w:lang w:eastAsia="bg-BG"/>
        </w:rPr>
        <w:t xml:space="preserve"> СЪВЕТНИКА</w:t>
      </w:r>
    </w:p>
    <w:p w14:paraId="0338FC06" w14:textId="77777777" w:rsidR="00077ED6" w:rsidRPr="00A04973" w:rsidRDefault="00077ED6" w:rsidP="00077ED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2</w:t>
      </w:r>
      <w:r w:rsidRPr="00A04973">
        <w:rPr>
          <w:rFonts w:ascii="Times New Roman" w:eastAsia="Times New Roman" w:hAnsi="Times New Roman" w:cs="Times New Roman"/>
          <w:sz w:val="28"/>
          <w:szCs w:val="28"/>
          <w:lang w:eastAsia="bg-BG"/>
        </w:rPr>
        <w:t xml:space="preserve"> СЪВЕТНИКА</w:t>
      </w:r>
    </w:p>
    <w:p w14:paraId="3C29213C" w14:textId="77777777" w:rsidR="00077ED6" w:rsidRPr="00A04973" w:rsidRDefault="00077ED6" w:rsidP="00077ED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10ECD757" w14:textId="77777777" w:rsidR="00077ED6" w:rsidRPr="00A04973" w:rsidRDefault="00077ED6" w:rsidP="00077ED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3D05B0D4" w14:textId="6792AC6D" w:rsidR="00077ED6" w:rsidRDefault="00077ED6" w:rsidP="007D404A">
      <w:pPr>
        <w:spacing w:after="0" w:line="240" w:lineRule="auto"/>
        <w:ind w:firstLine="708"/>
        <w:jc w:val="both"/>
        <w:rPr>
          <w:rFonts w:ascii="Times New Roman" w:hAnsi="Times New Roman" w:cs="Times New Roman"/>
          <w:sz w:val="28"/>
          <w:szCs w:val="28"/>
        </w:rPr>
      </w:pPr>
    </w:p>
    <w:p w14:paraId="00EDB70E" w14:textId="3A944551" w:rsidR="003D7FD1" w:rsidRDefault="003D7FD1" w:rsidP="007D404A">
      <w:pPr>
        <w:spacing w:after="0" w:line="240" w:lineRule="auto"/>
        <w:ind w:firstLine="708"/>
        <w:jc w:val="both"/>
        <w:rPr>
          <w:rFonts w:ascii="Times New Roman" w:hAnsi="Times New Roman" w:cs="Times New Roman"/>
          <w:sz w:val="28"/>
          <w:szCs w:val="28"/>
        </w:rPr>
      </w:pPr>
    </w:p>
    <w:p w14:paraId="1545AFAF" w14:textId="2ED132B8" w:rsidR="003D7FD1" w:rsidRDefault="003D7FD1" w:rsidP="003D7FD1">
      <w:pPr>
        <w:spacing w:after="0" w:line="240" w:lineRule="auto"/>
        <w:jc w:val="center"/>
        <w:rPr>
          <w:rFonts w:ascii="Times New Roman" w:eastAsia="Calibri" w:hAnsi="Times New Roman" w:cs="Times New Roman"/>
          <w:b/>
          <w:sz w:val="28"/>
          <w:szCs w:val="28"/>
        </w:rPr>
      </w:pPr>
      <w:r w:rsidRPr="002605EC">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 xml:space="preserve">ЧЕТВЪРТА </w:t>
      </w:r>
      <w:r w:rsidRPr="002605EC">
        <w:rPr>
          <w:rFonts w:ascii="Times New Roman" w:eastAsia="Calibri" w:hAnsi="Times New Roman" w:cs="Times New Roman"/>
          <w:b/>
          <w:sz w:val="28"/>
          <w:szCs w:val="28"/>
        </w:rPr>
        <w:t xml:space="preserve"> ТОЧКА ОТ ДНЕВНИЯ РЕД</w:t>
      </w:r>
    </w:p>
    <w:p w14:paraId="7B5625C0" w14:textId="32F33A53" w:rsidR="003D7FD1" w:rsidRDefault="003D7FD1" w:rsidP="003D7FD1">
      <w:pPr>
        <w:spacing w:after="0" w:line="240" w:lineRule="auto"/>
        <w:jc w:val="both"/>
        <w:rPr>
          <w:rFonts w:ascii="Times New Roman" w:hAnsi="Times New Roman" w:cs="Times New Roman"/>
          <w:sz w:val="28"/>
          <w:szCs w:val="28"/>
        </w:rPr>
      </w:pPr>
    </w:p>
    <w:p w14:paraId="62AC1227" w14:textId="418C0AA7" w:rsidR="00485386" w:rsidRDefault="003D7FD1" w:rsidP="00C92F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Без дебат.</w:t>
      </w:r>
    </w:p>
    <w:p w14:paraId="659C174D" w14:textId="60B55E6A" w:rsidR="00485386" w:rsidRDefault="00485386" w:rsidP="00C92FC1">
      <w:pPr>
        <w:spacing w:after="0" w:line="240" w:lineRule="auto"/>
        <w:ind w:firstLine="708"/>
        <w:jc w:val="both"/>
        <w:rPr>
          <w:rFonts w:ascii="Times New Roman" w:hAnsi="Times New Roman" w:cs="Times New Roman"/>
          <w:sz w:val="28"/>
          <w:szCs w:val="28"/>
        </w:rPr>
      </w:pPr>
      <w:bookmarkStart w:id="10" w:name="_Hlk86323897"/>
      <w:r w:rsidRPr="007D404A">
        <w:rPr>
          <w:rFonts w:ascii="Times New Roman" w:hAnsi="Times New Roman" w:cs="Times New Roman"/>
          <w:b/>
          <w:bCs/>
          <w:sz w:val="28"/>
          <w:szCs w:val="28"/>
        </w:rPr>
        <w:t>Забележка</w:t>
      </w:r>
      <w:r>
        <w:rPr>
          <w:rFonts w:ascii="Times New Roman" w:hAnsi="Times New Roman" w:cs="Times New Roman"/>
          <w:sz w:val="28"/>
          <w:szCs w:val="28"/>
        </w:rPr>
        <w:t>: Красимир Халов напуска залата. Кворум 11 общински съветници</w:t>
      </w:r>
      <w:bookmarkEnd w:id="10"/>
    </w:p>
    <w:p w14:paraId="66D8C2CF" w14:textId="77777777" w:rsidR="00192A92" w:rsidRPr="00FE7518" w:rsidRDefault="00192A92" w:rsidP="00192A92">
      <w:pPr>
        <w:spacing w:after="0" w:line="240" w:lineRule="auto"/>
        <w:ind w:right="23" w:firstLine="708"/>
        <w:rPr>
          <w:rFonts w:ascii="Times New Roman" w:eastAsia="Times New Roman" w:hAnsi="Times New Roman" w:cs="Times New Roman"/>
          <w:i/>
          <w:sz w:val="28"/>
          <w:szCs w:val="28"/>
          <w:lang w:eastAsia="bg-BG"/>
        </w:rPr>
      </w:pPr>
      <w:r w:rsidRPr="00FE7518">
        <w:rPr>
          <w:rFonts w:ascii="Times New Roman" w:eastAsia="Calibri" w:hAnsi="Times New Roman" w:cs="Times New Roman"/>
          <w:sz w:val="28"/>
          <w:szCs w:val="28"/>
          <w:u w:val="single"/>
        </w:rPr>
        <w:t>Цв.Андреев</w:t>
      </w:r>
      <w:r w:rsidRPr="00FE7518">
        <w:rPr>
          <w:rFonts w:ascii="Times New Roman" w:eastAsia="Calibri" w:hAnsi="Times New Roman" w:cs="Times New Roman"/>
          <w:sz w:val="28"/>
          <w:szCs w:val="28"/>
        </w:rPr>
        <w:t xml:space="preserve">: </w:t>
      </w:r>
      <w:r w:rsidRPr="00FE7518">
        <w:rPr>
          <w:rFonts w:ascii="Times New Roman" w:eastAsia="Times New Roman" w:hAnsi="Times New Roman" w:cs="Times New Roman"/>
          <w:sz w:val="28"/>
          <w:szCs w:val="28"/>
          <w:lang w:eastAsia="bg-BG"/>
        </w:rPr>
        <w:t xml:space="preserve">Колеги, гласуваме проекта за решение </w:t>
      </w:r>
      <w:r w:rsidRPr="00FE7518">
        <w:rPr>
          <w:rFonts w:ascii="Times New Roman" w:eastAsia="Times New Roman" w:hAnsi="Times New Roman" w:cs="Times New Roman"/>
          <w:i/>
          <w:sz w:val="28"/>
          <w:szCs w:val="28"/>
          <w:lang w:eastAsia="bg-BG"/>
        </w:rPr>
        <w:t>/чете проекта за решение/.</w:t>
      </w:r>
    </w:p>
    <w:p w14:paraId="2BA9A9A5" w14:textId="1B71015A" w:rsidR="00192A92" w:rsidRDefault="00192A92" w:rsidP="00425B0D">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Н</w:t>
      </w:r>
      <w:r w:rsidRPr="00192A92">
        <w:rPr>
          <w:rFonts w:ascii="Times New Roman" w:eastAsia="Times New Roman" w:hAnsi="Times New Roman" w:cs="Times New Roman"/>
          <w:bCs/>
          <w:sz w:val="28"/>
          <w:szCs w:val="28"/>
          <w:lang w:val="en-US" w:eastAsia="bg-BG"/>
        </w:rPr>
        <w:t>а основание чл.</w:t>
      </w:r>
      <w:r w:rsidRPr="00192A92">
        <w:rPr>
          <w:rFonts w:ascii="Times New Roman" w:eastAsia="Times New Roman" w:hAnsi="Times New Roman" w:cs="Times New Roman"/>
          <w:bCs/>
          <w:sz w:val="28"/>
          <w:szCs w:val="28"/>
          <w:lang w:eastAsia="bg-BG"/>
        </w:rPr>
        <w:t xml:space="preserve"> </w:t>
      </w:r>
      <w:r w:rsidRPr="00192A92">
        <w:rPr>
          <w:rFonts w:ascii="Times New Roman" w:eastAsia="Times New Roman" w:hAnsi="Times New Roman" w:cs="Times New Roman"/>
          <w:bCs/>
          <w:sz w:val="28"/>
          <w:szCs w:val="28"/>
          <w:lang w:val="en-US" w:eastAsia="bg-BG"/>
        </w:rPr>
        <w:t>21, ал.</w:t>
      </w:r>
      <w:r w:rsidRPr="00192A92">
        <w:rPr>
          <w:rFonts w:ascii="Times New Roman" w:eastAsia="Times New Roman" w:hAnsi="Times New Roman" w:cs="Times New Roman"/>
          <w:bCs/>
          <w:sz w:val="28"/>
          <w:szCs w:val="28"/>
          <w:lang w:eastAsia="bg-BG"/>
        </w:rPr>
        <w:t xml:space="preserve"> </w:t>
      </w:r>
      <w:r w:rsidRPr="00192A92">
        <w:rPr>
          <w:rFonts w:ascii="Times New Roman" w:eastAsia="Times New Roman" w:hAnsi="Times New Roman" w:cs="Times New Roman"/>
          <w:bCs/>
          <w:sz w:val="28"/>
          <w:szCs w:val="28"/>
          <w:lang w:val="en-US" w:eastAsia="bg-BG"/>
        </w:rPr>
        <w:t>1, т.</w:t>
      </w:r>
      <w:r w:rsidRPr="00192A92">
        <w:rPr>
          <w:rFonts w:ascii="Times New Roman" w:eastAsia="Times New Roman" w:hAnsi="Times New Roman" w:cs="Times New Roman"/>
          <w:bCs/>
          <w:sz w:val="28"/>
          <w:szCs w:val="28"/>
          <w:lang w:eastAsia="bg-BG"/>
        </w:rPr>
        <w:t xml:space="preserve"> </w:t>
      </w:r>
      <w:r w:rsidRPr="00192A92">
        <w:rPr>
          <w:rFonts w:ascii="Times New Roman" w:eastAsia="Times New Roman" w:hAnsi="Times New Roman" w:cs="Times New Roman"/>
          <w:bCs/>
          <w:sz w:val="28"/>
          <w:szCs w:val="28"/>
          <w:lang w:val="en-US" w:eastAsia="bg-BG"/>
        </w:rPr>
        <w:t>8</w:t>
      </w:r>
      <w:r w:rsidRPr="00192A92">
        <w:rPr>
          <w:rFonts w:ascii="Times New Roman" w:eastAsia="Times New Roman" w:hAnsi="Times New Roman" w:cs="Times New Roman"/>
          <w:bCs/>
          <w:sz w:val="28"/>
          <w:szCs w:val="28"/>
          <w:lang w:eastAsia="bg-BG"/>
        </w:rPr>
        <w:t xml:space="preserve"> </w:t>
      </w:r>
      <w:r w:rsidRPr="00192A92">
        <w:rPr>
          <w:rFonts w:ascii="Times New Roman" w:eastAsia="Times New Roman" w:hAnsi="Times New Roman" w:cs="Times New Roman"/>
          <w:bCs/>
          <w:sz w:val="28"/>
          <w:szCs w:val="28"/>
          <w:lang w:val="en-US" w:eastAsia="bg-BG"/>
        </w:rPr>
        <w:t xml:space="preserve">от </w:t>
      </w:r>
      <w:r w:rsidRPr="00192A92">
        <w:rPr>
          <w:rFonts w:ascii="Times New Roman" w:eastAsia="Times New Roman" w:hAnsi="Times New Roman" w:cs="Times New Roman"/>
          <w:sz w:val="28"/>
          <w:szCs w:val="28"/>
          <w:lang w:val="en-US" w:eastAsia="bg-BG"/>
        </w:rPr>
        <w:t>З</w:t>
      </w:r>
      <w:r w:rsidRPr="00192A92">
        <w:rPr>
          <w:rFonts w:ascii="Times New Roman" w:eastAsia="Times New Roman" w:hAnsi="Times New Roman" w:cs="Times New Roman"/>
          <w:sz w:val="28"/>
          <w:szCs w:val="28"/>
          <w:lang w:eastAsia="bg-BG"/>
        </w:rPr>
        <w:t xml:space="preserve">акона </w:t>
      </w:r>
      <w:r w:rsidRPr="00192A92">
        <w:rPr>
          <w:rFonts w:ascii="Times New Roman" w:eastAsia="Times New Roman" w:hAnsi="Times New Roman" w:cs="Times New Roman"/>
          <w:sz w:val="28"/>
          <w:szCs w:val="28"/>
          <w:lang w:val="en-US" w:eastAsia="bg-BG"/>
        </w:rPr>
        <w:t>за местното самоуправление и местната администрация</w:t>
      </w:r>
      <w:r w:rsidRPr="00192A92">
        <w:rPr>
          <w:rFonts w:ascii="Times New Roman" w:eastAsia="Times New Roman" w:hAnsi="Times New Roman" w:cs="Times New Roman"/>
          <w:sz w:val="28"/>
          <w:szCs w:val="28"/>
          <w:lang w:eastAsia="bg-BG"/>
        </w:rPr>
        <w:t xml:space="preserve"> </w:t>
      </w:r>
      <w:r w:rsidRPr="00192A92">
        <w:rPr>
          <w:rFonts w:ascii="Times New Roman" w:eastAsia="Times New Roman" w:hAnsi="Times New Roman" w:cs="Times New Roman"/>
          <w:bCs/>
          <w:sz w:val="28"/>
          <w:szCs w:val="28"/>
          <w:lang w:val="en-US" w:eastAsia="bg-BG"/>
        </w:rPr>
        <w:t xml:space="preserve">във връзка </w:t>
      </w:r>
      <w:r w:rsidRPr="00192A92">
        <w:rPr>
          <w:rFonts w:ascii="Times New Roman" w:eastAsia="Times New Roman" w:hAnsi="Times New Roman" w:cs="Times New Roman"/>
          <w:bCs/>
          <w:sz w:val="28"/>
          <w:szCs w:val="28"/>
          <w:lang w:eastAsia="bg-BG"/>
        </w:rPr>
        <w:t xml:space="preserve">с </w:t>
      </w:r>
      <w:r w:rsidRPr="00192A92">
        <w:rPr>
          <w:rFonts w:ascii="Times New Roman" w:eastAsia="Times New Roman" w:hAnsi="Times New Roman" w:cs="Times New Roman"/>
          <w:bCs/>
          <w:sz w:val="28"/>
          <w:szCs w:val="28"/>
          <w:lang w:val="en-US" w:eastAsia="bg-BG"/>
        </w:rPr>
        <w:t>чл.</w:t>
      </w:r>
      <w:r w:rsidRPr="00192A92">
        <w:rPr>
          <w:rFonts w:ascii="Times New Roman" w:eastAsia="Times New Roman" w:hAnsi="Times New Roman" w:cs="Times New Roman"/>
          <w:bCs/>
          <w:sz w:val="28"/>
          <w:szCs w:val="28"/>
          <w:lang w:eastAsia="bg-BG"/>
        </w:rPr>
        <w:t xml:space="preserve"> </w:t>
      </w:r>
      <w:r w:rsidRPr="00192A92">
        <w:rPr>
          <w:rFonts w:ascii="Times New Roman" w:eastAsia="Times New Roman" w:hAnsi="Times New Roman" w:cs="Times New Roman"/>
          <w:bCs/>
          <w:sz w:val="28"/>
          <w:szCs w:val="28"/>
          <w:lang w:val="en-US" w:eastAsia="bg-BG"/>
        </w:rPr>
        <w:t>35, ал.</w:t>
      </w:r>
      <w:r w:rsidRPr="00192A92">
        <w:rPr>
          <w:rFonts w:ascii="Times New Roman" w:eastAsia="Times New Roman" w:hAnsi="Times New Roman" w:cs="Times New Roman"/>
          <w:bCs/>
          <w:sz w:val="28"/>
          <w:szCs w:val="28"/>
          <w:lang w:eastAsia="bg-BG"/>
        </w:rPr>
        <w:t xml:space="preserve"> </w:t>
      </w:r>
      <w:r w:rsidRPr="00192A92">
        <w:rPr>
          <w:rFonts w:ascii="Times New Roman" w:eastAsia="Times New Roman" w:hAnsi="Times New Roman" w:cs="Times New Roman"/>
          <w:bCs/>
          <w:sz w:val="28"/>
          <w:szCs w:val="28"/>
          <w:lang w:val="en-US" w:eastAsia="bg-BG"/>
        </w:rPr>
        <w:t>1</w:t>
      </w:r>
      <w:r w:rsidRPr="00192A92">
        <w:rPr>
          <w:rFonts w:ascii="Times New Roman" w:eastAsia="Times New Roman" w:hAnsi="Times New Roman" w:cs="Times New Roman"/>
          <w:bCs/>
          <w:sz w:val="28"/>
          <w:szCs w:val="28"/>
          <w:lang w:eastAsia="bg-BG"/>
        </w:rPr>
        <w:t xml:space="preserve"> и ал. 6 и чл. 41, ал. 2</w:t>
      </w:r>
      <w:r w:rsidRPr="00192A92">
        <w:rPr>
          <w:rFonts w:ascii="Times New Roman" w:eastAsia="Times New Roman" w:hAnsi="Times New Roman" w:cs="Times New Roman"/>
          <w:bCs/>
          <w:sz w:val="28"/>
          <w:szCs w:val="28"/>
          <w:lang w:val="en-US" w:eastAsia="bg-BG"/>
        </w:rPr>
        <w:t xml:space="preserve"> от З</w:t>
      </w:r>
      <w:r w:rsidRPr="00192A92">
        <w:rPr>
          <w:rFonts w:ascii="Times New Roman" w:eastAsia="Times New Roman" w:hAnsi="Times New Roman" w:cs="Times New Roman"/>
          <w:bCs/>
          <w:sz w:val="28"/>
          <w:szCs w:val="28"/>
          <w:lang w:eastAsia="bg-BG"/>
        </w:rPr>
        <w:t xml:space="preserve">акона за общинска собственост, чл. 55, ал. 1, т. 1 и чл. 58, ал. 1 </w:t>
      </w:r>
      <w:r w:rsidRPr="00192A92">
        <w:rPr>
          <w:rFonts w:ascii="Times New Roman" w:eastAsia="Times New Roman" w:hAnsi="Times New Roman" w:cs="Times New Roman"/>
          <w:bCs/>
          <w:sz w:val="28"/>
          <w:szCs w:val="28"/>
          <w:lang w:val="en-US" w:eastAsia="bg-BG"/>
        </w:rPr>
        <w:t>от Наредба</w:t>
      </w:r>
      <w:r w:rsidRPr="00192A92">
        <w:rPr>
          <w:rFonts w:ascii="Times New Roman" w:eastAsia="Times New Roman" w:hAnsi="Times New Roman" w:cs="Times New Roman"/>
          <w:bCs/>
          <w:sz w:val="28"/>
          <w:szCs w:val="28"/>
          <w:lang w:eastAsia="bg-BG"/>
        </w:rPr>
        <w:t xml:space="preserve"> № 6</w:t>
      </w:r>
      <w:r w:rsidRPr="00192A92">
        <w:rPr>
          <w:rFonts w:ascii="Times New Roman" w:eastAsia="Times New Roman" w:hAnsi="Times New Roman" w:cs="Times New Roman"/>
          <w:bCs/>
          <w:sz w:val="28"/>
          <w:szCs w:val="28"/>
          <w:lang w:val="en-US" w:eastAsia="bg-BG"/>
        </w:rPr>
        <w:t xml:space="preserve"> за реда за придобиване, управление и разпореждане с общинско </w:t>
      </w:r>
      <w:r w:rsidRPr="00192A92">
        <w:rPr>
          <w:rFonts w:ascii="Times New Roman" w:eastAsia="Times New Roman" w:hAnsi="Times New Roman" w:cs="Times New Roman"/>
          <w:bCs/>
          <w:sz w:val="28"/>
          <w:szCs w:val="28"/>
          <w:lang w:val="en-US" w:eastAsia="bg-BG"/>
        </w:rPr>
        <w:lastRenderedPageBreak/>
        <w:t>имущество</w:t>
      </w:r>
      <w:r w:rsidRPr="00192A92">
        <w:rPr>
          <w:rFonts w:ascii="Times New Roman" w:eastAsia="Times New Roman" w:hAnsi="Times New Roman" w:cs="Times New Roman"/>
          <w:b/>
          <w:bCs/>
          <w:sz w:val="28"/>
          <w:szCs w:val="28"/>
          <w:lang w:val="en-US" w:eastAsia="bg-BG"/>
        </w:rPr>
        <w:t xml:space="preserve"> </w:t>
      </w:r>
      <w:r w:rsidRPr="00192A92">
        <w:rPr>
          <w:rFonts w:ascii="Times New Roman" w:eastAsia="Times New Roman" w:hAnsi="Times New Roman" w:cs="Times New Roman"/>
          <w:bCs/>
          <w:sz w:val="28"/>
          <w:szCs w:val="28"/>
          <w:lang w:eastAsia="bg-BG"/>
        </w:rPr>
        <w:t>на</w:t>
      </w:r>
      <w:r w:rsidRPr="00192A92">
        <w:rPr>
          <w:rFonts w:ascii="Times New Roman" w:eastAsia="Times New Roman" w:hAnsi="Times New Roman" w:cs="Times New Roman"/>
          <w:bCs/>
          <w:sz w:val="28"/>
          <w:szCs w:val="28"/>
          <w:lang w:val="en-US" w:eastAsia="bg-BG"/>
        </w:rPr>
        <w:t xml:space="preserve"> Община</w:t>
      </w:r>
      <w:r w:rsidRPr="00192A92">
        <w:rPr>
          <w:rFonts w:ascii="Times New Roman" w:eastAsia="Times New Roman" w:hAnsi="Times New Roman" w:cs="Times New Roman"/>
          <w:b/>
          <w:bCs/>
          <w:sz w:val="28"/>
          <w:szCs w:val="28"/>
          <w:lang w:val="en-US" w:eastAsia="bg-BG"/>
        </w:rPr>
        <w:t xml:space="preserve"> </w:t>
      </w:r>
      <w:r w:rsidRPr="00192A92">
        <w:rPr>
          <w:rFonts w:ascii="Times New Roman" w:eastAsia="Times New Roman" w:hAnsi="Times New Roman" w:cs="Times New Roman"/>
          <w:bCs/>
          <w:sz w:val="28"/>
          <w:szCs w:val="28"/>
          <w:lang w:val="en-US" w:eastAsia="bg-BG"/>
        </w:rPr>
        <w:t>Никопол</w:t>
      </w:r>
      <w:r w:rsidRPr="00192A92">
        <w:rPr>
          <w:rFonts w:ascii="Times New Roman" w:eastAsia="Times New Roman" w:hAnsi="Times New Roman" w:cs="Times New Roman"/>
          <w:bCs/>
          <w:sz w:val="28"/>
          <w:szCs w:val="28"/>
          <w:lang w:eastAsia="bg-BG"/>
        </w:rPr>
        <w:t xml:space="preserve">, във връзка с </w:t>
      </w:r>
      <w:r w:rsidRPr="00192A92">
        <w:rPr>
          <w:rFonts w:ascii="Times New Roman" w:eastAsia="Times New Roman" w:hAnsi="Times New Roman" w:cs="Times New Roman"/>
          <w:bCs/>
          <w:sz w:val="28"/>
          <w:szCs w:val="28"/>
          <w:lang w:val="en-US" w:eastAsia="bg-BG"/>
        </w:rPr>
        <w:t>Решение №</w:t>
      </w:r>
      <w:r w:rsidRPr="00192A92">
        <w:rPr>
          <w:rFonts w:ascii="Times New Roman" w:eastAsia="Times New Roman" w:hAnsi="Times New Roman" w:cs="Times New Roman"/>
          <w:bCs/>
          <w:sz w:val="28"/>
          <w:szCs w:val="28"/>
          <w:lang w:eastAsia="bg-BG"/>
        </w:rPr>
        <w:t xml:space="preserve"> 269 от 27.09.2021 </w:t>
      </w:r>
      <w:r w:rsidRPr="00192A92">
        <w:rPr>
          <w:rFonts w:ascii="Times New Roman" w:eastAsia="Times New Roman" w:hAnsi="Times New Roman" w:cs="Times New Roman"/>
          <w:bCs/>
          <w:sz w:val="28"/>
          <w:szCs w:val="28"/>
          <w:lang w:val="en-US" w:eastAsia="bg-BG"/>
        </w:rPr>
        <w:t>г.</w:t>
      </w:r>
      <w:r w:rsidRPr="00192A92">
        <w:rPr>
          <w:rFonts w:ascii="Times New Roman" w:eastAsia="Times New Roman" w:hAnsi="Times New Roman" w:cs="Times New Roman"/>
          <w:bCs/>
          <w:sz w:val="28"/>
          <w:szCs w:val="28"/>
          <w:lang w:eastAsia="bg-BG"/>
        </w:rPr>
        <w:t xml:space="preserve"> на </w:t>
      </w:r>
      <w:r w:rsidRPr="00192A92">
        <w:rPr>
          <w:rFonts w:ascii="Times New Roman" w:eastAsia="Times New Roman" w:hAnsi="Times New Roman" w:cs="Times New Roman"/>
          <w:bCs/>
          <w:sz w:val="28"/>
          <w:szCs w:val="28"/>
          <w:lang w:val="en-US" w:eastAsia="bg-BG"/>
        </w:rPr>
        <w:t xml:space="preserve"> Общински Съвет </w:t>
      </w:r>
      <w:r w:rsidRPr="00192A92">
        <w:rPr>
          <w:rFonts w:ascii="Times New Roman" w:eastAsia="Times New Roman" w:hAnsi="Times New Roman" w:cs="Times New Roman"/>
          <w:bCs/>
          <w:sz w:val="28"/>
          <w:szCs w:val="28"/>
          <w:lang w:eastAsia="bg-BG"/>
        </w:rPr>
        <w:t xml:space="preserve">– </w:t>
      </w:r>
      <w:r w:rsidRPr="00192A92">
        <w:rPr>
          <w:rFonts w:ascii="Times New Roman" w:eastAsia="Times New Roman" w:hAnsi="Times New Roman" w:cs="Times New Roman"/>
          <w:bCs/>
          <w:sz w:val="28"/>
          <w:szCs w:val="28"/>
          <w:lang w:val="en-US" w:eastAsia="bg-BG"/>
        </w:rPr>
        <w:t>Никопол</w:t>
      </w:r>
      <w:r w:rsidRPr="00192A92">
        <w:rPr>
          <w:rFonts w:ascii="Times New Roman" w:eastAsia="Times New Roman" w:hAnsi="Times New Roman" w:cs="Times New Roman"/>
          <w:bCs/>
          <w:sz w:val="28"/>
          <w:szCs w:val="28"/>
          <w:lang w:eastAsia="bg-BG"/>
        </w:rPr>
        <w:t xml:space="preserve">,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0B49E638" w14:textId="77777777" w:rsidR="00192A92" w:rsidRPr="0014694D" w:rsidRDefault="00192A92" w:rsidP="00192A92">
      <w:pPr>
        <w:spacing w:after="0" w:line="240" w:lineRule="auto"/>
        <w:jc w:val="both"/>
        <w:rPr>
          <w:rFonts w:ascii="Times New Roman" w:eastAsia="Times New Roman" w:hAnsi="Times New Roman" w:cs="Times New Roman"/>
          <w:sz w:val="28"/>
          <w:szCs w:val="28"/>
          <w:lang w:eastAsia="bg-BG"/>
        </w:rPr>
      </w:pPr>
    </w:p>
    <w:p w14:paraId="26DDFC14" w14:textId="77777777" w:rsidR="00192A92" w:rsidRPr="0014694D" w:rsidRDefault="00192A92" w:rsidP="00192A92">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2D1C5CA4" w14:textId="191BE614" w:rsidR="00192A92" w:rsidRDefault="00192A92" w:rsidP="00192A92">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81</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w:t>
      </w:r>
      <w:r w:rsidRPr="0014694D">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10</w:t>
      </w:r>
      <w:r w:rsidRPr="0014694D">
        <w:rPr>
          <w:rFonts w:ascii="Times New Roman" w:eastAsia="Times New Roman" w:hAnsi="Times New Roman" w:cs="Times New Roman"/>
          <w:b/>
          <w:sz w:val="28"/>
          <w:szCs w:val="28"/>
          <w:lang w:eastAsia="bg-BG"/>
        </w:rPr>
        <w:t>.2021г.</w:t>
      </w:r>
    </w:p>
    <w:p w14:paraId="7BDDAB0C" w14:textId="341ABD18" w:rsidR="00192A92" w:rsidRPr="00192A92" w:rsidRDefault="00192A92" w:rsidP="00192A92">
      <w:pPr>
        <w:spacing w:after="0" w:line="240" w:lineRule="auto"/>
        <w:ind w:firstLine="708"/>
        <w:jc w:val="both"/>
        <w:rPr>
          <w:rFonts w:ascii="Times New Roman" w:eastAsia="Times New Roman" w:hAnsi="Times New Roman" w:cs="Times New Roman"/>
          <w:sz w:val="28"/>
          <w:szCs w:val="28"/>
          <w:lang w:val="en-US" w:eastAsia="bg-BG"/>
        </w:rPr>
      </w:pPr>
    </w:p>
    <w:p w14:paraId="01F7D370" w14:textId="77777777" w:rsidR="00192A92" w:rsidRPr="00192A92" w:rsidRDefault="00192A92" w:rsidP="00192A92">
      <w:pPr>
        <w:numPr>
          <w:ilvl w:val="0"/>
          <w:numId w:val="4"/>
        </w:numPr>
        <w:spacing w:after="0" w:line="240" w:lineRule="auto"/>
        <w:ind w:left="284" w:hanging="284"/>
        <w:jc w:val="both"/>
        <w:rPr>
          <w:rFonts w:ascii="Times New Roman" w:eastAsia="Times New Roman" w:hAnsi="Times New Roman" w:cs="Times New Roman"/>
          <w:sz w:val="28"/>
          <w:szCs w:val="28"/>
          <w:lang w:eastAsia="bg-BG"/>
        </w:rPr>
      </w:pPr>
      <w:r w:rsidRPr="00192A92">
        <w:rPr>
          <w:rFonts w:ascii="Times New Roman" w:eastAsia="Times New Roman" w:hAnsi="Times New Roman" w:cs="Times New Roman"/>
          <w:sz w:val="28"/>
          <w:szCs w:val="28"/>
          <w:lang w:eastAsia="bg-BG"/>
        </w:rPr>
        <w:t xml:space="preserve">Общински съвет – Никопол приема доклада за експертна пазарна оценка на </w:t>
      </w:r>
      <w:bookmarkStart w:id="11" w:name="_Hlk79657973"/>
      <w:bookmarkStart w:id="12" w:name="_Hlk79658435"/>
      <w:r w:rsidRPr="00192A92">
        <w:rPr>
          <w:rFonts w:ascii="Times New Roman" w:eastAsia="Times New Roman" w:hAnsi="Times New Roman" w:cs="Times New Roman"/>
          <w:sz w:val="28"/>
          <w:szCs w:val="28"/>
          <w:lang w:eastAsia="bg-BG"/>
        </w:rPr>
        <w:t>следния н</w:t>
      </w:r>
      <w:r w:rsidRPr="00192A92">
        <w:rPr>
          <w:rFonts w:ascii="Times New Roman" w:eastAsia="Times New Roman" w:hAnsi="Times New Roman" w:cs="Times New Roman"/>
          <w:bCs/>
          <w:sz w:val="28"/>
          <w:szCs w:val="28"/>
          <w:lang w:val="ru-RU" w:eastAsia="bg-BG"/>
        </w:rPr>
        <w:t xml:space="preserve">едвижим имот общинска собственост:  Бивш ресторант за търговска дейност, находящ се в УПИ II, стр. кв. 1а, по регулационния план на с. Асеново, община Никопол, област Плевен при определена пазарна </w:t>
      </w:r>
      <w:bookmarkEnd w:id="11"/>
      <w:r w:rsidRPr="00192A92">
        <w:rPr>
          <w:rFonts w:ascii="Times New Roman" w:eastAsia="Times New Roman" w:hAnsi="Times New Roman" w:cs="Times New Roman"/>
          <w:sz w:val="28"/>
          <w:szCs w:val="28"/>
          <w:lang w:eastAsia="bg-BG"/>
        </w:rPr>
        <w:t>оценка изготвена от лицензиран оценител в размер на 26 200 лева /Двадесет и шест хиляди и двеста лева/  без ДДС, актуван с АОС № 4072 от 24.09.2021 г.</w:t>
      </w:r>
    </w:p>
    <w:bookmarkEnd w:id="12"/>
    <w:p w14:paraId="1B772EB4" w14:textId="77777777" w:rsidR="00192A92" w:rsidRPr="00192A92" w:rsidRDefault="00192A92" w:rsidP="00192A92">
      <w:pPr>
        <w:numPr>
          <w:ilvl w:val="0"/>
          <w:numId w:val="4"/>
        </w:numPr>
        <w:spacing w:after="0" w:line="240" w:lineRule="auto"/>
        <w:ind w:left="284" w:hanging="284"/>
        <w:jc w:val="both"/>
        <w:rPr>
          <w:rFonts w:ascii="Times New Roman" w:eastAsia="Times New Roman" w:hAnsi="Times New Roman" w:cs="Times New Roman"/>
          <w:sz w:val="28"/>
          <w:szCs w:val="28"/>
          <w:lang w:eastAsia="bg-BG"/>
        </w:rPr>
      </w:pPr>
      <w:r w:rsidRPr="00192A92">
        <w:rPr>
          <w:rFonts w:ascii="Times New Roman" w:eastAsia="Times New Roman" w:hAnsi="Times New Roman" w:cs="Times New Roman"/>
          <w:sz w:val="28"/>
          <w:szCs w:val="28"/>
          <w:lang w:eastAsia="bg-BG"/>
        </w:rPr>
        <w:t xml:space="preserve">Общински съвет – Никопол определя продажбата на самостоятелния обект, подробно описани в точка едно на настоящото решение, да се извърши </w:t>
      </w:r>
      <w:r w:rsidRPr="00192A92">
        <w:rPr>
          <w:rFonts w:ascii="Times New Roman" w:eastAsia="Times New Roman" w:hAnsi="Times New Roman" w:cs="Times New Roman"/>
          <w:b/>
          <w:sz w:val="28"/>
          <w:szCs w:val="28"/>
          <w:lang w:eastAsia="bg-BG"/>
        </w:rPr>
        <w:t>чрез публичен търг с явно надаване</w:t>
      </w:r>
      <w:r w:rsidRPr="00192A92">
        <w:rPr>
          <w:rFonts w:ascii="Times New Roman" w:eastAsia="Times New Roman" w:hAnsi="Times New Roman" w:cs="Times New Roman"/>
          <w:sz w:val="28"/>
          <w:szCs w:val="28"/>
          <w:lang w:eastAsia="bg-BG"/>
        </w:rPr>
        <w:t xml:space="preserve"> с начална тръжна  цена в размер на </w:t>
      </w:r>
      <w:r w:rsidRPr="00192A92">
        <w:rPr>
          <w:rFonts w:ascii="Times New Roman" w:eastAsia="Times New Roman" w:hAnsi="Times New Roman" w:cs="Times New Roman"/>
          <w:b/>
          <w:sz w:val="28"/>
          <w:szCs w:val="28"/>
          <w:lang w:eastAsia="bg-BG"/>
        </w:rPr>
        <w:t>26 200 лева /Двадесет и шест хиляди и двеста лева/  без ДДС</w:t>
      </w:r>
      <w:r w:rsidRPr="00192A92">
        <w:rPr>
          <w:rFonts w:ascii="Times New Roman" w:eastAsia="Times New Roman" w:hAnsi="Times New Roman" w:cs="Times New Roman"/>
          <w:sz w:val="28"/>
          <w:szCs w:val="28"/>
          <w:lang w:eastAsia="bg-BG"/>
        </w:rPr>
        <w:t>.</w:t>
      </w:r>
    </w:p>
    <w:p w14:paraId="46478004" w14:textId="77777777" w:rsidR="00192A92" w:rsidRPr="00192A92" w:rsidRDefault="00192A92" w:rsidP="00192A92">
      <w:pPr>
        <w:numPr>
          <w:ilvl w:val="0"/>
          <w:numId w:val="4"/>
        </w:numPr>
        <w:tabs>
          <w:tab w:val="num" w:pos="142"/>
        </w:tabs>
        <w:spacing w:after="0" w:line="240" w:lineRule="auto"/>
        <w:ind w:left="284" w:hanging="284"/>
        <w:jc w:val="both"/>
        <w:rPr>
          <w:rFonts w:ascii="Times New Roman" w:eastAsia="Times New Roman" w:hAnsi="Times New Roman" w:cs="Times New Roman"/>
          <w:b/>
          <w:sz w:val="28"/>
          <w:szCs w:val="28"/>
          <w:lang w:eastAsia="bg-BG"/>
        </w:rPr>
      </w:pPr>
      <w:r w:rsidRPr="00192A92">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5D0925FC" w14:textId="1CA22F41" w:rsidR="00192A92" w:rsidRDefault="00192A92" w:rsidP="00192A92">
      <w:pPr>
        <w:spacing w:after="0" w:line="240" w:lineRule="auto"/>
        <w:ind w:firstLine="708"/>
        <w:jc w:val="both"/>
        <w:rPr>
          <w:rFonts w:ascii="Times New Roman" w:hAnsi="Times New Roman" w:cs="Times New Roman"/>
          <w:sz w:val="28"/>
          <w:szCs w:val="28"/>
        </w:rPr>
      </w:pPr>
    </w:p>
    <w:p w14:paraId="14FB8E95" w14:textId="1199A5ED" w:rsidR="00D97912" w:rsidRDefault="00D97912" w:rsidP="00192A92">
      <w:pPr>
        <w:spacing w:after="0" w:line="240" w:lineRule="auto"/>
        <w:ind w:firstLine="708"/>
        <w:jc w:val="both"/>
        <w:rPr>
          <w:rFonts w:ascii="Times New Roman" w:hAnsi="Times New Roman" w:cs="Times New Roman"/>
          <w:sz w:val="28"/>
          <w:szCs w:val="28"/>
        </w:rPr>
      </w:pPr>
    </w:p>
    <w:p w14:paraId="7EF9A46F" w14:textId="77777777" w:rsidR="00D97912" w:rsidRPr="006030B0" w:rsidRDefault="00D97912" w:rsidP="00D97912">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-11 СЪВЕТНИКА</w:t>
      </w:r>
    </w:p>
    <w:p w14:paraId="4A262E22" w14:textId="005F4640" w:rsidR="00D97912" w:rsidRPr="006030B0" w:rsidRDefault="00D97912" w:rsidP="00D97912">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„ЗА“ – 11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Майдън Сакаджиев,  Надка Божинова, Тодор Бузев, Цветан Андреев</w:t>
      </w:r>
      <w:r>
        <w:rPr>
          <w:rFonts w:ascii="Times New Roman" w:eastAsia="Times New Roman" w:hAnsi="Times New Roman" w:cs="Times New Roman"/>
          <w:sz w:val="24"/>
          <w:szCs w:val="24"/>
          <w:lang w:eastAsia="bg-BG"/>
        </w:rPr>
        <w:t>, Яница Йорданова</w:t>
      </w:r>
      <w:r w:rsidRPr="006030B0">
        <w:rPr>
          <w:rFonts w:ascii="Times New Roman" w:eastAsia="Times New Roman" w:hAnsi="Times New Roman" w:cs="Times New Roman"/>
          <w:sz w:val="24"/>
          <w:szCs w:val="24"/>
          <w:lang w:eastAsia="bg-BG"/>
        </w:rPr>
        <w:t xml:space="preserve"> /</w:t>
      </w:r>
    </w:p>
    <w:p w14:paraId="35C4B946" w14:textId="77777777" w:rsidR="00D97912" w:rsidRPr="006030B0" w:rsidRDefault="00D97912" w:rsidP="00D97912">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570493FC" w14:textId="77777777" w:rsidR="00D97912" w:rsidRPr="006030B0" w:rsidRDefault="00D97912" w:rsidP="00D97912">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НЯМА</w:t>
      </w:r>
    </w:p>
    <w:p w14:paraId="4E7F26A0" w14:textId="1FB02CFC" w:rsidR="00D97912" w:rsidRDefault="00D97912" w:rsidP="00192A92">
      <w:pPr>
        <w:spacing w:after="0" w:line="240" w:lineRule="auto"/>
        <w:ind w:firstLine="708"/>
        <w:jc w:val="both"/>
        <w:rPr>
          <w:rFonts w:ascii="Times New Roman" w:hAnsi="Times New Roman" w:cs="Times New Roman"/>
          <w:sz w:val="28"/>
          <w:szCs w:val="28"/>
        </w:rPr>
      </w:pPr>
    </w:p>
    <w:p w14:paraId="09A104B9" w14:textId="013ED346" w:rsidR="00023D3C" w:rsidRDefault="00023D3C" w:rsidP="00425B0D">
      <w:pPr>
        <w:spacing w:after="0" w:line="240" w:lineRule="auto"/>
        <w:jc w:val="both"/>
        <w:rPr>
          <w:rFonts w:ascii="Times New Roman" w:hAnsi="Times New Roman" w:cs="Times New Roman"/>
          <w:sz w:val="28"/>
          <w:szCs w:val="28"/>
        </w:rPr>
      </w:pPr>
    </w:p>
    <w:p w14:paraId="2E691EDA" w14:textId="77777777" w:rsidR="00023D3C" w:rsidRDefault="00023D3C" w:rsidP="00023D3C">
      <w:pPr>
        <w:spacing w:after="0" w:line="240" w:lineRule="auto"/>
        <w:jc w:val="center"/>
        <w:rPr>
          <w:rFonts w:ascii="Times New Roman" w:eastAsia="Calibri" w:hAnsi="Times New Roman" w:cs="Times New Roman"/>
          <w:b/>
          <w:sz w:val="28"/>
          <w:szCs w:val="28"/>
        </w:rPr>
      </w:pPr>
      <w:r w:rsidRPr="00314EAF">
        <w:rPr>
          <w:rFonts w:ascii="Times New Roman" w:eastAsia="Calibri" w:hAnsi="Times New Roman" w:cs="Times New Roman"/>
          <w:b/>
          <w:sz w:val="28"/>
          <w:szCs w:val="28"/>
        </w:rPr>
        <w:t>ПО ПЕТА ТОЧКА ОТ ДНЕВНИЯ РЕД</w:t>
      </w:r>
    </w:p>
    <w:p w14:paraId="2018FC0A" w14:textId="107C00C4" w:rsidR="00023D3C" w:rsidRDefault="00023D3C" w:rsidP="00023D3C">
      <w:pPr>
        <w:spacing w:after="0" w:line="240" w:lineRule="auto"/>
        <w:rPr>
          <w:rFonts w:ascii="Times New Roman" w:eastAsia="Calibri" w:hAnsi="Times New Roman" w:cs="Times New Roman"/>
          <w:b/>
          <w:sz w:val="28"/>
          <w:szCs w:val="28"/>
        </w:rPr>
      </w:pPr>
    </w:p>
    <w:p w14:paraId="003617A1" w14:textId="12E719BC" w:rsidR="00886DF0" w:rsidRPr="00425B0D" w:rsidRDefault="00886DF0" w:rsidP="00425B0D">
      <w:pPr>
        <w:spacing w:after="0" w:line="240" w:lineRule="auto"/>
        <w:ind w:firstLine="708"/>
        <w:jc w:val="both"/>
        <w:rPr>
          <w:rFonts w:ascii="Times New Roman" w:hAnsi="Times New Roman" w:cs="Times New Roman"/>
          <w:sz w:val="28"/>
          <w:szCs w:val="28"/>
        </w:rPr>
      </w:pPr>
      <w:r w:rsidRPr="007D404A">
        <w:rPr>
          <w:rFonts w:ascii="Times New Roman" w:hAnsi="Times New Roman" w:cs="Times New Roman"/>
          <w:b/>
          <w:bCs/>
          <w:sz w:val="28"/>
          <w:szCs w:val="28"/>
        </w:rPr>
        <w:t>Забележка</w:t>
      </w:r>
      <w:r>
        <w:rPr>
          <w:rFonts w:ascii="Times New Roman" w:hAnsi="Times New Roman" w:cs="Times New Roman"/>
          <w:sz w:val="28"/>
          <w:szCs w:val="28"/>
        </w:rPr>
        <w:t>: Любомир Мачев напуска залата. Кворум 10 общински съветници.</w:t>
      </w:r>
    </w:p>
    <w:p w14:paraId="7989BCB5" w14:textId="77777777" w:rsidR="00023D3C" w:rsidRPr="00780421" w:rsidRDefault="00023D3C" w:rsidP="00023D3C">
      <w:pPr>
        <w:spacing w:after="0" w:line="240" w:lineRule="auto"/>
        <w:jc w:val="both"/>
        <w:rPr>
          <w:rFonts w:ascii="Times New Roman" w:eastAsia="Calibri" w:hAnsi="Times New Roman" w:cs="Times New Roman"/>
          <w:sz w:val="28"/>
          <w:szCs w:val="28"/>
        </w:rPr>
      </w:pPr>
      <w:bookmarkStart w:id="13" w:name="_Hlk83648080"/>
      <w:r w:rsidRPr="00780421">
        <w:rPr>
          <w:rFonts w:ascii="Times New Roman" w:eastAsia="Calibri" w:hAnsi="Times New Roman" w:cs="Times New Roman"/>
          <w:sz w:val="28"/>
          <w:szCs w:val="28"/>
        </w:rPr>
        <w:t>Без дебат по точката.</w:t>
      </w:r>
    </w:p>
    <w:p w14:paraId="34196AFC" w14:textId="77777777" w:rsidR="00023D3C" w:rsidRPr="00780421" w:rsidRDefault="00023D3C" w:rsidP="00023D3C">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Calibri" w:hAnsi="Times New Roman" w:cs="Times New Roman"/>
          <w:sz w:val="28"/>
          <w:szCs w:val="28"/>
          <w:u w:val="single"/>
        </w:rPr>
        <w:t>Цв.Андреев</w:t>
      </w:r>
      <w:r w:rsidRPr="00780421">
        <w:rPr>
          <w:rFonts w:ascii="Times New Roman" w:eastAsia="Calibri" w:hAnsi="Times New Roman" w:cs="Times New Roman"/>
          <w:sz w:val="28"/>
          <w:szCs w:val="28"/>
        </w:rPr>
        <w:t xml:space="preserve">: </w:t>
      </w:r>
      <w:r w:rsidRPr="00780421">
        <w:rPr>
          <w:rFonts w:ascii="Times New Roman" w:eastAsia="Times New Roman" w:hAnsi="Times New Roman" w:cs="Times New Roman"/>
          <w:sz w:val="28"/>
          <w:szCs w:val="28"/>
          <w:lang w:eastAsia="bg-BG"/>
        </w:rPr>
        <w:t xml:space="preserve">Колеги, гласуваме проекта за решение </w:t>
      </w:r>
      <w:r w:rsidRPr="00780421">
        <w:rPr>
          <w:rFonts w:ascii="Times New Roman" w:eastAsia="Times New Roman" w:hAnsi="Times New Roman" w:cs="Times New Roman"/>
          <w:i/>
          <w:sz w:val="28"/>
          <w:szCs w:val="28"/>
          <w:lang w:eastAsia="bg-BG"/>
        </w:rPr>
        <w:t>/чете проекта за</w:t>
      </w:r>
    </w:p>
    <w:p w14:paraId="4E2A0982" w14:textId="77777777" w:rsidR="00023D3C" w:rsidRPr="00780421" w:rsidRDefault="00023D3C" w:rsidP="00023D3C">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Times New Roman" w:hAnsi="Times New Roman" w:cs="Times New Roman"/>
          <w:i/>
          <w:sz w:val="28"/>
          <w:szCs w:val="28"/>
          <w:lang w:eastAsia="bg-BG"/>
        </w:rPr>
        <w:t>решение/.</w:t>
      </w:r>
    </w:p>
    <w:bookmarkEnd w:id="13"/>
    <w:p w14:paraId="1D8FC960" w14:textId="46D3087B" w:rsidR="00042CC8" w:rsidRDefault="00E05C9A" w:rsidP="00C92FC1">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Cs/>
          <w:sz w:val="28"/>
          <w:szCs w:val="28"/>
          <w:lang w:eastAsia="bg-BG"/>
        </w:rPr>
        <w:tab/>
        <w:t>Н</w:t>
      </w:r>
      <w:r w:rsidRPr="00E05C9A">
        <w:rPr>
          <w:rFonts w:ascii="Times New Roman" w:eastAsia="Times New Roman" w:hAnsi="Times New Roman" w:cs="Times New Roman"/>
          <w:bCs/>
          <w:sz w:val="28"/>
          <w:szCs w:val="28"/>
          <w:lang w:eastAsia="bg-BG"/>
        </w:rPr>
        <w:t xml:space="preserve">а основание чл. 21, ал. 1, т. 23 и ал. 2 от Закона за местното самоуправление и местната администрация и Обява за кампания 2022 на проект „Красива България”, </w:t>
      </w:r>
      <w:r w:rsidR="00042CC8" w:rsidRPr="0014694D">
        <w:rPr>
          <w:rFonts w:ascii="Times New Roman" w:eastAsia="Times New Roman" w:hAnsi="Times New Roman" w:cs="Times New Roman"/>
          <w:sz w:val="28"/>
          <w:szCs w:val="28"/>
          <w:lang w:eastAsia="bg-BG"/>
        </w:rPr>
        <w:t>Общински съвет- Никопол</w:t>
      </w:r>
      <w:r w:rsidR="00042CC8">
        <w:rPr>
          <w:rFonts w:ascii="Times New Roman" w:eastAsia="Times New Roman" w:hAnsi="Times New Roman" w:cs="Times New Roman"/>
          <w:sz w:val="28"/>
          <w:szCs w:val="28"/>
          <w:lang w:eastAsia="bg-BG"/>
        </w:rPr>
        <w:t xml:space="preserve"> </w:t>
      </w:r>
      <w:r w:rsidR="00042CC8" w:rsidRPr="0014694D">
        <w:rPr>
          <w:rFonts w:ascii="Times New Roman" w:eastAsia="Times New Roman" w:hAnsi="Times New Roman" w:cs="Times New Roman"/>
          <w:sz w:val="28"/>
          <w:szCs w:val="28"/>
          <w:lang w:eastAsia="bg-BG"/>
        </w:rPr>
        <w:t>прие следното</w:t>
      </w:r>
    </w:p>
    <w:p w14:paraId="28F91F97" w14:textId="77777777" w:rsidR="00425B0D" w:rsidRPr="0014694D" w:rsidRDefault="00425B0D" w:rsidP="00C92FC1">
      <w:pPr>
        <w:spacing w:after="0" w:line="240" w:lineRule="auto"/>
        <w:ind w:firstLine="708"/>
        <w:jc w:val="both"/>
        <w:rPr>
          <w:rFonts w:ascii="Times New Roman" w:eastAsia="Times New Roman" w:hAnsi="Times New Roman" w:cs="Times New Roman"/>
          <w:sz w:val="28"/>
          <w:szCs w:val="28"/>
          <w:lang w:eastAsia="bg-BG"/>
        </w:rPr>
      </w:pPr>
    </w:p>
    <w:p w14:paraId="302D373A" w14:textId="77777777" w:rsidR="00042CC8" w:rsidRPr="0014694D" w:rsidRDefault="00042CC8" w:rsidP="00042CC8">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4521CE71" w14:textId="594D94AA" w:rsidR="00042CC8" w:rsidRDefault="00042CC8" w:rsidP="00425B0D">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82</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w:t>
      </w:r>
      <w:r w:rsidRPr="0014694D">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10</w:t>
      </w:r>
      <w:r w:rsidRPr="0014694D">
        <w:rPr>
          <w:rFonts w:ascii="Times New Roman" w:eastAsia="Times New Roman" w:hAnsi="Times New Roman" w:cs="Times New Roman"/>
          <w:b/>
          <w:sz w:val="28"/>
          <w:szCs w:val="28"/>
          <w:lang w:eastAsia="bg-BG"/>
        </w:rPr>
        <w:t>.2021г.</w:t>
      </w:r>
    </w:p>
    <w:p w14:paraId="282DCDB2" w14:textId="10923BA6" w:rsidR="00E05C9A" w:rsidRPr="00E05C9A" w:rsidRDefault="000975F0" w:rsidP="000975F0">
      <w:pPr>
        <w:spacing w:after="0" w:line="240" w:lineRule="auto"/>
        <w:ind w:firstLine="284"/>
        <w:jc w:val="both"/>
        <w:rPr>
          <w:rFonts w:ascii="Times New Roman" w:eastAsia="Times New Roman" w:hAnsi="Times New Roman" w:cs="Times New Roman"/>
          <w:bCs/>
          <w:sz w:val="28"/>
          <w:szCs w:val="28"/>
          <w:lang w:eastAsia="bg-BG"/>
        </w:rPr>
      </w:pPr>
      <w:r w:rsidRPr="000975F0">
        <w:rPr>
          <w:rFonts w:ascii="Times New Roman" w:eastAsia="Times New Roman" w:hAnsi="Times New Roman" w:cs="Times New Roman"/>
          <w:b/>
          <w:sz w:val="28"/>
          <w:szCs w:val="28"/>
          <w:lang w:eastAsia="bg-BG"/>
        </w:rPr>
        <w:lastRenderedPageBreak/>
        <w:t>1.</w:t>
      </w:r>
      <w:r w:rsidR="00E05C9A" w:rsidRPr="00E05C9A">
        <w:rPr>
          <w:rFonts w:ascii="Times New Roman" w:eastAsia="Times New Roman" w:hAnsi="Times New Roman" w:cs="Times New Roman"/>
          <w:bCs/>
          <w:sz w:val="28"/>
          <w:szCs w:val="28"/>
          <w:lang w:eastAsia="bg-BG"/>
        </w:rPr>
        <w:t xml:space="preserve">Общински съвет - Никопол дава съгласие Община Никопол да кандидатства по обявената </w:t>
      </w:r>
      <w:r w:rsidR="00E05C9A" w:rsidRPr="00E05C9A">
        <w:rPr>
          <w:rFonts w:ascii="Times New Roman" w:eastAsia="Times New Roman" w:hAnsi="Times New Roman" w:cs="Times New Roman"/>
          <w:b/>
          <w:bCs/>
          <w:sz w:val="28"/>
          <w:szCs w:val="28"/>
          <w:lang w:eastAsia="bg-BG"/>
        </w:rPr>
        <w:t>Кампания 2022 на проект „Красива България”</w:t>
      </w:r>
      <w:r w:rsidR="00E05C9A" w:rsidRPr="00E05C9A">
        <w:rPr>
          <w:rFonts w:ascii="Times New Roman" w:eastAsia="Times New Roman" w:hAnsi="Times New Roman" w:cs="Times New Roman"/>
          <w:bCs/>
          <w:sz w:val="28"/>
          <w:szCs w:val="28"/>
          <w:lang w:eastAsia="bg-BG"/>
        </w:rPr>
        <w:t xml:space="preserve"> на Министерството на труда и социалната политика, по мярка 01 „Подобряване на обществената среда в населените места” с обект: </w:t>
      </w:r>
      <w:r w:rsidR="00E05C9A" w:rsidRPr="00E05C9A">
        <w:rPr>
          <w:rFonts w:ascii="Times New Roman" w:eastAsia="Times New Roman" w:hAnsi="Times New Roman" w:cs="Times New Roman"/>
          <w:sz w:val="28"/>
          <w:szCs w:val="28"/>
          <w:lang w:eastAsia="bg-BG"/>
        </w:rPr>
        <w:t xml:space="preserve">„Ремонт на Читалище „Напредък 1871“ гр. Никопол, находящ се в УПИ </w:t>
      </w:r>
      <w:r w:rsidR="00E05C9A" w:rsidRPr="00E05C9A">
        <w:rPr>
          <w:rFonts w:ascii="Times New Roman" w:eastAsia="Times New Roman" w:hAnsi="Times New Roman" w:cs="Times New Roman"/>
          <w:sz w:val="28"/>
          <w:szCs w:val="28"/>
          <w:lang w:val="en-US" w:eastAsia="bg-BG"/>
        </w:rPr>
        <w:t>I</w:t>
      </w:r>
      <w:r w:rsidR="00E05C9A" w:rsidRPr="00E05C9A">
        <w:rPr>
          <w:rFonts w:ascii="Times New Roman" w:eastAsia="Times New Roman" w:hAnsi="Times New Roman" w:cs="Times New Roman"/>
          <w:sz w:val="28"/>
          <w:szCs w:val="28"/>
          <w:lang w:eastAsia="bg-BG"/>
        </w:rPr>
        <w:t xml:space="preserve"> </w:t>
      </w:r>
      <w:r w:rsidR="00E05C9A" w:rsidRPr="00E05C9A">
        <w:rPr>
          <w:rFonts w:ascii="Times New Roman" w:eastAsia="Times New Roman" w:hAnsi="Times New Roman" w:cs="Times New Roman"/>
          <w:sz w:val="28"/>
          <w:szCs w:val="28"/>
          <w:lang w:val="en-US" w:eastAsia="bg-BG"/>
        </w:rPr>
        <w:t>-</w:t>
      </w:r>
      <w:r w:rsidR="00E05C9A" w:rsidRPr="00E05C9A">
        <w:rPr>
          <w:rFonts w:ascii="Times New Roman" w:eastAsia="Times New Roman" w:hAnsi="Times New Roman" w:cs="Times New Roman"/>
          <w:sz w:val="28"/>
          <w:szCs w:val="28"/>
          <w:lang w:eastAsia="bg-BG"/>
        </w:rPr>
        <w:t xml:space="preserve"> </w:t>
      </w:r>
      <w:r w:rsidR="00E05C9A" w:rsidRPr="00E05C9A">
        <w:rPr>
          <w:rFonts w:ascii="Times New Roman" w:eastAsia="Times New Roman" w:hAnsi="Times New Roman" w:cs="Times New Roman"/>
          <w:sz w:val="28"/>
          <w:szCs w:val="28"/>
          <w:lang w:val="en-US" w:eastAsia="bg-BG"/>
        </w:rPr>
        <w:t xml:space="preserve">28 </w:t>
      </w:r>
      <w:r w:rsidR="00E05C9A" w:rsidRPr="00E05C9A">
        <w:rPr>
          <w:rFonts w:ascii="Times New Roman" w:eastAsia="Times New Roman" w:hAnsi="Times New Roman" w:cs="Times New Roman"/>
          <w:sz w:val="28"/>
          <w:szCs w:val="28"/>
          <w:lang w:eastAsia="bg-BG"/>
        </w:rPr>
        <w:t>за обществено обслужване, кв. 18 по плана на гр. Никопол, ПИ с идентификатор 51723.500.28, гр. Никопол, ул. „Христо Ботев“ № 6</w:t>
      </w:r>
      <w:r w:rsidR="00E05C9A" w:rsidRPr="00E05C9A">
        <w:rPr>
          <w:rFonts w:ascii="Times New Roman" w:eastAsia="Times New Roman" w:hAnsi="Times New Roman" w:cs="Times New Roman"/>
          <w:bCs/>
          <w:sz w:val="28"/>
          <w:szCs w:val="28"/>
          <w:lang w:eastAsia="bg-BG"/>
        </w:rPr>
        <w:t>.</w:t>
      </w:r>
    </w:p>
    <w:p w14:paraId="0038F29F" w14:textId="0B94C6B7" w:rsidR="00E05C9A" w:rsidRPr="00E05C9A" w:rsidRDefault="000975F0" w:rsidP="000975F0">
      <w:pPr>
        <w:spacing w:after="0" w:line="240" w:lineRule="auto"/>
        <w:ind w:firstLine="284"/>
        <w:jc w:val="both"/>
        <w:rPr>
          <w:rFonts w:ascii="Times New Roman" w:eastAsia="Times New Roman" w:hAnsi="Times New Roman" w:cs="Times New Roman"/>
          <w:bCs/>
          <w:sz w:val="28"/>
          <w:szCs w:val="28"/>
          <w:lang w:eastAsia="bg-BG"/>
        </w:rPr>
      </w:pPr>
      <w:r w:rsidRPr="000975F0">
        <w:rPr>
          <w:rFonts w:ascii="Times New Roman" w:eastAsia="Times New Roman" w:hAnsi="Times New Roman" w:cs="Times New Roman"/>
          <w:b/>
          <w:sz w:val="28"/>
          <w:szCs w:val="28"/>
          <w:lang w:eastAsia="bg-BG"/>
        </w:rPr>
        <w:t>2.</w:t>
      </w:r>
      <w:r w:rsidR="00E05C9A" w:rsidRPr="00E05C9A">
        <w:rPr>
          <w:rFonts w:ascii="Times New Roman" w:eastAsia="Times New Roman" w:hAnsi="Times New Roman" w:cs="Times New Roman"/>
          <w:bCs/>
          <w:sz w:val="28"/>
          <w:szCs w:val="28"/>
          <w:lang w:eastAsia="bg-BG"/>
        </w:rPr>
        <w:t xml:space="preserve">Общински съвет Никопол одобрява съфинансиране по проекта в размер до </w:t>
      </w:r>
      <w:r w:rsidR="00E05C9A" w:rsidRPr="00E05C9A">
        <w:rPr>
          <w:rFonts w:ascii="Times New Roman" w:eastAsia="Times New Roman" w:hAnsi="Times New Roman" w:cs="Times New Roman"/>
          <w:b/>
          <w:bCs/>
          <w:sz w:val="28"/>
          <w:szCs w:val="28"/>
          <w:lang w:val="en-US" w:eastAsia="bg-BG"/>
        </w:rPr>
        <w:t>40</w:t>
      </w:r>
      <w:r w:rsidR="00E05C9A" w:rsidRPr="00E05C9A">
        <w:rPr>
          <w:rFonts w:ascii="Times New Roman" w:eastAsia="Times New Roman" w:hAnsi="Times New Roman" w:cs="Times New Roman"/>
          <w:b/>
          <w:bCs/>
          <w:sz w:val="28"/>
          <w:szCs w:val="28"/>
          <w:lang w:eastAsia="bg-BG"/>
        </w:rPr>
        <w:t> </w:t>
      </w:r>
      <w:r w:rsidR="00E05C9A" w:rsidRPr="00E05C9A">
        <w:rPr>
          <w:rFonts w:ascii="Times New Roman" w:eastAsia="Times New Roman" w:hAnsi="Times New Roman" w:cs="Times New Roman"/>
          <w:b/>
          <w:bCs/>
          <w:sz w:val="28"/>
          <w:szCs w:val="28"/>
          <w:lang w:val="en-US" w:eastAsia="bg-BG"/>
        </w:rPr>
        <w:t>801</w:t>
      </w:r>
      <w:r w:rsidR="00E05C9A" w:rsidRPr="00E05C9A">
        <w:rPr>
          <w:rFonts w:ascii="Times New Roman" w:eastAsia="Times New Roman" w:hAnsi="Times New Roman" w:cs="Times New Roman"/>
          <w:b/>
          <w:bCs/>
          <w:sz w:val="28"/>
          <w:szCs w:val="28"/>
          <w:lang w:eastAsia="bg-BG"/>
        </w:rPr>
        <w:t>.00</w:t>
      </w:r>
      <w:r w:rsidR="00E05C9A" w:rsidRPr="00E05C9A">
        <w:rPr>
          <w:rFonts w:ascii="Times New Roman" w:eastAsia="Times New Roman" w:hAnsi="Times New Roman" w:cs="Times New Roman"/>
          <w:bCs/>
          <w:sz w:val="28"/>
          <w:szCs w:val="28"/>
          <w:lang w:eastAsia="bg-BG"/>
        </w:rPr>
        <w:t xml:space="preserve"> лв. /Четиридесет хиляди осемстотин и един лева/ с ДДС, при одобрение на проекта.</w:t>
      </w:r>
    </w:p>
    <w:p w14:paraId="41CF68B8" w14:textId="4CF13056" w:rsidR="000975F0" w:rsidRPr="00E05C9A" w:rsidRDefault="000975F0" w:rsidP="000975F0">
      <w:pPr>
        <w:spacing w:after="0" w:line="240" w:lineRule="auto"/>
        <w:ind w:firstLine="284"/>
        <w:jc w:val="both"/>
        <w:rPr>
          <w:rFonts w:ascii="Times New Roman" w:eastAsia="Times New Roman" w:hAnsi="Times New Roman" w:cs="Times New Roman"/>
          <w:bCs/>
          <w:sz w:val="28"/>
          <w:szCs w:val="28"/>
          <w:lang w:eastAsia="bg-BG"/>
        </w:rPr>
      </w:pPr>
      <w:r w:rsidRPr="000975F0">
        <w:rPr>
          <w:rFonts w:ascii="Times New Roman" w:eastAsia="Times New Roman" w:hAnsi="Times New Roman" w:cs="Times New Roman"/>
          <w:b/>
          <w:sz w:val="28"/>
          <w:szCs w:val="28"/>
          <w:lang w:eastAsia="bg-BG"/>
        </w:rPr>
        <w:t>3.</w:t>
      </w:r>
      <w:r w:rsidR="00E05C9A" w:rsidRPr="00E05C9A">
        <w:rPr>
          <w:rFonts w:ascii="Times New Roman" w:eastAsia="Times New Roman" w:hAnsi="Times New Roman" w:cs="Times New Roman"/>
          <w:bCs/>
          <w:sz w:val="28"/>
          <w:szCs w:val="28"/>
          <w:lang w:eastAsia="bg-BG"/>
        </w:rPr>
        <w:t>Общински съвет – Никопол възлага на Кмета на Община Никопол да включи необходимите средства по т. 2 за съфинансиране на проекта в общинския бюджет за 2022 г.</w:t>
      </w:r>
    </w:p>
    <w:p w14:paraId="262740F8" w14:textId="414EF31D" w:rsidR="00E05C9A" w:rsidRPr="00E05C9A" w:rsidRDefault="000975F0" w:rsidP="000975F0">
      <w:pPr>
        <w:spacing w:after="0" w:line="240" w:lineRule="auto"/>
        <w:ind w:firstLine="284"/>
        <w:jc w:val="both"/>
        <w:outlineLvl w:val="0"/>
        <w:rPr>
          <w:rFonts w:ascii="Times New Roman" w:eastAsia="Times New Roman" w:hAnsi="Times New Roman" w:cs="Times New Roman"/>
          <w:b/>
          <w:sz w:val="28"/>
          <w:szCs w:val="28"/>
          <w:lang w:eastAsia="bg-BG"/>
        </w:rPr>
      </w:pPr>
      <w:r w:rsidRPr="000975F0">
        <w:rPr>
          <w:rFonts w:ascii="Times New Roman" w:eastAsia="Times New Roman" w:hAnsi="Times New Roman" w:cs="Times New Roman"/>
          <w:b/>
          <w:sz w:val="28"/>
          <w:szCs w:val="28"/>
          <w:lang w:eastAsia="bg-BG"/>
        </w:rPr>
        <w:t>4.</w:t>
      </w:r>
      <w:r w:rsidR="00E05C9A" w:rsidRPr="00E05C9A">
        <w:rPr>
          <w:rFonts w:ascii="Times New Roman" w:eastAsia="Times New Roman" w:hAnsi="Times New Roman" w:cs="Times New Roman"/>
          <w:bCs/>
          <w:sz w:val="28"/>
          <w:szCs w:val="28"/>
          <w:lang w:eastAsia="bg-BG"/>
        </w:rPr>
        <w:t xml:space="preserve"> Упълномощава Кмета на Община Никопол да предприеме всички необходими правни и фактически  действия в изпълнение на настоящото решение .</w:t>
      </w:r>
    </w:p>
    <w:p w14:paraId="623BE265" w14:textId="59588FEC" w:rsidR="00023D3C" w:rsidRDefault="00023D3C" w:rsidP="000975F0">
      <w:pPr>
        <w:spacing w:after="0" w:line="240" w:lineRule="auto"/>
        <w:ind w:firstLine="708"/>
        <w:jc w:val="both"/>
        <w:rPr>
          <w:rFonts w:ascii="Times New Roman" w:hAnsi="Times New Roman" w:cs="Times New Roman"/>
          <w:sz w:val="28"/>
          <w:szCs w:val="28"/>
        </w:rPr>
      </w:pPr>
    </w:p>
    <w:p w14:paraId="3596385C" w14:textId="5EFD0347" w:rsidR="00886DF0" w:rsidRDefault="00886DF0" w:rsidP="000975F0">
      <w:pPr>
        <w:spacing w:after="0" w:line="240" w:lineRule="auto"/>
        <w:ind w:firstLine="708"/>
        <w:jc w:val="both"/>
        <w:rPr>
          <w:rFonts w:ascii="Times New Roman" w:hAnsi="Times New Roman" w:cs="Times New Roman"/>
          <w:sz w:val="28"/>
          <w:szCs w:val="28"/>
        </w:rPr>
      </w:pPr>
    </w:p>
    <w:p w14:paraId="5E2F120E" w14:textId="5E582A70" w:rsidR="00886DF0" w:rsidRPr="00A04973" w:rsidRDefault="00886DF0" w:rsidP="00886DF0">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0</w:t>
      </w:r>
      <w:r w:rsidRPr="00A04973">
        <w:rPr>
          <w:rFonts w:ascii="Times New Roman" w:eastAsia="Times New Roman" w:hAnsi="Times New Roman" w:cs="Times New Roman"/>
          <w:sz w:val="28"/>
          <w:szCs w:val="28"/>
          <w:lang w:eastAsia="bg-BG"/>
        </w:rPr>
        <w:t xml:space="preserve"> СЪВЕТНИКА</w:t>
      </w:r>
    </w:p>
    <w:p w14:paraId="4ED49174" w14:textId="5FFA295D" w:rsidR="00886DF0" w:rsidRPr="00A04973" w:rsidRDefault="00886DF0" w:rsidP="00886DF0">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0</w:t>
      </w:r>
      <w:r w:rsidRPr="00A04973">
        <w:rPr>
          <w:rFonts w:ascii="Times New Roman" w:eastAsia="Times New Roman" w:hAnsi="Times New Roman" w:cs="Times New Roman"/>
          <w:sz w:val="28"/>
          <w:szCs w:val="28"/>
          <w:lang w:eastAsia="bg-BG"/>
        </w:rPr>
        <w:t xml:space="preserve"> СЪВЕТНИКА</w:t>
      </w:r>
    </w:p>
    <w:p w14:paraId="4BDCFE55" w14:textId="77777777" w:rsidR="00886DF0" w:rsidRPr="00A04973" w:rsidRDefault="00886DF0" w:rsidP="00886DF0">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7815F1FF" w14:textId="77777777" w:rsidR="00886DF0" w:rsidRPr="00A04973" w:rsidRDefault="00886DF0" w:rsidP="00886DF0">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2B739D2D" w14:textId="1CC74341" w:rsidR="00886DF0" w:rsidRDefault="00886DF0" w:rsidP="000975F0">
      <w:pPr>
        <w:spacing w:after="0" w:line="240" w:lineRule="auto"/>
        <w:ind w:firstLine="708"/>
        <w:jc w:val="both"/>
        <w:rPr>
          <w:rFonts w:ascii="Times New Roman" w:hAnsi="Times New Roman" w:cs="Times New Roman"/>
          <w:sz w:val="28"/>
          <w:szCs w:val="28"/>
        </w:rPr>
      </w:pPr>
    </w:p>
    <w:p w14:paraId="236BE730" w14:textId="77777777" w:rsidR="00B6496D" w:rsidRDefault="00B6496D" w:rsidP="000975F0">
      <w:pPr>
        <w:spacing w:after="0" w:line="240" w:lineRule="auto"/>
        <w:ind w:firstLine="708"/>
        <w:jc w:val="both"/>
        <w:rPr>
          <w:rFonts w:ascii="Times New Roman" w:hAnsi="Times New Roman" w:cs="Times New Roman"/>
          <w:sz w:val="28"/>
          <w:szCs w:val="28"/>
        </w:rPr>
      </w:pPr>
    </w:p>
    <w:p w14:paraId="1FD27034" w14:textId="77777777" w:rsidR="00B6496D" w:rsidRDefault="00B6496D" w:rsidP="00B6496D">
      <w:pPr>
        <w:spacing w:after="0" w:line="240" w:lineRule="auto"/>
        <w:jc w:val="center"/>
        <w:rPr>
          <w:rFonts w:ascii="Times New Roman" w:eastAsia="Calibri" w:hAnsi="Times New Roman" w:cs="Times New Roman"/>
          <w:b/>
          <w:sz w:val="28"/>
          <w:szCs w:val="28"/>
        </w:rPr>
      </w:pPr>
      <w:r w:rsidRPr="0067473F">
        <w:rPr>
          <w:rFonts w:ascii="Times New Roman" w:eastAsia="Calibri" w:hAnsi="Times New Roman" w:cs="Times New Roman"/>
          <w:b/>
          <w:sz w:val="28"/>
          <w:szCs w:val="28"/>
        </w:rPr>
        <w:t>ПО ШЕСТА  ТОЧКА ОТ ДНЕВНИЯ РЕД</w:t>
      </w:r>
    </w:p>
    <w:p w14:paraId="6727496A" w14:textId="77777777" w:rsidR="00B6496D" w:rsidRDefault="00B6496D" w:rsidP="00B6496D">
      <w:pPr>
        <w:spacing w:after="0" w:line="240" w:lineRule="auto"/>
        <w:jc w:val="center"/>
        <w:rPr>
          <w:rFonts w:ascii="Times New Roman" w:eastAsia="Calibri" w:hAnsi="Times New Roman" w:cs="Times New Roman"/>
          <w:b/>
          <w:sz w:val="28"/>
          <w:szCs w:val="28"/>
        </w:rPr>
      </w:pPr>
    </w:p>
    <w:p w14:paraId="69384F22" w14:textId="77777777" w:rsidR="00B6496D" w:rsidRPr="0067473F" w:rsidRDefault="00B6496D" w:rsidP="00B6496D">
      <w:pPr>
        <w:spacing w:after="0" w:line="240" w:lineRule="auto"/>
        <w:jc w:val="center"/>
        <w:rPr>
          <w:rFonts w:ascii="Times New Roman" w:eastAsia="Calibri" w:hAnsi="Times New Roman" w:cs="Times New Roman"/>
          <w:b/>
          <w:sz w:val="28"/>
          <w:szCs w:val="28"/>
        </w:rPr>
      </w:pPr>
    </w:p>
    <w:p w14:paraId="3040AD36" w14:textId="77777777" w:rsidR="00B6496D" w:rsidRPr="00780421" w:rsidRDefault="00B6496D" w:rsidP="00B6496D">
      <w:pPr>
        <w:spacing w:after="0" w:line="240" w:lineRule="auto"/>
        <w:jc w:val="both"/>
        <w:rPr>
          <w:rFonts w:ascii="Times New Roman" w:eastAsia="Calibri" w:hAnsi="Times New Roman" w:cs="Times New Roman"/>
          <w:sz w:val="28"/>
          <w:szCs w:val="28"/>
        </w:rPr>
      </w:pPr>
      <w:r w:rsidRPr="00780421">
        <w:rPr>
          <w:rFonts w:ascii="Times New Roman" w:eastAsia="Calibri" w:hAnsi="Times New Roman" w:cs="Times New Roman"/>
          <w:sz w:val="28"/>
          <w:szCs w:val="28"/>
        </w:rPr>
        <w:t>Без дебат.</w:t>
      </w:r>
    </w:p>
    <w:p w14:paraId="3C41ACA3" w14:textId="77777777" w:rsidR="00B6496D" w:rsidRPr="00780421" w:rsidRDefault="00B6496D" w:rsidP="00B6496D">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Calibri" w:hAnsi="Times New Roman" w:cs="Times New Roman"/>
          <w:sz w:val="28"/>
          <w:szCs w:val="28"/>
          <w:u w:val="single"/>
        </w:rPr>
        <w:t>Цв.Андреев</w:t>
      </w:r>
      <w:r w:rsidRPr="00780421">
        <w:rPr>
          <w:rFonts w:ascii="Times New Roman" w:eastAsia="Calibri" w:hAnsi="Times New Roman" w:cs="Times New Roman"/>
          <w:sz w:val="28"/>
          <w:szCs w:val="28"/>
        </w:rPr>
        <w:t xml:space="preserve">: </w:t>
      </w:r>
      <w:r w:rsidRPr="00780421">
        <w:rPr>
          <w:rFonts w:ascii="Times New Roman" w:eastAsia="Times New Roman" w:hAnsi="Times New Roman" w:cs="Times New Roman"/>
          <w:sz w:val="28"/>
          <w:szCs w:val="28"/>
          <w:lang w:eastAsia="bg-BG"/>
        </w:rPr>
        <w:t xml:space="preserve">Колеги, гласуваме проекта за решение </w:t>
      </w:r>
      <w:r w:rsidRPr="00780421">
        <w:rPr>
          <w:rFonts w:ascii="Times New Roman" w:eastAsia="Times New Roman" w:hAnsi="Times New Roman" w:cs="Times New Roman"/>
          <w:i/>
          <w:sz w:val="28"/>
          <w:szCs w:val="28"/>
          <w:lang w:eastAsia="bg-BG"/>
        </w:rPr>
        <w:t>/чете проекта за</w:t>
      </w:r>
    </w:p>
    <w:p w14:paraId="3E88AFA6" w14:textId="77777777" w:rsidR="00B6496D" w:rsidRPr="00780421" w:rsidRDefault="00B6496D" w:rsidP="00B6496D">
      <w:pPr>
        <w:spacing w:after="0" w:line="240" w:lineRule="auto"/>
        <w:ind w:right="23" w:firstLine="708"/>
        <w:jc w:val="both"/>
        <w:rPr>
          <w:rFonts w:ascii="Times New Roman" w:eastAsia="Times New Roman" w:hAnsi="Times New Roman" w:cs="Times New Roman"/>
          <w:i/>
          <w:sz w:val="28"/>
          <w:szCs w:val="28"/>
          <w:lang w:eastAsia="bg-BG"/>
        </w:rPr>
      </w:pPr>
      <w:r w:rsidRPr="00780421">
        <w:rPr>
          <w:rFonts w:ascii="Times New Roman" w:eastAsia="Times New Roman" w:hAnsi="Times New Roman" w:cs="Times New Roman"/>
          <w:i/>
          <w:sz w:val="28"/>
          <w:szCs w:val="28"/>
          <w:lang w:eastAsia="bg-BG"/>
        </w:rPr>
        <w:t>решение/.</w:t>
      </w:r>
    </w:p>
    <w:p w14:paraId="30ED59F6" w14:textId="77777777" w:rsidR="00B6496D" w:rsidRDefault="00B6496D" w:rsidP="00B6496D">
      <w:pPr>
        <w:spacing w:after="0" w:line="240" w:lineRule="auto"/>
        <w:ind w:firstLine="708"/>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 xml:space="preserve">На основание чл.21, ал.1, т.23 от Закона за местното самоуправление и местната администрация, </w:t>
      </w:r>
      <w:bookmarkStart w:id="14" w:name="_Hlk86327242"/>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67B791EF" w14:textId="77777777" w:rsidR="00B6496D" w:rsidRPr="0014694D" w:rsidRDefault="00B6496D" w:rsidP="00B6496D">
      <w:pPr>
        <w:spacing w:after="0" w:line="240" w:lineRule="auto"/>
        <w:jc w:val="both"/>
        <w:rPr>
          <w:rFonts w:ascii="Times New Roman" w:eastAsia="Times New Roman" w:hAnsi="Times New Roman" w:cs="Times New Roman"/>
          <w:sz w:val="28"/>
          <w:szCs w:val="28"/>
          <w:lang w:eastAsia="bg-BG"/>
        </w:rPr>
      </w:pPr>
    </w:p>
    <w:p w14:paraId="08667590" w14:textId="77777777" w:rsidR="00B6496D" w:rsidRPr="0014694D" w:rsidRDefault="00B6496D" w:rsidP="00B6496D">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5DB8D2D4" w14:textId="3816F2B8" w:rsidR="00B6496D" w:rsidRDefault="00B6496D" w:rsidP="00B6496D">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83</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w:t>
      </w:r>
      <w:r w:rsidRPr="0014694D">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10</w:t>
      </w:r>
      <w:r w:rsidRPr="0014694D">
        <w:rPr>
          <w:rFonts w:ascii="Times New Roman" w:eastAsia="Times New Roman" w:hAnsi="Times New Roman" w:cs="Times New Roman"/>
          <w:b/>
          <w:sz w:val="28"/>
          <w:szCs w:val="28"/>
          <w:lang w:eastAsia="bg-BG"/>
        </w:rPr>
        <w:t>.2021г.</w:t>
      </w:r>
    </w:p>
    <w:bookmarkEnd w:id="14"/>
    <w:p w14:paraId="0E595E27" w14:textId="167CEDBA" w:rsidR="00B6496D" w:rsidRPr="00B6496D" w:rsidRDefault="00B6496D" w:rsidP="00B6496D">
      <w:pPr>
        <w:shd w:val="clear" w:color="auto" w:fill="FFFFFF"/>
        <w:spacing w:after="0" w:line="240" w:lineRule="auto"/>
        <w:ind w:right="40" w:firstLine="720"/>
        <w:jc w:val="both"/>
        <w:rPr>
          <w:rFonts w:ascii="Times New Roman" w:eastAsia="Times New Roman" w:hAnsi="Times New Roman" w:cs="Times New Roman"/>
          <w:b/>
          <w:sz w:val="28"/>
          <w:szCs w:val="28"/>
          <w:lang w:val="ru-RU" w:eastAsia="bg-BG"/>
        </w:rPr>
      </w:pPr>
    </w:p>
    <w:p w14:paraId="157DB8D7" w14:textId="77777777" w:rsidR="00B6496D" w:rsidRPr="00B6496D" w:rsidRDefault="00B6496D" w:rsidP="00B6496D">
      <w:pPr>
        <w:spacing w:after="0" w:line="240" w:lineRule="atLeast"/>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b/>
          <w:bCs/>
          <w:sz w:val="28"/>
          <w:szCs w:val="28"/>
          <w:lang w:eastAsia="bg-BG"/>
        </w:rPr>
        <w:t>1.</w:t>
      </w:r>
      <w:r w:rsidRPr="00B6496D">
        <w:rPr>
          <w:rFonts w:ascii="Times New Roman" w:eastAsia="Times New Roman" w:hAnsi="Times New Roman" w:cs="Times New Roman"/>
          <w:sz w:val="28"/>
          <w:szCs w:val="28"/>
          <w:lang w:eastAsia="bg-BG"/>
        </w:rPr>
        <w:t xml:space="preserve">ОБЩИНА НИКОПОЛ, с ЕИК/Булстат: 000413885 да обезпечи като поръчител вземането на „Банка ДСК“ АД  по Договор за кредитна линия № 226 от 05.12.2017 год. и всички бъдещи анекси към него, сключен между „Банка ДСК” АД, с ЕИК:121830616 и СДРУЖЕНИЕ „МЕСТНА ИНИЦИАТИВНА ГРУПА БЕЛЕНЕ – НИКОПОЛ“ с ЕИК: 177027228 в размер до 100 000 лева. Дава съгласие да се удължи срока на горепосочения договор с 12 месеца. Оправомощава Кмета на ОБЩИНА НИКОПОЛ  да </w:t>
      </w:r>
      <w:r w:rsidRPr="00B6496D">
        <w:rPr>
          <w:rFonts w:ascii="Times New Roman" w:eastAsia="Times New Roman" w:hAnsi="Times New Roman" w:cs="Times New Roman"/>
          <w:sz w:val="28"/>
          <w:szCs w:val="28"/>
          <w:lang w:eastAsia="bg-BG"/>
        </w:rPr>
        <w:lastRenderedPageBreak/>
        <w:t>подпише с кредитора „Банка ДСК“ АД при долу изброените параметри*, анекса към договора за поръчителство и всички свързани с тази сделка документи и да представлява ОБЩИНА НИКОПОЛ  лично или чрез пълномощник пред Банката.</w:t>
      </w:r>
    </w:p>
    <w:p w14:paraId="1328CC33" w14:textId="77777777" w:rsidR="00B6496D" w:rsidRPr="00B6496D" w:rsidRDefault="00B6496D" w:rsidP="00B6496D">
      <w:pPr>
        <w:spacing w:after="0" w:line="240" w:lineRule="auto"/>
        <w:ind w:left="360"/>
        <w:contextualSpacing/>
        <w:jc w:val="both"/>
        <w:rPr>
          <w:rFonts w:ascii="Times New Roman" w:eastAsia="Times New Roman" w:hAnsi="Times New Roman" w:cs="Times New Roman"/>
          <w:sz w:val="28"/>
          <w:szCs w:val="28"/>
          <w:u w:val="single"/>
          <w:lang w:val="en-US" w:eastAsia="bg-BG"/>
        </w:rPr>
      </w:pPr>
      <w:r w:rsidRPr="00B6496D">
        <w:rPr>
          <w:rFonts w:ascii="Times New Roman" w:eastAsia="Times New Roman" w:hAnsi="Times New Roman" w:cs="Times New Roman"/>
          <w:sz w:val="28"/>
          <w:szCs w:val="28"/>
          <w:u w:val="single"/>
          <w:lang w:val="en-US" w:eastAsia="bg-BG"/>
        </w:rPr>
        <w:t>*Кредитна линия за финансиране на одобрени текущи разходи от Държавен фонд”Земеделие” (ДФ „З”).</w:t>
      </w:r>
    </w:p>
    <w:p w14:paraId="1F2E8DEE" w14:textId="77777777" w:rsidR="00B6496D" w:rsidRPr="00B6496D" w:rsidRDefault="00B6496D" w:rsidP="00B6496D">
      <w:pPr>
        <w:numPr>
          <w:ilvl w:val="0"/>
          <w:numId w:val="6"/>
        </w:numPr>
        <w:spacing w:after="0"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Размер: до 100 000 BGN (лева);</w:t>
      </w:r>
    </w:p>
    <w:p w14:paraId="5807AF4A" w14:textId="77777777" w:rsidR="00B6496D" w:rsidRPr="00B6496D" w:rsidRDefault="00B6496D" w:rsidP="00B6496D">
      <w:pPr>
        <w:numPr>
          <w:ilvl w:val="0"/>
          <w:numId w:val="6"/>
        </w:numPr>
        <w:spacing w:after="0"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Вид на кредита: кредитна линия;</w:t>
      </w:r>
    </w:p>
    <w:p w14:paraId="39DC7CD4" w14:textId="77777777" w:rsidR="00B6496D" w:rsidRPr="00B6496D" w:rsidRDefault="00B6496D" w:rsidP="00B6496D">
      <w:pPr>
        <w:numPr>
          <w:ilvl w:val="0"/>
          <w:numId w:val="6"/>
        </w:numPr>
        <w:spacing w:after="0"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Цел на кредита: Финансиране на оборотни средства за дейността;</w:t>
      </w:r>
    </w:p>
    <w:p w14:paraId="5AADADC7" w14:textId="77777777" w:rsidR="00B6496D" w:rsidRPr="00B6496D" w:rsidRDefault="00B6496D" w:rsidP="00B6496D">
      <w:pPr>
        <w:numPr>
          <w:ilvl w:val="0"/>
          <w:numId w:val="6"/>
        </w:numPr>
        <w:spacing w:after="0"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Срок на кредита: до 12 месеца, с възможност за удължаване на срока до 2022 г.;</w:t>
      </w:r>
    </w:p>
    <w:p w14:paraId="53F08030" w14:textId="77777777" w:rsidR="00B6496D" w:rsidRPr="00B6496D" w:rsidRDefault="00B6496D" w:rsidP="00B6496D">
      <w:pPr>
        <w:numPr>
          <w:ilvl w:val="0"/>
          <w:numId w:val="6"/>
        </w:numPr>
        <w:spacing w:after="0"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Усвояване: на части;</w:t>
      </w:r>
    </w:p>
    <w:p w14:paraId="4C72838F" w14:textId="77777777" w:rsidR="00B6496D" w:rsidRPr="00B6496D" w:rsidRDefault="00B6496D" w:rsidP="00B6496D">
      <w:pPr>
        <w:numPr>
          <w:ilvl w:val="0"/>
          <w:numId w:val="6"/>
        </w:numPr>
        <w:spacing w:after="0" w:line="240" w:lineRule="auto"/>
        <w:contextualSpacing/>
        <w:rPr>
          <w:rFonts w:ascii="Times New Roman" w:eastAsia="Calibri" w:hAnsi="Times New Roman" w:cs="Times New Roman"/>
          <w:sz w:val="28"/>
          <w:szCs w:val="28"/>
        </w:rPr>
      </w:pPr>
      <w:r w:rsidRPr="00B6496D">
        <w:rPr>
          <w:rFonts w:ascii="Times New Roman" w:eastAsia="Calibri" w:hAnsi="Times New Roman" w:cs="Times New Roman"/>
          <w:sz w:val="28"/>
          <w:szCs w:val="28"/>
        </w:rPr>
        <w:t>Погасяване: С всяко възстановяване на средства от ДФ”З”. Еднократно погасяване на краен падеж на кредитната линия;</w:t>
      </w:r>
    </w:p>
    <w:p w14:paraId="602DE1C9" w14:textId="77777777" w:rsidR="00B6496D" w:rsidRPr="00B6496D" w:rsidRDefault="00B6496D" w:rsidP="00B6496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 xml:space="preserve">Лихвен процент: 1М EURIBOR + надбавка 3,07 %; </w:t>
      </w:r>
    </w:p>
    <w:p w14:paraId="5B3BB7E1" w14:textId="77777777" w:rsidR="00B6496D" w:rsidRPr="00B6496D" w:rsidRDefault="00B6496D" w:rsidP="00B6496D">
      <w:pPr>
        <w:numPr>
          <w:ilvl w:val="0"/>
          <w:numId w:val="6"/>
        </w:numPr>
        <w:spacing w:after="0"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Такса управление: 0,30 %;</w:t>
      </w:r>
    </w:p>
    <w:p w14:paraId="1D0A271B" w14:textId="77777777" w:rsidR="00B6496D" w:rsidRPr="00B6496D" w:rsidRDefault="00B6496D" w:rsidP="00B6496D">
      <w:pPr>
        <w:numPr>
          <w:ilvl w:val="0"/>
          <w:numId w:val="6"/>
        </w:numPr>
        <w:spacing w:after="0"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Такса ангажимент: 0,00 %;</w:t>
      </w:r>
    </w:p>
    <w:p w14:paraId="298AEDA8" w14:textId="77777777" w:rsidR="00B6496D" w:rsidRPr="00B6496D" w:rsidRDefault="00B6496D" w:rsidP="00B6496D">
      <w:pPr>
        <w:numPr>
          <w:ilvl w:val="0"/>
          <w:numId w:val="6"/>
        </w:numPr>
        <w:spacing w:after="0"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Обезпечение:</w:t>
      </w:r>
    </w:p>
    <w:p w14:paraId="51CC1E5F" w14:textId="77777777" w:rsidR="00B6496D" w:rsidRPr="00B6496D" w:rsidRDefault="00B6496D" w:rsidP="00B6496D">
      <w:pPr>
        <w:numPr>
          <w:ilvl w:val="0"/>
          <w:numId w:val="7"/>
        </w:numPr>
        <w:spacing w:after="0" w:line="240" w:lineRule="auto"/>
        <w:contextualSpacing/>
        <w:jc w:val="both"/>
        <w:rPr>
          <w:rFonts w:ascii="Times New Roman" w:eastAsia="Calibri" w:hAnsi="Times New Roman" w:cs="Times New Roman"/>
          <w:sz w:val="28"/>
          <w:szCs w:val="28"/>
        </w:rPr>
      </w:pPr>
      <w:r w:rsidRPr="00B6496D">
        <w:rPr>
          <w:rFonts w:ascii="Times New Roman" w:eastAsia="Calibri" w:hAnsi="Times New Roman" w:cs="Times New Roman"/>
          <w:sz w:val="28"/>
          <w:szCs w:val="28"/>
        </w:rPr>
        <w:t>Първи по ред Особен залог върху Вземания от ДФ”З” - одобрения бюджет на „МИГ Белене-Никопол”  в размер на 977 914,00 лв.</w:t>
      </w:r>
    </w:p>
    <w:p w14:paraId="1EB60246" w14:textId="77777777" w:rsidR="00B6496D" w:rsidRPr="00B6496D" w:rsidRDefault="00B6496D" w:rsidP="00B6496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sz w:val="28"/>
          <w:szCs w:val="28"/>
          <w:lang w:eastAsia="bg-BG"/>
        </w:rPr>
        <w:t>Поръчителство от Община Белене и Община Никопол.</w:t>
      </w:r>
    </w:p>
    <w:p w14:paraId="4781F026" w14:textId="77777777" w:rsidR="00B6496D" w:rsidRPr="00B6496D" w:rsidRDefault="00B6496D" w:rsidP="00B6496D">
      <w:pPr>
        <w:spacing w:after="0" w:line="240" w:lineRule="atLeast"/>
        <w:jc w:val="both"/>
        <w:rPr>
          <w:rFonts w:ascii="Times New Roman" w:eastAsia="Times New Roman" w:hAnsi="Times New Roman" w:cs="Times New Roman"/>
          <w:sz w:val="28"/>
          <w:szCs w:val="28"/>
          <w:lang w:eastAsia="bg-BG"/>
        </w:rPr>
      </w:pPr>
      <w:r w:rsidRPr="00B6496D">
        <w:rPr>
          <w:rFonts w:ascii="Times New Roman" w:eastAsia="Times New Roman" w:hAnsi="Times New Roman" w:cs="Times New Roman"/>
          <w:b/>
          <w:bCs/>
          <w:sz w:val="28"/>
          <w:szCs w:val="28"/>
          <w:lang w:eastAsia="bg-BG"/>
        </w:rPr>
        <w:t>2.</w:t>
      </w:r>
      <w:r w:rsidRPr="00B6496D">
        <w:rPr>
          <w:rFonts w:ascii="Times New Roman" w:eastAsia="Times New Roman" w:hAnsi="Times New Roman" w:cs="Times New Roman"/>
          <w:sz w:val="28"/>
          <w:szCs w:val="28"/>
          <w:lang w:eastAsia="bg-BG"/>
        </w:rPr>
        <w:t xml:space="preserve"> Оправомощава Кмета на ОБЩИНА НИКОПОЛ да извърши всички правни и фактически действия и подпише с кредитора „Банка ДСК“ АД при горе изброените параметри*, анекса към договора за поръчителство и всички свързани с тази сделка документи и да представлява ОБЩИНА НИКОПОЛ  лично или чрез пълномощник пред Банката.</w:t>
      </w:r>
    </w:p>
    <w:p w14:paraId="10ED7A2E" w14:textId="0174FEB9" w:rsidR="00434D88" w:rsidRDefault="00434D88" w:rsidP="00C92FC1">
      <w:pPr>
        <w:spacing w:after="0" w:line="240" w:lineRule="auto"/>
        <w:jc w:val="both"/>
        <w:rPr>
          <w:rFonts w:ascii="Times New Roman" w:hAnsi="Times New Roman" w:cs="Times New Roman"/>
          <w:sz w:val="28"/>
          <w:szCs w:val="28"/>
        </w:rPr>
      </w:pPr>
    </w:p>
    <w:p w14:paraId="005CA1AE" w14:textId="7CB3329A" w:rsidR="00434D88" w:rsidRDefault="00434D88" w:rsidP="000975F0">
      <w:pPr>
        <w:spacing w:after="0" w:line="240" w:lineRule="auto"/>
        <w:ind w:firstLine="708"/>
        <w:jc w:val="both"/>
        <w:rPr>
          <w:rFonts w:ascii="Times New Roman" w:hAnsi="Times New Roman" w:cs="Times New Roman"/>
          <w:sz w:val="28"/>
          <w:szCs w:val="28"/>
        </w:rPr>
      </w:pPr>
    </w:p>
    <w:p w14:paraId="52E07B18" w14:textId="77777777" w:rsidR="00434D88" w:rsidRPr="00A04973" w:rsidRDefault="00434D88" w:rsidP="00434D88">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0</w:t>
      </w:r>
      <w:r w:rsidRPr="00A04973">
        <w:rPr>
          <w:rFonts w:ascii="Times New Roman" w:eastAsia="Times New Roman" w:hAnsi="Times New Roman" w:cs="Times New Roman"/>
          <w:sz w:val="28"/>
          <w:szCs w:val="28"/>
          <w:lang w:eastAsia="bg-BG"/>
        </w:rPr>
        <w:t xml:space="preserve"> СЪВЕТНИКА</w:t>
      </w:r>
    </w:p>
    <w:p w14:paraId="08DF30A0" w14:textId="77777777" w:rsidR="00434D88" w:rsidRPr="00A04973" w:rsidRDefault="00434D88" w:rsidP="00434D88">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0</w:t>
      </w:r>
      <w:r w:rsidRPr="00A04973">
        <w:rPr>
          <w:rFonts w:ascii="Times New Roman" w:eastAsia="Times New Roman" w:hAnsi="Times New Roman" w:cs="Times New Roman"/>
          <w:sz w:val="28"/>
          <w:szCs w:val="28"/>
          <w:lang w:eastAsia="bg-BG"/>
        </w:rPr>
        <w:t xml:space="preserve"> СЪВЕТНИКА</w:t>
      </w:r>
    </w:p>
    <w:p w14:paraId="75590E16" w14:textId="77777777" w:rsidR="00434D88" w:rsidRPr="00A04973" w:rsidRDefault="00434D88" w:rsidP="00434D88">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0EBC683C" w14:textId="448D5CB3" w:rsidR="00434D88" w:rsidRDefault="00434D88" w:rsidP="00D1774F">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7E2A20BB" w14:textId="4D33ACF6" w:rsidR="00D1774F" w:rsidRDefault="00D1774F" w:rsidP="00D1774F">
      <w:pPr>
        <w:spacing w:after="0" w:line="240" w:lineRule="auto"/>
        <w:ind w:right="23" w:firstLine="708"/>
        <w:jc w:val="center"/>
        <w:rPr>
          <w:rFonts w:ascii="Times New Roman" w:eastAsia="Times New Roman" w:hAnsi="Times New Roman" w:cs="Times New Roman"/>
          <w:sz w:val="28"/>
          <w:szCs w:val="28"/>
          <w:lang w:eastAsia="bg-BG"/>
        </w:rPr>
      </w:pPr>
    </w:p>
    <w:p w14:paraId="527F3262" w14:textId="77777777" w:rsidR="00C92FC1" w:rsidRPr="00D1774F" w:rsidRDefault="00C92FC1" w:rsidP="00D1774F">
      <w:pPr>
        <w:spacing w:after="0" w:line="240" w:lineRule="auto"/>
        <w:ind w:right="23" w:firstLine="708"/>
        <w:jc w:val="center"/>
        <w:rPr>
          <w:rFonts w:ascii="Times New Roman" w:eastAsia="Times New Roman" w:hAnsi="Times New Roman" w:cs="Times New Roman"/>
          <w:sz w:val="28"/>
          <w:szCs w:val="28"/>
          <w:lang w:eastAsia="bg-BG"/>
        </w:rPr>
      </w:pPr>
    </w:p>
    <w:p w14:paraId="1228150A" w14:textId="77777777" w:rsidR="00434D88" w:rsidRPr="00C84B1F" w:rsidRDefault="00434D88" w:rsidP="00434D88">
      <w:pPr>
        <w:spacing w:after="0" w:line="240" w:lineRule="auto"/>
        <w:jc w:val="center"/>
        <w:rPr>
          <w:rFonts w:ascii="Times New Roman" w:eastAsia="Calibri" w:hAnsi="Times New Roman" w:cs="Times New Roman"/>
          <w:b/>
          <w:sz w:val="28"/>
          <w:szCs w:val="28"/>
        </w:rPr>
      </w:pPr>
      <w:r w:rsidRPr="00C84B1F">
        <w:rPr>
          <w:rFonts w:ascii="Times New Roman" w:eastAsia="Calibri" w:hAnsi="Times New Roman" w:cs="Times New Roman"/>
          <w:b/>
          <w:sz w:val="28"/>
          <w:szCs w:val="28"/>
        </w:rPr>
        <w:t>ПО СЕДМА  ТОЧКА ОТ ДНЕВНИЯ РЕД</w:t>
      </w:r>
    </w:p>
    <w:p w14:paraId="4B7993CE" w14:textId="6CF7852F" w:rsidR="00434D88" w:rsidRDefault="00434D88" w:rsidP="000975F0">
      <w:pPr>
        <w:spacing w:after="0" w:line="240" w:lineRule="auto"/>
        <w:ind w:firstLine="708"/>
        <w:jc w:val="both"/>
        <w:rPr>
          <w:rFonts w:ascii="Times New Roman" w:hAnsi="Times New Roman" w:cs="Times New Roman"/>
          <w:sz w:val="28"/>
          <w:szCs w:val="28"/>
        </w:rPr>
      </w:pPr>
    </w:p>
    <w:p w14:paraId="45EF6B02" w14:textId="57D41F17" w:rsidR="00434D88" w:rsidRDefault="00434D88" w:rsidP="00434D88">
      <w:pPr>
        <w:spacing w:after="0" w:line="240" w:lineRule="auto"/>
        <w:ind w:firstLine="708"/>
        <w:jc w:val="both"/>
        <w:rPr>
          <w:rFonts w:ascii="Times New Roman" w:hAnsi="Times New Roman" w:cs="Times New Roman"/>
          <w:sz w:val="28"/>
          <w:szCs w:val="28"/>
        </w:rPr>
      </w:pPr>
      <w:r w:rsidRPr="007D404A">
        <w:rPr>
          <w:rFonts w:ascii="Times New Roman" w:hAnsi="Times New Roman" w:cs="Times New Roman"/>
          <w:b/>
          <w:bCs/>
          <w:sz w:val="28"/>
          <w:szCs w:val="28"/>
        </w:rPr>
        <w:t>Забележка</w:t>
      </w:r>
      <w:r>
        <w:rPr>
          <w:rFonts w:ascii="Times New Roman" w:hAnsi="Times New Roman" w:cs="Times New Roman"/>
          <w:sz w:val="28"/>
          <w:szCs w:val="28"/>
        </w:rPr>
        <w:t>: Любомир Мачев и Красимир Халов влизат в залата. Кворум 12 общински съветници.</w:t>
      </w:r>
    </w:p>
    <w:p w14:paraId="6EBD4F89" w14:textId="6FA13786" w:rsidR="00434D88" w:rsidRDefault="00434D88" w:rsidP="000975F0">
      <w:pPr>
        <w:spacing w:after="0" w:line="240" w:lineRule="auto"/>
        <w:ind w:firstLine="708"/>
        <w:jc w:val="both"/>
        <w:rPr>
          <w:rFonts w:ascii="Times New Roman" w:hAnsi="Times New Roman" w:cs="Times New Roman"/>
          <w:sz w:val="28"/>
          <w:szCs w:val="28"/>
        </w:rPr>
      </w:pPr>
    </w:p>
    <w:p w14:paraId="16DBFA28" w14:textId="2425FAD3" w:rsidR="00434D88" w:rsidRDefault="00434D88" w:rsidP="00097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14:paraId="6014343C" w14:textId="64772332" w:rsidR="00234534" w:rsidRDefault="00234534" w:rsidP="000975F0">
      <w:pPr>
        <w:spacing w:after="0" w:line="240" w:lineRule="auto"/>
        <w:ind w:firstLine="708"/>
        <w:jc w:val="both"/>
        <w:rPr>
          <w:rFonts w:ascii="Times New Roman" w:hAnsi="Times New Roman" w:cs="Times New Roman"/>
          <w:sz w:val="28"/>
          <w:szCs w:val="28"/>
        </w:rPr>
      </w:pPr>
      <w:r w:rsidRPr="00387469">
        <w:rPr>
          <w:rFonts w:ascii="Times New Roman" w:hAnsi="Times New Roman" w:cs="Times New Roman"/>
          <w:sz w:val="28"/>
          <w:szCs w:val="28"/>
          <w:u w:val="single"/>
        </w:rPr>
        <w:t>Л.Мачев</w:t>
      </w:r>
      <w:r>
        <w:rPr>
          <w:rFonts w:ascii="Times New Roman" w:hAnsi="Times New Roman" w:cs="Times New Roman"/>
          <w:sz w:val="28"/>
          <w:szCs w:val="28"/>
        </w:rPr>
        <w:t>: Имам предложение, да се гласува всяка точка в решението по отделно както са изброени.</w:t>
      </w:r>
    </w:p>
    <w:p w14:paraId="498E1419" w14:textId="4E6A79D3" w:rsidR="00234534" w:rsidRDefault="00234534" w:rsidP="000975F0">
      <w:pPr>
        <w:spacing w:after="0" w:line="240" w:lineRule="auto"/>
        <w:ind w:firstLine="708"/>
        <w:jc w:val="both"/>
        <w:rPr>
          <w:rFonts w:ascii="Times New Roman" w:hAnsi="Times New Roman" w:cs="Times New Roman"/>
          <w:sz w:val="28"/>
          <w:szCs w:val="28"/>
        </w:rPr>
      </w:pPr>
      <w:r w:rsidRPr="00387469">
        <w:rPr>
          <w:rFonts w:ascii="Times New Roman" w:hAnsi="Times New Roman" w:cs="Times New Roman"/>
          <w:sz w:val="28"/>
          <w:szCs w:val="28"/>
          <w:u w:val="single"/>
        </w:rPr>
        <w:lastRenderedPageBreak/>
        <w:t>М.Сакаджиев</w:t>
      </w:r>
      <w:r>
        <w:rPr>
          <w:rFonts w:ascii="Times New Roman" w:hAnsi="Times New Roman" w:cs="Times New Roman"/>
          <w:sz w:val="28"/>
          <w:szCs w:val="28"/>
        </w:rPr>
        <w:t>: Какви са причините?</w:t>
      </w:r>
    </w:p>
    <w:p w14:paraId="65D07A61" w14:textId="25CCF471" w:rsidR="00234534" w:rsidRDefault="00234534" w:rsidP="000975F0">
      <w:pPr>
        <w:spacing w:after="0" w:line="240" w:lineRule="auto"/>
        <w:ind w:firstLine="708"/>
        <w:jc w:val="both"/>
        <w:rPr>
          <w:rFonts w:ascii="Times New Roman" w:hAnsi="Times New Roman" w:cs="Times New Roman"/>
          <w:sz w:val="28"/>
          <w:szCs w:val="28"/>
        </w:rPr>
      </w:pPr>
      <w:r w:rsidRPr="00387469">
        <w:rPr>
          <w:rFonts w:ascii="Times New Roman" w:hAnsi="Times New Roman" w:cs="Times New Roman"/>
          <w:sz w:val="28"/>
          <w:szCs w:val="28"/>
          <w:u w:val="single"/>
        </w:rPr>
        <w:t>Л.Мачев</w:t>
      </w:r>
      <w:r>
        <w:rPr>
          <w:rFonts w:ascii="Times New Roman" w:hAnsi="Times New Roman" w:cs="Times New Roman"/>
          <w:sz w:val="28"/>
          <w:szCs w:val="28"/>
        </w:rPr>
        <w:t>: Лично аз не мога да подкрепя всички точки анблок. Има такива които не подкрепям.</w:t>
      </w:r>
    </w:p>
    <w:p w14:paraId="7579EBD1" w14:textId="6BC051FA" w:rsidR="00387469" w:rsidRDefault="00387469" w:rsidP="000E22DE">
      <w:pPr>
        <w:spacing w:after="0" w:line="240" w:lineRule="auto"/>
        <w:ind w:firstLine="708"/>
        <w:jc w:val="both"/>
        <w:rPr>
          <w:rFonts w:ascii="Times New Roman" w:hAnsi="Times New Roman" w:cs="Times New Roman"/>
          <w:sz w:val="28"/>
          <w:szCs w:val="28"/>
        </w:rPr>
      </w:pPr>
      <w:r w:rsidRPr="00387469">
        <w:rPr>
          <w:rFonts w:ascii="Times New Roman" w:hAnsi="Times New Roman" w:cs="Times New Roman"/>
          <w:sz w:val="28"/>
          <w:szCs w:val="28"/>
          <w:u w:val="single"/>
        </w:rPr>
        <w:t>Кр.Халов</w:t>
      </w:r>
      <w:r>
        <w:rPr>
          <w:rFonts w:ascii="Times New Roman" w:hAnsi="Times New Roman" w:cs="Times New Roman"/>
          <w:sz w:val="28"/>
          <w:szCs w:val="28"/>
        </w:rPr>
        <w:t>: Подкрепям предложението на Мачев. Има неща които не мога да подкрепя, има неща които са за дебат и за да не спираме другите които трябва да минат, да не гласуваме анблок.</w:t>
      </w:r>
    </w:p>
    <w:p w14:paraId="6FC7716D" w14:textId="4C15E2C0" w:rsidR="00387469" w:rsidRDefault="00387469" w:rsidP="000E22DE">
      <w:pPr>
        <w:spacing w:after="0" w:line="240" w:lineRule="auto"/>
        <w:ind w:firstLine="708"/>
        <w:jc w:val="both"/>
        <w:rPr>
          <w:rFonts w:ascii="Times New Roman" w:hAnsi="Times New Roman" w:cs="Times New Roman"/>
          <w:sz w:val="28"/>
          <w:szCs w:val="28"/>
        </w:rPr>
      </w:pPr>
      <w:r w:rsidRPr="007D404A">
        <w:rPr>
          <w:rFonts w:ascii="Times New Roman" w:hAnsi="Times New Roman" w:cs="Times New Roman"/>
          <w:b/>
          <w:bCs/>
          <w:sz w:val="28"/>
          <w:szCs w:val="28"/>
        </w:rPr>
        <w:t>Забележка</w:t>
      </w:r>
      <w:r>
        <w:rPr>
          <w:rFonts w:ascii="Times New Roman" w:hAnsi="Times New Roman" w:cs="Times New Roman"/>
          <w:sz w:val="28"/>
          <w:szCs w:val="28"/>
        </w:rPr>
        <w:t>: Светослав Ангелов влиза в залата. Кворум 13 общински съветници.</w:t>
      </w:r>
    </w:p>
    <w:p w14:paraId="63A7A675" w14:textId="68213FF5" w:rsidR="00387469" w:rsidRDefault="00387469" w:rsidP="000975F0">
      <w:pPr>
        <w:spacing w:after="0" w:line="240" w:lineRule="auto"/>
        <w:ind w:firstLine="708"/>
        <w:jc w:val="both"/>
        <w:rPr>
          <w:rFonts w:ascii="Times New Roman" w:hAnsi="Times New Roman" w:cs="Times New Roman"/>
          <w:sz w:val="28"/>
          <w:szCs w:val="28"/>
        </w:rPr>
      </w:pPr>
      <w:r w:rsidRPr="00387469">
        <w:rPr>
          <w:rFonts w:ascii="Times New Roman" w:hAnsi="Times New Roman" w:cs="Times New Roman"/>
          <w:sz w:val="28"/>
          <w:szCs w:val="28"/>
          <w:u w:val="single"/>
        </w:rPr>
        <w:t>Цв.Андреев</w:t>
      </w:r>
      <w:r>
        <w:rPr>
          <w:rFonts w:ascii="Times New Roman" w:hAnsi="Times New Roman" w:cs="Times New Roman"/>
          <w:sz w:val="28"/>
          <w:szCs w:val="28"/>
        </w:rPr>
        <w:t>: Г-н Мачев, те са три основни точки в проекта за решение, като четвъртата е обобщение на предходните три. Да смятам ли , че искате да се гласуват по отделно всяка една точка?</w:t>
      </w:r>
    </w:p>
    <w:p w14:paraId="720F0910" w14:textId="5E9F981B" w:rsidR="00387469" w:rsidRDefault="00387469" w:rsidP="000975F0">
      <w:pPr>
        <w:spacing w:after="0" w:line="240" w:lineRule="auto"/>
        <w:ind w:firstLine="708"/>
        <w:jc w:val="both"/>
        <w:rPr>
          <w:rFonts w:ascii="Times New Roman" w:hAnsi="Times New Roman" w:cs="Times New Roman"/>
          <w:sz w:val="28"/>
          <w:szCs w:val="28"/>
        </w:rPr>
      </w:pPr>
      <w:r w:rsidRPr="00387469">
        <w:rPr>
          <w:rFonts w:ascii="Times New Roman" w:hAnsi="Times New Roman" w:cs="Times New Roman"/>
          <w:sz w:val="28"/>
          <w:szCs w:val="28"/>
          <w:u w:val="single"/>
        </w:rPr>
        <w:t>Л.Мачев</w:t>
      </w:r>
      <w:r>
        <w:rPr>
          <w:rFonts w:ascii="Times New Roman" w:hAnsi="Times New Roman" w:cs="Times New Roman"/>
          <w:sz w:val="28"/>
          <w:szCs w:val="28"/>
        </w:rPr>
        <w:t>: Да.</w:t>
      </w:r>
    </w:p>
    <w:p w14:paraId="2B9B388C" w14:textId="1E1D3C6D" w:rsidR="00387469" w:rsidRDefault="00387469" w:rsidP="000975F0">
      <w:pPr>
        <w:spacing w:after="0" w:line="240" w:lineRule="auto"/>
        <w:ind w:firstLine="708"/>
        <w:jc w:val="both"/>
        <w:rPr>
          <w:rFonts w:ascii="Times New Roman" w:hAnsi="Times New Roman" w:cs="Times New Roman"/>
          <w:sz w:val="28"/>
          <w:szCs w:val="28"/>
        </w:rPr>
      </w:pPr>
      <w:r w:rsidRPr="00387469">
        <w:rPr>
          <w:rFonts w:ascii="Times New Roman" w:hAnsi="Times New Roman" w:cs="Times New Roman"/>
          <w:sz w:val="28"/>
          <w:szCs w:val="28"/>
          <w:u w:val="single"/>
        </w:rPr>
        <w:t>Цв.Андреев</w:t>
      </w:r>
      <w:r>
        <w:rPr>
          <w:rFonts w:ascii="Times New Roman" w:hAnsi="Times New Roman" w:cs="Times New Roman"/>
          <w:sz w:val="28"/>
          <w:szCs w:val="28"/>
        </w:rPr>
        <w:t>: Колеги, постъпи предложение да се гласуват точките в проекта за решение по отделно, който е съгласен моля да гласува.</w:t>
      </w:r>
    </w:p>
    <w:p w14:paraId="62A3DFB7" w14:textId="43CA5037" w:rsidR="00387469" w:rsidRDefault="00387469" w:rsidP="000975F0">
      <w:pPr>
        <w:spacing w:after="0" w:line="240" w:lineRule="auto"/>
        <w:ind w:firstLine="708"/>
        <w:jc w:val="both"/>
        <w:rPr>
          <w:rFonts w:ascii="Times New Roman" w:hAnsi="Times New Roman" w:cs="Times New Roman"/>
          <w:sz w:val="28"/>
          <w:szCs w:val="28"/>
        </w:rPr>
      </w:pPr>
    </w:p>
    <w:p w14:paraId="5135DF76" w14:textId="4685748A" w:rsidR="00387469" w:rsidRPr="00387469" w:rsidRDefault="00387469" w:rsidP="00387469">
      <w:pPr>
        <w:spacing w:after="0" w:line="240" w:lineRule="auto"/>
        <w:ind w:right="23" w:firstLine="708"/>
        <w:jc w:val="center"/>
        <w:rPr>
          <w:rFonts w:ascii="Times New Roman" w:eastAsia="Times New Roman" w:hAnsi="Times New Roman" w:cs="Times New Roman"/>
          <w:sz w:val="24"/>
          <w:szCs w:val="24"/>
          <w:lang w:eastAsia="bg-BG"/>
        </w:rPr>
      </w:pPr>
      <w:r w:rsidRPr="00387469">
        <w:rPr>
          <w:rFonts w:ascii="Times New Roman" w:eastAsia="Times New Roman" w:hAnsi="Times New Roman" w:cs="Times New Roman"/>
          <w:sz w:val="24"/>
          <w:szCs w:val="24"/>
          <w:lang w:eastAsia="bg-BG"/>
        </w:rPr>
        <w:t>ГЛАСУВАЛИ- 1</w:t>
      </w:r>
      <w:r w:rsidR="0085191C">
        <w:rPr>
          <w:rFonts w:ascii="Times New Roman" w:eastAsia="Times New Roman" w:hAnsi="Times New Roman" w:cs="Times New Roman"/>
          <w:sz w:val="24"/>
          <w:szCs w:val="24"/>
          <w:lang w:eastAsia="bg-BG"/>
        </w:rPr>
        <w:t>3</w:t>
      </w:r>
      <w:r w:rsidRPr="00387469">
        <w:rPr>
          <w:rFonts w:ascii="Times New Roman" w:eastAsia="Times New Roman" w:hAnsi="Times New Roman" w:cs="Times New Roman"/>
          <w:sz w:val="24"/>
          <w:szCs w:val="24"/>
          <w:lang w:eastAsia="bg-BG"/>
        </w:rPr>
        <w:t xml:space="preserve"> СЪВЕТНИКА</w:t>
      </w:r>
    </w:p>
    <w:p w14:paraId="1ACAA40F" w14:textId="4A658FF8" w:rsidR="00387469" w:rsidRPr="00387469" w:rsidRDefault="00387469" w:rsidP="00387469">
      <w:pPr>
        <w:spacing w:after="0" w:line="240" w:lineRule="auto"/>
        <w:ind w:right="23" w:firstLine="708"/>
        <w:jc w:val="center"/>
        <w:rPr>
          <w:rFonts w:ascii="Times New Roman" w:eastAsia="Times New Roman" w:hAnsi="Times New Roman" w:cs="Times New Roman"/>
          <w:sz w:val="24"/>
          <w:szCs w:val="24"/>
          <w:lang w:eastAsia="bg-BG"/>
        </w:rPr>
      </w:pPr>
      <w:r w:rsidRPr="00387469">
        <w:rPr>
          <w:rFonts w:ascii="Times New Roman" w:eastAsia="Times New Roman" w:hAnsi="Times New Roman" w:cs="Times New Roman"/>
          <w:sz w:val="24"/>
          <w:szCs w:val="24"/>
          <w:lang w:eastAsia="bg-BG"/>
        </w:rPr>
        <w:t>„ЗА“-</w:t>
      </w:r>
      <w:r w:rsidR="0085191C">
        <w:rPr>
          <w:rFonts w:ascii="Times New Roman" w:eastAsia="Times New Roman" w:hAnsi="Times New Roman" w:cs="Times New Roman"/>
          <w:sz w:val="24"/>
          <w:szCs w:val="24"/>
          <w:lang w:eastAsia="bg-BG"/>
        </w:rPr>
        <w:t xml:space="preserve"> 7</w:t>
      </w:r>
      <w:r w:rsidRPr="00387469">
        <w:rPr>
          <w:rFonts w:ascii="Times New Roman" w:eastAsia="Times New Roman" w:hAnsi="Times New Roman" w:cs="Times New Roman"/>
          <w:sz w:val="24"/>
          <w:szCs w:val="24"/>
          <w:lang w:eastAsia="bg-BG"/>
        </w:rPr>
        <w:t xml:space="preserve"> СЪВЕТНИКА</w:t>
      </w:r>
    </w:p>
    <w:p w14:paraId="6B04A664" w14:textId="7D7685FB" w:rsidR="00387469" w:rsidRPr="00387469" w:rsidRDefault="00387469" w:rsidP="00387469">
      <w:pPr>
        <w:spacing w:after="0" w:line="240" w:lineRule="auto"/>
        <w:ind w:right="23" w:firstLine="708"/>
        <w:jc w:val="center"/>
        <w:rPr>
          <w:rFonts w:ascii="Times New Roman" w:eastAsia="Times New Roman" w:hAnsi="Times New Roman" w:cs="Times New Roman"/>
          <w:sz w:val="24"/>
          <w:szCs w:val="24"/>
          <w:lang w:eastAsia="bg-BG"/>
        </w:rPr>
      </w:pPr>
      <w:r w:rsidRPr="00387469">
        <w:rPr>
          <w:rFonts w:ascii="Times New Roman" w:eastAsia="Times New Roman" w:hAnsi="Times New Roman" w:cs="Times New Roman"/>
          <w:sz w:val="24"/>
          <w:szCs w:val="24"/>
          <w:lang w:eastAsia="bg-BG"/>
        </w:rPr>
        <w:t xml:space="preserve">„ПРОТИВ“ – </w:t>
      </w:r>
      <w:r w:rsidR="0085191C">
        <w:rPr>
          <w:rFonts w:ascii="Times New Roman" w:eastAsia="Times New Roman" w:hAnsi="Times New Roman" w:cs="Times New Roman"/>
          <w:sz w:val="24"/>
          <w:szCs w:val="24"/>
          <w:lang w:eastAsia="bg-BG"/>
        </w:rPr>
        <w:t>6</w:t>
      </w:r>
      <w:r w:rsidR="0085191C" w:rsidRPr="00387469">
        <w:rPr>
          <w:rFonts w:ascii="Times New Roman" w:eastAsia="Times New Roman" w:hAnsi="Times New Roman" w:cs="Times New Roman"/>
          <w:sz w:val="24"/>
          <w:szCs w:val="24"/>
          <w:lang w:eastAsia="bg-BG"/>
        </w:rPr>
        <w:t xml:space="preserve"> СЪВЕТНИКА</w:t>
      </w:r>
    </w:p>
    <w:p w14:paraId="2C704D74" w14:textId="77777777" w:rsidR="00387469" w:rsidRPr="00387469" w:rsidRDefault="00387469" w:rsidP="00387469">
      <w:pPr>
        <w:spacing w:after="0" w:line="240" w:lineRule="auto"/>
        <w:ind w:right="23" w:firstLine="708"/>
        <w:jc w:val="center"/>
        <w:rPr>
          <w:rFonts w:ascii="Times New Roman" w:eastAsia="Times New Roman" w:hAnsi="Times New Roman" w:cs="Times New Roman"/>
          <w:sz w:val="24"/>
          <w:szCs w:val="24"/>
          <w:lang w:eastAsia="bg-BG"/>
        </w:rPr>
      </w:pPr>
      <w:r w:rsidRPr="00387469">
        <w:rPr>
          <w:rFonts w:ascii="Times New Roman" w:eastAsia="Times New Roman" w:hAnsi="Times New Roman" w:cs="Times New Roman"/>
          <w:sz w:val="24"/>
          <w:szCs w:val="24"/>
          <w:lang w:eastAsia="bg-BG"/>
        </w:rPr>
        <w:t>„ВЪЗДЪРЖАЛИ СЕ“ – НЯМА</w:t>
      </w:r>
    </w:p>
    <w:p w14:paraId="43741490" w14:textId="1513212C" w:rsidR="00387469" w:rsidRDefault="00387469" w:rsidP="000975F0">
      <w:pPr>
        <w:spacing w:after="0" w:line="240" w:lineRule="auto"/>
        <w:ind w:firstLine="708"/>
        <w:jc w:val="both"/>
        <w:rPr>
          <w:rFonts w:ascii="Times New Roman" w:hAnsi="Times New Roman" w:cs="Times New Roman"/>
          <w:sz w:val="24"/>
          <w:szCs w:val="24"/>
        </w:rPr>
      </w:pPr>
    </w:p>
    <w:p w14:paraId="12A20C79" w14:textId="20C05CCF" w:rsidR="00B21DEB" w:rsidRDefault="00E5178C" w:rsidP="00B21DEB">
      <w:pPr>
        <w:spacing w:after="0" w:line="240" w:lineRule="auto"/>
        <w:ind w:right="23" w:firstLine="708"/>
        <w:jc w:val="both"/>
        <w:rPr>
          <w:rFonts w:ascii="Times New Roman" w:eastAsia="Times New Roman" w:hAnsi="Times New Roman" w:cs="Times New Roman"/>
          <w:i/>
          <w:sz w:val="28"/>
          <w:szCs w:val="28"/>
          <w:lang w:eastAsia="bg-BG"/>
        </w:rPr>
      </w:pPr>
      <w:r w:rsidRPr="00E5178C">
        <w:rPr>
          <w:rFonts w:ascii="Times New Roman" w:hAnsi="Times New Roman" w:cs="Times New Roman"/>
          <w:sz w:val="28"/>
          <w:szCs w:val="28"/>
        </w:rPr>
        <w:t>Приема се.</w:t>
      </w:r>
      <w:r w:rsidR="00074530">
        <w:rPr>
          <w:rFonts w:ascii="Times New Roman" w:hAnsi="Times New Roman" w:cs="Times New Roman"/>
          <w:sz w:val="28"/>
          <w:szCs w:val="28"/>
        </w:rPr>
        <w:t xml:space="preserve"> Колеги гласуваме т.1 от проекта за дневен ред</w:t>
      </w:r>
      <w:r w:rsidR="00B21DEB">
        <w:rPr>
          <w:rFonts w:ascii="Times New Roman" w:hAnsi="Times New Roman" w:cs="Times New Roman"/>
          <w:sz w:val="28"/>
          <w:szCs w:val="28"/>
        </w:rPr>
        <w:t>.</w:t>
      </w:r>
      <w:r w:rsidR="00B21DEB" w:rsidRPr="00B21DEB">
        <w:rPr>
          <w:rFonts w:ascii="Times New Roman" w:eastAsia="Times New Roman" w:hAnsi="Times New Roman" w:cs="Times New Roman"/>
          <w:i/>
          <w:sz w:val="28"/>
          <w:szCs w:val="28"/>
          <w:lang w:eastAsia="bg-BG"/>
        </w:rPr>
        <w:t xml:space="preserve"> </w:t>
      </w:r>
      <w:r w:rsidR="00B21DEB" w:rsidRPr="00780421">
        <w:rPr>
          <w:rFonts w:ascii="Times New Roman" w:eastAsia="Times New Roman" w:hAnsi="Times New Roman" w:cs="Times New Roman"/>
          <w:i/>
          <w:sz w:val="28"/>
          <w:szCs w:val="28"/>
          <w:lang w:eastAsia="bg-BG"/>
        </w:rPr>
        <w:t xml:space="preserve">/чете </w:t>
      </w:r>
      <w:r w:rsidR="00B21DEB">
        <w:rPr>
          <w:rFonts w:ascii="Times New Roman" w:eastAsia="Times New Roman" w:hAnsi="Times New Roman" w:cs="Times New Roman"/>
          <w:i/>
          <w:sz w:val="28"/>
          <w:szCs w:val="28"/>
          <w:lang w:eastAsia="bg-BG"/>
        </w:rPr>
        <w:t xml:space="preserve">т.1 от </w:t>
      </w:r>
      <w:r w:rsidR="00B21DEB" w:rsidRPr="00780421">
        <w:rPr>
          <w:rFonts w:ascii="Times New Roman" w:eastAsia="Times New Roman" w:hAnsi="Times New Roman" w:cs="Times New Roman"/>
          <w:i/>
          <w:sz w:val="28"/>
          <w:szCs w:val="28"/>
          <w:lang w:eastAsia="bg-BG"/>
        </w:rPr>
        <w:t>проекта за</w:t>
      </w:r>
      <w:r w:rsidR="00B21DEB">
        <w:rPr>
          <w:rFonts w:ascii="Times New Roman" w:eastAsia="Times New Roman" w:hAnsi="Times New Roman" w:cs="Times New Roman"/>
          <w:i/>
          <w:sz w:val="28"/>
          <w:szCs w:val="28"/>
          <w:lang w:eastAsia="bg-BG"/>
        </w:rPr>
        <w:t xml:space="preserve"> </w:t>
      </w:r>
      <w:r w:rsidR="00B21DEB" w:rsidRPr="00780421">
        <w:rPr>
          <w:rFonts w:ascii="Times New Roman" w:eastAsia="Times New Roman" w:hAnsi="Times New Roman" w:cs="Times New Roman"/>
          <w:i/>
          <w:sz w:val="28"/>
          <w:szCs w:val="28"/>
          <w:lang w:eastAsia="bg-BG"/>
        </w:rPr>
        <w:t>решение/</w:t>
      </w:r>
      <w:r w:rsidR="00B21DEB">
        <w:rPr>
          <w:rFonts w:ascii="Times New Roman" w:eastAsia="Times New Roman" w:hAnsi="Times New Roman" w:cs="Times New Roman"/>
          <w:i/>
          <w:sz w:val="28"/>
          <w:szCs w:val="28"/>
          <w:lang w:eastAsia="bg-BG"/>
        </w:rPr>
        <w:t>:</w:t>
      </w:r>
    </w:p>
    <w:p w14:paraId="265AF529" w14:textId="512BF718" w:rsidR="001C474B" w:rsidRDefault="00086887" w:rsidP="001C474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001C474B" w:rsidRPr="001C474B">
        <w:rPr>
          <w:rFonts w:ascii="Times New Roman" w:eastAsia="Times New Roman" w:hAnsi="Times New Roman" w:cs="Times New Roman"/>
          <w:sz w:val="28"/>
          <w:szCs w:val="28"/>
          <w:lang w:eastAsia="bg-BG"/>
        </w:rPr>
        <w:t xml:space="preserve">а основание </w:t>
      </w:r>
      <w:r w:rsidR="001C474B" w:rsidRPr="001C474B">
        <w:rPr>
          <w:rFonts w:ascii="Times New Roman" w:eastAsia="Times New Roman" w:hAnsi="Times New Roman" w:cs="Times New Roman"/>
          <w:sz w:val="28"/>
          <w:szCs w:val="28"/>
          <w:lang w:val="ru-RU" w:eastAsia="bg-BG"/>
        </w:rPr>
        <w:t xml:space="preserve">чл.21, ал.1, т.6 и т.23 от Закона за местното самоуправление и местната администрация и </w:t>
      </w:r>
      <w:r w:rsidR="001C474B" w:rsidRPr="001C474B">
        <w:rPr>
          <w:rFonts w:ascii="Times New Roman" w:eastAsia="Times New Roman" w:hAnsi="Times New Roman" w:cs="Times New Roman"/>
          <w:sz w:val="28"/>
          <w:szCs w:val="28"/>
          <w:lang w:eastAsia="bg-BG"/>
        </w:rPr>
        <w:t xml:space="preserve">чл. 124 и 127, ал. 1 от Закона за публичните финанси, </w:t>
      </w:r>
      <w:r w:rsidR="001C474B" w:rsidRPr="0014694D">
        <w:rPr>
          <w:rFonts w:ascii="Times New Roman" w:eastAsia="Times New Roman" w:hAnsi="Times New Roman" w:cs="Times New Roman"/>
          <w:sz w:val="28"/>
          <w:szCs w:val="28"/>
          <w:lang w:eastAsia="bg-BG"/>
        </w:rPr>
        <w:t>Общински съвет- Никопол</w:t>
      </w:r>
      <w:r w:rsidR="001C474B">
        <w:rPr>
          <w:rFonts w:ascii="Times New Roman" w:eastAsia="Times New Roman" w:hAnsi="Times New Roman" w:cs="Times New Roman"/>
          <w:sz w:val="28"/>
          <w:szCs w:val="28"/>
          <w:lang w:eastAsia="bg-BG"/>
        </w:rPr>
        <w:t xml:space="preserve"> </w:t>
      </w:r>
      <w:r w:rsidR="001C474B" w:rsidRPr="0014694D">
        <w:rPr>
          <w:rFonts w:ascii="Times New Roman" w:eastAsia="Times New Roman" w:hAnsi="Times New Roman" w:cs="Times New Roman"/>
          <w:sz w:val="28"/>
          <w:szCs w:val="28"/>
          <w:lang w:eastAsia="bg-BG"/>
        </w:rPr>
        <w:t>прие следното</w:t>
      </w:r>
    </w:p>
    <w:p w14:paraId="0A7BFE9D" w14:textId="77777777" w:rsidR="001C474B" w:rsidRPr="0014694D" w:rsidRDefault="001C474B" w:rsidP="001C474B">
      <w:pPr>
        <w:spacing w:after="0" w:line="240" w:lineRule="auto"/>
        <w:jc w:val="both"/>
        <w:rPr>
          <w:rFonts w:ascii="Times New Roman" w:eastAsia="Times New Roman" w:hAnsi="Times New Roman" w:cs="Times New Roman"/>
          <w:sz w:val="28"/>
          <w:szCs w:val="28"/>
          <w:lang w:eastAsia="bg-BG"/>
        </w:rPr>
      </w:pPr>
    </w:p>
    <w:p w14:paraId="51E382E8" w14:textId="77777777" w:rsidR="001C474B" w:rsidRPr="0014694D" w:rsidRDefault="001C474B" w:rsidP="001C474B">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2021EF20" w14:textId="71BFDA74" w:rsidR="001C474B" w:rsidRDefault="001C474B" w:rsidP="001C474B">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84</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w:t>
      </w:r>
      <w:r w:rsidRPr="0014694D">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10</w:t>
      </w:r>
      <w:r w:rsidRPr="0014694D">
        <w:rPr>
          <w:rFonts w:ascii="Times New Roman" w:eastAsia="Times New Roman" w:hAnsi="Times New Roman" w:cs="Times New Roman"/>
          <w:b/>
          <w:sz w:val="28"/>
          <w:szCs w:val="28"/>
          <w:lang w:eastAsia="bg-BG"/>
        </w:rPr>
        <w:t>.2021г.</w:t>
      </w:r>
    </w:p>
    <w:p w14:paraId="19EC5FEA" w14:textId="6DC54BE1" w:rsidR="00E5178C" w:rsidRDefault="00E5178C" w:rsidP="001C474B">
      <w:pPr>
        <w:spacing w:after="0" w:line="240" w:lineRule="auto"/>
        <w:jc w:val="both"/>
        <w:rPr>
          <w:rFonts w:ascii="Times New Roman" w:hAnsi="Times New Roman" w:cs="Times New Roman"/>
          <w:sz w:val="28"/>
          <w:szCs w:val="28"/>
        </w:rPr>
      </w:pPr>
    </w:p>
    <w:p w14:paraId="772780FB" w14:textId="794965D4" w:rsidR="00C92FC1" w:rsidRPr="00B21DEB" w:rsidRDefault="00B21DEB" w:rsidP="00C92FC1">
      <w:pPr>
        <w:spacing w:after="0" w:line="240" w:lineRule="auto"/>
        <w:ind w:firstLine="567"/>
        <w:rPr>
          <w:rFonts w:ascii="Times New Roman" w:eastAsia="Times New Roman" w:hAnsi="Times New Roman" w:cs="Times New Roman"/>
          <w:sz w:val="28"/>
          <w:szCs w:val="28"/>
          <w:lang w:eastAsia="bg-BG"/>
        </w:rPr>
      </w:pPr>
      <w:r w:rsidRPr="00B21DEB">
        <w:rPr>
          <w:rFonts w:ascii="Times New Roman" w:eastAsia="Times New Roman" w:hAnsi="Times New Roman" w:cs="Times New Roman"/>
          <w:sz w:val="28"/>
          <w:szCs w:val="28"/>
          <w:lang w:eastAsia="bg-BG"/>
        </w:rPr>
        <w:t xml:space="preserve">1.Да се изплати еднократна финансова помощ за лечение в размер на </w:t>
      </w:r>
      <w:r w:rsidRPr="00B21DEB">
        <w:rPr>
          <w:rFonts w:ascii="Times New Roman" w:eastAsia="Times New Roman" w:hAnsi="Times New Roman" w:cs="Times New Roman"/>
          <w:b/>
          <w:bCs/>
          <w:sz w:val="28"/>
          <w:szCs w:val="28"/>
          <w:lang w:eastAsia="bg-BG"/>
        </w:rPr>
        <w:t>200</w:t>
      </w:r>
      <w:r w:rsidRPr="00B21DEB">
        <w:rPr>
          <w:rFonts w:ascii="Times New Roman" w:eastAsia="Times New Roman" w:hAnsi="Times New Roman" w:cs="Times New Roman"/>
          <w:sz w:val="28"/>
          <w:szCs w:val="28"/>
          <w:lang w:eastAsia="bg-BG"/>
        </w:rPr>
        <w:t xml:space="preserve"> </w:t>
      </w:r>
      <w:r w:rsidRPr="00B21DEB">
        <w:rPr>
          <w:rFonts w:ascii="Times New Roman" w:eastAsia="Times New Roman" w:hAnsi="Times New Roman" w:cs="Times New Roman"/>
          <w:b/>
          <w:sz w:val="28"/>
          <w:szCs w:val="28"/>
          <w:lang w:eastAsia="bg-BG"/>
        </w:rPr>
        <w:t>(Двеста ) лева</w:t>
      </w:r>
      <w:r w:rsidRPr="00B21DEB">
        <w:rPr>
          <w:rFonts w:ascii="Times New Roman" w:eastAsia="Times New Roman" w:hAnsi="Times New Roman" w:cs="Times New Roman"/>
          <w:sz w:val="28"/>
          <w:szCs w:val="28"/>
          <w:lang w:eastAsia="bg-BG"/>
        </w:rPr>
        <w:t xml:space="preserve"> </w:t>
      </w:r>
      <w:r w:rsidRPr="00B21DEB">
        <w:rPr>
          <w:rFonts w:ascii="Times New Roman" w:eastAsia="Times New Roman" w:hAnsi="Times New Roman" w:cs="Times New Roman"/>
          <w:b/>
          <w:sz w:val="28"/>
          <w:szCs w:val="28"/>
          <w:lang w:eastAsia="bg-BG"/>
        </w:rPr>
        <w:t>на Д</w:t>
      </w:r>
      <w:r w:rsidR="004F33CF">
        <w:rPr>
          <w:rFonts w:ascii="Times New Roman" w:eastAsia="Times New Roman" w:hAnsi="Times New Roman" w:cs="Times New Roman"/>
          <w:b/>
          <w:sz w:val="28"/>
          <w:szCs w:val="28"/>
          <w:lang w:eastAsia="bg-BG"/>
        </w:rPr>
        <w:t>.</w:t>
      </w:r>
      <w:r w:rsidRPr="00B21DEB">
        <w:rPr>
          <w:rFonts w:ascii="Times New Roman" w:eastAsia="Times New Roman" w:hAnsi="Times New Roman" w:cs="Times New Roman"/>
          <w:b/>
          <w:sz w:val="28"/>
          <w:szCs w:val="28"/>
          <w:lang w:eastAsia="bg-BG"/>
        </w:rPr>
        <w:t xml:space="preserve"> С</w:t>
      </w:r>
      <w:r w:rsidR="004F33CF">
        <w:rPr>
          <w:rFonts w:ascii="Times New Roman" w:eastAsia="Times New Roman" w:hAnsi="Times New Roman" w:cs="Times New Roman"/>
          <w:b/>
          <w:sz w:val="28"/>
          <w:szCs w:val="28"/>
          <w:lang w:eastAsia="bg-BG"/>
        </w:rPr>
        <w:t>.</w:t>
      </w:r>
      <w:r w:rsidRPr="00B21DEB">
        <w:rPr>
          <w:rFonts w:ascii="Times New Roman" w:eastAsia="Times New Roman" w:hAnsi="Times New Roman" w:cs="Times New Roman"/>
          <w:b/>
          <w:sz w:val="28"/>
          <w:szCs w:val="28"/>
          <w:lang w:eastAsia="bg-BG"/>
        </w:rPr>
        <w:t xml:space="preserve"> от с. </w:t>
      </w:r>
      <w:r w:rsidR="004F33CF">
        <w:rPr>
          <w:rFonts w:ascii="Times New Roman" w:eastAsia="Times New Roman" w:hAnsi="Times New Roman" w:cs="Times New Roman"/>
          <w:b/>
          <w:sz w:val="28"/>
          <w:szCs w:val="28"/>
          <w:lang w:eastAsia="bg-BG"/>
        </w:rPr>
        <w:t>…………….</w:t>
      </w:r>
      <w:r w:rsidRPr="00B21DEB">
        <w:rPr>
          <w:rFonts w:ascii="Times New Roman" w:eastAsia="Times New Roman" w:hAnsi="Times New Roman" w:cs="Times New Roman"/>
          <w:b/>
          <w:bCs/>
          <w:sz w:val="28"/>
          <w:szCs w:val="28"/>
          <w:lang w:eastAsia="bg-BG"/>
        </w:rPr>
        <w:t>,</w:t>
      </w:r>
      <w:r w:rsidRPr="00B21DEB">
        <w:rPr>
          <w:rFonts w:ascii="Times New Roman" w:eastAsia="Times New Roman" w:hAnsi="Times New Roman" w:cs="Times New Roman"/>
          <w:sz w:val="28"/>
          <w:szCs w:val="28"/>
          <w:lang w:eastAsia="bg-BG"/>
        </w:rPr>
        <w:t xml:space="preserve"> община Никопол, по заявление вх. </w:t>
      </w:r>
      <w:r w:rsidRPr="00B21DEB">
        <w:rPr>
          <w:rFonts w:ascii="Times New Roman" w:eastAsia="Times New Roman" w:hAnsi="Times New Roman" w:cs="Times New Roman"/>
          <w:bCs/>
          <w:sz w:val="28"/>
          <w:szCs w:val="28"/>
          <w:lang w:eastAsia="bg-BG"/>
        </w:rPr>
        <w:t>№ 94-2498 от 06.10.2021 г.</w:t>
      </w:r>
      <w:r w:rsidRPr="00B21DEB">
        <w:rPr>
          <w:rFonts w:ascii="Times New Roman" w:eastAsia="Times New Roman" w:hAnsi="Times New Roman" w:cs="Times New Roman"/>
          <w:sz w:val="28"/>
          <w:szCs w:val="28"/>
          <w:lang w:eastAsia="bg-BG"/>
        </w:rPr>
        <w:t>, постъпило в деловодството на Община Никопол</w:t>
      </w:r>
    </w:p>
    <w:p w14:paraId="6D9E165A" w14:textId="05880C0E" w:rsidR="00B21DEB" w:rsidRDefault="00B21DEB" w:rsidP="000975F0">
      <w:pPr>
        <w:spacing w:after="0" w:line="240" w:lineRule="auto"/>
        <w:ind w:firstLine="708"/>
        <w:jc w:val="both"/>
        <w:rPr>
          <w:rFonts w:ascii="Times New Roman" w:hAnsi="Times New Roman" w:cs="Times New Roman"/>
          <w:sz w:val="28"/>
          <w:szCs w:val="28"/>
        </w:rPr>
      </w:pPr>
    </w:p>
    <w:p w14:paraId="09C0E7EE" w14:textId="592D1B58" w:rsidR="00B21DEB" w:rsidRPr="006030B0" w:rsidRDefault="00B21DEB" w:rsidP="00B21DEB">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w:t>
      </w:r>
      <w:r>
        <w:rPr>
          <w:rFonts w:ascii="Times New Roman" w:eastAsia="Calibri" w:hAnsi="Times New Roman" w:cs="Times New Roman"/>
          <w:sz w:val="28"/>
          <w:szCs w:val="28"/>
        </w:rPr>
        <w:t>3</w:t>
      </w:r>
      <w:r w:rsidRPr="006030B0">
        <w:rPr>
          <w:rFonts w:ascii="Times New Roman" w:eastAsia="Calibri" w:hAnsi="Times New Roman" w:cs="Times New Roman"/>
          <w:sz w:val="28"/>
          <w:szCs w:val="28"/>
        </w:rPr>
        <w:t xml:space="preserve"> СЪВЕТНИКА</w:t>
      </w:r>
    </w:p>
    <w:p w14:paraId="488E4A83" w14:textId="47982BA3" w:rsidR="00B21DEB" w:rsidRPr="006030B0" w:rsidRDefault="00B21DEB" w:rsidP="00B21DEB">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„ЗА“ – 1</w:t>
      </w:r>
      <w:r>
        <w:rPr>
          <w:rFonts w:ascii="Times New Roman" w:eastAsia="Calibri" w:hAnsi="Times New Roman" w:cs="Times New Roman"/>
          <w:sz w:val="28"/>
          <w:szCs w:val="28"/>
        </w:rPr>
        <w:t>3</w:t>
      </w:r>
      <w:r w:rsidRPr="006030B0">
        <w:rPr>
          <w:rFonts w:ascii="Times New Roman" w:eastAsia="Calibri" w:hAnsi="Times New Roman" w:cs="Times New Roman"/>
          <w:sz w:val="28"/>
          <w:szCs w:val="28"/>
        </w:rPr>
        <w:t xml:space="preserve">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Борислав Симеонов, Веселин Недков, </w:t>
      </w:r>
      <w:r>
        <w:rPr>
          <w:rFonts w:ascii="Times New Roman" w:eastAsia="Times New Roman" w:hAnsi="Times New Roman" w:cs="Times New Roman"/>
          <w:sz w:val="24"/>
          <w:szCs w:val="24"/>
          <w:lang w:eastAsia="bg-BG"/>
        </w:rPr>
        <w:t xml:space="preserve">Красимир Халов, </w:t>
      </w:r>
      <w:r w:rsidRPr="006030B0">
        <w:rPr>
          <w:rFonts w:ascii="Times New Roman" w:eastAsia="Times New Roman" w:hAnsi="Times New Roman" w:cs="Times New Roman"/>
          <w:sz w:val="24"/>
          <w:szCs w:val="24"/>
          <w:lang w:eastAsia="bg-BG"/>
        </w:rPr>
        <w:t xml:space="preserve">Красимир Гатев, </w:t>
      </w:r>
      <w:r>
        <w:rPr>
          <w:rFonts w:ascii="Times New Roman" w:eastAsia="Times New Roman" w:hAnsi="Times New Roman" w:cs="Times New Roman"/>
          <w:sz w:val="24"/>
          <w:szCs w:val="24"/>
          <w:lang w:eastAsia="bg-BG"/>
        </w:rPr>
        <w:t xml:space="preserve">Любомир Мачев, </w:t>
      </w:r>
      <w:r w:rsidRPr="006030B0">
        <w:rPr>
          <w:rFonts w:ascii="Times New Roman" w:eastAsia="Times New Roman" w:hAnsi="Times New Roman" w:cs="Times New Roman"/>
          <w:sz w:val="24"/>
          <w:szCs w:val="24"/>
          <w:lang w:eastAsia="bg-BG"/>
        </w:rPr>
        <w:t>Майдън Сакаджиев,  Надка Божинова,</w:t>
      </w:r>
      <w:r>
        <w:rPr>
          <w:rFonts w:ascii="Times New Roman" w:eastAsia="Times New Roman" w:hAnsi="Times New Roman" w:cs="Times New Roman"/>
          <w:sz w:val="24"/>
          <w:szCs w:val="24"/>
          <w:lang w:eastAsia="bg-BG"/>
        </w:rPr>
        <w:t xml:space="preserve"> Светослав Ангелов,</w:t>
      </w:r>
      <w:r w:rsidRPr="006030B0">
        <w:rPr>
          <w:rFonts w:ascii="Times New Roman" w:eastAsia="Times New Roman" w:hAnsi="Times New Roman" w:cs="Times New Roman"/>
          <w:sz w:val="24"/>
          <w:szCs w:val="24"/>
          <w:lang w:eastAsia="bg-BG"/>
        </w:rPr>
        <w:t xml:space="preserve"> Тодор Бузев, Цветан Андреев</w:t>
      </w:r>
      <w:r>
        <w:rPr>
          <w:rFonts w:ascii="Times New Roman" w:eastAsia="Times New Roman" w:hAnsi="Times New Roman" w:cs="Times New Roman"/>
          <w:sz w:val="24"/>
          <w:szCs w:val="24"/>
          <w:lang w:eastAsia="bg-BG"/>
        </w:rPr>
        <w:t>, Яница Йорданова</w:t>
      </w:r>
      <w:r w:rsidRPr="006030B0">
        <w:rPr>
          <w:rFonts w:ascii="Times New Roman" w:eastAsia="Times New Roman" w:hAnsi="Times New Roman" w:cs="Times New Roman"/>
          <w:sz w:val="24"/>
          <w:szCs w:val="24"/>
          <w:lang w:eastAsia="bg-BG"/>
        </w:rPr>
        <w:t xml:space="preserve"> /</w:t>
      </w:r>
    </w:p>
    <w:p w14:paraId="15CD4E25" w14:textId="77777777" w:rsidR="00B21DEB" w:rsidRPr="006030B0" w:rsidRDefault="00B21DEB" w:rsidP="00B21DEB">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770FA171" w14:textId="104D15BA" w:rsidR="00B046EF" w:rsidRDefault="00B21DEB" w:rsidP="00C92FC1">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„ВЪЗДЪРЖАЛИ СЕ“ – НЯМА</w:t>
      </w:r>
    </w:p>
    <w:p w14:paraId="78473D7C" w14:textId="77777777" w:rsidR="00425B0D" w:rsidRPr="00C92FC1" w:rsidRDefault="00425B0D" w:rsidP="00C92FC1">
      <w:pPr>
        <w:spacing w:after="0" w:line="240" w:lineRule="auto"/>
        <w:ind w:firstLine="708"/>
        <w:jc w:val="center"/>
        <w:rPr>
          <w:rFonts w:ascii="Times New Roman" w:eastAsia="Calibri" w:hAnsi="Times New Roman" w:cs="Times New Roman"/>
          <w:sz w:val="28"/>
          <w:szCs w:val="28"/>
        </w:rPr>
      </w:pPr>
    </w:p>
    <w:p w14:paraId="3BC49530" w14:textId="600EB1BC" w:rsidR="00B046EF" w:rsidRPr="00425B0D" w:rsidRDefault="00B046EF" w:rsidP="00425B0D">
      <w:pPr>
        <w:spacing w:after="0" w:line="240" w:lineRule="auto"/>
        <w:ind w:right="23" w:firstLine="708"/>
        <w:jc w:val="both"/>
        <w:rPr>
          <w:rFonts w:ascii="Times New Roman" w:eastAsia="Times New Roman" w:hAnsi="Times New Roman" w:cs="Times New Roman"/>
          <w:i/>
          <w:sz w:val="28"/>
          <w:szCs w:val="28"/>
          <w:lang w:eastAsia="bg-BG"/>
        </w:rPr>
      </w:pPr>
      <w:r w:rsidRPr="00E5178C">
        <w:rPr>
          <w:rFonts w:ascii="Times New Roman" w:hAnsi="Times New Roman" w:cs="Times New Roman"/>
          <w:sz w:val="28"/>
          <w:szCs w:val="28"/>
        </w:rPr>
        <w:t>Приема се.</w:t>
      </w:r>
      <w:r>
        <w:rPr>
          <w:rFonts w:ascii="Times New Roman" w:hAnsi="Times New Roman" w:cs="Times New Roman"/>
          <w:sz w:val="28"/>
          <w:szCs w:val="28"/>
        </w:rPr>
        <w:t xml:space="preserve"> Колеги гласуваме т.2 от проекта за дневен ред.</w:t>
      </w:r>
      <w:r w:rsidRPr="00B21DEB">
        <w:rPr>
          <w:rFonts w:ascii="Times New Roman" w:eastAsia="Times New Roman" w:hAnsi="Times New Roman" w:cs="Times New Roman"/>
          <w:i/>
          <w:sz w:val="28"/>
          <w:szCs w:val="28"/>
          <w:lang w:eastAsia="bg-BG"/>
        </w:rPr>
        <w:t xml:space="preserve"> </w:t>
      </w:r>
      <w:r w:rsidRPr="00780421">
        <w:rPr>
          <w:rFonts w:ascii="Times New Roman" w:eastAsia="Times New Roman" w:hAnsi="Times New Roman" w:cs="Times New Roman"/>
          <w:i/>
          <w:sz w:val="28"/>
          <w:szCs w:val="28"/>
          <w:lang w:eastAsia="bg-BG"/>
        </w:rPr>
        <w:t xml:space="preserve">/чете </w:t>
      </w:r>
      <w:r>
        <w:rPr>
          <w:rFonts w:ascii="Times New Roman" w:eastAsia="Times New Roman" w:hAnsi="Times New Roman" w:cs="Times New Roman"/>
          <w:i/>
          <w:sz w:val="28"/>
          <w:szCs w:val="28"/>
          <w:lang w:eastAsia="bg-BG"/>
        </w:rPr>
        <w:t xml:space="preserve">т.2 от </w:t>
      </w:r>
      <w:r w:rsidRPr="00780421">
        <w:rPr>
          <w:rFonts w:ascii="Times New Roman" w:eastAsia="Times New Roman" w:hAnsi="Times New Roman" w:cs="Times New Roman"/>
          <w:i/>
          <w:sz w:val="28"/>
          <w:szCs w:val="28"/>
          <w:lang w:eastAsia="bg-BG"/>
        </w:rPr>
        <w:t>проекта за</w:t>
      </w:r>
      <w:r>
        <w:rPr>
          <w:rFonts w:ascii="Times New Roman" w:eastAsia="Times New Roman" w:hAnsi="Times New Roman" w:cs="Times New Roman"/>
          <w:i/>
          <w:sz w:val="28"/>
          <w:szCs w:val="28"/>
          <w:lang w:eastAsia="bg-BG"/>
        </w:rPr>
        <w:t xml:space="preserve"> </w:t>
      </w:r>
      <w:r w:rsidRPr="00780421">
        <w:rPr>
          <w:rFonts w:ascii="Times New Roman" w:eastAsia="Times New Roman" w:hAnsi="Times New Roman" w:cs="Times New Roman"/>
          <w:i/>
          <w:sz w:val="28"/>
          <w:szCs w:val="28"/>
          <w:lang w:eastAsia="bg-BG"/>
        </w:rPr>
        <w:t>решение/</w:t>
      </w:r>
      <w:r>
        <w:rPr>
          <w:rFonts w:ascii="Times New Roman" w:eastAsia="Times New Roman" w:hAnsi="Times New Roman" w:cs="Times New Roman"/>
          <w:i/>
          <w:sz w:val="28"/>
          <w:szCs w:val="28"/>
          <w:lang w:eastAsia="bg-BG"/>
        </w:rPr>
        <w:t>:</w:t>
      </w:r>
    </w:p>
    <w:p w14:paraId="25ABCBAA" w14:textId="77777777" w:rsidR="00D918B2" w:rsidRPr="00D918B2" w:rsidRDefault="00D918B2" w:rsidP="00D918B2">
      <w:pPr>
        <w:spacing w:after="0" w:line="240" w:lineRule="auto"/>
        <w:ind w:firstLine="567"/>
        <w:rPr>
          <w:rFonts w:ascii="Times New Roman" w:eastAsia="Times New Roman" w:hAnsi="Times New Roman" w:cs="Times New Roman"/>
          <w:sz w:val="28"/>
          <w:szCs w:val="28"/>
          <w:lang w:eastAsia="bg-BG"/>
        </w:rPr>
      </w:pPr>
      <w:r w:rsidRPr="00D918B2">
        <w:rPr>
          <w:rFonts w:ascii="Times New Roman" w:eastAsia="Times New Roman" w:hAnsi="Times New Roman" w:cs="Times New Roman"/>
          <w:sz w:val="28"/>
          <w:szCs w:val="28"/>
          <w:lang w:eastAsia="bg-BG"/>
        </w:rPr>
        <w:lastRenderedPageBreak/>
        <w:t xml:space="preserve">2. Утвърждава допълнителен разчет за субсидии на организации с нестопанска цел в размер до </w:t>
      </w:r>
      <w:r w:rsidRPr="00D918B2">
        <w:rPr>
          <w:rFonts w:ascii="Times New Roman" w:eastAsia="Times New Roman" w:hAnsi="Times New Roman" w:cs="Times New Roman"/>
          <w:b/>
          <w:sz w:val="28"/>
          <w:szCs w:val="28"/>
          <w:lang w:val="ru-RU" w:eastAsia="bg-BG"/>
        </w:rPr>
        <w:t>5 00</w:t>
      </w:r>
      <w:r w:rsidRPr="00D918B2">
        <w:rPr>
          <w:rFonts w:ascii="Times New Roman" w:eastAsia="Times New Roman" w:hAnsi="Times New Roman" w:cs="Times New Roman"/>
          <w:b/>
          <w:sz w:val="28"/>
          <w:szCs w:val="28"/>
          <w:lang w:eastAsia="bg-BG"/>
        </w:rPr>
        <w:t>0 лв.</w:t>
      </w:r>
      <w:r w:rsidRPr="00D918B2">
        <w:rPr>
          <w:rFonts w:ascii="Times New Roman" w:eastAsia="Times New Roman" w:hAnsi="Times New Roman" w:cs="Times New Roman"/>
          <w:sz w:val="28"/>
          <w:szCs w:val="28"/>
          <w:lang w:eastAsia="bg-BG"/>
        </w:rPr>
        <w:t xml:space="preserve"> за спортно-състезателна  и учебно-тренировъчна дейност /съдийски разходи, хонорари, траспорт, екипировка и др./ на Сдружение „ФК Ситомир” – гр.Никопол, с което общият утвърден размер за 2021 г. за сдружението става до 13 500 лв.</w:t>
      </w:r>
    </w:p>
    <w:p w14:paraId="4AB10350" w14:textId="77777777" w:rsidR="00D918B2" w:rsidRPr="00D918B2" w:rsidRDefault="00D918B2" w:rsidP="00D918B2">
      <w:pPr>
        <w:spacing w:after="0" w:line="240" w:lineRule="auto"/>
        <w:ind w:firstLine="567"/>
        <w:jc w:val="both"/>
        <w:rPr>
          <w:rFonts w:ascii="Times New Roman" w:eastAsia="Times New Roman" w:hAnsi="Times New Roman" w:cs="Times New Roman"/>
          <w:sz w:val="28"/>
          <w:szCs w:val="28"/>
          <w:lang w:eastAsia="bg-BG"/>
        </w:rPr>
      </w:pPr>
      <w:r w:rsidRPr="00D918B2">
        <w:rPr>
          <w:rFonts w:ascii="Times New Roman" w:eastAsia="Times New Roman" w:hAnsi="Times New Roman" w:cs="Times New Roman"/>
          <w:sz w:val="28"/>
          <w:szCs w:val="28"/>
          <w:lang w:eastAsia="bg-BG"/>
        </w:rPr>
        <w:t>2.1.Упълномощава кмета на общината да договори условията за ползване на средствата.</w:t>
      </w:r>
    </w:p>
    <w:p w14:paraId="47C32D40" w14:textId="77777777" w:rsidR="00D918B2" w:rsidRDefault="00D918B2" w:rsidP="00B046EF">
      <w:pPr>
        <w:spacing w:after="0" w:line="240" w:lineRule="auto"/>
        <w:ind w:firstLine="708"/>
        <w:jc w:val="both"/>
        <w:rPr>
          <w:rFonts w:ascii="Times New Roman" w:hAnsi="Times New Roman" w:cs="Times New Roman"/>
          <w:sz w:val="28"/>
          <w:szCs w:val="28"/>
        </w:rPr>
      </w:pPr>
    </w:p>
    <w:p w14:paraId="1DEF5AD5" w14:textId="77777777" w:rsidR="00D918B2" w:rsidRPr="006030B0" w:rsidRDefault="00D918B2" w:rsidP="00D918B2">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w:t>
      </w:r>
      <w:r>
        <w:rPr>
          <w:rFonts w:ascii="Times New Roman" w:eastAsia="Calibri" w:hAnsi="Times New Roman" w:cs="Times New Roman"/>
          <w:sz w:val="28"/>
          <w:szCs w:val="28"/>
        </w:rPr>
        <w:t>3</w:t>
      </w:r>
      <w:r w:rsidRPr="006030B0">
        <w:rPr>
          <w:rFonts w:ascii="Times New Roman" w:eastAsia="Calibri" w:hAnsi="Times New Roman" w:cs="Times New Roman"/>
          <w:sz w:val="28"/>
          <w:szCs w:val="28"/>
        </w:rPr>
        <w:t xml:space="preserve"> СЪВЕТНИКА</w:t>
      </w:r>
    </w:p>
    <w:p w14:paraId="027C5E0C" w14:textId="19CC2A11" w:rsidR="00D918B2" w:rsidRPr="006030B0" w:rsidRDefault="00D918B2" w:rsidP="00D918B2">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 xml:space="preserve">„ЗА“ – </w:t>
      </w:r>
      <w:r>
        <w:rPr>
          <w:rFonts w:ascii="Times New Roman" w:eastAsia="Calibri" w:hAnsi="Times New Roman" w:cs="Times New Roman"/>
          <w:sz w:val="28"/>
          <w:szCs w:val="28"/>
        </w:rPr>
        <w:t>7</w:t>
      </w:r>
      <w:r w:rsidRPr="006030B0">
        <w:rPr>
          <w:rFonts w:ascii="Times New Roman" w:eastAsia="Calibri" w:hAnsi="Times New Roman" w:cs="Times New Roman"/>
          <w:sz w:val="28"/>
          <w:szCs w:val="28"/>
        </w:rPr>
        <w:t xml:space="preserve"> </w:t>
      </w:r>
      <w:bookmarkStart w:id="15" w:name="_Hlk86325261"/>
      <w:r w:rsidRPr="006030B0">
        <w:rPr>
          <w:rFonts w:ascii="Times New Roman" w:eastAsia="Calibri" w:hAnsi="Times New Roman" w:cs="Times New Roman"/>
          <w:sz w:val="28"/>
          <w:szCs w:val="28"/>
        </w:rPr>
        <w:t>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Веселин Недков, Красимир Гатев, Майдън Сакаджиев,  </w:t>
      </w:r>
      <w:r>
        <w:rPr>
          <w:rFonts w:ascii="Times New Roman" w:eastAsia="Times New Roman" w:hAnsi="Times New Roman" w:cs="Times New Roman"/>
          <w:sz w:val="24"/>
          <w:szCs w:val="24"/>
          <w:lang w:eastAsia="bg-BG"/>
        </w:rPr>
        <w:t>Светослав Ангелов,</w:t>
      </w:r>
      <w:r w:rsidRPr="006030B0">
        <w:rPr>
          <w:rFonts w:ascii="Times New Roman" w:eastAsia="Times New Roman" w:hAnsi="Times New Roman" w:cs="Times New Roman"/>
          <w:sz w:val="24"/>
          <w:szCs w:val="24"/>
          <w:lang w:eastAsia="bg-BG"/>
        </w:rPr>
        <w:t xml:space="preserve"> Цветан Андреев</w:t>
      </w:r>
      <w:r>
        <w:rPr>
          <w:rFonts w:ascii="Times New Roman" w:eastAsia="Times New Roman" w:hAnsi="Times New Roman" w:cs="Times New Roman"/>
          <w:sz w:val="24"/>
          <w:szCs w:val="24"/>
          <w:lang w:eastAsia="bg-BG"/>
        </w:rPr>
        <w:t xml:space="preserve">, </w:t>
      </w:r>
      <w:r w:rsidRPr="006030B0">
        <w:rPr>
          <w:rFonts w:ascii="Times New Roman" w:eastAsia="Times New Roman" w:hAnsi="Times New Roman" w:cs="Times New Roman"/>
          <w:sz w:val="24"/>
          <w:szCs w:val="24"/>
          <w:lang w:eastAsia="bg-BG"/>
        </w:rPr>
        <w:t>/</w:t>
      </w:r>
    </w:p>
    <w:bookmarkEnd w:id="15"/>
    <w:p w14:paraId="78309C77" w14:textId="77777777" w:rsidR="00D918B2" w:rsidRPr="006030B0" w:rsidRDefault="00D918B2" w:rsidP="00D918B2">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63998628" w14:textId="48768297" w:rsidR="00D918B2" w:rsidRPr="006030B0" w:rsidRDefault="00D918B2" w:rsidP="00D918B2">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 xml:space="preserve">„ВЪЗДЪРЖАЛИ СЕ“ – </w:t>
      </w:r>
      <w:r>
        <w:rPr>
          <w:rFonts w:ascii="Times New Roman" w:eastAsia="Calibri" w:hAnsi="Times New Roman" w:cs="Times New Roman"/>
          <w:sz w:val="28"/>
          <w:szCs w:val="28"/>
        </w:rPr>
        <w:t xml:space="preserve"> 6 </w:t>
      </w:r>
      <w:r w:rsidRPr="006030B0">
        <w:rPr>
          <w:rFonts w:ascii="Times New Roman" w:eastAsia="Calibri" w:hAnsi="Times New Roman" w:cs="Times New Roman"/>
          <w:sz w:val="28"/>
          <w:szCs w:val="28"/>
        </w:rPr>
        <w:t>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Борислав Симеонов, </w:t>
      </w:r>
      <w:r>
        <w:rPr>
          <w:rFonts w:ascii="Times New Roman" w:eastAsia="Times New Roman" w:hAnsi="Times New Roman" w:cs="Times New Roman"/>
          <w:sz w:val="24"/>
          <w:szCs w:val="24"/>
          <w:lang w:eastAsia="bg-BG"/>
        </w:rPr>
        <w:t>Красимир Халов, Любомир Мачев,</w:t>
      </w:r>
      <w:r w:rsidRPr="006030B0">
        <w:rPr>
          <w:rFonts w:ascii="Times New Roman" w:eastAsia="Times New Roman" w:hAnsi="Times New Roman" w:cs="Times New Roman"/>
          <w:sz w:val="24"/>
          <w:szCs w:val="24"/>
          <w:lang w:eastAsia="bg-BG"/>
        </w:rPr>
        <w:t xml:space="preserve">  Надка Божинова,</w:t>
      </w:r>
      <w:r>
        <w:rPr>
          <w:rFonts w:ascii="Times New Roman" w:eastAsia="Times New Roman" w:hAnsi="Times New Roman" w:cs="Times New Roman"/>
          <w:sz w:val="24"/>
          <w:szCs w:val="24"/>
          <w:lang w:eastAsia="bg-BG"/>
        </w:rPr>
        <w:t xml:space="preserve"> </w:t>
      </w:r>
      <w:r w:rsidRPr="006030B0">
        <w:rPr>
          <w:rFonts w:ascii="Times New Roman" w:eastAsia="Times New Roman" w:hAnsi="Times New Roman" w:cs="Times New Roman"/>
          <w:sz w:val="24"/>
          <w:szCs w:val="24"/>
          <w:lang w:eastAsia="bg-BG"/>
        </w:rPr>
        <w:t xml:space="preserve">Тодор Бузев, </w:t>
      </w:r>
      <w:r>
        <w:rPr>
          <w:rFonts w:ascii="Times New Roman" w:eastAsia="Times New Roman" w:hAnsi="Times New Roman" w:cs="Times New Roman"/>
          <w:sz w:val="24"/>
          <w:szCs w:val="24"/>
          <w:lang w:eastAsia="bg-BG"/>
        </w:rPr>
        <w:t>Яница Йорданова</w:t>
      </w:r>
      <w:r w:rsidRPr="006030B0">
        <w:rPr>
          <w:rFonts w:ascii="Times New Roman" w:eastAsia="Times New Roman" w:hAnsi="Times New Roman" w:cs="Times New Roman"/>
          <w:sz w:val="24"/>
          <w:szCs w:val="24"/>
          <w:lang w:eastAsia="bg-BG"/>
        </w:rPr>
        <w:t xml:space="preserve"> /</w:t>
      </w:r>
    </w:p>
    <w:p w14:paraId="7BEF8494" w14:textId="13BCA698" w:rsidR="00D918B2" w:rsidRPr="006030B0" w:rsidRDefault="00D918B2" w:rsidP="00D918B2">
      <w:pPr>
        <w:spacing w:after="0" w:line="240" w:lineRule="auto"/>
        <w:ind w:firstLine="708"/>
        <w:jc w:val="center"/>
        <w:rPr>
          <w:rFonts w:ascii="Times New Roman" w:eastAsia="Calibri" w:hAnsi="Times New Roman" w:cs="Times New Roman"/>
          <w:sz w:val="28"/>
          <w:szCs w:val="28"/>
        </w:rPr>
      </w:pPr>
    </w:p>
    <w:p w14:paraId="525A94AF" w14:textId="5B74AB0F" w:rsidR="00B046EF" w:rsidRPr="00415374" w:rsidRDefault="00415374" w:rsidP="00415374">
      <w:pPr>
        <w:spacing w:after="0" w:line="240" w:lineRule="auto"/>
        <w:ind w:right="23" w:firstLine="708"/>
        <w:jc w:val="both"/>
        <w:rPr>
          <w:rFonts w:ascii="Times New Roman" w:eastAsia="Times New Roman" w:hAnsi="Times New Roman" w:cs="Times New Roman"/>
          <w:iCs/>
          <w:sz w:val="28"/>
          <w:szCs w:val="28"/>
          <w:lang w:eastAsia="bg-BG"/>
        </w:rPr>
      </w:pPr>
      <w:r w:rsidRPr="00415374">
        <w:rPr>
          <w:rFonts w:ascii="Times New Roman" w:hAnsi="Times New Roman" w:cs="Times New Roman"/>
          <w:sz w:val="28"/>
          <w:szCs w:val="28"/>
          <w:u w:val="single"/>
        </w:rPr>
        <w:t>Цв.Андреев</w:t>
      </w:r>
      <w:r>
        <w:rPr>
          <w:rFonts w:ascii="Times New Roman" w:hAnsi="Times New Roman" w:cs="Times New Roman"/>
          <w:sz w:val="28"/>
          <w:szCs w:val="28"/>
        </w:rPr>
        <w:t xml:space="preserve">: </w:t>
      </w:r>
      <w:r w:rsidR="009B4B6E" w:rsidRPr="00E5178C">
        <w:rPr>
          <w:rFonts w:ascii="Times New Roman" w:hAnsi="Times New Roman" w:cs="Times New Roman"/>
          <w:sz w:val="28"/>
          <w:szCs w:val="28"/>
        </w:rPr>
        <w:t>Приема се.</w:t>
      </w:r>
      <w:r w:rsidR="009B4B6E">
        <w:rPr>
          <w:rFonts w:ascii="Times New Roman" w:hAnsi="Times New Roman" w:cs="Times New Roman"/>
          <w:sz w:val="28"/>
          <w:szCs w:val="28"/>
        </w:rPr>
        <w:t xml:space="preserve"> </w:t>
      </w:r>
    </w:p>
    <w:p w14:paraId="4C0D68FE" w14:textId="69397F1B" w:rsidR="009B4B6E" w:rsidRDefault="00A558C0" w:rsidP="000975F0">
      <w:pPr>
        <w:spacing w:after="0" w:line="240" w:lineRule="auto"/>
        <w:ind w:firstLine="708"/>
        <w:jc w:val="both"/>
        <w:rPr>
          <w:rFonts w:ascii="Times New Roman" w:hAnsi="Times New Roman" w:cs="Times New Roman"/>
          <w:sz w:val="28"/>
          <w:szCs w:val="28"/>
        </w:rPr>
      </w:pPr>
      <w:r w:rsidRPr="00A558C0">
        <w:rPr>
          <w:rFonts w:ascii="Times New Roman" w:hAnsi="Times New Roman" w:cs="Times New Roman"/>
          <w:sz w:val="28"/>
          <w:szCs w:val="28"/>
          <w:u w:val="single"/>
        </w:rPr>
        <w:t>Кр.</w:t>
      </w:r>
      <w:r w:rsidR="009B4B6E" w:rsidRPr="00A558C0">
        <w:rPr>
          <w:rFonts w:ascii="Times New Roman" w:hAnsi="Times New Roman" w:cs="Times New Roman"/>
          <w:sz w:val="28"/>
          <w:szCs w:val="28"/>
          <w:u w:val="single"/>
        </w:rPr>
        <w:t>Халов</w:t>
      </w:r>
      <w:r w:rsidR="009B4B6E">
        <w:rPr>
          <w:rFonts w:ascii="Times New Roman" w:hAnsi="Times New Roman" w:cs="Times New Roman"/>
          <w:sz w:val="28"/>
          <w:szCs w:val="28"/>
        </w:rPr>
        <w:t xml:space="preserve">: Има някои под точки които трябва да се дебатират или поне </w:t>
      </w:r>
      <w:r>
        <w:rPr>
          <w:rFonts w:ascii="Times New Roman" w:hAnsi="Times New Roman" w:cs="Times New Roman"/>
          <w:sz w:val="28"/>
          <w:szCs w:val="28"/>
        </w:rPr>
        <w:t>д</w:t>
      </w:r>
      <w:r w:rsidR="009B4B6E">
        <w:rPr>
          <w:rFonts w:ascii="Times New Roman" w:hAnsi="Times New Roman" w:cs="Times New Roman"/>
          <w:sz w:val="28"/>
          <w:szCs w:val="28"/>
        </w:rPr>
        <w:t xml:space="preserve">а се даде някакво обяснение. Например </w:t>
      </w:r>
      <w:r>
        <w:rPr>
          <w:rFonts w:ascii="Times New Roman" w:hAnsi="Times New Roman" w:cs="Times New Roman"/>
          <w:sz w:val="28"/>
          <w:szCs w:val="28"/>
        </w:rPr>
        <w:t>този трафопост който искате да строите, ми то на 50 метра от мястото има трафопост не може ли да се постави на него контролно табло. Защо е необходимо да се дават толкова пари за построяването на нов.</w:t>
      </w:r>
      <w:r w:rsidR="00B26D0C">
        <w:rPr>
          <w:rFonts w:ascii="Times New Roman" w:hAnsi="Times New Roman" w:cs="Times New Roman"/>
          <w:sz w:val="28"/>
          <w:szCs w:val="28"/>
        </w:rPr>
        <w:t xml:space="preserve"> Говорим за над 100 хил. лв., то е извън проекта, трябва да го финансираме.</w:t>
      </w:r>
      <w:r>
        <w:rPr>
          <w:rFonts w:ascii="Times New Roman" w:hAnsi="Times New Roman" w:cs="Times New Roman"/>
          <w:sz w:val="28"/>
          <w:szCs w:val="28"/>
        </w:rPr>
        <w:t xml:space="preserve"> Другото което е – за Шишманова крепост гласувахме едни пари, сега ще се пренасочват на друго място. Ние не сме в течение какво се случва.</w:t>
      </w:r>
    </w:p>
    <w:p w14:paraId="3AFF7759" w14:textId="6DA29FE4" w:rsidR="00A558C0" w:rsidRDefault="00A558C0" w:rsidP="000975F0">
      <w:pPr>
        <w:spacing w:after="0" w:line="240" w:lineRule="auto"/>
        <w:ind w:firstLine="708"/>
        <w:jc w:val="both"/>
        <w:rPr>
          <w:rFonts w:ascii="Times New Roman" w:hAnsi="Times New Roman" w:cs="Times New Roman"/>
          <w:sz w:val="28"/>
          <w:szCs w:val="28"/>
        </w:rPr>
      </w:pPr>
      <w:r w:rsidRPr="00A558C0">
        <w:rPr>
          <w:rFonts w:ascii="Times New Roman" w:hAnsi="Times New Roman" w:cs="Times New Roman"/>
          <w:sz w:val="28"/>
          <w:szCs w:val="28"/>
          <w:u w:val="single"/>
        </w:rPr>
        <w:t>Ив.Савов</w:t>
      </w:r>
      <w:r>
        <w:rPr>
          <w:rFonts w:ascii="Times New Roman" w:hAnsi="Times New Roman" w:cs="Times New Roman"/>
          <w:sz w:val="28"/>
          <w:szCs w:val="28"/>
        </w:rPr>
        <w:t>: Трафопоста е частен на търговско дружество. Според Вас трябва да плащаме наем ли?</w:t>
      </w:r>
    </w:p>
    <w:p w14:paraId="12DCDE4C" w14:textId="0318115D" w:rsidR="00A558C0" w:rsidRDefault="00A558C0" w:rsidP="000975F0">
      <w:pPr>
        <w:spacing w:after="0" w:line="240" w:lineRule="auto"/>
        <w:ind w:firstLine="708"/>
        <w:jc w:val="both"/>
        <w:rPr>
          <w:rFonts w:ascii="Times New Roman" w:hAnsi="Times New Roman" w:cs="Times New Roman"/>
          <w:sz w:val="28"/>
          <w:szCs w:val="28"/>
        </w:rPr>
      </w:pPr>
      <w:r w:rsidRPr="00A558C0">
        <w:rPr>
          <w:rFonts w:ascii="Times New Roman" w:hAnsi="Times New Roman" w:cs="Times New Roman"/>
          <w:sz w:val="28"/>
          <w:szCs w:val="28"/>
          <w:u w:val="single"/>
        </w:rPr>
        <w:t>Кр.Халов</w:t>
      </w:r>
      <w:r>
        <w:rPr>
          <w:rFonts w:ascii="Times New Roman" w:hAnsi="Times New Roman" w:cs="Times New Roman"/>
          <w:sz w:val="28"/>
          <w:szCs w:val="28"/>
        </w:rPr>
        <w:t xml:space="preserve">: Да. </w:t>
      </w:r>
      <w:r w:rsidR="00B26D0C">
        <w:rPr>
          <w:rFonts w:ascii="Times New Roman" w:hAnsi="Times New Roman" w:cs="Times New Roman"/>
          <w:sz w:val="28"/>
          <w:szCs w:val="28"/>
        </w:rPr>
        <w:t>Или да се плаща консумацията</w:t>
      </w:r>
      <w:r>
        <w:rPr>
          <w:rFonts w:ascii="Times New Roman" w:hAnsi="Times New Roman" w:cs="Times New Roman"/>
          <w:sz w:val="28"/>
          <w:szCs w:val="28"/>
        </w:rPr>
        <w:t xml:space="preserve"> на ел. енергията, отколкото да се строи нов с нова ел. мрежа?</w:t>
      </w:r>
    </w:p>
    <w:p w14:paraId="4EDF3AD3" w14:textId="6996A742" w:rsidR="00A558C0" w:rsidRDefault="00A558C0" w:rsidP="000975F0">
      <w:pPr>
        <w:spacing w:after="0" w:line="240" w:lineRule="auto"/>
        <w:ind w:firstLine="708"/>
        <w:jc w:val="both"/>
        <w:rPr>
          <w:rFonts w:ascii="Times New Roman" w:hAnsi="Times New Roman" w:cs="Times New Roman"/>
          <w:sz w:val="28"/>
          <w:szCs w:val="28"/>
        </w:rPr>
      </w:pPr>
      <w:r w:rsidRPr="00B871C2">
        <w:rPr>
          <w:rFonts w:ascii="Times New Roman" w:hAnsi="Times New Roman" w:cs="Times New Roman"/>
          <w:sz w:val="28"/>
          <w:szCs w:val="28"/>
          <w:u w:val="single"/>
        </w:rPr>
        <w:t>Ив.Савов</w:t>
      </w:r>
      <w:r w:rsidR="00B871C2">
        <w:rPr>
          <w:rFonts w:ascii="Times New Roman" w:hAnsi="Times New Roman" w:cs="Times New Roman"/>
          <w:sz w:val="28"/>
          <w:szCs w:val="28"/>
        </w:rPr>
        <w:t xml:space="preserve">: Ще Ви покажа писменото съгласие на собственика </w:t>
      </w:r>
      <w:r w:rsidR="00162016">
        <w:rPr>
          <w:rFonts w:ascii="Times New Roman" w:hAnsi="Times New Roman" w:cs="Times New Roman"/>
          <w:sz w:val="28"/>
          <w:szCs w:val="28"/>
        </w:rPr>
        <w:t xml:space="preserve">за сервитутно право, което е в негов </w:t>
      </w:r>
      <w:r w:rsidR="00967D74">
        <w:rPr>
          <w:rFonts w:ascii="Times New Roman" w:hAnsi="Times New Roman" w:cs="Times New Roman"/>
          <w:sz w:val="28"/>
          <w:szCs w:val="28"/>
        </w:rPr>
        <w:t>у</w:t>
      </w:r>
      <w:r w:rsidR="00162016">
        <w:rPr>
          <w:rFonts w:ascii="Times New Roman" w:hAnsi="Times New Roman" w:cs="Times New Roman"/>
          <w:sz w:val="28"/>
          <w:szCs w:val="28"/>
        </w:rPr>
        <w:t>щърб</w:t>
      </w:r>
      <w:r w:rsidR="00B871C2">
        <w:rPr>
          <w:rFonts w:ascii="Times New Roman" w:hAnsi="Times New Roman" w:cs="Times New Roman"/>
          <w:sz w:val="28"/>
          <w:szCs w:val="28"/>
        </w:rPr>
        <w:t>.</w:t>
      </w:r>
      <w:r w:rsidR="00967D74">
        <w:rPr>
          <w:rFonts w:ascii="Times New Roman" w:hAnsi="Times New Roman" w:cs="Times New Roman"/>
          <w:sz w:val="28"/>
          <w:szCs w:val="28"/>
        </w:rPr>
        <w:t xml:space="preserve"> Но ако този трафопост не отговаря на необходимите мощности, трябва ли да накараме собственика със собствени средства да направи тази инвестиция? </w:t>
      </w:r>
      <w:r w:rsidR="00B871C2">
        <w:rPr>
          <w:rFonts w:ascii="Times New Roman" w:hAnsi="Times New Roman" w:cs="Times New Roman"/>
          <w:sz w:val="28"/>
          <w:szCs w:val="28"/>
        </w:rPr>
        <w:t xml:space="preserve"> Имаме и становище на ЧЕЗ, в което е написано място за присъединяване на ел. мрежа и да се подменят и построят нов</w:t>
      </w:r>
      <w:r w:rsidR="00967D74">
        <w:rPr>
          <w:rFonts w:ascii="Times New Roman" w:hAnsi="Times New Roman" w:cs="Times New Roman"/>
          <w:sz w:val="28"/>
          <w:szCs w:val="28"/>
        </w:rPr>
        <w:t>и</w:t>
      </w:r>
      <w:r w:rsidR="00B871C2">
        <w:rPr>
          <w:rFonts w:ascii="Times New Roman" w:hAnsi="Times New Roman" w:cs="Times New Roman"/>
          <w:sz w:val="28"/>
          <w:szCs w:val="28"/>
        </w:rPr>
        <w:t xml:space="preserve"> </w:t>
      </w:r>
      <w:r w:rsidR="00967D74">
        <w:rPr>
          <w:rFonts w:ascii="Times New Roman" w:hAnsi="Times New Roman" w:cs="Times New Roman"/>
          <w:sz w:val="28"/>
          <w:szCs w:val="28"/>
        </w:rPr>
        <w:t>съоръжения, трансформатор и кабели за ел.</w:t>
      </w:r>
      <w:r w:rsidR="00033730">
        <w:rPr>
          <w:rFonts w:ascii="Times New Roman" w:hAnsi="Times New Roman" w:cs="Times New Roman"/>
          <w:sz w:val="28"/>
          <w:szCs w:val="28"/>
        </w:rPr>
        <w:t xml:space="preserve"> </w:t>
      </w:r>
      <w:r w:rsidR="00967D74">
        <w:rPr>
          <w:rFonts w:ascii="Times New Roman" w:hAnsi="Times New Roman" w:cs="Times New Roman"/>
          <w:sz w:val="28"/>
          <w:szCs w:val="28"/>
        </w:rPr>
        <w:t>напрежение.</w:t>
      </w:r>
      <w:r w:rsidR="00B871C2">
        <w:rPr>
          <w:rFonts w:ascii="Times New Roman" w:hAnsi="Times New Roman" w:cs="Times New Roman"/>
          <w:sz w:val="28"/>
          <w:szCs w:val="28"/>
        </w:rPr>
        <w:t>. /</w:t>
      </w:r>
      <w:r w:rsidR="00B871C2" w:rsidRPr="00B871C2">
        <w:rPr>
          <w:rFonts w:ascii="Times New Roman" w:hAnsi="Times New Roman" w:cs="Times New Roman"/>
          <w:i/>
          <w:iCs/>
          <w:sz w:val="28"/>
          <w:szCs w:val="28"/>
        </w:rPr>
        <w:t>Говори подробно по темата</w:t>
      </w:r>
      <w:r w:rsidR="00B871C2">
        <w:rPr>
          <w:rFonts w:ascii="Times New Roman" w:hAnsi="Times New Roman" w:cs="Times New Roman"/>
          <w:sz w:val="28"/>
          <w:szCs w:val="28"/>
        </w:rPr>
        <w:t>/</w:t>
      </w:r>
    </w:p>
    <w:p w14:paraId="2040DC29" w14:textId="5AD906C3" w:rsidR="00B871C2" w:rsidRDefault="00B871C2" w:rsidP="000975F0">
      <w:pPr>
        <w:spacing w:after="0" w:line="240" w:lineRule="auto"/>
        <w:ind w:firstLine="708"/>
        <w:jc w:val="both"/>
        <w:rPr>
          <w:rFonts w:ascii="Times New Roman" w:hAnsi="Times New Roman" w:cs="Times New Roman"/>
          <w:sz w:val="28"/>
          <w:szCs w:val="28"/>
        </w:rPr>
      </w:pPr>
      <w:r w:rsidRPr="00B871C2">
        <w:rPr>
          <w:rFonts w:ascii="Times New Roman" w:hAnsi="Times New Roman" w:cs="Times New Roman"/>
          <w:sz w:val="28"/>
          <w:szCs w:val="28"/>
          <w:u w:val="single"/>
        </w:rPr>
        <w:t>Кр.Халов</w:t>
      </w:r>
      <w:r>
        <w:rPr>
          <w:rFonts w:ascii="Times New Roman" w:hAnsi="Times New Roman" w:cs="Times New Roman"/>
          <w:sz w:val="28"/>
          <w:szCs w:val="28"/>
        </w:rPr>
        <w:t xml:space="preserve">: Има неща които не са ни ясни. </w:t>
      </w:r>
    </w:p>
    <w:p w14:paraId="52E53C08" w14:textId="3F8F202D" w:rsidR="00B871C2" w:rsidRDefault="00B871C2" w:rsidP="000975F0">
      <w:pPr>
        <w:spacing w:after="0" w:line="240" w:lineRule="auto"/>
        <w:ind w:firstLine="708"/>
        <w:jc w:val="both"/>
        <w:rPr>
          <w:rFonts w:ascii="Times New Roman" w:hAnsi="Times New Roman" w:cs="Times New Roman"/>
          <w:sz w:val="28"/>
          <w:szCs w:val="28"/>
        </w:rPr>
      </w:pPr>
      <w:r w:rsidRPr="00B871C2">
        <w:rPr>
          <w:rFonts w:ascii="Times New Roman" w:hAnsi="Times New Roman" w:cs="Times New Roman"/>
          <w:sz w:val="28"/>
          <w:szCs w:val="28"/>
          <w:u w:val="single"/>
        </w:rPr>
        <w:t>М.Сакаджиев</w:t>
      </w:r>
      <w:r>
        <w:rPr>
          <w:rFonts w:ascii="Times New Roman" w:hAnsi="Times New Roman" w:cs="Times New Roman"/>
          <w:sz w:val="28"/>
          <w:szCs w:val="28"/>
        </w:rPr>
        <w:t>: Ние приехме предложение да гласуваме точките, а не под точките.</w:t>
      </w:r>
      <w:r w:rsidR="008078AF">
        <w:rPr>
          <w:rFonts w:ascii="Times New Roman" w:hAnsi="Times New Roman" w:cs="Times New Roman"/>
          <w:sz w:val="28"/>
          <w:szCs w:val="28"/>
        </w:rPr>
        <w:t xml:space="preserve"> Ако искате да гласуваме и за под точките.</w:t>
      </w:r>
    </w:p>
    <w:p w14:paraId="3D794BE7" w14:textId="006BA4B5" w:rsidR="00B871C2" w:rsidRDefault="00B871C2" w:rsidP="000975F0">
      <w:pPr>
        <w:spacing w:after="0" w:line="240" w:lineRule="auto"/>
        <w:ind w:firstLine="708"/>
        <w:jc w:val="both"/>
        <w:rPr>
          <w:rFonts w:ascii="Times New Roman" w:hAnsi="Times New Roman" w:cs="Times New Roman"/>
          <w:sz w:val="28"/>
          <w:szCs w:val="28"/>
        </w:rPr>
      </w:pPr>
      <w:r w:rsidRPr="00B871C2">
        <w:rPr>
          <w:rFonts w:ascii="Times New Roman" w:hAnsi="Times New Roman" w:cs="Times New Roman"/>
          <w:sz w:val="28"/>
          <w:szCs w:val="28"/>
          <w:u w:val="single"/>
        </w:rPr>
        <w:t>Ив.Савов</w:t>
      </w:r>
      <w:r>
        <w:rPr>
          <w:rFonts w:ascii="Times New Roman" w:hAnsi="Times New Roman" w:cs="Times New Roman"/>
          <w:sz w:val="28"/>
          <w:szCs w:val="28"/>
        </w:rPr>
        <w:t xml:space="preserve">: Каква беше мотивацията за под точка </w:t>
      </w:r>
      <w:r w:rsidR="000E22DE">
        <w:rPr>
          <w:rFonts w:ascii="Times New Roman" w:hAnsi="Times New Roman" w:cs="Times New Roman"/>
          <w:sz w:val="28"/>
          <w:szCs w:val="28"/>
        </w:rPr>
        <w:t>5</w:t>
      </w:r>
      <w:r>
        <w:rPr>
          <w:rFonts w:ascii="Times New Roman" w:hAnsi="Times New Roman" w:cs="Times New Roman"/>
          <w:sz w:val="28"/>
          <w:szCs w:val="28"/>
        </w:rPr>
        <w:t>, имаше някакво подмятане там.</w:t>
      </w:r>
    </w:p>
    <w:p w14:paraId="74D7D6FF" w14:textId="7CCB351B" w:rsidR="00B871C2" w:rsidRDefault="00B871C2" w:rsidP="000975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Кр.Халов: То не беше подмятане. Вие се мотивирахте да правите разкопки, да реставрирате останките на Шишманова крепост, а сега пренасочвате парите които гласувахме.</w:t>
      </w:r>
    </w:p>
    <w:p w14:paraId="1AC1394F" w14:textId="79F225E7" w:rsidR="00C44F61" w:rsidRDefault="00C44F61" w:rsidP="000975F0">
      <w:pPr>
        <w:spacing w:after="0" w:line="240" w:lineRule="auto"/>
        <w:ind w:firstLine="708"/>
        <w:jc w:val="both"/>
        <w:rPr>
          <w:rFonts w:ascii="Times New Roman" w:hAnsi="Times New Roman" w:cs="Times New Roman"/>
          <w:sz w:val="28"/>
          <w:szCs w:val="28"/>
        </w:rPr>
      </w:pPr>
      <w:r w:rsidRPr="001C474B">
        <w:rPr>
          <w:rFonts w:ascii="Times New Roman" w:hAnsi="Times New Roman" w:cs="Times New Roman"/>
          <w:sz w:val="28"/>
          <w:szCs w:val="28"/>
          <w:u w:val="single"/>
        </w:rPr>
        <w:lastRenderedPageBreak/>
        <w:t>Ив.Савов</w:t>
      </w:r>
      <w:r>
        <w:rPr>
          <w:rFonts w:ascii="Times New Roman" w:hAnsi="Times New Roman" w:cs="Times New Roman"/>
          <w:sz w:val="28"/>
          <w:szCs w:val="28"/>
        </w:rPr>
        <w:t>: Всяко едно решение подлежи на по обстоен анализ. С колегите от Историческия музей в Плевен</w:t>
      </w:r>
      <w:r w:rsidR="001C474B">
        <w:rPr>
          <w:rFonts w:ascii="Times New Roman" w:hAnsi="Times New Roman" w:cs="Times New Roman"/>
          <w:sz w:val="28"/>
          <w:szCs w:val="28"/>
        </w:rPr>
        <w:t xml:space="preserve"> проучихме и констатирахме, че гласуваната сума е много и затова останалите пари ги пренасочваме към други дейности</w:t>
      </w:r>
      <w:r w:rsidR="008078AF">
        <w:rPr>
          <w:rFonts w:ascii="Times New Roman" w:hAnsi="Times New Roman" w:cs="Times New Roman"/>
          <w:sz w:val="28"/>
          <w:szCs w:val="28"/>
        </w:rPr>
        <w:t xml:space="preserve"> и то към този трафопост. Защото ако го няма  трафопоста ние няма да имаме реализиран проект по ТГС на обща стойност 4 мил. лв. </w:t>
      </w:r>
    </w:p>
    <w:p w14:paraId="3A958D7A" w14:textId="3AF1344B" w:rsidR="001C474B" w:rsidRDefault="001C474B" w:rsidP="000975F0">
      <w:pPr>
        <w:spacing w:after="0" w:line="240" w:lineRule="auto"/>
        <w:ind w:firstLine="708"/>
        <w:jc w:val="both"/>
        <w:rPr>
          <w:rFonts w:ascii="Times New Roman" w:hAnsi="Times New Roman" w:cs="Times New Roman"/>
          <w:sz w:val="28"/>
          <w:szCs w:val="28"/>
        </w:rPr>
      </w:pPr>
      <w:r w:rsidRPr="001C474B">
        <w:rPr>
          <w:rFonts w:ascii="Times New Roman" w:hAnsi="Times New Roman" w:cs="Times New Roman"/>
          <w:sz w:val="28"/>
          <w:szCs w:val="28"/>
          <w:u w:val="single"/>
        </w:rPr>
        <w:t>Л.Мачев</w:t>
      </w:r>
      <w:r>
        <w:rPr>
          <w:rFonts w:ascii="Times New Roman" w:hAnsi="Times New Roman" w:cs="Times New Roman"/>
          <w:sz w:val="28"/>
          <w:szCs w:val="28"/>
        </w:rPr>
        <w:t>: Г-н Председател, предлагам да се придържаме към точките.</w:t>
      </w:r>
      <w:r w:rsidR="00425B0D">
        <w:rPr>
          <w:rFonts w:ascii="Times New Roman" w:hAnsi="Times New Roman" w:cs="Times New Roman"/>
          <w:sz w:val="28"/>
          <w:szCs w:val="28"/>
        </w:rPr>
        <w:t xml:space="preserve"> Не е необходимо до слушаме надзирателен тон.</w:t>
      </w:r>
    </w:p>
    <w:p w14:paraId="4183332F" w14:textId="27F9ED30" w:rsidR="001C474B" w:rsidRDefault="001C474B" w:rsidP="001C474B">
      <w:pPr>
        <w:spacing w:after="0" w:line="240" w:lineRule="auto"/>
        <w:ind w:right="23" w:firstLine="708"/>
        <w:jc w:val="both"/>
        <w:rPr>
          <w:rFonts w:ascii="Times New Roman" w:eastAsia="Times New Roman" w:hAnsi="Times New Roman" w:cs="Times New Roman"/>
          <w:i/>
          <w:sz w:val="28"/>
          <w:szCs w:val="28"/>
          <w:lang w:eastAsia="bg-BG"/>
        </w:rPr>
      </w:pPr>
      <w:r w:rsidRPr="001C474B">
        <w:rPr>
          <w:rFonts w:ascii="Times New Roman" w:hAnsi="Times New Roman" w:cs="Times New Roman"/>
          <w:sz w:val="28"/>
          <w:szCs w:val="28"/>
          <w:u w:val="single"/>
        </w:rPr>
        <w:t>Цв.Андреев</w:t>
      </w:r>
      <w:r>
        <w:rPr>
          <w:rFonts w:ascii="Times New Roman" w:hAnsi="Times New Roman" w:cs="Times New Roman"/>
          <w:sz w:val="28"/>
          <w:szCs w:val="28"/>
        </w:rPr>
        <w:t>: Колеги гласуваме т.3 от проекта за дневен ред, като т.4 е обобщение на трите точки.</w:t>
      </w:r>
      <w:r w:rsidRPr="00B21DEB">
        <w:rPr>
          <w:rFonts w:ascii="Times New Roman" w:eastAsia="Times New Roman" w:hAnsi="Times New Roman" w:cs="Times New Roman"/>
          <w:i/>
          <w:sz w:val="28"/>
          <w:szCs w:val="28"/>
          <w:lang w:eastAsia="bg-BG"/>
        </w:rPr>
        <w:t xml:space="preserve"> </w:t>
      </w:r>
      <w:r w:rsidRPr="00780421">
        <w:rPr>
          <w:rFonts w:ascii="Times New Roman" w:eastAsia="Times New Roman" w:hAnsi="Times New Roman" w:cs="Times New Roman"/>
          <w:i/>
          <w:sz w:val="28"/>
          <w:szCs w:val="28"/>
          <w:lang w:eastAsia="bg-BG"/>
        </w:rPr>
        <w:t xml:space="preserve">/чете </w:t>
      </w:r>
      <w:r>
        <w:rPr>
          <w:rFonts w:ascii="Times New Roman" w:eastAsia="Times New Roman" w:hAnsi="Times New Roman" w:cs="Times New Roman"/>
          <w:i/>
          <w:sz w:val="28"/>
          <w:szCs w:val="28"/>
          <w:lang w:eastAsia="bg-BG"/>
        </w:rPr>
        <w:t xml:space="preserve">т.3 и т.4 от </w:t>
      </w:r>
      <w:r w:rsidRPr="00780421">
        <w:rPr>
          <w:rFonts w:ascii="Times New Roman" w:eastAsia="Times New Roman" w:hAnsi="Times New Roman" w:cs="Times New Roman"/>
          <w:i/>
          <w:sz w:val="28"/>
          <w:szCs w:val="28"/>
          <w:lang w:eastAsia="bg-BG"/>
        </w:rPr>
        <w:t>проекта за</w:t>
      </w:r>
      <w:r>
        <w:rPr>
          <w:rFonts w:ascii="Times New Roman" w:eastAsia="Times New Roman" w:hAnsi="Times New Roman" w:cs="Times New Roman"/>
          <w:i/>
          <w:sz w:val="28"/>
          <w:szCs w:val="28"/>
          <w:lang w:eastAsia="bg-BG"/>
        </w:rPr>
        <w:t xml:space="preserve"> </w:t>
      </w:r>
      <w:r w:rsidRPr="00780421">
        <w:rPr>
          <w:rFonts w:ascii="Times New Roman" w:eastAsia="Times New Roman" w:hAnsi="Times New Roman" w:cs="Times New Roman"/>
          <w:i/>
          <w:sz w:val="28"/>
          <w:szCs w:val="28"/>
          <w:lang w:eastAsia="bg-BG"/>
        </w:rPr>
        <w:t>решение/</w:t>
      </w:r>
      <w:r>
        <w:rPr>
          <w:rFonts w:ascii="Times New Roman" w:eastAsia="Times New Roman" w:hAnsi="Times New Roman" w:cs="Times New Roman"/>
          <w:i/>
          <w:sz w:val="28"/>
          <w:szCs w:val="28"/>
          <w:lang w:eastAsia="bg-BG"/>
        </w:rPr>
        <w:t>:</w:t>
      </w:r>
    </w:p>
    <w:p w14:paraId="3A0D0688" w14:textId="77777777" w:rsidR="001C474B" w:rsidRPr="00780421" w:rsidRDefault="001C474B" w:rsidP="001C474B">
      <w:pPr>
        <w:spacing w:after="0" w:line="240" w:lineRule="auto"/>
        <w:ind w:right="23" w:firstLine="708"/>
        <w:jc w:val="both"/>
        <w:rPr>
          <w:rFonts w:ascii="Times New Roman" w:eastAsia="Times New Roman" w:hAnsi="Times New Roman" w:cs="Times New Roman"/>
          <w:i/>
          <w:sz w:val="28"/>
          <w:szCs w:val="28"/>
          <w:lang w:eastAsia="bg-BG"/>
        </w:rPr>
      </w:pPr>
    </w:p>
    <w:p w14:paraId="3996C842" w14:textId="77777777" w:rsidR="001C474B" w:rsidRPr="001C474B" w:rsidRDefault="001C474B" w:rsidP="001C474B">
      <w:pPr>
        <w:spacing w:after="0" w:line="240" w:lineRule="auto"/>
        <w:ind w:firstLine="567"/>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3. Утвърждава уточнен план на капиталовия разчет към м.10.2021 г., съгласно Приложение № 1 към настоящото решение, както следва:</w:t>
      </w:r>
    </w:p>
    <w:p w14:paraId="688D5D7F" w14:textId="77777777" w:rsidR="001C474B" w:rsidRPr="001C474B" w:rsidRDefault="001C474B" w:rsidP="001C474B">
      <w:pPr>
        <w:spacing w:after="0" w:line="240" w:lineRule="auto"/>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Предлагам актуализация на капиталовия разчет, както следва:</w:t>
      </w:r>
    </w:p>
    <w:p w14:paraId="1248C2F5" w14:textId="77777777" w:rsidR="001C474B" w:rsidRPr="001C474B" w:rsidRDefault="001C474B" w:rsidP="001C474B">
      <w:pPr>
        <w:numPr>
          <w:ilvl w:val="1"/>
          <w:numId w:val="8"/>
        </w:numPr>
        <w:spacing w:after="0" w:line="240" w:lineRule="auto"/>
        <w:jc w:val="both"/>
        <w:rPr>
          <w:rFonts w:ascii="Times New Roman" w:eastAsia="Times New Roman" w:hAnsi="Times New Roman" w:cs="Times New Roman"/>
          <w:b/>
          <w:bCs/>
          <w:i/>
          <w:iCs/>
          <w:sz w:val="28"/>
          <w:szCs w:val="28"/>
          <w:lang w:eastAsia="bg-BG"/>
        </w:rPr>
      </w:pPr>
      <w:r w:rsidRPr="001C474B">
        <w:rPr>
          <w:rFonts w:ascii="Times New Roman" w:eastAsia="Times New Roman" w:hAnsi="Times New Roman" w:cs="Times New Roman"/>
          <w:sz w:val="28"/>
          <w:szCs w:val="28"/>
          <w:lang w:eastAsia="bg-BG"/>
        </w:rPr>
        <w:t xml:space="preserve">Нов капиталов обект, с наименование: </w:t>
      </w:r>
      <w:r w:rsidRPr="001C474B">
        <w:rPr>
          <w:rFonts w:ascii="Times New Roman" w:eastAsia="Times New Roman" w:hAnsi="Times New Roman" w:cs="Times New Roman"/>
          <w:b/>
          <w:bCs/>
          <w:i/>
          <w:iCs/>
          <w:sz w:val="28"/>
          <w:szCs w:val="28"/>
          <w:lang w:eastAsia="bg-BG"/>
        </w:rPr>
        <w:t>„</w:t>
      </w:r>
      <w:r w:rsidRPr="001C474B">
        <w:rPr>
          <w:rFonts w:ascii="Times New Roman" w:eastAsia="Times New Roman" w:hAnsi="Times New Roman" w:cs="Times New Roman"/>
          <w:b/>
          <w:bCs/>
          <w:i/>
          <w:iCs/>
          <w:color w:val="000000"/>
          <w:sz w:val="28"/>
          <w:szCs w:val="28"/>
          <w:highlight w:val="yellow"/>
          <w:lang w:val="en-US" w:eastAsia="bg-BG"/>
        </w:rPr>
        <w:t xml:space="preserve">Проектиране на инвестиционен проект за обект: „Основен ремонт на покрив на сграда за здравно заведение с идентификатор 51723.500.1372.1, гр. Никопол“ (МБАЛ-Никопол); </w:t>
      </w:r>
      <w:r w:rsidRPr="001C474B">
        <w:rPr>
          <w:rFonts w:ascii="Times New Roman" w:eastAsia="Times New Roman" w:hAnsi="Times New Roman" w:cs="Times New Roman"/>
          <w:b/>
          <w:bCs/>
          <w:i/>
          <w:iCs/>
          <w:color w:val="FF0000"/>
          <w:sz w:val="28"/>
          <w:szCs w:val="28"/>
          <w:highlight w:val="yellow"/>
          <w:lang w:val="en-US" w:eastAsia="bg-BG"/>
        </w:rPr>
        <w:t>задача за 2021 г.-6000 лв., задача за 2022 г. 60 000 лв.</w:t>
      </w:r>
      <w:r w:rsidRPr="001C474B">
        <w:rPr>
          <w:rFonts w:ascii="Times New Roman" w:eastAsia="Times New Roman" w:hAnsi="Times New Roman" w:cs="Times New Roman"/>
          <w:b/>
          <w:bCs/>
          <w:i/>
          <w:iCs/>
          <w:color w:val="FF0000"/>
          <w:sz w:val="28"/>
          <w:szCs w:val="28"/>
          <w:lang w:eastAsia="bg-BG"/>
        </w:rPr>
        <w:t xml:space="preserve">“. </w:t>
      </w:r>
      <w:r w:rsidRPr="001C474B">
        <w:rPr>
          <w:rFonts w:ascii="Times New Roman" w:eastAsia="Times New Roman" w:hAnsi="Times New Roman" w:cs="Times New Roman"/>
          <w:sz w:val="28"/>
          <w:szCs w:val="28"/>
          <w:lang w:eastAsia="bg-BG"/>
        </w:rPr>
        <w:t>Това е само проектирането, през следващата 2022 г. планираме да изпълним и СМР по проект „Красива България“;</w:t>
      </w:r>
    </w:p>
    <w:p w14:paraId="0C6BE11D" w14:textId="77777777" w:rsidR="001C474B" w:rsidRPr="001C474B" w:rsidRDefault="001C474B" w:rsidP="001C474B">
      <w:pPr>
        <w:numPr>
          <w:ilvl w:val="1"/>
          <w:numId w:val="8"/>
        </w:numPr>
        <w:spacing w:after="0" w:line="240" w:lineRule="auto"/>
        <w:jc w:val="both"/>
        <w:rPr>
          <w:rFonts w:ascii="Times New Roman" w:eastAsia="Times New Roman" w:hAnsi="Times New Roman" w:cs="Times New Roman"/>
          <w:b/>
          <w:bCs/>
          <w:i/>
          <w:iCs/>
          <w:sz w:val="28"/>
          <w:szCs w:val="28"/>
          <w:lang w:eastAsia="bg-BG"/>
        </w:rPr>
      </w:pPr>
      <w:r w:rsidRPr="001C474B">
        <w:rPr>
          <w:rFonts w:ascii="Times New Roman" w:eastAsia="Times New Roman" w:hAnsi="Times New Roman" w:cs="Times New Roman"/>
          <w:sz w:val="28"/>
          <w:szCs w:val="28"/>
          <w:lang w:eastAsia="bg-BG"/>
        </w:rPr>
        <w:t>Увеличава се плановата стойност на преносимите компютри с 4 лв. /било 9380 лв., става 9 384 лв./ на обект, пор. № 19, с наименование</w:t>
      </w:r>
      <w:r w:rsidRPr="001C474B">
        <w:rPr>
          <w:rFonts w:ascii="Times New Roman" w:eastAsia="Times New Roman" w:hAnsi="Times New Roman" w:cs="Times New Roman"/>
          <w:b/>
          <w:bCs/>
          <w:i/>
          <w:iCs/>
          <w:sz w:val="28"/>
          <w:szCs w:val="28"/>
          <w:lang w:eastAsia="bg-BG"/>
        </w:rPr>
        <w:t>: „</w:t>
      </w:r>
      <w:r w:rsidRPr="001C474B">
        <w:rPr>
          <w:rFonts w:ascii="Times New Roman" w:eastAsia="Times New Roman" w:hAnsi="Times New Roman" w:cs="Times New Roman"/>
          <w:b/>
          <w:bCs/>
          <w:i/>
          <w:iCs/>
          <w:sz w:val="28"/>
          <w:szCs w:val="28"/>
          <w:highlight w:val="yellow"/>
          <w:lang w:val="en-US" w:eastAsia="bg-BG"/>
        </w:rPr>
        <w:t xml:space="preserve">Компютри, Хардуер, Оборудване по проект с наименование: </w:t>
      </w:r>
      <w:r w:rsidRPr="001C474B">
        <w:rPr>
          <w:rFonts w:ascii="Times New Roman" w:eastAsia="Times New Roman" w:hAnsi="Times New Roman" w:cs="Times New Roman"/>
          <w:b/>
          <w:bCs/>
          <w:i/>
          <w:iCs/>
          <w:sz w:val="28"/>
          <w:szCs w:val="28"/>
          <w:highlight w:val="yellow"/>
          <w:shd w:val="clear" w:color="auto" w:fill="FFFFFF"/>
          <w:lang w:val="en-US" w:eastAsia="bg-BG"/>
        </w:rPr>
        <w:t>„Modernization of the health services in hospitals from Turnu and Nikopol</w:t>
      </w:r>
      <w:r w:rsidRPr="001C474B">
        <w:rPr>
          <w:rFonts w:ascii="Times New Roman" w:eastAsia="Times New Roman" w:hAnsi="Times New Roman" w:cs="Times New Roman"/>
          <w:b/>
          <w:bCs/>
          <w:i/>
          <w:iCs/>
          <w:sz w:val="28"/>
          <w:szCs w:val="28"/>
          <w:highlight w:val="yellow"/>
          <w:lang w:val="en-US" w:eastAsia="bg-BG"/>
        </w:rPr>
        <w:t xml:space="preserve"> – в превод на български език:</w:t>
      </w:r>
      <w:r w:rsidRPr="001C474B">
        <w:rPr>
          <w:rFonts w:ascii="Times New Roman" w:eastAsia="Times New Roman" w:hAnsi="Times New Roman" w:cs="Times New Roman"/>
          <w:b/>
          <w:bCs/>
          <w:i/>
          <w:iCs/>
          <w:sz w:val="28"/>
          <w:szCs w:val="28"/>
          <w:highlight w:val="yellow"/>
          <w:lang w:eastAsia="bg-BG"/>
        </w:rPr>
        <w:t xml:space="preserve"> </w:t>
      </w:r>
      <w:r w:rsidRPr="001C474B">
        <w:rPr>
          <w:rFonts w:ascii="Times New Roman" w:eastAsia="Times New Roman" w:hAnsi="Times New Roman" w:cs="Times New Roman"/>
          <w:b/>
          <w:bCs/>
          <w:i/>
          <w:iCs/>
          <w:sz w:val="28"/>
          <w:szCs w:val="28"/>
          <w:highlight w:val="yellow"/>
          <w:lang w:val="en-US" w:eastAsia="bg-BG"/>
        </w:rPr>
        <w:t>Модернизация на здравните услуги в болниците от Турну Мъгуреле и Никопол</w:t>
      </w:r>
      <w:r w:rsidRPr="001C474B">
        <w:rPr>
          <w:rFonts w:ascii="Times New Roman" w:eastAsia="Times New Roman" w:hAnsi="Times New Roman" w:cs="Times New Roman"/>
          <w:b/>
          <w:bCs/>
          <w:i/>
          <w:iCs/>
          <w:noProof/>
          <w:sz w:val="28"/>
          <w:szCs w:val="28"/>
          <w:highlight w:val="yellow"/>
          <w:lang w:val="en-US" w:eastAsia="bg-BG"/>
        </w:rPr>
        <w:t>”, по програма за ТГС Интеррег</w:t>
      </w:r>
      <w:r w:rsidRPr="001C474B">
        <w:rPr>
          <w:rFonts w:ascii="Times New Roman" w:eastAsia="Times New Roman" w:hAnsi="Times New Roman" w:cs="Times New Roman"/>
          <w:b/>
          <w:bCs/>
          <w:i/>
          <w:iCs/>
          <w:sz w:val="28"/>
          <w:szCs w:val="28"/>
          <w:highlight w:val="yellow"/>
          <w:lang w:val="en-US" w:eastAsia="bg-BG"/>
        </w:rPr>
        <w:t xml:space="preserve"> V-A Румъния-България-2014-2020 г., Project</w:t>
      </w:r>
      <w:r w:rsidRPr="001C474B">
        <w:rPr>
          <w:rFonts w:ascii="Times New Roman" w:eastAsia="Times New Roman" w:hAnsi="Times New Roman" w:cs="Times New Roman"/>
          <w:b/>
          <w:bCs/>
          <w:i/>
          <w:iCs/>
          <w:sz w:val="28"/>
          <w:szCs w:val="28"/>
          <w:highlight w:val="yellow"/>
          <w:lang w:val="ru-RU" w:eastAsia="bg-BG"/>
        </w:rPr>
        <w:t xml:space="preserve"> </w:t>
      </w:r>
      <w:r w:rsidRPr="001C474B">
        <w:rPr>
          <w:rFonts w:ascii="Times New Roman" w:eastAsia="Times New Roman" w:hAnsi="Times New Roman" w:cs="Times New Roman"/>
          <w:b/>
          <w:bCs/>
          <w:i/>
          <w:iCs/>
          <w:sz w:val="28"/>
          <w:szCs w:val="28"/>
          <w:highlight w:val="yellow"/>
          <w:lang w:val="en-US" w:eastAsia="bg-BG"/>
        </w:rPr>
        <w:t>Code</w:t>
      </w:r>
      <w:r w:rsidRPr="001C474B">
        <w:rPr>
          <w:rFonts w:ascii="Times New Roman" w:eastAsia="Times New Roman" w:hAnsi="Times New Roman" w:cs="Times New Roman"/>
          <w:b/>
          <w:bCs/>
          <w:i/>
          <w:iCs/>
          <w:sz w:val="28"/>
          <w:szCs w:val="28"/>
          <w:highlight w:val="yellow"/>
          <w:lang w:val="ru-RU" w:eastAsia="bg-BG"/>
        </w:rPr>
        <w:t>: 16.5.2.044/</w:t>
      </w:r>
      <w:r w:rsidRPr="001C474B">
        <w:rPr>
          <w:rFonts w:ascii="Times New Roman" w:eastAsia="Times New Roman" w:hAnsi="Times New Roman" w:cs="Times New Roman"/>
          <w:b/>
          <w:bCs/>
          <w:i/>
          <w:iCs/>
          <w:sz w:val="28"/>
          <w:szCs w:val="28"/>
          <w:highlight w:val="yellow"/>
          <w:lang w:val="en-US" w:eastAsia="bg-BG"/>
        </w:rPr>
        <w:t>e</w:t>
      </w:r>
      <w:r w:rsidRPr="001C474B">
        <w:rPr>
          <w:rFonts w:ascii="Times New Roman" w:eastAsia="Times New Roman" w:hAnsi="Times New Roman" w:cs="Times New Roman"/>
          <w:b/>
          <w:bCs/>
          <w:i/>
          <w:iCs/>
          <w:sz w:val="28"/>
          <w:szCs w:val="28"/>
          <w:highlight w:val="yellow"/>
          <w:lang w:val="ru-RU" w:eastAsia="bg-BG"/>
        </w:rPr>
        <w:t>-</w:t>
      </w:r>
      <w:r w:rsidRPr="001C474B">
        <w:rPr>
          <w:rFonts w:ascii="Times New Roman" w:eastAsia="Times New Roman" w:hAnsi="Times New Roman" w:cs="Times New Roman"/>
          <w:b/>
          <w:bCs/>
          <w:i/>
          <w:iCs/>
          <w:sz w:val="28"/>
          <w:szCs w:val="28"/>
          <w:highlight w:val="yellow"/>
          <w:lang w:val="en-US" w:eastAsia="bg-BG"/>
        </w:rPr>
        <w:t>MS</w:t>
      </w:r>
      <w:r w:rsidRPr="001C474B">
        <w:rPr>
          <w:rFonts w:ascii="Times New Roman" w:eastAsia="Times New Roman" w:hAnsi="Times New Roman" w:cs="Times New Roman"/>
          <w:b/>
          <w:bCs/>
          <w:i/>
          <w:iCs/>
          <w:sz w:val="28"/>
          <w:szCs w:val="28"/>
          <w:highlight w:val="yellow"/>
          <w:lang w:val="ru-RU" w:eastAsia="bg-BG"/>
        </w:rPr>
        <w:t xml:space="preserve"> </w:t>
      </w:r>
      <w:r w:rsidRPr="001C474B">
        <w:rPr>
          <w:rFonts w:ascii="Times New Roman" w:eastAsia="Times New Roman" w:hAnsi="Times New Roman" w:cs="Times New Roman"/>
          <w:b/>
          <w:bCs/>
          <w:i/>
          <w:iCs/>
          <w:sz w:val="28"/>
          <w:szCs w:val="28"/>
          <w:highlight w:val="yellow"/>
          <w:lang w:val="en-US" w:eastAsia="bg-BG"/>
        </w:rPr>
        <w:t>code</w:t>
      </w:r>
      <w:r w:rsidRPr="001C474B">
        <w:rPr>
          <w:rFonts w:ascii="Times New Roman" w:eastAsia="Times New Roman" w:hAnsi="Times New Roman" w:cs="Times New Roman"/>
          <w:b/>
          <w:bCs/>
          <w:i/>
          <w:iCs/>
          <w:sz w:val="28"/>
          <w:szCs w:val="28"/>
          <w:highlight w:val="yellow"/>
          <w:lang w:val="ru-RU" w:eastAsia="bg-BG"/>
        </w:rPr>
        <w:t xml:space="preserve"> </w:t>
      </w:r>
      <w:r w:rsidRPr="001C474B">
        <w:rPr>
          <w:rFonts w:ascii="Times New Roman" w:eastAsia="Times New Roman" w:hAnsi="Times New Roman" w:cs="Times New Roman"/>
          <w:b/>
          <w:bCs/>
          <w:i/>
          <w:iCs/>
          <w:sz w:val="28"/>
          <w:szCs w:val="28"/>
          <w:highlight w:val="yellow"/>
          <w:lang w:val="en-US" w:eastAsia="bg-BG"/>
        </w:rPr>
        <w:t>ROBG</w:t>
      </w:r>
      <w:r w:rsidRPr="001C474B">
        <w:rPr>
          <w:rFonts w:ascii="Times New Roman" w:eastAsia="Times New Roman" w:hAnsi="Times New Roman" w:cs="Times New Roman"/>
          <w:b/>
          <w:bCs/>
          <w:i/>
          <w:iCs/>
          <w:sz w:val="28"/>
          <w:szCs w:val="28"/>
          <w:highlight w:val="yellow"/>
          <w:lang w:val="ru-RU" w:eastAsia="bg-BG"/>
        </w:rPr>
        <w:t xml:space="preserve">-256 </w:t>
      </w:r>
      <w:r w:rsidRPr="001C474B">
        <w:rPr>
          <w:rFonts w:ascii="Times New Roman" w:eastAsia="Times New Roman" w:hAnsi="Times New Roman" w:cs="Times New Roman"/>
          <w:b/>
          <w:bCs/>
          <w:i/>
          <w:iCs/>
          <w:sz w:val="28"/>
          <w:szCs w:val="28"/>
          <w:highlight w:val="yellow"/>
          <w:lang w:val="en-US" w:eastAsia="bg-BG"/>
        </w:rPr>
        <w:t>по договор с Управляващия орган с Рег. № 142004 / 21.10.2020 г. и по договор за нац.съфинансиране с МРРБ № РД 02-29-4/06.01.2021 г.</w:t>
      </w:r>
      <w:r w:rsidRPr="001C474B">
        <w:rPr>
          <w:rFonts w:ascii="Times New Roman" w:eastAsia="Times New Roman" w:hAnsi="Times New Roman" w:cs="Times New Roman"/>
          <w:b/>
          <w:bCs/>
          <w:i/>
          <w:iCs/>
          <w:sz w:val="28"/>
          <w:szCs w:val="28"/>
          <w:lang w:eastAsia="bg-BG"/>
        </w:rPr>
        <w:t>“;</w:t>
      </w:r>
    </w:p>
    <w:p w14:paraId="21A7BA2D" w14:textId="77777777" w:rsidR="001C474B" w:rsidRPr="001C474B" w:rsidRDefault="001C474B" w:rsidP="001C474B">
      <w:pPr>
        <w:numPr>
          <w:ilvl w:val="1"/>
          <w:numId w:val="8"/>
        </w:numPr>
        <w:spacing w:after="0" w:line="240" w:lineRule="auto"/>
        <w:jc w:val="both"/>
        <w:rPr>
          <w:rFonts w:ascii="Times New Roman" w:eastAsia="Times New Roman" w:hAnsi="Times New Roman" w:cs="Times New Roman"/>
          <w:b/>
          <w:bCs/>
          <w:i/>
          <w:iCs/>
          <w:sz w:val="28"/>
          <w:szCs w:val="28"/>
          <w:lang w:eastAsia="bg-BG"/>
        </w:rPr>
      </w:pPr>
      <w:r w:rsidRPr="001C474B">
        <w:rPr>
          <w:rFonts w:ascii="Times New Roman" w:eastAsia="Times New Roman" w:hAnsi="Times New Roman" w:cs="Times New Roman"/>
          <w:sz w:val="28"/>
          <w:szCs w:val="28"/>
          <w:lang w:eastAsia="bg-BG"/>
        </w:rPr>
        <w:t xml:space="preserve">Нов капиталов обект, с наименование: </w:t>
      </w:r>
      <w:r w:rsidRPr="001C474B">
        <w:rPr>
          <w:rFonts w:ascii="Times New Roman" w:eastAsia="Times New Roman" w:hAnsi="Times New Roman" w:cs="Times New Roman"/>
          <w:b/>
          <w:bCs/>
          <w:i/>
          <w:iCs/>
          <w:sz w:val="28"/>
          <w:szCs w:val="28"/>
          <w:lang w:eastAsia="bg-BG"/>
        </w:rPr>
        <w:t>„</w:t>
      </w:r>
      <w:r w:rsidRPr="001C474B">
        <w:rPr>
          <w:rFonts w:ascii="Times New Roman" w:eastAsia="Times New Roman" w:hAnsi="Times New Roman" w:cs="Times New Roman"/>
          <w:b/>
          <w:bCs/>
          <w:i/>
          <w:iCs/>
          <w:sz w:val="28"/>
          <w:szCs w:val="28"/>
          <w:highlight w:val="yellow"/>
          <w:lang w:val="en-US" w:eastAsia="bg-BG"/>
        </w:rPr>
        <w:t xml:space="preserve">Климатик за </w:t>
      </w:r>
      <w:r w:rsidRPr="001C474B">
        <w:rPr>
          <w:rFonts w:ascii="Times New Roman" w:eastAsia="Times New Roman" w:hAnsi="Times New Roman" w:cs="Times New Roman"/>
          <w:b/>
          <w:bCs/>
          <w:i/>
          <w:iCs/>
          <w:sz w:val="28"/>
          <w:szCs w:val="28"/>
          <w:highlight w:val="yellow"/>
          <w:lang w:eastAsia="bg-BG"/>
        </w:rPr>
        <w:t xml:space="preserve">пенсионерския клуб в </w:t>
      </w:r>
      <w:r w:rsidRPr="001C474B">
        <w:rPr>
          <w:rFonts w:ascii="Times New Roman" w:eastAsia="Times New Roman" w:hAnsi="Times New Roman" w:cs="Times New Roman"/>
          <w:b/>
          <w:bCs/>
          <w:i/>
          <w:iCs/>
          <w:sz w:val="28"/>
          <w:szCs w:val="28"/>
          <w:highlight w:val="yellow"/>
          <w:lang w:val="en-US" w:eastAsia="bg-BG"/>
        </w:rPr>
        <w:t>гр. Никопол, 1 бр.</w:t>
      </w:r>
      <w:r w:rsidRPr="001C474B">
        <w:rPr>
          <w:rFonts w:ascii="Times New Roman" w:eastAsia="Times New Roman" w:hAnsi="Times New Roman" w:cs="Times New Roman"/>
          <w:b/>
          <w:bCs/>
          <w:i/>
          <w:iCs/>
          <w:sz w:val="28"/>
          <w:szCs w:val="28"/>
          <w:lang w:eastAsia="bg-BG"/>
        </w:rPr>
        <w:t>“ на стойност 2 500 лв.;</w:t>
      </w:r>
    </w:p>
    <w:p w14:paraId="3A9E235E" w14:textId="77777777" w:rsidR="001C474B" w:rsidRPr="001C474B" w:rsidRDefault="001C474B" w:rsidP="001C474B">
      <w:pPr>
        <w:numPr>
          <w:ilvl w:val="1"/>
          <w:numId w:val="8"/>
        </w:numPr>
        <w:spacing w:after="0" w:line="240" w:lineRule="auto"/>
        <w:jc w:val="both"/>
        <w:rPr>
          <w:rFonts w:ascii="Times New Roman" w:eastAsia="Times New Roman" w:hAnsi="Times New Roman" w:cs="Times New Roman"/>
          <w:b/>
          <w:bCs/>
          <w:i/>
          <w:iCs/>
          <w:sz w:val="28"/>
          <w:szCs w:val="28"/>
          <w:lang w:eastAsia="bg-BG"/>
        </w:rPr>
      </w:pPr>
      <w:r w:rsidRPr="001C474B">
        <w:rPr>
          <w:rFonts w:ascii="Times New Roman" w:eastAsia="Times New Roman" w:hAnsi="Times New Roman" w:cs="Times New Roman"/>
          <w:sz w:val="28"/>
          <w:szCs w:val="28"/>
          <w:lang w:eastAsia="bg-BG"/>
        </w:rPr>
        <w:t>Нов капиталов обект, с наименование: „</w:t>
      </w:r>
      <w:r w:rsidRPr="001C474B">
        <w:rPr>
          <w:rFonts w:ascii="Times New Roman" w:eastAsia="Times New Roman" w:hAnsi="Times New Roman" w:cs="Times New Roman"/>
          <w:b/>
          <w:bCs/>
          <w:i/>
          <w:iCs/>
          <w:sz w:val="28"/>
          <w:szCs w:val="28"/>
          <w:highlight w:val="yellow"/>
          <w:lang w:val="en-US" w:eastAsia="bg-BG"/>
        </w:rPr>
        <w:t>Кабелно ел. захранване СрН-20кV и трафопост 20/0,4кV към обект: "Музей зна открито с административна сграда", УПИ I-1204,  I-1385, I-1386,  I-1387,кв. 3а, 3б, попадащ в регулационните линии на гр. Никопол, общ. Никопол</w:t>
      </w:r>
      <w:r w:rsidRPr="001C474B">
        <w:rPr>
          <w:rFonts w:ascii="Times New Roman" w:eastAsia="Times New Roman" w:hAnsi="Times New Roman" w:cs="Times New Roman"/>
          <w:b/>
          <w:bCs/>
          <w:i/>
          <w:iCs/>
          <w:sz w:val="28"/>
          <w:szCs w:val="28"/>
          <w:highlight w:val="yellow"/>
          <w:lang w:eastAsia="bg-BG"/>
        </w:rPr>
        <w:t xml:space="preserve">“ </w:t>
      </w:r>
      <w:r w:rsidRPr="001C474B">
        <w:rPr>
          <w:rFonts w:ascii="Times New Roman" w:eastAsia="Times New Roman" w:hAnsi="Times New Roman" w:cs="Times New Roman"/>
          <w:b/>
          <w:bCs/>
          <w:i/>
          <w:iCs/>
          <w:sz w:val="28"/>
          <w:szCs w:val="28"/>
          <w:highlight w:val="yellow"/>
          <w:lang w:val="en-US" w:eastAsia="bg-BG"/>
        </w:rPr>
        <w:t>/прех.обект/, задача 2021 г.:1000лв.,задача 2022 г. – 89 000 лв.</w:t>
      </w:r>
      <w:r w:rsidRPr="001C474B">
        <w:rPr>
          <w:rFonts w:ascii="Times New Roman" w:eastAsia="Times New Roman" w:hAnsi="Times New Roman" w:cs="Times New Roman"/>
          <w:b/>
          <w:bCs/>
          <w:i/>
          <w:iCs/>
          <w:sz w:val="28"/>
          <w:szCs w:val="28"/>
          <w:lang w:eastAsia="bg-BG"/>
        </w:rPr>
        <w:t xml:space="preserve"> </w:t>
      </w:r>
      <w:r w:rsidRPr="001C474B">
        <w:rPr>
          <w:rFonts w:ascii="Times New Roman" w:eastAsia="Times New Roman" w:hAnsi="Times New Roman" w:cs="Times New Roman"/>
          <w:sz w:val="28"/>
          <w:szCs w:val="28"/>
          <w:lang w:eastAsia="bg-BG"/>
        </w:rPr>
        <w:t xml:space="preserve">През 2021 г. не се предвиждат разходи за обекта, но се планира задача, в съответствие с административните изисквания, за да започнат съответните процедури. Посочената планова стойност </w:t>
      </w:r>
      <w:r w:rsidRPr="001C474B">
        <w:rPr>
          <w:rFonts w:ascii="Times New Roman" w:eastAsia="Times New Roman" w:hAnsi="Times New Roman" w:cs="Times New Roman"/>
          <w:sz w:val="28"/>
          <w:szCs w:val="28"/>
          <w:lang w:eastAsia="bg-BG"/>
        </w:rPr>
        <w:lastRenderedPageBreak/>
        <w:t>за 2022 г. от 89 000 лв. е индикативна и след съответните административни процедури ще бъде уточнена за бюджет - 2022г.</w:t>
      </w:r>
    </w:p>
    <w:p w14:paraId="5FBFB0E0" w14:textId="77777777" w:rsidR="001C474B" w:rsidRPr="001C474B" w:rsidRDefault="001C474B" w:rsidP="001C474B">
      <w:pPr>
        <w:numPr>
          <w:ilvl w:val="1"/>
          <w:numId w:val="8"/>
        </w:numPr>
        <w:spacing w:after="0" w:line="240" w:lineRule="auto"/>
        <w:jc w:val="both"/>
        <w:rPr>
          <w:rFonts w:ascii="Times New Roman" w:eastAsia="Times New Roman" w:hAnsi="Times New Roman" w:cs="Times New Roman"/>
          <w:b/>
          <w:bCs/>
          <w:i/>
          <w:iCs/>
          <w:sz w:val="28"/>
          <w:szCs w:val="28"/>
          <w:lang w:eastAsia="bg-BG"/>
        </w:rPr>
      </w:pPr>
      <w:r w:rsidRPr="001C474B">
        <w:rPr>
          <w:rFonts w:ascii="Times New Roman" w:eastAsia="Times New Roman" w:hAnsi="Times New Roman" w:cs="Times New Roman"/>
          <w:sz w:val="28"/>
          <w:szCs w:val="28"/>
          <w:lang w:eastAsia="bg-BG"/>
        </w:rPr>
        <w:t xml:space="preserve">Уточнена е стойността на капиталов обект с наименование: </w:t>
      </w:r>
      <w:r w:rsidRPr="001C474B">
        <w:rPr>
          <w:rFonts w:ascii="Times New Roman" w:eastAsia="Times New Roman" w:hAnsi="Times New Roman" w:cs="Times New Roman"/>
          <w:b/>
          <w:bCs/>
          <w:i/>
          <w:iCs/>
          <w:sz w:val="28"/>
          <w:szCs w:val="28"/>
          <w:lang w:eastAsia="bg-BG"/>
        </w:rPr>
        <w:t>„</w:t>
      </w:r>
      <w:r w:rsidRPr="001C474B">
        <w:rPr>
          <w:rFonts w:ascii="Times New Roman" w:eastAsia="Times New Roman" w:hAnsi="Times New Roman" w:cs="Times New Roman"/>
          <w:b/>
          <w:bCs/>
          <w:i/>
          <w:iCs/>
          <w:sz w:val="28"/>
          <w:szCs w:val="28"/>
          <w:highlight w:val="yellow"/>
          <w:lang w:val="en-US" w:eastAsia="bg-BG"/>
        </w:rPr>
        <w:t>Археологически проучвания на територията на гр. Никопол за възстановяване на „Историческа и археологическа недвижима културна ценност „Никополска крепост“, в м. „Калето“, гр.Никопол, община Никопол, област Плевен, с категория „национално значение“, актувана с акт за публична държавна собственост № 8292/22.01.2021 година (Шишманова крепост)</w:t>
      </w:r>
      <w:r w:rsidRPr="001C474B">
        <w:rPr>
          <w:rFonts w:ascii="Times New Roman" w:eastAsia="Times New Roman" w:hAnsi="Times New Roman" w:cs="Times New Roman"/>
          <w:b/>
          <w:bCs/>
          <w:i/>
          <w:iCs/>
          <w:sz w:val="28"/>
          <w:szCs w:val="28"/>
          <w:lang w:eastAsia="bg-BG"/>
        </w:rPr>
        <w:t xml:space="preserve">“. </w:t>
      </w:r>
      <w:r w:rsidRPr="001C474B">
        <w:rPr>
          <w:rFonts w:ascii="Times New Roman" w:eastAsia="Times New Roman" w:hAnsi="Times New Roman" w:cs="Times New Roman"/>
          <w:sz w:val="28"/>
          <w:szCs w:val="28"/>
          <w:lang w:eastAsia="bg-BG"/>
        </w:rPr>
        <w:t>На този обект се намалява стойността с 20 185 лв., за сметка на новите обекти, предложени за утвърждаване – капиталови и за текущ ремонт.</w:t>
      </w:r>
    </w:p>
    <w:p w14:paraId="57F17883" w14:textId="77777777" w:rsidR="001C474B" w:rsidRPr="001C474B" w:rsidRDefault="001C474B" w:rsidP="001C474B">
      <w:pPr>
        <w:numPr>
          <w:ilvl w:val="1"/>
          <w:numId w:val="8"/>
        </w:numPr>
        <w:spacing w:after="0" w:line="240" w:lineRule="auto"/>
        <w:jc w:val="both"/>
        <w:rPr>
          <w:rFonts w:ascii="Times New Roman" w:eastAsia="Times New Roman" w:hAnsi="Times New Roman" w:cs="Times New Roman"/>
          <w:b/>
          <w:bCs/>
          <w:i/>
          <w:iCs/>
          <w:sz w:val="28"/>
          <w:szCs w:val="28"/>
          <w:lang w:eastAsia="bg-BG"/>
        </w:rPr>
      </w:pPr>
      <w:r w:rsidRPr="001C474B">
        <w:rPr>
          <w:rFonts w:ascii="Times New Roman" w:eastAsia="Times New Roman" w:hAnsi="Times New Roman" w:cs="Times New Roman"/>
          <w:sz w:val="28"/>
          <w:szCs w:val="28"/>
          <w:lang w:eastAsia="bg-BG"/>
        </w:rPr>
        <w:t>Нов капиталов обект, с наименование:</w:t>
      </w:r>
      <w:r w:rsidRPr="001C474B">
        <w:rPr>
          <w:rFonts w:ascii="Times New Roman" w:eastAsia="Times New Roman" w:hAnsi="Times New Roman" w:cs="Times New Roman"/>
          <w:b/>
          <w:bCs/>
          <w:sz w:val="28"/>
          <w:szCs w:val="28"/>
          <w:highlight w:val="yellow"/>
          <w:lang w:val="en-US" w:eastAsia="bg-BG"/>
        </w:rPr>
        <w:t xml:space="preserve"> </w:t>
      </w:r>
      <w:r w:rsidRPr="001C474B">
        <w:rPr>
          <w:rFonts w:ascii="Times New Roman" w:eastAsia="Times New Roman" w:hAnsi="Times New Roman" w:cs="Times New Roman"/>
          <w:b/>
          <w:bCs/>
          <w:sz w:val="28"/>
          <w:szCs w:val="28"/>
          <w:highlight w:val="yellow"/>
          <w:lang w:eastAsia="bg-BG"/>
        </w:rPr>
        <w:t>“</w:t>
      </w:r>
      <w:r w:rsidRPr="001C474B">
        <w:rPr>
          <w:rFonts w:ascii="Times New Roman" w:eastAsia="Times New Roman" w:hAnsi="Times New Roman" w:cs="Times New Roman"/>
          <w:b/>
          <w:bCs/>
          <w:sz w:val="28"/>
          <w:szCs w:val="28"/>
          <w:highlight w:val="yellow"/>
          <w:lang w:val="en-US" w:eastAsia="bg-BG"/>
        </w:rPr>
        <w:t>E4 document creation software package – софтуер за документообразуване</w:t>
      </w:r>
      <w:r w:rsidRPr="001C474B">
        <w:rPr>
          <w:rFonts w:ascii="Times New Roman" w:eastAsia="Times New Roman" w:hAnsi="Times New Roman" w:cs="Times New Roman"/>
          <w:b/>
          <w:bCs/>
          <w:sz w:val="28"/>
          <w:szCs w:val="28"/>
          <w:lang w:eastAsia="bg-BG"/>
        </w:rPr>
        <w:t xml:space="preserve">“ на стойност 5 633 лв. </w:t>
      </w:r>
      <w:r w:rsidRPr="001C474B">
        <w:rPr>
          <w:rFonts w:ascii="Times New Roman" w:eastAsia="Times New Roman" w:hAnsi="Times New Roman" w:cs="Times New Roman"/>
          <w:sz w:val="28"/>
          <w:szCs w:val="28"/>
          <w:lang w:eastAsia="bg-BG"/>
        </w:rPr>
        <w:t>Той е част от бюджета на проект</w:t>
      </w:r>
      <w:r w:rsidRPr="001C474B">
        <w:rPr>
          <w:rFonts w:ascii="Times New Roman" w:eastAsia="Times New Roman" w:hAnsi="Times New Roman" w:cs="Times New Roman"/>
          <w:b/>
          <w:bCs/>
          <w:sz w:val="28"/>
          <w:szCs w:val="28"/>
          <w:lang w:eastAsia="bg-BG"/>
        </w:rPr>
        <w:t xml:space="preserve"> </w:t>
      </w:r>
      <w:r w:rsidRPr="001C474B">
        <w:rPr>
          <w:rFonts w:ascii="Times New Roman" w:eastAsia="Times New Roman" w:hAnsi="Times New Roman" w:cs="Times New Roman"/>
          <w:sz w:val="28"/>
          <w:szCs w:val="28"/>
          <w:highlight w:val="yellow"/>
          <w:lang w:val="en-US" w:eastAsia="bg-BG"/>
        </w:rPr>
        <w:t xml:space="preserve">с наименование: </w:t>
      </w:r>
      <w:r w:rsidRPr="001C474B">
        <w:rPr>
          <w:rFonts w:ascii="Times New Roman" w:eastAsia="Times New Roman" w:hAnsi="Times New Roman" w:cs="Times New Roman"/>
          <w:b/>
          <w:bCs/>
          <w:i/>
          <w:sz w:val="28"/>
          <w:szCs w:val="28"/>
          <w:highlight w:val="yellow"/>
          <w:shd w:val="clear" w:color="auto" w:fill="FFFFFF"/>
          <w:lang w:val="en-US" w:eastAsia="bg-BG"/>
        </w:rPr>
        <w:t>„</w:t>
      </w:r>
      <w:r w:rsidRPr="001C474B">
        <w:rPr>
          <w:rFonts w:ascii="Times New Roman" w:eastAsia="Times New Roman" w:hAnsi="Times New Roman" w:cs="Times New Roman"/>
          <w:b/>
          <w:sz w:val="28"/>
          <w:szCs w:val="28"/>
          <w:highlight w:val="yellow"/>
          <w:shd w:val="clear" w:color="auto" w:fill="FFFFFF"/>
          <w:lang w:val="en-US" w:eastAsia="bg-BG"/>
        </w:rPr>
        <w:t>Modernization of the health services in hospitals from Turnu and Nikopol</w:t>
      </w:r>
      <w:r w:rsidRPr="001C474B">
        <w:rPr>
          <w:rFonts w:ascii="Times New Roman" w:eastAsia="Times New Roman" w:hAnsi="Times New Roman" w:cs="Times New Roman"/>
          <w:b/>
          <w:sz w:val="28"/>
          <w:szCs w:val="28"/>
          <w:highlight w:val="yellow"/>
          <w:lang w:val="en-US" w:eastAsia="bg-BG"/>
        </w:rPr>
        <w:t xml:space="preserve"> – в превод на български език:</w:t>
      </w:r>
      <w:r w:rsidRPr="001C474B">
        <w:rPr>
          <w:rFonts w:ascii="Times New Roman" w:eastAsia="Times New Roman" w:hAnsi="Times New Roman" w:cs="Times New Roman"/>
          <w:b/>
          <w:bCs/>
          <w:i/>
          <w:iCs/>
          <w:sz w:val="28"/>
          <w:szCs w:val="28"/>
          <w:lang w:eastAsia="bg-BG"/>
        </w:rPr>
        <w:t xml:space="preserve"> </w:t>
      </w:r>
      <w:r w:rsidRPr="001C474B">
        <w:rPr>
          <w:rFonts w:ascii="Times New Roman" w:eastAsia="Times New Roman" w:hAnsi="Times New Roman" w:cs="Times New Roman"/>
          <w:b/>
          <w:i/>
          <w:sz w:val="28"/>
          <w:szCs w:val="28"/>
          <w:highlight w:val="yellow"/>
          <w:lang w:val="en-US" w:eastAsia="bg-BG"/>
        </w:rPr>
        <w:t>Модернизация на здравните услуги в болниците от Турну Мъгуреле и Никопол</w:t>
      </w:r>
      <w:r w:rsidRPr="001C474B">
        <w:rPr>
          <w:rFonts w:ascii="Times New Roman" w:eastAsia="Times New Roman" w:hAnsi="Times New Roman" w:cs="Times New Roman"/>
          <w:b/>
          <w:i/>
          <w:noProof/>
          <w:sz w:val="28"/>
          <w:szCs w:val="28"/>
          <w:highlight w:val="yellow"/>
          <w:lang w:val="en-US" w:eastAsia="bg-BG"/>
        </w:rPr>
        <w:t xml:space="preserve">”, </w:t>
      </w:r>
      <w:r w:rsidRPr="001C474B">
        <w:rPr>
          <w:rFonts w:ascii="Times New Roman" w:eastAsia="Times New Roman" w:hAnsi="Times New Roman" w:cs="Times New Roman"/>
          <w:noProof/>
          <w:sz w:val="28"/>
          <w:szCs w:val="28"/>
          <w:highlight w:val="yellow"/>
          <w:lang w:val="en-US" w:eastAsia="bg-BG"/>
        </w:rPr>
        <w:t>по програма за ТГС Интеррег</w:t>
      </w:r>
      <w:r w:rsidRPr="001C474B">
        <w:rPr>
          <w:rFonts w:ascii="Times New Roman" w:eastAsia="Times New Roman" w:hAnsi="Times New Roman" w:cs="Times New Roman"/>
          <w:sz w:val="28"/>
          <w:szCs w:val="28"/>
          <w:highlight w:val="yellow"/>
          <w:lang w:val="en-US" w:eastAsia="bg-BG"/>
        </w:rPr>
        <w:t xml:space="preserve"> V-A Румъния-България-2014-2020 г., Project</w:t>
      </w:r>
      <w:r w:rsidRPr="001C474B">
        <w:rPr>
          <w:rFonts w:ascii="Times New Roman" w:eastAsia="Times New Roman" w:hAnsi="Times New Roman" w:cs="Times New Roman"/>
          <w:sz w:val="28"/>
          <w:szCs w:val="28"/>
          <w:highlight w:val="yellow"/>
          <w:lang w:val="ru-RU" w:eastAsia="bg-BG"/>
        </w:rPr>
        <w:t xml:space="preserve"> </w:t>
      </w:r>
      <w:r w:rsidRPr="001C474B">
        <w:rPr>
          <w:rFonts w:ascii="Times New Roman" w:eastAsia="Times New Roman" w:hAnsi="Times New Roman" w:cs="Times New Roman"/>
          <w:sz w:val="28"/>
          <w:szCs w:val="28"/>
          <w:highlight w:val="yellow"/>
          <w:lang w:val="en-US" w:eastAsia="bg-BG"/>
        </w:rPr>
        <w:t>Code</w:t>
      </w:r>
      <w:r w:rsidRPr="001C474B">
        <w:rPr>
          <w:rFonts w:ascii="Times New Roman" w:eastAsia="Times New Roman" w:hAnsi="Times New Roman" w:cs="Times New Roman"/>
          <w:sz w:val="28"/>
          <w:szCs w:val="28"/>
          <w:highlight w:val="yellow"/>
          <w:lang w:val="ru-RU" w:eastAsia="bg-BG"/>
        </w:rPr>
        <w:t>: 16.5.2.044/</w:t>
      </w:r>
      <w:r w:rsidRPr="001C474B">
        <w:rPr>
          <w:rFonts w:ascii="Times New Roman" w:eastAsia="Times New Roman" w:hAnsi="Times New Roman" w:cs="Times New Roman"/>
          <w:sz w:val="28"/>
          <w:szCs w:val="28"/>
          <w:highlight w:val="yellow"/>
          <w:lang w:val="en-US" w:eastAsia="bg-BG"/>
        </w:rPr>
        <w:t>e</w:t>
      </w:r>
      <w:r w:rsidRPr="001C474B">
        <w:rPr>
          <w:rFonts w:ascii="Times New Roman" w:eastAsia="Times New Roman" w:hAnsi="Times New Roman" w:cs="Times New Roman"/>
          <w:sz w:val="28"/>
          <w:szCs w:val="28"/>
          <w:highlight w:val="yellow"/>
          <w:lang w:val="ru-RU" w:eastAsia="bg-BG"/>
        </w:rPr>
        <w:t>-</w:t>
      </w:r>
      <w:r w:rsidRPr="001C474B">
        <w:rPr>
          <w:rFonts w:ascii="Times New Roman" w:eastAsia="Times New Roman" w:hAnsi="Times New Roman" w:cs="Times New Roman"/>
          <w:sz w:val="28"/>
          <w:szCs w:val="28"/>
          <w:highlight w:val="yellow"/>
          <w:lang w:val="en-US" w:eastAsia="bg-BG"/>
        </w:rPr>
        <w:t>MS</w:t>
      </w:r>
      <w:r w:rsidRPr="001C474B">
        <w:rPr>
          <w:rFonts w:ascii="Times New Roman" w:eastAsia="Times New Roman" w:hAnsi="Times New Roman" w:cs="Times New Roman"/>
          <w:sz w:val="28"/>
          <w:szCs w:val="28"/>
          <w:highlight w:val="yellow"/>
          <w:lang w:val="ru-RU" w:eastAsia="bg-BG"/>
        </w:rPr>
        <w:t xml:space="preserve"> </w:t>
      </w:r>
      <w:r w:rsidRPr="001C474B">
        <w:rPr>
          <w:rFonts w:ascii="Times New Roman" w:eastAsia="Times New Roman" w:hAnsi="Times New Roman" w:cs="Times New Roman"/>
          <w:sz w:val="28"/>
          <w:szCs w:val="28"/>
          <w:highlight w:val="yellow"/>
          <w:lang w:val="en-US" w:eastAsia="bg-BG"/>
        </w:rPr>
        <w:t>code</w:t>
      </w:r>
      <w:r w:rsidRPr="001C474B">
        <w:rPr>
          <w:rFonts w:ascii="Times New Roman" w:eastAsia="Times New Roman" w:hAnsi="Times New Roman" w:cs="Times New Roman"/>
          <w:sz w:val="28"/>
          <w:szCs w:val="28"/>
          <w:highlight w:val="yellow"/>
          <w:lang w:val="ru-RU" w:eastAsia="bg-BG"/>
        </w:rPr>
        <w:t xml:space="preserve"> </w:t>
      </w:r>
      <w:r w:rsidRPr="001C474B">
        <w:rPr>
          <w:rFonts w:ascii="Times New Roman" w:eastAsia="Times New Roman" w:hAnsi="Times New Roman" w:cs="Times New Roman"/>
          <w:sz w:val="28"/>
          <w:szCs w:val="28"/>
          <w:highlight w:val="yellow"/>
          <w:lang w:val="en-US" w:eastAsia="bg-BG"/>
        </w:rPr>
        <w:t>ROBG</w:t>
      </w:r>
      <w:r w:rsidRPr="001C474B">
        <w:rPr>
          <w:rFonts w:ascii="Times New Roman" w:eastAsia="Times New Roman" w:hAnsi="Times New Roman" w:cs="Times New Roman"/>
          <w:sz w:val="28"/>
          <w:szCs w:val="28"/>
          <w:highlight w:val="yellow"/>
          <w:lang w:val="ru-RU" w:eastAsia="bg-BG"/>
        </w:rPr>
        <w:t xml:space="preserve">-256 </w:t>
      </w:r>
      <w:r w:rsidRPr="001C474B">
        <w:rPr>
          <w:rFonts w:ascii="Times New Roman" w:eastAsia="Times New Roman" w:hAnsi="Times New Roman" w:cs="Times New Roman"/>
          <w:sz w:val="28"/>
          <w:szCs w:val="28"/>
          <w:highlight w:val="yellow"/>
          <w:lang w:val="en-US" w:eastAsia="bg-BG"/>
        </w:rPr>
        <w:t>по договор с Управляващия орган с Рег. № 142004 / 21.10.2020 г. и по договор за нац.съфинансиране с МРРБ № РД 02-29-4/06.01.2021 г.</w:t>
      </w:r>
      <w:r w:rsidRPr="001C474B">
        <w:rPr>
          <w:rFonts w:ascii="Times New Roman" w:eastAsia="Times New Roman" w:hAnsi="Times New Roman" w:cs="Times New Roman"/>
          <w:sz w:val="28"/>
          <w:szCs w:val="28"/>
          <w:lang w:eastAsia="bg-BG"/>
        </w:rPr>
        <w:t xml:space="preserve"> Финансирането е за сметка на проекта.</w:t>
      </w:r>
    </w:p>
    <w:p w14:paraId="65A90C15" w14:textId="77777777" w:rsidR="001C474B" w:rsidRPr="001C474B" w:rsidRDefault="001C474B" w:rsidP="001C474B">
      <w:pPr>
        <w:numPr>
          <w:ilvl w:val="1"/>
          <w:numId w:val="8"/>
        </w:numPr>
        <w:spacing w:after="0" w:line="240" w:lineRule="auto"/>
        <w:jc w:val="both"/>
        <w:rPr>
          <w:rFonts w:ascii="Times New Roman" w:eastAsia="Times New Roman" w:hAnsi="Times New Roman" w:cs="Times New Roman"/>
          <w:b/>
          <w:bCs/>
          <w:i/>
          <w:iCs/>
          <w:sz w:val="28"/>
          <w:szCs w:val="28"/>
          <w:lang w:eastAsia="bg-BG"/>
        </w:rPr>
      </w:pPr>
      <w:r w:rsidRPr="001C474B">
        <w:rPr>
          <w:rFonts w:ascii="Times New Roman" w:eastAsia="Times New Roman" w:hAnsi="Times New Roman" w:cs="Times New Roman"/>
          <w:sz w:val="28"/>
          <w:szCs w:val="28"/>
          <w:lang w:eastAsia="bg-BG"/>
        </w:rPr>
        <w:t>Нов  обект за ТЕКУЩ РЕМОНТ, с наименование:</w:t>
      </w:r>
      <w:r w:rsidRPr="001C474B">
        <w:rPr>
          <w:rFonts w:ascii="Times New Roman" w:eastAsia="Times New Roman" w:hAnsi="Times New Roman" w:cs="Times New Roman"/>
          <w:sz w:val="28"/>
          <w:szCs w:val="28"/>
          <w:highlight w:val="yellow"/>
          <w:lang w:val="en-US" w:eastAsia="bg-BG"/>
        </w:rPr>
        <w:t xml:space="preserve"> </w:t>
      </w:r>
      <w:r w:rsidRPr="001C474B">
        <w:rPr>
          <w:rFonts w:ascii="Times New Roman" w:eastAsia="Times New Roman" w:hAnsi="Times New Roman" w:cs="Times New Roman"/>
          <w:sz w:val="28"/>
          <w:szCs w:val="28"/>
          <w:highlight w:val="yellow"/>
          <w:lang w:eastAsia="bg-BG"/>
        </w:rPr>
        <w:t>„</w:t>
      </w:r>
      <w:r w:rsidRPr="001C474B">
        <w:rPr>
          <w:rFonts w:ascii="Times New Roman" w:eastAsia="Times New Roman" w:hAnsi="Times New Roman" w:cs="Times New Roman"/>
          <w:b/>
          <w:bCs/>
          <w:i/>
          <w:iCs/>
          <w:sz w:val="28"/>
          <w:szCs w:val="28"/>
          <w:highlight w:val="yellow"/>
          <w:lang w:val="en-US" w:eastAsia="bg-BG"/>
        </w:rPr>
        <w:t>Ремонт на помещение на Пенсионерски клуб , намиращо се в сградата на Кметство с.Санадиново</w:t>
      </w:r>
      <w:r w:rsidRPr="001C474B">
        <w:rPr>
          <w:rFonts w:ascii="Times New Roman" w:eastAsia="Times New Roman" w:hAnsi="Times New Roman" w:cs="Times New Roman"/>
          <w:b/>
          <w:bCs/>
          <w:i/>
          <w:iCs/>
          <w:sz w:val="28"/>
          <w:szCs w:val="28"/>
          <w:lang w:eastAsia="bg-BG"/>
        </w:rPr>
        <w:t>“</w:t>
      </w:r>
      <w:r w:rsidRPr="001C474B">
        <w:rPr>
          <w:rFonts w:ascii="Times New Roman" w:eastAsia="Times New Roman" w:hAnsi="Times New Roman" w:cs="Times New Roman"/>
          <w:sz w:val="28"/>
          <w:szCs w:val="28"/>
          <w:lang w:eastAsia="bg-BG"/>
        </w:rPr>
        <w:t xml:space="preserve"> на стойност 4 000 лв. Средствата за обекта ще бъдат предложени за трансформация от целевата субсидия за капиталови разходи за 2021 г.</w:t>
      </w:r>
    </w:p>
    <w:p w14:paraId="2141814F" w14:textId="77777777" w:rsidR="001C474B" w:rsidRPr="001C474B" w:rsidRDefault="001C474B" w:rsidP="001C474B">
      <w:pPr>
        <w:numPr>
          <w:ilvl w:val="1"/>
          <w:numId w:val="8"/>
        </w:numPr>
        <w:spacing w:after="0" w:line="240" w:lineRule="auto"/>
        <w:jc w:val="both"/>
        <w:rPr>
          <w:rFonts w:ascii="Times New Roman" w:eastAsia="Times New Roman" w:hAnsi="Times New Roman" w:cs="Times New Roman"/>
          <w:b/>
          <w:bCs/>
          <w:i/>
          <w:iCs/>
          <w:sz w:val="28"/>
          <w:szCs w:val="28"/>
          <w:lang w:eastAsia="bg-BG"/>
        </w:rPr>
      </w:pPr>
      <w:r w:rsidRPr="001C474B">
        <w:rPr>
          <w:rFonts w:ascii="Times New Roman" w:eastAsia="Times New Roman" w:hAnsi="Times New Roman" w:cs="Times New Roman"/>
          <w:sz w:val="28"/>
          <w:szCs w:val="28"/>
          <w:lang w:eastAsia="bg-BG"/>
        </w:rPr>
        <w:t>Нов  обект за ТЕКУЩ РЕМОНТ, с наименование:</w:t>
      </w:r>
      <w:r w:rsidRPr="001C474B">
        <w:rPr>
          <w:rFonts w:ascii="Times New Roman" w:eastAsia="Times New Roman" w:hAnsi="Times New Roman" w:cs="Times New Roman"/>
          <w:iCs/>
          <w:sz w:val="28"/>
          <w:szCs w:val="28"/>
          <w:highlight w:val="yellow"/>
          <w:lang w:val="en-US" w:eastAsia="bg-BG"/>
        </w:rPr>
        <w:t xml:space="preserve"> </w:t>
      </w:r>
      <w:r w:rsidRPr="001C474B">
        <w:rPr>
          <w:rFonts w:ascii="Times New Roman" w:eastAsia="Times New Roman" w:hAnsi="Times New Roman" w:cs="Times New Roman"/>
          <w:b/>
          <w:bCs/>
          <w:i/>
          <w:sz w:val="28"/>
          <w:szCs w:val="28"/>
          <w:highlight w:val="yellow"/>
          <w:lang w:eastAsia="bg-BG"/>
        </w:rPr>
        <w:t>“</w:t>
      </w:r>
      <w:r w:rsidRPr="001C474B">
        <w:rPr>
          <w:rFonts w:ascii="Times New Roman" w:eastAsia="Times New Roman" w:hAnsi="Times New Roman" w:cs="Times New Roman"/>
          <w:b/>
          <w:bCs/>
          <w:i/>
          <w:sz w:val="28"/>
          <w:szCs w:val="28"/>
          <w:highlight w:val="yellow"/>
          <w:lang w:val="en-US" w:eastAsia="bg-BG"/>
        </w:rPr>
        <w:t>Възстановяване на коритото на отводнителен канал по ул. „Иван Вазов“ при отток на мост на ел. „Хр. Ботев“, с. Новачене, общ. Никопол</w:t>
      </w:r>
      <w:r w:rsidRPr="001C474B">
        <w:rPr>
          <w:rFonts w:ascii="Times New Roman" w:eastAsia="Times New Roman" w:hAnsi="Times New Roman" w:cs="Times New Roman"/>
          <w:b/>
          <w:bCs/>
          <w:i/>
          <w:sz w:val="28"/>
          <w:szCs w:val="28"/>
          <w:lang w:eastAsia="bg-BG"/>
        </w:rPr>
        <w:t xml:space="preserve">“ </w:t>
      </w:r>
      <w:r w:rsidRPr="001C474B">
        <w:rPr>
          <w:rFonts w:ascii="Times New Roman" w:eastAsia="Times New Roman" w:hAnsi="Times New Roman" w:cs="Times New Roman"/>
          <w:iCs/>
          <w:sz w:val="28"/>
          <w:szCs w:val="28"/>
          <w:lang w:eastAsia="bg-BG"/>
        </w:rPr>
        <w:t>на стойност 7 685 лв.</w:t>
      </w:r>
      <w:r w:rsidRPr="001C474B">
        <w:rPr>
          <w:rFonts w:ascii="Times New Roman" w:eastAsia="Times New Roman" w:hAnsi="Times New Roman" w:cs="Times New Roman"/>
          <w:b/>
          <w:bCs/>
          <w:i/>
          <w:sz w:val="28"/>
          <w:szCs w:val="28"/>
          <w:lang w:eastAsia="bg-BG"/>
        </w:rPr>
        <w:t xml:space="preserve"> </w:t>
      </w:r>
      <w:r w:rsidRPr="001C474B">
        <w:rPr>
          <w:rFonts w:ascii="Times New Roman" w:eastAsia="Times New Roman" w:hAnsi="Times New Roman" w:cs="Times New Roman"/>
          <w:sz w:val="28"/>
          <w:szCs w:val="28"/>
          <w:lang w:eastAsia="bg-BG"/>
        </w:rPr>
        <w:t>Средствата за обекта ще бъдат предложени за трансформация от целевата субсидия за капиталови разходи за 2021 г.</w:t>
      </w:r>
    </w:p>
    <w:p w14:paraId="521BD8E0" w14:textId="526FE92D" w:rsidR="001C474B" w:rsidRPr="00425B0D" w:rsidRDefault="001C474B" w:rsidP="00425B0D">
      <w:pPr>
        <w:spacing w:after="0" w:line="240" w:lineRule="auto"/>
        <w:ind w:firstLine="1080"/>
        <w:jc w:val="both"/>
        <w:rPr>
          <w:rFonts w:ascii="Times New Roman" w:eastAsia="Times New Roman" w:hAnsi="Times New Roman" w:cs="Times New Roman"/>
          <w:b/>
          <w:bCs/>
          <w:iCs/>
          <w:sz w:val="28"/>
          <w:szCs w:val="28"/>
          <w:lang w:eastAsia="bg-BG"/>
        </w:rPr>
      </w:pPr>
      <w:r w:rsidRPr="001C474B">
        <w:rPr>
          <w:rFonts w:ascii="Times New Roman" w:eastAsia="Times New Roman" w:hAnsi="Times New Roman" w:cs="Times New Roman"/>
          <w:b/>
          <w:bCs/>
          <w:iCs/>
          <w:sz w:val="28"/>
          <w:szCs w:val="28"/>
          <w:lang w:eastAsia="bg-BG"/>
        </w:rPr>
        <w:t>Всички предложени нови капиталови и за текущ ремонт обекти се финансират с целева субсидия за капиталови разходи за 2021 г., с изключение на обект „</w:t>
      </w:r>
      <w:r w:rsidRPr="001C474B">
        <w:rPr>
          <w:rFonts w:ascii="Times New Roman" w:eastAsia="Times New Roman" w:hAnsi="Times New Roman" w:cs="Times New Roman"/>
          <w:b/>
          <w:bCs/>
          <w:i/>
          <w:iCs/>
          <w:sz w:val="28"/>
          <w:szCs w:val="28"/>
          <w:highlight w:val="yellow"/>
          <w:lang w:val="en-US" w:eastAsia="bg-BG"/>
        </w:rPr>
        <w:t>Кабелно ел. захранване СрН-20кV и трафопост 20/0,4кV към обект: "Музей зна открито с административна сграда", УПИ I-1204,  I-1385, I-1386,  I-1387,кв. 3а, 3б, попадащ в регулационните линии на гр. Никопол, общ. Никопол</w:t>
      </w:r>
      <w:r w:rsidRPr="001C474B">
        <w:rPr>
          <w:rFonts w:ascii="Times New Roman" w:eastAsia="Times New Roman" w:hAnsi="Times New Roman" w:cs="Times New Roman"/>
          <w:b/>
          <w:bCs/>
          <w:i/>
          <w:iCs/>
          <w:sz w:val="28"/>
          <w:szCs w:val="28"/>
          <w:highlight w:val="yellow"/>
          <w:lang w:eastAsia="bg-BG"/>
        </w:rPr>
        <w:t>“</w:t>
      </w:r>
      <w:r w:rsidRPr="001C474B">
        <w:rPr>
          <w:rFonts w:ascii="Times New Roman" w:eastAsia="Times New Roman" w:hAnsi="Times New Roman" w:cs="Times New Roman"/>
          <w:b/>
          <w:bCs/>
          <w:i/>
          <w:iCs/>
          <w:sz w:val="28"/>
          <w:szCs w:val="28"/>
          <w:lang w:eastAsia="bg-BG"/>
        </w:rPr>
        <w:t>, за който обаче не се предвижда извършване на разходи през 2021 г.</w:t>
      </w:r>
    </w:p>
    <w:p w14:paraId="115BFB58" w14:textId="77777777" w:rsidR="001C474B" w:rsidRPr="001C474B" w:rsidRDefault="001C474B" w:rsidP="001C474B">
      <w:pPr>
        <w:spacing w:after="0" w:line="240" w:lineRule="auto"/>
        <w:ind w:firstLine="567"/>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lastRenderedPageBreak/>
        <w:t xml:space="preserve">4. </w:t>
      </w:r>
      <w:r w:rsidRPr="001C474B">
        <w:rPr>
          <w:rFonts w:ascii="Times New Roman" w:eastAsia="Times New Roman" w:hAnsi="Times New Roman" w:cs="Times New Roman"/>
          <w:sz w:val="28"/>
          <w:szCs w:val="28"/>
          <w:lang w:eastAsia="bg-BG"/>
        </w:rPr>
        <w:t>Утвърждава актуализацията на общинския бюджет, във връзка с разчета по точки 1-3, както следва:</w:t>
      </w:r>
    </w:p>
    <w:p w14:paraId="10C61D03" w14:textId="77777777" w:rsidR="001C474B" w:rsidRPr="001C474B" w:rsidRDefault="001C474B" w:rsidP="001C474B">
      <w:pPr>
        <w:spacing w:after="0" w:line="240" w:lineRule="auto"/>
        <w:ind w:left="720"/>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4.1.По бюджета на Първостепенния разпоредител с бюджет - за гр.Никопол:</w:t>
      </w:r>
    </w:p>
    <w:tbl>
      <w:tblPr>
        <w:tblW w:w="9874" w:type="dxa"/>
        <w:tblInd w:w="157" w:type="dxa"/>
        <w:tblLook w:val="01E0" w:firstRow="1" w:lastRow="1" w:firstColumn="1" w:lastColumn="1" w:noHBand="0" w:noVBand="0"/>
      </w:tblPr>
      <w:tblGrid>
        <w:gridCol w:w="4036"/>
        <w:gridCol w:w="1070"/>
        <w:gridCol w:w="1068"/>
        <w:gridCol w:w="936"/>
        <w:gridCol w:w="1696"/>
        <w:gridCol w:w="1068"/>
      </w:tblGrid>
      <w:tr w:rsidR="001C474B" w:rsidRPr="001C474B" w14:paraId="2FCF6D1E" w14:textId="77777777" w:rsidTr="00AE03DA">
        <w:tc>
          <w:tcPr>
            <w:tcW w:w="4036" w:type="dxa"/>
            <w:tcBorders>
              <w:top w:val="single" w:sz="4" w:space="0" w:color="auto"/>
              <w:left w:val="single" w:sz="4" w:space="0" w:color="auto"/>
              <w:bottom w:val="single" w:sz="4" w:space="0" w:color="auto"/>
              <w:right w:val="single" w:sz="4" w:space="0" w:color="auto"/>
            </w:tcBorders>
          </w:tcPr>
          <w:p w14:paraId="1B53BEDB"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 xml:space="preserve">Наименование/Дейност </w:t>
            </w:r>
          </w:p>
        </w:tc>
        <w:tc>
          <w:tcPr>
            <w:tcW w:w="1070" w:type="dxa"/>
            <w:tcBorders>
              <w:top w:val="single" w:sz="4" w:space="0" w:color="auto"/>
              <w:left w:val="single" w:sz="4" w:space="0" w:color="auto"/>
              <w:bottom w:val="single" w:sz="4" w:space="0" w:color="auto"/>
              <w:right w:val="single" w:sz="4" w:space="0" w:color="auto"/>
            </w:tcBorders>
          </w:tcPr>
          <w:p w14:paraId="76CD84F6"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Общо</w:t>
            </w:r>
          </w:p>
        </w:tc>
        <w:tc>
          <w:tcPr>
            <w:tcW w:w="1068" w:type="dxa"/>
            <w:tcBorders>
              <w:top w:val="single" w:sz="4" w:space="0" w:color="auto"/>
              <w:left w:val="single" w:sz="4" w:space="0" w:color="auto"/>
              <w:bottom w:val="single" w:sz="4" w:space="0" w:color="auto"/>
              <w:right w:val="single" w:sz="4" w:space="0" w:color="auto"/>
            </w:tcBorders>
          </w:tcPr>
          <w:p w14:paraId="4572D46B"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І трим.</w:t>
            </w:r>
          </w:p>
        </w:tc>
        <w:tc>
          <w:tcPr>
            <w:tcW w:w="936" w:type="dxa"/>
            <w:tcBorders>
              <w:top w:val="single" w:sz="4" w:space="0" w:color="auto"/>
              <w:left w:val="single" w:sz="4" w:space="0" w:color="auto"/>
              <w:bottom w:val="single" w:sz="4" w:space="0" w:color="auto"/>
              <w:right w:val="single" w:sz="4" w:space="0" w:color="auto"/>
            </w:tcBorders>
          </w:tcPr>
          <w:p w14:paraId="614BDADF"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ІІ трим.</w:t>
            </w:r>
          </w:p>
        </w:tc>
        <w:tc>
          <w:tcPr>
            <w:tcW w:w="1696" w:type="dxa"/>
            <w:tcBorders>
              <w:top w:val="single" w:sz="4" w:space="0" w:color="auto"/>
              <w:left w:val="single" w:sz="4" w:space="0" w:color="auto"/>
              <w:bottom w:val="single" w:sz="4" w:space="0" w:color="auto"/>
              <w:right w:val="single" w:sz="4" w:space="0" w:color="auto"/>
            </w:tcBorders>
          </w:tcPr>
          <w:p w14:paraId="36187A39"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ІІІ трим.</w:t>
            </w:r>
          </w:p>
        </w:tc>
        <w:tc>
          <w:tcPr>
            <w:tcW w:w="1068" w:type="dxa"/>
            <w:tcBorders>
              <w:top w:val="single" w:sz="4" w:space="0" w:color="auto"/>
              <w:left w:val="single" w:sz="4" w:space="0" w:color="auto"/>
              <w:bottom w:val="single" w:sz="4" w:space="0" w:color="auto"/>
              <w:right w:val="single" w:sz="4" w:space="0" w:color="auto"/>
            </w:tcBorders>
          </w:tcPr>
          <w:p w14:paraId="6415B50C"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ІV трим.</w:t>
            </w:r>
          </w:p>
        </w:tc>
      </w:tr>
      <w:tr w:rsidR="001C474B" w:rsidRPr="001C474B" w14:paraId="35259E63" w14:textId="77777777" w:rsidTr="00AE03DA">
        <w:tc>
          <w:tcPr>
            <w:tcW w:w="4036" w:type="dxa"/>
            <w:tcBorders>
              <w:top w:val="single" w:sz="4" w:space="0" w:color="auto"/>
              <w:left w:val="single" w:sz="4" w:space="0" w:color="auto"/>
              <w:bottom w:val="single" w:sz="4" w:space="0" w:color="auto"/>
              <w:right w:val="single" w:sz="4" w:space="0" w:color="auto"/>
            </w:tcBorders>
          </w:tcPr>
          <w:p w14:paraId="4399F6FC"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ПО ПРИХОДА</w:t>
            </w:r>
          </w:p>
        </w:tc>
        <w:tc>
          <w:tcPr>
            <w:tcW w:w="1070" w:type="dxa"/>
            <w:tcBorders>
              <w:top w:val="single" w:sz="4" w:space="0" w:color="auto"/>
              <w:left w:val="single" w:sz="4" w:space="0" w:color="auto"/>
              <w:bottom w:val="single" w:sz="4" w:space="0" w:color="auto"/>
              <w:right w:val="single" w:sz="4" w:space="0" w:color="auto"/>
            </w:tcBorders>
          </w:tcPr>
          <w:p w14:paraId="04A4E848"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p>
        </w:tc>
        <w:tc>
          <w:tcPr>
            <w:tcW w:w="1068" w:type="dxa"/>
            <w:tcBorders>
              <w:top w:val="single" w:sz="4" w:space="0" w:color="auto"/>
              <w:left w:val="single" w:sz="4" w:space="0" w:color="auto"/>
              <w:bottom w:val="single" w:sz="4" w:space="0" w:color="auto"/>
              <w:right w:val="single" w:sz="4" w:space="0" w:color="auto"/>
            </w:tcBorders>
          </w:tcPr>
          <w:p w14:paraId="456FD79D"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p>
        </w:tc>
        <w:tc>
          <w:tcPr>
            <w:tcW w:w="936" w:type="dxa"/>
            <w:tcBorders>
              <w:top w:val="single" w:sz="4" w:space="0" w:color="auto"/>
              <w:left w:val="single" w:sz="4" w:space="0" w:color="auto"/>
              <w:bottom w:val="single" w:sz="4" w:space="0" w:color="auto"/>
              <w:right w:val="single" w:sz="4" w:space="0" w:color="auto"/>
            </w:tcBorders>
          </w:tcPr>
          <w:p w14:paraId="6EAF8A7C"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p>
        </w:tc>
        <w:tc>
          <w:tcPr>
            <w:tcW w:w="1696" w:type="dxa"/>
            <w:tcBorders>
              <w:top w:val="single" w:sz="4" w:space="0" w:color="auto"/>
              <w:left w:val="single" w:sz="4" w:space="0" w:color="auto"/>
              <w:bottom w:val="single" w:sz="4" w:space="0" w:color="auto"/>
              <w:right w:val="single" w:sz="4" w:space="0" w:color="auto"/>
            </w:tcBorders>
          </w:tcPr>
          <w:p w14:paraId="5F6098D4"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p>
        </w:tc>
        <w:tc>
          <w:tcPr>
            <w:tcW w:w="1068" w:type="dxa"/>
            <w:tcBorders>
              <w:top w:val="single" w:sz="4" w:space="0" w:color="auto"/>
              <w:left w:val="single" w:sz="4" w:space="0" w:color="auto"/>
              <w:bottom w:val="single" w:sz="4" w:space="0" w:color="auto"/>
              <w:right w:val="single" w:sz="4" w:space="0" w:color="auto"/>
            </w:tcBorders>
          </w:tcPr>
          <w:p w14:paraId="17D3D881" w14:textId="77777777" w:rsidR="001C474B" w:rsidRPr="001C474B" w:rsidRDefault="001C474B" w:rsidP="001C474B">
            <w:pPr>
              <w:spacing w:after="0" w:line="240" w:lineRule="auto"/>
              <w:jc w:val="center"/>
              <w:rPr>
                <w:rFonts w:ascii="Times New Roman" w:eastAsia="Times New Roman" w:hAnsi="Times New Roman" w:cs="Times New Roman"/>
                <w:b/>
                <w:sz w:val="28"/>
                <w:szCs w:val="28"/>
                <w:lang w:eastAsia="bg-BG"/>
              </w:rPr>
            </w:pPr>
          </w:p>
        </w:tc>
      </w:tr>
      <w:tr w:rsidR="001C474B" w:rsidRPr="001C474B" w14:paraId="073A6AA7" w14:textId="77777777" w:rsidTr="00AE03DA">
        <w:tc>
          <w:tcPr>
            <w:tcW w:w="4036" w:type="dxa"/>
            <w:tcBorders>
              <w:top w:val="single" w:sz="4" w:space="0" w:color="auto"/>
              <w:left w:val="single" w:sz="4" w:space="0" w:color="auto"/>
              <w:bottom w:val="single" w:sz="4" w:space="0" w:color="auto"/>
              <w:right w:val="single" w:sz="4" w:space="0" w:color="auto"/>
            </w:tcBorders>
          </w:tcPr>
          <w:p w14:paraId="7F3A076A" w14:textId="77777777" w:rsidR="001C474B" w:rsidRPr="001C474B" w:rsidRDefault="001C474B" w:rsidP="001C474B">
            <w:pPr>
              <w:spacing w:after="0" w:line="240" w:lineRule="auto"/>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Приходи за местни дейности: §13-04-Данък при придобиване на имущество по дарение и възмезден начин</w:t>
            </w:r>
          </w:p>
        </w:tc>
        <w:tc>
          <w:tcPr>
            <w:tcW w:w="1070" w:type="dxa"/>
            <w:tcBorders>
              <w:top w:val="single" w:sz="4" w:space="0" w:color="auto"/>
              <w:left w:val="single" w:sz="4" w:space="0" w:color="auto"/>
              <w:bottom w:val="single" w:sz="4" w:space="0" w:color="auto"/>
              <w:right w:val="single" w:sz="4" w:space="0" w:color="auto"/>
            </w:tcBorders>
          </w:tcPr>
          <w:p w14:paraId="703B6A56" w14:textId="77777777" w:rsidR="001C474B" w:rsidRPr="001C474B" w:rsidRDefault="001C474B" w:rsidP="001C474B">
            <w:pPr>
              <w:spacing w:after="0" w:line="240" w:lineRule="auto"/>
              <w:jc w:val="right"/>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+ 6 200</w:t>
            </w:r>
          </w:p>
        </w:tc>
        <w:tc>
          <w:tcPr>
            <w:tcW w:w="1068" w:type="dxa"/>
            <w:tcBorders>
              <w:top w:val="single" w:sz="4" w:space="0" w:color="auto"/>
              <w:left w:val="single" w:sz="4" w:space="0" w:color="auto"/>
              <w:bottom w:val="single" w:sz="4" w:space="0" w:color="auto"/>
              <w:right w:val="single" w:sz="4" w:space="0" w:color="auto"/>
            </w:tcBorders>
          </w:tcPr>
          <w:p w14:paraId="326B56C2"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c>
          <w:tcPr>
            <w:tcW w:w="936" w:type="dxa"/>
            <w:tcBorders>
              <w:top w:val="single" w:sz="4" w:space="0" w:color="auto"/>
              <w:left w:val="single" w:sz="4" w:space="0" w:color="auto"/>
              <w:bottom w:val="single" w:sz="4" w:space="0" w:color="auto"/>
              <w:right w:val="single" w:sz="4" w:space="0" w:color="auto"/>
            </w:tcBorders>
          </w:tcPr>
          <w:p w14:paraId="5AEC3182"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c>
          <w:tcPr>
            <w:tcW w:w="1696" w:type="dxa"/>
            <w:tcBorders>
              <w:top w:val="single" w:sz="4" w:space="0" w:color="auto"/>
              <w:left w:val="single" w:sz="4" w:space="0" w:color="auto"/>
              <w:bottom w:val="single" w:sz="4" w:space="0" w:color="auto"/>
              <w:right w:val="single" w:sz="4" w:space="0" w:color="auto"/>
            </w:tcBorders>
          </w:tcPr>
          <w:p w14:paraId="32342AAF"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+ 6 200</w:t>
            </w:r>
          </w:p>
        </w:tc>
        <w:tc>
          <w:tcPr>
            <w:tcW w:w="1068" w:type="dxa"/>
            <w:tcBorders>
              <w:top w:val="single" w:sz="4" w:space="0" w:color="auto"/>
              <w:left w:val="single" w:sz="4" w:space="0" w:color="auto"/>
              <w:bottom w:val="single" w:sz="4" w:space="0" w:color="auto"/>
              <w:right w:val="single" w:sz="4" w:space="0" w:color="auto"/>
            </w:tcBorders>
          </w:tcPr>
          <w:p w14:paraId="165648FA"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r>
      <w:tr w:rsidR="001C474B" w:rsidRPr="001C474B" w14:paraId="115139DB" w14:textId="77777777" w:rsidTr="00AE03DA">
        <w:tc>
          <w:tcPr>
            <w:tcW w:w="4036" w:type="dxa"/>
            <w:tcBorders>
              <w:top w:val="single" w:sz="4" w:space="0" w:color="auto"/>
              <w:left w:val="single" w:sz="4" w:space="0" w:color="auto"/>
              <w:bottom w:val="single" w:sz="4" w:space="0" w:color="auto"/>
              <w:right w:val="single" w:sz="4" w:space="0" w:color="auto"/>
            </w:tcBorders>
          </w:tcPr>
          <w:p w14:paraId="671A3540" w14:textId="77777777" w:rsidR="001C474B" w:rsidRPr="001C474B" w:rsidRDefault="001C474B" w:rsidP="001C474B">
            <w:pPr>
              <w:spacing w:after="0" w:line="240" w:lineRule="auto"/>
              <w:jc w:val="center"/>
              <w:rPr>
                <w:rFonts w:ascii="Times New Roman" w:eastAsia="Times New Roman" w:hAnsi="Times New Roman" w:cs="Times New Roman"/>
                <w:sz w:val="28"/>
                <w:szCs w:val="28"/>
                <w:lang w:eastAsia="bg-BG"/>
              </w:rPr>
            </w:pPr>
            <w:r w:rsidRPr="001C474B">
              <w:rPr>
                <w:rFonts w:ascii="Times New Roman" w:eastAsia="Times New Roman" w:hAnsi="Times New Roman" w:cs="Times New Roman"/>
                <w:b/>
                <w:sz w:val="28"/>
                <w:szCs w:val="28"/>
                <w:lang w:eastAsia="bg-BG"/>
              </w:rPr>
              <w:t>ПО РАЗХОДА</w:t>
            </w:r>
          </w:p>
        </w:tc>
        <w:tc>
          <w:tcPr>
            <w:tcW w:w="1070" w:type="dxa"/>
            <w:tcBorders>
              <w:top w:val="single" w:sz="4" w:space="0" w:color="auto"/>
              <w:left w:val="single" w:sz="4" w:space="0" w:color="auto"/>
              <w:bottom w:val="single" w:sz="4" w:space="0" w:color="auto"/>
              <w:right w:val="single" w:sz="4" w:space="0" w:color="auto"/>
            </w:tcBorders>
          </w:tcPr>
          <w:p w14:paraId="7379B502" w14:textId="77777777" w:rsidR="001C474B" w:rsidRPr="001C474B" w:rsidRDefault="001C474B" w:rsidP="001C474B">
            <w:pPr>
              <w:spacing w:after="0" w:line="240" w:lineRule="auto"/>
              <w:jc w:val="right"/>
              <w:rPr>
                <w:rFonts w:ascii="Times New Roman" w:eastAsia="Times New Roman" w:hAnsi="Times New Roman" w:cs="Times New Roman"/>
                <w:b/>
                <w:sz w:val="28"/>
                <w:szCs w:val="28"/>
                <w:lang w:eastAsia="bg-BG"/>
              </w:rPr>
            </w:pPr>
          </w:p>
        </w:tc>
        <w:tc>
          <w:tcPr>
            <w:tcW w:w="1068" w:type="dxa"/>
            <w:tcBorders>
              <w:top w:val="single" w:sz="4" w:space="0" w:color="auto"/>
              <w:left w:val="single" w:sz="4" w:space="0" w:color="auto"/>
              <w:bottom w:val="single" w:sz="4" w:space="0" w:color="auto"/>
              <w:right w:val="single" w:sz="4" w:space="0" w:color="auto"/>
            </w:tcBorders>
          </w:tcPr>
          <w:p w14:paraId="1F2208FC"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p>
        </w:tc>
        <w:tc>
          <w:tcPr>
            <w:tcW w:w="936" w:type="dxa"/>
            <w:tcBorders>
              <w:top w:val="single" w:sz="4" w:space="0" w:color="auto"/>
              <w:left w:val="single" w:sz="4" w:space="0" w:color="auto"/>
              <w:bottom w:val="single" w:sz="4" w:space="0" w:color="auto"/>
              <w:right w:val="single" w:sz="4" w:space="0" w:color="auto"/>
            </w:tcBorders>
          </w:tcPr>
          <w:p w14:paraId="77BF7DBD"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p>
        </w:tc>
        <w:tc>
          <w:tcPr>
            <w:tcW w:w="1696" w:type="dxa"/>
            <w:tcBorders>
              <w:top w:val="single" w:sz="4" w:space="0" w:color="auto"/>
              <w:left w:val="single" w:sz="4" w:space="0" w:color="auto"/>
              <w:bottom w:val="single" w:sz="4" w:space="0" w:color="auto"/>
              <w:right w:val="single" w:sz="4" w:space="0" w:color="auto"/>
            </w:tcBorders>
          </w:tcPr>
          <w:p w14:paraId="0847C5D5"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p>
        </w:tc>
        <w:tc>
          <w:tcPr>
            <w:tcW w:w="1068" w:type="dxa"/>
            <w:tcBorders>
              <w:top w:val="single" w:sz="4" w:space="0" w:color="auto"/>
              <w:left w:val="single" w:sz="4" w:space="0" w:color="auto"/>
              <w:bottom w:val="single" w:sz="4" w:space="0" w:color="auto"/>
              <w:right w:val="single" w:sz="4" w:space="0" w:color="auto"/>
            </w:tcBorders>
          </w:tcPr>
          <w:p w14:paraId="447D2DC2"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p>
        </w:tc>
      </w:tr>
      <w:tr w:rsidR="001C474B" w:rsidRPr="001C474B" w14:paraId="2B90A710" w14:textId="77777777" w:rsidTr="00AE03DA">
        <w:tc>
          <w:tcPr>
            <w:tcW w:w="4036" w:type="dxa"/>
            <w:tcBorders>
              <w:top w:val="single" w:sz="4" w:space="0" w:color="auto"/>
              <w:left w:val="single" w:sz="4" w:space="0" w:color="auto"/>
              <w:bottom w:val="single" w:sz="4" w:space="0" w:color="auto"/>
              <w:right w:val="single" w:sz="4" w:space="0" w:color="auto"/>
            </w:tcBorders>
          </w:tcPr>
          <w:p w14:paraId="742539E2" w14:textId="77777777" w:rsidR="001C474B" w:rsidRPr="001C474B" w:rsidRDefault="001C474B" w:rsidP="001C474B">
            <w:pPr>
              <w:spacing w:after="0" w:line="240" w:lineRule="auto"/>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Местна дейност 122 „Общинска администрация”</w:t>
            </w:r>
          </w:p>
          <w:p w14:paraId="532A7D33" w14:textId="77777777" w:rsidR="001C474B" w:rsidRPr="001C474B" w:rsidRDefault="001C474B" w:rsidP="001C474B">
            <w:pPr>
              <w:spacing w:after="0" w:line="240" w:lineRule="auto"/>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-подпараграф 42-14 „Обезщетения и помощи по решение на общинския съвет”</w:t>
            </w:r>
          </w:p>
        </w:tc>
        <w:tc>
          <w:tcPr>
            <w:tcW w:w="1070" w:type="dxa"/>
            <w:tcBorders>
              <w:top w:val="single" w:sz="4" w:space="0" w:color="auto"/>
              <w:left w:val="single" w:sz="4" w:space="0" w:color="auto"/>
              <w:bottom w:val="single" w:sz="4" w:space="0" w:color="auto"/>
              <w:right w:val="single" w:sz="4" w:space="0" w:color="auto"/>
            </w:tcBorders>
          </w:tcPr>
          <w:p w14:paraId="2011EF29" w14:textId="77777777" w:rsidR="001C474B" w:rsidRPr="001C474B" w:rsidRDefault="001C474B" w:rsidP="001C474B">
            <w:pPr>
              <w:spacing w:after="0" w:line="240" w:lineRule="auto"/>
              <w:jc w:val="right"/>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+ 200</w:t>
            </w:r>
          </w:p>
        </w:tc>
        <w:tc>
          <w:tcPr>
            <w:tcW w:w="1068" w:type="dxa"/>
            <w:tcBorders>
              <w:top w:val="single" w:sz="4" w:space="0" w:color="auto"/>
              <w:left w:val="single" w:sz="4" w:space="0" w:color="auto"/>
              <w:bottom w:val="single" w:sz="4" w:space="0" w:color="auto"/>
              <w:right w:val="single" w:sz="4" w:space="0" w:color="auto"/>
            </w:tcBorders>
          </w:tcPr>
          <w:p w14:paraId="6B10C55E"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c>
          <w:tcPr>
            <w:tcW w:w="936" w:type="dxa"/>
            <w:tcBorders>
              <w:top w:val="single" w:sz="4" w:space="0" w:color="auto"/>
              <w:left w:val="single" w:sz="4" w:space="0" w:color="auto"/>
              <w:bottom w:val="single" w:sz="4" w:space="0" w:color="auto"/>
              <w:right w:val="single" w:sz="4" w:space="0" w:color="auto"/>
            </w:tcBorders>
          </w:tcPr>
          <w:p w14:paraId="7D70A04E"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c>
          <w:tcPr>
            <w:tcW w:w="1696" w:type="dxa"/>
            <w:tcBorders>
              <w:top w:val="single" w:sz="4" w:space="0" w:color="auto"/>
              <w:left w:val="single" w:sz="4" w:space="0" w:color="auto"/>
              <w:bottom w:val="single" w:sz="4" w:space="0" w:color="auto"/>
              <w:right w:val="single" w:sz="4" w:space="0" w:color="auto"/>
            </w:tcBorders>
          </w:tcPr>
          <w:p w14:paraId="64C2C599"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+ 200</w:t>
            </w:r>
          </w:p>
        </w:tc>
        <w:tc>
          <w:tcPr>
            <w:tcW w:w="1068" w:type="dxa"/>
            <w:tcBorders>
              <w:top w:val="single" w:sz="4" w:space="0" w:color="auto"/>
              <w:left w:val="single" w:sz="4" w:space="0" w:color="auto"/>
              <w:bottom w:val="single" w:sz="4" w:space="0" w:color="auto"/>
              <w:right w:val="single" w:sz="4" w:space="0" w:color="auto"/>
            </w:tcBorders>
          </w:tcPr>
          <w:p w14:paraId="1F2362C3"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r>
      <w:tr w:rsidR="001C474B" w:rsidRPr="001C474B" w14:paraId="5D00DB04" w14:textId="77777777" w:rsidTr="00AE03DA">
        <w:tc>
          <w:tcPr>
            <w:tcW w:w="4036" w:type="dxa"/>
            <w:tcBorders>
              <w:top w:val="single" w:sz="4" w:space="0" w:color="auto"/>
              <w:left w:val="single" w:sz="4" w:space="0" w:color="auto"/>
              <w:bottom w:val="single" w:sz="4" w:space="0" w:color="auto"/>
              <w:right w:val="single" w:sz="4" w:space="0" w:color="auto"/>
            </w:tcBorders>
          </w:tcPr>
          <w:p w14:paraId="6765CA95" w14:textId="77777777" w:rsidR="001C474B" w:rsidRPr="001C474B" w:rsidRDefault="001C474B" w:rsidP="001C474B">
            <w:pPr>
              <w:spacing w:after="0" w:line="240" w:lineRule="auto"/>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Местна дейност 619 „Др. дейности по жил. строителство, благоустройството и регионалното развитие”</w:t>
            </w:r>
          </w:p>
          <w:p w14:paraId="471991B1" w14:textId="77777777" w:rsidR="001C474B" w:rsidRPr="001C474B" w:rsidRDefault="001C474B" w:rsidP="001C474B">
            <w:pPr>
              <w:spacing w:after="0" w:line="240" w:lineRule="auto"/>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-подпараграф 52-00 „Обезщетения и помощи по решение на общинския съвет”</w:t>
            </w:r>
          </w:p>
        </w:tc>
        <w:tc>
          <w:tcPr>
            <w:tcW w:w="1070" w:type="dxa"/>
            <w:tcBorders>
              <w:top w:val="single" w:sz="4" w:space="0" w:color="auto"/>
              <w:left w:val="single" w:sz="4" w:space="0" w:color="auto"/>
              <w:bottom w:val="single" w:sz="4" w:space="0" w:color="auto"/>
              <w:right w:val="single" w:sz="4" w:space="0" w:color="auto"/>
            </w:tcBorders>
          </w:tcPr>
          <w:p w14:paraId="3AF70BCB" w14:textId="77777777" w:rsidR="001C474B" w:rsidRPr="001C474B" w:rsidRDefault="001C474B" w:rsidP="001C474B">
            <w:pPr>
              <w:spacing w:after="0" w:line="240" w:lineRule="auto"/>
              <w:jc w:val="right"/>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+ 1 000</w:t>
            </w:r>
          </w:p>
        </w:tc>
        <w:tc>
          <w:tcPr>
            <w:tcW w:w="1068" w:type="dxa"/>
            <w:tcBorders>
              <w:top w:val="single" w:sz="4" w:space="0" w:color="auto"/>
              <w:left w:val="single" w:sz="4" w:space="0" w:color="auto"/>
              <w:bottom w:val="single" w:sz="4" w:space="0" w:color="auto"/>
              <w:right w:val="single" w:sz="4" w:space="0" w:color="auto"/>
            </w:tcBorders>
          </w:tcPr>
          <w:p w14:paraId="328C3214"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c>
          <w:tcPr>
            <w:tcW w:w="936" w:type="dxa"/>
            <w:tcBorders>
              <w:top w:val="single" w:sz="4" w:space="0" w:color="auto"/>
              <w:left w:val="single" w:sz="4" w:space="0" w:color="auto"/>
              <w:bottom w:val="single" w:sz="4" w:space="0" w:color="auto"/>
              <w:right w:val="single" w:sz="4" w:space="0" w:color="auto"/>
            </w:tcBorders>
          </w:tcPr>
          <w:p w14:paraId="476A001B"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c>
          <w:tcPr>
            <w:tcW w:w="1696" w:type="dxa"/>
            <w:tcBorders>
              <w:top w:val="single" w:sz="4" w:space="0" w:color="auto"/>
              <w:left w:val="single" w:sz="4" w:space="0" w:color="auto"/>
              <w:bottom w:val="single" w:sz="4" w:space="0" w:color="auto"/>
              <w:right w:val="single" w:sz="4" w:space="0" w:color="auto"/>
            </w:tcBorders>
          </w:tcPr>
          <w:p w14:paraId="4892F9A7"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+ 1 000</w:t>
            </w:r>
          </w:p>
        </w:tc>
        <w:tc>
          <w:tcPr>
            <w:tcW w:w="1068" w:type="dxa"/>
            <w:tcBorders>
              <w:top w:val="single" w:sz="4" w:space="0" w:color="auto"/>
              <w:left w:val="single" w:sz="4" w:space="0" w:color="auto"/>
              <w:bottom w:val="single" w:sz="4" w:space="0" w:color="auto"/>
              <w:right w:val="single" w:sz="4" w:space="0" w:color="auto"/>
            </w:tcBorders>
          </w:tcPr>
          <w:p w14:paraId="49806072"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r>
      <w:tr w:rsidR="001C474B" w:rsidRPr="001C474B" w14:paraId="7E9EB9EE" w14:textId="77777777" w:rsidTr="00AE03DA">
        <w:tc>
          <w:tcPr>
            <w:tcW w:w="4036" w:type="dxa"/>
            <w:tcBorders>
              <w:top w:val="single" w:sz="4" w:space="0" w:color="auto"/>
              <w:left w:val="single" w:sz="4" w:space="0" w:color="auto"/>
              <w:bottom w:val="single" w:sz="4" w:space="0" w:color="auto"/>
              <w:right w:val="single" w:sz="4" w:space="0" w:color="auto"/>
            </w:tcBorders>
          </w:tcPr>
          <w:p w14:paraId="04DF0DFC" w14:textId="77777777" w:rsidR="001C474B" w:rsidRPr="001C474B" w:rsidRDefault="001C474B" w:rsidP="001C474B">
            <w:pPr>
              <w:spacing w:after="0" w:line="240" w:lineRule="auto"/>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Местна дейност 714 „Спортни бази за спорт за всички”</w:t>
            </w:r>
          </w:p>
          <w:p w14:paraId="7C2834BD" w14:textId="77777777" w:rsidR="001C474B" w:rsidRPr="001C474B" w:rsidRDefault="001C474B" w:rsidP="001C474B">
            <w:pPr>
              <w:spacing w:after="0" w:line="240" w:lineRule="auto"/>
              <w:jc w:val="both"/>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-подпараграф 45-00 „Субсидии и др. текущи трансфери за юридически лица с нестопанска цел ”- за Сдружение „ФК Ситомир“ гр. Никопол</w:t>
            </w:r>
          </w:p>
        </w:tc>
        <w:tc>
          <w:tcPr>
            <w:tcW w:w="1070" w:type="dxa"/>
            <w:tcBorders>
              <w:top w:val="single" w:sz="4" w:space="0" w:color="auto"/>
              <w:left w:val="single" w:sz="4" w:space="0" w:color="auto"/>
              <w:bottom w:val="single" w:sz="4" w:space="0" w:color="auto"/>
              <w:right w:val="single" w:sz="4" w:space="0" w:color="auto"/>
            </w:tcBorders>
          </w:tcPr>
          <w:p w14:paraId="2D7C3FB5" w14:textId="77777777" w:rsidR="001C474B" w:rsidRPr="001C474B" w:rsidRDefault="001C474B" w:rsidP="001C474B">
            <w:pPr>
              <w:spacing w:after="0" w:line="240" w:lineRule="auto"/>
              <w:jc w:val="right"/>
              <w:rPr>
                <w:rFonts w:ascii="Times New Roman" w:eastAsia="Times New Roman" w:hAnsi="Times New Roman" w:cs="Times New Roman"/>
                <w:b/>
                <w:sz w:val="28"/>
                <w:szCs w:val="28"/>
                <w:lang w:eastAsia="bg-BG"/>
              </w:rPr>
            </w:pPr>
            <w:r w:rsidRPr="001C474B">
              <w:rPr>
                <w:rFonts w:ascii="Times New Roman" w:eastAsia="Times New Roman" w:hAnsi="Times New Roman" w:cs="Times New Roman"/>
                <w:b/>
                <w:sz w:val="28"/>
                <w:szCs w:val="28"/>
                <w:lang w:eastAsia="bg-BG"/>
              </w:rPr>
              <w:t>+ 5 000</w:t>
            </w:r>
          </w:p>
        </w:tc>
        <w:tc>
          <w:tcPr>
            <w:tcW w:w="1068" w:type="dxa"/>
            <w:tcBorders>
              <w:top w:val="single" w:sz="4" w:space="0" w:color="auto"/>
              <w:left w:val="single" w:sz="4" w:space="0" w:color="auto"/>
              <w:bottom w:val="single" w:sz="4" w:space="0" w:color="auto"/>
              <w:right w:val="single" w:sz="4" w:space="0" w:color="auto"/>
            </w:tcBorders>
          </w:tcPr>
          <w:p w14:paraId="12A4BEC6"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c>
          <w:tcPr>
            <w:tcW w:w="936" w:type="dxa"/>
            <w:tcBorders>
              <w:top w:val="single" w:sz="4" w:space="0" w:color="auto"/>
              <w:left w:val="single" w:sz="4" w:space="0" w:color="auto"/>
              <w:bottom w:val="single" w:sz="4" w:space="0" w:color="auto"/>
              <w:right w:val="single" w:sz="4" w:space="0" w:color="auto"/>
            </w:tcBorders>
          </w:tcPr>
          <w:p w14:paraId="5537785C"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c>
          <w:tcPr>
            <w:tcW w:w="1696" w:type="dxa"/>
            <w:tcBorders>
              <w:top w:val="single" w:sz="4" w:space="0" w:color="auto"/>
              <w:left w:val="single" w:sz="4" w:space="0" w:color="auto"/>
              <w:bottom w:val="single" w:sz="4" w:space="0" w:color="auto"/>
              <w:right w:val="single" w:sz="4" w:space="0" w:color="auto"/>
            </w:tcBorders>
          </w:tcPr>
          <w:p w14:paraId="4C1157BC"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+ 5 000</w:t>
            </w:r>
          </w:p>
        </w:tc>
        <w:tc>
          <w:tcPr>
            <w:tcW w:w="1068" w:type="dxa"/>
            <w:tcBorders>
              <w:top w:val="single" w:sz="4" w:space="0" w:color="auto"/>
              <w:left w:val="single" w:sz="4" w:space="0" w:color="auto"/>
              <w:bottom w:val="single" w:sz="4" w:space="0" w:color="auto"/>
              <w:right w:val="single" w:sz="4" w:space="0" w:color="auto"/>
            </w:tcBorders>
          </w:tcPr>
          <w:p w14:paraId="505F99DE" w14:textId="77777777" w:rsidR="001C474B" w:rsidRPr="001C474B" w:rsidRDefault="001C474B" w:rsidP="001C474B">
            <w:pPr>
              <w:spacing w:after="0" w:line="240" w:lineRule="auto"/>
              <w:jc w:val="right"/>
              <w:rPr>
                <w:rFonts w:ascii="Times New Roman" w:eastAsia="Times New Roman" w:hAnsi="Times New Roman" w:cs="Times New Roman"/>
                <w:sz w:val="28"/>
                <w:szCs w:val="28"/>
                <w:lang w:eastAsia="bg-BG"/>
              </w:rPr>
            </w:pPr>
            <w:r w:rsidRPr="001C474B">
              <w:rPr>
                <w:rFonts w:ascii="Times New Roman" w:eastAsia="Times New Roman" w:hAnsi="Times New Roman" w:cs="Times New Roman"/>
                <w:sz w:val="28"/>
                <w:szCs w:val="28"/>
                <w:lang w:eastAsia="bg-BG"/>
              </w:rPr>
              <w:t>0</w:t>
            </w:r>
          </w:p>
        </w:tc>
      </w:tr>
    </w:tbl>
    <w:p w14:paraId="51DD559D" w14:textId="77777777" w:rsidR="001C474B" w:rsidRPr="001C474B" w:rsidRDefault="001C474B" w:rsidP="000E22DE">
      <w:pPr>
        <w:spacing w:after="0" w:line="240" w:lineRule="auto"/>
        <w:jc w:val="both"/>
        <w:rPr>
          <w:rFonts w:ascii="Times New Roman" w:eastAsia="Times New Roman" w:hAnsi="Times New Roman" w:cs="Times New Roman"/>
          <w:sz w:val="28"/>
          <w:szCs w:val="28"/>
          <w:lang w:eastAsia="bg-BG"/>
        </w:rPr>
      </w:pPr>
    </w:p>
    <w:p w14:paraId="66274D94" w14:textId="77777777" w:rsidR="00184CB5" w:rsidRPr="006030B0" w:rsidRDefault="00184CB5" w:rsidP="00184CB5">
      <w:pPr>
        <w:spacing w:after="0" w:line="240" w:lineRule="auto"/>
        <w:ind w:right="23" w:firstLine="708"/>
        <w:jc w:val="center"/>
        <w:rPr>
          <w:rFonts w:ascii="Times New Roman" w:eastAsia="Times New Roman" w:hAnsi="Times New Roman" w:cs="Times New Roman"/>
          <w:sz w:val="28"/>
          <w:szCs w:val="28"/>
          <w:lang w:eastAsia="bg-BG"/>
        </w:rPr>
      </w:pPr>
      <w:r w:rsidRPr="006030B0">
        <w:rPr>
          <w:rFonts w:ascii="Times New Roman" w:eastAsia="Calibri" w:hAnsi="Times New Roman" w:cs="Times New Roman"/>
          <w:sz w:val="28"/>
          <w:szCs w:val="28"/>
        </w:rPr>
        <w:t>ГЛАСУВАЛИ  -1</w:t>
      </w:r>
      <w:r>
        <w:rPr>
          <w:rFonts w:ascii="Times New Roman" w:eastAsia="Calibri" w:hAnsi="Times New Roman" w:cs="Times New Roman"/>
          <w:sz w:val="28"/>
          <w:szCs w:val="28"/>
        </w:rPr>
        <w:t>3</w:t>
      </w:r>
      <w:r w:rsidRPr="006030B0">
        <w:rPr>
          <w:rFonts w:ascii="Times New Roman" w:eastAsia="Calibri" w:hAnsi="Times New Roman" w:cs="Times New Roman"/>
          <w:sz w:val="28"/>
          <w:szCs w:val="28"/>
        </w:rPr>
        <w:t xml:space="preserve"> СЪВЕТНИКА</w:t>
      </w:r>
    </w:p>
    <w:p w14:paraId="0CD80C5F" w14:textId="780E51E7" w:rsidR="00184CB5" w:rsidRPr="006030B0" w:rsidRDefault="00184CB5" w:rsidP="00184CB5">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 xml:space="preserve">„ЗА“ – </w:t>
      </w:r>
      <w:r>
        <w:rPr>
          <w:rFonts w:ascii="Times New Roman" w:eastAsia="Calibri" w:hAnsi="Times New Roman" w:cs="Times New Roman"/>
          <w:sz w:val="28"/>
          <w:szCs w:val="28"/>
        </w:rPr>
        <w:t>7</w:t>
      </w:r>
      <w:r w:rsidRPr="006030B0">
        <w:rPr>
          <w:rFonts w:ascii="Times New Roman" w:eastAsia="Calibri" w:hAnsi="Times New Roman" w:cs="Times New Roman"/>
          <w:sz w:val="28"/>
          <w:szCs w:val="28"/>
        </w:rPr>
        <w:t xml:space="preserve"> 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Айгюн Али, Айлян Пашала, Веселин Недков, Красимир Гатев, Майдън Сакаджиев,  Тодор Бузев</w:t>
      </w:r>
      <w:r>
        <w:rPr>
          <w:rFonts w:ascii="Times New Roman" w:eastAsia="Times New Roman" w:hAnsi="Times New Roman" w:cs="Times New Roman"/>
          <w:sz w:val="24"/>
          <w:szCs w:val="24"/>
          <w:lang w:eastAsia="bg-BG"/>
        </w:rPr>
        <w:t>,</w:t>
      </w:r>
      <w:r w:rsidRPr="006030B0">
        <w:rPr>
          <w:rFonts w:ascii="Times New Roman" w:eastAsia="Times New Roman" w:hAnsi="Times New Roman" w:cs="Times New Roman"/>
          <w:sz w:val="24"/>
          <w:szCs w:val="24"/>
          <w:lang w:eastAsia="bg-BG"/>
        </w:rPr>
        <w:t xml:space="preserve"> Цветан Андреев</w:t>
      </w:r>
      <w:r>
        <w:rPr>
          <w:rFonts w:ascii="Times New Roman" w:eastAsia="Times New Roman" w:hAnsi="Times New Roman" w:cs="Times New Roman"/>
          <w:sz w:val="24"/>
          <w:szCs w:val="24"/>
          <w:lang w:eastAsia="bg-BG"/>
        </w:rPr>
        <w:t xml:space="preserve">, </w:t>
      </w:r>
      <w:r w:rsidRPr="006030B0">
        <w:rPr>
          <w:rFonts w:ascii="Times New Roman" w:eastAsia="Times New Roman" w:hAnsi="Times New Roman" w:cs="Times New Roman"/>
          <w:sz w:val="24"/>
          <w:szCs w:val="24"/>
          <w:lang w:eastAsia="bg-BG"/>
        </w:rPr>
        <w:t>/</w:t>
      </w:r>
    </w:p>
    <w:p w14:paraId="575F57AD" w14:textId="77777777" w:rsidR="00184CB5" w:rsidRPr="006030B0" w:rsidRDefault="00184CB5" w:rsidP="00184CB5">
      <w:pPr>
        <w:spacing w:after="0" w:line="240" w:lineRule="auto"/>
        <w:ind w:firstLine="708"/>
        <w:jc w:val="center"/>
        <w:rPr>
          <w:rFonts w:ascii="Times New Roman" w:eastAsia="Calibri" w:hAnsi="Times New Roman" w:cs="Times New Roman"/>
          <w:sz w:val="28"/>
          <w:szCs w:val="28"/>
        </w:rPr>
      </w:pPr>
      <w:r w:rsidRPr="006030B0">
        <w:rPr>
          <w:rFonts w:ascii="Times New Roman" w:eastAsia="Calibri" w:hAnsi="Times New Roman" w:cs="Times New Roman"/>
          <w:sz w:val="28"/>
          <w:szCs w:val="28"/>
        </w:rPr>
        <w:t xml:space="preserve"> „ПРОТИВ“ – НЯМА</w:t>
      </w:r>
    </w:p>
    <w:p w14:paraId="7FB36667" w14:textId="7EA8AE32" w:rsidR="00184CB5" w:rsidRDefault="00184CB5" w:rsidP="00184CB5">
      <w:pPr>
        <w:spacing w:after="0" w:line="240" w:lineRule="auto"/>
        <w:ind w:firstLine="708"/>
        <w:jc w:val="center"/>
        <w:rPr>
          <w:rFonts w:ascii="Times New Roman" w:eastAsia="Times New Roman" w:hAnsi="Times New Roman" w:cs="Times New Roman"/>
          <w:sz w:val="24"/>
          <w:szCs w:val="24"/>
          <w:lang w:eastAsia="bg-BG"/>
        </w:rPr>
      </w:pPr>
      <w:r w:rsidRPr="006030B0">
        <w:rPr>
          <w:rFonts w:ascii="Times New Roman" w:eastAsia="Calibri" w:hAnsi="Times New Roman" w:cs="Times New Roman"/>
          <w:sz w:val="28"/>
          <w:szCs w:val="28"/>
        </w:rPr>
        <w:t xml:space="preserve">„ВЪЗДЪРЖАЛИ СЕ“ – </w:t>
      </w:r>
      <w:r>
        <w:rPr>
          <w:rFonts w:ascii="Times New Roman" w:eastAsia="Calibri" w:hAnsi="Times New Roman" w:cs="Times New Roman"/>
          <w:sz w:val="28"/>
          <w:szCs w:val="28"/>
        </w:rPr>
        <w:t xml:space="preserve"> 6 </w:t>
      </w:r>
      <w:r w:rsidRPr="006030B0">
        <w:rPr>
          <w:rFonts w:ascii="Times New Roman" w:eastAsia="Calibri" w:hAnsi="Times New Roman" w:cs="Times New Roman"/>
          <w:sz w:val="28"/>
          <w:szCs w:val="28"/>
        </w:rPr>
        <w:t>СЪВЕТНИКА</w:t>
      </w:r>
      <w:r w:rsidRPr="006030B0">
        <w:rPr>
          <w:rFonts w:ascii="Times New Roman" w:eastAsia="Times New Roman" w:hAnsi="Times New Roman" w:cs="Times New Roman"/>
          <w:sz w:val="28"/>
          <w:szCs w:val="28"/>
          <w:lang w:eastAsia="bg-BG"/>
        </w:rPr>
        <w:t>/</w:t>
      </w:r>
      <w:r w:rsidRPr="006030B0">
        <w:rPr>
          <w:rFonts w:ascii="Times New Roman" w:eastAsia="Times New Roman" w:hAnsi="Times New Roman" w:cs="Times New Roman"/>
          <w:sz w:val="24"/>
          <w:szCs w:val="24"/>
          <w:lang w:eastAsia="bg-BG"/>
        </w:rPr>
        <w:t xml:space="preserve"> Борислав Симеонов, </w:t>
      </w:r>
      <w:r>
        <w:rPr>
          <w:rFonts w:ascii="Times New Roman" w:eastAsia="Times New Roman" w:hAnsi="Times New Roman" w:cs="Times New Roman"/>
          <w:sz w:val="24"/>
          <w:szCs w:val="24"/>
          <w:lang w:eastAsia="bg-BG"/>
        </w:rPr>
        <w:t>Красимир Халов, Любомир Мачев,</w:t>
      </w:r>
      <w:r w:rsidRPr="006030B0">
        <w:rPr>
          <w:rFonts w:ascii="Times New Roman" w:eastAsia="Times New Roman" w:hAnsi="Times New Roman" w:cs="Times New Roman"/>
          <w:sz w:val="24"/>
          <w:szCs w:val="24"/>
          <w:lang w:eastAsia="bg-BG"/>
        </w:rPr>
        <w:t xml:space="preserve">  Надка Божинова,</w:t>
      </w:r>
      <w:r>
        <w:rPr>
          <w:rFonts w:ascii="Times New Roman" w:eastAsia="Times New Roman" w:hAnsi="Times New Roman" w:cs="Times New Roman"/>
          <w:sz w:val="24"/>
          <w:szCs w:val="24"/>
          <w:lang w:eastAsia="bg-BG"/>
        </w:rPr>
        <w:t xml:space="preserve"> Светослав Ангелов</w:t>
      </w:r>
      <w:r w:rsidRPr="006030B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Яница Йорданова</w:t>
      </w:r>
      <w:r w:rsidRPr="006030B0">
        <w:rPr>
          <w:rFonts w:ascii="Times New Roman" w:eastAsia="Times New Roman" w:hAnsi="Times New Roman" w:cs="Times New Roman"/>
          <w:sz w:val="24"/>
          <w:szCs w:val="24"/>
          <w:lang w:eastAsia="bg-BG"/>
        </w:rPr>
        <w:t xml:space="preserve"> /</w:t>
      </w:r>
    </w:p>
    <w:p w14:paraId="282FBB30" w14:textId="4A2CE034" w:rsidR="000E22DE" w:rsidRDefault="000E22DE" w:rsidP="00184CB5">
      <w:pPr>
        <w:spacing w:after="0" w:line="240" w:lineRule="auto"/>
        <w:ind w:firstLine="708"/>
        <w:jc w:val="center"/>
        <w:rPr>
          <w:rFonts w:ascii="Times New Roman" w:eastAsia="Times New Roman" w:hAnsi="Times New Roman" w:cs="Times New Roman"/>
          <w:sz w:val="24"/>
          <w:szCs w:val="24"/>
          <w:lang w:eastAsia="bg-BG"/>
        </w:rPr>
      </w:pPr>
    </w:p>
    <w:p w14:paraId="36A1F479" w14:textId="77777777" w:rsidR="000E22DE" w:rsidRPr="006030B0" w:rsidRDefault="000E22DE" w:rsidP="00184CB5">
      <w:pPr>
        <w:spacing w:after="0" w:line="240" w:lineRule="auto"/>
        <w:ind w:firstLine="708"/>
        <w:jc w:val="center"/>
        <w:rPr>
          <w:rFonts w:ascii="Times New Roman" w:eastAsia="Times New Roman" w:hAnsi="Times New Roman" w:cs="Times New Roman"/>
          <w:sz w:val="24"/>
          <w:szCs w:val="24"/>
          <w:lang w:eastAsia="bg-BG"/>
        </w:rPr>
      </w:pPr>
    </w:p>
    <w:p w14:paraId="19819A95" w14:textId="0546654D" w:rsidR="000E22DE" w:rsidRDefault="000E22DE" w:rsidP="000E22DE">
      <w:pPr>
        <w:spacing w:after="0" w:line="240" w:lineRule="auto"/>
        <w:ind w:firstLine="708"/>
        <w:jc w:val="both"/>
        <w:rPr>
          <w:rFonts w:ascii="Times New Roman" w:hAnsi="Times New Roman" w:cs="Times New Roman"/>
          <w:sz w:val="28"/>
          <w:szCs w:val="28"/>
        </w:rPr>
      </w:pPr>
      <w:r w:rsidRPr="000E22DE">
        <w:rPr>
          <w:rFonts w:ascii="Times New Roman" w:hAnsi="Times New Roman" w:cs="Times New Roman"/>
          <w:sz w:val="28"/>
          <w:szCs w:val="28"/>
          <w:u w:val="single"/>
        </w:rPr>
        <w:t>Цв.Андреев</w:t>
      </w:r>
      <w:r>
        <w:rPr>
          <w:rFonts w:ascii="Times New Roman" w:hAnsi="Times New Roman" w:cs="Times New Roman"/>
          <w:sz w:val="28"/>
          <w:szCs w:val="28"/>
        </w:rPr>
        <w:t xml:space="preserve">: Колеги, </w:t>
      </w:r>
      <w:r w:rsidRPr="000E22DE">
        <w:rPr>
          <w:rFonts w:ascii="Times New Roman" w:hAnsi="Times New Roman" w:cs="Times New Roman"/>
          <w:b/>
          <w:bCs/>
          <w:sz w:val="28"/>
          <w:szCs w:val="28"/>
        </w:rPr>
        <w:t>Приема</w:t>
      </w:r>
      <w:r>
        <w:rPr>
          <w:rFonts w:ascii="Times New Roman" w:hAnsi="Times New Roman" w:cs="Times New Roman"/>
          <w:sz w:val="28"/>
          <w:szCs w:val="28"/>
        </w:rPr>
        <w:t xml:space="preserve"> се решението по точка седем в пълния му вид с всички точки и под точки.</w:t>
      </w:r>
    </w:p>
    <w:p w14:paraId="78A8DB31" w14:textId="00EDDBAF" w:rsidR="0002408D" w:rsidRDefault="0002408D" w:rsidP="000E22DE">
      <w:pPr>
        <w:spacing w:after="0" w:line="240" w:lineRule="auto"/>
        <w:ind w:firstLine="708"/>
        <w:jc w:val="both"/>
        <w:rPr>
          <w:rFonts w:ascii="Times New Roman" w:hAnsi="Times New Roman" w:cs="Times New Roman"/>
          <w:sz w:val="28"/>
          <w:szCs w:val="28"/>
        </w:rPr>
      </w:pPr>
    </w:p>
    <w:p w14:paraId="607FF86A" w14:textId="77777777" w:rsidR="0002408D" w:rsidRDefault="0002408D" w:rsidP="000E22DE">
      <w:pPr>
        <w:spacing w:after="0" w:line="240" w:lineRule="auto"/>
        <w:ind w:firstLine="708"/>
        <w:jc w:val="both"/>
        <w:rPr>
          <w:rFonts w:ascii="Times New Roman" w:hAnsi="Times New Roman" w:cs="Times New Roman"/>
          <w:sz w:val="28"/>
          <w:szCs w:val="28"/>
        </w:rPr>
        <w:sectPr w:rsidR="0002408D">
          <w:footerReference w:type="default" r:id="rId7"/>
          <w:pgSz w:w="11906" w:h="16838"/>
          <w:pgMar w:top="1417" w:right="1417" w:bottom="1417" w:left="1417" w:header="708" w:footer="708" w:gutter="0"/>
          <w:cols w:space="708"/>
          <w:docGrid w:linePitch="360"/>
        </w:sectPr>
      </w:pPr>
    </w:p>
    <w:p w14:paraId="6D24CE77"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lang w:val="en-US" w:eastAsia="bg-BG"/>
        </w:rPr>
        <w:lastRenderedPageBreak/>
        <w:t>Приложение № 1</w:t>
      </w:r>
    </w:p>
    <w:p w14:paraId="38118A2A" w14:textId="77777777" w:rsidR="0002408D" w:rsidRPr="0002408D" w:rsidRDefault="0002408D" w:rsidP="0002408D">
      <w:pPr>
        <w:spacing w:after="0" w:line="240" w:lineRule="auto"/>
        <w:rPr>
          <w:rFonts w:ascii="Times New Roman" w:eastAsia="Times New Roman" w:hAnsi="Times New Roman" w:cs="Times New Roman"/>
          <w:b/>
          <w:color w:val="FF0000"/>
          <w:sz w:val="20"/>
          <w:szCs w:val="20"/>
          <w:lang w:val="en-US" w:eastAsia="bg-BG"/>
        </w:rPr>
      </w:pPr>
      <w:r w:rsidRPr="0002408D">
        <w:rPr>
          <w:rFonts w:ascii="Times New Roman" w:eastAsia="Times New Roman" w:hAnsi="Times New Roman" w:cs="Times New Roman"/>
          <w:color w:val="FF0000"/>
          <w:sz w:val="18"/>
          <w:szCs w:val="18"/>
          <w:lang w:val="en-US" w:eastAsia="bg-BG"/>
        </w:rPr>
        <w:t xml:space="preserve">                                      </w:t>
      </w:r>
      <w:r w:rsidRPr="0002408D">
        <w:rPr>
          <w:rFonts w:ascii="Times New Roman" w:eastAsia="Times New Roman" w:hAnsi="Times New Roman" w:cs="Times New Roman"/>
          <w:color w:val="FF0000"/>
          <w:sz w:val="18"/>
          <w:szCs w:val="18"/>
          <w:lang w:val="ru-RU" w:eastAsia="bg-BG"/>
        </w:rPr>
        <w:tab/>
      </w:r>
      <w:r w:rsidRPr="0002408D">
        <w:rPr>
          <w:rFonts w:ascii="Times New Roman" w:eastAsia="Times New Roman" w:hAnsi="Times New Roman" w:cs="Times New Roman"/>
          <w:color w:val="FF0000"/>
          <w:sz w:val="18"/>
          <w:szCs w:val="18"/>
          <w:lang w:val="ru-RU" w:eastAsia="bg-BG"/>
        </w:rPr>
        <w:tab/>
      </w:r>
      <w:r w:rsidRPr="0002408D">
        <w:rPr>
          <w:rFonts w:ascii="Times New Roman" w:eastAsia="Times New Roman" w:hAnsi="Times New Roman" w:cs="Times New Roman"/>
          <w:color w:val="FF0000"/>
          <w:sz w:val="18"/>
          <w:szCs w:val="18"/>
          <w:lang w:val="ru-RU" w:eastAsia="bg-BG"/>
        </w:rPr>
        <w:tab/>
      </w:r>
      <w:r w:rsidRPr="0002408D">
        <w:rPr>
          <w:rFonts w:ascii="Times New Roman" w:eastAsia="Times New Roman" w:hAnsi="Times New Roman" w:cs="Times New Roman"/>
          <w:color w:val="FF0000"/>
          <w:sz w:val="18"/>
          <w:szCs w:val="18"/>
          <w:lang w:val="ru-RU" w:eastAsia="bg-BG"/>
        </w:rPr>
        <w:tab/>
      </w:r>
      <w:r w:rsidRPr="0002408D">
        <w:rPr>
          <w:rFonts w:ascii="Times New Roman" w:eastAsia="Times New Roman" w:hAnsi="Times New Roman" w:cs="Times New Roman"/>
          <w:color w:val="FF0000"/>
          <w:sz w:val="18"/>
          <w:szCs w:val="18"/>
          <w:lang w:val="ru-RU" w:eastAsia="bg-BG"/>
        </w:rPr>
        <w:tab/>
      </w:r>
      <w:r w:rsidRPr="0002408D">
        <w:rPr>
          <w:rFonts w:ascii="Times New Roman" w:eastAsia="Times New Roman" w:hAnsi="Times New Roman" w:cs="Times New Roman"/>
          <w:color w:val="FF0000"/>
          <w:sz w:val="18"/>
          <w:szCs w:val="18"/>
          <w:lang w:val="ru-RU" w:eastAsia="bg-BG"/>
        </w:rPr>
        <w:tab/>
      </w:r>
      <w:r w:rsidRPr="0002408D">
        <w:rPr>
          <w:rFonts w:ascii="Times New Roman" w:eastAsia="Times New Roman" w:hAnsi="Times New Roman" w:cs="Times New Roman"/>
          <w:color w:val="FF0000"/>
          <w:sz w:val="18"/>
          <w:szCs w:val="18"/>
          <w:lang w:val="en-US" w:eastAsia="bg-BG"/>
        </w:rPr>
        <w:t xml:space="preserve">  </w:t>
      </w:r>
      <w:r w:rsidRPr="0002408D">
        <w:rPr>
          <w:rFonts w:ascii="Times New Roman" w:eastAsia="Times New Roman" w:hAnsi="Times New Roman" w:cs="Times New Roman"/>
          <w:color w:val="FF0000"/>
          <w:sz w:val="18"/>
          <w:szCs w:val="18"/>
          <w:lang w:val="en-US" w:eastAsia="bg-BG"/>
        </w:rPr>
        <w:tab/>
        <w:t xml:space="preserve">   </w:t>
      </w:r>
    </w:p>
    <w:p w14:paraId="13EE4C7F" w14:textId="77777777" w:rsidR="0002408D" w:rsidRPr="0002408D" w:rsidRDefault="0002408D" w:rsidP="0002408D">
      <w:pPr>
        <w:spacing w:after="0" w:line="240" w:lineRule="auto"/>
        <w:rPr>
          <w:rFonts w:ascii="Times New Roman" w:eastAsia="Times New Roman" w:hAnsi="Times New Roman" w:cs="Times New Roman"/>
          <w:b/>
          <w:sz w:val="20"/>
          <w:szCs w:val="20"/>
          <w:lang w:val="en-US" w:eastAsia="bg-BG"/>
        </w:rPr>
      </w:pPr>
    </w:p>
    <w:p w14:paraId="37F95271" w14:textId="77777777" w:rsidR="0002408D" w:rsidRPr="0002408D" w:rsidRDefault="0002408D" w:rsidP="0002408D">
      <w:pPr>
        <w:spacing w:after="0" w:line="240" w:lineRule="auto"/>
        <w:rPr>
          <w:rFonts w:ascii="Times New Roman" w:eastAsia="Times New Roman" w:hAnsi="Times New Roman" w:cs="Times New Roman"/>
          <w:b/>
          <w:sz w:val="18"/>
          <w:szCs w:val="18"/>
          <w:lang w:val="ru-RU" w:eastAsia="bg-BG"/>
        </w:rPr>
      </w:pPr>
      <w:r w:rsidRPr="0002408D">
        <w:rPr>
          <w:rFonts w:ascii="Times New Roman" w:eastAsia="Times New Roman" w:hAnsi="Times New Roman" w:cs="Times New Roman"/>
          <w:b/>
          <w:sz w:val="20"/>
          <w:szCs w:val="20"/>
          <w:lang w:val="en-US" w:eastAsia="bg-BG"/>
        </w:rPr>
        <w:t xml:space="preserve">УТОЧНЕН ПЛАН </w:t>
      </w:r>
      <w:r w:rsidRPr="0002408D">
        <w:rPr>
          <w:rFonts w:ascii="Times New Roman" w:eastAsia="Times New Roman" w:hAnsi="Times New Roman" w:cs="Times New Roman"/>
          <w:b/>
          <w:sz w:val="20"/>
          <w:szCs w:val="20"/>
          <w:lang w:val="ru-RU" w:eastAsia="bg-BG"/>
        </w:rPr>
        <w:t xml:space="preserve"> </w:t>
      </w:r>
      <w:r w:rsidRPr="0002408D">
        <w:rPr>
          <w:rFonts w:ascii="Times New Roman" w:eastAsia="Times New Roman" w:hAnsi="Times New Roman" w:cs="Times New Roman"/>
          <w:b/>
          <w:sz w:val="18"/>
          <w:szCs w:val="18"/>
          <w:lang w:val="ru-RU" w:eastAsia="bg-BG"/>
        </w:rPr>
        <w:t xml:space="preserve">            </w:t>
      </w:r>
      <w:r w:rsidRPr="0002408D">
        <w:rPr>
          <w:rFonts w:ascii="Times New Roman" w:eastAsia="Times New Roman" w:hAnsi="Times New Roman" w:cs="Times New Roman"/>
          <w:b/>
          <w:sz w:val="18"/>
          <w:szCs w:val="18"/>
          <w:lang w:val="ru-RU" w:eastAsia="bg-BG"/>
        </w:rPr>
        <w:tab/>
      </w:r>
      <w:r w:rsidRPr="0002408D">
        <w:rPr>
          <w:rFonts w:ascii="Times New Roman" w:eastAsia="Times New Roman" w:hAnsi="Times New Roman" w:cs="Times New Roman"/>
          <w:b/>
          <w:color w:val="FF0000"/>
          <w:sz w:val="18"/>
          <w:szCs w:val="18"/>
          <w:lang w:val="en-US" w:eastAsia="bg-BG"/>
        </w:rPr>
        <w:tab/>
      </w:r>
      <w:r w:rsidRPr="0002408D">
        <w:rPr>
          <w:rFonts w:ascii="Times New Roman" w:eastAsia="Times New Roman" w:hAnsi="Times New Roman" w:cs="Times New Roman"/>
          <w:b/>
          <w:sz w:val="18"/>
          <w:szCs w:val="18"/>
          <w:lang w:val="en-US" w:eastAsia="bg-BG"/>
        </w:rPr>
        <w:tab/>
      </w:r>
      <w:r w:rsidRPr="0002408D">
        <w:rPr>
          <w:rFonts w:ascii="Times New Roman" w:eastAsia="Times New Roman" w:hAnsi="Times New Roman" w:cs="Times New Roman"/>
          <w:b/>
          <w:sz w:val="18"/>
          <w:szCs w:val="18"/>
          <w:lang w:val="ru-RU" w:eastAsia="bg-BG"/>
        </w:rPr>
        <w:t xml:space="preserve"> </w:t>
      </w:r>
    </w:p>
    <w:p w14:paraId="72DC9CA1" w14:textId="77777777" w:rsidR="0002408D" w:rsidRPr="0002408D" w:rsidRDefault="0002408D" w:rsidP="0002408D">
      <w:pPr>
        <w:spacing w:after="0" w:line="240" w:lineRule="auto"/>
        <w:jc w:val="center"/>
        <w:rPr>
          <w:rFonts w:ascii="Times New Roman" w:eastAsia="Times New Roman" w:hAnsi="Times New Roman" w:cs="Times New Roman"/>
          <w:b/>
          <w:i/>
          <w:lang w:val="en-US" w:eastAsia="bg-BG"/>
        </w:rPr>
      </w:pPr>
      <w:r w:rsidRPr="0002408D">
        <w:rPr>
          <w:rFonts w:ascii="Times New Roman" w:eastAsia="Times New Roman" w:hAnsi="Times New Roman" w:cs="Times New Roman"/>
          <w:b/>
          <w:lang w:val="en-US" w:eastAsia="bg-BG"/>
        </w:rPr>
        <w:t>на целевите средства</w:t>
      </w:r>
      <w:r w:rsidRPr="0002408D">
        <w:rPr>
          <w:rFonts w:ascii="Times New Roman" w:eastAsia="Times New Roman" w:hAnsi="Times New Roman" w:cs="Times New Roman"/>
          <w:lang w:val="en-US" w:eastAsia="bg-BG"/>
        </w:rPr>
        <w:t xml:space="preserve"> за  капиталови разходи </w:t>
      </w:r>
      <w:r w:rsidRPr="0002408D">
        <w:rPr>
          <w:rFonts w:ascii="Times New Roman" w:eastAsia="Times New Roman" w:hAnsi="Times New Roman" w:cs="Times New Roman"/>
          <w:b/>
          <w:color w:val="FF0000"/>
          <w:lang w:val="en-US" w:eastAsia="bg-BG"/>
        </w:rPr>
        <w:t>към м.10. 20</w:t>
      </w:r>
      <w:r w:rsidRPr="0002408D">
        <w:rPr>
          <w:rFonts w:ascii="Times New Roman" w:eastAsia="Times New Roman" w:hAnsi="Times New Roman" w:cs="Times New Roman"/>
          <w:b/>
          <w:color w:val="FF0000"/>
          <w:lang w:val="ru-RU" w:eastAsia="bg-BG"/>
        </w:rPr>
        <w:t>21</w:t>
      </w:r>
      <w:r w:rsidRPr="0002408D">
        <w:rPr>
          <w:rFonts w:ascii="Times New Roman" w:eastAsia="Times New Roman" w:hAnsi="Times New Roman" w:cs="Times New Roman"/>
          <w:b/>
          <w:lang w:val="en-US" w:eastAsia="bg-BG"/>
        </w:rPr>
        <w:t xml:space="preserve"> година</w:t>
      </w:r>
      <w:r w:rsidRPr="0002408D">
        <w:rPr>
          <w:rFonts w:ascii="Times New Roman" w:eastAsia="Times New Roman" w:hAnsi="Times New Roman" w:cs="Times New Roman"/>
          <w:b/>
          <w:lang w:val="ru-RU" w:eastAsia="bg-BG"/>
        </w:rPr>
        <w:t xml:space="preserve"> </w:t>
      </w:r>
      <w:r w:rsidRPr="0002408D">
        <w:rPr>
          <w:rFonts w:ascii="Times New Roman" w:eastAsia="Times New Roman" w:hAnsi="Times New Roman" w:cs="Times New Roman"/>
          <w:b/>
          <w:lang w:val="en-US" w:eastAsia="bg-BG"/>
        </w:rPr>
        <w:t>на Община Никопол</w:t>
      </w:r>
      <w:r w:rsidRPr="0002408D">
        <w:rPr>
          <w:rFonts w:ascii="Times New Roman" w:eastAsia="Times New Roman" w:hAnsi="Times New Roman" w:cs="Times New Roman"/>
          <w:lang w:val="en-US" w:eastAsia="bg-BG"/>
        </w:rPr>
        <w:t xml:space="preserve">, код 6507 </w:t>
      </w:r>
    </w:p>
    <w:p w14:paraId="1471B5B1" w14:textId="77777777" w:rsidR="0002408D" w:rsidRPr="0002408D" w:rsidRDefault="0002408D" w:rsidP="0002408D">
      <w:pPr>
        <w:spacing w:after="0" w:line="240" w:lineRule="auto"/>
        <w:jc w:val="center"/>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 xml:space="preserve">(в т.ч. </w:t>
      </w:r>
      <w:r w:rsidRPr="0002408D">
        <w:rPr>
          <w:rFonts w:ascii="Times New Roman" w:eastAsia="Times New Roman" w:hAnsi="Times New Roman" w:cs="Times New Roman"/>
          <w:b/>
          <w:i/>
          <w:color w:val="FF0000"/>
          <w:sz w:val="20"/>
          <w:szCs w:val="20"/>
          <w:lang w:val="en-US" w:eastAsia="bg-BG"/>
        </w:rPr>
        <w:t>по чл.5</w:t>
      </w:r>
      <w:r w:rsidRPr="0002408D">
        <w:rPr>
          <w:rFonts w:ascii="Times New Roman" w:eastAsia="Times New Roman" w:hAnsi="Times New Roman" w:cs="Times New Roman"/>
          <w:b/>
          <w:i/>
          <w:color w:val="FF0000"/>
          <w:sz w:val="20"/>
          <w:szCs w:val="20"/>
          <w:lang w:val="ru-RU" w:eastAsia="bg-BG"/>
        </w:rPr>
        <w:t>0</w:t>
      </w:r>
      <w:r w:rsidRPr="0002408D">
        <w:rPr>
          <w:rFonts w:ascii="Times New Roman" w:eastAsia="Times New Roman" w:hAnsi="Times New Roman" w:cs="Times New Roman"/>
          <w:b/>
          <w:i/>
          <w:color w:val="FF0000"/>
          <w:sz w:val="20"/>
          <w:szCs w:val="20"/>
          <w:lang w:val="en-US" w:eastAsia="bg-BG"/>
        </w:rPr>
        <w:t xml:space="preserve"> от ЗДБРБ за 20</w:t>
      </w:r>
      <w:r w:rsidRPr="0002408D">
        <w:rPr>
          <w:rFonts w:ascii="Times New Roman" w:eastAsia="Times New Roman" w:hAnsi="Times New Roman" w:cs="Times New Roman"/>
          <w:b/>
          <w:i/>
          <w:color w:val="FF0000"/>
          <w:sz w:val="20"/>
          <w:szCs w:val="20"/>
          <w:lang w:val="ru-RU" w:eastAsia="bg-BG"/>
        </w:rPr>
        <w:t>21</w:t>
      </w:r>
      <w:r w:rsidRPr="0002408D">
        <w:rPr>
          <w:rFonts w:ascii="Times New Roman" w:eastAsia="Times New Roman" w:hAnsi="Times New Roman" w:cs="Times New Roman"/>
          <w:b/>
          <w:i/>
          <w:sz w:val="20"/>
          <w:szCs w:val="20"/>
          <w:lang w:val="en-US" w:eastAsia="bg-BG"/>
        </w:rPr>
        <w:t xml:space="preserve"> г.: </w:t>
      </w:r>
      <w:r w:rsidRPr="0002408D">
        <w:rPr>
          <w:rFonts w:ascii="Times New Roman" w:eastAsia="Times New Roman" w:hAnsi="Times New Roman" w:cs="Times New Roman"/>
          <w:b/>
          <w:i/>
          <w:color w:val="FF0000"/>
          <w:sz w:val="20"/>
          <w:szCs w:val="20"/>
          <w:lang w:val="ru-RU" w:eastAsia="bg-BG"/>
        </w:rPr>
        <w:t>541</w:t>
      </w:r>
      <w:r w:rsidRPr="0002408D">
        <w:rPr>
          <w:rFonts w:ascii="Times New Roman" w:eastAsia="Times New Roman" w:hAnsi="Times New Roman" w:cs="Times New Roman"/>
          <w:b/>
          <w:i/>
          <w:sz w:val="20"/>
          <w:szCs w:val="20"/>
          <w:lang w:val="ru-RU" w:eastAsia="bg-BG"/>
        </w:rPr>
        <w:t xml:space="preserve"> </w:t>
      </w:r>
      <w:r w:rsidRPr="0002408D">
        <w:rPr>
          <w:rFonts w:ascii="Times New Roman" w:eastAsia="Times New Roman" w:hAnsi="Times New Roman" w:cs="Times New Roman"/>
          <w:b/>
          <w:i/>
          <w:color w:val="FF0000"/>
          <w:sz w:val="20"/>
          <w:szCs w:val="20"/>
          <w:lang w:val="ru-RU" w:eastAsia="bg-BG"/>
        </w:rPr>
        <w:t>500</w:t>
      </w:r>
      <w:r w:rsidRPr="0002408D">
        <w:rPr>
          <w:rFonts w:ascii="Times New Roman" w:eastAsia="Times New Roman" w:hAnsi="Times New Roman" w:cs="Times New Roman"/>
          <w:b/>
          <w:i/>
          <w:color w:val="FF0000"/>
          <w:sz w:val="20"/>
          <w:szCs w:val="20"/>
          <w:lang w:val="en-US" w:eastAsia="bg-BG"/>
        </w:rPr>
        <w:t xml:space="preserve"> лв</w:t>
      </w:r>
      <w:r w:rsidRPr="0002408D">
        <w:rPr>
          <w:rFonts w:ascii="Times New Roman" w:eastAsia="Times New Roman" w:hAnsi="Times New Roman" w:cs="Times New Roman"/>
          <w:b/>
          <w:i/>
          <w:sz w:val="20"/>
          <w:szCs w:val="20"/>
          <w:lang w:val="en-US" w:eastAsia="bg-BG"/>
        </w:rPr>
        <w:t>. целева субсидия за капиталови разходи (КР)</w:t>
      </w:r>
    </w:p>
    <w:p w14:paraId="6953FBAC" w14:textId="77777777" w:rsidR="0002408D" w:rsidRPr="0002408D" w:rsidRDefault="0002408D" w:rsidP="0002408D">
      <w:pPr>
        <w:spacing w:after="0" w:line="240" w:lineRule="auto"/>
        <w:jc w:val="center"/>
        <w:rPr>
          <w:rFonts w:ascii="Times New Roman" w:eastAsia="Times New Roman" w:hAnsi="Times New Roman" w:cs="Times New Roman"/>
          <w:b/>
          <w:i/>
          <w:sz w:val="20"/>
          <w:szCs w:val="20"/>
          <w:lang w:val="en-US" w:eastAsia="bg-BG"/>
        </w:rPr>
      </w:pPr>
    </w:p>
    <w:p w14:paraId="55EAF469" w14:textId="77777777" w:rsidR="0002408D" w:rsidRPr="0002408D" w:rsidRDefault="0002408D" w:rsidP="0002408D">
      <w:pPr>
        <w:spacing w:after="0" w:line="240" w:lineRule="auto"/>
        <w:rPr>
          <w:rFonts w:ascii="Times New Roman" w:eastAsia="Times New Roman" w:hAnsi="Times New Roman" w:cs="Times New Roman"/>
          <w:color w:val="FF0000"/>
          <w:sz w:val="18"/>
          <w:szCs w:val="18"/>
          <w:lang w:val="en-US" w:eastAsia="bg-BG"/>
        </w:rPr>
      </w:pPr>
    </w:p>
    <w:p w14:paraId="31AF54CF" w14:textId="77777777" w:rsidR="0002408D" w:rsidRPr="0002408D" w:rsidRDefault="0002408D" w:rsidP="0002408D">
      <w:pPr>
        <w:spacing w:after="0" w:line="240" w:lineRule="auto"/>
        <w:rPr>
          <w:rFonts w:ascii="Times New Roman" w:eastAsia="Times New Roman" w:hAnsi="Times New Roman" w:cs="Times New Roman"/>
          <w:color w:val="FF0000"/>
          <w:sz w:val="18"/>
          <w:szCs w:val="18"/>
          <w:lang w:val="en-US" w:eastAsia="bg-BG"/>
        </w:rPr>
      </w:pPr>
      <w:r w:rsidRPr="0002408D">
        <w:rPr>
          <w:rFonts w:ascii="Times New Roman" w:eastAsia="Times New Roman" w:hAnsi="Times New Roman" w:cs="Times New Roman"/>
          <w:color w:val="FF0000"/>
          <w:sz w:val="18"/>
          <w:szCs w:val="18"/>
          <w:lang w:val="en-US" w:eastAsia="bg-BG"/>
        </w:rPr>
        <w:t>Таблица № 1</w:t>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r>
      <w:r w:rsidRPr="0002408D">
        <w:rPr>
          <w:rFonts w:ascii="Times New Roman" w:eastAsia="Times New Roman" w:hAnsi="Times New Roman" w:cs="Times New Roman"/>
          <w:color w:val="FF0000"/>
          <w:sz w:val="18"/>
          <w:szCs w:val="18"/>
          <w:lang w:val="en-US" w:eastAsia="bg-BG"/>
        </w:rPr>
        <w:tab/>
        <w:t xml:space="preserve">   </w:t>
      </w:r>
      <w:r w:rsidRPr="0002408D">
        <w:rPr>
          <w:rFonts w:ascii="Times New Roman" w:eastAsia="Times New Roman" w:hAnsi="Times New Roman" w:cs="Times New Roman"/>
          <w:b/>
          <w:i/>
          <w:color w:val="FF0000"/>
          <w:sz w:val="20"/>
          <w:szCs w:val="20"/>
          <w:lang w:val="en-US" w:eastAsia="bg-BG"/>
        </w:rPr>
        <w:t>(в лева)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59"/>
        <w:gridCol w:w="900"/>
        <w:gridCol w:w="900"/>
        <w:gridCol w:w="1080"/>
        <w:gridCol w:w="1080"/>
        <w:gridCol w:w="720"/>
        <w:gridCol w:w="1079"/>
        <w:gridCol w:w="900"/>
        <w:gridCol w:w="1081"/>
        <w:gridCol w:w="900"/>
        <w:gridCol w:w="1080"/>
      </w:tblGrid>
      <w:tr w:rsidR="0002408D" w:rsidRPr="0002408D" w14:paraId="50EE70B6" w14:textId="77777777" w:rsidTr="00AE03DA">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2E555BE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по ред</w:t>
            </w:r>
          </w:p>
        </w:tc>
        <w:tc>
          <w:tcPr>
            <w:tcW w:w="5759" w:type="dxa"/>
            <w:vMerge w:val="restart"/>
            <w:tcBorders>
              <w:top w:val="single" w:sz="4" w:space="0" w:color="auto"/>
              <w:left w:val="single" w:sz="4" w:space="0" w:color="auto"/>
              <w:bottom w:val="single" w:sz="4" w:space="0" w:color="auto"/>
              <w:right w:val="single" w:sz="4" w:space="0" w:color="auto"/>
            </w:tcBorders>
            <w:shd w:val="clear" w:color="auto" w:fill="auto"/>
          </w:tcPr>
          <w:p w14:paraId="1BB4349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B52661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324378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xml:space="preserve">Усвоено до </w:t>
            </w:r>
          </w:p>
          <w:p w14:paraId="2F7343E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31.12.</w:t>
            </w:r>
          </w:p>
          <w:p w14:paraId="7400090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w:t>
            </w:r>
            <w:r w:rsidRPr="0002408D">
              <w:rPr>
                <w:rFonts w:ascii="Times New Roman" w:eastAsia="Times New Roman" w:hAnsi="Times New Roman" w:cs="Times New Roman"/>
                <w:b/>
                <w:sz w:val="16"/>
                <w:szCs w:val="16"/>
                <w:lang w:val="ru-RU" w:eastAsia="bg-BG"/>
              </w:rPr>
              <w:t>20</w:t>
            </w:r>
            <w:r w:rsidRPr="0002408D">
              <w:rPr>
                <w:rFonts w:ascii="Times New Roman" w:eastAsia="Times New Roman" w:hAnsi="Times New Roman" w:cs="Times New Roman"/>
                <w:b/>
                <w:sz w:val="16"/>
                <w:szCs w:val="16"/>
                <w:lang w:val="en-US" w:eastAsia="bg-BG"/>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66EF7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7FC87C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 ПЛАН</w:t>
            </w:r>
          </w:p>
          <w:p w14:paraId="3DF2EE29" w14:textId="77777777" w:rsidR="0002408D" w:rsidRPr="0002408D" w:rsidRDefault="0002408D" w:rsidP="0002408D">
            <w:pPr>
              <w:spacing w:after="0" w:line="240" w:lineRule="auto"/>
              <w:jc w:val="center"/>
              <w:rPr>
                <w:rFonts w:ascii="Times New Roman" w:eastAsia="Times New Roman" w:hAnsi="Times New Roman" w:cs="Times New Roman"/>
                <w:b/>
                <w:lang w:val="en-US" w:eastAsia="bg-BG"/>
              </w:rPr>
            </w:pPr>
            <w:r w:rsidRPr="0002408D">
              <w:rPr>
                <w:rFonts w:ascii="Times New Roman" w:eastAsia="Times New Roman" w:hAnsi="Times New Roman" w:cs="Times New Roman"/>
                <w:b/>
                <w:sz w:val="16"/>
                <w:szCs w:val="16"/>
                <w:lang w:val="en-US" w:eastAsia="bg-BG"/>
              </w:rPr>
              <w:t>м.10.20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2BA76C3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В т.ч. по УТОЧНЕНИЯ ПЛАН към м.10. 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 xml:space="preserve"> година: </w:t>
            </w:r>
          </w:p>
        </w:tc>
      </w:tr>
      <w:tr w:rsidR="0002408D" w:rsidRPr="0002408D" w14:paraId="628D28D5" w14:textId="77777777" w:rsidTr="00AE03DA">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66D8F2"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9DAC29"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E2581E"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5B4BB8" w14:textId="77777777" w:rsidR="0002408D" w:rsidRPr="0002408D" w:rsidRDefault="0002408D" w:rsidP="0002408D">
            <w:pPr>
              <w:spacing w:after="0" w:line="240" w:lineRule="auto"/>
              <w:rPr>
                <w:rFonts w:ascii="Times New Roman" w:eastAsia="Times New Roman" w:hAnsi="Times New Roman" w:cs="Times New Roman"/>
                <w:b/>
                <w:sz w:val="16"/>
                <w:szCs w:val="16"/>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749D0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ПЛАН</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B7C398"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2CD779B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164E64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соб.прих.</w:t>
            </w:r>
          </w:p>
          <w:p w14:paraId="76E2FD3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D1A305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КСФ/РА</w:t>
            </w:r>
          </w:p>
          <w:p w14:paraId="70BDDE3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F029EA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Други</w:t>
            </w:r>
          </w:p>
        </w:tc>
      </w:tr>
      <w:tr w:rsidR="0002408D" w:rsidRPr="0002408D" w14:paraId="0EDF8DB2" w14:textId="77777777" w:rsidTr="00AE03DA">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46E1C"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1163F"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1F1BD8"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C06B5"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1A346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31.08.20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594DEC"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0F564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A6D280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A5465F"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97C56"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73B03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3BA73D"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p w14:paraId="288B9BA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r>
      <w:tr w:rsidR="0002408D" w:rsidRPr="0002408D" w14:paraId="30A73464"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14B9D5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3CDFC48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82880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A8E4A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58EDC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A5CE2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E3254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91A16F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EF08F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5370D3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0401D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C7EBA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12</w:t>
            </w:r>
          </w:p>
        </w:tc>
      </w:tr>
      <w:tr w:rsidR="0002408D" w:rsidRPr="0002408D" w14:paraId="27878FF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9919CF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23EC7B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0000FF"/>
                <w:sz w:val="18"/>
                <w:szCs w:val="18"/>
                <w:lang w:val="en-US" w:eastAsia="bg-BG"/>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81264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A6475E"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0C95E5"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4 464 328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DF6D9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4 470 328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7C66B7"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E7D560A"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138 136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5ABC7D"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8"/>
                <w:szCs w:val="18"/>
                <w:lang w:val="en-US" w:eastAsia="bg-BG"/>
              </w:rPr>
            </w:pPr>
            <w:r w:rsidRPr="0002408D">
              <w:rPr>
                <w:rFonts w:ascii="Times New Roman" w:eastAsia="Times New Roman" w:hAnsi="Times New Roman" w:cs="Times New Roman"/>
                <w:b/>
                <w:i/>
                <w:color w:val="0000FF"/>
                <w:sz w:val="18"/>
                <w:szCs w:val="18"/>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8FDCED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1 784 192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F405BC"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8CE705"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8"/>
                <w:szCs w:val="18"/>
                <w:lang w:val="en-US" w:eastAsia="bg-BG"/>
              </w:rPr>
            </w:pPr>
            <w:r w:rsidRPr="0002408D">
              <w:rPr>
                <w:rFonts w:ascii="Times New Roman" w:eastAsia="Times New Roman" w:hAnsi="Times New Roman" w:cs="Times New Roman"/>
                <w:b/>
                <w:i/>
                <w:color w:val="0000FF"/>
                <w:sz w:val="18"/>
                <w:szCs w:val="18"/>
                <w:lang w:val="en-US" w:eastAsia="bg-BG"/>
              </w:rPr>
              <w:t>2 548 000</w:t>
            </w:r>
          </w:p>
        </w:tc>
      </w:tr>
      <w:tr w:rsidR="0002408D" w:rsidRPr="0002408D" w14:paraId="5EBCE358"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6AAFF2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390C3245"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F1618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363C9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BE9B6A"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5CD40E"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3FC67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5ACFE6F"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A9E32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8"/>
                <w:szCs w:val="18"/>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7B5E06"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D301BE"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F6AFA3"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8"/>
                <w:szCs w:val="18"/>
                <w:lang w:val="en-US" w:eastAsia="bg-BG"/>
              </w:rPr>
            </w:pPr>
          </w:p>
        </w:tc>
      </w:tr>
      <w:tr w:rsidR="0002408D" w:rsidRPr="0002408D" w14:paraId="022FCDEA"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F6A8CBA" w14:textId="77777777" w:rsidR="0002408D" w:rsidRPr="0002408D" w:rsidRDefault="0002408D" w:rsidP="0002408D">
            <w:pPr>
              <w:spacing w:after="0" w:line="240" w:lineRule="auto"/>
              <w:jc w:val="center"/>
              <w:rPr>
                <w:rFonts w:ascii="Times New Roman" w:eastAsia="Times New Roman" w:hAnsi="Times New Roman" w:cs="Times New Roman"/>
                <w:b/>
                <w:sz w:val="16"/>
                <w:szCs w:val="16"/>
                <w:highlight w:val="yellow"/>
                <w:lang w:val="en-US" w:eastAsia="bg-BG"/>
              </w:rPr>
            </w:pPr>
            <w:r w:rsidRPr="0002408D">
              <w:rPr>
                <w:rFonts w:ascii="Times New Roman" w:eastAsia="Times New Roman" w:hAnsi="Times New Roman" w:cs="Times New Roman"/>
                <w:b/>
                <w:sz w:val="16"/>
                <w:szCs w:val="16"/>
                <w:highlight w:val="yellow"/>
                <w:lang w:val="en-US" w:eastAsia="bg-BG"/>
              </w:rPr>
              <w:t>1</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5A56250" w14:textId="77777777" w:rsidR="0002408D" w:rsidRPr="0002408D" w:rsidRDefault="0002408D" w:rsidP="0002408D">
            <w:pPr>
              <w:spacing w:after="0" w:line="240" w:lineRule="auto"/>
              <w:jc w:val="both"/>
              <w:rPr>
                <w:rFonts w:ascii="Times New Roman" w:eastAsia="Times New Roman" w:hAnsi="Times New Roman" w:cs="Times New Roman"/>
                <w:bCs/>
                <w:color w:val="000000"/>
                <w:sz w:val="18"/>
                <w:szCs w:val="18"/>
                <w:highlight w:val="yellow"/>
                <w:lang w:val="en-US" w:eastAsia="bg-BG"/>
              </w:rPr>
            </w:pPr>
            <w:r w:rsidRPr="0002408D">
              <w:rPr>
                <w:rFonts w:ascii="Times New Roman" w:eastAsia="Times New Roman" w:hAnsi="Times New Roman" w:cs="Times New Roman"/>
                <w:bCs/>
                <w:color w:val="000000"/>
                <w:sz w:val="18"/>
                <w:szCs w:val="18"/>
                <w:highlight w:val="yellow"/>
                <w:lang w:val="en-US" w:eastAsia="bg-BG"/>
              </w:rPr>
              <w:t xml:space="preserve">Проектиране на инвестиционен проект за обект: „Основен ремонт на покрив на сграда за здравно заведение с идентификатор 51723.500.1372.1, гр. Никопол“ (МБАЛ-Никопол); </w:t>
            </w:r>
            <w:r w:rsidRPr="0002408D">
              <w:rPr>
                <w:rFonts w:ascii="Times New Roman" w:eastAsia="Times New Roman" w:hAnsi="Times New Roman" w:cs="Times New Roman"/>
                <w:b/>
                <w:color w:val="FF0000"/>
                <w:sz w:val="18"/>
                <w:szCs w:val="18"/>
                <w:highlight w:val="yellow"/>
                <w:lang w:val="en-US" w:eastAsia="bg-BG"/>
              </w:rPr>
              <w:t xml:space="preserve">задача за 2021 г.-6000 лв., задача за 2022 г. 60 000 лв.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B94705"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b/>
                <w:color w:val="FF0000"/>
                <w:sz w:val="14"/>
                <w:szCs w:val="14"/>
                <w:lang w:val="en-US"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E647E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60845E"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C2C6C3"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502506"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8A9062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5E2876"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8"/>
                <w:szCs w:val="18"/>
                <w:highlight w:val="yellow"/>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2432156"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62E4CB"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EFFFA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8"/>
                <w:szCs w:val="18"/>
                <w:highlight w:val="yellow"/>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2058BE16"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EFB4379"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8588561"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b/>
                <w:i/>
                <w:sz w:val="18"/>
                <w:szCs w:val="18"/>
                <w:lang w:val="en-US"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018D90" w14:textId="77777777" w:rsidR="0002408D" w:rsidRPr="0002408D" w:rsidRDefault="0002408D" w:rsidP="0002408D">
            <w:pPr>
              <w:spacing w:after="0" w:line="240" w:lineRule="auto"/>
              <w:jc w:val="center"/>
              <w:rPr>
                <w:rFonts w:ascii="Times New Roman" w:eastAsia="Times New Roman" w:hAnsi="Times New Roman" w:cs="Times New Roman"/>
                <w:sz w:val="14"/>
                <w:szCs w:val="14"/>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A0B76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A918C7"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2857C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BBF35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674059B"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080EC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2CECA6"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7F60CB"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B0FFF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r>
      <w:tr w:rsidR="0002408D" w:rsidRPr="0002408D" w14:paraId="12E0D1C7"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781288A"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2</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0FCE1BF" w14:textId="77777777" w:rsidR="0002408D" w:rsidRPr="0002408D" w:rsidRDefault="0002408D" w:rsidP="0002408D">
            <w:pPr>
              <w:spacing w:after="0" w:line="240" w:lineRule="auto"/>
              <w:rPr>
                <w:rFonts w:ascii="Times New Roman" w:eastAsia="Times New Roman" w:hAnsi="Times New Roman" w:cs="Times New Roman"/>
                <w:b/>
                <w:color w:val="FF0000"/>
                <w:sz w:val="18"/>
                <w:szCs w:val="18"/>
                <w:lang w:val="en-US" w:eastAsia="bg-BG"/>
              </w:rPr>
            </w:pPr>
            <w:r w:rsidRPr="0002408D">
              <w:rPr>
                <w:rFonts w:ascii="Times New Roman" w:eastAsia="Times New Roman" w:hAnsi="Times New Roman" w:cs="Times New Roman"/>
                <w:bCs/>
                <w:sz w:val="18"/>
                <w:szCs w:val="18"/>
                <w:lang w:val="en-US" w:eastAsia="bg-BG"/>
              </w:rPr>
              <w:t xml:space="preserve">Аварийно възстановяване на мост на ул. „Ал.Стамболийски” над река „Съзлийка”, находящ се в централна градска част в гр.Никопол (59 481 лв. СМР + 15 000 лв. ППР-преработване на изготвен проект+2 520 лв. авторски надзор + 7 260 лв. строителен надзор). </w:t>
            </w:r>
            <w:r w:rsidRPr="0002408D">
              <w:rPr>
                <w:rFonts w:ascii="Times New Roman" w:eastAsia="Times New Roman" w:hAnsi="Times New Roman" w:cs="Times New Roman"/>
                <w:bCs/>
                <w:i/>
                <w:color w:val="FF0000"/>
                <w:sz w:val="18"/>
                <w:szCs w:val="18"/>
                <w:lang w:val="en-US" w:eastAsia="bg-BG"/>
              </w:rPr>
              <w:t>До утвърждаване на капиталовия разчет, източника на средства са собствени приходи на общината</w:t>
            </w:r>
            <w:r w:rsidRPr="0002408D">
              <w:rPr>
                <w:rFonts w:ascii="Times New Roman" w:eastAsia="Times New Roman" w:hAnsi="Times New Roman" w:cs="Times New Roman"/>
                <w:bCs/>
                <w:sz w:val="18"/>
                <w:szCs w:val="18"/>
                <w:lang w:val="en-US" w:eastAsia="bg-BG"/>
              </w:rPr>
              <w:t xml:space="preserve">. </w:t>
            </w:r>
            <w:r w:rsidRPr="0002408D">
              <w:rPr>
                <w:rFonts w:ascii="Times New Roman" w:eastAsia="Times New Roman" w:hAnsi="Times New Roman" w:cs="Times New Roman"/>
                <w:bCs/>
                <w:color w:val="FF0000"/>
                <w:sz w:val="18"/>
                <w:szCs w:val="18"/>
                <w:lang w:val="ru-RU" w:eastAsia="bg-BG"/>
              </w:rPr>
              <w:t>(606/5100)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6D04ED" w14:textId="77777777" w:rsidR="0002408D" w:rsidRPr="0002408D" w:rsidRDefault="0002408D" w:rsidP="0002408D">
            <w:pPr>
              <w:spacing w:after="0" w:line="240" w:lineRule="auto"/>
              <w:jc w:val="center"/>
              <w:rPr>
                <w:rFonts w:ascii="Times New Roman" w:eastAsia="Times New Roman" w:hAnsi="Times New Roman" w:cs="Times New Roman"/>
                <w:sz w:val="14"/>
                <w:szCs w:val="14"/>
                <w:lang w:val="en-US" w:eastAsia="bg-BG"/>
              </w:rPr>
            </w:pPr>
            <w:r w:rsidRPr="0002408D">
              <w:rPr>
                <w:rFonts w:ascii="Times New Roman" w:eastAsia="Times New Roman" w:hAnsi="Times New Roman" w:cs="Times New Roman"/>
                <w:b/>
                <w:color w:val="FF0000"/>
                <w:sz w:val="14"/>
                <w:szCs w:val="14"/>
                <w:lang w:val="en-US" w:eastAsia="bg-BG"/>
              </w:rPr>
              <w:t>2020-2021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62B5D6"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77 022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6D1D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5 979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0D9A8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5 979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ECCF2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7D4F7C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5 979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32152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62A28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011C2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A3117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6DA492B4"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5DC7BD6"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ru-RU" w:eastAsia="bg-BG"/>
              </w:rPr>
            </w:pPr>
            <w:r w:rsidRPr="0002408D">
              <w:rPr>
                <w:rFonts w:ascii="Times New Roman" w:eastAsia="Times New Roman" w:hAnsi="Times New Roman" w:cs="Times New Roman"/>
                <w:sz w:val="16"/>
                <w:szCs w:val="16"/>
                <w:lang w:val="ru-RU" w:eastAsia="bg-BG"/>
              </w:rPr>
              <w:t>3</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6879198"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Подмяна на довеждащ външен водопровод в </w:t>
            </w:r>
            <w:r w:rsidRPr="0002408D">
              <w:rPr>
                <w:rFonts w:ascii="Times New Roman" w:eastAsia="Times New Roman" w:hAnsi="Times New Roman" w:cs="Times New Roman"/>
                <w:b/>
                <w:sz w:val="18"/>
                <w:szCs w:val="18"/>
                <w:lang w:val="en-US" w:eastAsia="bg-BG"/>
              </w:rPr>
              <w:t>с.Черковица</w:t>
            </w:r>
            <w:r w:rsidRPr="0002408D">
              <w:rPr>
                <w:rFonts w:ascii="Times New Roman" w:eastAsia="Times New Roman" w:hAnsi="Times New Roman" w:cs="Times New Roman"/>
                <w:sz w:val="18"/>
                <w:szCs w:val="18"/>
                <w:lang w:val="en-US" w:eastAsia="bg-BG"/>
              </w:rPr>
              <w:t>, общ.Никопол</w:t>
            </w:r>
          </w:p>
          <w:p w14:paraId="19E92753" w14:textId="77777777" w:rsidR="0002408D" w:rsidRPr="0002408D" w:rsidRDefault="0002408D" w:rsidP="0002408D">
            <w:pPr>
              <w:spacing w:after="0" w:line="240" w:lineRule="auto"/>
              <w:jc w:val="both"/>
              <w:rPr>
                <w:rFonts w:ascii="Times New Roman" w:eastAsia="Times New Roman" w:hAnsi="Times New Roman" w:cs="Times New Roman"/>
                <w:b/>
                <w:sz w:val="18"/>
                <w:szCs w:val="18"/>
                <w:lang w:val="en-US" w:eastAsia="bg-BG"/>
              </w:rPr>
            </w:pPr>
            <w:r w:rsidRPr="0002408D">
              <w:rPr>
                <w:rFonts w:ascii="Times New Roman" w:eastAsia="Times New Roman" w:hAnsi="Times New Roman" w:cs="Times New Roman"/>
                <w:sz w:val="18"/>
                <w:szCs w:val="18"/>
                <w:lang w:val="en-US" w:eastAsia="bg-BG"/>
              </w:rPr>
              <w:t xml:space="preserve">(задача за 2020 г.: 5 000 лв.; за 2021 г.: 23 123лв.)-преходен обект </w:t>
            </w:r>
            <w:r w:rsidRPr="0002408D">
              <w:rPr>
                <w:rFonts w:ascii="Times New Roman" w:eastAsia="Times New Roman" w:hAnsi="Times New Roman" w:cs="Times New Roman"/>
                <w:bCs/>
                <w:color w:val="FF0000"/>
                <w:sz w:val="18"/>
                <w:szCs w:val="18"/>
                <w:lang w:val="ru-RU" w:eastAsia="bg-BG"/>
              </w:rPr>
              <w:t>(603/5100)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9649FC"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2020-2021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A1102E"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5 000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F6810F"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23 123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C2202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23 123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591E6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3F087A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23 123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91B00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91B78A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F16727"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0F28FE"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1F1FB6AC"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D9CFC19"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ru-RU" w:eastAsia="bg-BG"/>
              </w:rPr>
            </w:pPr>
            <w:r w:rsidRPr="0002408D">
              <w:rPr>
                <w:rFonts w:ascii="Times New Roman" w:eastAsia="Times New Roman" w:hAnsi="Times New Roman" w:cs="Times New Roman"/>
                <w:sz w:val="16"/>
                <w:szCs w:val="16"/>
                <w:lang w:val="ru-RU" w:eastAsia="bg-BG"/>
              </w:rPr>
              <w:t>4</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A803CE5"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Подмяна на довеждащ външен водопровод в </w:t>
            </w:r>
            <w:r w:rsidRPr="0002408D">
              <w:rPr>
                <w:rFonts w:ascii="Times New Roman" w:eastAsia="Times New Roman" w:hAnsi="Times New Roman" w:cs="Times New Roman"/>
                <w:b/>
                <w:sz w:val="18"/>
                <w:szCs w:val="18"/>
                <w:lang w:val="en-US" w:eastAsia="bg-BG"/>
              </w:rPr>
              <w:t>с.Новачене</w:t>
            </w:r>
            <w:r w:rsidRPr="0002408D">
              <w:rPr>
                <w:rFonts w:ascii="Times New Roman" w:eastAsia="Times New Roman" w:hAnsi="Times New Roman" w:cs="Times New Roman"/>
                <w:sz w:val="18"/>
                <w:szCs w:val="18"/>
                <w:lang w:val="en-US" w:eastAsia="bg-BG"/>
              </w:rPr>
              <w:t>, общ.Никопол</w:t>
            </w:r>
          </w:p>
          <w:p w14:paraId="54AD1A05"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 </w:t>
            </w:r>
            <w:r w:rsidRPr="0002408D">
              <w:rPr>
                <w:rFonts w:ascii="Times New Roman" w:eastAsia="Times New Roman" w:hAnsi="Times New Roman" w:cs="Times New Roman"/>
                <w:bCs/>
                <w:color w:val="FF0000"/>
                <w:sz w:val="18"/>
                <w:szCs w:val="18"/>
                <w:lang w:val="ru-RU" w:eastAsia="bg-BG"/>
              </w:rPr>
              <w:t>(603/5100)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CC2330"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6E9519"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5A9D73"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57158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294B8"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770302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F45C2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A80140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8DB59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7C92F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4130370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EAFB842"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5</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563C724C"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Проект:№BG</w:t>
            </w:r>
            <w:r w:rsidRPr="0002408D">
              <w:rPr>
                <w:rFonts w:ascii="Times New Roman" w:eastAsia="Times New Roman" w:hAnsi="Times New Roman" w:cs="Times New Roman"/>
                <w:sz w:val="18"/>
                <w:szCs w:val="18"/>
                <w:lang w:val="ru-RU" w:eastAsia="bg-BG"/>
              </w:rPr>
              <w:t>06</w:t>
            </w:r>
            <w:r w:rsidRPr="0002408D">
              <w:rPr>
                <w:rFonts w:ascii="Times New Roman" w:eastAsia="Times New Roman" w:hAnsi="Times New Roman" w:cs="Times New Roman"/>
                <w:sz w:val="18"/>
                <w:szCs w:val="18"/>
                <w:lang w:val="en-US" w:eastAsia="bg-BG"/>
              </w:rPr>
              <w:t>RDNP</w:t>
            </w:r>
            <w:r w:rsidRPr="0002408D">
              <w:rPr>
                <w:rFonts w:ascii="Times New Roman" w:eastAsia="Times New Roman" w:hAnsi="Times New Roman" w:cs="Times New Roman"/>
                <w:sz w:val="18"/>
                <w:szCs w:val="18"/>
                <w:lang w:val="ru-RU" w:eastAsia="bg-BG"/>
              </w:rPr>
              <w:t>001-7.006-0072</w:t>
            </w:r>
            <w:r w:rsidRPr="0002408D">
              <w:rPr>
                <w:rFonts w:ascii="Times New Roman" w:eastAsia="Times New Roman" w:hAnsi="Times New Roman" w:cs="Times New Roman"/>
                <w:sz w:val="18"/>
                <w:szCs w:val="18"/>
                <w:lang w:val="en-US"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:№BG</w:t>
            </w:r>
            <w:r w:rsidRPr="0002408D">
              <w:rPr>
                <w:rFonts w:ascii="Times New Roman" w:eastAsia="Times New Roman" w:hAnsi="Times New Roman" w:cs="Times New Roman"/>
                <w:sz w:val="18"/>
                <w:szCs w:val="18"/>
                <w:lang w:val="ru-RU" w:eastAsia="bg-BG"/>
              </w:rPr>
              <w:t>06</w:t>
            </w:r>
            <w:r w:rsidRPr="0002408D">
              <w:rPr>
                <w:rFonts w:ascii="Times New Roman" w:eastAsia="Times New Roman" w:hAnsi="Times New Roman" w:cs="Times New Roman"/>
                <w:sz w:val="18"/>
                <w:szCs w:val="18"/>
                <w:lang w:val="en-US" w:eastAsia="bg-BG"/>
              </w:rPr>
              <w:t>RDNP</w:t>
            </w:r>
            <w:r w:rsidRPr="0002408D">
              <w:rPr>
                <w:rFonts w:ascii="Times New Roman" w:eastAsia="Times New Roman" w:hAnsi="Times New Roman" w:cs="Times New Roman"/>
                <w:sz w:val="18"/>
                <w:szCs w:val="18"/>
                <w:lang w:val="ru-RU" w:eastAsia="bg-BG"/>
              </w:rPr>
              <w:t>001-7.006-0072-С01/21.05.2019 г., ПРСР 2014-2020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F9C1E5"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906ACB"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5DF093"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698 422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E2F09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698 422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340196"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B2D843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6696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E76876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698 422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36803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E0D3F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35BF9746"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1BB8C8F"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6</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430C50AC"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Проект "Въвеждане на мерки за енергийна ефективност на многофамилни жилищни сгради на територията на град Никопол"  BG16RFOP001-2.0003-0023, ОП „Региони в растеж” 2014-2020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FA0BD"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464CBA"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CFA3BC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1 085 770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D45B0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1 085 770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B5AAB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362C94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D1905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59C80F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1 085 770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0BCE9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01F27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2B3D4B1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21B1C51"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7</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351A18A2"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Реконструкция на улици на територията на община Никопол</w:t>
            </w:r>
          </w:p>
          <w:p w14:paraId="452FC416"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b/>
                <w:color w:val="FF0000"/>
                <w:sz w:val="16"/>
                <w:szCs w:val="16"/>
                <w:lang w:val="ru-RU" w:eastAsia="bg-BG"/>
              </w:rPr>
              <w:t>(по ПМС №360/10.12.2020 г.), прех. остатък от субсидия §§31-18 от 2020 г.</w:t>
            </w:r>
            <w:r w:rsidRPr="0002408D">
              <w:rPr>
                <w:rFonts w:ascii="Times New Roman" w:eastAsia="Times New Roman" w:hAnsi="Times New Roman" w:cs="Times New Roman"/>
                <w:bCs/>
                <w:color w:val="FF0000"/>
                <w:sz w:val="18"/>
                <w:szCs w:val="18"/>
                <w:lang w:val="ru-RU" w:eastAsia="bg-BG"/>
              </w:rPr>
              <w:t xml:space="preserve"> (606/5100)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825389"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w:t>
            </w:r>
            <w:r w:rsidRPr="0002408D">
              <w:rPr>
                <w:rFonts w:ascii="Times New Roman" w:eastAsia="Times New Roman" w:hAnsi="Times New Roman" w:cs="Times New Roman"/>
                <w:b/>
                <w:color w:val="FF0000"/>
                <w:sz w:val="14"/>
                <w:szCs w:val="14"/>
                <w:lang w:val="ru-RU" w:eastAsia="bg-BG"/>
              </w:rPr>
              <w:t>0</w:t>
            </w:r>
            <w:r w:rsidRPr="0002408D">
              <w:rPr>
                <w:rFonts w:ascii="Times New Roman" w:eastAsia="Times New Roman" w:hAnsi="Times New Roman" w:cs="Times New Roman"/>
                <w:b/>
                <w:color w:val="FF0000"/>
                <w:sz w:val="14"/>
                <w:szCs w:val="14"/>
                <w:lang w:val="en-US" w:eastAsia="bg-BG"/>
              </w:rPr>
              <w:t>-2021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CB9CEA"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4F974B"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ru-RU" w:eastAsia="bg-BG"/>
              </w:rPr>
              <w:t>2</w:t>
            </w:r>
            <w:r w:rsidRPr="0002408D">
              <w:rPr>
                <w:rFonts w:ascii="Times New Roman" w:eastAsia="Times New Roman" w:hAnsi="Times New Roman" w:cs="Times New Roman"/>
                <w:b/>
                <w:i/>
                <w:sz w:val="20"/>
                <w:szCs w:val="20"/>
                <w:lang w:val="en-US" w:eastAsia="bg-BG"/>
              </w:rPr>
              <w:t> </w:t>
            </w:r>
            <w:r w:rsidRPr="0002408D">
              <w:rPr>
                <w:rFonts w:ascii="Times New Roman" w:eastAsia="Times New Roman" w:hAnsi="Times New Roman" w:cs="Times New Roman"/>
                <w:b/>
                <w:i/>
                <w:sz w:val="20"/>
                <w:szCs w:val="20"/>
                <w:lang w:val="ru-RU" w:eastAsia="bg-BG"/>
              </w:rPr>
              <w:t>548</w:t>
            </w:r>
            <w:r w:rsidRPr="0002408D">
              <w:rPr>
                <w:rFonts w:ascii="Times New Roman" w:eastAsia="Times New Roman" w:hAnsi="Times New Roman" w:cs="Times New Roman"/>
                <w:b/>
                <w:i/>
                <w:sz w:val="20"/>
                <w:szCs w:val="20"/>
                <w:lang w:val="en-US" w:eastAsia="bg-BG"/>
              </w:rPr>
              <w:t> </w:t>
            </w:r>
            <w:r w:rsidRPr="0002408D">
              <w:rPr>
                <w:rFonts w:ascii="Times New Roman" w:eastAsia="Times New Roman" w:hAnsi="Times New Roman" w:cs="Times New Roman"/>
                <w:b/>
                <w:i/>
                <w:sz w:val="20"/>
                <w:szCs w:val="20"/>
                <w:lang w:val="ru-RU" w:eastAsia="bg-BG"/>
              </w:rPr>
              <w:t>000</w:t>
            </w:r>
          </w:p>
          <w:p w14:paraId="446C13B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i/>
                <w:sz w:val="16"/>
                <w:szCs w:val="16"/>
                <w:lang w:val="en-US" w:eastAsia="bg-BG"/>
              </w:rPr>
              <w:t>прех.ост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3DAD9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ru-RU" w:eastAsia="bg-BG"/>
              </w:rPr>
              <w:t>2</w:t>
            </w:r>
            <w:r w:rsidRPr="0002408D">
              <w:rPr>
                <w:rFonts w:ascii="Times New Roman" w:eastAsia="Times New Roman" w:hAnsi="Times New Roman" w:cs="Times New Roman"/>
                <w:b/>
                <w:i/>
                <w:sz w:val="20"/>
                <w:szCs w:val="20"/>
                <w:lang w:val="en-US" w:eastAsia="bg-BG"/>
              </w:rPr>
              <w:t> </w:t>
            </w:r>
            <w:r w:rsidRPr="0002408D">
              <w:rPr>
                <w:rFonts w:ascii="Times New Roman" w:eastAsia="Times New Roman" w:hAnsi="Times New Roman" w:cs="Times New Roman"/>
                <w:b/>
                <w:i/>
                <w:sz w:val="20"/>
                <w:szCs w:val="20"/>
                <w:lang w:val="ru-RU" w:eastAsia="bg-BG"/>
              </w:rPr>
              <w:t>548</w:t>
            </w:r>
            <w:r w:rsidRPr="0002408D">
              <w:rPr>
                <w:rFonts w:ascii="Times New Roman" w:eastAsia="Times New Roman" w:hAnsi="Times New Roman" w:cs="Times New Roman"/>
                <w:b/>
                <w:i/>
                <w:sz w:val="20"/>
                <w:szCs w:val="20"/>
                <w:lang w:val="en-US" w:eastAsia="bg-BG"/>
              </w:rPr>
              <w:t> </w:t>
            </w:r>
            <w:r w:rsidRPr="0002408D">
              <w:rPr>
                <w:rFonts w:ascii="Times New Roman" w:eastAsia="Times New Roman" w:hAnsi="Times New Roman" w:cs="Times New Roman"/>
                <w:b/>
                <w:i/>
                <w:sz w:val="20"/>
                <w:szCs w:val="20"/>
                <w:lang w:val="ru-RU" w:eastAsia="bg-BG"/>
              </w:rPr>
              <w:t>000</w:t>
            </w:r>
          </w:p>
          <w:p w14:paraId="3639970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i/>
                <w:sz w:val="16"/>
                <w:szCs w:val="16"/>
                <w:lang w:val="en-US" w:eastAsia="bg-BG"/>
              </w:rPr>
              <w:t>прех.ост</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64D11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8B594CD"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1A609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3F7DB0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16"/>
                <w:szCs w:val="16"/>
                <w:lang w:val="ru-RU" w:eastAsia="bg-BG"/>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9A0CB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E656F2" w14:textId="77777777" w:rsidR="0002408D" w:rsidRPr="0002408D" w:rsidRDefault="0002408D" w:rsidP="0002408D">
            <w:pPr>
              <w:spacing w:after="0" w:line="240" w:lineRule="auto"/>
              <w:jc w:val="right"/>
              <w:rPr>
                <w:rFonts w:ascii="Times New Roman" w:eastAsia="Times New Roman" w:hAnsi="Times New Roman" w:cs="Times New Roman"/>
                <w:i/>
                <w:sz w:val="18"/>
                <w:szCs w:val="18"/>
                <w:lang w:val="ru-RU" w:eastAsia="bg-BG"/>
              </w:rPr>
            </w:pPr>
            <w:r w:rsidRPr="0002408D">
              <w:rPr>
                <w:rFonts w:ascii="Times New Roman" w:eastAsia="Times New Roman" w:hAnsi="Times New Roman" w:cs="Times New Roman"/>
                <w:i/>
                <w:sz w:val="18"/>
                <w:szCs w:val="18"/>
                <w:lang w:val="ru-RU" w:eastAsia="bg-BG"/>
              </w:rPr>
              <w:t>2 548 000</w:t>
            </w:r>
          </w:p>
          <w:p w14:paraId="35A237A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16"/>
                <w:szCs w:val="16"/>
                <w:lang w:val="en-US" w:eastAsia="bg-BG"/>
              </w:rPr>
              <w:t>прех.ост</w:t>
            </w:r>
          </w:p>
        </w:tc>
      </w:tr>
    </w:tbl>
    <w:p w14:paraId="6977B51B" w14:textId="77777777" w:rsidR="0002408D" w:rsidRPr="0002408D" w:rsidRDefault="0002408D" w:rsidP="0002408D">
      <w:pPr>
        <w:spacing w:after="0" w:line="240" w:lineRule="auto"/>
        <w:jc w:val="center"/>
        <w:rPr>
          <w:rFonts w:ascii="Times New Roman" w:eastAsia="Times New Roman" w:hAnsi="Times New Roman" w:cs="Times New Roman"/>
          <w:b/>
          <w:i/>
          <w:color w:val="FF0000"/>
          <w:sz w:val="20"/>
          <w:szCs w:val="20"/>
          <w:lang w:val="ru-RU" w:eastAsia="bg-BG"/>
        </w:rPr>
      </w:pPr>
    </w:p>
    <w:p w14:paraId="306BCCA3" w14:textId="1333FFB4" w:rsidR="0002408D" w:rsidRDefault="0002408D" w:rsidP="0002408D">
      <w:pPr>
        <w:spacing w:after="0" w:line="240" w:lineRule="auto"/>
        <w:jc w:val="center"/>
        <w:rPr>
          <w:rFonts w:ascii="Times New Roman" w:eastAsia="Times New Roman" w:hAnsi="Times New Roman" w:cs="Times New Roman"/>
          <w:b/>
          <w:i/>
          <w:color w:val="FF0000"/>
          <w:sz w:val="20"/>
          <w:szCs w:val="20"/>
          <w:lang w:val="ru-RU" w:eastAsia="bg-BG"/>
        </w:rPr>
      </w:pPr>
    </w:p>
    <w:p w14:paraId="4CE566A5" w14:textId="179FA202" w:rsidR="0002408D" w:rsidRDefault="0002408D" w:rsidP="0002408D">
      <w:pPr>
        <w:spacing w:after="0" w:line="240" w:lineRule="auto"/>
        <w:jc w:val="center"/>
        <w:rPr>
          <w:rFonts w:ascii="Times New Roman" w:eastAsia="Times New Roman" w:hAnsi="Times New Roman" w:cs="Times New Roman"/>
          <w:b/>
          <w:i/>
          <w:color w:val="FF0000"/>
          <w:sz w:val="20"/>
          <w:szCs w:val="20"/>
          <w:lang w:val="ru-RU" w:eastAsia="bg-BG"/>
        </w:rPr>
      </w:pPr>
    </w:p>
    <w:p w14:paraId="6216E6F0" w14:textId="77777777" w:rsidR="0002408D" w:rsidRPr="0002408D" w:rsidRDefault="0002408D" w:rsidP="0002408D">
      <w:pPr>
        <w:spacing w:after="0" w:line="240" w:lineRule="auto"/>
        <w:jc w:val="center"/>
        <w:rPr>
          <w:rFonts w:ascii="Times New Roman" w:eastAsia="Times New Roman" w:hAnsi="Times New Roman" w:cs="Times New Roman"/>
          <w:b/>
          <w:i/>
          <w:color w:val="FF0000"/>
          <w:sz w:val="20"/>
          <w:szCs w:val="20"/>
          <w:lang w:val="ru-RU" w:eastAsia="bg-BG"/>
        </w:rPr>
      </w:pPr>
    </w:p>
    <w:p w14:paraId="4DB0A9C7"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0D6E03A6"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lang w:val="en-US" w:eastAsia="bg-BG"/>
        </w:rPr>
        <w:lastRenderedPageBreak/>
        <w:t>Приложение № 1</w:t>
      </w:r>
    </w:p>
    <w:p w14:paraId="508EAE4D"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sz w:val="18"/>
          <w:szCs w:val="18"/>
          <w:lang w:val="en-US" w:eastAsia="bg-BG"/>
        </w:rPr>
        <w:t xml:space="preserve">   </w:t>
      </w:r>
    </w:p>
    <w:p w14:paraId="0CC1A641"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59"/>
        <w:gridCol w:w="900"/>
        <w:gridCol w:w="900"/>
        <w:gridCol w:w="1080"/>
        <w:gridCol w:w="1080"/>
        <w:gridCol w:w="720"/>
        <w:gridCol w:w="1079"/>
        <w:gridCol w:w="900"/>
        <w:gridCol w:w="1081"/>
        <w:gridCol w:w="900"/>
        <w:gridCol w:w="900"/>
      </w:tblGrid>
      <w:tr w:rsidR="0002408D" w:rsidRPr="0002408D" w14:paraId="37A30FB9" w14:textId="77777777" w:rsidTr="00AE03DA">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C13BCC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по ред</w:t>
            </w:r>
          </w:p>
        </w:tc>
        <w:tc>
          <w:tcPr>
            <w:tcW w:w="5759" w:type="dxa"/>
            <w:vMerge w:val="restart"/>
            <w:tcBorders>
              <w:top w:val="single" w:sz="4" w:space="0" w:color="auto"/>
              <w:left w:val="single" w:sz="4" w:space="0" w:color="auto"/>
              <w:bottom w:val="single" w:sz="4" w:space="0" w:color="auto"/>
              <w:right w:val="single" w:sz="4" w:space="0" w:color="auto"/>
            </w:tcBorders>
            <w:shd w:val="clear" w:color="auto" w:fill="auto"/>
          </w:tcPr>
          <w:p w14:paraId="1C3D8B0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00BBE6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D9418A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xml:space="preserve">Усвоено до </w:t>
            </w:r>
          </w:p>
          <w:p w14:paraId="1581E6E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31.12.</w:t>
            </w:r>
          </w:p>
          <w:p w14:paraId="3385050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2020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1F1C8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1968DA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 ПЛАН</w:t>
            </w:r>
          </w:p>
          <w:p w14:paraId="37C64B37" w14:textId="77777777" w:rsidR="0002408D" w:rsidRPr="0002408D" w:rsidRDefault="0002408D" w:rsidP="0002408D">
            <w:pPr>
              <w:spacing w:after="0" w:line="240" w:lineRule="auto"/>
              <w:jc w:val="center"/>
              <w:rPr>
                <w:rFonts w:ascii="Times New Roman" w:eastAsia="Times New Roman" w:hAnsi="Times New Roman" w:cs="Times New Roman"/>
                <w:b/>
                <w:lang w:val="en-US" w:eastAsia="bg-BG"/>
              </w:rPr>
            </w:pPr>
            <w:r w:rsidRPr="0002408D">
              <w:rPr>
                <w:rFonts w:ascii="Times New Roman" w:eastAsia="Times New Roman" w:hAnsi="Times New Roman" w:cs="Times New Roman"/>
                <w:b/>
                <w:sz w:val="16"/>
                <w:szCs w:val="16"/>
                <w:lang w:val="en-US" w:eastAsia="bg-BG"/>
              </w:rPr>
              <w:t>м.10.20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14:paraId="4D40525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В т.ч. по УТОЧНЕНИЯ ПЛАН към м.10. 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 xml:space="preserve"> година:</w:t>
            </w:r>
          </w:p>
        </w:tc>
      </w:tr>
      <w:tr w:rsidR="0002408D" w:rsidRPr="0002408D" w14:paraId="0F4A8399" w14:textId="77777777" w:rsidTr="00AE03DA">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9EF052"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763189"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73400"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72DF07" w14:textId="77777777" w:rsidR="0002408D" w:rsidRPr="0002408D" w:rsidRDefault="0002408D" w:rsidP="0002408D">
            <w:pPr>
              <w:spacing w:after="0" w:line="240" w:lineRule="auto"/>
              <w:rPr>
                <w:rFonts w:ascii="Times New Roman" w:eastAsia="Times New Roman" w:hAnsi="Times New Roman" w:cs="Times New Roman"/>
                <w:b/>
                <w:sz w:val="16"/>
                <w:szCs w:val="16"/>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E319A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ПЛАН</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5B530F"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108E664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1F6872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соб.прих.</w:t>
            </w:r>
          </w:p>
          <w:p w14:paraId="29AB1F4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24DBF7A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КСФ/РА</w:t>
            </w:r>
          </w:p>
          <w:p w14:paraId="25B7B99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145801D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Други</w:t>
            </w:r>
          </w:p>
        </w:tc>
      </w:tr>
      <w:tr w:rsidR="0002408D" w:rsidRPr="0002408D" w14:paraId="46035D1A" w14:textId="77777777" w:rsidTr="00AE03DA">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A741CD"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7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941850"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5696F"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AC641"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7479E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31.08.20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75D8BA"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0845C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66A37A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E55F93"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9071CE"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6AB8C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3FE5C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p w14:paraId="285E558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r>
      <w:tr w:rsidR="0002408D" w:rsidRPr="0002408D" w14:paraId="3EE1BCF6"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A17987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46410E4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CCCB9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AA98D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B5A8F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21307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4CA8A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9F0138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2AB0C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2CBE69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59AF6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AA007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12</w:t>
            </w:r>
          </w:p>
        </w:tc>
      </w:tr>
      <w:tr w:rsidR="0002408D" w:rsidRPr="0002408D" w14:paraId="2B0EEE68"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51B056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28AA362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0000FF"/>
                <w:sz w:val="18"/>
                <w:szCs w:val="18"/>
                <w:lang w:val="en-US" w:eastAsia="bg-BG"/>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ED316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8CA96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4B0F8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A0BD8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95044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BD1A58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C728F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77C7E0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FB9FA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28534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4A060CCA"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6DCE70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139873FB"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A615B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9BC36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A5246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7294A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BCBF1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5FB2CF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F9039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F0C1F2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14373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982D1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4230136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52587E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sz w:val="16"/>
                <w:szCs w:val="16"/>
                <w:lang w:val="ru-RU" w:eastAsia="bg-BG"/>
              </w:rPr>
              <w:t>8</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BDAD585"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color w:val="0000FF"/>
                <w:sz w:val="18"/>
                <w:szCs w:val="18"/>
                <w:lang w:val="en-US" w:eastAsia="bg-BG"/>
              </w:rPr>
              <w:t xml:space="preserve">Основен ремонт и реконструкция на бивша сграда „Дом на офицера” за „Многофункционален културно-исторически експозиционен комплекс”, гр.Никопол, етап 3 и 4, </w:t>
            </w:r>
            <w:r w:rsidRPr="0002408D">
              <w:rPr>
                <w:rFonts w:ascii="Times New Roman" w:eastAsia="Times New Roman" w:hAnsi="Times New Roman" w:cs="Times New Roman"/>
                <w:color w:val="0000FF"/>
                <w:sz w:val="18"/>
                <w:szCs w:val="18"/>
                <w:lang w:val="en-US" w:eastAsia="bg-BG"/>
              </w:rPr>
              <w:t xml:space="preserve">(бивш имот ДНА), в кв.39 по регулационен план-ПИ с идентификатор 51723.500.563, гр.Никопол, ул. „Васил Левски” № 51. Общ бюджет за 2021 г. за КР: 153 042 лв., в т. ч. 74990 лв. от МТСП и </w:t>
            </w:r>
            <w:r w:rsidRPr="0002408D">
              <w:rPr>
                <w:rFonts w:ascii="Times New Roman" w:eastAsia="Times New Roman" w:hAnsi="Times New Roman" w:cs="Times New Roman"/>
                <w:b/>
                <w:color w:val="0000FF"/>
                <w:sz w:val="18"/>
                <w:szCs w:val="18"/>
                <w:lang w:val="en-US" w:eastAsia="bg-BG"/>
              </w:rPr>
              <w:t>78 052 лв. от Община Никопол</w:t>
            </w:r>
            <w:r w:rsidRPr="0002408D">
              <w:rPr>
                <w:rFonts w:ascii="Times New Roman" w:eastAsia="Times New Roman" w:hAnsi="Times New Roman" w:cs="Times New Roman"/>
                <w:color w:val="0000FF"/>
                <w:sz w:val="18"/>
                <w:szCs w:val="18"/>
                <w:lang w:val="en-US" w:eastAsia="bg-BG"/>
              </w:rPr>
              <w:t xml:space="preserve"> (</w:t>
            </w:r>
            <w:r w:rsidRPr="0002408D">
              <w:rPr>
                <w:rFonts w:ascii="Times New Roman" w:eastAsia="Times New Roman" w:hAnsi="Times New Roman" w:cs="Times New Roman"/>
                <w:b/>
                <w:color w:val="FF0000"/>
                <w:sz w:val="18"/>
                <w:szCs w:val="18"/>
                <w:u w:val="single"/>
                <w:lang w:val="en-US" w:eastAsia="bg-BG"/>
              </w:rPr>
              <w:t xml:space="preserve">Проект „Красива България”, </w:t>
            </w:r>
            <w:r w:rsidRPr="0002408D">
              <w:rPr>
                <w:rFonts w:ascii="Times New Roman" w:eastAsia="Times New Roman" w:hAnsi="Times New Roman" w:cs="Times New Roman"/>
                <w:b/>
                <w:color w:val="FF0000"/>
                <w:sz w:val="18"/>
                <w:szCs w:val="18"/>
                <w:lang w:val="en-US" w:eastAsia="bg-BG"/>
              </w:rPr>
              <w:t>мярка М01 „Подобряване на обществената среда в населените места”</w:t>
            </w:r>
            <w:r w:rsidRPr="0002408D">
              <w:rPr>
                <w:rFonts w:ascii="Times New Roman" w:eastAsia="Times New Roman" w:hAnsi="Times New Roman" w:cs="Times New Roman"/>
                <w:b/>
                <w:color w:val="FF0000"/>
                <w:sz w:val="18"/>
                <w:szCs w:val="18"/>
                <w:u w:val="single"/>
                <w:lang w:val="en-US" w:eastAsia="bg-BG"/>
              </w:rPr>
              <w:t xml:space="preserve">); до </w:t>
            </w:r>
            <w:r w:rsidRPr="0002408D">
              <w:rPr>
                <w:rFonts w:ascii="Times New Roman" w:eastAsia="Times New Roman" w:hAnsi="Times New Roman" w:cs="Times New Roman"/>
                <w:b/>
                <w:color w:val="FF0000"/>
                <w:sz w:val="18"/>
                <w:szCs w:val="18"/>
                <w:lang w:val="en-US" w:eastAsia="bg-BG"/>
              </w:rPr>
              <w:t>4982лв.</w:t>
            </w:r>
            <w:r w:rsidRPr="0002408D">
              <w:rPr>
                <w:rFonts w:ascii="Times New Roman" w:eastAsia="Times New Roman" w:hAnsi="Times New Roman" w:cs="Times New Roman"/>
                <w:bCs/>
                <w:color w:val="FF0000"/>
                <w:sz w:val="18"/>
                <w:szCs w:val="18"/>
                <w:lang w:val="en-US" w:eastAsia="bg-BG"/>
              </w:rPr>
              <w:t xml:space="preserve"> за строителен надзор. </w:t>
            </w:r>
            <w:r w:rsidRPr="0002408D">
              <w:rPr>
                <w:rFonts w:ascii="Times New Roman" w:eastAsia="Times New Roman" w:hAnsi="Times New Roman" w:cs="Times New Roman"/>
                <w:bCs/>
                <w:color w:val="FF0000"/>
                <w:sz w:val="18"/>
                <w:szCs w:val="18"/>
                <w:lang w:val="ru-RU" w:eastAsia="bg-BG"/>
              </w:rPr>
              <w:t>(740/5100)</w:t>
            </w:r>
            <w:r w:rsidRPr="0002408D">
              <w:rPr>
                <w:rFonts w:ascii="Times New Roman" w:eastAsia="Times New Roman" w:hAnsi="Times New Roman" w:cs="Times New Roman"/>
                <w:bCs/>
                <w:color w:val="FF0000"/>
                <w:sz w:val="18"/>
                <w:szCs w:val="18"/>
                <w:lang w:val="en-US"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3E492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2017-2021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891E2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color w:val="FF0000"/>
                <w:sz w:val="16"/>
                <w:szCs w:val="16"/>
                <w:lang w:val="ru-RU" w:eastAsia="bg-BG"/>
              </w:rPr>
              <w:t>245 512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55C45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83 034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59E3B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83 034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82E6D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0DDC50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83 034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DB927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08F275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E5FAD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D5050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61943B53"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4966038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9A338F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0000FF"/>
                <w:sz w:val="18"/>
                <w:szCs w:val="18"/>
                <w:lang w:val="en-US"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CC9E5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E438B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5FAF27"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6 916 420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CF1E4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6 899 739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C91243"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3 054</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4CE5BF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263 872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AB2BD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26 200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0BC819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6 447 203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C3313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25 999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445597"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133 411</w:t>
            </w:r>
          </w:p>
        </w:tc>
      </w:tr>
      <w:tr w:rsidR="0002408D" w:rsidRPr="0002408D" w14:paraId="593C4C02"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EB4C535"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ru-RU" w:eastAsia="bg-BG"/>
              </w:rPr>
            </w:pP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47FE44DD" w14:textId="77777777" w:rsidR="0002408D" w:rsidRPr="0002408D" w:rsidRDefault="0002408D" w:rsidP="0002408D">
            <w:pPr>
              <w:spacing w:after="0" w:line="240" w:lineRule="auto"/>
              <w:rPr>
                <w:rFonts w:ascii="Times New Roman" w:eastAsia="Times New Roman" w:hAnsi="Times New Roman" w:cs="Times New Roman"/>
                <w:sz w:val="18"/>
                <w:szCs w:val="18"/>
                <w:lang w:val="ru-RU" w:eastAsia="bg-BG"/>
              </w:rPr>
            </w:pPr>
            <w:r w:rsidRPr="0002408D">
              <w:rPr>
                <w:rFonts w:ascii="Times New Roman" w:eastAsia="Times New Roman" w:hAnsi="Times New Roman" w:cs="Times New Roman"/>
                <w:b/>
                <w:i/>
                <w:sz w:val="18"/>
                <w:szCs w:val="18"/>
                <w:lang w:val="en-US" w:eastAsia="bg-BG"/>
              </w:rPr>
              <w:t>Функция 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4BE7C" w14:textId="77777777" w:rsidR="0002408D" w:rsidRPr="0002408D" w:rsidRDefault="0002408D" w:rsidP="0002408D">
            <w:pPr>
              <w:spacing w:after="0" w:line="240" w:lineRule="auto"/>
              <w:jc w:val="center"/>
              <w:rPr>
                <w:rFonts w:ascii="Times New Roman" w:eastAsia="Times New Roman" w:hAnsi="Times New Roman" w:cs="Times New Roman"/>
                <w:sz w:val="14"/>
                <w:szCs w:val="14"/>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2C599D"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76A93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46655F"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5AB9E97"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3EFDFB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66800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4A020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3D9C71"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A76E38"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r>
      <w:tr w:rsidR="0002408D" w:rsidRPr="0002408D" w14:paraId="3BF6EC1B"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93CD79E"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9</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2E28C202"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Сървър, 1 бр. (за архив на информация от компютърни станции на служители)</w:t>
            </w:r>
            <w:r w:rsidRPr="0002408D">
              <w:rPr>
                <w:rFonts w:ascii="Times New Roman" w:eastAsia="Times New Roman" w:hAnsi="Times New Roman" w:cs="Times New Roman"/>
                <w:bCs/>
                <w:color w:val="FF0000"/>
                <w:sz w:val="18"/>
                <w:szCs w:val="18"/>
                <w:lang w:val="ru-RU" w:eastAsia="bg-BG"/>
              </w:rPr>
              <w:t xml:space="preserve"> </w:t>
            </w:r>
            <w:r w:rsidRPr="0002408D">
              <w:rPr>
                <w:rFonts w:ascii="Times New Roman" w:eastAsia="Times New Roman" w:hAnsi="Times New Roman" w:cs="Times New Roman"/>
                <w:bCs/>
                <w:color w:val="FF0000"/>
                <w:sz w:val="16"/>
                <w:szCs w:val="16"/>
                <w:lang w:val="ru-RU" w:eastAsia="bg-BG"/>
              </w:rPr>
              <w:t>(122/5201)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A79912"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A83947"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AA4ECD"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1 400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9E11F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1 400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244EE7"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EF3DEC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B5DFF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en-US" w:eastAsia="bg-BG"/>
              </w:rPr>
              <w:t>1 40</w:t>
            </w: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85CF91E"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CDC23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9FF140"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03EDDB8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ACCA912"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10</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87EC22C" w14:textId="77777777" w:rsidR="0002408D" w:rsidRPr="0002408D" w:rsidRDefault="0002408D" w:rsidP="0002408D">
            <w:pPr>
              <w:spacing w:after="0" w:line="240" w:lineRule="auto"/>
              <w:rPr>
                <w:rFonts w:ascii="Times New Roman" w:eastAsia="Times New Roman" w:hAnsi="Times New Roman" w:cs="Times New Roman"/>
                <w:b/>
                <w:sz w:val="18"/>
                <w:szCs w:val="18"/>
                <w:lang w:val="en-US" w:eastAsia="bg-BG"/>
              </w:rPr>
            </w:pPr>
            <w:r w:rsidRPr="0002408D">
              <w:rPr>
                <w:rFonts w:ascii="Times New Roman" w:eastAsia="Times New Roman" w:hAnsi="Times New Roman" w:cs="Times New Roman"/>
                <w:sz w:val="18"/>
                <w:szCs w:val="18"/>
                <w:lang w:val="en-US" w:eastAsia="bg-BG"/>
              </w:rPr>
              <w:t>Компютри/компютърни конфигурации/монитори,  до 17 бр., ОбА-Никопол</w:t>
            </w:r>
            <w:r w:rsidRPr="0002408D">
              <w:rPr>
                <w:rFonts w:ascii="Times New Roman" w:eastAsia="Times New Roman" w:hAnsi="Times New Roman" w:cs="Times New Roman"/>
                <w:bCs/>
                <w:color w:val="FF0000"/>
                <w:sz w:val="16"/>
                <w:szCs w:val="16"/>
                <w:lang w:val="ru-RU" w:eastAsia="bg-BG"/>
              </w:rPr>
              <w:t>(122/5201)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EBF962"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B17EB"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615AC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15 000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E3636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15 000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96A00D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2AE694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09C5B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15 000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9F235F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0E6CE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7497B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73572F60"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70B3716"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11</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44D228D"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Мултифункционално устройство/Скенер/Копир, до 5 бр., ОбА-Никопол </w:t>
            </w:r>
            <w:r w:rsidRPr="0002408D">
              <w:rPr>
                <w:rFonts w:ascii="Times New Roman" w:eastAsia="Times New Roman" w:hAnsi="Times New Roman" w:cs="Times New Roman"/>
                <w:bCs/>
                <w:color w:val="FF0000"/>
                <w:sz w:val="16"/>
                <w:szCs w:val="16"/>
                <w:lang w:val="ru-RU" w:eastAsia="bg-BG"/>
              </w:rPr>
              <w:t>(122/5201)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337A13"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DF189A"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BF7C6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 xml:space="preserve">  4 000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15291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 xml:space="preserve">  4 000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D5C90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B8E909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4E231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4 000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BA5C7CE"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EF137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CB5A6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798786E3"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2C164B1"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12</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0040CD05"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Климатици, 4 бр. за Кметство с. Новачене</w:t>
            </w:r>
            <w:r w:rsidRPr="0002408D">
              <w:rPr>
                <w:rFonts w:ascii="Times New Roman" w:eastAsia="Times New Roman" w:hAnsi="Times New Roman" w:cs="Times New Roman"/>
                <w:bCs/>
                <w:color w:val="FF0000"/>
                <w:sz w:val="18"/>
                <w:szCs w:val="18"/>
                <w:lang w:val="ru-RU" w:eastAsia="bg-BG"/>
              </w:rPr>
              <w:t xml:space="preserve"> </w:t>
            </w:r>
            <w:r w:rsidRPr="0002408D">
              <w:rPr>
                <w:rFonts w:ascii="Times New Roman" w:eastAsia="Times New Roman" w:hAnsi="Times New Roman" w:cs="Times New Roman"/>
                <w:bCs/>
                <w:color w:val="FF0000"/>
                <w:sz w:val="16"/>
                <w:szCs w:val="16"/>
                <w:lang w:val="ru-RU" w:eastAsia="bg-BG"/>
              </w:rPr>
              <w:t>(122/5203)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05EFE3"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D0C4B6"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175BE6"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6 000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2D620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17118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A07E6C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2CEA0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21B264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981E8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D7E560"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4D53E5C0"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F4EABB2"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13</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681DC7F8"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Климатици- 4 бр. за кметство с. Санадиново</w:t>
            </w:r>
            <w:r w:rsidRPr="0002408D">
              <w:rPr>
                <w:rFonts w:ascii="Times New Roman" w:eastAsia="Times New Roman" w:hAnsi="Times New Roman" w:cs="Times New Roman"/>
                <w:bCs/>
                <w:color w:val="FF0000"/>
                <w:sz w:val="18"/>
                <w:szCs w:val="18"/>
                <w:lang w:val="ru-RU" w:eastAsia="bg-BG"/>
              </w:rPr>
              <w:t xml:space="preserve"> </w:t>
            </w:r>
            <w:r w:rsidRPr="0002408D">
              <w:rPr>
                <w:rFonts w:ascii="Times New Roman" w:eastAsia="Times New Roman" w:hAnsi="Times New Roman" w:cs="Times New Roman"/>
                <w:bCs/>
                <w:color w:val="FF0000"/>
                <w:sz w:val="16"/>
                <w:szCs w:val="16"/>
                <w:lang w:val="ru-RU" w:eastAsia="bg-BG"/>
              </w:rPr>
              <w:t>(122/5203)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8D5C0B"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1101DE"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815C64"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6 000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C251C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C7226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E7F490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22085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8A7715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B3C7C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033D50"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670999A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6A1DFBA"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14</w:t>
            </w:r>
          </w:p>
        </w:tc>
        <w:tc>
          <w:tcPr>
            <w:tcW w:w="5759" w:type="dxa"/>
            <w:tcBorders>
              <w:top w:val="single" w:sz="4" w:space="0" w:color="auto"/>
              <w:left w:val="single" w:sz="4" w:space="0" w:color="auto"/>
              <w:bottom w:val="single" w:sz="4" w:space="0" w:color="auto"/>
              <w:right w:val="single" w:sz="4" w:space="0" w:color="auto"/>
            </w:tcBorders>
            <w:shd w:val="clear" w:color="auto" w:fill="auto"/>
          </w:tcPr>
          <w:p w14:paraId="2B10A868"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8"/>
                <w:szCs w:val="18"/>
                <w:lang w:val="en-US" w:eastAsia="bg-BG"/>
              </w:rPr>
              <w:t>Доставка и монтаж на ограда  за кметство с. Дебово</w:t>
            </w:r>
            <w:r w:rsidRPr="0002408D">
              <w:rPr>
                <w:rFonts w:ascii="Times New Roman" w:eastAsia="Times New Roman" w:hAnsi="Times New Roman" w:cs="Times New Roman"/>
                <w:bCs/>
                <w:color w:val="FF0000"/>
                <w:sz w:val="18"/>
                <w:szCs w:val="18"/>
                <w:lang w:val="ru-RU" w:eastAsia="bg-BG"/>
              </w:rPr>
              <w:t xml:space="preserve"> </w:t>
            </w:r>
            <w:r w:rsidRPr="0002408D">
              <w:rPr>
                <w:rFonts w:ascii="Times New Roman" w:eastAsia="Times New Roman" w:hAnsi="Times New Roman" w:cs="Times New Roman"/>
                <w:bCs/>
                <w:color w:val="FF0000"/>
                <w:sz w:val="16"/>
                <w:szCs w:val="16"/>
                <w:lang w:val="ru-RU" w:eastAsia="bg-BG"/>
              </w:rPr>
              <w:t>(122/5219)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195C59"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F88F83"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A64B84"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10 081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ABBFE6"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10 081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EDB63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973554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10 081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9AAE8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272E70"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2D690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22685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7CA671D0" w14:textId="77777777" w:rsidTr="00AE03DA">
        <w:tc>
          <w:tcPr>
            <w:tcW w:w="469" w:type="dxa"/>
            <w:shd w:val="clear" w:color="auto" w:fill="auto"/>
          </w:tcPr>
          <w:p w14:paraId="7659C4E2"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p>
        </w:tc>
        <w:tc>
          <w:tcPr>
            <w:tcW w:w="5759" w:type="dxa"/>
            <w:shd w:val="clear" w:color="auto" w:fill="auto"/>
          </w:tcPr>
          <w:p w14:paraId="6CE30B09"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02</w:t>
            </w:r>
          </w:p>
        </w:tc>
        <w:tc>
          <w:tcPr>
            <w:tcW w:w="900" w:type="dxa"/>
            <w:shd w:val="clear" w:color="auto" w:fill="auto"/>
          </w:tcPr>
          <w:p w14:paraId="5D2B38B3"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p>
        </w:tc>
        <w:tc>
          <w:tcPr>
            <w:tcW w:w="900" w:type="dxa"/>
            <w:shd w:val="clear" w:color="auto" w:fill="auto"/>
          </w:tcPr>
          <w:p w14:paraId="5E2B2289"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shd w:val="clear" w:color="auto" w:fill="auto"/>
          </w:tcPr>
          <w:p w14:paraId="37D8D71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p>
        </w:tc>
        <w:tc>
          <w:tcPr>
            <w:tcW w:w="1080" w:type="dxa"/>
            <w:shd w:val="clear" w:color="auto" w:fill="auto"/>
          </w:tcPr>
          <w:p w14:paraId="14C111E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p>
        </w:tc>
        <w:tc>
          <w:tcPr>
            <w:tcW w:w="720" w:type="dxa"/>
            <w:shd w:val="clear" w:color="auto" w:fill="auto"/>
          </w:tcPr>
          <w:p w14:paraId="4DD7D43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79" w:type="dxa"/>
            <w:shd w:val="clear" w:color="auto" w:fill="auto"/>
          </w:tcPr>
          <w:p w14:paraId="6BF5C00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p>
        </w:tc>
        <w:tc>
          <w:tcPr>
            <w:tcW w:w="900" w:type="dxa"/>
            <w:shd w:val="clear" w:color="auto" w:fill="auto"/>
          </w:tcPr>
          <w:p w14:paraId="4DD5FD7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p>
        </w:tc>
        <w:tc>
          <w:tcPr>
            <w:tcW w:w="1081" w:type="dxa"/>
            <w:shd w:val="clear" w:color="auto" w:fill="auto"/>
          </w:tcPr>
          <w:p w14:paraId="256A1F3E"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900" w:type="dxa"/>
            <w:shd w:val="clear" w:color="auto" w:fill="auto"/>
          </w:tcPr>
          <w:p w14:paraId="733D52E7"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900" w:type="dxa"/>
            <w:shd w:val="clear" w:color="auto" w:fill="auto"/>
          </w:tcPr>
          <w:p w14:paraId="12A26FC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r>
      <w:tr w:rsidR="0002408D" w:rsidRPr="0002408D" w14:paraId="5F362466" w14:textId="77777777" w:rsidTr="00AE03DA">
        <w:tc>
          <w:tcPr>
            <w:tcW w:w="469" w:type="dxa"/>
            <w:shd w:val="clear" w:color="auto" w:fill="auto"/>
          </w:tcPr>
          <w:p w14:paraId="186940EF"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15</w:t>
            </w:r>
          </w:p>
        </w:tc>
        <w:tc>
          <w:tcPr>
            <w:tcW w:w="5759" w:type="dxa"/>
            <w:shd w:val="clear" w:color="auto" w:fill="auto"/>
          </w:tcPr>
          <w:p w14:paraId="18ECDAC8"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Изграждане на система за видеонаблюдение на територията на населените места в </w:t>
            </w:r>
            <w:r w:rsidRPr="0002408D">
              <w:rPr>
                <w:rFonts w:ascii="Times New Roman" w:eastAsia="Times New Roman" w:hAnsi="Times New Roman" w:cs="Times New Roman"/>
                <w:b/>
                <w:sz w:val="18"/>
                <w:szCs w:val="18"/>
                <w:lang w:val="en-US" w:eastAsia="bg-BG"/>
              </w:rPr>
              <w:t xml:space="preserve">община Никопол- -гр. Никопол, с.Въбел, с. Бацова махала, с. Драгаш войвода, с. Новачене, с. Черковица, с. Муселиево, с.Дебово, с. Санадиново, с. Асеново, с. Любеново, с. Лозица, с. Евлогиево и с. Жернов </w:t>
            </w:r>
            <w:r w:rsidRPr="0002408D">
              <w:rPr>
                <w:rFonts w:ascii="Times New Roman" w:eastAsia="Times New Roman" w:hAnsi="Times New Roman" w:cs="Times New Roman"/>
                <w:bCs/>
                <w:color w:val="FF0000"/>
                <w:sz w:val="18"/>
                <w:szCs w:val="18"/>
                <w:lang w:val="ru-RU" w:eastAsia="bg-BG"/>
              </w:rPr>
              <w:t xml:space="preserve"> </w:t>
            </w:r>
            <w:r w:rsidRPr="0002408D">
              <w:rPr>
                <w:rFonts w:ascii="Times New Roman" w:eastAsia="Times New Roman" w:hAnsi="Times New Roman" w:cs="Times New Roman"/>
                <w:bCs/>
                <w:color w:val="FF0000"/>
                <w:sz w:val="16"/>
                <w:szCs w:val="16"/>
                <w:lang w:val="ru-RU" w:eastAsia="bg-BG"/>
              </w:rPr>
              <w:t>(239/5203)</w:t>
            </w:r>
          </w:p>
        </w:tc>
        <w:tc>
          <w:tcPr>
            <w:tcW w:w="900" w:type="dxa"/>
            <w:shd w:val="clear" w:color="auto" w:fill="auto"/>
          </w:tcPr>
          <w:p w14:paraId="5191E8D9"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shd w:val="clear" w:color="auto" w:fill="auto"/>
          </w:tcPr>
          <w:p w14:paraId="659E9D87"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shd w:val="clear" w:color="auto" w:fill="auto"/>
          </w:tcPr>
          <w:p w14:paraId="110E35F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36 000</w:t>
            </w:r>
          </w:p>
        </w:tc>
        <w:tc>
          <w:tcPr>
            <w:tcW w:w="1080" w:type="dxa"/>
            <w:shd w:val="clear" w:color="auto" w:fill="auto"/>
          </w:tcPr>
          <w:p w14:paraId="6937EF4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36 000</w:t>
            </w:r>
          </w:p>
        </w:tc>
        <w:tc>
          <w:tcPr>
            <w:tcW w:w="720" w:type="dxa"/>
            <w:shd w:val="clear" w:color="auto" w:fill="auto"/>
          </w:tcPr>
          <w:p w14:paraId="21E2A43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shd w:val="clear" w:color="auto" w:fill="auto"/>
          </w:tcPr>
          <w:p w14:paraId="0EC2F21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36 000</w:t>
            </w:r>
          </w:p>
        </w:tc>
        <w:tc>
          <w:tcPr>
            <w:tcW w:w="900" w:type="dxa"/>
            <w:shd w:val="clear" w:color="auto" w:fill="auto"/>
          </w:tcPr>
          <w:p w14:paraId="67CEAFA7"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shd w:val="clear" w:color="auto" w:fill="auto"/>
          </w:tcPr>
          <w:p w14:paraId="7F357C3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shd w:val="clear" w:color="auto" w:fill="auto"/>
          </w:tcPr>
          <w:p w14:paraId="41EA84E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shd w:val="clear" w:color="auto" w:fill="auto"/>
          </w:tcPr>
          <w:p w14:paraId="5CF9336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63877284" w14:textId="77777777" w:rsidTr="00AE03DA">
        <w:tc>
          <w:tcPr>
            <w:tcW w:w="469" w:type="dxa"/>
            <w:shd w:val="clear" w:color="auto" w:fill="auto"/>
          </w:tcPr>
          <w:p w14:paraId="3B1F546B"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p>
        </w:tc>
        <w:tc>
          <w:tcPr>
            <w:tcW w:w="5759" w:type="dxa"/>
            <w:shd w:val="clear" w:color="auto" w:fill="auto"/>
          </w:tcPr>
          <w:p w14:paraId="3BF64DE9"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03</w:t>
            </w:r>
          </w:p>
        </w:tc>
        <w:tc>
          <w:tcPr>
            <w:tcW w:w="900" w:type="dxa"/>
            <w:shd w:val="clear" w:color="auto" w:fill="auto"/>
          </w:tcPr>
          <w:p w14:paraId="7317B098"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p>
        </w:tc>
        <w:tc>
          <w:tcPr>
            <w:tcW w:w="900" w:type="dxa"/>
            <w:shd w:val="clear" w:color="auto" w:fill="auto"/>
          </w:tcPr>
          <w:p w14:paraId="6EDEA5F6"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shd w:val="clear" w:color="auto" w:fill="auto"/>
          </w:tcPr>
          <w:p w14:paraId="6E91BA3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p>
        </w:tc>
        <w:tc>
          <w:tcPr>
            <w:tcW w:w="1080" w:type="dxa"/>
            <w:shd w:val="clear" w:color="auto" w:fill="auto"/>
          </w:tcPr>
          <w:p w14:paraId="67A0ABF6"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p>
        </w:tc>
        <w:tc>
          <w:tcPr>
            <w:tcW w:w="720" w:type="dxa"/>
            <w:shd w:val="clear" w:color="auto" w:fill="auto"/>
          </w:tcPr>
          <w:p w14:paraId="19F1E53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79" w:type="dxa"/>
            <w:shd w:val="clear" w:color="auto" w:fill="auto"/>
          </w:tcPr>
          <w:p w14:paraId="6FF2670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p>
        </w:tc>
        <w:tc>
          <w:tcPr>
            <w:tcW w:w="900" w:type="dxa"/>
            <w:shd w:val="clear" w:color="auto" w:fill="auto"/>
          </w:tcPr>
          <w:p w14:paraId="4168979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p>
        </w:tc>
        <w:tc>
          <w:tcPr>
            <w:tcW w:w="1081" w:type="dxa"/>
            <w:shd w:val="clear" w:color="auto" w:fill="auto"/>
          </w:tcPr>
          <w:p w14:paraId="648D7B4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900" w:type="dxa"/>
            <w:shd w:val="clear" w:color="auto" w:fill="auto"/>
          </w:tcPr>
          <w:p w14:paraId="22BEA4A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900" w:type="dxa"/>
            <w:shd w:val="clear" w:color="auto" w:fill="auto"/>
          </w:tcPr>
          <w:p w14:paraId="06BEDF41" w14:textId="77777777" w:rsidR="0002408D" w:rsidRPr="0002408D" w:rsidRDefault="0002408D" w:rsidP="0002408D">
            <w:pPr>
              <w:spacing w:after="0" w:line="240" w:lineRule="auto"/>
              <w:rPr>
                <w:rFonts w:ascii="Times New Roman" w:eastAsia="Times New Roman" w:hAnsi="Times New Roman" w:cs="Times New Roman"/>
                <w:i/>
                <w:sz w:val="20"/>
                <w:szCs w:val="20"/>
                <w:lang w:val="en-US" w:eastAsia="bg-BG"/>
              </w:rPr>
            </w:pPr>
          </w:p>
        </w:tc>
      </w:tr>
      <w:tr w:rsidR="0002408D" w:rsidRPr="0002408D" w14:paraId="302D53DE" w14:textId="77777777" w:rsidTr="00AE03DA">
        <w:tc>
          <w:tcPr>
            <w:tcW w:w="469" w:type="dxa"/>
            <w:shd w:val="clear" w:color="auto" w:fill="auto"/>
          </w:tcPr>
          <w:p w14:paraId="5E410ABE"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16</w:t>
            </w:r>
          </w:p>
        </w:tc>
        <w:tc>
          <w:tcPr>
            <w:tcW w:w="5759" w:type="dxa"/>
            <w:shd w:val="clear" w:color="auto" w:fill="auto"/>
          </w:tcPr>
          <w:p w14:paraId="0045FE3C" w14:textId="77777777" w:rsidR="0002408D" w:rsidRPr="0002408D" w:rsidRDefault="0002408D" w:rsidP="0002408D">
            <w:pPr>
              <w:spacing w:after="0" w:line="240" w:lineRule="auto"/>
              <w:jc w:val="both"/>
              <w:rPr>
                <w:rFonts w:ascii="Times New Roman" w:eastAsia="Times New Roman" w:hAnsi="Times New Roman" w:cs="Times New Roman"/>
                <w:b/>
                <w:color w:val="FF0000"/>
                <w:sz w:val="18"/>
                <w:szCs w:val="18"/>
                <w:lang w:val="ru-RU" w:eastAsia="bg-BG"/>
              </w:rPr>
            </w:pPr>
            <w:r w:rsidRPr="0002408D">
              <w:rPr>
                <w:rFonts w:ascii="Times New Roman" w:eastAsia="Times New Roman" w:hAnsi="Times New Roman" w:cs="Times New Roman"/>
                <w:sz w:val="18"/>
                <w:szCs w:val="18"/>
                <w:lang w:val="en-US" w:eastAsia="bg-BG"/>
              </w:rPr>
              <w:t>К</w:t>
            </w:r>
            <w:r w:rsidRPr="0002408D">
              <w:rPr>
                <w:rFonts w:ascii="Times New Roman" w:eastAsia="Times New Roman" w:hAnsi="Times New Roman" w:cs="Times New Roman"/>
                <w:sz w:val="18"/>
                <w:szCs w:val="18"/>
                <w:lang w:val="ru-RU" w:eastAsia="bg-BG"/>
              </w:rPr>
              <w:t xml:space="preserve">омпютри,  8 бр. за </w:t>
            </w:r>
            <w:r w:rsidRPr="0002408D">
              <w:rPr>
                <w:rFonts w:ascii="Times New Roman" w:eastAsia="Times New Roman" w:hAnsi="Times New Roman" w:cs="Times New Roman"/>
                <w:b/>
                <w:sz w:val="18"/>
                <w:szCs w:val="18"/>
                <w:lang w:val="ru-RU" w:eastAsia="bg-BG"/>
              </w:rPr>
              <w:t>СУ „Хр. Ботев” гр. Никопол</w:t>
            </w:r>
            <w:r w:rsidRPr="0002408D">
              <w:rPr>
                <w:rFonts w:ascii="Times New Roman" w:eastAsia="Times New Roman" w:hAnsi="Times New Roman" w:cs="Times New Roman"/>
                <w:sz w:val="18"/>
                <w:szCs w:val="18"/>
                <w:lang w:val="ru-RU" w:eastAsia="bg-BG"/>
              </w:rPr>
              <w:t xml:space="preserve">,  в т.ч.  1 бр. х 1260 лв. и 7 бр. по 1094,40 лв.  </w:t>
            </w:r>
            <w:r w:rsidRPr="0002408D">
              <w:rPr>
                <w:rFonts w:ascii="Times New Roman" w:eastAsia="Times New Roman" w:hAnsi="Times New Roman" w:cs="Times New Roman"/>
                <w:b/>
                <w:color w:val="FF0000"/>
                <w:sz w:val="18"/>
                <w:szCs w:val="18"/>
                <w:lang w:val="ru-RU" w:eastAsia="bg-BG"/>
              </w:rPr>
              <w:t>(по ПМС №346/09.12.2020 г.), прех. остътк от 2020 г., §§ 31-11</w:t>
            </w:r>
            <w:r w:rsidRPr="0002408D">
              <w:rPr>
                <w:rFonts w:ascii="Times New Roman" w:eastAsia="Times New Roman" w:hAnsi="Times New Roman" w:cs="Times New Roman"/>
                <w:bCs/>
                <w:color w:val="FF0000"/>
                <w:sz w:val="18"/>
                <w:szCs w:val="18"/>
                <w:lang w:val="ru-RU" w:eastAsia="bg-BG"/>
              </w:rPr>
              <w:t xml:space="preserve"> </w:t>
            </w:r>
            <w:r w:rsidRPr="0002408D">
              <w:rPr>
                <w:rFonts w:ascii="Times New Roman" w:eastAsia="Times New Roman" w:hAnsi="Times New Roman" w:cs="Times New Roman"/>
                <w:bCs/>
                <w:color w:val="FF0000"/>
                <w:sz w:val="16"/>
                <w:szCs w:val="16"/>
                <w:lang w:val="ru-RU" w:eastAsia="bg-BG"/>
              </w:rPr>
              <w:t>(322/5201)</w:t>
            </w:r>
          </w:p>
        </w:tc>
        <w:tc>
          <w:tcPr>
            <w:tcW w:w="900" w:type="dxa"/>
            <w:shd w:val="clear" w:color="auto" w:fill="auto"/>
          </w:tcPr>
          <w:p w14:paraId="1836E3CB"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2020-2021</w:t>
            </w:r>
          </w:p>
        </w:tc>
        <w:tc>
          <w:tcPr>
            <w:tcW w:w="900" w:type="dxa"/>
            <w:shd w:val="clear" w:color="auto" w:fill="auto"/>
          </w:tcPr>
          <w:p w14:paraId="0CCDABBB"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1080" w:type="dxa"/>
            <w:shd w:val="clear" w:color="auto" w:fill="auto"/>
          </w:tcPr>
          <w:p w14:paraId="4941E3A1"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ru-RU" w:eastAsia="bg-BG"/>
              </w:rPr>
            </w:pPr>
            <w:r w:rsidRPr="0002408D">
              <w:rPr>
                <w:rFonts w:ascii="Times New Roman" w:eastAsia="Times New Roman" w:hAnsi="Times New Roman" w:cs="Times New Roman"/>
                <w:b/>
                <w:i/>
                <w:color w:val="0000FF"/>
                <w:sz w:val="20"/>
                <w:szCs w:val="20"/>
                <w:lang w:val="en-US" w:eastAsia="bg-BG"/>
              </w:rPr>
              <w:t>8 921</w:t>
            </w:r>
          </w:p>
          <w:p w14:paraId="7FC67A7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6"/>
                <w:szCs w:val="16"/>
                <w:lang w:val="en-US" w:eastAsia="bg-BG"/>
              </w:rPr>
            </w:pPr>
            <w:r w:rsidRPr="0002408D">
              <w:rPr>
                <w:rFonts w:ascii="Times New Roman" w:eastAsia="Times New Roman" w:hAnsi="Times New Roman" w:cs="Times New Roman"/>
                <w:b/>
                <w:i/>
                <w:color w:val="0000FF"/>
                <w:sz w:val="16"/>
                <w:szCs w:val="16"/>
                <w:lang w:val="en-US" w:eastAsia="bg-BG"/>
              </w:rPr>
              <w:t>прех.ост.</w:t>
            </w:r>
          </w:p>
        </w:tc>
        <w:tc>
          <w:tcPr>
            <w:tcW w:w="1080" w:type="dxa"/>
            <w:shd w:val="clear" w:color="auto" w:fill="auto"/>
          </w:tcPr>
          <w:p w14:paraId="7C546D75"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ru-RU" w:eastAsia="bg-BG"/>
              </w:rPr>
            </w:pPr>
            <w:r w:rsidRPr="0002408D">
              <w:rPr>
                <w:rFonts w:ascii="Times New Roman" w:eastAsia="Times New Roman" w:hAnsi="Times New Roman" w:cs="Times New Roman"/>
                <w:b/>
                <w:i/>
                <w:color w:val="0000FF"/>
                <w:sz w:val="20"/>
                <w:szCs w:val="20"/>
                <w:lang w:val="en-US" w:eastAsia="bg-BG"/>
              </w:rPr>
              <w:t>8 921</w:t>
            </w:r>
          </w:p>
          <w:p w14:paraId="4DF8200F"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6"/>
                <w:szCs w:val="16"/>
                <w:lang w:val="en-US" w:eastAsia="bg-BG"/>
              </w:rPr>
            </w:pPr>
            <w:r w:rsidRPr="0002408D">
              <w:rPr>
                <w:rFonts w:ascii="Times New Roman" w:eastAsia="Times New Roman" w:hAnsi="Times New Roman" w:cs="Times New Roman"/>
                <w:b/>
                <w:i/>
                <w:color w:val="0000FF"/>
                <w:sz w:val="16"/>
                <w:szCs w:val="16"/>
                <w:lang w:val="en-US" w:eastAsia="bg-BG"/>
              </w:rPr>
              <w:t>прех.ост.</w:t>
            </w:r>
          </w:p>
        </w:tc>
        <w:tc>
          <w:tcPr>
            <w:tcW w:w="720" w:type="dxa"/>
            <w:shd w:val="clear" w:color="auto" w:fill="auto"/>
          </w:tcPr>
          <w:p w14:paraId="42F2B15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shd w:val="clear" w:color="auto" w:fill="auto"/>
          </w:tcPr>
          <w:p w14:paraId="738A6B4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shd w:val="clear" w:color="auto" w:fill="auto"/>
          </w:tcPr>
          <w:p w14:paraId="2041D19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shd w:val="clear" w:color="auto" w:fill="auto"/>
          </w:tcPr>
          <w:p w14:paraId="181174A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shd w:val="clear" w:color="auto" w:fill="auto"/>
          </w:tcPr>
          <w:p w14:paraId="70B40CDE" w14:textId="77777777" w:rsidR="0002408D" w:rsidRPr="0002408D" w:rsidRDefault="0002408D" w:rsidP="0002408D">
            <w:pPr>
              <w:spacing w:after="0" w:line="240" w:lineRule="auto"/>
              <w:jc w:val="right"/>
              <w:rPr>
                <w:rFonts w:ascii="Times New Roman" w:eastAsia="Times New Roman" w:hAnsi="Times New Roman" w:cs="Times New Roman"/>
                <w:i/>
                <w:sz w:val="16"/>
                <w:szCs w:val="16"/>
                <w:lang w:val="ru-RU" w:eastAsia="bg-BG"/>
              </w:rPr>
            </w:pPr>
            <w:r w:rsidRPr="0002408D">
              <w:rPr>
                <w:rFonts w:ascii="Times New Roman" w:eastAsia="Times New Roman" w:hAnsi="Times New Roman" w:cs="Times New Roman"/>
                <w:i/>
                <w:sz w:val="16"/>
                <w:szCs w:val="16"/>
                <w:lang w:val="en-US" w:eastAsia="bg-BG"/>
              </w:rPr>
              <w:t>8 921</w:t>
            </w:r>
          </w:p>
          <w:p w14:paraId="465E8C52" w14:textId="77777777" w:rsidR="0002408D" w:rsidRPr="0002408D" w:rsidRDefault="0002408D" w:rsidP="0002408D">
            <w:pPr>
              <w:spacing w:after="0" w:line="240" w:lineRule="auto"/>
              <w:jc w:val="right"/>
              <w:rPr>
                <w:rFonts w:ascii="Times New Roman" w:eastAsia="Times New Roman" w:hAnsi="Times New Roman" w:cs="Times New Roman"/>
                <w:i/>
                <w:sz w:val="16"/>
                <w:szCs w:val="16"/>
                <w:lang w:val="en-US" w:eastAsia="bg-BG"/>
              </w:rPr>
            </w:pPr>
            <w:r w:rsidRPr="0002408D">
              <w:rPr>
                <w:rFonts w:ascii="Times New Roman" w:eastAsia="Times New Roman" w:hAnsi="Times New Roman" w:cs="Times New Roman"/>
                <w:i/>
                <w:sz w:val="16"/>
                <w:szCs w:val="16"/>
                <w:lang w:val="en-US" w:eastAsia="bg-BG"/>
              </w:rPr>
              <w:t>прех.ост.</w:t>
            </w:r>
          </w:p>
        </w:tc>
        <w:tc>
          <w:tcPr>
            <w:tcW w:w="900" w:type="dxa"/>
            <w:shd w:val="clear" w:color="auto" w:fill="auto"/>
          </w:tcPr>
          <w:p w14:paraId="343A006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2C7CB7DA" w14:textId="77777777" w:rsidTr="00AE03DA">
        <w:tc>
          <w:tcPr>
            <w:tcW w:w="469" w:type="dxa"/>
            <w:shd w:val="clear" w:color="auto" w:fill="auto"/>
          </w:tcPr>
          <w:p w14:paraId="55F74231"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17</w:t>
            </w:r>
          </w:p>
        </w:tc>
        <w:tc>
          <w:tcPr>
            <w:tcW w:w="5759" w:type="dxa"/>
            <w:shd w:val="clear" w:color="auto" w:fill="auto"/>
          </w:tcPr>
          <w:p w14:paraId="09B323C7" w14:textId="77777777" w:rsidR="0002408D" w:rsidRPr="0002408D" w:rsidRDefault="0002408D" w:rsidP="0002408D">
            <w:pPr>
              <w:spacing w:after="0" w:line="240" w:lineRule="auto"/>
              <w:jc w:val="both"/>
              <w:rPr>
                <w:rFonts w:ascii="Times New Roman" w:eastAsia="Times New Roman" w:hAnsi="Times New Roman" w:cs="Times New Roman"/>
                <w:b/>
                <w:color w:val="FF0000"/>
                <w:sz w:val="18"/>
                <w:szCs w:val="18"/>
                <w:lang w:val="ru-RU" w:eastAsia="bg-BG"/>
              </w:rPr>
            </w:pPr>
            <w:r w:rsidRPr="0002408D">
              <w:rPr>
                <w:rFonts w:ascii="Times New Roman" w:eastAsia="Times New Roman" w:hAnsi="Times New Roman" w:cs="Times New Roman"/>
                <w:sz w:val="18"/>
                <w:szCs w:val="18"/>
                <w:lang w:val="en-US" w:eastAsia="bg-BG"/>
              </w:rPr>
              <w:t>К</w:t>
            </w:r>
            <w:r w:rsidRPr="0002408D">
              <w:rPr>
                <w:rFonts w:ascii="Times New Roman" w:eastAsia="Times New Roman" w:hAnsi="Times New Roman" w:cs="Times New Roman"/>
                <w:sz w:val="18"/>
                <w:szCs w:val="18"/>
                <w:lang w:val="ru-RU" w:eastAsia="bg-BG"/>
              </w:rPr>
              <w:t xml:space="preserve">омпютри,3бр. за </w:t>
            </w:r>
            <w:r w:rsidRPr="0002408D">
              <w:rPr>
                <w:rFonts w:ascii="Times New Roman" w:eastAsia="Times New Roman" w:hAnsi="Times New Roman" w:cs="Times New Roman"/>
                <w:b/>
                <w:sz w:val="18"/>
                <w:szCs w:val="18"/>
                <w:lang w:val="ru-RU" w:eastAsia="bg-BG"/>
              </w:rPr>
              <w:t>ОУ „П.Евтимий” с. Новачене</w:t>
            </w:r>
            <w:r w:rsidRPr="0002408D">
              <w:rPr>
                <w:rFonts w:ascii="Times New Roman" w:eastAsia="Times New Roman" w:hAnsi="Times New Roman" w:cs="Times New Roman"/>
                <w:b/>
                <w:color w:val="FF0000"/>
                <w:sz w:val="18"/>
                <w:szCs w:val="18"/>
                <w:lang w:val="ru-RU" w:eastAsia="bg-BG"/>
              </w:rPr>
              <w:t>(по ПМС№346/09.12.2020 г.),§§31-11</w:t>
            </w:r>
          </w:p>
          <w:p w14:paraId="387031D4" w14:textId="77777777" w:rsidR="0002408D" w:rsidRPr="0002408D" w:rsidRDefault="0002408D" w:rsidP="0002408D">
            <w:pPr>
              <w:spacing w:after="0" w:line="240" w:lineRule="auto"/>
              <w:jc w:val="both"/>
              <w:rPr>
                <w:rFonts w:ascii="Times New Roman" w:eastAsia="Times New Roman" w:hAnsi="Times New Roman" w:cs="Times New Roman"/>
                <w:color w:val="FF0000"/>
                <w:sz w:val="18"/>
                <w:szCs w:val="18"/>
                <w:lang w:val="ru-RU" w:eastAsia="bg-BG"/>
              </w:rPr>
            </w:pPr>
            <w:r w:rsidRPr="0002408D">
              <w:rPr>
                <w:rFonts w:ascii="Times New Roman" w:eastAsia="Times New Roman" w:hAnsi="Times New Roman" w:cs="Times New Roman"/>
                <w:bCs/>
                <w:color w:val="FF0000"/>
                <w:sz w:val="18"/>
                <w:szCs w:val="18"/>
                <w:lang w:val="ru-RU" w:eastAsia="bg-BG"/>
              </w:rPr>
              <w:t>(322/5201</w:t>
            </w:r>
          </w:p>
        </w:tc>
        <w:tc>
          <w:tcPr>
            <w:tcW w:w="900" w:type="dxa"/>
            <w:shd w:val="clear" w:color="auto" w:fill="auto"/>
          </w:tcPr>
          <w:p w14:paraId="4334761F"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2020-2021</w:t>
            </w:r>
          </w:p>
        </w:tc>
        <w:tc>
          <w:tcPr>
            <w:tcW w:w="900" w:type="dxa"/>
            <w:shd w:val="clear" w:color="auto" w:fill="auto"/>
          </w:tcPr>
          <w:p w14:paraId="4EA4508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shd w:val="clear" w:color="auto" w:fill="auto"/>
          </w:tcPr>
          <w:p w14:paraId="10B195D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2 678</w:t>
            </w:r>
          </w:p>
          <w:p w14:paraId="07CE5AA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6"/>
                <w:szCs w:val="16"/>
                <w:lang w:val="en-US" w:eastAsia="bg-BG"/>
              </w:rPr>
            </w:pPr>
            <w:r w:rsidRPr="0002408D">
              <w:rPr>
                <w:rFonts w:ascii="Times New Roman" w:eastAsia="Times New Roman" w:hAnsi="Times New Roman" w:cs="Times New Roman"/>
                <w:b/>
                <w:i/>
                <w:color w:val="0000FF"/>
                <w:sz w:val="16"/>
                <w:szCs w:val="16"/>
                <w:lang w:val="en-US" w:eastAsia="bg-BG"/>
              </w:rPr>
              <w:t>прех.ост.</w:t>
            </w:r>
          </w:p>
        </w:tc>
        <w:tc>
          <w:tcPr>
            <w:tcW w:w="1080" w:type="dxa"/>
            <w:shd w:val="clear" w:color="auto" w:fill="auto"/>
          </w:tcPr>
          <w:p w14:paraId="1278BB0C"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2 678</w:t>
            </w:r>
          </w:p>
          <w:p w14:paraId="3CAC70EF"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6"/>
                <w:szCs w:val="16"/>
                <w:lang w:val="en-US" w:eastAsia="bg-BG"/>
              </w:rPr>
            </w:pPr>
            <w:r w:rsidRPr="0002408D">
              <w:rPr>
                <w:rFonts w:ascii="Times New Roman" w:eastAsia="Times New Roman" w:hAnsi="Times New Roman" w:cs="Times New Roman"/>
                <w:b/>
                <w:i/>
                <w:color w:val="0000FF"/>
                <w:sz w:val="16"/>
                <w:szCs w:val="16"/>
                <w:lang w:val="en-US" w:eastAsia="bg-BG"/>
              </w:rPr>
              <w:t>прех.ост.</w:t>
            </w:r>
          </w:p>
        </w:tc>
        <w:tc>
          <w:tcPr>
            <w:tcW w:w="720" w:type="dxa"/>
            <w:shd w:val="clear" w:color="auto" w:fill="auto"/>
          </w:tcPr>
          <w:p w14:paraId="3E7555C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shd w:val="clear" w:color="auto" w:fill="auto"/>
          </w:tcPr>
          <w:p w14:paraId="366925D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shd w:val="clear" w:color="auto" w:fill="auto"/>
          </w:tcPr>
          <w:p w14:paraId="7ADD5B7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shd w:val="clear" w:color="auto" w:fill="auto"/>
          </w:tcPr>
          <w:p w14:paraId="190A73BE"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shd w:val="clear" w:color="auto" w:fill="auto"/>
          </w:tcPr>
          <w:p w14:paraId="41070A94" w14:textId="77777777" w:rsidR="0002408D" w:rsidRPr="0002408D" w:rsidRDefault="0002408D" w:rsidP="0002408D">
            <w:pPr>
              <w:spacing w:after="0" w:line="240" w:lineRule="auto"/>
              <w:jc w:val="right"/>
              <w:rPr>
                <w:rFonts w:ascii="Times New Roman" w:eastAsia="Times New Roman" w:hAnsi="Times New Roman" w:cs="Times New Roman"/>
                <w:i/>
                <w:sz w:val="16"/>
                <w:szCs w:val="16"/>
                <w:lang w:val="en-US" w:eastAsia="bg-BG"/>
              </w:rPr>
            </w:pPr>
            <w:r w:rsidRPr="0002408D">
              <w:rPr>
                <w:rFonts w:ascii="Times New Roman" w:eastAsia="Times New Roman" w:hAnsi="Times New Roman" w:cs="Times New Roman"/>
                <w:i/>
                <w:sz w:val="16"/>
                <w:szCs w:val="16"/>
                <w:lang w:val="en-US" w:eastAsia="bg-BG"/>
              </w:rPr>
              <w:t>2 678</w:t>
            </w:r>
          </w:p>
          <w:p w14:paraId="462D9F57" w14:textId="77777777" w:rsidR="0002408D" w:rsidRPr="0002408D" w:rsidRDefault="0002408D" w:rsidP="0002408D">
            <w:pPr>
              <w:spacing w:after="0" w:line="240" w:lineRule="auto"/>
              <w:jc w:val="right"/>
              <w:rPr>
                <w:rFonts w:ascii="Times New Roman" w:eastAsia="Times New Roman" w:hAnsi="Times New Roman" w:cs="Times New Roman"/>
                <w:i/>
                <w:sz w:val="16"/>
                <w:szCs w:val="16"/>
                <w:lang w:val="en-US" w:eastAsia="bg-BG"/>
              </w:rPr>
            </w:pPr>
            <w:r w:rsidRPr="0002408D">
              <w:rPr>
                <w:rFonts w:ascii="Times New Roman" w:eastAsia="Times New Roman" w:hAnsi="Times New Roman" w:cs="Times New Roman"/>
                <w:i/>
                <w:sz w:val="16"/>
                <w:szCs w:val="16"/>
                <w:lang w:val="en-US" w:eastAsia="bg-BG"/>
              </w:rPr>
              <w:t>прех.ост.</w:t>
            </w:r>
          </w:p>
        </w:tc>
        <w:tc>
          <w:tcPr>
            <w:tcW w:w="900" w:type="dxa"/>
            <w:shd w:val="clear" w:color="auto" w:fill="auto"/>
          </w:tcPr>
          <w:p w14:paraId="5F46A2B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p w14:paraId="33DC7B8E"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r>
      <w:tr w:rsidR="0002408D" w:rsidRPr="0002408D" w14:paraId="06440397" w14:textId="77777777" w:rsidTr="00AE03DA">
        <w:tc>
          <w:tcPr>
            <w:tcW w:w="469" w:type="dxa"/>
            <w:shd w:val="clear" w:color="auto" w:fill="auto"/>
          </w:tcPr>
          <w:p w14:paraId="47A5E1B0"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18</w:t>
            </w:r>
          </w:p>
        </w:tc>
        <w:tc>
          <w:tcPr>
            <w:tcW w:w="5759" w:type="dxa"/>
            <w:shd w:val="clear" w:color="auto" w:fill="auto"/>
          </w:tcPr>
          <w:p w14:paraId="41CFFF52"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Доставка и монтаж на котел за отопление, 1 бр.– </w:t>
            </w:r>
            <w:r w:rsidRPr="0002408D">
              <w:rPr>
                <w:rFonts w:ascii="Times New Roman" w:eastAsia="Times New Roman" w:hAnsi="Times New Roman" w:cs="Times New Roman"/>
                <w:b/>
                <w:sz w:val="18"/>
                <w:szCs w:val="18"/>
                <w:lang w:val="en-US" w:eastAsia="bg-BG"/>
              </w:rPr>
              <w:t>Детска градина</w:t>
            </w:r>
            <w:r w:rsidRPr="0002408D">
              <w:rPr>
                <w:rFonts w:ascii="Times New Roman" w:eastAsia="Times New Roman" w:hAnsi="Times New Roman" w:cs="Times New Roman"/>
                <w:sz w:val="18"/>
                <w:szCs w:val="18"/>
                <w:lang w:val="en-US" w:eastAsia="bg-BG"/>
              </w:rPr>
              <w:t xml:space="preserve"> „Г.Иванов” </w:t>
            </w:r>
            <w:r w:rsidRPr="0002408D">
              <w:rPr>
                <w:rFonts w:ascii="Times New Roman" w:eastAsia="Times New Roman" w:hAnsi="Times New Roman" w:cs="Times New Roman"/>
                <w:b/>
                <w:sz w:val="18"/>
                <w:szCs w:val="18"/>
                <w:lang w:val="en-US" w:eastAsia="bg-BG"/>
              </w:rPr>
              <w:t>с.Новачене,</w:t>
            </w:r>
            <w:r w:rsidRPr="0002408D">
              <w:rPr>
                <w:rFonts w:ascii="Times New Roman" w:eastAsia="Times New Roman" w:hAnsi="Times New Roman" w:cs="Times New Roman"/>
                <w:color w:val="0000FF"/>
                <w:sz w:val="18"/>
                <w:szCs w:val="18"/>
                <w:lang w:val="ru-RU" w:eastAsia="bg-BG"/>
              </w:rPr>
              <w:t xml:space="preserve"> </w:t>
            </w:r>
            <w:r w:rsidRPr="0002408D">
              <w:rPr>
                <w:rFonts w:ascii="Times New Roman" w:eastAsia="Times New Roman" w:hAnsi="Times New Roman" w:cs="Times New Roman"/>
                <w:b/>
                <w:color w:val="FF0000"/>
                <w:sz w:val="18"/>
                <w:szCs w:val="18"/>
                <w:lang w:val="en-US" w:eastAsia="bg-BG"/>
              </w:rPr>
              <w:t xml:space="preserve">от прех. остатък, </w:t>
            </w:r>
            <w:r w:rsidRPr="0002408D">
              <w:rPr>
                <w:rFonts w:ascii="Times New Roman" w:eastAsia="Times New Roman" w:hAnsi="Times New Roman" w:cs="Times New Roman"/>
                <w:b/>
                <w:color w:val="FF0000"/>
                <w:sz w:val="18"/>
                <w:szCs w:val="18"/>
                <w:lang w:val="ru-RU" w:eastAsia="bg-BG"/>
              </w:rPr>
              <w:t xml:space="preserve">§§ 31-11 </w:t>
            </w:r>
            <w:r w:rsidRPr="0002408D">
              <w:rPr>
                <w:rFonts w:ascii="Times New Roman" w:eastAsia="Times New Roman" w:hAnsi="Times New Roman" w:cs="Times New Roman"/>
                <w:bCs/>
                <w:color w:val="FF0000"/>
                <w:sz w:val="18"/>
                <w:szCs w:val="18"/>
                <w:lang w:val="ru-RU" w:eastAsia="bg-BG"/>
              </w:rPr>
              <w:t>(311/5203)</w:t>
            </w:r>
          </w:p>
        </w:tc>
        <w:tc>
          <w:tcPr>
            <w:tcW w:w="900" w:type="dxa"/>
            <w:shd w:val="clear" w:color="auto" w:fill="auto"/>
          </w:tcPr>
          <w:p w14:paraId="6382B338"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shd w:val="clear" w:color="auto" w:fill="auto"/>
          </w:tcPr>
          <w:p w14:paraId="282261A8"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p>
        </w:tc>
        <w:tc>
          <w:tcPr>
            <w:tcW w:w="1080" w:type="dxa"/>
            <w:shd w:val="clear" w:color="auto" w:fill="auto"/>
          </w:tcPr>
          <w:p w14:paraId="4A093C9A"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ru-RU" w:eastAsia="bg-BG"/>
              </w:rPr>
            </w:pPr>
            <w:r w:rsidRPr="0002408D">
              <w:rPr>
                <w:rFonts w:ascii="Times New Roman" w:eastAsia="Times New Roman" w:hAnsi="Times New Roman" w:cs="Times New Roman"/>
                <w:b/>
                <w:i/>
                <w:color w:val="0000FF"/>
                <w:sz w:val="20"/>
                <w:szCs w:val="20"/>
                <w:lang w:val="ru-RU" w:eastAsia="bg-BG"/>
              </w:rPr>
              <w:t>12 000</w:t>
            </w:r>
          </w:p>
          <w:p w14:paraId="5F66C03A"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6"/>
                <w:szCs w:val="16"/>
                <w:lang w:val="en-US" w:eastAsia="bg-BG"/>
              </w:rPr>
            </w:pPr>
            <w:r w:rsidRPr="0002408D">
              <w:rPr>
                <w:rFonts w:ascii="Times New Roman" w:eastAsia="Times New Roman" w:hAnsi="Times New Roman" w:cs="Times New Roman"/>
                <w:b/>
                <w:i/>
                <w:color w:val="0000FF"/>
                <w:sz w:val="16"/>
                <w:szCs w:val="16"/>
                <w:lang w:val="en-US" w:eastAsia="bg-BG"/>
              </w:rPr>
              <w:t>прех.ост.</w:t>
            </w:r>
          </w:p>
        </w:tc>
        <w:tc>
          <w:tcPr>
            <w:tcW w:w="1080" w:type="dxa"/>
            <w:shd w:val="clear" w:color="auto" w:fill="auto"/>
          </w:tcPr>
          <w:p w14:paraId="03E95A93"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ru-RU" w:eastAsia="bg-BG"/>
              </w:rPr>
            </w:pPr>
            <w:r w:rsidRPr="0002408D">
              <w:rPr>
                <w:rFonts w:ascii="Times New Roman" w:eastAsia="Times New Roman" w:hAnsi="Times New Roman" w:cs="Times New Roman"/>
                <w:b/>
                <w:i/>
                <w:color w:val="0000FF"/>
                <w:sz w:val="20"/>
                <w:szCs w:val="20"/>
                <w:lang w:val="ru-RU" w:eastAsia="bg-BG"/>
              </w:rPr>
              <w:t>12 000</w:t>
            </w:r>
          </w:p>
          <w:p w14:paraId="2A44634A"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16"/>
                <w:szCs w:val="16"/>
                <w:lang w:val="en-US" w:eastAsia="bg-BG"/>
              </w:rPr>
            </w:pPr>
            <w:r w:rsidRPr="0002408D">
              <w:rPr>
                <w:rFonts w:ascii="Times New Roman" w:eastAsia="Times New Roman" w:hAnsi="Times New Roman" w:cs="Times New Roman"/>
                <w:b/>
                <w:i/>
                <w:color w:val="0000FF"/>
                <w:sz w:val="16"/>
                <w:szCs w:val="16"/>
                <w:lang w:val="en-US" w:eastAsia="bg-BG"/>
              </w:rPr>
              <w:t>прех.ост.</w:t>
            </w:r>
          </w:p>
        </w:tc>
        <w:tc>
          <w:tcPr>
            <w:tcW w:w="720" w:type="dxa"/>
            <w:shd w:val="clear" w:color="auto" w:fill="auto"/>
          </w:tcPr>
          <w:p w14:paraId="1CA1D5F7"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shd w:val="clear" w:color="auto" w:fill="auto"/>
          </w:tcPr>
          <w:p w14:paraId="079A348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shd w:val="clear" w:color="auto" w:fill="auto"/>
          </w:tcPr>
          <w:p w14:paraId="41DE0A0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shd w:val="clear" w:color="auto" w:fill="auto"/>
          </w:tcPr>
          <w:p w14:paraId="7E340A2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shd w:val="clear" w:color="auto" w:fill="auto"/>
          </w:tcPr>
          <w:p w14:paraId="2D768948" w14:textId="77777777" w:rsidR="0002408D" w:rsidRPr="0002408D" w:rsidRDefault="0002408D" w:rsidP="0002408D">
            <w:pPr>
              <w:spacing w:after="0" w:line="240" w:lineRule="auto"/>
              <w:jc w:val="right"/>
              <w:rPr>
                <w:rFonts w:ascii="Times New Roman" w:eastAsia="Times New Roman" w:hAnsi="Times New Roman" w:cs="Times New Roman"/>
                <w:i/>
                <w:sz w:val="16"/>
                <w:szCs w:val="16"/>
                <w:lang w:val="ru-RU" w:eastAsia="bg-BG"/>
              </w:rPr>
            </w:pPr>
            <w:r w:rsidRPr="0002408D">
              <w:rPr>
                <w:rFonts w:ascii="Times New Roman" w:eastAsia="Times New Roman" w:hAnsi="Times New Roman" w:cs="Times New Roman"/>
                <w:i/>
                <w:sz w:val="16"/>
                <w:szCs w:val="16"/>
                <w:lang w:val="ru-RU" w:eastAsia="bg-BG"/>
              </w:rPr>
              <w:t>12 000</w:t>
            </w:r>
          </w:p>
          <w:p w14:paraId="377D6699" w14:textId="77777777" w:rsidR="0002408D" w:rsidRPr="0002408D" w:rsidRDefault="0002408D" w:rsidP="0002408D">
            <w:pPr>
              <w:spacing w:after="0" w:line="240" w:lineRule="auto"/>
              <w:jc w:val="right"/>
              <w:rPr>
                <w:rFonts w:ascii="Times New Roman" w:eastAsia="Times New Roman" w:hAnsi="Times New Roman" w:cs="Times New Roman"/>
                <w:i/>
                <w:sz w:val="16"/>
                <w:szCs w:val="16"/>
                <w:lang w:val="en-US" w:eastAsia="bg-BG"/>
              </w:rPr>
            </w:pPr>
            <w:r w:rsidRPr="0002408D">
              <w:rPr>
                <w:rFonts w:ascii="Times New Roman" w:eastAsia="Times New Roman" w:hAnsi="Times New Roman" w:cs="Times New Roman"/>
                <w:i/>
                <w:sz w:val="16"/>
                <w:szCs w:val="16"/>
                <w:lang w:val="en-US" w:eastAsia="bg-BG"/>
              </w:rPr>
              <w:t>прех.ост.</w:t>
            </w:r>
          </w:p>
        </w:tc>
        <w:tc>
          <w:tcPr>
            <w:tcW w:w="900" w:type="dxa"/>
            <w:shd w:val="clear" w:color="auto" w:fill="auto"/>
          </w:tcPr>
          <w:p w14:paraId="60D5D47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bl>
    <w:p w14:paraId="7A4A7A17"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5A475413" w14:textId="23A67894" w:rsidR="0002408D" w:rsidRDefault="0002408D" w:rsidP="0002408D">
      <w:pPr>
        <w:spacing w:after="0" w:line="240" w:lineRule="auto"/>
        <w:rPr>
          <w:rFonts w:ascii="Times New Roman" w:eastAsia="Times New Roman" w:hAnsi="Times New Roman" w:cs="Times New Roman"/>
          <w:color w:val="FF0000"/>
          <w:lang w:val="en-US" w:eastAsia="bg-BG"/>
        </w:rPr>
      </w:pPr>
    </w:p>
    <w:p w14:paraId="446C951D"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7D7147AC"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lang w:val="en-US" w:eastAsia="bg-BG"/>
        </w:rPr>
        <w:lastRenderedPageBreak/>
        <w:t>Приложение № 1</w:t>
      </w:r>
    </w:p>
    <w:p w14:paraId="7DD78B77"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sz w:val="18"/>
          <w:szCs w:val="18"/>
          <w:lang w:val="en-US" w:eastAsia="bg-BG"/>
        </w:rPr>
        <w:t xml:space="preserve">  </w:t>
      </w:r>
    </w:p>
    <w:p w14:paraId="510E4958"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2C208B36" w14:textId="77777777" w:rsidR="0002408D" w:rsidRPr="0002408D" w:rsidRDefault="0002408D" w:rsidP="0002408D">
      <w:pPr>
        <w:spacing w:after="0" w:line="240" w:lineRule="auto"/>
        <w:rPr>
          <w:rFonts w:ascii="Times New Roman" w:eastAsia="Times New Roman" w:hAnsi="Times New Roman" w:cs="Times New Roman"/>
          <w:b/>
          <w:color w:val="FF0000"/>
          <w:sz w:val="18"/>
          <w:szCs w:val="18"/>
          <w:lang w:val="ru-RU" w:eastAsia="bg-BG"/>
        </w:rPr>
      </w:pPr>
      <w:r w:rsidRPr="0002408D">
        <w:rPr>
          <w:rFonts w:ascii="Times New Roman" w:eastAsia="Times New Roman" w:hAnsi="Times New Roman" w:cs="Times New Roman"/>
          <w:color w:val="FF0000"/>
          <w:sz w:val="18"/>
          <w:szCs w:val="18"/>
          <w:lang w:val="en-US"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939"/>
        <w:gridCol w:w="900"/>
        <w:gridCol w:w="900"/>
        <w:gridCol w:w="1080"/>
        <w:gridCol w:w="1080"/>
        <w:gridCol w:w="720"/>
        <w:gridCol w:w="1079"/>
        <w:gridCol w:w="900"/>
        <w:gridCol w:w="1081"/>
        <w:gridCol w:w="900"/>
        <w:gridCol w:w="900"/>
      </w:tblGrid>
      <w:tr w:rsidR="0002408D" w:rsidRPr="0002408D" w14:paraId="6E52B228" w14:textId="77777777" w:rsidTr="00AE03DA">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7789731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по ред</w:t>
            </w:r>
          </w:p>
        </w:tc>
        <w:tc>
          <w:tcPr>
            <w:tcW w:w="5939" w:type="dxa"/>
            <w:vMerge w:val="restart"/>
            <w:tcBorders>
              <w:top w:val="single" w:sz="4" w:space="0" w:color="auto"/>
              <w:left w:val="single" w:sz="4" w:space="0" w:color="auto"/>
              <w:bottom w:val="single" w:sz="4" w:space="0" w:color="auto"/>
              <w:right w:val="single" w:sz="4" w:space="0" w:color="auto"/>
            </w:tcBorders>
            <w:shd w:val="clear" w:color="auto" w:fill="auto"/>
          </w:tcPr>
          <w:p w14:paraId="6F10A5A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CAFB3F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B98ACE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xml:space="preserve">Усвоено до </w:t>
            </w:r>
          </w:p>
          <w:p w14:paraId="1B2EECF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31.12.</w:t>
            </w:r>
          </w:p>
          <w:p w14:paraId="7245BD0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2020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70EA8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1EE290D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 ПЛАН</w:t>
            </w:r>
          </w:p>
          <w:p w14:paraId="74DC5B4E" w14:textId="77777777" w:rsidR="0002408D" w:rsidRPr="0002408D" w:rsidRDefault="0002408D" w:rsidP="0002408D">
            <w:pPr>
              <w:spacing w:after="0" w:line="240" w:lineRule="auto"/>
              <w:jc w:val="center"/>
              <w:rPr>
                <w:rFonts w:ascii="Times New Roman" w:eastAsia="Times New Roman" w:hAnsi="Times New Roman" w:cs="Times New Roman"/>
                <w:b/>
                <w:lang w:val="en-US" w:eastAsia="bg-BG"/>
              </w:rPr>
            </w:pPr>
            <w:r w:rsidRPr="0002408D">
              <w:rPr>
                <w:rFonts w:ascii="Times New Roman" w:eastAsia="Times New Roman" w:hAnsi="Times New Roman" w:cs="Times New Roman"/>
                <w:b/>
                <w:sz w:val="16"/>
                <w:szCs w:val="16"/>
                <w:lang w:val="en-US" w:eastAsia="bg-BG"/>
              </w:rPr>
              <w:t>м.10.20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14:paraId="44A7A43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В т.ч. по УТОЧНЕНИЯ ПЛАН към м.10. 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 xml:space="preserve"> година:</w:t>
            </w:r>
          </w:p>
        </w:tc>
      </w:tr>
      <w:tr w:rsidR="0002408D" w:rsidRPr="0002408D" w14:paraId="1491227D" w14:textId="77777777" w:rsidTr="00AE03DA">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8997DF"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9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944338"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E382E6"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9D4E" w14:textId="77777777" w:rsidR="0002408D" w:rsidRPr="0002408D" w:rsidRDefault="0002408D" w:rsidP="0002408D">
            <w:pPr>
              <w:spacing w:after="0" w:line="240" w:lineRule="auto"/>
              <w:rPr>
                <w:rFonts w:ascii="Times New Roman" w:eastAsia="Times New Roman" w:hAnsi="Times New Roman" w:cs="Times New Roman"/>
                <w:b/>
                <w:sz w:val="16"/>
                <w:szCs w:val="16"/>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9C747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ПЛАН</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2C6C0C"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6339BD0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915D05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соб.прих.</w:t>
            </w:r>
          </w:p>
          <w:p w14:paraId="14E6A42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6F341A0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КСФ/РА</w:t>
            </w:r>
          </w:p>
          <w:p w14:paraId="3CD7385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279830B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Други</w:t>
            </w:r>
          </w:p>
        </w:tc>
      </w:tr>
      <w:tr w:rsidR="0002408D" w:rsidRPr="0002408D" w14:paraId="18975AA7" w14:textId="77777777" w:rsidTr="00AE03DA">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E4D8A0"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9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5722FA"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E5BB25"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94A9E"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C0508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31.08.20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D8583"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57B6D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C0E8EE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8C24BB"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9EF5A"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102C3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7DB9C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p w14:paraId="5C4D328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r>
      <w:tr w:rsidR="0002408D" w:rsidRPr="0002408D" w14:paraId="16AFC93E"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17D7FB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698D75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8ABC6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6A10B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0FDB9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677ED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7A52F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0CE1C4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20D43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C7A5A2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E1AD6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C773B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12</w:t>
            </w:r>
          </w:p>
        </w:tc>
      </w:tr>
      <w:tr w:rsidR="0002408D" w:rsidRPr="0002408D" w14:paraId="11D98173"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0C8102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621D1E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0000FF"/>
                <w:sz w:val="18"/>
                <w:szCs w:val="18"/>
                <w:lang w:val="en-US"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7EB4C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EA2E0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F4A66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A15BF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511D2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ED8D4C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67041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E15030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221C7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AB549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28B2CD46"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047C2A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3C03BBD7"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49F6E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91E6E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54878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E0552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2FB6D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985879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AF2B2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5186B9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E343B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A9732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62E041D8"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E79BBD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19</w:t>
            </w: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F26FC0B" w14:textId="77777777" w:rsidR="0002408D" w:rsidRPr="0002408D" w:rsidRDefault="0002408D" w:rsidP="0002408D">
            <w:pPr>
              <w:spacing w:after="0" w:line="240" w:lineRule="auto"/>
              <w:rPr>
                <w:rFonts w:ascii="Times New Roman" w:eastAsia="Times New Roman" w:hAnsi="Times New Roman" w:cs="Times New Roman"/>
                <w:b/>
                <w:sz w:val="18"/>
                <w:szCs w:val="18"/>
                <w:highlight w:val="yellow"/>
                <w:lang w:val="en-US" w:eastAsia="bg-BG"/>
              </w:rPr>
            </w:pPr>
            <w:r w:rsidRPr="0002408D">
              <w:rPr>
                <w:rFonts w:ascii="Times New Roman" w:eastAsia="Times New Roman" w:hAnsi="Times New Roman" w:cs="Times New Roman"/>
                <w:b/>
                <w:sz w:val="18"/>
                <w:szCs w:val="18"/>
                <w:highlight w:val="yellow"/>
                <w:lang w:val="en-US" w:eastAsia="bg-BG"/>
              </w:rPr>
              <w:t>Компютри, Хардуер, Оборудване</w:t>
            </w:r>
            <w:r w:rsidRPr="0002408D">
              <w:rPr>
                <w:rFonts w:ascii="Times New Roman" w:eastAsia="Times New Roman" w:hAnsi="Times New Roman" w:cs="Times New Roman"/>
                <w:sz w:val="18"/>
                <w:szCs w:val="18"/>
                <w:highlight w:val="yellow"/>
                <w:lang w:val="en-US" w:eastAsia="bg-BG"/>
              </w:rPr>
              <w:t xml:space="preserve"> по проект с наименование: </w:t>
            </w:r>
            <w:r w:rsidRPr="0002408D">
              <w:rPr>
                <w:rFonts w:ascii="Times New Roman" w:eastAsia="Times New Roman" w:hAnsi="Times New Roman" w:cs="Times New Roman"/>
                <w:b/>
                <w:bCs/>
                <w:i/>
                <w:sz w:val="18"/>
                <w:szCs w:val="18"/>
                <w:highlight w:val="yellow"/>
                <w:shd w:val="clear" w:color="auto" w:fill="FFFFFF"/>
                <w:lang w:val="en-US" w:eastAsia="bg-BG"/>
              </w:rPr>
              <w:t>„</w:t>
            </w:r>
            <w:r w:rsidRPr="0002408D">
              <w:rPr>
                <w:rFonts w:ascii="Times New Roman" w:eastAsia="Times New Roman" w:hAnsi="Times New Roman" w:cs="Times New Roman"/>
                <w:b/>
                <w:sz w:val="18"/>
                <w:szCs w:val="18"/>
                <w:highlight w:val="yellow"/>
                <w:shd w:val="clear" w:color="auto" w:fill="FFFFFF"/>
                <w:lang w:val="en-US" w:eastAsia="bg-BG"/>
              </w:rPr>
              <w:t>Modernization of the health services in hospitals from Turnu and Nikopol</w:t>
            </w:r>
            <w:r w:rsidRPr="0002408D">
              <w:rPr>
                <w:rFonts w:ascii="Times New Roman" w:eastAsia="Times New Roman" w:hAnsi="Times New Roman" w:cs="Times New Roman"/>
                <w:b/>
                <w:sz w:val="18"/>
                <w:szCs w:val="18"/>
                <w:highlight w:val="yellow"/>
                <w:lang w:val="en-US" w:eastAsia="bg-BG"/>
              </w:rPr>
              <w:t xml:space="preserve"> – в превод на български език:</w:t>
            </w:r>
          </w:p>
          <w:p w14:paraId="25A017FA"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highlight w:val="yellow"/>
                <w:lang w:val="en-US" w:eastAsia="bg-BG"/>
              </w:rPr>
            </w:pPr>
            <w:r w:rsidRPr="0002408D">
              <w:rPr>
                <w:rFonts w:ascii="Times New Roman" w:eastAsia="Times New Roman" w:hAnsi="Times New Roman" w:cs="Times New Roman"/>
                <w:b/>
                <w:i/>
                <w:sz w:val="18"/>
                <w:szCs w:val="18"/>
                <w:highlight w:val="yellow"/>
                <w:lang w:val="en-US" w:eastAsia="bg-BG"/>
              </w:rPr>
              <w:t>Модернизация на здравните услуги в болниците от Турну Мъгуреле и Никопол</w:t>
            </w:r>
            <w:r w:rsidRPr="0002408D">
              <w:rPr>
                <w:rFonts w:ascii="Times New Roman" w:eastAsia="Times New Roman" w:hAnsi="Times New Roman" w:cs="Times New Roman"/>
                <w:b/>
                <w:i/>
                <w:noProof/>
                <w:sz w:val="18"/>
                <w:szCs w:val="18"/>
                <w:highlight w:val="yellow"/>
                <w:lang w:val="en-US" w:eastAsia="bg-BG"/>
              </w:rPr>
              <w:t xml:space="preserve">”, </w:t>
            </w:r>
            <w:r w:rsidRPr="0002408D">
              <w:rPr>
                <w:rFonts w:ascii="Times New Roman" w:eastAsia="Times New Roman" w:hAnsi="Times New Roman" w:cs="Times New Roman"/>
                <w:noProof/>
                <w:sz w:val="16"/>
                <w:szCs w:val="16"/>
                <w:highlight w:val="yellow"/>
                <w:lang w:val="en-US" w:eastAsia="bg-BG"/>
              </w:rPr>
              <w:t>по програма за ТГС Интеррег</w:t>
            </w:r>
            <w:r w:rsidRPr="0002408D">
              <w:rPr>
                <w:rFonts w:ascii="Times New Roman" w:eastAsia="Times New Roman" w:hAnsi="Times New Roman" w:cs="Times New Roman"/>
                <w:sz w:val="16"/>
                <w:szCs w:val="16"/>
                <w:highlight w:val="yellow"/>
                <w:lang w:val="en-US" w:eastAsia="bg-BG"/>
              </w:rPr>
              <w:t xml:space="preserve"> V-A Румъния-България-2014-2020 г., Project</w:t>
            </w:r>
            <w:r w:rsidRPr="0002408D">
              <w:rPr>
                <w:rFonts w:ascii="Times New Roman" w:eastAsia="Times New Roman" w:hAnsi="Times New Roman" w:cs="Times New Roman"/>
                <w:sz w:val="16"/>
                <w:szCs w:val="16"/>
                <w:highlight w:val="yellow"/>
                <w:lang w:val="ru-RU" w:eastAsia="bg-BG"/>
              </w:rPr>
              <w:t xml:space="preserve"> </w:t>
            </w:r>
            <w:r w:rsidRPr="0002408D">
              <w:rPr>
                <w:rFonts w:ascii="Times New Roman" w:eastAsia="Times New Roman" w:hAnsi="Times New Roman" w:cs="Times New Roman"/>
                <w:sz w:val="16"/>
                <w:szCs w:val="16"/>
                <w:highlight w:val="yellow"/>
                <w:lang w:val="en-US" w:eastAsia="bg-BG"/>
              </w:rPr>
              <w:t>Code</w:t>
            </w:r>
            <w:r w:rsidRPr="0002408D">
              <w:rPr>
                <w:rFonts w:ascii="Times New Roman" w:eastAsia="Times New Roman" w:hAnsi="Times New Roman" w:cs="Times New Roman"/>
                <w:sz w:val="16"/>
                <w:szCs w:val="16"/>
                <w:highlight w:val="yellow"/>
                <w:lang w:val="ru-RU" w:eastAsia="bg-BG"/>
              </w:rPr>
              <w:t>: 16.5.2.044/</w:t>
            </w:r>
            <w:r w:rsidRPr="0002408D">
              <w:rPr>
                <w:rFonts w:ascii="Times New Roman" w:eastAsia="Times New Roman" w:hAnsi="Times New Roman" w:cs="Times New Roman"/>
                <w:sz w:val="16"/>
                <w:szCs w:val="16"/>
                <w:highlight w:val="yellow"/>
                <w:lang w:val="en-US" w:eastAsia="bg-BG"/>
              </w:rPr>
              <w:t>e</w:t>
            </w:r>
            <w:r w:rsidRPr="0002408D">
              <w:rPr>
                <w:rFonts w:ascii="Times New Roman" w:eastAsia="Times New Roman" w:hAnsi="Times New Roman" w:cs="Times New Roman"/>
                <w:sz w:val="16"/>
                <w:szCs w:val="16"/>
                <w:highlight w:val="yellow"/>
                <w:lang w:val="ru-RU" w:eastAsia="bg-BG"/>
              </w:rPr>
              <w:t>-</w:t>
            </w:r>
            <w:r w:rsidRPr="0002408D">
              <w:rPr>
                <w:rFonts w:ascii="Times New Roman" w:eastAsia="Times New Roman" w:hAnsi="Times New Roman" w:cs="Times New Roman"/>
                <w:sz w:val="16"/>
                <w:szCs w:val="16"/>
                <w:highlight w:val="yellow"/>
                <w:lang w:val="en-US" w:eastAsia="bg-BG"/>
              </w:rPr>
              <w:t>MS</w:t>
            </w:r>
            <w:r w:rsidRPr="0002408D">
              <w:rPr>
                <w:rFonts w:ascii="Times New Roman" w:eastAsia="Times New Roman" w:hAnsi="Times New Roman" w:cs="Times New Roman"/>
                <w:sz w:val="16"/>
                <w:szCs w:val="16"/>
                <w:highlight w:val="yellow"/>
                <w:lang w:val="ru-RU" w:eastAsia="bg-BG"/>
              </w:rPr>
              <w:t xml:space="preserve"> </w:t>
            </w:r>
            <w:r w:rsidRPr="0002408D">
              <w:rPr>
                <w:rFonts w:ascii="Times New Roman" w:eastAsia="Times New Roman" w:hAnsi="Times New Roman" w:cs="Times New Roman"/>
                <w:sz w:val="16"/>
                <w:szCs w:val="16"/>
                <w:highlight w:val="yellow"/>
                <w:lang w:val="en-US" w:eastAsia="bg-BG"/>
              </w:rPr>
              <w:t>code</w:t>
            </w:r>
            <w:r w:rsidRPr="0002408D">
              <w:rPr>
                <w:rFonts w:ascii="Times New Roman" w:eastAsia="Times New Roman" w:hAnsi="Times New Roman" w:cs="Times New Roman"/>
                <w:sz w:val="16"/>
                <w:szCs w:val="16"/>
                <w:highlight w:val="yellow"/>
                <w:lang w:val="ru-RU" w:eastAsia="bg-BG"/>
              </w:rPr>
              <w:t xml:space="preserve"> </w:t>
            </w:r>
            <w:r w:rsidRPr="0002408D">
              <w:rPr>
                <w:rFonts w:ascii="Times New Roman" w:eastAsia="Times New Roman" w:hAnsi="Times New Roman" w:cs="Times New Roman"/>
                <w:sz w:val="16"/>
                <w:szCs w:val="16"/>
                <w:highlight w:val="yellow"/>
                <w:lang w:val="en-US" w:eastAsia="bg-BG"/>
              </w:rPr>
              <w:t>ROBG</w:t>
            </w:r>
            <w:r w:rsidRPr="0002408D">
              <w:rPr>
                <w:rFonts w:ascii="Times New Roman" w:eastAsia="Times New Roman" w:hAnsi="Times New Roman" w:cs="Times New Roman"/>
                <w:sz w:val="16"/>
                <w:szCs w:val="16"/>
                <w:highlight w:val="yellow"/>
                <w:lang w:val="ru-RU" w:eastAsia="bg-BG"/>
              </w:rPr>
              <w:t xml:space="preserve">-256 </w:t>
            </w:r>
            <w:r w:rsidRPr="0002408D">
              <w:rPr>
                <w:rFonts w:ascii="Times New Roman" w:eastAsia="Times New Roman" w:hAnsi="Times New Roman" w:cs="Times New Roman"/>
                <w:sz w:val="16"/>
                <w:szCs w:val="16"/>
                <w:highlight w:val="yellow"/>
                <w:lang w:val="en-US" w:eastAsia="bg-BG"/>
              </w:rPr>
              <w:t xml:space="preserve">по договор с Управляващия орган с Рег. № 142004 / 21.10.2020 г. и по договор за нац.съфинансиране с МРРБ № РД 02-29-4/06.01.2021 г., </w:t>
            </w:r>
            <w:r w:rsidRPr="0002408D">
              <w:rPr>
                <w:rFonts w:ascii="Times New Roman" w:eastAsia="Times New Roman" w:hAnsi="Times New Roman" w:cs="Times New Roman"/>
                <w:b/>
                <w:sz w:val="16"/>
                <w:szCs w:val="16"/>
                <w:highlight w:val="yellow"/>
                <w:lang w:val="en-US" w:eastAsia="bg-BG"/>
              </w:rPr>
              <w:t xml:space="preserve">в т.ч.: </w:t>
            </w:r>
            <w:r w:rsidRPr="0002408D">
              <w:rPr>
                <w:rFonts w:ascii="Times New Roman" w:eastAsia="Times New Roman" w:hAnsi="Times New Roman" w:cs="Times New Roman"/>
                <w:b/>
                <w:color w:val="FF0000"/>
                <w:sz w:val="16"/>
                <w:szCs w:val="16"/>
                <w:highlight w:val="yellow"/>
                <w:lang w:val="en-US" w:eastAsia="bg-BG"/>
              </w:rPr>
              <w:t>(309 300 лв., в т.ч. 6 068 лв. собствено участие по §§ 62-02 в бюджета)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C48D78"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73D82F"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3967A0"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309 300</w:t>
            </w:r>
          </w:p>
          <w:p w14:paraId="64495C2F"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в т.ч.</w:t>
            </w:r>
          </w:p>
          <w:p w14:paraId="6D62690A"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64890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309 304</w:t>
            </w:r>
          </w:p>
          <w:p w14:paraId="72EA0764"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в т.ч.</w:t>
            </w:r>
          </w:p>
          <w:p w14:paraId="172A818A"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4B84880"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CC22746"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697AEC"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9DAF6A"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309 304</w:t>
            </w:r>
          </w:p>
          <w:p w14:paraId="185F3CC4"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в т.ч.</w:t>
            </w:r>
          </w:p>
          <w:p w14:paraId="18AAFB14"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EF9DE"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749E0E"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r>
      <w:tr w:rsidR="0002408D" w:rsidRPr="0002408D" w14:paraId="59A7D62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04AF59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6BCF1A1"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highlight w:val="yellow"/>
                <w:lang w:val="en-US" w:eastAsia="bg-BG"/>
              </w:rPr>
            </w:pPr>
            <w:r w:rsidRPr="0002408D">
              <w:rPr>
                <w:rFonts w:ascii="Times New Roman" w:eastAsia="Times New Roman" w:hAnsi="Times New Roman" w:cs="Times New Roman"/>
                <w:color w:val="0000FF"/>
                <w:sz w:val="18"/>
                <w:szCs w:val="18"/>
                <w:highlight w:val="yellow"/>
                <w:lang w:val="en-US" w:eastAsia="bg-BG"/>
              </w:rPr>
              <w:t xml:space="preserve">E2 Portable computers </w:t>
            </w:r>
            <w:r w:rsidRPr="0002408D">
              <w:rPr>
                <w:rFonts w:ascii="Times New Roman" w:eastAsia="Times New Roman" w:hAnsi="Times New Roman" w:cs="Times New Roman"/>
                <w:b/>
                <w:color w:val="0000FF"/>
                <w:sz w:val="18"/>
                <w:szCs w:val="18"/>
                <w:highlight w:val="yellow"/>
                <w:lang w:val="en-US" w:eastAsia="bg-BG"/>
              </w:rPr>
              <w:t>– преносими компютри, 4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8EA1C6"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b/>
                <w:color w:val="FF0000"/>
                <w:sz w:val="14"/>
                <w:szCs w:val="14"/>
                <w:highlight w:val="yellow"/>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E12588"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69D54F"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9 380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28F7C4"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9 384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B5D94B"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75DE9D7"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E09D8B"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08BF6E"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color w:val="0000FF"/>
                <w:sz w:val="20"/>
                <w:szCs w:val="20"/>
                <w:highlight w:val="yellow"/>
                <w:lang w:val="en-US" w:eastAsia="bg-BG"/>
              </w:rPr>
              <w:t>9 384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A4A1F3"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E5A996"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r>
      <w:tr w:rsidR="0002408D" w:rsidRPr="0002408D" w14:paraId="1DDCA8D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6D071C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55A91184"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E10 Photocopying and offset printing equipment </w:t>
            </w:r>
            <w:r w:rsidRPr="0002408D">
              <w:rPr>
                <w:rFonts w:ascii="Times New Roman" w:eastAsia="Times New Roman" w:hAnsi="Times New Roman" w:cs="Times New Roman"/>
                <w:b/>
                <w:color w:val="0000FF"/>
                <w:sz w:val="18"/>
                <w:szCs w:val="18"/>
                <w:lang w:val="en-US" w:eastAsia="bg-BG"/>
              </w:rPr>
              <w:t>–копирна техника,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11E05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D7B52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4D93A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13 370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272D0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13 370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F6ABE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22E62C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90A1F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FA3797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color w:val="0000FF"/>
                <w:sz w:val="20"/>
                <w:szCs w:val="20"/>
                <w:lang w:val="en-US" w:eastAsia="bg-BG"/>
              </w:rPr>
              <w:t>13 370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77D58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4742D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r>
      <w:tr w:rsidR="0002408D" w:rsidRPr="0002408D" w14:paraId="1B21F48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54645C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3EFBEEE"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E48 Electrocardiography – </w:t>
            </w:r>
            <w:r w:rsidRPr="0002408D">
              <w:rPr>
                <w:rFonts w:ascii="Times New Roman" w:eastAsia="Times New Roman" w:hAnsi="Times New Roman" w:cs="Times New Roman"/>
                <w:b/>
                <w:color w:val="0000FF"/>
                <w:sz w:val="18"/>
                <w:szCs w:val="18"/>
                <w:lang w:val="en-US" w:eastAsia="bg-BG"/>
              </w:rPr>
              <w:t>електрокардиограф, 2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7C8FE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A13F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CC023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27 580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7D762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27 580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2BB52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FD0747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113CB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F5334D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color w:val="0000FF"/>
                <w:sz w:val="20"/>
                <w:szCs w:val="20"/>
                <w:lang w:val="en-US" w:eastAsia="bg-BG"/>
              </w:rPr>
              <w:t>27 580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1FC9D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8F28E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r>
      <w:tr w:rsidR="0002408D" w:rsidRPr="0002408D" w14:paraId="6151CB8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0AF80C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7ECAEBB"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E49 ECG Holter – </w:t>
            </w:r>
            <w:r w:rsidRPr="0002408D">
              <w:rPr>
                <w:rFonts w:ascii="Times New Roman" w:eastAsia="Times New Roman" w:hAnsi="Times New Roman" w:cs="Times New Roman"/>
                <w:b/>
                <w:color w:val="0000FF"/>
                <w:sz w:val="18"/>
                <w:szCs w:val="18"/>
                <w:lang w:val="en-US" w:eastAsia="bg-BG"/>
              </w:rPr>
              <w:t>ЕКГ холтер, 1бр.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F8249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A1507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9885F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3 510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5889C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3 510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A9AB5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71E4C7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677B5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F4A9B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color w:val="0000FF"/>
                <w:sz w:val="20"/>
                <w:szCs w:val="20"/>
                <w:lang w:val="en-US" w:eastAsia="bg-BG"/>
              </w:rPr>
              <w:t>3 510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1F2F1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5E50E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r>
      <w:tr w:rsidR="0002408D" w:rsidRPr="0002408D" w14:paraId="260FCD2A"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9FA341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p w14:paraId="2EAD30B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532DEEE" w14:textId="77777777" w:rsidR="0002408D" w:rsidRPr="0002408D" w:rsidRDefault="0002408D" w:rsidP="0002408D">
            <w:pPr>
              <w:spacing w:after="0" w:line="240" w:lineRule="auto"/>
              <w:jc w:val="both"/>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E50 Holter RR – </w:t>
            </w:r>
            <w:r w:rsidRPr="0002408D">
              <w:rPr>
                <w:rFonts w:ascii="Times New Roman" w:eastAsia="Times New Roman" w:hAnsi="Times New Roman" w:cs="Times New Roman"/>
                <w:b/>
                <w:color w:val="0000FF"/>
                <w:sz w:val="18"/>
                <w:szCs w:val="18"/>
                <w:lang w:val="en-US" w:eastAsia="bg-BG"/>
              </w:rPr>
              <w:t>Холтер РР,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9F335E"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826DF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C2A91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3 160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DE1FA4"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3 160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709E3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87249F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8C8C7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1F5246B"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3 160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82F46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E659C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70422E0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473E86D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4C8DED8" w14:textId="77777777" w:rsidR="0002408D" w:rsidRPr="0002408D" w:rsidRDefault="0002408D" w:rsidP="0002408D">
            <w:pPr>
              <w:spacing w:after="0" w:line="240" w:lineRule="auto"/>
              <w:jc w:val="both"/>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E51 Stress test/Ergometrichna/System – </w:t>
            </w:r>
            <w:r w:rsidRPr="0002408D">
              <w:rPr>
                <w:rFonts w:ascii="Times New Roman" w:eastAsia="Times New Roman" w:hAnsi="Times New Roman" w:cs="Times New Roman"/>
                <w:b/>
                <w:color w:val="0000FF"/>
                <w:sz w:val="18"/>
                <w:szCs w:val="18"/>
                <w:lang w:val="en-US" w:eastAsia="bg-BG"/>
              </w:rPr>
              <w:t>стрес-тест машина,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9E965"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1BBB3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EAA3B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10 790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7A926"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10 790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54118C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D61765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06E4B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6802D66"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10 790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5A666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16D6F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0F5072A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5EDA50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78E0E491" w14:textId="77777777" w:rsidR="0002408D" w:rsidRPr="0002408D" w:rsidRDefault="0002408D" w:rsidP="0002408D">
            <w:pPr>
              <w:spacing w:after="0" w:line="240" w:lineRule="auto"/>
              <w:jc w:val="both"/>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E52 Spirometer – </w:t>
            </w:r>
            <w:r w:rsidRPr="0002408D">
              <w:rPr>
                <w:rFonts w:ascii="Times New Roman" w:eastAsia="Times New Roman" w:hAnsi="Times New Roman" w:cs="Times New Roman"/>
                <w:b/>
                <w:color w:val="0000FF"/>
                <w:sz w:val="18"/>
                <w:szCs w:val="18"/>
                <w:lang w:val="en-US" w:eastAsia="bg-BG"/>
              </w:rPr>
              <w:t>спирометър,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AD8583"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E7CFB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18E3F1"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2 460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ED786D"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2 460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31F2A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2377AB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6C7EC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E4945A8"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2 460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0206E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D0F4E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1CD3376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C4C1D3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2F09433C" w14:textId="77777777" w:rsidR="0002408D" w:rsidRPr="0002408D" w:rsidRDefault="0002408D" w:rsidP="0002408D">
            <w:pPr>
              <w:spacing w:after="0" w:line="240" w:lineRule="auto"/>
              <w:jc w:val="both"/>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E53 Ultrasonography – </w:t>
            </w:r>
            <w:r w:rsidRPr="0002408D">
              <w:rPr>
                <w:rFonts w:ascii="Times New Roman" w:eastAsia="Times New Roman" w:hAnsi="Times New Roman" w:cs="Times New Roman"/>
                <w:b/>
                <w:color w:val="0000FF"/>
                <w:sz w:val="18"/>
                <w:szCs w:val="18"/>
                <w:lang w:val="en-US" w:eastAsia="bg-BG"/>
              </w:rPr>
              <w:t>ултрасонограф,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652B7E"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423A5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42273"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179 830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6A5458"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179 830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32812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99145B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2CCFE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32FC661"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179 830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DA305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D167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24DBAE3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E02684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D6651AA" w14:textId="77777777" w:rsidR="0002408D" w:rsidRPr="0002408D" w:rsidRDefault="0002408D" w:rsidP="0002408D">
            <w:pPr>
              <w:spacing w:after="0" w:line="240" w:lineRule="auto"/>
              <w:jc w:val="both"/>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E54 Box Roche with accessories – </w:t>
            </w:r>
            <w:r w:rsidRPr="0002408D">
              <w:rPr>
                <w:rFonts w:ascii="Times New Roman" w:eastAsia="Times New Roman" w:hAnsi="Times New Roman" w:cs="Times New Roman"/>
                <w:b/>
                <w:color w:val="0000FF"/>
                <w:sz w:val="18"/>
                <w:szCs w:val="18"/>
                <w:lang w:val="en-US" w:eastAsia="bg-BG"/>
              </w:rPr>
              <w:t>Апарат Роше с аксесоари,1 бр</w:t>
            </w:r>
            <w:r w:rsidRPr="0002408D">
              <w:rPr>
                <w:rFonts w:ascii="Times New Roman" w:eastAsia="Times New Roman" w:hAnsi="Times New Roman" w:cs="Times New Roman"/>
                <w:color w:val="0000FF"/>
                <w:sz w:val="18"/>
                <w:szCs w:val="18"/>
                <w:lang w:val="en-US"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57CEB0"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A0E70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CB5D5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3 510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C7D69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3 510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80942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7C1986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01872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AA9EEA8"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3 510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356B9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6C4690"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19C67556"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AB7851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center"/>
          </w:tcPr>
          <w:p w14:paraId="0D7AA386"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E55 Appliances and accessories for medical recovery – </w:t>
            </w:r>
            <w:r w:rsidRPr="0002408D">
              <w:rPr>
                <w:rFonts w:ascii="Times New Roman" w:eastAsia="Times New Roman" w:hAnsi="Times New Roman" w:cs="Times New Roman"/>
                <w:b/>
                <w:color w:val="0000FF"/>
                <w:sz w:val="18"/>
                <w:szCs w:val="18"/>
                <w:lang w:val="en-US" w:eastAsia="bg-BG"/>
              </w:rPr>
              <w:t>уреди и аксесоари за медицинско възстановяване,1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DFF411"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A3065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373377"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4 290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E1960"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4 290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EE033BE"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A2DDEE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CC5C4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6FD7B11"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4 290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67228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A374D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182ECCA3"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D90292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center"/>
          </w:tcPr>
          <w:p w14:paraId="4E888CE2"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E56 Apparatus for laser therapy – </w:t>
            </w:r>
            <w:r w:rsidRPr="0002408D">
              <w:rPr>
                <w:rFonts w:ascii="Times New Roman" w:eastAsia="Times New Roman" w:hAnsi="Times New Roman" w:cs="Times New Roman"/>
                <w:b/>
                <w:color w:val="0000FF"/>
                <w:sz w:val="18"/>
                <w:szCs w:val="18"/>
                <w:lang w:val="en-US" w:eastAsia="bg-BG"/>
              </w:rPr>
              <w:t>апарат за лазерна терапия,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91A120"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DF3F7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926EDB"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3 160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7B38AFF"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3 160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E81E6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CE2E6A7"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B765F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CF91A4"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3 160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13236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423D1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2C92DBDB"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66D59E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vAlign w:val="center"/>
          </w:tcPr>
          <w:p w14:paraId="3C1F3189"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E57 Ultrasound therapy apparatus – </w:t>
            </w:r>
            <w:r w:rsidRPr="0002408D">
              <w:rPr>
                <w:rFonts w:ascii="Times New Roman" w:eastAsia="Times New Roman" w:hAnsi="Times New Roman" w:cs="Times New Roman"/>
                <w:b/>
                <w:color w:val="0000FF"/>
                <w:sz w:val="18"/>
                <w:szCs w:val="18"/>
                <w:lang w:val="en-US" w:eastAsia="bg-BG"/>
              </w:rPr>
              <w:t>апарат за ултразвукова терапия,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BC3235"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DEE22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962C1C"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3 510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270E6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3 510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5F81C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20236F0"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025D0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7B85040"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3 510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EB9E9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30AE1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0A57256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909290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0F774ABC"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E58 Apparatus for magnetic physiotherapy – </w:t>
            </w:r>
            <w:r w:rsidRPr="0002408D">
              <w:rPr>
                <w:rFonts w:ascii="Times New Roman" w:eastAsia="Times New Roman" w:hAnsi="Times New Roman" w:cs="Times New Roman"/>
                <w:b/>
                <w:color w:val="0000FF"/>
                <w:sz w:val="18"/>
                <w:szCs w:val="18"/>
                <w:lang w:val="en-US" w:eastAsia="bg-BG"/>
              </w:rPr>
              <w:t>апарат за магнетична физиотерапия,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7ABE53"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E4608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58D85D"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8 790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714B37"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8 790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5F583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1C9258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B09DA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E9DF18D"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8 790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48AA2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B484C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17A33D6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4C43C3F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5EC13D0F"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E59 Ultra high frequency devices – </w:t>
            </w:r>
            <w:r w:rsidRPr="0002408D">
              <w:rPr>
                <w:rFonts w:ascii="Times New Roman" w:eastAsia="Times New Roman" w:hAnsi="Times New Roman" w:cs="Times New Roman"/>
                <w:b/>
                <w:color w:val="0000FF"/>
                <w:sz w:val="18"/>
                <w:szCs w:val="18"/>
                <w:lang w:val="en-US" w:eastAsia="bg-BG"/>
              </w:rPr>
              <w:t>високочестотни устройства,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044FD"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735DE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E61F0B"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11 840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419E5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11 840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647C6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D05142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E2A70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02EC4B6"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11 840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D35B0"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4163E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776CF99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C77B58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77C6B83"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E60 Microwave apparatus – </w:t>
            </w:r>
            <w:r w:rsidRPr="0002408D">
              <w:rPr>
                <w:rFonts w:ascii="Times New Roman" w:eastAsia="Times New Roman" w:hAnsi="Times New Roman" w:cs="Times New Roman"/>
                <w:b/>
                <w:color w:val="0000FF"/>
                <w:sz w:val="18"/>
                <w:szCs w:val="18"/>
                <w:lang w:val="en-US" w:eastAsia="bg-BG"/>
              </w:rPr>
              <w:t>микровълнов апарат,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356E83"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DD5CFA"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49DF1"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6 560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BE617"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6 560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66DB6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BFB7FC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61666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5A191D3"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6 560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64056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30DBC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1ED17D14"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AB0504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49048AA2"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E61 Immunological analyzer – </w:t>
            </w:r>
            <w:r w:rsidRPr="0002408D">
              <w:rPr>
                <w:rFonts w:ascii="Times New Roman" w:eastAsia="Times New Roman" w:hAnsi="Times New Roman" w:cs="Times New Roman"/>
                <w:b/>
                <w:color w:val="0000FF"/>
                <w:sz w:val="18"/>
                <w:szCs w:val="18"/>
                <w:lang w:val="en-US" w:eastAsia="bg-BG"/>
              </w:rPr>
              <w:t>имунологичен анализатор,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4756B2"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D5CF7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8407A8"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3 860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26773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3 860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B797B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24476E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91C4C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E369F65"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3 860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8DB9C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1C400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4DC9B95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5B819A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62BC9D51"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 xml:space="preserve">E62 Urinoanalizator – </w:t>
            </w:r>
            <w:r w:rsidRPr="0002408D">
              <w:rPr>
                <w:rFonts w:ascii="Times New Roman" w:eastAsia="Times New Roman" w:hAnsi="Times New Roman" w:cs="Times New Roman"/>
                <w:b/>
                <w:color w:val="0000FF"/>
                <w:sz w:val="18"/>
                <w:szCs w:val="18"/>
                <w:lang w:val="en-US" w:eastAsia="bg-BG"/>
              </w:rPr>
              <w:t>уриноанализатор,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EC061D"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B370A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F4D87C"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1 950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21DA85"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1 950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C9197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9E32C3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4447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962BD06"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1 950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FA99C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EB0273"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r w:rsidR="0002408D" w:rsidRPr="0002408D" w14:paraId="434356A2"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4ED8F87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939" w:type="dxa"/>
            <w:tcBorders>
              <w:top w:val="single" w:sz="4" w:space="0" w:color="auto"/>
              <w:left w:val="single" w:sz="4" w:space="0" w:color="auto"/>
              <w:bottom w:val="single" w:sz="4" w:space="0" w:color="auto"/>
              <w:right w:val="single" w:sz="4" w:space="0" w:color="auto"/>
            </w:tcBorders>
            <w:shd w:val="clear" w:color="auto" w:fill="auto"/>
          </w:tcPr>
          <w:p w14:paraId="74C15C66" w14:textId="77777777" w:rsidR="0002408D" w:rsidRPr="0002408D" w:rsidRDefault="0002408D" w:rsidP="0002408D">
            <w:pPr>
              <w:spacing w:after="0" w:line="240" w:lineRule="auto"/>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color w:val="0000FF"/>
                <w:sz w:val="18"/>
                <w:szCs w:val="18"/>
                <w:lang w:val="en-US" w:eastAsia="bg-BG"/>
              </w:rPr>
              <w:t>E</w:t>
            </w:r>
            <w:r w:rsidRPr="0002408D">
              <w:rPr>
                <w:rFonts w:ascii="Times New Roman" w:eastAsia="Times New Roman" w:hAnsi="Times New Roman" w:cs="Times New Roman"/>
                <w:color w:val="0000FF"/>
                <w:sz w:val="18"/>
                <w:szCs w:val="18"/>
                <w:lang w:val="ru-RU" w:eastAsia="bg-BG"/>
              </w:rPr>
              <w:t xml:space="preserve">63 </w:t>
            </w:r>
            <w:r w:rsidRPr="0002408D">
              <w:rPr>
                <w:rFonts w:ascii="Times New Roman" w:eastAsia="Times New Roman" w:hAnsi="Times New Roman" w:cs="Times New Roman"/>
                <w:color w:val="0000FF"/>
                <w:sz w:val="18"/>
                <w:szCs w:val="18"/>
                <w:lang w:val="en-US" w:eastAsia="bg-BG"/>
              </w:rPr>
              <w:t>Blood</w:t>
            </w:r>
            <w:r w:rsidRPr="0002408D">
              <w:rPr>
                <w:rFonts w:ascii="Times New Roman" w:eastAsia="Times New Roman" w:hAnsi="Times New Roman" w:cs="Times New Roman"/>
                <w:color w:val="0000FF"/>
                <w:sz w:val="18"/>
                <w:szCs w:val="18"/>
                <w:lang w:val="ru-RU" w:eastAsia="bg-BG"/>
              </w:rPr>
              <w:t xml:space="preserve"> </w:t>
            </w:r>
            <w:r w:rsidRPr="0002408D">
              <w:rPr>
                <w:rFonts w:ascii="Times New Roman" w:eastAsia="Times New Roman" w:hAnsi="Times New Roman" w:cs="Times New Roman"/>
                <w:color w:val="0000FF"/>
                <w:sz w:val="18"/>
                <w:szCs w:val="18"/>
                <w:lang w:val="en-US" w:eastAsia="bg-BG"/>
              </w:rPr>
              <w:t>gas</w:t>
            </w:r>
            <w:r w:rsidRPr="0002408D">
              <w:rPr>
                <w:rFonts w:ascii="Times New Roman" w:eastAsia="Times New Roman" w:hAnsi="Times New Roman" w:cs="Times New Roman"/>
                <w:color w:val="0000FF"/>
                <w:sz w:val="18"/>
                <w:szCs w:val="18"/>
                <w:lang w:val="ru-RU" w:eastAsia="bg-BG"/>
              </w:rPr>
              <w:t xml:space="preserve"> </w:t>
            </w:r>
            <w:r w:rsidRPr="0002408D">
              <w:rPr>
                <w:rFonts w:ascii="Times New Roman" w:eastAsia="Times New Roman" w:hAnsi="Times New Roman" w:cs="Times New Roman"/>
                <w:color w:val="0000FF"/>
                <w:sz w:val="18"/>
                <w:szCs w:val="18"/>
                <w:lang w:val="en-US" w:eastAsia="bg-BG"/>
              </w:rPr>
              <w:t xml:space="preserve">analyzer – </w:t>
            </w:r>
            <w:r w:rsidRPr="0002408D">
              <w:rPr>
                <w:rFonts w:ascii="Times New Roman" w:eastAsia="Times New Roman" w:hAnsi="Times New Roman" w:cs="Times New Roman"/>
                <w:b/>
                <w:color w:val="0000FF"/>
                <w:sz w:val="18"/>
                <w:szCs w:val="18"/>
                <w:lang w:val="en-US" w:eastAsia="bg-BG"/>
              </w:rPr>
              <w:t>кръвно-газов анализатор,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02AD77"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C5842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6C72EF"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11 750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822AB2"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11 750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ACA96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3EBE43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9E8E8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CEE9FA"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lang w:val="en-US" w:eastAsia="bg-BG"/>
              </w:rPr>
            </w:pPr>
            <w:r w:rsidRPr="0002408D">
              <w:rPr>
                <w:rFonts w:ascii="Times New Roman" w:eastAsia="Times New Roman" w:hAnsi="Times New Roman" w:cs="Times New Roman"/>
                <w:i/>
                <w:color w:val="0000FF"/>
                <w:sz w:val="20"/>
                <w:szCs w:val="20"/>
                <w:lang w:val="en-US" w:eastAsia="bg-BG"/>
              </w:rPr>
              <w:t>11 750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F2C4F4"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7ABA2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r>
    </w:tbl>
    <w:p w14:paraId="2D43715B" w14:textId="7D126445" w:rsidR="0002408D" w:rsidRDefault="0002408D" w:rsidP="0002408D">
      <w:pPr>
        <w:spacing w:after="0" w:line="240" w:lineRule="auto"/>
        <w:rPr>
          <w:rFonts w:ascii="Times New Roman" w:eastAsia="Times New Roman" w:hAnsi="Times New Roman" w:cs="Times New Roman"/>
          <w:color w:val="FF0000"/>
          <w:lang w:val="en-US" w:eastAsia="bg-BG"/>
        </w:rPr>
      </w:pPr>
    </w:p>
    <w:p w14:paraId="459D9564" w14:textId="4978ED93" w:rsidR="0002408D" w:rsidRDefault="0002408D" w:rsidP="0002408D">
      <w:pPr>
        <w:spacing w:after="0" w:line="240" w:lineRule="auto"/>
        <w:rPr>
          <w:rFonts w:ascii="Times New Roman" w:eastAsia="Times New Roman" w:hAnsi="Times New Roman" w:cs="Times New Roman"/>
          <w:color w:val="FF0000"/>
          <w:lang w:val="en-US" w:eastAsia="bg-BG"/>
        </w:rPr>
      </w:pPr>
    </w:p>
    <w:p w14:paraId="3F3F0ED9" w14:textId="14A16117" w:rsidR="0002408D" w:rsidRDefault="0002408D" w:rsidP="0002408D">
      <w:pPr>
        <w:spacing w:after="0" w:line="240" w:lineRule="auto"/>
        <w:rPr>
          <w:rFonts w:ascii="Times New Roman" w:eastAsia="Times New Roman" w:hAnsi="Times New Roman" w:cs="Times New Roman"/>
          <w:color w:val="FF0000"/>
          <w:lang w:val="en-US" w:eastAsia="bg-BG"/>
        </w:rPr>
      </w:pPr>
    </w:p>
    <w:p w14:paraId="0E1663E2" w14:textId="0C02953E" w:rsidR="0002408D" w:rsidRDefault="0002408D" w:rsidP="0002408D">
      <w:pPr>
        <w:spacing w:after="0" w:line="240" w:lineRule="auto"/>
        <w:rPr>
          <w:rFonts w:ascii="Times New Roman" w:eastAsia="Times New Roman" w:hAnsi="Times New Roman" w:cs="Times New Roman"/>
          <w:color w:val="FF0000"/>
          <w:lang w:val="en-US" w:eastAsia="bg-BG"/>
        </w:rPr>
      </w:pPr>
    </w:p>
    <w:p w14:paraId="5A243195" w14:textId="77777777" w:rsidR="0002408D" w:rsidRDefault="0002408D" w:rsidP="0002408D">
      <w:pPr>
        <w:spacing w:after="0" w:line="240" w:lineRule="auto"/>
        <w:rPr>
          <w:rFonts w:ascii="Times New Roman" w:eastAsia="Times New Roman" w:hAnsi="Times New Roman" w:cs="Times New Roman"/>
          <w:color w:val="FF0000"/>
          <w:lang w:val="en-US" w:eastAsia="bg-BG"/>
        </w:rPr>
      </w:pPr>
    </w:p>
    <w:p w14:paraId="5CEC8D7C"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0F606B41"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lang w:val="en-US" w:eastAsia="bg-BG"/>
        </w:rPr>
        <w:lastRenderedPageBreak/>
        <w:t>Приложение № 1</w:t>
      </w:r>
    </w:p>
    <w:p w14:paraId="00FF6320"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sz w:val="18"/>
          <w:szCs w:val="18"/>
          <w:lang w:val="en-US" w:eastAsia="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19"/>
        <w:gridCol w:w="900"/>
        <w:gridCol w:w="900"/>
        <w:gridCol w:w="1080"/>
        <w:gridCol w:w="1080"/>
        <w:gridCol w:w="720"/>
        <w:gridCol w:w="1079"/>
        <w:gridCol w:w="900"/>
        <w:gridCol w:w="901"/>
        <w:gridCol w:w="900"/>
        <w:gridCol w:w="900"/>
      </w:tblGrid>
      <w:tr w:rsidR="0002408D" w:rsidRPr="0002408D" w14:paraId="781733F9" w14:textId="77777777" w:rsidTr="00AE03DA">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08A732D"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color w:val="FF0000"/>
                <w:sz w:val="18"/>
                <w:szCs w:val="18"/>
                <w:lang w:val="en-US" w:eastAsia="bg-BG"/>
              </w:rPr>
              <w:t xml:space="preserve">  </w:t>
            </w:r>
            <w:r w:rsidRPr="0002408D">
              <w:rPr>
                <w:rFonts w:ascii="Times New Roman" w:eastAsia="Times New Roman" w:hAnsi="Times New Roman" w:cs="Times New Roman"/>
                <w:b/>
                <w:sz w:val="16"/>
                <w:szCs w:val="16"/>
                <w:lang w:val="en-US" w:eastAsia="bg-BG"/>
              </w:rPr>
              <w:t>№ по ред</w:t>
            </w:r>
          </w:p>
        </w:tc>
        <w:tc>
          <w:tcPr>
            <w:tcW w:w="6119" w:type="dxa"/>
            <w:vMerge w:val="restart"/>
            <w:tcBorders>
              <w:top w:val="single" w:sz="4" w:space="0" w:color="auto"/>
              <w:left w:val="single" w:sz="4" w:space="0" w:color="auto"/>
              <w:bottom w:val="single" w:sz="4" w:space="0" w:color="auto"/>
              <w:right w:val="single" w:sz="4" w:space="0" w:color="auto"/>
            </w:tcBorders>
            <w:shd w:val="clear" w:color="auto" w:fill="auto"/>
          </w:tcPr>
          <w:p w14:paraId="3A717A2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E68630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5AB6E6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xml:space="preserve">Усвоено до </w:t>
            </w:r>
          </w:p>
          <w:p w14:paraId="4CB7A9C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31.12.</w:t>
            </w:r>
          </w:p>
          <w:p w14:paraId="3CFA20D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2020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CA021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7ABEF21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 ПЛАН</w:t>
            </w:r>
          </w:p>
          <w:p w14:paraId="0A5B2080" w14:textId="77777777" w:rsidR="0002408D" w:rsidRPr="0002408D" w:rsidRDefault="0002408D" w:rsidP="0002408D">
            <w:pPr>
              <w:spacing w:after="0" w:line="240" w:lineRule="auto"/>
              <w:jc w:val="center"/>
              <w:rPr>
                <w:rFonts w:ascii="Times New Roman" w:eastAsia="Times New Roman" w:hAnsi="Times New Roman" w:cs="Times New Roman"/>
                <w:b/>
                <w:lang w:val="en-US" w:eastAsia="bg-BG"/>
              </w:rPr>
            </w:pPr>
            <w:r w:rsidRPr="0002408D">
              <w:rPr>
                <w:rFonts w:ascii="Times New Roman" w:eastAsia="Times New Roman" w:hAnsi="Times New Roman" w:cs="Times New Roman"/>
                <w:b/>
                <w:sz w:val="16"/>
                <w:szCs w:val="16"/>
                <w:lang w:val="en-US" w:eastAsia="bg-BG"/>
              </w:rPr>
              <w:t>м.10.20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14:paraId="64FA799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В т.ч. по УТОЧНЕНИЯ ПЛАН към м.10. 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 xml:space="preserve"> година:</w:t>
            </w:r>
          </w:p>
        </w:tc>
      </w:tr>
      <w:tr w:rsidR="0002408D" w:rsidRPr="0002408D" w14:paraId="5389C2B5" w14:textId="77777777" w:rsidTr="00AE03DA">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31D869"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47FED8"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08A858"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2F05D1" w14:textId="77777777" w:rsidR="0002408D" w:rsidRPr="0002408D" w:rsidRDefault="0002408D" w:rsidP="0002408D">
            <w:pPr>
              <w:spacing w:after="0" w:line="240" w:lineRule="auto"/>
              <w:rPr>
                <w:rFonts w:ascii="Times New Roman" w:eastAsia="Times New Roman" w:hAnsi="Times New Roman" w:cs="Times New Roman"/>
                <w:b/>
                <w:sz w:val="16"/>
                <w:szCs w:val="16"/>
                <w:lang w:val="ru-RU"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188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ПЛАН</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E2CE6"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62ED2C4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FC8668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соб.прих.</w:t>
            </w:r>
          </w:p>
          <w:p w14:paraId="06120E8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tcPr>
          <w:p w14:paraId="7DC32CF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КСФ/РА</w:t>
            </w:r>
          </w:p>
          <w:p w14:paraId="43A0480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6F942E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Други</w:t>
            </w:r>
          </w:p>
        </w:tc>
      </w:tr>
      <w:tr w:rsidR="0002408D" w:rsidRPr="0002408D" w14:paraId="2297EFEE" w14:textId="77777777" w:rsidTr="00AE03DA">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FF8B91"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9A3681"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29E43A"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257E87"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73EBB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31.08.20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27A4AC"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E553B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FC98FA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98393C"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D85E2D"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A1EB1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C3DBC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p w14:paraId="5DD3D4C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r>
      <w:tr w:rsidR="0002408D" w:rsidRPr="0002408D" w14:paraId="46888A47"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9DC321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F7956E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085DA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FE635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35713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464EA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447C0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D5772E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DF2D7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2E0984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3FD34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986C8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12</w:t>
            </w:r>
          </w:p>
        </w:tc>
      </w:tr>
      <w:tr w:rsidR="0002408D" w:rsidRPr="0002408D" w14:paraId="070E3C7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F2D9CB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3E1C09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0000FF"/>
                <w:sz w:val="18"/>
                <w:szCs w:val="18"/>
                <w:lang w:val="en-US"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A55B6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B091B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D36A7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A7D4D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9CD06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8F42E9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AC977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A3CBCF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2A947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8F7F2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31EAF510"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48332CC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E4A8073"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2E9CA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3CD3F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9D6D8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7F74A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AA6B9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8EDE8D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0AD62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CC7542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F4A49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5B7D8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164E954B"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DC844ED"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708F0F8"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Компютър,  1 бр., Център за настаняване от семеен тип-Никопол (</w:t>
            </w:r>
            <w:r w:rsidRPr="0002408D">
              <w:rPr>
                <w:rFonts w:ascii="Times New Roman" w:eastAsia="Times New Roman" w:hAnsi="Times New Roman" w:cs="Times New Roman"/>
                <w:b/>
                <w:sz w:val="18"/>
                <w:szCs w:val="18"/>
                <w:lang w:val="en-US" w:eastAsia="bg-BG"/>
              </w:rPr>
              <w:t>ЦОП</w:t>
            </w:r>
            <w:r w:rsidRPr="0002408D">
              <w:rPr>
                <w:rFonts w:ascii="Times New Roman" w:eastAsia="Times New Roman" w:hAnsi="Times New Roman" w:cs="Times New Roman"/>
                <w:sz w:val="18"/>
                <w:szCs w:val="18"/>
                <w:lang w:val="en-US" w:eastAsia="bg-BG"/>
              </w:rPr>
              <w:t xml:space="preserve">), </w:t>
            </w:r>
            <w:r w:rsidRPr="0002408D">
              <w:rPr>
                <w:rFonts w:ascii="Times New Roman" w:eastAsia="Times New Roman" w:hAnsi="Times New Roman" w:cs="Times New Roman"/>
                <w:b/>
                <w:color w:val="FF0000"/>
                <w:sz w:val="18"/>
                <w:szCs w:val="18"/>
                <w:lang w:val="en-US" w:eastAsia="bg-BG"/>
              </w:rPr>
              <w:t xml:space="preserve">от прех. остатък, </w:t>
            </w:r>
            <w:r w:rsidRPr="0002408D">
              <w:rPr>
                <w:rFonts w:ascii="Times New Roman" w:eastAsia="Times New Roman" w:hAnsi="Times New Roman" w:cs="Times New Roman"/>
                <w:b/>
                <w:color w:val="FF0000"/>
                <w:sz w:val="18"/>
                <w:szCs w:val="18"/>
                <w:lang w:val="ru-RU" w:eastAsia="bg-BG"/>
              </w:rPr>
              <w:t xml:space="preserve">§§ 31-11 </w:t>
            </w:r>
            <w:r w:rsidRPr="0002408D">
              <w:rPr>
                <w:rFonts w:ascii="Times New Roman" w:eastAsia="Times New Roman" w:hAnsi="Times New Roman" w:cs="Times New Roman"/>
                <w:bCs/>
                <w:color w:val="FF0000"/>
                <w:sz w:val="18"/>
                <w:szCs w:val="18"/>
                <w:lang w:val="ru-RU" w:eastAsia="bg-BG"/>
              </w:rPr>
              <w:t>(526/5201)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112EC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3BD26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043C13"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ru-RU" w:eastAsia="bg-BG"/>
              </w:rPr>
            </w:pPr>
            <w:r w:rsidRPr="0002408D">
              <w:rPr>
                <w:rFonts w:ascii="Times New Roman" w:eastAsia="Times New Roman" w:hAnsi="Times New Roman" w:cs="Times New Roman"/>
                <w:b/>
                <w:i/>
                <w:color w:val="0000FF"/>
                <w:sz w:val="20"/>
                <w:szCs w:val="20"/>
                <w:lang w:val="en-US" w:eastAsia="bg-BG"/>
              </w:rPr>
              <w:t>1 200</w:t>
            </w:r>
          </w:p>
          <w:p w14:paraId="7681594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прех.ост.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4AD15B"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ru-RU" w:eastAsia="bg-BG"/>
              </w:rPr>
            </w:pPr>
            <w:r w:rsidRPr="0002408D">
              <w:rPr>
                <w:rFonts w:ascii="Times New Roman" w:eastAsia="Times New Roman" w:hAnsi="Times New Roman" w:cs="Times New Roman"/>
                <w:b/>
                <w:i/>
                <w:color w:val="0000FF"/>
                <w:sz w:val="20"/>
                <w:szCs w:val="20"/>
                <w:lang w:val="en-US" w:eastAsia="bg-BG"/>
              </w:rPr>
              <w:t>1 200</w:t>
            </w:r>
          </w:p>
          <w:p w14:paraId="604E84D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прех.ост.</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4C3FA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B33691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53C61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EE32A4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DAFD41" w14:textId="77777777" w:rsidR="0002408D" w:rsidRPr="0002408D" w:rsidRDefault="0002408D" w:rsidP="0002408D">
            <w:pPr>
              <w:spacing w:after="0" w:line="240" w:lineRule="auto"/>
              <w:jc w:val="right"/>
              <w:rPr>
                <w:rFonts w:ascii="Times New Roman" w:eastAsia="Times New Roman" w:hAnsi="Times New Roman" w:cs="Times New Roman"/>
                <w:i/>
                <w:sz w:val="16"/>
                <w:szCs w:val="16"/>
                <w:lang w:val="ru-RU" w:eastAsia="bg-BG"/>
              </w:rPr>
            </w:pPr>
            <w:r w:rsidRPr="0002408D">
              <w:rPr>
                <w:rFonts w:ascii="Times New Roman" w:eastAsia="Times New Roman" w:hAnsi="Times New Roman" w:cs="Times New Roman"/>
                <w:i/>
                <w:sz w:val="16"/>
                <w:szCs w:val="16"/>
                <w:lang w:val="en-US" w:eastAsia="bg-BG"/>
              </w:rPr>
              <w:t>1 200</w:t>
            </w:r>
          </w:p>
          <w:p w14:paraId="2B32775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16"/>
                <w:szCs w:val="16"/>
                <w:lang w:val="en-US" w:eastAsia="bg-BG"/>
              </w:rPr>
              <w:t>прех.ост.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18039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384713C1"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FC2252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6173662"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Мултифункционално устройство</w:t>
            </w:r>
            <w:r w:rsidRPr="0002408D">
              <w:rPr>
                <w:rFonts w:ascii="Times New Roman" w:eastAsia="Times New Roman" w:hAnsi="Times New Roman" w:cs="Times New Roman"/>
                <w:sz w:val="18"/>
                <w:szCs w:val="18"/>
                <w:lang w:val="ru-RU" w:eastAsia="bg-BG"/>
              </w:rPr>
              <w:t>/</w:t>
            </w:r>
            <w:r w:rsidRPr="0002408D">
              <w:rPr>
                <w:rFonts w:ascii="Times New Roman" w:eastAsia="Times New Roman" w:hAnsi="Times New Roman" w:cs="Times New Roman"/>
                <w:sz w:val="18"/>
                <w:szCs w:val="18"/>
                <w:lang w:val="en-US" w:eastAsia="bg-BG"/>
              </w:rPr>
              <w:t>принтер</w:t>
            </w:r>
            <w:r w:rsidRPr="0002408D">
              <w:rPr>
                <w:rFonts w:ascii="Times New Roman" w:eastAsia="Times New Roman" w:hAnsi="Times New Roman" w:cs="Times New Roman"/>
                <w:sz w:val="18"/>
                <w:szCs w:val="18"/>
                <w:lang w:val="ru-RU" w:eastAsia="bg-BG"/>
              </w:rPr>
              <w:t>/</w:t>
            </w:r>
            <w:r w:rsidRPr="0002408D">
              <w:rPr>
                <w:rFonts w:ascii="Times New Roman" w:eastAsia="Times New Roman" w:hAnsi="Times New Roman" w:cs="Times New Roman"/>
                <w:sz w:val="18"/>
                <w:szCs w:val="18"/>
                <w:lang w:val="en-US" w:eastAsia="bg-BG"/>
              </w:rPr>
              <w:t>копир</w:t>
            </w:r>
            <w:r w:rsidRPr="0002408D">
              <w:rPr>
                <w:rFonts w:ascii="Times New Roman" w:eastAsia="Times New Roman" w:hAnsi="Times New Roman" w:cs="Times New Roman"/>
                <w:sz w:val="18"/>
                <w:szCs w:val="18"/>
                <w:lang w:val="ru-RU" w:eastAsia="bg-BG"/>
              </w:rPr>
              <w:t>/</w:t>
            </w:r>
            <w:r w:rsidRPr="0002408D">
              <w:rPr>
                <w:rFonts w:ascii="Times New Roman" w:eastAsia="Times New Roman" w:hAnsi="Times New Roman" w:cs="Times New Roman"/>
                <w:sz w:val="18"/>
                <w:szCs w:val="18"/>
                <w:lang w:val="en-US" w:eastAsia="bg-BG"/>
              </w:rPr>
              <w:t>скенер,  1 бр., Център за настаняване от семеен тип-Никопол (</w:t>
            </w:r>
            <w:r w:rsidRPr="0002408D">
              <w:rPr>
                <w:rFonts w:ascii="Times New Roman" w:eastAsia="Times New Roman" w:hAnsi="Times New Roman" w:cs="Times New Roman"/>
                <w:b/>
                <w:sz w:val="18"/>
                <w:szCs w:val="18"/>
                <w:lang w:val="en-US" w:eastAsia="bg-BG"/>
              </w:rPr>
              <w:t>ЦОП</w:t>
            </w:r>
            <w:r w:rsidRPr="0002408D">
              <w:rPr>
                <w:rFonts w:ascii="Times New Roman" w:eastAsia="Times New Roman" w:hAnsi="Times New Roman" w:cs="Times New Roman"/>
                <w:sz w:val="18"/>
                <w:szCs w:val="18"/>
                <w:lang w:val="en-US" w:eastAsia="bg-BG"/>
              </w:rPr>
              <w:t xml:space="preserve">), </w:t>
            </w:r>
            <w:r w:rsidRPr="0002408D">
              <w:rPr>
                <w:rFonts w:ascii="Times New Roman" w:eastAsia="Times New Roman" w:hAnsi="Times New Roman" w:cs="Times New Roman"/>
                <w:b/>
                <w:color w:val="FF0000"/>
                <w:sz w:val="18"/>
                <w:szCs w:val="18"/>
                <w:lang w:val="en-US" w:eastAsia="bg-BG"/>
              </w:rPr>
              <w:t xml:space="preserve">от прех. остатък, </w:t>
            </w:r>
            <w:r w:rsidRPr="0002408D">
              <w:rPr>
                <w:rFonts w:ascii="Times New Roman" w:eastAsia="Times New Roman" w:hAnsi="Times New Roman" w:cs="Times New Roman"/>
                <w:b/>
                <w:color w:val="FF0000"/>
                <w:sz w:val="18"/>
                <w:szCs w:val="18"/>
                <w:lang w:val="ru-RU" w:eastAsia="bg-BG"/>
              </w:rPr>
              <w:t xml:space="preserve">§§ 31-11 </w:t>
            </w:r>
            <w:r w:rsidRPr="0002408D">
              <w:rPr>
                <w:rFonts w:ascii="Times New Roman" w:eastAsia="Times New Roman" w:hAnsi="Times New Roman" w:cs="Times New Roman"/>
                <w:bCs/>
                <w:color w:val="FF0000"/>
                <w:sz w:val="18"/>
                <w:szCs w:val="18"/>
                <w:lang w:val="ru-RU" w:eastAsia="bg-BG"/>
              </w:rPr>
              <w:t>(526/5201)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8E2DD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8040B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401A4F"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1 200</w:t>
            </w:r>
          </w:p>
          <w:p w14:paraId="4D3DEA3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прех.ост.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4E3B0F"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lang w:val="en-US" w:eastAsia="bg-BG"/>
              </w:rPr>
            </w:pPr>
            <w:r w:rsidRPr="0002408D">
              <w:rPr>
                <w:rFonts w:ascii="Times New Roman" w:eastAsia="Times New Roman" w:hAnsi="Times New Roman" w:cs="Times New Roman"/>
                <w:b/>
                <w:i/>
                <w:color w:val="0000FF"/>
                <w:sz w:val="20"/>
                <w:szCs w:val="20"/>
                <w:lang w:val="en-US" w:eastAsia="bg-BG"/>
              </w:rPr>
              <w:t>1 200</w:t>
            </w:r>
          </w:p>
          <w:p w14:paraId="633C967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0000FF"/>
                <w:sz w:val="20"/>
                <w:szCs w:val="20"/>
                <w:lang w:val="en-US" w:eastAsia="bg-BG"/>
              </w:rPr>
              <w:t>прех.ост.</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664981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C2C5E4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2AEB5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29459E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4ABEB4" w14:textId="77777777" w:rsidR="0002408D" w:rsidRPr="0002408D" w:rsidRDefault="0002408D" w:rsidP="0002408D">
            <w:pPr>
              <w:spacing w:after="0" w:line="240" w:lineRule="auto"/>
              <w:jc w:val="right"/>
              <w:rPr>
                <w:rFonts w:ascii="Times New Roman" w:eastAsia="Times New Roman" w:hAnsi="Times New Roman" w:cs="Times New Roman"/>
                <w:i/>
                <w:sz w:val="16"/>
                <w:szCs w:val="16"/>
                <w:lang w:val="en-US" w:eastAsia="bg-BG"/>
              </w:rPr>
            </w:pPr>
            <w:r w:rsidRPr="0002408D">
              <w:rPr>
                <w:rFonts w:ascii="Times New Roman" w:eastAsia="Times New Roman" w:hAnsi="Times New Roman" w:cs="Times New Roman"/>
                <w:i/>
                <w:sz w:val="16"/>
                <w:szCs w:val="16"/>
                <w:lang w:val="en-US" w:eastAsia="bg-BG"/>
              </w:rPr>
              <w:t>1 200</w:t>
            </w:r>
          </w:p>
          <w:p w14:paraId="1E82BE8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16"/>
                <w:szCs w:val="16"/>
                <w:lang w:val="en-US" w:eastAsia="bg-BG"/>
              </w:rPr>
              <w:t>прех.ост.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D54327"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p w14:paraId="487DE26B"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p>
          <w:p w14:paraId="2064060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14CB8E70"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9CDA038"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22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088344D" w14:textId="77777777" w:rsidR="0002408D" w:rsidRPr="0002408D" w:rsidRDefault="0002408D" w:rsidP="0002408D">
            <w:pPr>
              <w:spacing w:after="0" w:line="240" w:lineRule="auto"/>
              <w:rPr>
                <w:rFonts w:ascii="Times New Roman" w:eastAsia="Times New Roman" w:hAnsi="Times New Roman" w:cs="Times New Roman"/>
                <w:b/>
                <w:color w:val="FF0000"/>
                <w:sz w:val="18"/>
                <w:szCs w:val="18"/>
                <w:lang w:val="en-US" w:eastAsia="bg-BG"/>
              </w:rPr>
            </w:pPr>
            <w:r w:rsidRPr="0002408D">
              <w:rPr>
                <w:rFonts w:ascii="Times New Roman" w:eastAsia="Times New Roman" w:hAnsi="Times New Roman" w:cs="Times New Roman"/>
                <w:sz w:val="18"/>
                <w:szCs w:val="18"/>
                <w:lang w:val="en-US" w:eastAsia="bg-BG"/>
              </w:rPr>
              <w:t xml:space="preserve">Доставка и монтаж котел чугунен на твърдо гориво с мощност 34 KW в  „Център за настаняване от семеен тип за пълнолетни лица с психични разстройства </w:t>
            </w:r>
            <w:r w:rsidRPr="0002408D">
              <w:rPr>
                <w:rFonts w:ascii="Times New Roman" w:eastAsia="Times New Roman" w:hAnsi="Times New Roman" w:cs="Times New Roman"/>
                <w:b/>
                <w:sz w:val="18"/>
                <w:szCs w:val="18"/>
                <w:lang w:val="en-US" w:eastAsia="bg-BG"/>
              </w:rPr>
              <w:t>№ 1“</w:t>
            </w:r>
            <w:r w:rsidRPr="0002408D">
              <w:rPr>
                <w:rFonts w:ascii="Times New Roman" w:eastAsia="Times New Roman" w:hAnsi="Times New Roman" w:cs="Times New Roman"/>
                <w:sz w:val="18"/>
                <w:szCs w:val="18"/>
                <w:lang w:val="en-US" w:eastAsia="bg-BG"/>
              </w:rPr>
              <w:t>, с.Драгаш войвода (</w:t>
            </w:r>
            <w:r w:rsidRPr="0002408D">
              <w:rPr>
                <w:rFonts w:ascii="Times New Roman" w:eastAsia="Times New Roman" w:hAnsi="Times New Roman" w:cs="Times New Roman"/>
                <w:b/>
                <w:sz w:val="18"/>
                <w:szCs w:val="18"/>
                <w:lang w:val="en-US" w:eastAsia="bg-BG"/>
              </w:rPr>
              <w:t>ЦНСТПЛПР № 1</w:t>
            </w:r>
            <w:r w:rsidRPr="0002408D">
              <w:rPr>
                <w:rFonts w:ascii="Times New Roman" w:eastAsia="Times New Roman" w:hAnsi="Times New Roman" w:cs="Times New Roman"/>
                <w:sz w:val="18"/>
                <w:szCs w:val="18"/>
                <w:lang w:val="en-US" w:eastAsia="bg-BG"/>
              </w:rPr>
              <w:t>)</w:t>
            </w:r>
            <w:r w:rsidRPr="0002408D">
              <w:rPr>
                <w:rFonts w:ascii="Times New Roman" w:eastAsia="Times New Roman" w:hAnsi="Times New Roman" w:cs="Times New Roman"/>
                <w:b/>
                <w:color w:val="FF0000"/>
                <w:sz w:val="18"/>
                <w:szCs w:val="18"/>
                <w:lang w:val="en-US" w:eastAsia="bg-BG"/>
              </w:rPr>
              <w:t xml:space="preserve">  </w:t>
            </w:r>
            <w:r w:rsidRPr="0002408D">
              <w:rPr>
                <w:rFonts w:ascii="Times New Roman" w:eastAsia="Times New Roman" w:hAnsi="Times New Roman" w:cs="Times New Roman"/>
                <w:bCs/>
                <w:color w:val="FF0000"/>
                <w:sz w:val="18"/>
                <w:szCs w:val="18"/>
                <w:lang w:val="ru-RU" w:eastAsia="bg-BG"/>
              </w:rPr>
              <w:t>(5</w:t>
            </w:r>
            <w:r w:rsidRPr="0002408D">
              <w:rPr>
                <w:rFonts w:ascii="Times New Roman" w:eastAsia="Times New Roman" w:hAnsi="Times New Roman" w:cs="Times New Roman"/>
                <w:bCs/>
                <w:color w:val="FF0000"/>
                <w:sz w:val="18"/>
                <w:szCs w:val="18"/>
                <w:lang w:val="en-US" w:eastAsia="bg-BG"/>
              </w:rPr>
              <w:t>30</w:t>
            </w:r>
            <w:r w:rsidRPr="0002408D">
              <w:rPr>
                <w:rFonts w:ascii="Times New Roman" w:eastAsia="Times New Roman" w:hAnsi="Times New Roman" w:cs="Times New Roman"/>
                <w:bCs/>
                <w:color w:val="FF0000"/>
                <w:sz w:val="18"/>
                <w:szCs w:val="18"/>
                <w:lang w:val="ru-RU" w:eastAsia="bg-BG"/>
              </w:rPr>
              <w:t>/520</w:t>
            </w:r>
            <w:r w:rsidRPr="0002408D">
              <w:rPr>
                <w:rFonts w:ascii="Times New Roman" w:eastAsia="Times New Roman" w:hAnsi="Times New Roman" w:cs="Times New Roman"/>
                <w:bCs/>
                <w:color w:val="FF0000"/>
                <w:sz w:val="18"/>
                <w:szCs w:val="18"/>
                <w:lang w:val="en-US" w:eastAsia="bg-BG"/>
              </w:rPr>
              <w:t>3</w:t>
            </w:r>
            <w:r w:rsidRPr="0002408D">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4B2B0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BEF9E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85B4A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3 054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70E2F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3 054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C08F5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3 054</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A4927B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84BEF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69FDC4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D19C7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6CDF9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5FBCC2A2"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0241097"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23</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29D49A5" w14:textId="77777777" w:rsidR="0002408D" w:rsidRPr="0002408D" w:rsidRDefault="0002408D" w:rsidP="0002408D">
            <w:pPr>
              <w:spacing w:after="0" w:line="240" w:lineRule="auto"/>
              <w:rPr>
                <w:rFonts w:ascii="Times New Roman" w:eastAsia="Times New Roman" w:hAnsi="Times New Roman" w:cs="Times New Roman"/>
                <w:bCs/>
                <w:sz w:val="18"/>
                <w:szCs w:val="18"/>
                <w:lang w:val="en-US" w:eastAsia="bg-BG"/>
              </w:rPr>
            </w:pPr>
            <w:r w:rsidRPr="0002408D">
              <w:rPr>
                <w:rFonts w:ascii="Times New Roman" w:eastAsia="Times New Roman" w:hAnsi="Times New Roman" w:cs="Times New Roman"/>
                <w:bCs/>
                <w:sz w:val="18"/>
                <w:szCs w:val="18"/>
                <w:lang w:val="en-US" w:eastAsia="bg-BG"/>
              </w:rPr>
              <w:t xml:space="preserve">Лаптоп, 1 бр. по </w:t>
            </w:r>
            <w:r w:rsidRPr="0002408D">
              <w:rPr>
                <w:rFonts w:ascii="Times New Roman" w:eastAsia="Times New Roman" w:hAnsi="Times New Roman" w:cs="Times New Roman"/>
                <w:bCs/>
                <w:color w:val="000000"/>
                <w:sz w:val="18"/>
                <w:szCs w:val="18"/>
                <w:lang w:val="en-US" w:eastAsia="bg-BG"/>
              </w:rPr>
              <w:t>проект: BG05M9OP001-6.002-0092 "Патронажна грижа + в община Никопол", Договор № BG05M9OP001-6.002-0092-C01,</w:t>
            </w:r>
            <w:r w:rsidRPr="0002408D">
              <w:rPr>
                <w:rFonts w:ascii="Times New Roman" w:eastAsia="Times New Roman" w:hAnsi="Times New Roman" w:cs="Times New Roman"/>
                <w:bCs/>
                <w:sz w:val="18"/>
                <w:szCs w:val="18"/>
                <w:lang w:val="en-US" w:eastAsia="bg-BG"/>
              </w:rPr>
              <w:t xml:space="preserve"> </w:t>
            </w:r>
            <w:r w:rsidRPr="0002408D">
              <w:rPr>
                <w:rFonts w:ascii="Times New Roman" w:eastAsia="Times New Roman" w:hAnsi="Times New Roman" w:cs="Times New Roman"/>
                <w:bCs/>
                <w:color w:val="000000"/>
                <w:sz w:val="18"/>
                <w:szCs w:val="18"/>
                <w:lang w:val="en-US" w:eastAsia="bg-BG"/>
              </w:rPr>
              <w:t xml:space="preserve">ОП "Развитие на човешките ресурси" 2014-2020 г., съфинансирана от Европейските структурни и инвестиционни фондове </w:t>
            </w:r>
            <w:r w:rsidRPr="0002408D">
              <w:rPr>
                <w:rFonts w:ascii="Times New Roman" w:eastAsia="Times New Roman" w:hAnsi="Times New Roman" w:cs="Times New Roman"/>
                <w:bCs/>
                <w:color w:val="FF0000"/>
                <w:sz w:val="18"/>
                <w:szCs w:val="18"/>
                <w:lang w:val="ru-RU" w:eastAsia="bg-BG"/>
              </w:rPr>
              <w:t>(5</w:t>
            </w:r>
            <w:r w:rsidRPr="0002408D">
              <w:rPr>
                <w:rFonts w:ascii="Times New Roman" w:eastAsia="Times New Roman" w:hAnsi="Times New Roman" w:cs="Times New Roman"/>
                <w:bCs/>
                <w:color w:val="FF0000"/>
                <w:sz w:val="18"/>
                <w:szCs w:val="18"/>
                <w:lang w:val="en-US" w:eastAsia="bg-BG"/>
              </w:rPr>
              <w:t>89/</w:t>
            </w:r>
            <w:r w:rsidRPr="0002408D">
              <w:rPr>
                <w:rFonts w:ascii="Times New Roman" w:eastAsia="Times New Roman" w:hAnsi="Times New Roman" w:cs="Times New Roman"/>
                <w:bCs/>
                <w:color w:val="FF0000"/>
                <w:sz w:val="18"/>
                <w:szCs w:val="18"/>
                <w:lang w:val="ru-RU" w:eastAsia="bg-BG"/>
              </w:rPr>
              <w:t>520</w:t>
            </w:r>
            <w:r w:rsidRPr="0002408D">
              <w:rPr>
                <w:rFonts w:ascii="Times New Roman" w:eastAsia="Times New Roman" w:hAnsi="Times New Roman" w:cs="Times New Roman"/>
                <w:bCs/>
                <w:color w:val="FF0000"/>
                <w:sz w:val="18"/>
                <w:szCs w:val="18"/>
                <w:lang w:val="en-US" w:eastAsia="bg-BG"/>
              </w:rPr>
              <w:t>1</w:t>
            </w:r>
            <w:r w:rsidRPr="0002408D">
              <w:rPr>
                <w:rFonts w:ascii="Times New Roman" w:eastAsia="Times New Roman" w:hAnsi="Times New Roman" w:cs="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1F2225"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6DD22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245E3D" w14:textId="77777777" w:rsidR="0002408D" w:rsidRPr="0002408D" w:rsidRDefault="0002408D" w:rsidP="0002408D">
            <w:pPr>
              <w:spacing w:after="0" w:line="240" w:lineRule="auto"/>
              <w:jc w:val="center"/>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en-US" w:eastAsia="bg-BG"/>
              </w:rPr>
              <w:t>1 499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4020DA" w14:textId="77777777" w:rsidR="0002408D" w:rsidRPr="0002408D" w:rsidRDefault="0002408D" w:rsidP="0002408D">
            <w:pPr>
              <w:spacing w:after="0" w:line="240" w:lineRule="auto"/>
              <w:jc w:val="center"/>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1 499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D392B1B"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537717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08C716"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ACA5D33"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1 499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664EF0"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EF05C3"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11573FFC"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783B4EA" w14:textId="77777777" w:rsidR="0002408D" w:rsidRPr="0002408D" w:rsidRDefault="0002408D" w:rsidP="0002408D">
            <w:pPr>
              <w:spacing w:after="0" w:line="240" w:lineRule="auto"/>
              <w:jc w:val="center"/>
              <w:rPr>
                <w:rFonts w:ascii="Times New Roman" w:eastAsia="Times New Roman" w:hAnsi="Times New Roman" w:cs="Times New Roman"/>
                <w:bCs/>
                <w:sz w:val="16"/>
                <w:szCs w:val="16"/>
                <w:highlight w:val="yellow"/>
                <w:lang w:val="en-US" w:eastAsia="bg-BG"/>
              </w:rPr>
            </w:pPr>
            <w:r w:rsidRPr="0002408D">
              <w:rPr>
                <w:rFonts w:ascii="Times New Roman" w:eastAsia="Times New Roman" w:hAnsi="Times New Roman" w:cs="Times New Roman"/>
                <w:bCs/>
                <w:sz w:val="16"/>
                <w:szCs w:val="16"/>
                <w:highlight w:val="yellow"/>
                <w:lang w:val="en-US" w:eastAsia="bg-BG"/>
              </w:rPr>
              <w:t>24</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2C05CB5" w14:textId="77777777" w:rsidR="0002408D" w:rsidRPr="0002408D" w:rsidRDefault="0002408D" w:rsidP="0002408D">
            <w:pPr>
              <w:spacing w:after="0" w:line="240" w:lineRule="auto"/>
              <w:rPr>
                <w:rFonts w:ascii="Times New Roman" w:eastAsia="Times New Roman" w:hAnsi="Times New Roman" w:cs="Times New Roman"/>
                <w:bCs/>
                <w:sz w:val="18"/>
                <w:szCs w:val="18"/>
                <w:highlight w:val="yellow"/>
                <w:lang w:val="en-US" w:eastAsia="bg-BG"/>
              </w:rPr>
            </w:pPr>
            <w:r w:rsidRPr="0002408D">
              <w:rPr>
                <w:rFonts w:ascii="Times New Roman" w:eastAsia="Times New Roman" w:hAnsi="Times New Roman" w:cs="Times New Roman"/>
                <w:bCs/>
                <w:sz w:val="18"/>
                <w:szCs w:val="18"/>
                <w:highlight w:val="yellow"/>
                <w:lang w:val="en-US" w:eastAsia="bg-BG"/>
              </w:rPr>
              <w:t>Климатик за пенсионерския клуб в гр. Никопол, 1 бр.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B17494"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highlight w:val="yellow"/>
                <w:lang w:val="en-US" w:eastAsia="bg-BG"/>
              </w:rPr>
            </w:pPr>
            <w:r w:rsidRPr="0002408D">
              <w:rPr>
                <w:rFonts w:ascii="Times New Roman" w:eastAsia="Times New Roman" w:hAnsi="Times New Roman" w:cs="Times New Roman"/>
                <w:b/>
                <w:color w:val="FF0000"/>
                <w:sz w:val="14"/>
                <w:szCs w:val="14"/>
                <w:highlight w:val="yellow"/>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D23006"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894359" w14:textId="77777777" w:rsidR="0002408D" w:rsidRPr="0002408D" w:rsidRDefault="0002408D" w:rsidP="0002408D">
            <w:pPr>
              <w:spacing w:after="0" w:line="240" w:lineRule="auto"/>
              <w:jc w:val="center"/>
              <w:rPr>
                <w:rFonts w:ascii="Times New Roman" w:eastAsia="Times New Roman" w:hAnsi="Times New Roman" w:cs="Times New Roman"/>
                <w:b/>
                <w:i/>
                <w:sz w:val="20"/>
                <w:szCs w:val="20"/>
                <w:highlight w:val="yellow"/>
                <w:lang w:val="en-US" w:eastAsia="bg-BG"/>
              </w:rPr>
            </w:pPr>
            <w:r w:rsidRPr="0002408D">
              <w:rPr>
                <w:rFonts w:ascii="Times New Roman" w:eastAsia="Times New Roman" w:hAnsi="Times New Roman" w:cs="Times New Roman"/>
                <w:b/>
                <w:i/>
                <w:sz w:val="20"/>
                <w:szCs w:val="20"/>
                <w:highlight w:val="yellow"/>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E9A032" w14:textId="77777777" w:rsidR="0002408D" w:rsidRPr="0002408D" w:rsidRDefault="0002408D" w:rsidP="0002408D">
            <w:pPr>
              <w:spacing w:after="0" w:line="240" w:lineRule="auto"/>
              <w:jc w:val="center"/>
              <w:rPr>
                <w:rFonts w:ascii="Times New Roman" w:eastAsia="Times New Roman" w:hAnsi="Times New Roman" w:cs="Times New Roman"/>
                <w:b/>
                <w:i/>
                <w:sz w:val="20"/>
                <w:szCs w:val="20"/>
                <w:highlight w:val="yellow"/>
                <w:lang w:val="en-US" w:eastAsia="bg-BG"/>
              </w:rPr>
            </w:pPr>
            <w:r w:rsidRPr="0002408D">
              <w:rPr>
                <w:rFonts w:ascii="Times New Roman" w:eastAsia="Times New Roman" w:hAnsi="Times New Roman" w:cs="Times New Roman"/>
                <w:b/>
                <w:i/>
                <w:sz w:val="20"/>
                <w:szCs w:val="20"/>
                <w:highlight w:val="yellow"/>
                <w:lang w:val="en-US" w:eastAsia="bg-BG"/>
              </w:rPr>
              <w:t>2 500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B38989"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3B031C6"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ru-RU" w:eastAsia="bg-BG"/>
              </w:rPr>
            </w:pPr>
            <w:r w:rsidRPr="0002408D">
              <w:rPr>
                <w:rFonts w:ascii="Times New Roman" w:eastAsia="Times New Roman" w:hAnsi="Times New Roman" w:cs="Times New Roman"/>
                <w:i/>
                <w:sz w:val="20"/>
                <w:szCs w:val="20"/>
                <w:highlight w:val="yellow"/>
                <w:lang w:val="ru-RU" w:eastAsia="bg-BG"/>
              </w:rPr>
              <w:t>2 500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724D14"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ru-RU" w:eastAsia="bg-BG"/>
              </w:rPr>
            </w:pPr>
            <w:r w:rsidRPr="0002408D">
              <w:rPr>
                <w:rFonts w:ascii="Times New Roman" w:eastAsia="Times New Roman" w:hAnsi="Times New Roman" w:cs="Times New Roman"/>
                <w:i/>
                <w:sz w:val="20"/>
                <w:szCs w:val="20"/>
                <w:highlight w:val="yellow"/>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103AB12"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C68ADD"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C9F20A"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r>
      <w:tr w:rsidR="0002408D" w:rsidRPr="0002408D" w14:paraId="26CA44B2"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B3E72AC"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5C21F4F"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37BF9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BEC06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E9000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B1C7C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C49C1F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4A2D4C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CAC5F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F197A7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7CB42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7EC1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6AF19296"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8BA15A4"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25</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5DCF82A"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Изместване на въздушна електропроводна линия 20 kv</w:t>
            </w:r>
            <w:r w:rsidRPr="0002408D">
              <w:rPr>
                <w:rFonts w:ascii="Times New Roman" w:eastAsia="Times New Roman" w:hAnsi="Times New Roman" w:cs="Times New Roman"/>
                <w:sz w:val="18"/>
                <w:szCs w:val="18"/>
                <w:lang w:val="ru-RU" w:eastAsia="bg-BG"/>
              </w:rPr>
              <w:t xml:space="preserve"> </w:t>
            </w:r>
            <w:r w:rsidRPr="0002408D">
              <w:rPr>
                <w:rFonts w:ascii="Times New Roman" w:eastAsia="Times New Roman" w:hAnsi="Times New Roman" w:cs="Times New Roman"/>
                <w:sz w:val="18"/>
                <w:szCs w:val="18"/>
                <w:lang w:val="en-US" w:eastAsia="bg-BG"/>
              </w:rPr>
              <w:t xml:space="preserve">„Елия” – гр. Никопол </w:t>
            </w:r>
            <w:r w:rsidRPr="0002408D">
              <w:rPr>
                <w:rFonts w:ascii="Times New Roman" w:eastAsia="Times New Roman" w:hAnsi="Times New Roman" w:cs="Times New Roman"/>
                <w:bCs/>
                <w:color w:val="FF0000"/>
                <w:sz w:val="18"/>
                <w:szCs w:val="18"/>
                <w:lang w:val="ru-RU" w:eastAsia="bg-BG"/>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2936F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2E045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6A0F7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60 000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E0447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60 000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AF42D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0A472D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60 000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D5C30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6A783C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76ADB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F382E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1651B9FB"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0916706" w14:textId="77777777" w:rsidR="0002408D" w:rsidRPr="0002408D" w:rsidRDefault="0002408D" w:rsidP="0002408D">
            <w:pPr>
              <w:spacing w:after="0" w:line="240" w:lineRule="auto"/>
              <w:jc w:val="center"/>
              <w:rPr>
                <w:rFonts w:ascii="Times New Roman" w:eastAsia="Times New Roman" w:hAnsi="Times New Roman" w:cs="Times New Roman"/>
                <w:bCs/>
                <w:sz w:val="16"/>
                <w:szCs w:val="16"/>
                <w:highlight w:val="yellow"/>
                <w:lang w:val="en-US" w:eastAsia="bg-BG"/>
              </w:rPr>
            </w:pPr>
            <w:r w:rsidRPr="0002408D">
              <w:rPr>
                <w:rFonts w:ascii="Times New Roman" w:eastAsia="Times New Roman" w:hAnsi="Times New Roman" w:cs="Times New Roman"/>
                <w:bCs/>
                <w:sz w:val="16"/>
                <w:szCs w:val="16"/>
                <w:highlight w:val="yellow"/>
                <w:lang w:val="en-US" w:eastAsia="bg-BG"/>
              </w:rPr>
              <w:t>26</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52A259F" w14:textId="77777777" w:rsidR="0002408D" w:rsidRPr="0002408D" w:rsidRDefault="0002408D" w:rsidP="0002408D">
            <w:pPr>
              <w:spacing w:after="0" w:line="240" w:lineRule="auto"/>
              <w:rPr>
                <w:rFonts w:ascii="Times New Roman" w:eastAsia="Times New Roman" w:hAnsi="Times New Roman" w:cs="Times New Roman"/>
                <w:sz w:val="18"/>
                <w:szCs w:val="18"/>
                <w:highlight w:val="yellow"/>
                <w:lang w:val="en-US" w:eastAsia="bg-BG"/>
              </w:rPr>
            </w:pPr>
            <w:bookmarkStart w:id="16" w:name="_Hlk85028598"/>
            <w:r w:rsidRPr="0002408D">
              <w:rPr>
                <w:rFonts w:ascii="Times New Roman" w:eastAsia="Times New Roman" w:hAnsi="Times New Roman" w:cs="Times New Roman"/>
                <w:sz w:val="18"/>
                <w:szCs w:val="18"/>
                <w:highlight w:val="yellow"/>
                <w:lang w:val="en-US" w:eastAsia="bg-BG"/>
              </w:rPr>
              <w:t xml:space="preserve">Кабелно ел. захранване СрН-20кV и трафопост 20/0,4кV към обект: "Музей зна открито с административна сграда", УПИ I-1204,  I-1385, I-1386,  I-1387,кв. 3а, 3б, попадащ в регулационните линии на гр. Никопол, общ. Никопол </w:t>
            </w:r>
            <w:r w:rsidRPr="0002408D">
              <w:rPr>
                <w:rFonts w:ascii="Times New Roman" w:eastAsia="Times New Roman" w:hAnsi="Times New Roman" w:cs="Times New Roman"/>
                <w:b/>
                <w:bCs/>
                <w:color w:val="4472C4"/>
                <w:sz w:val="18"/>
                <w:szCs w:val="18"/>
                <w:highlight w:val="yellow"/>
                <w:lang w:val="en-US" w:eastAsia="bg-BG"/>
              </w:rPr>
              <w:t>/прех.обект/, задача 2021 г.:1000лв.,задача 2022 г. – 89 000 лв.</w:t>
            </w:r>
            <w:bookmarkEnd w:id="16"/>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F239CC"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highlight w:val="yellow"/>
                <w:lang w:val="en-US" w:eastAsia="bg-BG"/>
              </w:rPr>
            </w:pPr>
            <w:r w:rsidRPr="0002408D">
              <w:rPr>
                <w:rFonts w:ascii="Times New Roman" w:eastAsia="Times New Roman" w:hAnsi="Times New Roman" w:cs="Times New Roman"/>
                <w:b/>
                <w:color w:val="FF0000"/>
                <w:sz w:val="14"/>
                <w:szCs w:val="14"/>
                <w:highlight w:val="yellow"/>
                <w:lang w:val="en-US"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A03CD3"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4A2BEA" w14:textId="77777777" w:rsidR="0002408D" w:rsidRPr="0002408D" w:rsidRDefault="0002408D" w:rsidP="0002408D">
            <w:pPr>
              <w:spacing w:after="0" w:line="240" w:lineRule="auto"/>
              <w:jc w:val="center"/>
              <w:rPr>
                <w:rFonts w:ascii="Times New Roman" w:eastAsia="Times New Roman" w:hAnsi="Times New Roman" w:cs="Times New Roman"/>
                <w:b/>
                <w:i/>
                <w:sz w:val="20"/>
                <w:szCs w:val="20"/>
                <w:highlight w:val="yellow"/>
                <w:lang w:val="ru-RU" w:eastAsia="bg-BG"/>
              </w:rPr>
            </w:pPr>
            <w:r w:rsidRPr="0002408D">
              <w:rPr>
                <w:rFonts w:ascii="Times New Roman" w:eastAsia="Times New Roman" w:hAnsi="Times New Roman" w:cs="Times New Roman"/>
                <w:b/>
                <w:i/>
                <w:sz w:val="20"/>
                <w:szCs w:val="20"/>
                <w:highlight w:val="yellow"/>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8391DE" w14:textId="77777777" w:rsidR="0002408D" w:rsidRPr="0002408D" w:rsidRDefault="0002408D" w:rsidP="0002408D">
            <w:pPr>
              <w:spacing w:after="0" w:line="240" w:lineRule="auto"/>
              <w:jc w:val="center"/>
              <w:rPr>
                <w:rFonts w:ascii="Times New Roman" w:eastAsia="Times New Roman" w:hAnsi="Times New Roman" w:cs="Times New Roman"/>
                <w:b/>
                <w:i/>
                <w:sz w:val="20"/>
                <w:szCs w:val="20"/>
                <w:highlight w:val="yellow"/>
                <w:lang w:val="ru-RU" w:eastAsia="bg-BG"/>
              </w:rPr>
            </w:pPr>
            <w:r w:rsidRPr="0002408D">
              <w:rPr>
                <w:rFonts w:ascii="Times New Roman" w:eastAsia="Times New Roman" w:hAnsi="Times New Roman" w:cs="Times New Roman"/>
                <w:b/>
                <w:i/>
                <w:sz w:val="20"/>
                <w:szCs w:val="20"/>
                <w:highlight w:val="yellow"/>
                <w:lang w:val="ru-RU" w:eastAsia="bg-BG"/>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7FADAA"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8363F8E" w14:textId="77777777" w:rsidR="0002408D" w:rsidRPr="0002408D" w:rsidRDefault="0002408D" w:rsidP="0002408D">
            <w:pPr>
              <w:spacing w:after="0" w:line="240" w:lineRule="auto"/>
              <w:jc w:val="right"/>
              <w:rPr>
                <w:rFonts w:ascii="Times New Roman" w:eastAsia="Times New Roman" w:hAnsi="Times New Roman" w:cs="Times New Roman"/>
                <w:i/>
                <w:sz w:val="20"/>
                <w:szCs w:val="20"/>
                <w:highlight w:val="yellow"/>
                <w:lang w:val="ru-RU" w:eastAsia="bg-BG"/>
              </w:rPr>
            </w:pPr>
            <w:r w:rsidRPr="0002408D">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30FA89"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ru-RU" w:eastAsia="bg-BG"/>
              </w:rPr>
            </w:pPr>
            <w:r w:rsidRPr="0002408D">
              <w:rPr>
                <w:rFonts w:ascii="Times New Roman" w:eastAsia="Times New Roman" w:hAnsi="Times New Roman" w:cs="Times New Roman"/>
                <w:i/>
                <w:sz w:val="20"/>
                <w:szCs w:val="20"/>
                <w:highlight w:val="yellow"/>
                <w:lang w:val="ru-RU" w:eastAsia="bg-BG"/>
              </w:rPr>
              <w:t>1 000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6082C58"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99E5E4"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151EF8"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r>
      <w:tr w:rsidR="0002408D" w:rsidRPr="0002408D" w14:paraId="54C3845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8589A43"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27</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A22F280"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 xml:space="preserve">Косачка, 1 бр. за Кметство </w:t>
            </w:r>
            <w:r w:rsidRPr="0002408D">
              <w:rPr>
                <w:rFonts w:ascii="Times New Roman" w:eastAsia="Times New Roman" w:hAnsi="Times New Roman" w:cs="Times New Roman"/>
                <w:b/>
                <w:color w:val="0000FF"/>
                <w:sz w:val="18"/>
                <w:szCs w:val="18"/>
                <w:lang w:val="en-US" w:eastAsia="bg-BG"/>
              </w:rPr>
              <w:t xml:space="preserve">с. Новачене </w:t>
            </w:r>
            <w:r w:rsidRPr="0002408D">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BE038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9907A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C7C72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1 200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2FADB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1 200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28D03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1C90D1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1 200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09461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3D3971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57E49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E90DC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1D9E1938"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BB88B51"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28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1C5857C"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 xml:space="preserve">Косачка, 1 бр. за Кметство </w:t>
            </w:r>
            <w:r w:rsidRPr="0002408D">
              <w:rPr>
                <w:rFonts w:ascii="Times New Roman" w:eastAsia="Times New Roman" w:hAnsi="Times New Roman" w:cs="Times New Roman"/>
                <w:b/>
                <w:color w:val="0000FF"/>
                <w:sz w:val="18"/>
                <w:szCs w:val="18"/>
                <w:lang w:val="en-US" w:eastAsia="bg-BG"/>
              </w:rPr>
              <w:t xml:space="preserve">с. Дебово </w:t>
            </w:r>
            <w:r w:rsidRPr="0002408D">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9E9E9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37F28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6125A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1 200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EE390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1 200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0DC43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02C43B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1 200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2DF0D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67D0E2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956BF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5B2B6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29617CCC"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53A2F4B"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29</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43521B2"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 xml:space="preserve">Косачка, 1 бр. за Кметско наместничество </w:t>
            </w:r>
            <w:r w:rsidRPr="0002408D">
              <w:rPr>
                <w:rFonts w:ascii="Times New Roman" w:eastAsia="Times New Roman" w:hAnsi="Times New Roman" w:cs="Times New Roman"/>
                <w:b/>
                <w:color w:val="0000FF"/>
                <w:sz w:val="18"/>
                <w:szCs w:val="18"/>
                <w:lang w:val="en-US" w:eastAsia="bg-BG"/>
              </w:rPr>
              <w:t xml:space="preserve">с. Евлогиево </w:t>
            </w:r>
            <w:r w:rsidRPr="0002408D">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5A6E2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40826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D7276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1 200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0F2B3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1 200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F937B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6DC434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1 200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0E9B3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A6485D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6E3C5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0D2C1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5FE184A2"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BFD5D0D"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1E78560"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 xml:space="preserve">Косачка, 1 бр. за Кметско наместничество </w:t>
            </w:r>
            <w:r w:rsidRPr="0002408D">
              <w:rPr>
                <w:rFonts w:ascii="Times New Roman" w:eastAsia="Times New Roman" w:hAnsi="Times New Roman" w:cs="Times New Roman"/>
                <w:b/>
                <w:color w:val="0000FF"/>
                <w:sz w:val="18"/>
                <w:szCs w:val="18"/>
                <w:lang w:val="en-US" w:eastAsia="bg-BG"/>
              </w:rPr>
              <w:t xml:space="preserve">с. Любеново </w:t>
            </w:r>
            <w:r w:rsidRPr="0002408D">
              <w:rPr>
                <w:rFonts w:ascii="Times New Roman" w:eastAsia="Times New Roman" w:hAnsi="Times New Roman" w:cs="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F4A2E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1AF28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D7FB9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1 400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DCA18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1 400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2EB78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F4381F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1 400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DCFAD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78F6FA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BB554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C4399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44EBD5A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9AA1896"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D7E2C40"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 xml:space="preserve">Проучване и изграждане на тръбен кладенец в землището на с. </w:t>
            </w:r>
            <w:r w:rsidRPr="0002408D">
              <w:rPr>
                <w:rFonts w:ascii="Times New Roman" w:eastAsia="Times New Roman" w:hAnsi="Times New Roman" w:cs="Times New Roman"/>
                <w:b/>
                <w:color w:val="0000FF"/>
                <w:sz w:val="18"/>
                <w:szCs w:val="18"/>
                <w:lang w:val="en-US" w:eastAsia="bg-BG"/>
              </w:rPr>
              <w:t>Новачене,</w:t>
            </w:r>
            <w:r w:rsidRPr="0002408D">
              <w:rPr>
                <w:rFonts w:ascii="Times New Roman" w:eastAsia="Times New Roman" w:hAnsi="Times New Roman" w:cs="Times New Roman"/>
                <w:sz w:val="18"/>
                <w:szCs w:val="18"/>
                <w:lang w:val="en-US" w:eastAsia="bg-BG"/>
              </w:rPr>
              <w:t xml:space="preserve"> с цел осигуряване на резервни водоизточници за питейно водоснабдяване на селото </w:t>
            </w:r>
            <w:r w:rsidRPr="0002408D">
              <w:rPr>
                <w:rFonts w:ascii="Times New Roman" w:eastAsia="Times New Roman" w:hAnsi="Times New Roman" w:cs="Times New Roman"/>
                <w:b/>
                <w:color w:val="0000FF"/>
                <w:sz w:val="18"/>
                <w:szCs w:val="18"/>
                <w:lang w:val="en-US" w:eastAsia="bg-BG"/>
              </w:rPr>
              <w:t xml:space="preserve">(задача за 2020 г.: 14 370 лв., задача за 2021 г.: 20 000 лв.) </w:t>
            </w:r>
            <w:r w:rsidRPr="0002408D">
              <w:rPr>
                <w:rFonts w:ascii="Times New Roman" w:eastAsia="Times New Roman" w:hAnsi="Times New Roman" w:cs="Times New Roman"/>
                <w:bCs/>
                <w:color w:val="FF0000"/>
                <w:sz w:val="16"/>
                <w:szCs w:val="16"/>
                <w:lang w:val="ru-RU" w:eastAsia="bg-BG"/>
              </w:rPr>
              <w:t>(603/5206)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74737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2020-2021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7E320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14 370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5257A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8F64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D0D21D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BD80E5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AB2C9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3DBA3C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2614C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8053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2E3EB0D7"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6716CD9"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32</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6869853D"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 xml:space="preserve">Проучване, изграждане и въвеждане в експлоатация на тръбен/ни кладенец/и в землището на с. </w:t>
            </w:r>
            <w:r w:rsidRPr="0002408D">
              <w:rPr>
                <w:rFonts w:ascii="Times New Roman" w:eastAsia="Times New Roman" w:hAnsi="Times New Roman" w:cs="Times New Roman"/>
                <w:b/>
                <w:color w:val="0000FF"/>
                <w:sz w:val="18"/>
                <w:szCs w:val="18"/>
                <w:lang w:val="en-US" w:eastAsia="bg-BG"/>
              </w:rPr>
              <w:t>Муселиево</w:t>
            </w:r>
            <w:r w:rsidRPr="0002408D">
              <w:rPr>
                <w:rFonts w:ascii="Times New Roman" w:eastAsia="Times New Roman" w:hAnsi="Times New Roman" w:cs="Times New Roman"/>
                <w:sz w:val="18"/>
                <w:szCs w:val="18"/>
                <w:lang w:val="en-US" w:eastAsia="bg-BG"/>
              </w:rPr>
              <w:t xml:space="preserve">, с цел осигуряване на резервни водоизточници за питейно водоснабдяване на селото </w:t>
            </w:r>
            <w:r w:rsidRPr="0002408D">
              <w:rPr>
                <w:rFonts w:ascii="Times New Roman" w:eastAsia="Times New Roman" w:hAnsi="Times New Roman" w:cs="Times New Roman"/>
                <w:b/>
                <w:color w:val="0000FF"/>
                <w:sz w:val="18"/>
                <w:szCs w:val="18"/>
                <w:lang w:val="en-US" w:eastAsia="bg-BG"/>
              </w:rPr>
              <w:t xml:space="preserve">(задача за 2020 г.: 13 530 лв., задача за 2021 г.: 25 000 лв.) </w:t>
            </w:r>
            <w:r w:rsidRPr="0002408D">
              <w:rPr>
                <w:rFonts w:ascii="Times New Roman" w:eastAsia="Times New Roman" w:hAnsi="Times New Roman" w:cs="Times New Roman"/>
                <w:bCs/>
                <w:color w:val="FF0000"/>
                <w:sz w:val="16"/>
                <w:szCs w:val="16"/>
                <w:lang w:val="ru-RU" w:eastAsia="bg-BG"/>
              </w:rPr>
              <w:t>(603/5206)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296F2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2020-2021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9AD3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13 530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9606F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10 000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962D9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5FB6F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5FC36D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10 000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D1C19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4FC504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A0F49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D3DFD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6294772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6130671"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33</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2EAEAD4"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Проектиране и сигнализация за изграждане или монтиране върху платното за движение на изкуствени неравности и на други средства за ограничаване на скоростта на движение в населените места на територията на община Никопол -25 бр. (гр. Никопол, с. Асеново, с. Дебово, с. Муселиево, с.Жернов, с.Въбел, с.Любеново, с.Лозица, с.Бацова махала, с.Новачене) </w:t>
            </w:r>
            <w:r w:rsidRPr="0002408D">
              <w:rPr>
                <w:rFonts w:ascii="Times New Roman" w:eastAsia="Times New Roman" w:hAnsi="Times New Roman" w:cs="Times New Roman"/>
                <w:bCs/>
                <w:color w:val="FF0000"/>
                <w:sz w:val="16"/>
                <w:szCs w:val="16"/>
                <w:lang w:val="ru-RU" w:eastAsia="bg-BG"/>
              </w:rPr>
              <w:t>(606/5203)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3F8F52"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6A217D" w14:textId="77777777" w:rsidR="0002408D" w:rsidRPr="0002408D" w:rsidRDefault="0002408D" w:rsidP="0002408D">
            <w:pPr>
              <w:spacing w:after="0" w:line="240" w:lineRule="auto"/>
              <w:jc w:val="right"/>
              <w:rPr>
                <w:rFonts w:ascii="Times New Roman" w:eastAsia="Times New Roman" w:hAnsi="Times New Roman" w:cs="Times New Roman"/>
                <w:sz w:val="16"/>
                <w:szCs w:val="16"/>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93BD68"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10 000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D6288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ru-RU" w:eastAsia="bg-BG"/>
              </w:rPr>
              <w:t>10 000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DCC20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80BF588"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10 000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D759B2"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998BBB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66EC5F"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86C08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0</w:t>
            </w:r>
          </w:p>
        </w:tc>
      </w:tr>
    </w:tbl>
    <w:p w14:paraId="1908E5B8" w14:textId="398EF49A" w:rsidR="0002408D" w:rsidRDefault="0002408D" w:rsidP="0002408D">
      <w:pPr>
        <w:spacing w:after="0" w:line="240" w:lineRule="auto"/>
        <w:rPr>
          <w:rFonts w:ascii="Times New Roman" w:eastAsia="Times New Roman" w:hAnsi="Times New Roman" w:cs="Times New Roman"/>
          <w:color w:val="FF0000"/>
          <w:lang w:val="en-US" w:eastAsia="bg-BG"/>
        </w:rPr>
      </w:pPr>
    </w:p>
    <w:p w14:paraId="3C4A78C2" w14:textId="100788E4" w:rsidR="0002408D" w:rsidRDefault="0002408D" w:rsidP="0002408D">
      <w:pPr>
        <w:spacing w:after="0" w:line="240" w:lineRule="auto"/>
        <w:rPr>
          <w:rFonts w:ascii="Times New Roman" w:eastAsia="Times New Roman" w:hAnsi="Times New Roman" w:cs="Times New Roman"/>
          <w:color w:val="FF0000"/>
          <w:lang w:val="en-US" w:eastAsia="bg-BG"/>
        </w:rPr>
      </w:pPr>
    </w:p>
    <w:p w14:paraId="0C1B4136"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79C00680"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lang w:val="en-US" w:eastAsia="bg-BG"/>
        </w:rPr>
        <w:lastRenderedPageBreak/>
        <w:t>Приложение № 1</w:t>
      </w:r>
    </w:p>
    <w:p w14:paraId="56C65668" w14:textId="77777777" w:rsidR="0002408D" w:rsidRPr="0002408D" w:rsidRDefault="0002408D" w:rsidP="0002408D">
      <w:pPr>
        <w:spacing w:after="0" w:line="240" w:lineRule="auto"/>
        <w:rPr>
          <w:rFonts w:ascii="Times New Roman" w:eastAsia="Times New Roman" w:hAnsi="Times New Roman" w:cs="Times New Roman"/>
          <w:b/>
          <w:color w:val="FF0000"/>
          <w:sz w:val="18"/>
          <w:szCs w:val="18"/>
          <w:lang w:val="ru-RU" w:eastAsia="bg-BG"/>
        </w:rPr>
      </w:pPr>
      <w:r w:rsidRPr="0002408D">
        <w:rPr>
          <w:rFonts w:ascii="Times New Roman" w:eastAsia="Times New Roman" w:hAnsi="Times New Roman" w:cs="Times New Roman"/>
          <w:color w:val="FF0000"/>
          <w:sz w:val="18"/>
          <w:szCs w:val="18"/>
          <w:lang w:val="en-US" w:eastAsia="bg-BG"/>
        </w:rPr>
        <w:t xml:space="preserve">   </w:t>
      </w:r>
    </w:p>
    <w:p w14:paraId="11EDC201" w14:textId="77777777" w:rsidR="0002408D" w:rsidRPr="0002408D" w:rsidRDefault="0002408D" w:rsidP="0002408D">
      <w:pPr>
        <w:spacing w:after="0" w:line="240" w:lineRule="auto"/>
        <w:rPr>
          <w:rFonts w:ascii="Times New Roman" w:eastAsia="Times New Roman" w:hAnsi="Times New Roman" w:cs="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99"/>
        <w:gridCol w:w="900"/>
        <w:gridCol w:w="900"/>
        <w:gridCol w:w="1260"/>
        <w:gridCol w:w="1260"/>
        <w:gridCol w:w="720"/>
        <w:gridCol w:w="1079"/>
        <w:gridCol w:w="900"/>
        <w:gridCol w:w="1081"/>
        <w:gridCol w:w="900"/>
        <w:gridCol w:w="1080"/>
      </w:tblGrid>
      <w:tr w:rsidR="0002408D" w:rsidRPr="0002408D" w14:paraId="18EAEEC9" w14:textId="77777777" w:rsidTr="00AE03DA">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9385B4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по ред</w:t>
            </w:r>
          </w:p>
        </w:tc>
        <w:tc>
          <w:tcPr>
            <w:tcW w:w="5399" w:type="dxa"/>
            <w:vMerge w:val="restart"/>
            <w:tcBorders>
              <w:top w:val="single" w:sz="4" w:space="0" w:color="auto"/>
              <w:left w:val="single" w:sz="4" w:space="0" w:color="auto"/>
              <w:bottom w:val="single" w:sz="4" w:space="0" w:color="auto"/>
              <w:right w:val="single" w:sz="4" w:space="0" w:color="auto"/>
            </w:tcBorders>
            <w:shd w:val="clear" w:color="auto" w:fill="auto"/>
          </w:tcPr>
          <w:p w14:paraId="3211C3F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E980ED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A7EDAD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xml:space="preserve">Усвоено до </w:t>
            </w:r>
          </w:p>
          <w:p w14:paraId="4F9F8BD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31.12.</w:t>
            </w:r>
          </w:p>
          <w:p w14:paraId="36C436A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71A16D"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24A96A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 ПЛАН</w:t>
            </w:r>
          </w:p>
          <w:p w14:paraId="42819BFE" w14:textId="77777777" w:rsidR="0002408D" w:rsidRPr="0002408D" w:rsidRDefault="0002408D" w:rsidP="0002408D">
            <w:pPr>
              <w:spacing w:after="0" w:line="240" w:lineRule="auto"/>
              <w:jc w:val="center"/>
              <w:rPr>
                <w:rFonts w:ascii="Times New Roman" w:eastAsia="Times New Roman" w:hAnsi="Times New Roman" w:cs="Times New Roman"/>
                <w:b/>
                <w:lang w:val="en-US" w:eastAsia="bg-BG"/>
              </w:rPr>
            </w:pPr>
            <w:r w:rsidRPr="0002408D">
              <w:rPr>
                <w:rFonts w:ascii="Times New Roman" w:eastAsia="Times New Roman" w:hAnsi="Times New Roman" w:cs="Times New Roman"/>
                <w:b/>
                <w:sz w:val="16"/>
                <w:szCs w:val="16"/>
                <w:lang w:val="en-US" w:eastAsia="bg-BG"/>
              </w:rPr>
              <w:t>м.10.20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014A42A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В т.ч. по УТОЧНЕНИЯ ПЛАН към м.10. 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 xml:space="preserve"> година:</w:t>
            </w:r>
          </w:p>
        </w:tc>
      </w:tr>
      <w:tr w:rsidR="0002408D" w:rsidRPr="0002408D" w14:paraId="302EA8B7" w14:textId="77777777" w:rsidTr="00AE03DA">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D755C3"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01D66B"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8BAE63"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ADD039" w14:textId="77777777" w:rsidR="0002408D" w:rsidRPr="0002408D" w:rsidRDefault="0002408D" w:rsidP="0002408D">
            <w:pPr>
              <w:spacing w:after="0" w:line="240" w:lineRule="auto"/>
              <w:rPr>
                <w:rFonts w:ascii="Times New Roman" w:eastAsia="Times New Roman" w:hAnsi="Times New Roman" w:cs="Times New Roman"/>
                <w:b/>
                <w:sz w:val="16"/>
                <w:szCs w:val="16"/>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1A06C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ПЛАН</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81F11A"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7D0B6E3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A90839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соб.прих.</w:t>
            </w:r>
          </w:p>
          <w:p w14:paraId="5515B7B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3D368CC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КСФ/РА</w:t>
            </w:r>
          </w:p>
          <w:p w14:paraId="70C2795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FB5E56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Други</w:t>
            </w:r>
          </w:p>
        </w:tc>
      </w:tr>
      <w:tr w:rsidR="0002408D" w:rsidRPr="0002408D" w14:paraId="06B9E287" w14:textId="77777777" w:rsidTr="00AE03DA">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0B378C"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5E98C8"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17D67E"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8C958F"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527D7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31.08.20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A43B5D"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861F4D"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D6B8F8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D5374"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277231"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548E9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EF8AC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p w14:paraId="05AADBA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r>
      <w:tr w:rsidR="0002408D" w:rsidRPr="0002408D" w14:paraId="2E6B89B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433F96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8F3021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A4E06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41055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75B59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C522E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9D99E3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C98503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4A47D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EB1DDB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947A1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1BD94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12</w:t>
            </w:r>
          </w:p>
        </w:tc>
      </w:tr>
      <w:tr w:rsidR="0002408D" w:rsidRPr="0002408D" w14:paraId="73E4FFAA"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E8EA37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1220DB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0000FF"/>
                <w:sz w:val="18"/>
                <w:szCs w:val="18"/>
                <w:lang w:val="en-US"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74ADC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3C4B3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1F651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75D57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8BBD6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EED091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82321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BC9411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D34F9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A2640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3CEC68B2"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3311EC2"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34</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E75D802" w14:textId="77777777" w:rsidR="0002408D" w:rsidRPr="0002408D" w:rsidRDefault="0002408D" w:rsidP="0002408D">
            <w:pPr>
              <w:spacing w:after="0" w:line="240" w:lineRule="auto"/>
              <w:rPr>
                <w:rFonts w:ascii="Times New Roman" w:eastAsia="Times New Roman" w:hAnsi="Times New Roman" w:cs="Times New Roman"/>
                <w:sz w:val="18"/>
                <w:szCs w:val="18"/>
                <w:lang w:val="ru-RU" w:eastAsia="bg-BG"/>
              </w:rPr>
            </w:pPr>
            <w:r w:rsidRPr="0002408D">
              <w:rPr>
                <w:rFonts w:ascii="Times New Roman" w:eastAsia="Times New Roman" w:hAnsi="Times New Roman" w:cs="Times New Roman"/>
                <w:sz w:val="18"/>
                <w:szCs w:val="18"/>
                <w:lang w:val="en-US" w:eastAsia="bg-BG"/>
              </w:rPr>
              <w:t xml:space="preserve">Сметоизвозващ камион за 4 куб.м., 1 бр. </w:t>
            </w:r>
          </w:p>
          <w:p w14:paraId="09ECB546"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 xml:space="preserve">(източник на средства- </w:t>
            </w:r>
            <w:r w:rsidRPr="0002408D">
              <w:rPr>
                <w:rFonts w:ascii="Times New Roman" w:eastAsia="Times New Roman" w:hAnsi="Times New Roman" w:cs="Times New Roman"/>
                <w:b/>
                <w:color w:val="FF0000"/>
                <w:sz w:val="18"/>
                <w:szCs w:val="18"/>
                <w:lang w:val="en-US" w:eastAsia="bg-BG"/>
              </w:rPr>
              <w:t>оставащите по сметка на общината отчисления по чл. 64 от Закона за управление на отпадъците, на основание § 58 от Закона за изм.и  доп. на ДОПК, ДВ, бр. 105/11.12.2020 г.) –</w:t>
            </w:r>
            <w:r w:rsidRPr="0002408D">
              <w:rPr>
                <w:rFonts w:ascii="Times New Roman" w:eastAsia="Times New Roman" w:hAnsi="Times New Roman" w:cs="Times New Roman"/>
                <w:b/>
                <w:color w:val="FF0000"/>
                <w:sz w:val="18"/>
                <w:szCs w:val="18"/>
                <w:lang w:val="ru-RU" w:eastAsia="bg-BG"/>
              </w:rPr>
              <w:t xml:space="preserve"> </w:t>
            </w:r>
            <w:r w:rsidRPr="0002408D">
              <w:rPr>
                <w:rFonts w:ascii="Times New Roman" w:eastAsia="Times New Roman" w:hAnsi="Times New Roman" w:cs="Times New Roman"/>
                <w:b/>
                <w:color w:val="FF0000"/>
                <w:sz w:val="18"/>
                <w:szCs w:val="18"/>
                <w:lang w:val="en-US" w:eastAsia="bg-BG"/>
              </w:rPr>
              <w:t>РИОСВ</w:t>
            </w:r>
            <w:r w:rsidRPr="0002408D">
              <w:rPr>
                <w:rFonts w:ascii="Times New Roman" w:eastAsia="Times New Roman" w:hAnsi="Times New Roman" w:cs="Times New Roman"/>
                <w:sz w:val="18"/>
                <w:szCs w:val="18"/>
                <w:lang w:val="en-US" w:eastAsia="bg-BG"/>
              </w:rPr>
              <w:t xml:space="preserve">. До получаването им, източникът на средства са собствени бюджетни приходи от местни данъци и такси, за местни дейности.)., дейност „Чистота” </w:t>
            </w:r>
            <w:r w:rsidRPr="0002408D">
              <w:rPr>
                <w:rFonts w:ascii="Times New Roman" w:eastAsia="Times New Roman" w:hAnsi="Times New Roman" w:cs="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F2EB4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3A2E5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105DA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30 000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FE5A35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30 000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B8FC8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EBBB2E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CB6A8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3C203B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15ABC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6B9422" w14:textId="77777777" w:rsidR="0002408D" w:rsidRPr="0002408D" w:rsidRDefault="0002408D" w:rsidP="0002408D">
            <w:pPr>
              <w:spacing w:after="0" w:line="240" w:lineRule="auto"/>
              <w:jc w:val="right"/>
              <w:rPr>
                <w:rFonts w:ascii="Times New Roman" w:eastAsia="Times New Roman" w:hAnsi="Times New Roman" w:cs="Times New Roman"/>
                <w:color w:val="FF0000"/>
                <w:sz w:val="18"/>
                <w:szCs w:val="18"/>
                <w:lang w:val="en-US" w:eastAsia="bg-BG"/>
              </w:rPr>
            </w:pPr>
            <w:r w:rsidRPr="0002408D">
              <w:rPr>
                <w:rFonts w:ascii="Times New Roman" w:eastAsia="Times New Roman" w:hAnsi="Times New Roman" w:cs="Times New Roman"/>
                <w:color w:val="FF0000"/>
                <w:sz w:val="18"/>
                <w:szCs w:val="18"/>
                <w:lang w:val="en-US" w:eastAsia="bg-BG"/>
              </w:rPr>
              <w:t>30 000</w:t>
            </w:r>
          </w:p>
          <w:p w14:paraId="491EC80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color w:val="FF0000"/>
                <w:sz w:val="14"/>
                <w:szCs w:val="14"/>
                <w:lang w:val="en-US" w:eastAsia="bg-BG"/>
              </w:rPr>
              <w:t xml:space="preserve">(отчисл.чл.64  ЗУО)-РИОСВ, съгл. </w:t>
            </w:r>
            <w:r w:rsidRPr="0002408D">
              <w:rPr>
                <w:rFonts w:ascii="Times New Roman" w:eastAsia="Times New Roman" w:hAnsi="Times New Roman" w:cs="Times New Roman"/>
                <w:color w:val="0000FF"/>
                <w:sz w:val="14"/>
                <w:szCs w:val="14"/>
                <w:lang w:val="en-US" w:eastAsia="bg-BG"/>
              </w:rPr>
              <w:t>§58 ЗИД на ДОПК,ДВ,бр.105/20г.</w:t>
            </w:r>
          </w:p>
        </w:tc>
      </w:tr>
      <w:tr w:rsidR="0002408D" w:rsidRPr="0002408D" w14:paraId="0EC5A65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4793853"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35</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4972A2D1"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Закупуване на  камион водоноска за измиване на улици , 1  брой </w:t>
            </w:r>
          </w:p>
          <w:p w14:paraId="4DDCFD86"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color w:val="FF0000"/>
                <w:sz w:val="18"/>
                <w:szCs w:val="18"/>
                <w:lang w:val="en-US" w:eastAsia="bg-BG"/>
              </w:rPr>
              <w:t>(източник на средства- отчисленията по чл. 64 от Закона за управление на отпадъците) –</w:t>
            </w:r>
            <w:r w:rsidRPr="0002408D">
              <w:rPr>
                <w:rFonts w:ascii="Times New Roman" w:eastAsia="Times New Roman" w:hAnsi="Times New Roman" w:cs="Times New Roman"/>
                <w:b/>
                <w:color w:val="FF0000"/>
                <w:sz w:val="18"/>
                <w:szCs w:val="18"/>
                <w:lang w:val="ru-RU" w:eastAsia="bg-BG"/>
              </w:rPr>
              <w:t xml:space="preserve"> </w:t>
            </w:r>
            <w:r w:rsidRPr="0002408D">
              <w:rPr>
                <w:rFonts w:ascii="Times New Roman" w:eastAsia="Times New Roman" w:hAnsi="Times New Roman" w:cs="Times New Roman"/>
                <w:b/>
                <w:color w:val="FF0000"/>
                <w:sz w:val="18"/>
                <w:szCs w:val="18"/>
                <w:lang w:val="en-US" w:eastAsia="bg-BG"/>
              </w:rPr>
              <w:t xml:space="preserve">РИОСВ. До получаването им, източникът на средства са собствени бюджетни приходи от местни данъци и такси, за местни дейности.), </w:t>
            </w:r>
            <w:r w:rsidRPr="0002408D">
              <w:rPr>
                <w:rFonts w:ascii="Times New Roman" w:eastAsia="Times New Roman" w:hAnsi="Times New Roman" w:cs="Times New Roman"/>
                <w:sz w:val="18"/>
                <w:szCs w:val="18"/>
                <w:lang w:val="en-US" w:eastAsia="bg-BG"/>
              </w:rPr>
              <w:t xml:space="preserve">дейност „Чистота” </w:t>
            </w:r>
            <w:r w:rsidRPr="0002408D">
              <w:rPr>
                <w:rFonts w:ascii="Times New Roman" w:eastAsia="Times New Roman" w:hAnsi="Times New Roman" w:cs="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F6D01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9A47C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C1022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30 000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07B552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30 000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7D7BC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701476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CD4F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2206E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70A92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556C" w14:textId="77777777" w:rsidR="0002408D" w:rsidRPr="0002408D" w:rsidRDefault="0002408D" w:rsidP="0002408D">
            <w:pPr>
              <w:spacing w:after="0" w:line="240" w:lineRule="auto"/>
              <w:jc w:val="right"/>
              <w:rPr>
                <w:rFonts w:ascii="Times New Roman" w:eastAsia="Times New Roman" w:hAnsi="Times New Roman" w:cs="Times New Roman"/>
                <w:color w:val="FF0000"/>
                <w:sz w:val="18"/>
                <w:szCs w:val="18"/>
                <w:lang w:val="en-US" w:eastAsia="bg-BG"/>
              </w:rPr>
            </w:pPr>
            <w:r w:rsidRPr="0002408D">
              <w:rPr>
                <w:rFonts w:ascii="Times New Roman" w:eastAsia="Times New Roman" w:hAnsi="Times New Roman" w:cs="Times New Roman"/>
                <w:color w:val="FF0000"/>
                <w:sz w:val="18"/>
                <w:szCs w:val="18"/>
                <w:lang w:val="en-US" w:eastAsia="bg-BG"/>
              </w:rPr>
              <w:t>30 000</w:t>
            </w:r>
          </w:p>
          <w:p w14:paraId="78D7EDA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color w:val="FF0000"/>
                <w:sz w:val="14"/>
                <w:szCs w:val="14"/>
                <w:lang w:val="en-US" w:eastAsia="bg-BG"/>
              </w:rPr>
              <w:t>(отчисл.чл.64  ЗУО)-РИОСВ</w:t>
            </w:r>
          </w:p>
        </w:tc>
      </w:tr>
      <w:tr w:rsidR="0002408D" w:rsidRPr="0002408D" w14:paraId="1CD61610"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4F8C37B1"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36</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51416F72"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Закупуване на  контейнери за битови отпадъци  4 куб.м./4000 л. – до 10  броя</w:t>
            </w:r>
          </w:p>
          <w:p w14:paraId="565D42B4"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color w:val="FF0000"/>
                <w:sz w:val="18"/>
                <w:szCs w:val="18"/>
                <w:lang w:val="en-US" w:eastAsia="bg-BG"/>
              </w:rPr>
              <w:t>(източник на средства- отчисленията по чл. 64 от Закона за управление на отпадъците) –</w:t>
            </w:r>
            <w:r w:rsidRPr="0002408D">
              <w:rPr>
                <w:rFonts w:ascii="Times New Roman" w:eastAsia="Times New Roman" w:hAnsi="Times New Roman" w:cs="Times New Roman"/>
                <w:b/>
                <w:color w:val="FF0000"/>
                <w:sz w:val="18"/>
                <w:szCs w:val="18"/>
                <w:lang w:val="ru-RU" w:eastAsia="bg-BG"/>
              </w:rPr>
              <w:t xml:space="preserve"> </w:t>
            </w:r>
            <w:r w:rsidRPr="0002408D">
              <w:rPr>
                <w:rFonts w:ascii="Times New Roman" w:eastAsia="Times New Roman" w:hAnsi="Times New Roman" w:cs="Times New Roman"/>
                <w:b/>
                <w:color w:val="FF0000"/>
                <w:sz w:val="18"/>
                <w:szCs w:val="18"/>
                <w:lang w:val="en-US" w:eastAsia="bg-BG"/>
              </w:rPr>
              <w:t>РИОСВ. До получаването им, източникът на средства са собствени бюджетни приходи от местни данъци и такси, за местни дейности.)</w:t>
            </w:r>
            <w:r w:rsidRPr="0002408D">
              <w:rPr>
                <w:rFonts w:ascii="Times New Roman" w:eastAsia="Times New Roman" w:hAnsi="Times New Roman" w:cs="Times New Roman"/>
                <w:sz w:val="18"/>
                <w:szCs w:val="18"/>
                <w:lang w:val="en-US" w:eastAsia="bg-BG"/>
              </w:rPr>
              <w:t xml:space="preserve"> дейност „Чистота” </w:t>
            </w:r>
            <w:r w:rsidRPr="0002408D">
              <w:rPr>
                <w:rFonts w:ascii="Times New Roman" w:eastAsia="Times New Roman" w:hAnsi="Times New Roman" w:cs="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D4C88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1D0A4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1F301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15 000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8498F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15 000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ED989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B04D18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E6B94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5EAA3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B5D10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202B51" w14:textId="77777777" w:rsidR="0002408D" w:rsidRPr="0002408D" w:rsidRDefault="0002408D" w:rsidP="0002408D">
            <w:pPr>
              <w:spacing w:after="0" w:line="240" w:lineRule="auto"/>
              <w:jc w:val="right"/>
              <w:rPr>
                <w:rFonts w:ascii="Times New Roman" w:eastAsia="Times New Roman" w:hAnsi="Times New Roman" w:cs="Times New Roman"/>
                <w:color w:val="FF0000"/>
                <w:sz w:val="18"/>
                <w:szCs w:val="18"/>
                <w:lang w:val="en-US" w:eastAsia="bg-BG"/>
              </w:rPr>
            </w:pPr>
            <w:r w:rsidRPr="0002408D">
              <w:rPr>
                <w:rFonts w:ascii="Times New Roman" w:eastAsia="Times New Roman" w:hAnsi="Times New Roman" w:cs="Times New Roman"/>
                <w:color w:val="FF0000"/>
                <w:sz w:val="18"/>
                <w:szCs w:val="18"/>
                <w:lang w:val="en-US" w:eastAsia="bg-BG"/>
              </w:rPr>
              <w:t>15 000</w:t>
            </w:r>
          </w:p>
          <w:p w14:paraId="412AAA5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color w:val="FF0000"/>
                <w:sz w:val="14"/>
                <w:szCs w:val="14"/>
                <w:lang w:val="en-US" w:eastAsia="bg-BG"/>
              </w:rPr>
              <w:t>(отчисл.чл.64  ЗУО)-РИОСВ</w:t>
            </w:r>
          </w:p>
        </w:tc>
      </w:tr>
      <w:tr w:rsidR="0002408D" w:rsidRPr="0002408D" w14:paraId="7AC7F2BE"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C1935B5"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37</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4E2E4F0C"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Закупуване на  контейнери за строителни отпадъци – до 3  броя</w:t>
            </w:r>
          </w:p>
          <w:p w14:paraId="619B6795"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color w:val="FF0000"/>
                <w:sz w:val="18"/>
                <w:szCs w:val="18"/>
                <w:lang w:val="en-US" w:eastAsia="bg-BG"/>
              </w:rPr>
              <w:t>(източник на средства- отчисленията по чл. 64 от Закона за управление на отпадъците) –</w:t>
            </w:r>
            <w:r w:rsidRPr="0002408D">
              <w:rPr>
                <w:rFonts w:ascii="Times New Roman" w:eastAsia="Times New Roman" w:hAnsi="Times New Roman" w:cs="Times New Roman"/>
                <w:b/>
                <w:color w:val="FF0000"/>
                <w:sz w:val="18"/>
                <w:szCs w:val="18"/>
                <w:lang w:val="ru-RU" w:eastAsia="bg-BG"/>
              </w:rPr>
              <w:t xml:space="preserve"> </w:t>
            </w:r>
            <w:r w:rsidRPr="0002408D">
              <w:rPr>
                <w:rFonts w:ascii="Times New Roman" w:eastAsia="Times New Roman" w:hAnsi="Times New Roman" w:cs="Times New Roman"/>
                <w:b/>
                <w:color w:val="FF0000"/>
                <w:sz w:val="18"/>
                <w:szCs w:val="18"/>
                <w:lang w:val="en-US" w:eastAsia="bg-BG"/>
              </w:rPr>
              <w:t>РИОСВ. До получаването им, източникът на средства са собствени бюджетни приходи от местни данъци и такси, за местни дейности.)</w:t>
            </w:r>
            <w:r w:rsidRPr="0002408D">
              <w:rPr>
                <w:rFonts w:ascii="Times New Roman" w:eastAsia="Times New Roman" w:hAnsi="Times New Roman" w:cs="Times New Roman"/>
                <w:sz w:val="18"/>
                <w:szCs w:val="18"/>
                <w:lang w:val="en-US" w:eastAsia="bg-BG"/>
              </w:rPr>
              <w:t xml:space="preserve"> дейност „Чистота” </w:t>
            </w:r>
            <w:r w:rsidRPr="0002408D">
              <w:rPr>
                <w:rFonts w:ascii="Times New Roman" w:eastAsia="Times New Roman" w:hAnsi="Times New Roman" w:cs="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E1B25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84A7E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2AF88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8D2D2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0B2B5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78A2BC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BD56B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CB48EE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DA5D3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374DD6" w14:textId="77777777" w:rsidR="0002408D" w:rsidRPr="0002408D" w:rsidRDefault="0002408D" w:rsidP="0002408D">
            <w:pPr>
              <w:spacing w:after="0" w:line="240" w:lineRule="auto"/>
              <w:jc w:val="right"/>
              <w:rPr>
                <w:rFonts w:ascii="Times New Roman" w:eastAsia="Times New Roman" w:hAnsi="Times New Roman" w:cs="Times New Roman"/>
                <w:color w:val="FF0000"/>
                <w:sz w:val="18"/>
                <w:szCs w:val="18"/>
                <w:lang w:val="en-US" w:eastAsia="bg-BG"/>
              </w:rPr>
            </w:pPr>
            <w:r w:rsidRPr="0002408D">
              <w:rPr>
                <w:rFonts w:ascii="Times New Roman" w:eastAsia="Times New Roman" w:hAnsi="Times New Roman" w:cs="Times New Roman"/>
                <w:color w:val="FF0000"/>
                <w:sz w:val="18"/>
                <w:szCs w:val="18"/>
                <w:lang w:val="en-US" w:eastAsia="bg-BG"/>
              </w:rPr>
              <w:t>6 000</w:t>
            </w:r>
          </w:p>
          <w:p w14:paraId="65B20DC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color w:val="FF0000"/>
                <w:sz w:val="14"/>
                <w:szCs w:val="14"/>
                <w:lang w:val="en-US" w:eastAsia="bg-BG"/>
              </w:rPr>
              <w:t>(отчисл.чл.64  ЗУО)-РИОСВ</w:t>
            </w:r>
          </w:p>
        </w:tc>
      </w:tr>
      <w:tr w:rsidR="0002408D" w:rsidRPr="0002408D" w14:paraId="6FB8987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3B86698"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38</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3444D3EC"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Придобиване на 6740/13466 ид.ч. от недвижим имот с идентификатор 51723.500.61 с площ 13466 кв.м., заедно с построените в имота осем броя сгради:</w:t>
            </w:r>
          </w:p>
          <w:p w14:paraId="4F82E47E"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-сграда, идентификатор 51723.500.61.1, със застроена площ 125 кв.м.</w:t>
            </w:r>
          </w:p>
          <w:p w14:paraId="6B8494DB"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-сграда, идентификатор 51723.500.61.2, със застроена площ 70 кв.м.</w:t>
            </w:r>
          </w:p>
          <w:p w14:paraId="584F82A7"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-сграда, идентификатор 51723.500.61.3, със застроена площ 27 кв.м.</w:t>
            </w:r>
          </w:p>
          <w:p w14:paraId="7D542C7D"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-сграда, идентификатор 51723.500.61.4, със застроена площ 140 кв.м.</w:t>
            </w:r>
          </w:p>
          <w:p w14:paraId="213B9FDD"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-сграда, идентификатор 51723.500.61.5, със застроена площ 1441 кв.м.</w:t>
            </w:r>
          </w:p>
          <w:p w14:paraId="07709CDB"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-сграда, идентификатор 51723.500.61.6, със застроена площ 154 кв.м.</w:t>
            </w:r>
          </w:p>
          <w:p w14:paraId="063E408C"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-сграда, идентификатор 51723.500.61.7, със застроена площ 83 кв.м.</w:t>
            </w:r>
          </w:p>
          <w:p w14:paraId="1D3EFD2C"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r w:rsidRPr="0002408D">
              <w:rPr>
                <w:rFonts w:ascii="Times New Roman" w:eastAsia="Times New Roman" w:hAnsi="Times New Roman" w:cs="Times New Roman"/>
                <w:sz w:val="16"/>
                <w:szCs w:val="16"/>
                <w:lang w:val="en-US" w:eastAsia="bg-BG"/>
              </w:rPr>
              <w:t>-сграда, идентификатор 51723.500.61.8, със застроена площ 10 кв.м.,</w:t>
            </w:r>
          </w:p>
          <w:p w14:paraId="1483514F"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6"/>
                <w:szCs w:val="16"/>
                <w:lang w:val="en-US" w:eastAsia="bg-BG"/>
              </w:rPr>
              <w:t>със застроена обща площ 2040 кв.м., с начин на трайно ползване: за ремонт и поддържане на транспортни средства, урбанизирана територия, находящ се в гр.Никопол, община Никопол, област Плевен, ул.”Ал.Стамболийски”№ 31</w:t>
            </w:r>
            <w:r w:rsidRPr="0002408D">
              <w:rPr>
                <w:rFonts w:ascii="Times New Roman" w:eastAsia="Times New Roman" w:hAnsi="Times New Roman" w:cs="Times New Roman"/>
                <w:sz w:val="16"/>
                <w:szCs w:val="16"/>
                <w:highlight w:val="yellow"/>
                <w:lang w:val="en-US" w:eastAsia="bg-BG"/>
              </w:rPr>
              <w:t xml:space="preserve">. </w:t>
            </w:r>
            <w:r w:rsidRPr="0002408D">
              <w:rPr>
                <w:rFonts w:ascii="Times New Roman" w:eastAsia="Times New Roman" w:hAnsi="Times New Roman" w:cs="Times New Roman"/>
                <w:bCs/>
                <w:color w:val="FF0000"/>
                <w:sz w:val="16"/>
                <w:szCs w:val="16"/>
                <w:highlight w:val="yellow"/>
                <w:lang w:val="ru-RU" w:eastAsia="bg-BG"/>
              </w:rPr>
              <w:t>(619/520</w:t>
            </w:r>
            <w:r w:rsidRPr="0002408D">
              <w:rPr>
                <w:rFonts w:ascii="Times New Roman" w:eastAsia="Times New Roman" w:hAnsi="Times New Roman" w:cs="Times New Roman"/>
                <w:bCs/>
                <w:color w:val="FF0000"/>
                <w:sz w:val="16"/>
                <w:szCs w:val="16"/>
                <w:highlight w:val="yellow"/>
                <w:lang w:val="en-US" w:eastAsia="bg-BG"/>
              </w:rPr>
              <w:t>6</w:t>
            </w:r>
            <w:r w:rsidRPr="0002408D">
              <w:rPr>
                <w:rFonts w:ascii="Times New Roman" w:eastAsia="Times New Roman" w:hAnsi="Times New Roman" w:cs="Times New Roman"/>
                <w:bCs/>
                <w:color w:val="FF0000"/>
                <w:sz w:val="16"/>
                <w:szCs w:val="16"/>
                <w:highlight w:val="yellow"/>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D312C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831B6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C00FF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8 676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31821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en-US" w:eastAsia="bg-BG"/>
              </w:rPr>
              <w:t>8 676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558CD3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AC6035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8 676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79D45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1D454B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C1D58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2983F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bl>
    <w:p w14:paraId="6D4B9B88" w14:textId="0CA178CE" w:rsidR="0002408D" w:rsidRDefault="0002408D" w:rsidP="0002408D">
      <w:pPr>
        <w:spacing w:after="0" w:line="240" w:lineRule="auto"/>
        <w:rPr>
          <w:rFonts w:ascii="Times New Roman" w:eastAsia="Times New Roman" w:hAnsi="Times New Roman" w:cs="Times New Roman"/>
          <w:color w:val="FF0000"/>
          <w:lang w:val="en-US" w:eastAsia="bg-BG"/>
        </w:rPr>
      </w:pPr>
    </w:p>
    <w:p w14:paraId="79E8E148"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089A988F"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lang w:val="en-US" w:eastAsia="bg-BG"/>
        </w:rPr>
        <w:lastRenderedPageBreak/>
        <w:t>Приложение № 1</w:t>
      </w:r>
    </w:p>
    <w:p w14:paraId="759CD156" w14:textId="79FCB692" w:rsidR="0002408D" w:rsidRPr="0002408D" w:rsidRDefault="0002408D" w:rsidP="0002408D">
      <w:pPr>
        <w:spacing w:after="0" w:line="240" w:lineRule="auto"/>
        <w:rPr>
          <w:rFonts w:ascii="Times New Roman" w:eastAsia="Times New Roman" w:hAnsi="Times New Roman" w:cs="Times New Roman"/>
          <w:b/>
          <w:color w:val="FF0000"/>
          <w:sz w:val="18"/>
          <w:szCs w:val="18"/>
          <w:lang w:val="ru-RU" w:eastAsia="bg-BG"/>
        </w:rPr>
      </w:pPr>
      <w:r w:rsidRPr="0002408D">
        <w:rPr>
          <w:rFonts w:ascii="Times New Roman" w:eastAsia="Times New Roman" w:hAnsi="Times New Roman" w:cs="Times New Roman"/>
          <w:color w:val="FF0000"/>
          <w:sz w:val="18"/>
          <w:szCs w:val="18"/>
          <w:lang w:val="en-US" w:eastAsia="bg-BG"/>
        </w:rPr>
        <w:t xml:space="preserve">   </w:t>
      </w:r>
    </w:p>
    <w:p w14:paraId="1C17D505" w14:textId="77777777" w:rsidR="0002408D" w:rsidRPr="0002408D" w:rsidRDefault="0002408D" w:rsidP="0002408D">
      <w:pPr>
        <w:spacing w:after="0" w:line="240" w:lineRule="auto"/>
        <w:rPr>
          <w:rFonts w:ascii="Times New Roman" w:eastAsia="Times New Roman" w:hAnsi="Times New Roman" w:cs="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99"/>
        <w:gridCol w:w="900"/>
        <w:gridCol w:w="900"/>
        <w:gridCol w:w="1260"/>
        <w:gridCol w:w="1260"/>
        <w:gridCol w:w="720"/>
        <w:gridCol w:w="1079"/>
        <w:gridCol w:w="900"/>
        <w:gridCol w:w="1081"/>
        <w:gridCol w:w="900"/>
        <w:gridCol w:w="1080"/>
      </w:tblGrid>
      <w:tr w:rsidR="0002408D" w:rsidRPr="0002408D" w14:paraId="18915743" w14:textId="77777777" w:rsidTr="00AE03DA">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953CF3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по ред</w:t>
            </w:r>
          </w:p>
        </w:tc>
        <w:tc>
          <w:tcPr>
            <w:tcW w:w="5399" w:type="dxa"/>
            <w:vMerge w:val="restart"/>
            <w:tcBorders>
              <w:top w:val="single" w:sz="4" w:space="0" w:color="auto"/>
              <w:left w:val="single" w:sz="4" w:space="0" w:color="auto"/>
              <w:bottom w:val="single" w:sz="4" w:space="0" w:color="auto"/>
              <w:right w:val="single" w:sz="4" w:space="0" w:color="auto"/>
            </w:tcBorders>
            <w:shd w:val="clear" w:color="auto" w:fill="auto"/>
          </w:tcPr>
          <w:p w14:paraId="7F409BB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CA27A3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036AB5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xml:space="preserve">Усвоено до </w:t>
            </w:r>
          </w:p>
          <w:p w14:paraId="3C5877C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31.12.</w:t>
            </w:r>
          </w:p>
          <w:p w14:paraId="28F8169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86632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E96F55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 ПЛАН</w:t>
            </w:r>
          </w:p>
          <w:p w14:paraId="104F9F9E" w14:textId="77777777" w:rsidR="0002408D" w:rsidRPr="0002408D" w:rsidRDefault="0002408D" w:rsidP="0002408D">
            <w:pPr>
              <w:spacing w:after="0" w:line="240" w:lineRule="auto"/>
              <w:jc w:val="center"/>
              <w:rPr>
                <w:rFonts w:ascii="Times New Roman" w:eastAsia="Times New Roman" w:hAnsi="Times New Roman" w:cs="Times New Roman"/>
                <w:b/>
                <w:lang w:val="en-US" w:eastAsia="bg-BG"/>
              </w:rPr>
            </w:pPr>
            <w:r w:rsidRPr="0002408D">
              <w:rPr>
                <w:rFonts w:ascii="Times New Roman" w:eastAsia="Times New Roman" w:hAnsi="Times New Roman" w:cs="Times New Roman"/>
                <w:b/>
                <w:sz w:val="16"/>
                <w:szCs w:val="16"/>
                <w:lang w:val="en-US" w:eastAsia="bg-BG"/>
              </w:rPr>
              <w:t>м.10.20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59AB380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В т.ч. по УТОЧНЕНИЯ ПЛАН към м.10. 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 xml:space="preserve"> година:</w:t>
            </w:r>
          </w:p>
        </w:tc>
      </w:tr>
      <w:tr w:rsidR="0002408D" w:rsidRPr="0002408D" w14:paraId="41A2FD35" w14:textId="77777777" w:rsidTr="00AE03DA">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CD5C57"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C3585"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7E06D6"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D8F936" w14:textId="77777777" w:rsidR="0002408D" w:rsidRPr="0002408D" w:rsidRDefault="0002408D" w:rsidP="0002408D">
            <w:pPr>
              <w:spacing w:after="0" w:line="240" w:lineRule="auto"/>
              <w:rPr>
                <w:rFonts w:ascii="Times New Roman" w:eastAsia="Times New Roman" w:hAnsi="Times New Roman" w:cs="Times New Roman"/>
                <w:b/>
                <w:sz w:val="16"/>
                <w:szCs w:val="16"/>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DD72A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ПЛАН</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84F319"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6B6ECBFD"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49494C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соб.прих.</w:t>
            </w:r>
          </w:p>
          <w:p w14:paraId="231D924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4080A54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КСФ/РА</w:t>
            </w:r>
          </w:p>
          <w:p w14:paraId="22514A38"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3990D6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Други</w:t>
            </w:r>
          </w:p>
        </w:tc>
      </w:tr>
      <w:tr w:rsidR="0002408D" w:rsidRPr="0002408D" w14:paraId="60BE801C" w14:textId="77777777" w:rsidTr="00AE03DA">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D8B239"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9F1A0"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F75473"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6FAB01"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FFF61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31.08.20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FC691"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2C15AB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EC2784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8DD694"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6DA382"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26B7D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66EE6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p w14:paraId="51D4835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r>
      <w:tr w:rsidR="0002408D" w:rsidRPr="0002408D" w14:paraId="6563763E"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745892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11ABE5A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96FA6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1067F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70DA2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6CD95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DA9EA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105EB9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2B3DF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4F6201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395AD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5E86B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12</w:t>
            </w:r>
          </w:p>
        </w:tc>
      </w:tr>
      <w:tr w:rsidR="0002408D" w:rsidRPr="0002408D" w14:paraId="042646A1"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3BC1F3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530629A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0000FF"/>
                <w:sz w:val="18"/>
                <w:szCs w:val="18"/>
                <w:lang w:val="en-US"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7950C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1D8D7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C98CB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27101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A0CEC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32A219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5710E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12FEAC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4E6FA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1DCBF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7FB4294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4B70530C"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39</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2F2ED4EB"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Cs/>
                <w:sz w:val="18"/>
                <w:szCs w:val="18"/>
                <w:lang w:val="en-US" w:eastAsia="bg-BG"/>
              </w:rPr>
              <w:t>Детска площадка в с.Черковица, по проект от Национална кампания „Чиста околна среда“ с наименование:“Природа и здраве-ръка за ръка</w:t>
            </w:r>
            <w:r w:rsidRPr="0002408D">
              <w:rPr>
                <w:rFonts w:ascii="Times New Roman" w:eastAsia="Times New Roman" w:hAnsi="Times New Roman" w:cs="Times New Roman"/>
                <w:b/>
                <w:color w:val="4472C4"/>
                <w:sz w:val="18"/>
                <w:szCs w:val="18"/>
                <w:lang w:val="en-US" w:eastAsia="bg-BG"/>
              </w:rPr>
              <w:t>“, ПУДООС</w:t>
            </w:r>
            <w:r w:rsidRPr="0002408D">
              <w:rPr>
                <w:rFonts w:ascii="Times New Roman" w:eastAsia="Times New Roman" w:hAnsi="Times New Roman" w:cs="Times New Roman"/>
                <w:bCs/>
                <w:sz w:val="18"/>
                <w:szCs w:val="18"/>
                <w:lang w:val="en-US" w:eastAsia="bg-BG"/>
              </w:rPr>
              <w:t xml:space="preserve">, ДБФП № 13852/29.03.2021 г. </w:t>
            </w:r>
            <w:r w:rsidRPr="0002408D">
              <w:rPr>
                <w:rFonts w:ascii="Times New Roman" w:eastAsia="Times New Roman" w:hAnsi="Times New Roman" w:cs="Times New Roman"/>
                <w:b/>
                <w:color w:val="FF0000"/>
                <w:sz w:val="16"/>
                <w:szCs w:val="16"/>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AB01E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73EBA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245A7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iCs/>
                <w:sz w:val="20"/>
                <w:szCs w:val="20"/>
                <w:lang w:val="en-US" w:eastAsia="bg-BG"/>
              </w:rPr>
              <w:t>9 991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CB0015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iCs/>
                <w:sz w:val="20"/>
                <w:szCs w:val="20"/>
                <w:lang w:val="en-US" w:eastAsia="bg-BG"/>
              </w:rPr>
              <w:t>9 991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7304C9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Cs/>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2F6D22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Cs/>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E852A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Cs/>
                <w:sz w:val="20"/>
                <w:szCs w:val="20"/>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B84EA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Cs/>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AF138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Cs/>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8DAD63" w14:textId="77777777" w:rsidR="0002408D" w:rsidRPr="0002408D" w:rsidRDefault="0002408D" w:rsidP="0002408D">
            <w:pPr>
              <w:spacing w:after="0" w:line="240" w:lineRule="auto"/>
              <w:jc w:val="center"/>
              <w:rPr>
                <w:rFonts w:ascii="Times New Roman" w:eastAsia="Times New Roman" w:hAnsi="Times New Roman" w:cs="Times New Roman"/>
                <w:bCs/>
                <w:sz w:val="20"/>
                <w:szCs w:val="20"/>
                <w:lang w:val="en-US" w:eastAsia="bg-BG"/>
              </w:rPr>
            </w:pPr>
            <w:r w:rsidRPr="0002408D">
              <w:rPr>
                <w:rFonts w:ascii="Times New Roman" w:eastAsia="Times New Roman" w:hAnsi="Times New Roman" w:cs="Times New Roman"/>
                <w:bCs/>
                <w:sz w:val="20"/>
                <w:szCs w:val="20"/>
                <w:lang w:val="en-US" w:eastAsia="bg-BG"/>
              </w:rPr>
              <w:t>9 991</w:t>
            </w:r>
          </w:p>
          <w:p w14:paraId="3A418C6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Cs/>
                <w:sz w:val="18"/>
                <w:szCs w:val="18"/>
                <w:lang w:val="en-US" w:eastAsia="bg-BG"/>
              </w:rPr>
              <w:t>ПУДООС</w:t>
            </w:r>
          </w:p>
        </w:tc>
      </w:tr>
      <w:tr w:rsidR="0002408D" w:rsidRPr="0002408D" w14:paraId="0729913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DA15FAA"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40</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2DFDDCA" w14:textId="77777777" w:rsidR="0002408D" w:rsidRPr="0002408D" w:rsidRDefault="0002408D" w:rsidP="0002408D">
            <w:pPr>
              <w:spacing w:after="0" w:line="240" w:lineRule="auto"/>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 xml:space="preserve">ПРОЕКТ №BG16M1OP002-2.010-0048-C01 с наименование „Закриване и рекултивация на общинско депо за неопасни отпадъци в местност „Карач Дере“, Община Никопол, одобрен за финансиране по приоритетна ос   №2 „Отпадъци“ по ОП „Околна среда 2014-2020 г.“, на стойност 1 112 790 лв. Срок на проекта–11.03.2021 г. – 11.02.2023г. </w:t>
            </w:r>
            <w:r w:rsidRPr="0002408D">
              <w:rPr>
                <w:rFonts w:ascii="Times New Roman" w:eastAsia="Times New Roman" w:hAnsi="Times New Roman" w:cs="Times New Roman"/>
                <w:b/>
                <w:color w:val="FF0000"/>
                <w:sz w:val="16"/>
                <w:szCs w:val="16"/>
                <w:lang w:val="ru-RU" w:eastAsia="bg-BG"/>
              </w:rPr>
              <w:t>(6</w:t>
            </w:r>
            <w:r w:rsidRPr="0002408D">
              <w:rPr>
                <w:rFonts w:ascii="Times New Roman" w:eastAsia="Times New Roman" w:hAnsi="Times New Roman" w:cs="Times New Roman"/>
                <w:b/>
                <w:color w:val="FF0000"/>
                <w:sz w:val="16"/>
                <w:szCs w:val="16"/>
                <w:lang w:val="en-US" w:eastAsia="bg-BG"/>
              </w:rPr>
              <w:t>27</w:t>
            </w:r>
            <w:r w:rsidRPr="0002408D">
              <w:rPr>
                <w:rFonts w:ascii="Times New Roman" w:eastAsia="Times New Roman" w:hAnsi="Times New Roman" w:cs="Times New Roman"/>
                <w:b/>
                <w:color w:val="FF0000"/>
                <w:sz w:val="16"/>
                <w:szCs w:val="16"/>
                <w:lang w:val="ru-RU" w:eastAsia="bg-BG"/>
              </w:rPr>
              <w:t>/520</w:t>
            </w:r>
            <w:r w:rsidRPr="0002408D">
              <w:rPr>
                <w:rFonts w:ascii="Times New Roman" w:eastAsia="Times New Roman" w:hAnsi="Times New Roman" w:cs="Times New Roman"/>
                <w:b/>
                <w:color w:val="FF0000"/>
                <w:sz w:val="16"/>
                <w:szCs w:val="16"/>
                <w:lang w:val="en-US" w:eastAsia="bg-BG"/>
              </w:rPr>
              <w:t>6</w:t>
            </w:r>
            <w:r w:rsidRPr="0002408D">
              <w:rPr>
                <w:rFonts w:ascii="Times New Roman" w:eastAsia="Times New Roman" w:hAnsi="Times New Roman" w:cs="Times New Roman"/>
                <w:b/>
                <w:color w:val="FF0000"/>
                <w:sz w:val="16"/>
                <w:szCs w:val="16"/>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4C70D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2021-2023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91B5A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F2C7CC" w14:textId="77777777" w:rsidR="0002408D" w:rsidRPr="0002408D" w:rsidRDefault="0002408D" w:rsidP="0002408D">
            <w:pPr>
              <w:spacing w:after="0" w:line="240" w:lineRule="auto"/>
              <w:jc w:val="center"/>
              <w:rPr>
                <w:rFonts w:ascii="Times New Roman" w:eastAsia="Times New Roman" w:hAnsi="Times New Roman" w:cs="Times New Roman"/>
                <w:b/>
                <w:i/>
                <w:iCs/>
                <w:sz w:val="20"/>
                <w:szCs w:val="20"/>
                <w:lang w:val="en-US" w:eastAsia="bg-BG"/>
              </w:rPr>
            </w:pPr>
            <w:r w:rsidRPr="0002408D">
              <w:rPr>
                <w:rFonts w:ascii="Times New Roman" w:eastAsia="Times New Roman" w:hAnsi="Times New Roman" w:cs="Times New Roman"/>
                <w:b/>
                <w:i/>
                <w:sz w:val="20"/>
                <w:szCs w:val="20"/>
                <w:lang w:val="en-US" w:eastAsia="bg-BG"/>
              </w:rPr>
              <w:t>1 112 790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E7A7D0" w14:textId="77777777" w:rsidR="0002408D" w:rsidRPr="0002408D" w:rsidRDefault="0002408D" w:rsidP="0002408D">
            <w:pPr>
              <w:spacing w:after="0" w:line="240" w:lineRule="auto"/>
              <w:jc w:val="center"/>
              <w:rPr>
                <w:rFonts w:ascii="Times New Roman" w:eastAsia="Times New Roman" w:hAnsi="Times New Roman" w:cs="Times New Roman"/>
                <w:b/>
                <w:i/>
                <w:iCs/>
                <w:sz w:val="20"/>
                <w:szCs w:val="20"/>
                <w:lang w:val="en-US" w:eastAsia="bg-BG"/>
              </w:rPr>
            </w:pPr>
            <w:r w:rsidRPr="0002408D">
              <w:rPr>
                <w:rFonts w:ascii="Times New Roman" w:eastAsia="Times New Roman" w:hAnsi="Times New Roman" w:cs="Times New Roman"/>
                <w:b/>
                <w:i/>
                <w:sz w:val="20"/>
                <w:szCs w:val="20"/>
                <w:lang w:val="en-US" w:eastAsia="bg-BG"/>
              </w:rPr>
              <w:t>1 112 790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1DB412" w14:textId="77777777" w:rsidR="0002408D" w:rsidRPr="0002408D" w:rsidRDefault="0002408D" w:rsidP="0002408D">
            <w:pPr>
              <w:spacing w:after="0" w:line="240" w:lineRule="auto"/>
              <w:jc w:val="center"/>
              <w:rPr>
                <w:rFonts w:ascii="Times New Roman" w:eastAsia="Times New Roman" w:hAnsi="Times New Roman" w:cs="Times New Roman"/>
                <w:bCs/>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0920AC0" w14:textId="77777777" w:rsidR="0002408D" w:rsidRPr="0002408D" w:rsidRDefault="0002408D" w:rsidP="0002408D">
            <w:pPr>
              <w:spacing w:after="0" w:line="240" w:lineRule="auto"/>
              <w:jc w:val="center"/>
              <w:rPr>
                <w:rFonts w:ascii="Times New Roman" w:eastAsia="Times New Roman" w:hAnsi="Times New Roman" w:cs="Times New Roman"/>
                <w:bCs/>
                <w:sz w:val="20"/>
                <w:szCs w:val="20"/>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35D76" w14:textId="77777777" w:rsidR="0002408D" w:rsidRPr="0002408D" w:rsidRDefault="0002408D" w:rsidP="0002408D">
            <w:pPr>
              <w:spacing w:after="0" w:line="240" w:lineRule="auto"/>
              <w:jc w:val="center"/>
              <w:rPr>
                <w:rFonts w:ascii="Times New Roman" w:eastAsia="Times New Roman" w:hAnsi="Times New Roman" w:cs="Times New Roman"/>
                <w:bCs/>
                <w:sz w:val="20"/>
                <w:szCs w:val="20"/>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5155F6B" w14:textId="77777777" w:rsidR="0002408D" w:rsidRPr="0002408D" w:rsidRDefault="0002408D" w:rsidP="0002408D">
            <w:pPr>
              <w:spacing w:after="0" w:line="240" w:lineRule="auto"/>
              <w:jc w:val="center"/>
              <w:rPr>
                <w:rFonts w:ascii="Times New Roman" w:eastAsia="Times New Roman" w:hAnsi="Times New Roman" w:cs="Times New Roman"/>
                <w:bCs/>
                <w:sz w:val="20"/>
                <w:szCs w:val="20"/>
                <w:lang w:val="en-US" w:eastAsia="bg-BG"/>
              </w:rPr>
            </w:pPr>
            <w:r w:rsidRPr="0002408D">
              <w:rPr>
                <w:rFonts w:ascii="Times New Roman" w:eastAsia="Times New Roman" w:hAnsi="Times New Roman" w:cs="Times New Roman"/>
                <w:i/>
                <w:sz w:val="20"/>
                <w:szCs w:val="20"/>
                <w:lang w:val="en-US" w:eastAsia="bg-BG"/>
              </w:rPr>
              <w:t>1 112 790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FA66C2" w14:textId="77777777" w:rsidR="0002408D" w:rsidRPr="0002408D" w:rsidRDefault="0002408D" w:rsidP="0002408D">
            <w:pPr>
              <w:spacing w:after="0" w:line="240" w:lineRule="auto"/>
              <w:jc w:val="center"/>
              <w:rPr>
                <w:rFonts w:ascii="Times New Roman" w:eastAsia="Times New Roman" w:hAnsi="Times New Roman" w:cs="Times New Roman"/>
                <w:bCs/>
                <w:sz w:val="20"/>
                <w:szCs w:val="20"/>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4506FB" w14:textId="77777777" w:rsidR="0002408D" w:rsidRPr="0002408D" w:rsidRDefault="0002408D" w:rsidP="0002408D">
            <w:pPr>
              <w:spacing w:after="0" w:line="240" w:lineRule="auto"/>
              <w:jc w:val="center"/>
              <w:rPr>
                <w:rFonts w:ascii="Times New Roman" w:eastAsia="Times New Roman" w:hAnsi="Times New Roman" w:cs="Times New Roman"/>
                <w:bCs/>
                <w:sz w:val="20"/>
                <w:szCs w:val="20"/>
                <w:lang w:val="en-US" w:eastAsia="bg-BG"/>
              </w:rPr>
            </w:pPr>
            <w:r w:rsidRPr="0002408D">
              <w:rPr>
                <w:rFonts w:ascii="Times New Roman" w:eastAsia="Times New Roman" w:hAnsi="Times New Roman" w:cs="Times New Roman"/>
                <w:i/>
                <w:sz w:val="20"/>
                <w:szCs w:val="20"/>
                <w:lang w:val="en-US" w:eastAsia="bg-BG"/>
              </w:rPr>
              <w:t>0</w:t>
            </w:r>
          </w:p>
        </w:tc>
      </w:tr>
      <w:tr w:rsidR="0002408D" w:rsidRPr="0002408D" w14:paraId="7CE03503"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0B5CAFE"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39395973"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296F2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9B592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B9244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0DD0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1D3D3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BC1A29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869B1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CF8E2A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1CE37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4EECD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579EFC0B"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405EB68A" w14:textId="77777777" w:rsidR="0002408D" w:rsidRPr="0002408D" w:rsidRDefault="0002408D" w:rsidP="0002408D">
            <w:pPr>
              <w:spacing w:after="0" w:line="240" w:lineRule="auto"/>
              <w:jc w:val="center"/>
              <w:rPr>
                <w:rFonts w:ascii="Times New Roman" w:eastAsia="Times New Roman" w:hAnsi="Times New Roman" w:cs="Times New Roman"/>
                <w:bCs/>
                <w:sz w:val="16"/>
                <w:szCs w:val="16"/>
                <w:highlight w:val="yellow"/>
                <w:lang w:val="en-US" w:eastAsia="bg-BG"/>
              </w:rPr>
            </w:pPr>
            <w:r w:rsidRPr="0002408D">
              <w:rPr>
                <w:rFonts w:ascii="Times New Roman" w:eastAsia="Times New Roman" w:hAnsi="Times New Roman" w:cs="Times New Roman"/>
                <w:bCs/>
                <w:sz w:val="16"/>
                <w:szCs w:val="16"/>
                <w:highlight w:val="yellow"/>
                <w:lang w:val="en-US" w:eastAsia="bg-BG"/>
              </w:rPr>
              <w:t>41</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0C8DAF1E"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highlight w:val="yellow"/>
                <w:lang w:val="en-US" w:eastAsia="bg-BG"/>
              </w:rPr>
            </w:pPr>
            <w:bookmarkStart w:id="17" w:name="_Hlk85028921"/>
            <w:r w:rsidRPr="0002408D">
              <w:rPr>
                <w:rFonts w:ascii="Times New Roman" w:eastAsia="Times New Roman" w:hAnsi="Times New Roman" w:cs="Times New Roman"/>
                <w:color w:val="0000FF"/>
                <w:sz w:val="18"/>
                <w:szCs w:val="18"/>
                <w:highlight w:val="yellow"/>
                <w:lang w:val="en-US" w:eastAsia="bg-BG"/>
              </w:rPr>
              <w:t xml:space="preserve">Археологически проучвания на територията на гр. Никопол за възстановяване на </w:t>
            </w:r>
            <w:r w:rsidRPr="0002408D">
              <w:rPr>
                <w:rFonts w:ascii="Times New Roman" w:eastAsia="Times New Roman" w:hAnsi="Times New Roman" w:cs="Times New Roman"/>
                <w:i/>
                <w:sz w:val="18"/>
                <w:szCs w:val="18"/>
                <w:highlight w:val="yellow"/>
                <w:lang w:val="en-US" w:eastAsia="bg-BG"/>
              </w:rPr>
              <w:t xml:space="preserve">„Историческа и археологическа недвижима културна ценност „Никополска крепост“, в м. „Калето“, гр.Никопол, община Никопол, област Плевен, с категория „национално значение“, актувана с акт за публична държавна собственост № 8292/22.01.2021 година (Шишманова крепост) </w:t>
            </w:r>
            <w:bookmarkEnd w:id="17"/>
            <w:r w:rsidRPr="0002408D">
              <w:rPr>
                <w:rFonts w:ascii="Times New Roman" w:eastAsia="Times New Roman" w:hAnsi="Times New Roman" w:cs="Times New Roman"/>
                <w:bCs/>
                <w:color w:val="FF0000"/>
                <w:sz w:val="16"/>
                <w:szCs w:val="16"/>
                <w:highlight w:val="yellow"/>
                <w:lang w:val="ru-RU" w:eastAsia="bg-BG"/>
              </w:rPr>
              <w:t>(739/5219)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83C35A"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b/>
                <w:color w:val="FF0000"/>
                <w:sz w:val="14"/>
                <w:szCs w:val="14"/>
                <w:highlight w:val="yellow"/>
                <w:lang w:val="en-US" w:eastAsia="bg-BG"/>
              </w:rPr>
              <w:t>2021-2021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EA290B"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353A33"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b/>
                <w:i/>
                <w:sz w:val="20"/>
                <w:szCs w:val="20"/>
                <w:highlight w:val="yellow"/>
                <w:lang w:val="ru-RU" w:eastAsia="bg-BG"/>
              </w:rPr>
              <w:t>54 800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06A101"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b/>
                <w:i/>
                <w:sz w:val="20"/>
                <w:szCs w:val="20"/>
                <w:highlight w:val="yellow"/>
                <w:lang w:val="ru-RU" w:eastAsia="bg-BG"/>
              </w:rPr>
              <w:t>34 615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5B5B1D"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AC32068"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ru-RU" w:eastAsia="bg-BG"/>
              </w:rPr>
              <w:t>34 615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BF0A73"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E00C15B"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06A943"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9823B7" w14:textId="77777777" w:rsidR="0002408D" w:rsidRPr="0002408D" w:rsidRDefault="0002408D" w:rsidP="0002408D">
            <w:pPr>
              <w:spacing w:after="0" w:line="240" w:lineRule="auto"/>
              <w:jc w:val="center"/>
              <w:rPr>
                <w:rFonts w:ascii="Times New Roman" w:eastAsia="Times New Roman" w:hAnsi="Times New Roman" w:cs="Times New Roman"/>
                <w:b/>
                <w:sz w:val="12"/>
                <w:szCs w:val="12"/>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r>
      <w:tr w:rsidR="0002408D" w:rsidRPr="0002408D" w14:paraId="69DAE9E1"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93826AA" w14:textId="77777777" w:rsidR="0002408D" w:rsidRPr="0002408D" w:rsidRDefault="0002408D" w:rsidP="0002408D">
            <w:pPr>
              <w:spacing w:after="0" w:line="240" w:lineRule="auto"/>
              <w:jc w:val="center"/>
              <w:rPr>
                <w:rFonts w:ascii="Times New Roman" w:eastAsia="Times New Roman" w:hAnsi="Times New Roman" w:cs="Times New Roman"/>
                <w:bCs/>
                <w:sz w:val="16"/>
                <w:szCs w:val="16"/>
                <w:lang w:val="en-US" w:eastAsia="bg-BG"/>
              </w:rPr>
            </w:pPr>
            <w:r w:rsidRPr="0002408D">
              <w:rPr>
                <w:rFonts w:ascii="Times New Roman" w:eastAsia="Times New Roman" w:hAnsi="Times New Roman" w:cs="Times New Roman"/>
                <w:bCs/>
                <w:sz w:val="16"/>
                <w:szCs w:val="16"/>
                <w:lang w:val="en-US" w:eastAsia="bg-BG"/>
              </w:rPr>
              <w:t>42</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4A2FF41D"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sz w:val="18"/>
                <w:szCs w:val="18"/>
                <w:lang w:val="en-US" w:eastAsia="bg-BG"/>
              </w:rPr>
              <w:t>Проект „</w:t>
            </w:r>
            <w:r w:rsidRPr="0002408D">
              <w:rPr>
                <w:rFonts w:ascii="Times New Roman" w:eastAsia="Times New Roman" w:hAnsi="Times New Roman" w:cs="Times New Roman"/>
                <w:b/>
                <w:sz w:val="18"/>
                <w:szCs w:val="18"/>
                <w:lang w:val="en-US" w:eastAsia="bg-BG"/>
              </w:rPr>
              <w:t>Мостове на времето</w:t>
            </w:r>
            <w:r w:rsidRPr="0002408D">
              <w:rPr>
                <w:rFonts w:ascii="Times New Roman" w:eastAsia="Times New Roman" w:hAnsi="Times New Roman" w:cs="Times New Roman"/>
                <w:sz w:val="18"/>
                <w:szCs w:val="18"/>
                <w:lang w:val="en-US"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B4EAC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2019-2021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9ECF5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sz w:val="16"/>
                <w:szCs w:val="16"/>
                <w:lang w:val="en-US" w:eastAsia="bg-BG"/>
              </w:rPr>
              <w:t>412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86408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5 023 610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65A2A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sz w:val="20"/>
                <w:szCs w:val="20"/>
                <w:lang w:val="ru-RU" w:eastAsia="bg-BG"/>
              </w:rPr>
              <w:t>5 023 610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1CC77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01C026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9621A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3951E5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5 023 610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BABFC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95D42D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r>
    </w:tbl>
    <w:p w14:paraId="0E4B5587"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7B1CC806"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1A327FEC"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1E625063"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3CB29CAA"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2B30F02A"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0F7A3CE6"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57B63523" w14:textId="76178D93" w:rsidR="0002408D" w:rsidRDefault="0002408D" w:rsidP="0002408D">
      <w:pPr>
        <w:spacing w:after="0" w:line="240" w:lineRule="auto"/>
        <w:rPr>
          <w:rFonts w:ascii="Times New Roman" w:eastAsia="Times New Roman" w:hAnsi="Times New Roman" w:cs="Times New Roman"/>
          <w:color w:val="FF0000"/>
          <w:lang w:val="en-US" w:eastAsia="bg-BG"/>
        </w:rPr>
      </w:pPr>
    </w:p>
    <w:p w14:paraId="009F3B84" w14:textId="77BAD4D9" w:rsidR="0002408D" w:rsidRDefault="0002408D" w:rsidP="0002408D">
      <w:pPr>
        <w:spacing w:after="0" w:line="240" w:lineRule="auto"/>
        <w:rPr>
          <w:rFonts w:ascii="Times New Roman" w:eastAsia="Times New Roman" w:hAnsi="Times New Roman" w:cs="Times New Roman"/>
          <w:color w:val="FF0000"/>
          <w:lang w:val="en-US" w:eastAsia="bg-BG"/>
        </w:rPr>
      </w:pPr>
    </w:p>
    <w:p w14:paraId="558474E1" w14:textId="5584BE45" w:rsidR="0002408D" w:rsidRDefault="0002408D" w:rsidP="0002408D">
      <w:pPr>
        <w:spacing w:after="0" w:line="240" w:lineRule="auto"/>
        <w:rPr>
          <w:rFonts w:ascii="Times New Roman" w:eastAsia="Times New Roman" w:hAnsi="Times New Roman" w:cs="Times New Roman"/>
          <w:color w:val="FF0000"/>
          <w:lang w:val="en-US" w:eastAsia="bg-BG"/>
        </w:rPr>
      </w:pPr>
    </w:p>
    <w:p w14:paraId="6084316F" w14:textId="4A695D65" w:rsidR="0002408D" w:rsidRDefault="0002408D" w:rsidP="0002408D">
      <w:pPr>
        <w:spacing w:after="0" w:line="240" w:lineRule="auto"/>
        <w:rPr>
          <w:rFonts w:ascii="Times New Roman" w:eastAsia="Times New Roman" w:hAnsi="Times New Roman" w:cs="Times New Roman"/>
          <w:color w:val="FF0000"/>
          <w:lang w:val="en-US" w:eastAsia="bg-BG"/>
        </w:rPr>
      </w:pPr>
    </w:p>
    <w:p w14:paraId="4730BF03"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5C5E3B98"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26211AED"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lang w:val="en-US" w:eastAsia="bg-BG"/>
        </w:rPr>
        <w:lastRenderedPageBreak/>
        <w:t>Приложение № 1</w:t>
      </w:r>
    </w:p>
    <w:p w14:paraId="5F12AE5E" w14:textId="77777777" w:rsidR="0002408D" w:rsidRPr="0002408D" w:rsidRDefault="0002408D" w:rsidP="0002408D">
      <w:pPr>
        <w:spacing w:after="0" w:line="240" w:lineRule="auto"/>
        <w:rPr>
          <w:rFonts w:ascii="Times New Roman" w:eastAsia="Times New Roman" w:hAnsi="Times New Roman" w:cs="Times New Roman"/>
          <w:b/>
          <w:color w:val="FF0000"/>
          <w:sz w:val="18"/>
          <w:szCs w:val="18"/>
          <w:lang w:val="ru-RU" w:eastAsia="bg-BG"/>
        </w:rPr>
      </w:pPr>
      <w:r w:rsidRPr="0002408D">
        <w:rPr>
          <w:rFonts w:ascii="Times New Roman" w:eastAsia="Times New Roman" w:hAnsi="Times New Roman" w:cs="Times New Roman"/>
          <w:color w:val="FF0000"/>
          <w:sz w:val="18"/>
          <w:szCs w:val="18"/>
          <w:lang w:val="en-US" w:eastAsia="bg-BG"/>
        </w:rPr>
        <w:t xml:space="preserve">  </w:t>
      </w:r>
    </w:p>
    <w:p w14:paraId="6AB835CC" w14:textId="77777777" w:rsidR="0002408D" w:rsidRPr="0002408D" w:rsidRDefault="0002408D" w:rsidP="0002408D">
      <w:pPr>
        <w:spacing w:after="0" w:line="240" w:lineRule="auto"/>
        <w:rPr>
          <w:rFonts w:ascii="Times New Roman" w:eastAsia="Times New Roman" w:hAnsi="Times New Roman" w:cs="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399"/>
        <w:gridCol w:w="900"/>
        <w:gridCol w:w="900"/>
        <w:gridCol w:w="1260"/>
        <w:gridCol w:w="1260"/>
        <w:gridCol w:w="720"/>
        <w:gridCol w:w="1079"/>
        <w:gridCol w:w="900"/>
        <w:gridCol w:w="1081"/>
        <w:gridCol w:w="900"/>
        <w:gridCol w:w="1080"/>
      </w:tblGrid>
      <w:tr w:rsidR="0002408D" w:rsidRPr="0002408D" w14:paraId="3F285722" w14:textId="77777777" w:rsidTr="00AE03DA">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7F4B14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по ред</w:t>
            </w:r>
          </w:p>
        </w:tc>
        <w:tc>
          <w:tcPr>
            <w:tcW w:w="5399" w:type="dxa"/>
            <w:vMerge w:val="restart"/>
            <w:tcBorders>
              <w:top w:val="single" w:sz="4" w:space="0" w:color="auto"/>
              <w:left w:val="single" w:sz="4" w:space="0" w:color="auto"/>
              <w:bottom w:val="single" w:sz="4" w:space="0" w:color="auto"/>
              <w:right w:val="single" w:sz="4" w:space="0" w:color="auto"/>
            </w:tcBorders>
            <w:shd w:val="clear" w:color="auto" w:fill="auto"/>
          </w:tcPr>
          <w:p w14:paraId="4142707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CE0BC5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4A5A01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xml:space="preserve">Усвоено до </w:t>
            </w:r>
          </w:p>
          <w:p w14:paraId="20FC117D"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31.12.</w:t>
            </w:r>
          </w:p>
          <w:p w14:paraId="0137AE8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2020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2FE4E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86E87E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 ПЛАН</w:t>
            </w:r>
          </w:p>
          <w:p w14:paraId="235FACFD" w14:textId="77777777" w:rsidR="0002408D" w:rsidRPr="0002408D" w:rsidRDefault="0002408D" w:rsidP="0002408D">
            <w:pPr>
              <w:spacing w:after="0" w:line="240" w:lineRule="auto"/>
              <w:jc w:val="center"/>
              <w:rPr>
                <w:rFonts w:ascii="Times New Roman" w:eastAsia="Times New Roman" w:hAnsi="Times New Roman" w:cs="Times New Roman"/>
                <w:b/>
                <w:lang w:val="en-US" w:eastAsia="bg-BG"/>
              </w:rPr>
            </w:pPr>
            <w:r w:rsidRPr="0002408D">
              <w:rPr>
                <w:rFonts w:ascii="Times New Roman" w:eastAsia="Times New Roman" w:hAnsi="Times New Roman" w:cs="Times New Roman"/>
                <w:b/>
                <w:sz w:val="16"/>
                <w:szCs w:val="16"/>
                <w:lang w:val="en-US" w:eastAsia="bg-BG"/>
              </w:rPr>
              <w:t>м.10.20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287C2F1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В т.ч. по УТОЧНЕНИЯ ПЛАН към м.10. 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 xml:space="preserve"> година:</w:t>
            </w:r>
          </w:p>
        </w:tc>
      </w:tr>
      <w:tr w:rsidR="0002408D" w:rsidRPr="0002408D" w14:paraId="5791CD0B" w14:textId="77777777" w:rsidTr="00AE03DA">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A386E6"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7AED56"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EFD688"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05F486" w14:textId="77777777" w:rsidR="0002408D" w:rsidRPr="0002408D" w:rsidRDefault="0002408D" w:rsidP="0002408D">
            <w:pPr>
              <w:spacing w:after="0" w:line="240" w:lineRule="auto"/>
              <w:rPr>
                <w:rFonts w:ascii="Times New Roman" w:eastAsia="Times New Roman" w:hAnsi="Times New Roman" w:cs="Times New Roman"/>
                <w:b/>
                <w:sz w:val="16"/>
                <w:szCs w:val="16"/>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829FB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ПЛАН</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35B33B"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0329953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D4DE3A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соб.прих.</w:t>
            </w:r>
          </w:p>
          <w:p w14:paraId="6022550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2023FD1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От  КСФ/РА</w:t>
            </w:r>
          </w:p>
          <w:p w14:paraId="1FB0A97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761A20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Други</w:t>
            </w:r>
          </w:p>
        </w:tc>
      </w:tr>
      <w:tr w:rsidR="0002408D" w:rsidRPr="0002408D" w14:paraId="3E4C5A4A" w14:textId="77777777" w:rsidTr="00AE03DA">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740B6C"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53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E6DB57"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797FC8"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7FA25"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B412C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31.08.20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1B5CF"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E8ABA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70DFD4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B9B3DA"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359B18"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8BCCF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4248F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МД/доф.</w:t>
            </w:r>
          </w:p>
          <w:p w14:paraId="73F5F88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r>
      <w:tr w:rsidR="0002408D" w:rsidRPr="0002408D" w14:paraId="15BC3FBD"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2309D7B"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6E162DE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ECF0C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DE031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2992C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F094B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8601B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7FC2C5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3D9FD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72977E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E8FA3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D3BB1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12</w:t>
            </w:r>
          </w:p>
        </w:tc>
      </w:tr>
      <w:tr w:rsidR="0002408D" w:rsidRPr="0002408D" w14:paraId="7F48A03E"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1E5F0D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1D55C81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0000FF"/>
                <w:sz w:val="18"/>
                <w:szCs w:val="18"/>
                <w:lang w:val="en-US"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E90B2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5E460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B1CA2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A5B9F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DC63F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CF2F043"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F820C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00DE4A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09D8A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C8329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1252C914"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03853E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2BF67AD7"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i/>
                <w:sz w:val="18"/>
                <w:szCs w:val="18"/>
                <w:lang w:val="en-US"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D3420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97E72C"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8C4F6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CF537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C22B1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6FCCF6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AE64E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C62101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102D4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A5DE6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r>
      <w:tr w:rsidR="0002408D" w:rsidRPr="0002408D" w14:paraId="007B0D5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CF8B0B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43</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3B9F91DA"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color w:val="0000FF"/>
                <w:sz w:val="18"/>
                <w:szCs w:val="18"/>
                <w:lang w:val="en-US" w:eastAsia="bg-BG"/>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w:t>
            </w:r>
            <w:r w:rsidRPr="0002408D">
              <w:rPr>
                <w:rFonts w:ascii="Times New Roman" w:eastAsia="Times New Roman" w:hAnsi="Times New Roman" w:cs="Times New Roman"/>
                <w:sz w:val="18"/>
                <w:szCs w:val="18"/>
                <w:lang w:val="en-US" w:eastAsia="bg-BG"/>
              </w:rPr>
              <w:t xml:space="preserve"> . Обща ст/ст на договора: 1 212 033 лв.</w:t>
            </w:r>
          </w:p>
          <w:p w14:paraId="73AB3554" w14:textId="77777777" w:rsidR="0002408D" w:rsidRPr="0002408D" w:rsidRDefault="0002408D" w:rsidP="0002408D">
            <w:pPr>
              <w:spacing w:after="0" w:line="240" w:lineRule="auto"/>
              <w:jc w:val="both"/>
              <w:rPr>
                <w:rFonts w:ascii="Times New Roman" w:eastAsia="Times New Roman" w:hAnsi="Times New Roman" w:cs="Times New Roman"/>
                <w:sz w:val="18"/>
                <w:szCs w:val="18"/>
                <w:lang w:val="en-US" w:eastAsia="bg-BG"/>
              </w:rPr>
            </w:pPr>
            <w:r w:rsidRPr="0002408D">
              <w:rPr>
                <w:rFonts w:ascii="Times New Roman" w:eastAsia="Times New Roman" w:hAnsi="Times New Roman" w:cs="Times New Roman"/>
                <w:sz w:val="18"/>
                <w:szCs w:val="18"/>
                <w:lang w:val="en-US" w:eastAsia="bg-BG"/>
              </w:rPr>
              <w:t>За периода 25.01.2020 г. – 25.10.2029 г. – 118 равни последователни месечни вноски по 10 185 лв. всяка, до 25.11.2029 г. последна изравнителна вноска от 10 203 лв.</w:t>
            </w:r>
          </w:p>
          <w:p w14:paraId="0A29CF41" w14:textId="77777777" w:rsidR="0002408D" w:rsidRPr="0002408D" w:rsidRDefault="0002408D" w:rsidP="0002408D">
            <w:pPr>
              <w:spacing w:after="0" w:line="240" w:lineRule="auto"/>
              <w:jc w:val="both"/>
              <w:rPr>
                <w:rFonts w:ascii="Times New Roman" w:eastAsia="Times New Roman" w:hAnsi="Times New Roman" w:cs="Times New Roman"/>
                <w:b/>
                <w:color w:val="FF0000"/>
                <w:sz w:val="18"/>
                <w:szCs w:val="18"/>
                <w:lang w:val="en-US" w:eastAsia="bg-BG"/>
              </w:rPr>
            </w:pPr>
            <w:r w:rsidRPr="0002408D">
              <w:rPr>
                <w:rFonts w:ascii="Times New Roman" w:eastAsia="Times New Roman" w:hAnsi="Times New Roman" w:cs="Times New Roman"/>
                <w:b/>
                <w:color w:val="FF0000"/>
                <w:sz w:val="18"/>
                <w:szCs w:val="18"/>
                <w:lang w:val="en-US" w:eastAsia="bg-BG"/>
              </w:rPr>
              <w:t>Задача за 2020г.: 122 220лв., от които 104 681 лв. от цел.с-я за КР от 2020 г. и 17 539лв. прех.остътък от цел.с-я за КР от 2019г.</w:t>
            </w:r>
          </w:p>
          <w:p w14:paraId="0100AE49" w14:textId="77777777" w:rsidR="0002408D" w:rsidRPr="0002408D" w:rsidRDefault="0002408D" w:rsidP="0002408D">
            <w:pPr>
              <w:spacing w:after="0" w:line="240" w:lineRule="auto"/>
              <w:jc w:val="both"/>
              <w:rPr>
                <w:rFonts w:ascii="Times New Roman" w:eastAsia="Times New Roman" w:hAnsi="Times New Roman" w:cs="Times New Roman"/>
                <w:b/>
                <w:color w:val="FF0000"/>
                <w:sz w:val="18"/>
                <w:szCs w:val="18"/>
                <w:lang w:val="en-US" w:eastAsia="bg-BG"/>
              </w:rPr>
            </w:pPr>
            <w:r w:rsidRPr="0002408D">
              <w:rPr>
                <w:rFonts w:ascii="Times New Roman" w:eastAsia="Times New Roman" w:hAnsi="Times New Roman" w:cs="Times New Roman"/>
                <w:b/>
                <w:color w:val="FF0000"/>
                <w:sz w:val="18"/>
                <w:szCs w:val="18"/>
                <w:lang w:val="en-US" w:eastAsia="bg-BG"/>
              </w:rPr>
              <w:t>Преходен остътк от цел. с-я от 2020 г. за 2021 г.: 42 420 лв.</w:t>
            </w:r>
          </w:p>
          <w:p w14:paraId="122AC671" w14:textId="77777777" w:rsidR="0002408D" w:rsidRPr="0002408D" w:rsidRDefault="0002408D" w:rsidP="0002408D">
            <w:pPr>
              <w:spacing w:after="0" w:line="240" w:lineRule="auto"/>
              <w:rPr>
                <w:rFonts w:ascii="Times New Roman" w:eastAsia="Times New Roman" w:hAnsi="Times New Roman" w:cs="Times New Roman"/>
                <w:b/>
                <w:color w:val="0000FF"/>
                <w:sz w:val="18"/>
                <w:szCs w:val="18"/>
                <w:lang w:val="en-US" w:eastAsia="bg-BG"/>
              </w:rPr>
            </w:pPr>
            <w:r w:rsidRPr="0002408D">
              <w:rPr>
                <w:rFonts w:ascii="Times New Roman" w:eastAsia="Times New Roman" w:hAnsi="Times New Roman" w:cs="Times New Roman"/>
                <w:b/>
                <w:color w:val="FF0000"/>
                <w:sz w:val="18"/>
                <w:szCs w:val="18"/>
                <w:lang w:val="en-US" w:eastAsia="bg-BG"/>
              </w:rPr>
              <w:t>Текущите разходи по рефинансирания договор за кредит №1033/30.11.20218 г. с Фонд ФЛАГ се финансират по Погасителен план, съгласно Приложение № 1а.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0B9F1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color w:val="FF0000"/>
                <w:sz w:val="14"/>
                <w:szCs w:val="14"/>
                <w:lang w:val="en-US" w:eastAsia="bg-BG"/>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E20F20"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122 220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6B2CC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en-US" w:eastAsia="bg-BG"/>
              </w:rPr>
              <w:t>122 220</w:t>
            </w:r>
          </w:p>
          <w:p w14:paraId="37A2CBE7"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en-US" w:eastAsia="bg-BG"/>
              </w:rPr>
            </w:pPr>
          </w:p>
          <w:p w14:paraId="7B753A80"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ru-RU" w:eastAsia="bg-BG"/>
              </w:rPr>
            </w:pPr>
            <w:r w:rsidRPr="0002408D">
              <w:rPr>
                <w:rFonts w:ascii="Times New Roman" w:eastAsia="Times New Roman" w:hAnsi="Times New Roman" w:cs="Times New Roman"/>
                <w:b/>
                <w:i/>
                <w:color w:val="FF0000"/>
                <w:sz w:val="18"/>
                <w:szCs w:val="18"/>
                <w:lang w:val="en-US" w:eastAsia="bg-BG"/>
              </w:rPr>
              <w:t xml:space="preserve">(по прихода, </w:t>
            </w:r>
          </w:p>
          <w:p w14:paraId="5B523BAE"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ru-RU" w:eastAsia="bg-BG"/>
              </w:rPr>
            </w:pPr>
            <w:r w:rsidRPr="0002408D">
              <w:rPr>
                <w:rFonts w:ascii="Times New Roman" w:eastAsia="Times New Roman" w:hAnsi="Times New Roman" w:cs="Times New Roman"/>
                <w:b/>
                <w:i/>
                <w:color w:val="FF0000"/>
                <w:sz w:val="18"/>
                <w:szCs w:val="18"/>
                <w:lang w:val="en-US" w:eastAsia="bg-BG"/>
              </w:rPr>
              <w:t>(-) §</w:t>
            </w:r>
            <w:r w:rsidRPr="0002408D">
              <w:rPr>
                <w:rFonts w:ascii="Times New Roman" w:eastAsia="Times New Roman" w:hAnsi="Times New Roman" w:cs="Times New Roman"/>
                <w:b/>
                <w:i/>
                <w:color w:val="FF0000"/>
                <w:sz w:val="18"/>
                <w:szCs w:val="18"/>
                <w:lang w:val="ru-RU" w:eastAsia="bg-BG"/>
              </w:rPr>
              <w:t>83</w:t>
            </w:r>
            <w:r w:rsidRPr="0002408D">
              <w:rPr>
                <w:rFonts w:ascii="Times New Roman" w:eastAsia="Times New Roman" w:hAnsi="Times New Roman" w:cs="Times New Roman"/>
                <w:b/>
                <w:i/>
                <w:color w:val="FF0000"/>
                <w:sz w:val="18"/>
                <w:szCs w:val="18"/>
                <w:lang w:val="en-US" w:eastAsia="bg-BG"/>
              </w:rPr>
              <w:t>-</w:t>
            </w:r>
            <w:r w:rsidRPr="0002408D">
              <w:rPr>
                <w:rFonts w:ascii="Times New Roman" w:eastAsia="Times New Roman" w:hAnsi="Times New Roman" w:cs="Times New Roman"/>
                <w:b/>
                <w:i/>
                <w:color w:val="FF0000"/>
                <w:sz w:val="18"/>
                <w:szCs w:val="18"/>
                <w:lang w:val="ru-RU" w:eastAsia="bg-BG"/>
              </w:rPr>
              <w:t>8</w:t>
            </w:r>
            <w:r w:rsidRPr="0002408D">
              <w:rPr>
                <w:rFonts w:ascii="Times New Roman" w:eastAsia="Times New Roman" w:hAnsi="Times New Roman" w:cs="Times New Roman"/>
                <w:b/>
                <w:i/>
                <w:color w:val="FF0000"/>
                <w:sz w:val="18"/>
                <w:szCs w:val="18"/>
                <w:lang w:val="en-US" w:eastAsia="bg-BG"/>
              </w:rPr>
              <w:t>2,</w:t>
            </w:r>
          </w:p>
          <w:p w14:paraId="7CC873B9"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en-US" w:eastAsia="bg-BG"/>
              </w:rPr>
            </w:pPr>
            <w:r w:rsidRPr="0002408D">
              <w:rPr>
                <w:rFonts w:ascii="Times New Roman" w:eastAsia="Times New Roman" w:hAnsi="Times New Roman" w:cs="Times New Roman"/>
                <w:b/>
                <w:i/>
                <w:color w:val="FF0000"/>
                <w:sz w:val="18"/>
                <w:szCs w:val="18"/>
                <w:lang w:val="en-US" w:eastAsia="bg-BG"/>
              </w:rPr>
              <w:t xml:space="preserve">в т.ч. </w:t>
            </w:r>
          </w:p>
          <w:p w14:paraId="310C8787"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en-US" w:eastAsia="bg-BG"/>
              </w:rPr>
            </w:pPr>
            <w:r w:rsidRPr="0002408D">
              <w:rPr>
                <w:rFonts w:ascii="Times New Roman" w:eastAsia="Times New Roman" w:hAnsi="Times New Roman" w:cs="Times New Roman"/>
                <w:b/>
                <w:i/>
                <w:color w:val="FF0000"/>
                <w:sz w:val="18"/>
                <w:szCs w:val="18"/>
                <w:lang w:val="en-US" w:eastAsia="bg-BG"/>
              </w:rPr>
              <w:t>(-) §83-89</w:t>
            </w:r>
          </w:p>
          <w:p w14:paraId="48B821AE"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FF0000"/>
                <w:sz w:val="18"/>
                <w:szCs w:val="18"/>
                <w:lang w:val="en-US" w:eastAsia="bg-BG"/>
              </w:rPr>
              <w:t>Фонд „ФЛАГ”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F0EFAB"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ru-RU" w:eastAsia="bg-BG"/>
              </w:rPr>
            </w:pPr>
            <w:r w:rsidRPr="0002408D">
              <w:rPr>
                <w:rFonts w:ascii="Times New Roman" w:eastAsia="Times New Roman" w:hAnsi="Times New Roman" w:cs="Times New Roman"/>
                <w:b/>
                <w:i/>
                <w:sz w:val="20"/>
                <w:szCs w:val="20"/>
                <w:lang w:val="en-US" w:eastAsia="bg-BG"/>
              </w:rPr>
              <w:t>122 220</w:t>
            </w:r>
          </w:p>
          <w:p w14:paraId="68275CB1"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en-US" w:eastAsia="bg-BG"/>
              </w:rPr>
            </w:pPr>
          </w:p>
          <w:p w14:paraId="491BEFE1"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ru-RU" w:eastAsia="bg-BG"/>
              </w:rPr>
            </w:pPr>
            <w:r w:rsidRPr="0002408D">
              <w:rPr>
                <w:rFonts w:ascii="Times New Roman" w:eastAsia="Times New Roman" w:hAnsi="Times New Roman" w:cs="Times New Roman"/>
                <w:b/>
                <w:i/>
                <w:color w:val="FF0000"/>
                <w:sz w:val="18"/>
                <w:szCs w:val="18"/>
                <w:lang w:val="en-US" w:eastAsia="bg-BG"/>
              </w:rPr>
              <w:t xml:space="preserve">(по прихода, </w:t>
            </w:r>
          </w:p>
          <w:p w14:paraId="4FCE7510"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ru-RU" w:eastAsia="bg-BG"/>
              </w:rPr>
            </w:pPr>
            <w:r w:rsidRPr="0002408D">
              <w:rPr>
                <w:rFonts w:ascii="Times New Roman" w:eastAsia="Times New Roman" w:hAnsi="Times New Roman" w:cs="Times New Roman"/>
                <w:b/>
                <w:i/>
                <w:color w:val="FF0000"/>
                <w:sz w:val="18"/>
                <w:szCs w:val="18"/>
                <w:lang w:val="en-US" w:eastAsia="bg-BG"/>
              </w:rPr>
              <w:t>(-) §</w:t>
            </w:r>
            <w:r w:rsidRPr="0002408D">
              <w:rPr>
                <w:rFonts w:ascii="Times New Roman" w:eastAsia="Times New Roman" w:hAnsi="Times New Roman" w:cs="Times New Roman"/>
                <w:b/>
                <w:i/>
                <w:color w:val="FF0000"/>
                <w:sz w:val="18"/>
                <w:szCs w:val="18"/>
                <w:lang w:val="ru-RU" w:eastAsia="bg-BG"/>
              </w:rPr>
              <w:t>83</w:t>
            </w:r>
            <w:r w:rsidRPr="0002408D">
              <w:rPr>
                <w:rFonts w:ascii="Times New Roman" w:eastAsia="Times New Roman" w:hAnsi="Times New Roman" w:cs="Times New Roman"/>
                <w:b/>
                <w:i/>
                <w:color w:val="FF0000"/>
                <w:sz w:val="18"/>
                <w:szCs w:val="18"/>
                <w:lang w:val="en-US" w:eastAsia="bg-BG"/>
              </w:rPr>
              <w:t>-</w:t>
            </w:r>
            <w:r w:rsidRPr="0002408D">
              <w:rPr>
                <w:rFonts w:ascii="Times New Roman" w:eastAsia="Times New Roman" w:hAnsi="Times New Roman" w:cs="Times New Roman"/>
                <w:b/>
                <w:i/>
                <w:color w:val="FF0000"/>
                <w:sz w:val="18"/>
                <w:szCs w:val="18"/>
                <w:lang w:val="ru-RU" w:eastAsia="bg-BG"/>
              </w:rPr>
              <w:t>8</w:t>
            </w:r>
            <w:r w:rsidRPr="0002408D">
              <w:rPr>
                <w:rFonts w:ascii="Times New Roman" w:eastAsia="Times New Roman" w:hAnsi="Times New Roman" w:cs="Times New Roman"/>
                <w:b/>
                <w:i/>
                <w:color w:val="FF0000"/>
                <w:sz w:val="18"/>
                <w:szCs w:val="18"/>
                <w:lang w:val="en-US" w:eastAsia="bg-BG"/>
              </w:rPr>
              <w:t>2,</w:t>
            </w:r>
          </w:p>
          <w:p w14:paraId="3E6DB6FC"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en-US" w:eastAsia="bg-BG"/>
              </w:rPr>
            </w:pPr>
            <w:r w:rsidRPr="0002408D">
              <w:rPr>
                <w:rFonts w:ascii="Times New Roman" w:eastAsia="Times New Roman" w:hAnsi="Times New Roman" w:cs="Times New Roman"/>
                <w:b/>
                <w:i/>
                <w:color w:val="FF0000"/>
                <w:sz w:val="18"/>
                <w:szCs w:val="18"/>
                <w:lang w:val="en-US" w:eastAsia="bg-BG"/>
              </w:rPr>
              <w:t xml:space="preserve">в т.ч. </w:t>
            </w:r>
          </w:p>
          <w:p w14:paraId="1211C907" w14:textId="77777777" w:rsidR="0002408D" w:rsidRPr="0002408D" w:rsidRDefault="0002408D" w:rsidP="0002408D">
            <w:pPr>
              <w:spacing w:after="0" w:line="240" w:lineRule="auto"/>
              <w:jc w:val="right"/>
              <w:rPr>
                <w:rFonts w:ascii="Times New Roman" w:eastAsia="Times New Roman" w:hAnsi="Times New Roman" w:cs="Times New Roman"/>
                <w:b/>
                <w:i/>
                <w:color w:val="FF0000"/>
                <w:sz w:val="18"/>
                <w:szCs w:val="18"/>
                <w:lang w:val="en-US" w:eastAsia="bg-BG"/>
              </w:rPr>
            </w:pPr>
            <w:r w:rsidRPr="0002408D">
              <w:rPr>
                <w:rFonts w:ascii="Times New Roman" w:eastAsia="Times New Roman" w:hAnsi="Times New Roman" w:cs="Times New Roman"/>
                <w:b/>
                <w:i/>
                <w:color w:val="FF0000"/>
                <w:sz w:val="18"/>
                <w:szCs w:val="18"/>
                <w:lang w:val="en-US" w:eastAsia="bg-BG"/>
              </w:rPr>
              <w:t>(-) §83-89</w:t>
            </w:r>
          </w:p>
          <w:p w14:paraId="4F59BF19"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i/>
                <w:color w:val="FF0000"/>
                <w:sz w:val="18"/>
                <w:szCs w:val="18"/>
                <w:lang w:val="en-US" w:eastAsia="bg-BG"/>
              </w:rPr>
              <w:t>Фонд „ФЛАГ”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050CB5"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9C5416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ru-RU" w:eastAsia="bg-BG"/>
              </w:rPr>
              <w:t>7</w:t>
            </w:r>
            <w:r w:rsidRPr="0002408D">
              <w:rPr>
                <w:rFonts w:ascii="Times New Roman" w:eastAsia="Times New Roman" w:hAnsi="Times New Roman" w:cs="Times New Roman"/>
                <w:i/>
                <w:sz w:val="20"/>
                <w:szCs w:val="20"/>
                <w:lang w:val="en-US" w:eastAsia="bg-BG"/>
              </w:rPr>
              <w:t>5 0</w:t>
            </w:r>
            <w:r w:rsidRPr="0002408D">
              <w:rPr>
                <w:rFonts w:ascii="Times New Roman" w:eastAsia="Times New Roman" w:hAnsi="Times New Roman" w:cs="Times New Roman"/>
                <w:i/>
                <w:sz w:val="20"/>
                <w:szCs w:val="20"/>
                <w:lang w:val="ru-RU" w:eastAsia="bg-BG"/>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C3CAE"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i/>
                <w:sz w:val="20"/>
                <w:szCs w:val="20"/>
                <w:lang w:val="en-US" w:eastAsia="bg-BG"/>
              </w:rPr>
              <w:t>4 80</w:t>
            </w:r>
            <w:r w:rsidRPr="0002408D">
              <w:rPr>
                <w:rFonts w:ascii="Times New Roman" w:eastAsia="Times New Roman" w:hAnsi="Times New Roman" w:cs="Times New Roman"/>
                <w:i/>
                <w:sz w:val="20"/>
                <w:szCs w:val="20"/>
                <w:lang w:val="ru-RU" w:eastAsia="bg-BG"/>
              </w:rPr>
              <w:t>0</w:t>
            </w:r>
          </w:p>
          <w:p w14:paraId="1660B4B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ru-RU" w:eastAsia="bg-BG"/>
              </w:rPr>
            </w:pPr>
          </w:p>
          <w:p w14:paraId="170140E6"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16"/>
                <w:szCs w:val="16"/>
                <w:lang w:val="en-US" w:eastAsia="bg-BG"/>
              </w:rPr>
              <w:t>в т.ч. 2400 от 2020 г. и 2400 от 2021 г.</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623736D"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0FD518"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6ED1E9"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i/>
                <w:sz w:val="20"/>
                <w:szCs w:val="20"/>
                <w:lang w:val="en-US" w:eastAsia="bg-BG"/>
              </w:rPr>
              <w:t>42 420</w:t>
            </w:r>
          </w:p>
          <w:p w14:paraId="4977A977" w14:textId="77777777" w:rsidR="0002408D" w:rsidRPr="0002408D" w:rsidRDefault="0002408D" w:rsidP="0002408D">
            <w:pPr>
              <w:spacing w:after="0" w:line="240" w:lineRule="auto"/>
              <w:jc w:val="right"/>
              <w:rPr>
                <w:rFonts w:ascii="Times New Roman" w:eastAsia="Times New Roman" w:hAnsi="Times New Roman" w:cs="Times New Roman"/>
                <w:i/>
                <w:color w:val="FF0000"/>
                <w:sz w:val="14"/>
                <w:szCs w:val="14"/>
                <w:lang w:val="en-US" w:eastAsia="bg-BG"/>
              </w:rPr>
            </w:pPr>
          </w:p>
          <w:p w14:paraId="0EAD218F" w14:textId="77777777" w:rsidR="0002408D" w:rsidRPr="0002408D" w:rsidRDefault="0002408D" w:rsidP="0002408D">
            <w:pPr>
              <w:spacing w:after="0" w:line="240" w:lineRule="auto"/>
              <w:jc w:val="right"/>
              <w:rPr>
                <w:rFonts w:ascii="Times New Roman" w:eastAsia="Times New Roman" w:hAnsi="Times New Roman" w:cs="Times New Roman"/>
                <w:i/>
                <w:color w:val="FF0000"/>
                <w:sz w:val="16"/>
                <w:szCs w:val="16"/>
                <w:lang w:val="en-US" w:eastAsia="bg-BG"/>
              </w:rPr>
            </w:pPr>
            <w:r w:rsidRPr="0002408D">
              <w:rPr>
                <w:rFonts w:ascii="Times New Roman" w:eastAsia="Times New Roman" w:hAnsi="Times New Roman" w:cs="Times New Roman"/>
                <w:i/>
                <w:color w:val="FF0000"/>
                <w:sz w:val="16"/>
                <w:szCs w:val="16"/>
                <w:lang w:val="en-US" w:eastAsia="bg-BG"/>
              </w:rPr>
              <w:t>прех.ост.</w:t>
            </w:r>
          </w:p>
          <w:p w14:paraId="22ED30E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i/>
                <w:color w:val="FF0000"/>
                <w:sz w:val="16"/>
                <w:szCs w:val="16"/>
                <w:lang w:val="en-US" w:eastAsia="bg-BG"/>
              </w:rPr>
              <w:t xml:space="preserve">от </w:t>
            </w:r>
            <w:r w:rsidRPr="0002408D">
              <w:rPr>
                <w:rFonts w:ascii="Times New Roman" w:eastAsia="Times New Roman" w:hAnsi="Times New Roman" w:cs="Times New Roman"/>
                <w:b/>
                <w:i/>
                <w:color w:val="FF0000"/>
                <w:sz w:val="16"/>
                <w:szCs w:val="16"/>
                <w:lang w:val="en-US" w:eastAsia="bg-BG"/>
              </w:rPr>
              <w:t>2020</w:t>
            </w:r>
            <w:r w:rsidRPr="0002408D">
              <w:rPr>
                <w:rFonts w:ascii="Times New Roman" w:eastAsia="Times New Roman" w:hAnsi="Times New Roman" w:cs="Times New Roman"/>
                <w:i/>
                <w:color w:val="FF0000"/>
                <w:sz w:val="16"/>
                <w:szCs w:val="16"/>
                <w:lang w:val="en-US" w:eastAsia="bg-BG"/>
              </w:rPr>
              <w:t>г. от целева субс. за КР</w:t>
            </w:r>
          </w:p>
        </w:tc>
      </w:tr>
      <w:tr w:rsidR="0002408D" w:rsidRPr="0002408D" w14:paraId="0F1149E2"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BBB147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230C5DD1" w14:textId="77777777" w:rsidR="0002408D" w:rsidRPr="0002408D" w:rsidRDefault="0002408D" w:rsidP="0002408D">
            <w:pPr>
              <w:spacing w:after="0" w:line="240" w:lineRule="auto"/>
              <w:jc w:val="center"/>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b/>
                <w:color w:val="0000FF"/>
                <w:sz w:val="18"/>
                <w:szCs w:val="18"/>
                <w:lang w:val="en-US" w:eastAsia="bg-BG"/>
              </w:rPr>
              <w:t>53 00  ПРИДОБИВАНЕ НА НДМА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77D855"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B2F5F5"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927542" w14:textId="77777777" w:rsidR="0002408D" w:rsidRPr="0002408D" w:rsidRDefault="0002408D" w:rsidP="0002408D">
            <w:pPr>
              <w:spacing w:after="0" w:line="240" w:lineRule="auto"/>
              <w:jc w:val="right"/>
              <w:rPr>
                <w:rFonts w:ascii="Times New Roman" w:eastAsia="Times New Roman" w:hAnsi="Times New Roman" w:cs="Times New Roman"/>
                <w:b/>
                <w:i/>
                <w:color w:val="4472C4"/>
                <w:sz w:val="20"/>
                <w:szCs w:val="20"/>
                <w:lang w:val="en-US" w:eastAsia="bg-BG"/>
              </w:rPr>
            </w:pPr>
            <w:r w:rsidRPr="0002408D">
              <w:rPr>
                <w:rFonts w:ascii="Times New Roman" w:eastAsia="Times New Roman" w:hAnsi="Times New Roman" w:cs="Times New Roman"/>
                <w:b/>
                <w:i/>
                <w:color w:val="4472C4"/>
                <w:sz w:val="20"/>
                <w:szCs w:val="20"/>
                <w:lang w:val="en-US" w:eastAsia="bg-BG"/>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5A93E7B" w14:textId="77777777" w:rsidR="0002408D" w:rsidRPr="0002408D" w:rsidRDefault="0002408D" w:rsidP="0002408D">
            <w:pPr>
              <w:spacing w:after="0" w:line="240" w:lineRule="auto"/>
              <w:jc w:val="right"/>
              <w:rPr>
                <w:rFonts w:ascii="Times New Roman" w:eastAsia="Times New Roman" w:hAnsi="Times New Roman" w:cs="Times New Roman"/>
                <w:b/>
                <w:i/>
                <w:color w:val="4472C4"/>
                <w:sz w:val="20"/>
                <w:szCs w:val="20"/>
                <w:lang w:val="en-US" w:eastAsia="bg-BG"/>
              </w:rPr>
            </w:pPr>
            <w:r w:rsidRPr="0002408D">
              <w:rPr>
                <w:rFonts w:ascii="Times New Roman" w:eastAsia="Times New Roman" w:hAnsi="Times New Roman" w:cs="Times New Roman"/>
                <w:b/>
                <w:i/>
                <w:color w:val="4472C4"/>
                <w:sz w:val="20"/>
                <w:szCs w:val="20"/>
                <w:lang w:val="en-US" w:eastAsia="bg-BG"/>
              </w:rPr>
              <w:t>5 633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CEBA38" w14:textId="77777777" w:rsidR="0002408D" w:rsidRPr="0002408D" w:rsidRDefault="0002408D" w:rsidP="0002408D">
            <w:pPr>
              <w:spacing w:after="0" w:line="240" w:lineRule="auto"/>
              <w:jc w:val="center"/>
              <w:rPr>
                <w:rFonts w:ascii="Times New Roman" w:eastAsia="Times New Roman" w:hAnsi="Times New Roman" w:cs="Times New Roman"/>
                <w:i/>
                <w:color w:val="4472C4"/>
                <w:sz w:val="20"/>
                <w:szCs w:val="20"/>
                <w:lang w:val="en-US" w:eastAsia="bg-BG"/>
              </w:rPr>
            </w:pPr>
            <w:r w:rsidRPr="0002408D">
              <w:rPr>
                <w:rFonts w:ascii="Times New Roman" w:eastAsia="Times New Roman" w:hAnsi="Times New Roman" w:cs="Times New Roman"/>
                <w:b/>
                <w:i/>
                <w:color w:val="4472C4"/>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DCABF65" w14:textId="77777777" w:rsidR="0002408D" w:rsidRPr="0002408D" w:rsidRDefault="0002408D" w:rsidP="0002408D">
            <w:pPr>
              <w:spacing w:after="0" w:line="240" w:lineRule="auto"/>
              <w:jc w:val="center"/>
              <w:rPr>
                <w:rFonts w:ascii="Times New Roman" w:eastAsia="Times New Roman" w:hAnsi="Times New Roman" w:cs="Times New Roman"/>
                <w:i/>
                <w:color w:val="4472C4"/>
                <w:sz w:val="20"/>
                <w:szCs w:val="20"/>
                <w:lang w:val="ru-RU" w:eastAsia="bg-BG"/>
              </w:rPr>
            </w:pPr>
            <w:r w:rsidRPr="0002408D">
              <w:rPr>
                <w:rFonts w:ascii="Times New Roman" w:eastAsia="Times New Roman" w:hAnsi="Times New Roman" w:cs="Times New Roman"/>
                <w:i/>
                <w:color w:val="4472C4"/>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1D89B8" w14:textId="77777777" w:rsidR="0002408D" w:rsidRPr="0002408D" w:rsidRDefault="0002408D" w:rsidP="0002408D">
            <w:pPr>
              <w:spacing w:after="0" w:line="240" w:lineRule="auto"/>
              <w:jc w:val="right"/>
              <w:rPr>
                <w:rFonts w:ascii="Times New Roman" w:eastAsia="Times New Roman" w:hAnsi="Times New Roman" w:cs="Times New Roman"/>
                <w:i/>
                <w:color w:val="4472C4"/>
                <w:sz w:val="20"/>
                <w:szCs w:val="20"/>
                <w:lang w:val="en-US" w:eastAsia="bg-BG"/>
              </w:rPr>
            </w:pPr>
            <w:r w:rsidRPr="0002408D">
              <w:rPr>
                <w:rFonts w:ascii="Times New Roman" w:eastAsia="Times New Roman" w:hAnsi="Times New Roman" w:cs="Times New Roman"/>
                <w:b/>
                <w:i/>
                <w:color w:val="4472C4"/>
                <w:sz w:val="18"/>
                <w:szCs w:val="18"/>
                <w:lang w:val="en-US"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6390D6C" w14:textId="77777777" w:rsidR="0002408D" w:rsidRPr="0002408D" w:rsidRDefault="0002408D" w:rsidP="0002408D">
            <w:pPr>
              <w:spacing w:after="0" w:line="240" w:lineRule="auto"/>
              <w:jc w:val="right"/>
              <w:rPr>
                <w:rFonts w:ascii="Times New Roman" w:eastAsia="Times New Roman" w:hAnsi="Times New Roman" w:cs="Times New Roman"/>
                <w:b/>
                <w:bCs/>
                <w:i/>
                <w:color w:val="4472C4"/>
                <w:sz w:val="20"/>
                <w:szCs w:val="20"/>
                <w:lang w:val="en-US" w:eastAsia="bg-BG"/>
              </w:rPr>
            </w:pPr>
            <w:r w:rsidRPr="0002408D">
              <w:rPr>
                <w:rFonts w:ascii="Times New Roman" w:eastAsia="Times New Roman" w:hAnsi="Times New Roman" w:cs="Times New Roman"/>
                <w:b/>
                <w:bCs/>
                <w:i/>
                <w:color w:val="4472C4"/>
                <w:sz w:val="20"/>
                <w:szCs w:val="20"/>
                <w:lang w:val="en-US" w:eastAsia="bg-BG"/>
              </w:rPr>
              <w:t>5 633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C496D7"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color w:val="0000FF"/>
                <w:sz w:val="20"/>
                <w:szCs w:val="20"/>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DB8F3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color w:val="0000FF"/>
                <w:sz w:val="18"/>
                <w:szCs w:val="18"/>
                <w:lang w:val="en-US" w:eastAsia="bg-BG"/>
              </w:rPr>
              <w:t>0</w:t>
            </w:r>
          </w:p>
        </w:tc>
      </w:tr>
      <w:tr w:rsidR="0002408D" w:rsidRPr="0002408D" w14:paraId="1805B17E"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54C18F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44</w:t>
            </w: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7366F94C" w14:textId="77777777" w:rsidR="0002408D" w:rsidRPr="0002408D" w:rsidRDefault="0002408D" w:rsidP="0002408D">
            <w:pPr>
              <w:spacing w:after="0" w:line="240" w:lineRule="auto"/>
              <w:jc w:val="both"/>
              <w:rPr>
                <w:rFonts w:ascii="Times New Roman" w:eastAsia="Times New Roman" w:hAnsi="Times New Roman" w:cs="Times New Roman"/>
                <w:b/>
                <w:sz w:val="18"/>
                <w:szCs w:val="18"/>
                <w:highlight w:val="yellow"/>
                <w:lang w:val="en-US" w:eastAsia="bg-BG"/>
              </w:rPr>
            </w:pPr>
            <w:r w:rsidRPr="0002408D">
              <w:rPr>
                <w:rFonts w:ascii="Times New Roman" w:eastAsia="Times New Roman" w:hAnsi="Times New Roman" w:cs="Times New Roman"/>
                <w:b/>
                <w:sz w:val="18"/>
                <w:szCs w:val="18"/>
                <w:highlight w:val="yellow"/>
                <w:lang w:val="en-US" w:eastAsia="bg-BG"/>
              </w:rPr>
              <w:t>Софтуер</w:t>
            </w:r>
            <w:r w:rsidRPr="0002408D">
              <w:rPr>
                <w:rFonts w:ascii="Times New Roman" w:eastAsia="Times New Roman" w:hAnsi="Times New Roman" w:cs="Times New Roman"/>
                <w:sz w:val="18"/>
                <w:szCs w:val="18"/>
                <w:highlight w:val="yellow"/>
                <w:lang w:val="en-US" w:eastAsia="bg-BG"/>
              </w:rPr>
              <w:t xml:space="preserve"> по проект </w:t>
            </w:r>
            <w:bookmarkStart w:id="18" w:name="_Hlk85029202"/>
            <w:r w:rsidRPr="0002408D">
              <w:rPr>
                <w:rFonts w:ascii="Times New Roman" w:eastAsia="Times New Roman" w:hAnsi="Times New Roman" w:cs="Times New Roman"/>
                <w:sz w:val="18"/>
                <w:szCs w:val="18"/>
                <w:highlight w:val="yellow"/>
                <w:lang w:val="en-US" w:eastAsia="bg-BG"/>
              </w:rPr>
              <w:t xml:space="preserve">с наименование: </w:t>
            </w:r>
            <w:r w:rsidRPr="0002408D">
              <w:rPr>
                <w:rFonts w:ascii="Times New Roman" w:eastAsia="Times New Roman" w:hAnsi="Times New Roman" w:cs="Times New Roman"/>
                <w:b/>
                <w:bCs/>
                <w:i/>
                <w:sz w:val="18"/>
                <w:szCs w:val="18"/>
                <w:highlight w:val="yellow"/>
                <w:shd w:val="clear" w:color="auto" w:fill="FFFFFF"/>
                <w:lang w:val="en-US" w:eastAsia="bg-BG"/>
              </w:rPr>
              <w:t>„</w:t>
            </w:r>
            <w:r w:rsidRPr="0002408D">
              <w:rPr>
                <w:rFonts w:ascii="Times New Roman" w:eastAsia="Times New Roman" w:hAnsi="Times New Roman" w:cs="Times New Roman"/>
                <w:b/>
                <w:sz w:val="18"/>
                <w:szCs w:val="18"/>
                <w:highlight w:val="yellow"/>
                <w:shd w:val="clear" w:color="auto" w:fill="FFFFFF"/>
                <w:lang w:val="en-US" w:eastAsia="bg-BG"/>
              </w:rPr>
              <w:t>Modernization of the health services in hospitals from Turnu and Nikopol</w:t>
            </w:r>
            <w:r w:rsidRPr="0002408D">
              <w:rPr>
                <w:rFonts w:ascii="Times New Roman" w:eastAsia="Times New Roman" w:hAnsi="Times New Roman" w:cs="Times New Roman"/>
                <w:b/>
                <w:sz w:val="18"/>
                <w:szCs w:val="18"/>
                <w:highlight w:val="yellow"/>
                <w:lang w:val="en-US" w:eastAsia="bg-BG"/>
              </w:rPr>
              <w:t xml:space="preserve"> – в превод на български език:</w:t>
            </w:r>
          </w:p>
          <w:p w14:paraId="5076C794" w14:textId="77777777" w:rsidR="0002408D" w:rsidRPr="0002408D" w:rsidRDefault="0002408D" w:rsidP="0002408D">
            <w:pPr>
              <w:spacing w:after="0" w:line="240" w:lineRule="auto"/>
              <w:jc w:val="both"/>
              <w:rPr>
                <w:rFonts w:ascii="Times New Roman" w:eastAsia="Times New Roman" w:hAnsi="Times New Roman" w:cs="Times New Roman"/>
                <w:b/>
                <w:color w:val="0000FF"/>
                <w:sz w:val="18"/>
                <w:szCs w:val="18"/>
                <w:highlight w:val="yellow"/>
                <w:lang w:val="en-US" w:eastAsia="bg-BG"/>
              </w:rPr>
            </w:pPr>
            <w:r w:rsidRPr="0002408D">
              <w:rPr>
                <w:rFonts w:ascii="Times New Roman" w:eastAsia="Times New Roman" w:hAnsi="Times New Roman" w:cs="Times New Roman"/>
                <w:b/>
                <w:i/>
                <w:sz w:val="18"/>
                <w:szCs w:val="18"/>
                <w:highlight w:val="yellow"/>
                <w:lang w:val="en-US" w:eastAsia="bg-BG"/>
              </w:rPr>
              <w:t>Модернизация на здравните услуги в болниците от Турну Мъгуреле и Никопол</w:t>
            </w:r>
            <w:r w:rsidRPr="0002408D">
              <w:rPr>
                <w:rFonts w:ascii="Times New Roman" w:eastAsia="Times New Roman" w:hAnsi="Times New Roman" w:cs="Times New Roman"/>
                <w:b/>
                <w:i/>
                <w:noProof/>
                <w:sz w:val="18"/>
                <w:szCs w:val="18"/>
                <w:highlight w:val="yellow"/>
                <w:lang w:val="en-US" w:eastAsia="bg-BG"/>
              </w:rPr>
              <w:t xml:space="preserve">”, </w:t>
            </w:r>
            <w:r w:rsidRPr="0002408D">
              <w:rPr>
                <w:rFonts w:ascii="Times New Roman" w:eastAsia="Times New Roman" w:hAnsi="Times New Roman" w:cs="Times New Roman"/>
                <w:noProof/>
                <w:sz w:val="16"/>
                <w:szCs w:val="16"/>
                <w:highlight w:val="yellow"/>
                <w:lang w:val="en-US" w:eastAsia="bg-BG"/>
              </w:rPr>
              <w:t>по програма за ТГС Интеррег</w:t>
            </w:r>
            <w:r w:rsidRPr="0002408D">
              <w:rPr>
                <w:rFonts w:ascii="Times New Roman" w:eastAsia="Times New Roman" w:hAnsi="Times New Roman" w:cs="Times New Roman"/>
                <w:sz w:val="16"/>
                <w:szCs w:val="16"/>
                <w:highlight w:val="yellow"/>
                <w:lang w:val="en-US" w:eastAsia="bg-BG"/>
              </w:rPr>
              <w:t xml:space="preserve"> V-A Румъния-България-2014-2020 г., Project</w:t>
            </w:r>
            <w:r w:rsidRPr="0002408D">
              <w:rPr>
                <w:rFonts w:ascii="Times New Roman" w:eastAsia="Times New Roman" w:hAnsi="Times New Roman" w:cs="Times New Roman"/>
                <w:sz w:val="16"/>
                <w:szCs w:val="16"/>
                <w:highlight w:val="yellow"/>
                <w:lang w:val="ru-RU" w:eastAsia="bg-BG"/>
              </w:rPr>
              <w:t xml:space="preserve"> </w:t>
            </w:r>
            <w:r w:rsidRPr="0002408D">
              <w:rPr>
                <w:rFonts w:ascii="Times New Roman" w:eastAsia="Times New Roman" w:hAnsi="Times New Roman" w:cs="Times New Roman"/>
                <w:sz w:val="16"/>
                <w:szCs w:val="16"/>
                <w:highlight w:val="yellow"/>
                <w:lang w:val="en-US" w:eastAsia="bg-BG"/>
              </w:rPr>
              <w:t>Code</w:t>
            </w:r>
            <w:r w:rsidRPr="0002408D">
              <w:rPr>
                <w:rFonts w:ascii="Times New Roman" w:eastAsia="Times New Roman" w:hAnsi="Times New Roman" w:cs="Times New Roman"/>
                <w:sz w:val="16"/>
                <w:szCs w:val="16"/>
                <w:highlight w:val="yellow"/>
                <w:lang w:val="ru-RU" w:eastAsia="bg-BG"/>
              </w:rPr>
              <w:t>: 16.5.2.044/</w:t>
            </w:r>
            <w:r w:rsidRPr="0002408D">
              <w:rPr>
                <w:rFonts w:ascii="Times New Roman" w:eastAsia="Times New Roman" w:hAnsi="Times New Roman" w:cs="Times New Roman"/>
                <w:sz w:val="16"/>
                <w:szCs w:val="16"/>
                <w:highlight w:val="yellow"/>
                <w:lang w:val="en-US" w:eastAsia="bg-BG"/>
              </w:rPr>
              <w:t>e</w:t>
            </w:r>
            <w:r w:rsidRPr="0002408D">
              <w:rPr>
                <w:rFonts w:ascii="Times New Roman" w:eastAsia="Times New Roman" w:hAnsi="Times New Roman" w:cs="Times New Roman"/>
                <w:sz w:val="16"/>
                <w:szCs w:val="16"/>
                <w:highlight w:val="yellow"/>
                <w:lang w:val="ru-RU" w:eastAsia="bg-BG"/>
              </w:rPr>
              <w:t>-</w:t>
            </w:r>
            <w:r w:rsidRPr="0002408D">
              <w:rPr>
                <w:rFonts w:ascii="Times New Roman" w:eastAsia="Times New Roman" w:hAnsi="Times New Roman" w:cs="Times New Roman"/>
                <w:sz w:val="16"/>
                <w:szCs w:val="16"/>
                <w:highlight w:val="yellow"/>
                <w:lang w:val="en-US" w:eastAsia="bg-BG"/>
              </w:rPr>
              <w:t>MS</w:t>
            </w:r>
            <w:r w:rsidRPr="0002408D">
              <w:rPr>
                <w:rFonts w:ascii="Times New Roman" w:eastAsia="Times New Roman" w:hAnsi="Times New Roman" w:cs="Times New Roman"/>
                <w:sz w:val="16"/>
                <w:szCs w:val="16"/>
                <w:highlight w:val="yellow"/>
                <w:lang w:val="ru-RU" w:eastAsia="bg-BG"/>
              </w:rPr>
              <w:t xml:space="preserve"> </w:t>
            </w:r>
            <w:r w:rsidRPr="0002408D">
              <w:rPr>
                <w:rFonts w:ascii="Times New Roman" w:eastAsia="Times New Roman" w:hAnsi="Times New Roman" w:cs="Times New Roman"/>
                <w:sz w:val="16"/>
                <w:szCs w:val="16"/>
                <w:highlight w:val="yellow"/>
                <w:lang w:val="en-US" w:eastAsia="bg-BG"/>
              </w:rPr>
              <w:t>code</w:t>
            </w:r>
            <w:r w:rsidRPr="0002408D">
              <w:rPr>
                <w:rFonts w:ascii="Times New Roman" w:eastAsia="Times New Roman" w:hAnsi="Times New Roman" w:cs="Times New Roman"/>
                <w:sz w:val="16"/>
                <w:szCs w:val="16"/>
                <w:highlight w:val="yellow"/>
                <w:lang w:val="ru-RU" w:eastAsia="bg-BG"/>
              </w:rPr>
              <w:t xml:space="preserve"> </w:t>
            </w:r>
            <w:r w:rsidRPr="0002408D">
              <w:rPr>
                <w:rFonts w:ascii="Times New Roman" w:eastAsia="Times New Roman" w:hAnsi="Times New Roman" w:cs="Times New Roman"/>
                <w:sz w:val="16"/>
                <w:szCs w:val="16"/>
                <w:highlight w:val="yellow"/>
                <w:lang w:val="en-US" w:eastAsia="bg-BG"/>
              </w:rPr>
              <w:t>ROBG</w:t>
            </w:r>
            <w:r w:rsidRPr="0002408D">
              <w:rPr>
                <w:rFonts w:ascii="Times New Roman" w:eastAsia="Times New Roman" w:hAnsi="Times New Roman" w:cs="Times New Roman"/>
                <w:sz w:val="16"/>
                <w:szCs w:val="16"/>
                <w:highlight w:val="yellow"/>
                <w:lang w:val="ru-RU" w:eastAsia="bg-BG"/>
              </w:rPr>
              <w:t xml:space="preserve">-256 </w:t>
            </w:r>
            <w:r w:rsidRPr="0002408D">
              <w:rPr>
                <w:rFonts w:ascii="Times New Roman" w:eastAsia="Times New Roman" w:hAnsi="Times New Roman" w:cs="Times New Roman"/>
                <w:sz w:val="16"/>
                <w:szCs w:val="16"/>
                <w:highlight w:val="yellow"/>
                <w:lang w:val="en-US" w:eastAsia="bg-BG"/>
              </w:rPr>
              <w:t xml:space="preserve">по договор с Управляващия орган с Рег. № 142004 / 21.10.2020 г. и по договор за нац.съфинансиране с МРРБ № РД 02-29-4/06.01.2021 г., </w:t>
            </w:r>
            <w:bookmarkEnd w:id="18"/>
            <w:r w:rsidRPr="0002408D">
              <w:rPr>
                <w:rFonts w:ascii="Times New Roman" w:eastAsia="Times New Roman" w:hAnsi="Times New Roman" w:cs="Times New Roman"/>
                <w:b/>
                <w:sz w:val="16"/>
                <w:szCs w:val="16"/>
                <w:highlight w:val="yellow"/>
                <w:lang w:val="en-US" w:eastAsia="bg-BG"/>
              </w:rPr>
              <w:t xml:space="preserve">в т.ч.: </w:t>
            </w:r>
            <w:r w:rsidRPr="0002408D">
              <w:rPr>
                <w:rFonts w:ascii="Times New Roman" w:eastAsia="Times New Roman" w:hAnsi="Times New Roman" w:cs="Times New Roman"/>
                <w:b/>
                <w:color w:val="FF0000"/>
                <w:sz w:val="16"/>
                <w:szCs w:val="16"/>
                <w:highlight w:val="yellow"/>
                <w:lang w:val="en-US" w:eastAsia="bg-BG"/>
              </w:rPr>
              <w:t>(309 300 лв., в т.ч. 6 068 лв. собствено участие по §§ 62-02 в бюджета)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D3530D"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highlight w:val="yellow"/>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261535"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0852EB"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0</w:t>
            </w:r>
          </w:p>
          <w:p w14:paraId="3361D1D9"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в т.ч.</w:t>
            </w:r>
          </w:p>
          <w:p w14:paraId="4ABC33F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highlight w:val="yellow"/>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221017"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5 633</w:t>
            </w:r>
          </w:p>
          <w:p w14:paraId="02D0087E"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в т.ч.</w:t>
            </w:r>
          </w:p>
          <w:p w14:paraId="01E27DD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highlight w:val="yellow"/>
                <w:lang w:val="en-US"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02D0E3"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C148A40"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ru-RU" w:eastAsia="bg-BG"/>
              </w:rPr>
            </w:pPr>
            <w:r w:rsidRPr="0002408D">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0879C4" w14:textId="77777777" w:rsidR="0002408D" w:rsidRPr="0002408D" w:rsidRDefault="0002408D" w:rsidP="0002408D">
            <w:pPr>
              <w:spacing w:after="0" w:line="240" w:lineRule="auto"/>
              <w:jc w:val="right"/>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F3416BC"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highlight w:val="yellow"/>
                <w:lang w:val="en-US" w:eastAsia="bg-BG"/>
              </w:rPr>
            </w:pPr>
            <w:r w:rsidRPr="0002408D">
              <w:rPr>
                <w:rFonts w:ascii="Times New Roman" w:eastAsia="Times New Roman" w:hAnsi="Times New Roman" w:cs="Times New Roman"/>
                <w:i/>
                <w:color w:val="0000FF"/>
                <w:sz w:val="20"/>
                <w:szCs w:val="20"/>
                <w:highlight w:val="yellow"/>
                <w:lang w:val="en-US" w:eastAsia="bg-BG"/>
              </w:rPr>
              <w:t>5 633</w:t>
            </w:r>
          </w:p>
          <w:p w14:paraId="0C5935E4"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highlight w:val="yellow"/>
                <w:lang w:val="en-US" w:eastAsia="bg-BG"/>
              </w:rPr>
            </w:pPr>
            <w:r w:rsidRPr="0002408D">
              <w:rPr>
                <w:rFonts w:ascii="Times New Roman" w:eastAsia="Times New Roman" w:hAnsi="Times New Roman" w:cs="Times New Roman"/>
                <w:i/>
                <w:color w:val="0000FF"/>
                <w:sz w:val="20"/>
                <w:szCs w:val="20"/>
                <w:highlight w:val="yellow"/>
                <w:lang w:val="en-US" w:eastAsia="bg-BG"/>
              </w:rPr>
              <w:t>в т.ч.</w:t>
            </w:r>
          </w:p>
          <w:p w14:paraId="55752E97"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892AA1"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3518D0" w14:textId="77777777" w:rsidR="0002408D" w:rsidRPr="0002408D" w:rsidRDefault="0002408D" w:rsidP="0002408D">
            <w:pPr>
              <w:spacing w:after="0" w:line="240" w:lineRule="auto"/>
              <w:jc w:val="right"/>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r>
      <w:tr w:rsidR="0002408D" w:rsidRPr="0002408D" w14:paraId="5A668CC1"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D76DEA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44488921" w14:textId="77777777" w:rsidR="0002408D" w:rsidRPr="0002408D" w:rsidRDefault="0002408D" w:rsidP="0002408D">
            <w:pPr>
              <w:spacing w:after="0" w:line="240" w:lineRule="auto"/>
              <w:jc w:val="both"/>
              <w:rPr>
                <w:rFonts w:ascii="Times New Roman" w:eastAsia="Times New Roman" w:hAnsi="Times New Roman" w:cs="Times New Roman"/>
                <w:b/>
                <w:bCs/>
                <w:color w:val="4472C4"/>
                <w:sz w:val="18"/>
                <w:szCs w:val="18"/>
                <w:highlight w:val="yellow"/>
                <w:lang w:val="en-US" w:eastAsia="bg-BG"/>
              </w:rPr>
            </w:pPr>
            <w:bookmarkStart w:id="19" w:name="_Hlk85029159"/>
            <w:r w:rsidRPr="0002408D">
              <w:rPr>
                <w:rFonts w:ascii="Times New Roman" w:eastAsia="Times New Roman" w:hAnsi="Times New Roman" w:cs="Times New Roman"/>
                <w:b/>
                <w:bCs/>
                <w:color w:val="4472C4"/>
                <w:sz w:val="18"/>
                <w:szCs w:val="18"/>
                <w:highlight w:val="yellow"/>
                <w:lang w:val="en-US" w:eastAsia="bg-BG"/>
              </w:rPr>
              <w:t>E4 document creation software package – софтуер за документообразуване</w:t>
            </w:r>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C19660"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highlight w:val="yellow"/>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B29D1D"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42633D"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в т.ч.</w:t>
            </w:r>
          </w:p>
          <w:p w14:paraId="36E5DED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highlight w:val="yellow"/>
                <w:lang w:val="en-US" w:eastAsia="bg-BG"/>
              </w:rPr>
            </w:pPr>
            <w:r w:rsidRPr="0002408D">
              <w:rPr>
                <w:rFonts w:ascii="Times New Roman" w:eastAsia="Times New Roman" w:hAnsi="Times New Roman" w:cs="Times New Roman"/>
                <w:b/>
                <w:i/>
                <w:sz w:val="20"/>
                <w:szCs w:val="20"/>
                <w:highlight w:val="yellow"/>
                <w:lang w:val="en-US" w:eastAsia="bg-BG"/>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A1F8F4" w14:textId="77777777" w:rsidR="0002408D" w:rsidRPr="0002408D" w:rsidRDefault="0002408D" w:rsidP="0002408D">
            <w:pPr>
              <w:spacing w:after="0" w:line="240" w:lineRule="auto"/>
              <w:jc w:val="right"/>
              <w:rPr>
                <w:rFonts w:ascii="Times New Roman" w:eastAsia="Times New Roman" w:hAnsi="Times New Roman" w:cs="Times New Roman"/>
                <w:b/>
                <w:i/>
                <w:color w:val="0000FF"/>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в т.ч.</w:t>
            </w:r>
          </w:p>
          <w:p w14:paraId="7FD87A3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highlight w:val="yellow"/>
                <w:lang w:val="en-US" w:eastAsia="bg-BG"/>
              </w:rPr>
            </w:pPr>
            <w:r w:rsidRPr="0002408D">
              <w:rPr>
                <w:rFonts w:ascii="Times New Roman" w:eastAsia="Times New Roman" w:hAnsi="Times New Roman" w:cs="Times New Roman"/>
                <w:b/>
                <w:i/>
                <w:color w:val="0000FF"/>
                <w:sz w:val="20"/>
                <w:szCs w:val="20"/>
                <w:highlight w:val="yellow"/>
                <w:lang w:val="en-US" w:eastAsia="bg-BG"/>
              </w:rPr>
              <w:t>5 633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D64895"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DAB4E79"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ru-RU" w:eastAsia="bg-BG"/>
              </w:rPr>
            </w:pPr>
            <w:r w:rsidRPr="0002408D">
              <w:rPr>
                <w:rFonts w:ascii="Times New Roman" w:eastAsia="Times New Roman" w:hAnsi="Times New Roman" w:cs="Times New Roman"/>
                <w:i/>
                <w:sz w:val="20"/>
                <w:szCs w:val="20"/>
                <w:highlight w:val="yellow"/>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EE69B2" w14:textId="77777777" w:rsidR="0002408D" w:rsidRPr="0002408D" w:rsidRDefault="0002408D" w:rsidP="0002408D">
            <w:pPr>
              <w:spacing w:after="0" w:line="240" w:lineRule="auto"/>
              <w:jc w:val="right"/>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859C7AD" w14:textId="77777777" w:rsidR="0002408D" w:rsidRPr="0002408D" w:rsidRDefault="0002408D" w:rsidP="0002408D">
            <w:pPr>
              <w:spacing w:after="0" w:line="240" w:lineRule="auto"/>
              <w:jc w:val="right"/>
              <w:rPr>
                <w:rFonts w:ascii="Times New Roman" w:eastAsia="Times New Roman" w:hAnsi="Times New Roman" w:cs="Times New Roman"/>
                <w:i/>
                <w:color w:val="0000FF"/>
                <w:sz w:val="20"/>
                <w:szCs w:val="20"/>
                <w:highlight w:val="yellow"/>
                <w:lang w:val="en-US" w:eastAsia="bg-BG"/>
              </w:rPr>
            </w:pPr>
            <w:r w:rsidRPr="0002408D">
              <w:rPr>
                <w:rFonts w:ascii="Times New Roman" w:eastAsia="Times New Roman" w:hAnsi="Times New Roman" w:cs="Times New Roman"/>
                <w:i/>
                <w:color w:val="0000FF"/>
                <w:sz w:val="20"/>
                <w:szCs w:val="20"/>
                <w:highlight w:val="yellow"/>
                <w:lang w:val="en-US" w:eastAsia="bg-BG"/>
              </w:rPr>
              <w:t>в т.ч.</w:t>
            </w:r>
          </w:p>
          <w:p w14:paraId="074E14EA" w14:textId="77777777" w:rsidR="0002408D" w:rsidRPr="0002408D" w:rsidRDefault="0002408D" w:rsidP="0002408D">
            <w:pPr>
              <w:spacing w:after="0" w:line="240" w:lineRule="auto"/>
              <w:jc w:val="right"/>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color w:val="0000FF"/>
                <w:sz w:val="20"/>
                <w:szCs w:val="20"/>
                <w:highlight w:val="yellow"/>
                <w:lang w:val="en-US" w:eastAsia="bg-BG"/>
              </w:rPr>
              <w:t>5 633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84F90C" w14:textId="77777777" w:rsidR="0002408D" w:rsidRPr="0002408D" w:rsidRDefault="0002408D" w:rsidP="0002408D">
            <w:pPr>
              <w:spacing w:after="0" w:line="240" w:lineRule="auto"/>
              <w:jc w:val="center"/>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en-US"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53295C" w14:textId="77777777" w:rsidR="0002408D" w:rsidRPr="0002408D" w:rsidRDefault="0002408D" w:rsidP="0002408D">
            <w:pPr>
              <w:spacing w:after="0" w:line="240" w:lineRule="auto"/>
              <w:jc w:val="right"/>
              <w:rPr>
                <w:rFonts w:ascii="Times New Roman" w:eastAsia="Times New Roman" w:hAnsi="Times New Roman" w:cs="Times New Roman"/>
                <w:i/>
                <w:sz w:val="20"/>
                <w:szCs w:val="20"/>
                <w:highlight w:val="yellow"/>
                <w:lang w:val="en-US" w:eastAsia="bg-BG"/>
              </w:rPr>
            </w:pPr>
            <w:r w:rsidRPr="0002408D">
              <w:rPr>
                <w:rFonts w:ascii="Times New Roman" w:eastAsia="Times New Roman" w:hAnsi="Times New Roman" w:cs="Times New Roman"/>
                <w:i/>
                <w:sz w:val="20"/>
                <w:szCs w:val="20"/>
                <w:highlight w:val="yellow"/>
                <w:lang w:val="ru-RU" w:eastAsia="bg-BG"/>
              </w:rPr>
              <w:t>0</w:t>
            </w:r>
          </w:p>
        </w:tc>
      </w:tr>
      <w:tr w:rsidR="0002408D" w:rsidRPr="0002408D" w14:paraId="5AE5542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B32BC41"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546CD1EB" w14:textId="77777777" w:rsidR="0002408D" w:rsidRPr="0002408D" w:rsidRDefault="0002408D" w:rsidP="0002408D">
            <w:pPr>
              <w:spacing w:after="0" w:line="240" w:lineRule="auto"/>
              <w:jc w:val="both"/>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b/>
                <w:sz w:val="20"/>
                <w:szCs w:val="20"/>
                <w:lang w:val="en-US" w:eastAsia="bg-BG"/>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BE0912"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r w:rsidRPr="0002408D">
              <w:rPr>
                <w:rFonts w:ascii="Times New Roman" w:eastAsia="Times New Roman" w:hAnsi="Times New Roman" w:cs="Times New Roman"/>
                <w:b/>
                <w:sz w:val="14"/>
                <w:szCs w:val="14"/>
                <w:lang w:val="en-US" w:eastAsia="bg-BG"/>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6EFC8A"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DAFD7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lang w:val="en-US" w:eastAsia="bg-BG"/>
              </w:rPr>
              <w:t>11 380 748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63BAFED"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lang w:val="en-US" w:eastAsia="bg-BG"/>
              </w:rPr>
              <w:t>11 375 700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D8F954"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en-US" w:eastAsia="bg-BG"/>
              </w:rPr>
              <w:t>3 054</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0E1EA61"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en-US" w:eastAsia="bg-BG"/>
              </w:rPr>
              <w:t>402 008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E93D10"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en-US" w:eastAsia="bg-BG"/>
              </w:rPr>
              <w:t>26 200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FD88700"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en-US" w:eastAsia="bg-BG"/>
              </w:rPr>
              <w:t>8 237 028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BFD782"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en-US" w:eastAsia="bg-BG"/>
              </w:rPr>
              <w:t>25 999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BB34CC"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18"/>
                <w:szCs w:val="18"/>
                <w:lang w:val="en-US" w:eastAsia="bg-BG"/>
              </w:rPr>
              <w:t>2 681 411</w:t>
            </w:r>
          </w:p>
        </w:tc>
      </w:tr>
      <w:tr w:rsidR="0002408D" w:rsidRPr="0002408D" w14:paraId="14E8637B"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AD9F32C"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0652AFC3" w14:textId="77777777" w:rsidR="0002408D" w:rsidRPr="0002408D" w:rsidRDefault="0002408D" w:rsidP="0002408D">
            <w:pPr>
              <w:spacing w:after="0" w:line="240" w:lineRule="auto"/>
              <w:jc w:val="both"/>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b/>
                <w:sz w:val="20"/>
                <w:szCs w:val="20"/>
                <w:lang w:val="en-US" w:eastAsia="bg-BG"/>
              </w:rPr>
              <w:t xml:space="preserve">средства от цел.суб-я за капиталови разходи за ТРАНСФОРМИРАНЕ в средства за неотложен ТЕКУЩ РЕМОНТ, </w:t>
            </w:r>
            <w:r w:rsidRPr="0002408D">
              <w:rPr>
                <w:rFonts w:ascii="Times New Roman" w:eastAsia="Times New Roman" w:hAnsi="Times New Roman" w:cs="Times New Roman"/>
                <w:sz w:val="20"/>
                <w:szCs w:val="20"/>
                <w:lang w:val="en-US" w:eastAsia="bg-BG"/>
              </w:rPr>
              <w:t>от таблица № 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2D77F9"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6064C6"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06C73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lang w:val="en-US" w:eastAsia="bg-BG"/>
              </w:rPr>
              <w:t>124 753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144C5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lang w:val="en-US" w:eastAsia="bg-BG"/>
              </w:rPr>
              <w:t>136 438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C064AA"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ru-RU"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CE2B229"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b/>
                <w:i/>
                <w:sz w:val="20"/>
                <w:szCs w:val="20"/>
                <w:lang w:val="ru-RU" w:eastAsia="bg-BG"/>
              </w:rPr>
              <w:t>136 438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D9B805"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E756BA8"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B0160C"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4ABAAD"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18"/>
                <w:szCs w:val="18"/>
                <w:lang w:val="en-US" w:eastAsia="bg-BG"/>
              </w:rPr>
              <w:t>0</w:t>
            </w:r>
          </w:p>
        </w:tc>
      </w:tr>
      <w:tr w:rsidR="0002408D" w:rsidRPr="0002408D" w14:paraId="6981156B"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23D1710"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p>
        </w:tc>
        <w:tc>
          <w:tcPr>
            <w:tcW w:w="5399" w:type="dxa"/>
            <w:tcBorders>
              <w:top w:val="single" w:sz="4" w:space="0" w:color="auto"/>
              <w:left w:val="single" w:sz="4" w:space="0" w:color="auto"/>
              <w:bottom w:val="single" w:sz="4" w:space="0" w:color="auto"/>
              <w:right w:val="single" w:sz="4" w:space="0" w:color="auto"/>
            </w:tcBorders>
            <w:shd w:val="clear" w:color="auto" w:fill="auto"/>
          </w:tcPr>
          <w:p w14:paraId="6CAA8F2F" w14:textId="77777777" w:rsidR="0002408D" w:rsidRPr="0002408D" w:rsidRDefault="0002408D" w:rsidP="0002408D">
            <w:pPr>
              <w:spacing w:after="0" w:line="240" w:lineRule="auto"/>
              <w:jc w:val="both"/>
              <w:rPr>
                <w:rFonts w:ascii="Times New Roman" w:eastAsia="Times New Roman" w:hAnsi="Times New Roman" w:cs="Times New Roman"/>
                <w:color w:val="0000FF"/>
                <w:sz w:val="18"/>
                <w:szCs w:val="18"/>
                <w:lang w:val="en-US" w:eastAsia="bg-BG"/>
              </w:rPr>
            </w:pPr>
            <w:r w:rsidRPr="0002408D">
              <w:rPr>
                <w:rFonts w:ascii="Times New Roman" w:eastAsia="Times New Roman" w:hAnsi="Times New Roman" w:cs="Times New Roman"/>
                <w:b/>
                <w:sz w:val="20"/>
                <w:szCs w:val="20"/>
                <w:lang w:val="en-US" w:eastAsia="bg-BG"/>
              </w:rPr>
              <w:t>ОБЩО: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43FE20" w14:textId="77777777" w:rsidR="0002408D" w:rsidRPr="0002408D" w:rsidRDefault="0002408D" w:rsidP="0002408D">
            <w:pPr>
              <w:spacing w:after="0" w:line="240" w:lineRule="auto"/>
              <w:jc w:val="center"/>
              <w:rPr>
                <w:rFonts w:ascii="Times New Roman" w:eastAsia="Times New Roman" w:hAnsi="Times New Roman" w:cs="Times New Roman"/>
                <w:b/>
                <w:color w:val="FF0000"/>
                <w:sz w:val="14"/>
                <w:szCs w:val="14"/>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78FBCC"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60A9B6"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lang w:val="en-US" w:eastAsia="bg-BG"/>
              </w:rPr>
              <w:t>11 505 501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5B747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lang w:val="en-US" w:eastAsia="bg-BG"/>
              </w:rPr>
              <w:t>11 512 138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901922" w14:textId="77777777" w:rsidR="0002408D" w:rsidRPr="0002408D" w:rsidRDefault="0002408D" w:rsidP="0002408D">
            <w:pPr>
              <w:spacing w:after="0" w:line="240" w:lineRule="auto"/>
              <w:jc w:val="center"/>
              <w:rPr>
                <w:rFonts w:ascii="Times New Roman" w:eastAsia="Times New Roman" w:hAnsi="Times New Roman" w:cs="Times New Roman"/>
                <w:b/>
                <w:bCs/>
                <w:i/>
                <w:sz w:val="20"/>
                <w:szCs w:val="20"/>
                <w:lang w:val="en-US" w:eastAsia="bg-BG"/>
              </w:rPr>
            </w:pPr>
            <w:r w:rsidRPr="0002408D">
              <w:rPr>
                <w:rFonts w:ascii="Times New Roman" w:eastAsia="Times New Roman" w:hAnsi="Times New Roman" w:cs="Times New Roman"/>
                <w:b/>
                <w:bCs/>
                <w:i/>
                <w:sz w:val="20"/>
                <w:szCs w:val="20"/>
                <w:lang w:val="en-US" w:eastAsia="bg-BG"/>
              </w:rPr>
              <w:t>3 054</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A20D24A"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ru-RU" w:eastAsia="bg-BG"/>
              </w:rPr>
            </w:pPr>
            <w:r w:rsidRPr="0002408D">
              <w:rPr>
                <w:rFonts w:ascii="Times New Roman" w:eastAsia="Times New Roman" w:hAnsi="Times New Roman" w:cs="Times New Roman"/>
                <w:b/>
                <w:i/>
                <w:sz w:val="20"/>
                <w:szCs w:val="20"/>
                <w:lang w:val="ru-RU" w:eastAsia="bg-BG"/>
              </w:rPr>
              <w:t>538 446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304FC6"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en-US" w:eastAsia="bg-BG"/>
              </w:rPr>
              <w:t>26 200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071588A"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en-US" w:eastAsia="bg-BG"/>
              </w:rPr>
              <w:t>8 237 028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5E7868" w14:textId="77777777" w:rsidR="0002408D" w:rsidRPr="0002408D" w:rsidRDefault="0002408D" w:rsidP="0002408D">
            <w:pPr>
              <w:spacing w:after="0" w:line="240" w:lineRule="auto"/>
              <w:jc w:val="center"/>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20"/>
                <w:szCs w:val="20"/>
                <w:lang w:val="en-US" w:eastAsia="bg-BG"/>
              </w:rPr>
              <w:t>25 999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3DF231" w14:textId="77777777" w:rsidR="0002408D" w:rsidRPr="0002408D" w:rsidRDefault="0002408D" w:rsidP="0002408D">
            <w:pPr>
              <w:spacing w:after="0" w:line="240" w:lineRule="auto"/>
              <w:jc w:val="right"/>
              <w:rPr>
                <w:rFonts w:ascii="Times New Roman" w:eastAsia="Times New Roman" w:hAnsi="Times New Roman" w:cs="Times New Roman"/>
                <w:i/>
                <w:sz w:val="20"/>
                <w:szCs w:val="20"/>
                <w:lang w:val="en-US" w:eastAsia="bg-BG"/>
              </w:rPr>
            </w:pPr>
            <w:r w:rsidRPr="0002408D">
              <w:rPr>
                <w:rFonts w:ascii="Times New Roman" w:eastAsia="Times New Roman" w:hAnsi="Times New Roman" w:cs="Times New Roman"/>
                <w:b/>
                <w:i/>
                <w:sz w:val="18"/>
                <w:szCs w:val="18"/>
                <w:lang w:val="en-US" w:eastAsia="bg-BG"/>
              </w:rPr>
              <w:t>2 681 411</w:t>
            </w:r>
          </w:p>
        </w:tc>
      </w:tr>
    </w:tbl>
    <w:p w14:paraId="181F9EFD"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1022FFB8"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29B8E4FA"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04BA4C00" w14:textId="341CAF55" w:rsidR="0002408D" w:rsidRDefault="0002408D" w:rsidP="0002408D">
      <w:pPr>
        <w:spacing w:after="0" w:line="240" w:lineRule="auto"/>
        <w:rPr>
          <w:rFonts w:ascii="Times New Roman" w:eastAsia="Times New Roman" w:hAnsi="Times New Roman" w:cs="Times New Roman"/>
          <w:color w:val="FF0000"/>
          <w:lang w:val="en-US" w:eastAsia="bg-BG"/>
        </w:rPr>
      </w:pPr>
    </w:p>
    <w:p w14:paraId="4B7F102B" w14:textId="649C159D" w:rsidR="0002408D" w:rsidRDefault="0002408D" w:rsidP="0002408D">
      <w:pPr>
        <w:spacing w:after="0" w:line="240" w:lineRule="auto"/>
        <w:rPr>
          <w:rFonts w:ascii="Times New Roman" w:eastAsia="Times New Roman" w:hAnsi="Times New Roman" w:cs="Times New Roman"/>
          <w:color w:val="FF0000"/>
          <w:lang w:val="en-US" w:eastAsia="bg-BG"/>
        </w:rPr>
      </w:pPr>
    </w:p>
    <w:p w14:paraId="52F619A0" w14:textId="4641F70D" w:rsidR="0002408D" w:rsidRDefault="0002408D" w:rsidP="0002408D">
      <w:pPr>
        <w:spacing w:after="0" w:line="240" w:lineRule="auto"/>
        <w:rPr>
          <w:rFonts w:ascii="Times New Roman" w:eastAsia="Times New Roman" w:hAnsi="Times New Roman" w:cs="Times New Roman"/>
          <w:color w:val="FF0000"/>
          <w:lang w:val="en-US" w:eastAsia="bg-BG"/>
        </w:rPr>
      </w:pPr>
    </w:p>
    <w:p w14:paraId="6BAF8516"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p>
    <w:p w14:paraId="045DAE72" w14:textId="77777777" w:rsidR="0002408D" w:rsidRPr="0002408D" w:rsidRDefault="0002408D" w:rsidP="0002408D">
      <w:pPr>
        <w:spacing w:after="0" w:line="240" w:lineRule="auto"/>
        <w:rPr>
          <w:rFonts w:ascii="Times New Roman" w:eastAsia="Times New Roman" w:hAnsi="Times New Roman" w:cs="Times New Roman"/>
          <w:color w:val="FF0000"/>
          <w:lang w:val="en-US" w:eastAsia="bg-BG"/>
        </w:rPr>
      </w:pPr>
      <w:r w:rsidRPr="0002408D">
        <w:rPr>
          <w:rFonts w:ascii="Times New Roman" w:eastAsia="Times New Roman" w:hAnsi="Times New Roman" w:cs="Times New Roman"/>
          <w:color w:val="FF0000"/>
          <w:lang w:val="en-US" w:eastAsia="bg-BG"/>
        </w:rPr>
        <w:lastRenderedPageBreak/>
        <w:t xml:space="preserve">      Приложение № 1</w:t>
      </w:r>
    </w:p>
    <w:p w14:paraId="18F9FD3E" w14:textId="77777777" w:rsidR="0002408D" w:rsidRPr="0002408D" w:rsidRDefault="0002408D" w:rsidP="0002408D">
      <w:pPr>
        <w:spacing w:after="0" w:line="240" w:lineRule="auto"/>
        <w:jc w:val="center"/>
        <w:rPr>
          <w:rFonts w:ascii="Times New Roman" w:eastAsia="Times New Roman" w:hAnsi="Times New Roman" w:cs="Times New Roman"/>
          <w:color w:val="FF0000"/>
          <w:sz w:val="18"/>
          <w:szCs w:val="18"/>
          <w:lang w:val="en-US" w:eastAsia="bg-BG"/>
        </w:rPr>
      </w:pPr>
    </w:p>
    <w:p w14:paraId="49750558" w14:textId="77777777" w:rsidR="0002408D" w:rsidRPr="0002408D" w:rsidRDefault="0002408D" w:rsidP="0002408D">
      <w:pPr>
        <w:spacing w:after="0" w:line="240" w:lineRule="auto"/>
        <w:jc w:val="center"/>
        <w:rPr>
          <w:rFonts w:ascii="Times New Roman" w:eastAsia="Times New Roman" w:hAnsi="Times New Roman" w:cs="Times New Roman"/>
          <w:b/>
          <w:sz w:val="28"/>
          <w:szCs w:val="28"/>
          <w:lang w:val="en-US" w:eastAsia="bg-BG"/>
        </w:rPr>
      </w:pPr>
    </w:p>
    <w:p w14:paraId="295AE84C" w14:textId="77777777" w:rsidR="0002408D" w:rsidRPr="0002408D" w:rsidRDefault="0002408D" w:rsidP="0002408D">
      <w:pPr>
        <w:spacing w:after="0" w:line="240" w:lineRule="auto"/>
        <w:jc w:val="center"/>
        <w:rPr>
          <w:rFonts w:ascii="Times New Roman" w:eastAsia="Times New Roman" w:hAnsi="Times New Roman" w:cs="Times New Roman"/>
          <w:b/>
          <w:sz w:val="18"/>
          <w:szCs w:val="18"/>
          <w:lang w:val="ru-RU" w:eastAsia="bg-BG"/>
        </w:rPr>
      </w:pPr>
      <w:r w:rsidRPr="0002408D">
        <w:rPr>
          <w:rFonts w:ascii="Times New Roman" w:eastAsia="Times New Roman" w:hAnsi="Times New Roman" w:cs="Times New Roman"/>
          <w:b/>
          <w:sz w:val="20"/>
          <w:szCs w:val="20"/>
          <w:lang w:val="en-US" w:eastAsia="bg-BG"/>
        </w:rPr>
        <w:t xml:space="preserve">УТОЧНЕН ПЛАН </w:t>
      </w:r>
      <w:r w:rsidRPr="0002408D">
        <w:rPr>
          <w:rFonts w:ascii="Times New Roman" w:eastAsia="Times New Roman" w:hAnsi="Times New Roman" w:cs="Times New Roman"/>
          <w:b/>
          <w:sz w:val="20"/>
          <w:szCs w:val="20"/>
          <w:lang w:val="ru-RU" w:eastAsia="bg-BG"/>
        </w:rPr>
        <w:t xml:space="preserve"> </w:t>
      </w:r>
      <w:r w:rsidRPr="0002408D">
        <w:rPr>
          <w:rFonts w:ascii="Times New Roman" w:eastAsia="Times New Roman" w:hAnsi="Times New Roman" w:cs="Times New Roman"/>
          <w:b/>
          <w:sz w:val="18"/>
          <w:szCs w:val="18"/>
          <w:lang w:val="ru-RU" w:eastAsia="bg-BG"/>
        </w:rPr>
        <w:t xml:space="preserve">            </w:t>
      </w:r>
    </w:p>
    <w:p w14:paraId="1F8E7198" w14:textId="77777777" w:rsidR="0002408D" w:rsidRPr="0002408D" w:rsidRDefault="0002408D" w:rsidP="0002408D">
      <w:pPr>
        <w:spacing w:after="0" w:line="240" w:lineRule="auto"/>
        <w:jc w:val="center"/>
        <w:rPr>
          <w:rFonts w:ascii="Times New Roman" w:eastAsia="Times New Roman" w:hAnsi="Times New Roman" w:cs="Times New Roman"/>
          <w:b/>
          <w:color w:val="FF0000"/>
          <w:lang w:val="en-US" w:eastAsia="bg-BG"/>
        </w:rPr>
      </w:pPr>
      <w:r w:rsidRPr="0002408D">
        <w:rPr>
          <w:rFonts w:ascii="Times New Roman" w:eastAsia="Times New Roman" w:hAnsi="Times New Roman" w:cs="Times New Roman"/>
          <w:b/>
          <w:lang w:val="en-US" w:eastAsia="bg-BG"/>
        </w:rPr>
        <w:t>на целевите средства</w:t>
      </w:r>
      <w:r w:rsidRPr="0002408D">
        <w:rPr>
          <w:rFonts w:ascii="Times New Roman" w:eastAsia="Times New Roman" w:hAnsi="Times New Roman" w:cs="Times New Roman"/>
          <w:lang w:val="en-US" w:eastAsia="bg-BG"/>
        </w:rPr>
        <w:t xml:space="preserve"> за капиталови разходи по</w:t>
      </w:r>
      <w:r w:rsidRPr="0002408D">
        <w:rPr>
          <w:rFonts w:ascii="Times New Roman" w:eastAsia="Times New Roman" w:hAnsi="Times New Roman" w:cs="Times New Roman"/>
          <w:lang w:val="ru-RU" w:eastAsia="bg-BG"/>
        </w:rPr>
        <w:t xml:space="preserve"> </w:t>
      </w:r>
      <w:r w:rsidRPr="0002408D">
        <w:rPr>
          <w:rFonts w:ascii="Times New Roman" w:eastAsia="Times New Roman" w:hAnsi="Times New Roman" w:cs="Times New Roman"/>
          <w:b/>
          <w:i/>
          <w:color w:val="FF0000"/>
          <w:sz w:val="20"/>
          <w:szCs w:val="20"/>
          <w:lang w:val="en-US" w:eastAsia="bg-BG"/>
        </w:rPr>
        <w:t>чл.5</w:t>
      </w:r>
      <w:r w:rsidRPr="0002408D">
        <w:rPr>
          <w:rFonts w:ascii="Times New Roman" w:eastAsia="Times New Roman" w:hAnsi="Times New Roman" w:cs="Times New Roman"/>
          <w:b/>
          <w:i/>
          <w:color w:val="FF0000"/>
          <w:sz w:val="20"/>
          <w:szCs w:val="20"/>
          <w:lang w:val="ru-RU" w:eastAsia="bg-BG"/>
        </w:rPr>
        <w:t>0</w:t>
      </w:r>
      <w:r w:rsidRPr="0002408D">
        <w:rPr>
          <w:rFonts w:ascii="Times New Roman" w:eastAsia="Times New Roman" w:hAnsi="Times New Roman" w:cs="Times New Roman"/>
          <w:b/>
          <w:i/>
          <w:color w:val="FF0000"/>
          <w:sz w:val="20"/>
          <w:szCs w:val="20"/>
          <w:lang w:val="en-US" w:eastAsia="bg-BG"/>
        </w:rPr>
        <w:t xml:space="preserve"> от ЗДБРБ за 20</w:t>
      </w:r>
      <w:r w:rsidRPr="0002408D">
        <w:rPr>
          <w:rFonts w:ascii="Times New Roman" w:eastAsia="Times New Roman" w:hAnsi="Times New Roman" w:cs="Times New Roman"/>
          <w:b/>
          <w:i/>
          <w:color w:val="FF0000"/>
          <w:sz w:val="20"/>
          <w:szCs w:val="20"/>
          <w:lang w:val="ru-RU" w:eastAsia="bg-BG"/>
        </w:rPr>
        <w:t>21</w:t>
      </w:r>
      <w:r w:rsidRPr="0002408D">
        <w:rPr>
          <w:rFonts w:ascii="Times New Roman" w:eastAsia="Times New Roman" w:hAnsi="Times New Roman" w:cs="Times New Roman"/>
          <w:b/>
          <w:i/>
          <w:sz w:val="20"/>
          <w:szCs w:val="20"/>
          <w:lang w:val="en-US" w:eastAsia="bg-BG"/>
        </w:rPr>
        <w:t xml:space="preserve">, </w:t>
      </w:r>
      <w:r w:rsidRPr="0002408D">
        <w:rPr>
          <w:rFonts w:ascii="Times New Roman" w:eastAsia="Times New Roman" w:hAnsi="Times New Roman" w:cs="Times New Roman"/>
          <w:b/>
          <w:color w:val="FF0000"/>
          <w:u w:val="single"/>
          <w:lang w:val="en-US" w:eastAsia="bg-BG"/>
        </w:rPr>
        <w:t>за трансформиране</w:t>
      </w:r>
      <w:r w:rsidRPr="0002408D">
        <w:rPr>
          <w:rFonts w:ascii="Times New Roman" w:eastAsia="Times New Roman" w:hAnsi="Times New Roman" w:cs="Times New Roman"/>
          <w:u w:val="single"/>
          <w:lang w:val="en-US" w:eastAsia="bg-BG"/>
        </w:rPr>
        <w:t xml:space="preserve">  по реда </w:t>
      </w:r>
      <w:r w:rsidRPr="0002408D">
        <w:rPr>
          <w:rFonts w:ascii="Times New Roman" w:eastAsia="Times New Roman" w:hAnsi="Times New Roman" w:cs="Times New Roman"/>
          <w:b/>
          <w:u w:val="single"/>
          <w:lang w:val="en-US" w:eastAsia="bg-BG"/>
        </w:rPr>
        <w:t>на чл.89 от ЗДБРБ за 2021 г.</w:t>
      </w:r>
      <w:r w:rsidRPr="0002408D">
        <w:rPr>
          <w:rFonts w:ascii="Times New Roman" w:eastAsia="Times New Roman" w:hAnsi="Times New Roman" w:cs="Times New Roman"/>
          <w:lang w:val="en-US" w:eastAsia="bg-BG"/>
        </w:rPr>
        <w:t xml:space="preserve"> </w:t>
      </w:r>
    </w:p>
    <w:p w14:paraId="36A8A0B9" w14:textId="77777777" w:rsidR="0002408D" w:rsidRPr="0002408D" w:rsidRDefault="0002408D" w:rsidP="0002408D">
      <w:pPr>
        <w:spacing w:after="0" w:line="240" w:lineRule="auto"/>
        <w:jc w:val="center"/>
        <w:rPr>
          <w:rFonts w:ascii="Times New Roman" w:eastAsia="Times New Roman" w:hAnsi="Times New Roman" w:cs="Times New Roman"/>
          <w:b/>
          <w:color w:val="FF0000"/>
          <w:u w:val="single"/>
          <w:lang w:val="en-US" w:eastAsia="bg-BG"/>
        </w:rPr>
      </w:pPr>
      <w:r w:rsidRPr="0002408D">
        <w:rPr>
          <w:rFonts w:ascii="Times New Roman" w:eastAsia="Times New Roman" w:hAnsi="Times New Roman" w:cs="Times New Roman"/>
          <w:b/>
          <w:color w:val="FF0000"/>
          <w:u w:val="single"/>
          <w:lang w:val="en-US" w:eastAsia="bg-BG"/>
        </w:rPr>
        <w:t xml:space="preserve">в трансфер за други целеви разходи на общината за извършиване на неотложни ТЕКУЩИ РЕМОНТИ на общински пътища, </w:t>
      </w:r>
    </w:p>
    <w:p w14:paraId="7E2A9E23" w14:textId="77777777" w:rsidR="0002408D" w:rsidRPr="0002408D" w:rsidRDefault="0002408D" w:rsidP="0002408D">
      <w:pPr>
        <w:spacing w:after="0" w:line="240" w:lineRule="auto"/>
        <w:jc w:val="center"/>
        <w:rPr>
          <w:rFonts w:ascii="Times New Roman" w:eastAsia="Times New Roman" w:hAnsi="Times New Roman" w:cs="Times New Roman"/>
          <w:b/>
          <w:color w:val="FF0000"/>
          <w:u w:val="single"/>
          <w:lang w:val="en-US" w:eastAsia="bg-BG"/>
        </w:rPr>
      </w:pPr>
      <w:r w:rsidRPr="0002408D">
        <w:rPr>
          <w:rFonts w:ascii="Times New Roman" w:eastAsia="Times New Roman" w:hAnsi="Times New Roman" w:cs="Times New Roman"/>
          <w:b/>
          <w:color w:val="FF0000"/>
          <w:u w:val="single"/>
          <w:lang w:val="en-US" w:eastAsia="bg-BG"/>
        </w:rPr>
        <w:t>на улична мрежа и на сгради, публична общинска собственост на Община Никопол</w:t>
      </w:r>
    </w:p>
    <w:p w14:paraId="4401A91D" w14:textId="77777777" w:rsidR="0002408D" w:rsidRPr="0002408D" w:rsidRDefault="0002408D" w:rsidP="0002408D">
      <w:pPr>
        <w:spacing w:after="0" w:line="240" w:lineRule="auto"/>
        <w:jc w:val="center"/>
        <w:rPr>
          <w:rFonts w:ascii="Times New Roman" w:eastAsia="Times New Roman" w:hAnsi="Times New Roman" w:cs="Times New Roman"/>
          <w:b/>
          <w:color w:val="FF0000"/>
          <w:u w:val="single"/>
          <w:lang w:val="en-US" w:eastAsia="bg-BG"/>
        </w:rPr>
      </w:pPr>
      <w:r w:rsidRPr="0002408D">
        <w:rPr>
          <w:rFonts w:ascii="Times New Roman" w:eastAsia="Times New Roman" w:hAnsi="Times New Roman" w:cs="Times New Roman"/>
          <w:b/>
          <w:color w:val="FF0000"/>
          <w:highlight w:val="yellow"/>
          <w:lang w:val="en-US" w:eastAsia="bg-BG"/>
        </w:rPr>
        <w:t>към м.10. 20</w:t>
      </w:r>
      <w:r w:rsidRPr="0002408D">
        <w:rPr>
          <w:rFonts w:ascii="Times New Roman" w:eastAsia="Times New Roman" w:hAnsi="Times New Roman" w:cs="Times New Roman"/>
          <w:b/>
          <w:color w:val="FF0000"/>
          <w:highlight w:val="yellow"/>
          <w:lang w:val="ru-RU" w:eastAsia="bg-BG"/>
        </w:rPr>
        <w:t>21</w:t>
      </w:r>
      <w:r w:rsidRPr="0002408D">
        <w:rPr>
          <w:rFonts w:ascii="Times New Roman" w:eastAsia="Times New Roman" w:hAnsi="Times New Roman" w:cs="Times New Roman"/>
          <w:b/>
          <w:color w:val="FF0000"/>
          <w:highlight w:val="yellow"/>
          <w:lang w:val="en-US" w:eastAsia="bg-BG"/>
        </w:rPr>
        <w:t xml:space="preserve"> година</w:t>
      </w:r>
    </w:p>
    <w:p w14:paraId="0EC195E1" w14:textId="77777777" w:rsidR="0002408D" w:rsidRPr="0002408D" w:rsidRDefault="0002408D" w:rsidP="0002408D">
      <w:pPr>
        <w:spacing w:after="0" w:line="240" w:lineRule="auto"/>
        <w:jc w:val="center"/>
        <w:rPr>
          <w:rFonts w:ascii="Times New Roman" w:eastAsia="Times New Roman" w:hAnsi="Times New Roman" w:cs="Times New Roman"/>
          <w:b/>
          <w:i/>
          <w:color w:val="FF0000"/>
          <w:sz w:val="20"/>
          <w:szCs w:val="20"/>
          <w:lang w:val="ru-RU" w:eastAsia="bg-BG"/>
        </w:rPr>
      </w:pPr>
    </w:p>
    <w:p w14:paraId="339F9222" w14:textId="77777777" w:rsidR="0002408D" w:rsidRPr="0002408D" w:rsidRDefault="0002408D" w:rsidP="0002408D">
      <w:pPr>
        <w:spacing w:after="0" w:line="240" w:lineRule="auto"/>
        <w:rPr>
          <w:rFonts w:ascii="Times New Roman" w:eastAsia="Times New Roman" w:hAnsi="Times New Roman" w:cs="Times New Roman"/>
          <w:b/>
          <w:i/>
          <w:color w:val="FF0000"/>
          <w:sz w:val="20"/>
          <w:szCs w:val="20"/>
          <w:lang w:val="ru-RU" w:eastAsia="bg-BG"/>
        </w:rPr>
      </w:pP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t>Таблица № 2</w:t>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r>
      <w:r w:rsidRPr="0002408D">
        <w:rPr>
          <w:rFonts w:ascii="Times New Roman" w:eastAsia="Times New Roman" w:hAnsi="Times New Roman" w:cs="Times New Roman"/>
          <w:b/>
          <w:i/>
          <w:color w:val="FF0000"/>
          <w:sz w:val="20"/>
          <w:szCs w:val="20"/>
          <w:lang w:val="en-US" w:eastAsia="bg-BG"/>
        </w:rPr>
        <w:tab/>
        <w:t>(в лева)</w:t>
      </w:r>
    </w:p>
    <w:tbl>
      <w:tblPr>
        <w:tblW w:w="13969"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8820"/>
        <w:gridCol w:w="1080"/>
        <w:gridCol w:w="1800"/>
        <w:gridCol w:w="1800"/>
      </w:tblGrid>
      <w:tr w:rsidR="0002408D" w:rsidRPr="0002408D" w14:paraId="66A203D7" w14:textId="77777777" w:rsidTr="00AE03DA">
        <w:trPr>
          <w:trHeight w:val="184"/>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BB6017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 по ред</w:t>
            </w:r>
          </w:p>
        </w:tc>
        <w:tc>
          <w:tcPr>
            <w:tcW w:w="8820" w:type="dxa"/>
            <w:vMerge w:val="restart"/>
            <w:tcBorders>
              <w:top w:val="single" w:sz="4" w:space="0" w:color="auto"/>
              <w:left w:val="single" w:sz="4" w:space="0" w:color="auto"/>
              <w:bottom w:val="single" w:sz="4" w:space="0" w:color="auto"/>
              <w:right w:val="single" w:sz="4" w:space="0" w:color="auto"/>
            </w:tcBorders>
            <w:shd w:val="clear" w:color="auto" w:fill="auto"/>
          </w:tcPr>
          <w:p w14:paraId="6061EC6B" w14:textId="77777777" w:rsidR="0002408D" w:rsidRPr="0002408D" w:rsidRDefault="0002408D" w:rsidP="0002408D">
            <w:pPr>
              <w:spacing w:after="0" w:line="240" w:lineRule="auto"/>
              <w:jc w:val="center"/>
              <w:rPr>
                <w:rFonts w:ascii="Times New Roman" w:eastAsia="Times New Roman" w:hAnsi="Times New Roman" w:cs="Times New Roman"/>
                <w:b/>
                <w:sz w:val="18"/>
                <w:szCs w:val="18"/>
                <w:lang w:val="en-US" w:eastAsia="bg-BG"/>
              </w:rPr>
            </w:pPr>
            <w:r w:rsidRPr="0002408D">
              <w:rPr>
                <w:rFonts w:ascii="Times New Roman" w:eastAsia="Times New Roman" w:hAnsi="Times New Roman" w:cs="Times New Roman"/>
                <w:b/>
                <w:sz w:val="18"/>
                <w:szCs w:val="18"/>
                <w:lang w:val="en-US" w:eastAsia="bg-BG"/>
              </w:rPr>
              <w:t>Наименование на обекта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27B7B0B2" w14:textId="77777777" w:rsidR="0002408D" w:rsidRPr="0002408D" w:rsidRDefault="0002408D" w:rsidP="0002408D">
            <w:pPr>
              <w:spacing w:after="0" w:line="240" w:lineRule="auto"/>
              <w:jc w:val="center"/>
              <w:rPr>
                <w:rFonts w:ascii="Times New Roman" w:eastAsia="Times New Roman" w:hAnsi="Times New Roman" w:cs="Times New Roman"/>
                <w:b/>
                <w:sz w:val="18"/>
                <w:szCs w:val="18"/>
                <w:lang w:val="en-US" w:eastAsia="bg-BG"/>
              </w:rPr>
            </w:pPr>
            <w:r w:rsidRPr="0002408D">
              <w:rPr>
                <w:rFonts w:ascii="Times New Roman" w:eastAsia="Times New Roman" w:hAnsi="Times New Roman" w:cs="Times New Roman"/>
                <w:b/>
                <w:sz w:val="18"/>
                <w:szCs w:val="18"/>
                <w:lang w:val="en-US" w:eastAsia="bg-BG"/>
              </w:rPr>
              <w:t>Година начало-край</w:t>
            </w:r>
          </w:p>
        </w:tc>
        <w:tc>
          <w:tcPr>
            <w:tcW w:w="1800" w:type="dxa"/>
            <w:tcBorders>
              <w:top w:val="single" w:sz="4" w:space="0" w:color="auto"/>
              <w:left w:val="single" w:sz="4" w:space="0" w:color="auto"/>
              <w:bottom w:val="single" w:sz="4" w:space="0" w:color="auto"/>
              <w:right w:val="single" w:sz="4" w:space="0" w:color="auto"/>
            </w:tcBorders>
          </w:tcPr>
          <w:p w14:paraId="4D025EC0" w14:textId="77777777" w:rsidR="0002408D" w:rsidRPr="0002408D" w:rsidRDefault="0002408D" w:rsidP="0002408D">
            <w:pPr>
              <w:spacing w:after="0" w:line="240" w:lineRule="auto"/>
              <w:jc w:val="center"/>
              <w:rPr>
                <w:rFonts w:ascii="Times New Roman" w:eastAsia="Times New Roman" w:hAnsi="Times New Roman" w:cs="Times New Roman"/>
                <w:b/>
                <w:sz w:val="18"/>
                <w:szCs w:val="18"/>
                <w:lang w:val="en-US" w:eastAsia="bg-BG"/>
              </w:rPr>
            </w:pPr>
            <w:r w:rsidRPr="0002408D">
              <w:rPr>
                <w:rFonts w:ascii="Times New Roman" w:eastAsia="Times New Roman" w:hAnsi="Times New Roman" w:cs="Times New Roman"/>
                <w:b/>
                <w:sz w:val="16"/>
                <w:szCs w:val="16"/>
                <w:lang w:val="en-US" w:eastAsia="bg-BG"/>
              </w:rPr>
              <w:t>УТОЧНЕН</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14:paraId="6EF9CD8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УТОЧНЕН ПЛАН</w:t>
            </w:r>
          </w:p>
          <w:p w14:paraId="004EB5D3" w14:textId="77777777" w:rsidR="0002408D" w:rsidRPr="0002408D" w:rsidRDefault="0002408D" w:rsidP="0002408D">
            <w:pPr>
              <w:spacing w:after="0" w:line="240" w:lineRule="auto"/>
              <w:jc w:val="center"/>
              <w:rPr>
                <w:rFonts w:ascii="Times New Roman" w:eastAsia="Times New Roman" w:hAnsi="Times New Roman" w:cs="Times New Roman"/>
                <w:b/>
                <w:sz w:val="18"/>
                <w:szCs w:val="18"/>
                <w:lang w:val="en-US" w:eastAsia="bg-BG"/>
              </w:rPr>
            </w:pPr>
            <w:r w:rsidRPr="0002408D">
              <w:rPr>
                <w:rFonts w:ascii="Times New Roman" w:eastAsia="Times New Roman" w:hAnsi="Times New Roman" w:cs="Times New Roman"/>
                <w:b/>
                <w:sz w:val="16"/>
                <w:szCs w:val="16"/>
                <w:lang w:val="en-US" w:eastAsia="bg-BG"/>
              </w:rPr>
              <w:t>м.10.20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r>
      <w:tr w:rsidR="0002408D" w:rsidRPr="0002408D" w14:paraId="04BB6E03" w14:textId="77777777" w:rsidTr="00AE03DA">
        <w:trPr>
          <w:trHeight w:val="18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7A450B"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8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B79B7A"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D46120"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800" w:type="dxa"/>
            <w:tcBorders>
              <w:top w:val="single" w:sz="4" w:space="0" w:color="auto"/>
              <w:left w:val="single" w:sz="4" w:space="0" w:color="auto"/>
              <w:bottom w:val="single" w:sz="4" w:space="0" w:color="auto"/>
              <w:right w:val="single" w:sz="4" w:space="0" w:color="auto"/>
            </w:tcBorders>
          </w:tcPr>
          <w:p w14:paraId="199EDF3F" w14:textId="77777777" w:rsidR="0002408D" w:rsidRPr="0002408D" w:rsidRDefault="0002408D" w:rsidP="0002408D">
            <w:pPr>
              <w:spacing w:after="0" w:line="240" w:lineRule="auto"/>
              <w:jc w:val="center"/>
              <w:rPr>
                <w:rFonts w:ascii="Times New Roman" w:eastAsia="Times New Roman" w:hAnsi="Times New Roman" w:cs="Times New Roman"/>
                <w:b/>
                <w:sz w:val="18"/>
                <w:szCs w:val="18"/>
                <w:lang w:val="en-US" w:eastAsia="bg-BG"/>
              </w:rPr>
            </w:pPr>
            <w:r w:rsidRPr="0002408D">
              <w:rPr>
                <w:rFonts w:ascii="Times New Roman" w:eastAsia="Times New Roman" w:hAnsi="Times New Roman" w:cs="Times New Roman"/>
                <w:b/>
                <w:sz w:val="16"/>
                <w:szCs w:val="16"/>
                <w:lang w:val="en-US" w:eastAsia="bg-BG"/>
              </w:rPr>
              <w:t>ПЛАН</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72676"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r>
      <w:tr w:rsidR="0002408D" w:rsidRPr="0002408D" w14:paraId="379C85C5" w14:textId="77777777" w:rsidTr="00AE03DA">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78275B"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8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8AA5BA"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0497FB" w14:textId="77777777" w:rsidR="0002408D" w:rsidRPr="0002408D" w:rsidRDefault="0002408D" w:rsidP="0002408D">
            <w:pPr>
              <w:spacing w:after="0" w:line="240" w:lineRule="auto"/>
              <w:rPr>
                <w:rFonts w:ascii="Times New Roman" w:eastAsia="Times New Roman" w:hAnsi="Times New Roman" w:cs="Times New Roman"/>
                <w:b/>
                <w:sz w:val="16"/>
                <w:szCs w:val="16"/>
                <w:lang w:val="en-US" w:eastAsia="bg-BG"/>
              </w:rPr>
            </w:pPr>
          </w:p>
        </w:tc>
        <w:tc>
          <w:tcPr>
            <w:tcW w:w="1800" w:type="dxa"/>
            <w:tcBorders>
              <w:top w:val="single" w:sz="4" w:space="0" w:color="auto"/>
              <w:left w:val="single" w:sz="4" w:space="0" w:color="auto"/>
              <w:bottom w:val="single" w:sz="4" w:space="0" w:color="auto"/>
              <w:right w:val="single" w:sz="4" w:space="0" w:color="auto"/>
            </w:tcBorders>
          </w:tcPr>
          <w:p w14:paraId="1A472FA2" w14:textId="77777777" w:rsidR="0002408D" w:rsidRPr="0002408D" w:rsidRDefault="0002408D" w:rsidP="0002408D">
            <w:pPr>
              <w:spacing w:after="0" w:line="240" w:lineRule="auto"/>
              <w:jc w:val="center"/>
              <w:rPr>
                <w:rFonts w:ascii="Times New Roman" w:eastAsia="Times New Roman" w:hAnsi="Times New Roman" w:cs="Times New Roman"/>
                <w:b/>
                <w:sz w:val="18"/>
                <w:szCs w:val="18"/>
                <w:lang w:val="en-US" w:eastAsia="bg-BG"/>
              </w:rPr>
            </w:pPr>
            <w:r w:rsidRPr="0002408D">
              <w:rPr>
                <w:rFonts w:ascii="Times New Roman" w:eastAsia="Times New Roman" w:hAnsi="Times New Roman" w:cs="Times New Roman"/>
                <w:b/>
                <w:sz w:val="16"/>
                <w:szCs w:val="16"/>
                <w:lang w:val="en-US" w:eastAsia="bg-BG"/>
              </w:rPr>
              <w:t>31.08.20</w:t>
            </w:r>
            <w:r w:rsidRPr="0002408D">
              <w:rPr>
                <w:rFonts w:ascii="Times New Roman" w:eastAsia="Times New Roman" w:hAnsi="Times New Roman" w:cs="Times New Roman"/>
                <w:b/>
                <w:sz w:val="16"/>
                <w:szCs w:val="16"/>
                <w:lang w:val="ru-RU" w:eastAsia="bg-BG"/>
              </w:rPr>
              <w:t>21</w:t>
            </w:r>
            <w:r w:rsidRPr="0002408D">
              <w:rPr>
                <w:rFonts w:ascii="Times New Roman" w:eastAsia="Times New Roman" w:hAnsi="Times New Roman" w:cs="Times New Roman"/>
                <w:b/>
                <w:sz w:val="16"/>
                <w:szCs w:val="16"/>
                <w:lang w:val="en-US" w:eastAsia="bg-BG"/>
              </w:rPr>
              <w:t>г.</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FB1D37" w14:textId="77777777" w:rsidR="0002408D" w:rsidRPr="0002408D" w:rsidRDefault="0002408D" w:rsidP="0002408D">
            <w:pPr>
              <w:spacing w:after="0" w:line="240" w:lineRule="auto"/>
              <w:rPr>
                <w:rFonts w:ascii="Times New Roman" w:eastAsia="Times New Roman" w:hAnsi="Times New Roman" w:cs="Times New Roman"/>
                <w:b/>
                <w:lang w:val="en-US" w:eastAsia="bg-BG"/>
              </w:rPr>
            </w:pPr>
          </w:p>
        </w:tc>
      </w:tr>
      <w:tr w:rsidR="0002408D" w:rsidRPr="0002408D" w14:paraId="31A064F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0AC4B8A7"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37EC893A"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595682"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3</w:t>
            </w:r>
          </w:p>
        </w:tc>
        <w:tc>
          <w:tcPr>
            <w:tcW w:w="1800" w:type="dxa"/>
            <w:tcBorders>
              <w:top w:val="single" w:sz="4" w:space="0" w:color="auto"/>
              <w:left w:val="single" w:sz="4" w:space="0" w:color="auto"/>
              <w:bottom w:val="single" w:sz="4" w:space="0" w:color="auto"/>
              <w:right w:val="single" w:sz="4" w:space="0" w:color="auto"/>
            </w:tcBorders>
          </w:tcPr>
          <w:p w14:paraId="665863E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FEB631"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r w:rsidRPr="0002408D">
              <w:rPr>
                <w:rFonts w:ascii="Times New Roman" w:eastAsia="Times New Roman" w:hAnsi="Times New Roman" w:cs="Times New Roman"/>
                <w:b/>
                <w:sz w:val="12"/>
                <w:szCs w:val="12"/>
                <w:lang w:val="en-US" w:eastAsia="bg-BG"/>
              </w:rPr>
              <w:t>4</w:t>
            </w:r>
          </w:p>
        </w:tc>
      </w:tr>
      <w:tr w:rsidR="0002408D" w:rsidRPr="0002408D" w14:paraId="62169BAF"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14F5364"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0B3F0B7B" w14:textId="77777777" w:rsidR="0002408D" w:rsidRPr="0002408D" w:rsidRDefault="0002408D" w:rsidP="0002408D">
            <w:pPr>
              <w:spacing w:after="0" w:line="240" w:lineRule="auto"/>
              <w:jc w:val="center"/>
              <w:rPr>
                <w:rFonts w:ascii="Times New Roman" w:eastAsia="Times New Roman" w:hAnsi="Times New Roman" w:cs="Times New Roman"/>
                <w:b/>
                <w:lang w:val="en-US" w:eastAsia="bg-BG"/>
              </w:rPr>
            </w:pPr>
            <w:r w:rsidRPr="0002408D">
              <w:rPr>
                <w:rFonts w:ascii="Times New Roman" w:eastAsia="Times New Roman" w:hAnsi="Times New Roman" w:cs="Times New Roman"/>
                <w:b/>
                <w:color w:val="0000FF"/>
                <w:lang w:val="en-US" w:eastAsia="bg-BG"/>
              </w:rPr>
              <w:t>§ 00-98  РЕЗЕРВ ЗА НЕПРЕДВИДЕНИ И НЕОТЛОЖНИ РАЗХОДИ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A833B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800" w:type="dxa"/>
            <w:tcBorders>
              <w:top w:val="single" w:sz="4" w:space="0" w:color="auto"/>
              <w:left w:val="single" w:sz="4" w:space="0" w:color="auto"/>
              <w:bottom w:val="single" w:sz="4" w:space="0" w:color="auto"/>
              <w:right w:val="single" w:sz="4" w:space="0" w:color="auto"/>
            </w:tcBorders>
          </w:tcPr>
          <w:p w14:paraId="2BD5D37F" w14:textId="77777777" w:rsidR="0002408D" w:rsidRPr="0002408D" w:rsidRDefault="0002408D" w:rsidP="0002408D">
            <w:pPr>
              <w:spacing w:after="0" w:line="240" w:lineRule="auto"/>
              <w:jc w:val="right"/>
              <w:rPr>
                <w:rFonts w:ascii="Times New Roman" w:eastAsia="Times New Roman" w:hAnsi="Times New Roman" w:cs="Times New Roman"/>
                <w:color w:val="0000FF"/>
                <w:sz w:val="14"/>
                <w:szCs w:val="14"/>
                <w:lang w:val="en-US"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1F6FF3" w14:textId="77777777" w:rsidR="0002408D" w:rsidRPr="0002408D" w:rsidRDefault="0002408D" w:rsidP="0002408D">
            <w:pPr>
              <w:spacing w:after="0" w:line="240" w:lineRule="auto"/>
              <w:jc w:val="right"/>
              <w:rPr>
                <w:rFonts w:ascii="Times New Roman" w:eastAsia="Times New Roman" w:hAnsi="Times New Roman" w:cs="Times New Roman"/>
                <w:color w:val="0000FF"/>
                <w:sz w:val="14"/>
                <w:szCs w:val="14"/>
                <w:lang w:val="en-US" w:eastAsia="bg-BG"/>
              </w:rPr>
            </w:pPr>
          </w:p>
        </w:tc>
      </w:tr>
      <w:tr w:rsidR="0002408D" w:rsidRPr="0002408D" w14:paraId="5957F39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85F83A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234B94C3" w14:textId="77777777" w:rsidR="0002408D" w:rsidRPr="0002408D" w:rsidRDefault="0002408D" w:rsidP="0002408D">
            <w:pPr>
              <w:spacing w:after="0" w:line="240" w:lineRule="auto"/>
              <w:rPr>
                <w:rFonts w:ascii="Times New Roman" w:eastAsia="Times New Roman" w:hAnsi="Times New Roman" w:cs="Times New Roman"/>
                <w:b/>
                <w:color w:val="0000FF"/>
                <w:sz w:val="20"/>
                <w:szCs w:val="20"/>
                <w:lang w:val="en-US" w:eastAsia="bg-BG"/>
              </w:rPr>
            </w:pPr>
            <w:r w:rsidRPr="0002408D">
              <w:rPr>
                <w:rFonts w:ascii="Times New Roman" w:eastAsia="Times New Roman" w:hAnsi="Times New Roman" w:cs="Times New Roman"/>
                <w:b/>
                <w:i/>
                <w:sz w:val="20"/>
                <w:szCs w:val="20"/>
                <w:lang w:val="en-US" w:eastAsia="bg-BG"/>
              </w:rPr>
              <w:t>Функция 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96BB8F" w14:textId="77777777" w:rsidR="0002408D" w:rsidRPr="0002408D" w:rsidRDefault="0002408D" w:rsidP="0002408D">
            <w:pPr>
              <w:spacing w:after="0" w:line="240" w:lineRule="auto"/>
              <w:jc w:val="center"/>
              <w:rPr>
                <w:rFonts w:ascii="Times New Roman" w:eastAsia="Times New Roman" w:hAnsi="Times New Roman" w:cs="Times New Roman"/>
                <w:b/>
                <w:sz w:val="12"/>
                <w:szCs w:val="12"/>
                <w:lang w:val="en-US" w:eastAsia="bg-BG"/>
              </w:rPr>
            </w:pPr>
          </w:p>
        </w:tc>
        <w:tc>
          <w:tcPr>
            <w:tcW w:w="1800" w:type="dxa"/>
            <w:tcBorders>
              <w:top w:val="single" w:sz="4" w:space="0" w:color="auto"/>
              <w:left w:val="single" w:sz="4" w:space="0" w:color="auto"/>
              <w:bottom w:val="single" w:sz="4" w:space="0" w:color="auto"/>
              <w:right w:val="single" w:sz="4" w:space="0" w:color="auto"/>
            </w:tcBorders>
          </w:tcPr>
          <w:p w14:paraId="22A611B3" w14:textId="77777777" w:rsidR="0002408D" w:rsidRPr="0002408D" w:rsidRDefault="0002408D" w:rsidP="0002408D">
            <w:pPr>
              <w:spacing w:after="0" w:line="240" w:lineRule="auto"/>
              <w:jc w:val="right"/>
              <w:rPr>
                <w:rFonts w:ascii="Times New Roman" w:eastAsia="Times New Roman" w:hAnsi="Times New Roman" w:cs="Times New Roman"/>
                <w:color w:val="0000FF"/>
                <w:sz w:val="14"/>
                <w:szCs w:val="14"/>
                <w:lang w:val="en-US"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01D512" w14:textId="77777777" w:rsidR="0002408D" w:rsidRPr="0002408D" w:rsidRDefault="0002408D" w:rsidP="0002408D">
            <w:pPr>
              <w:spacing w:after="0" w:line="240" w:lineRule="auto"/>
              <w:jc w:val="right"/>
              <w:rPr>
                <w:rFonts w:ascii="Times New Roman" w:eastAsia="Times New Roman" w:hAnsi="Times New Roman" w:cs="Times New Roman"/>
                <w:color w:val="0000FF"/>
                <w:sz w:val="14"/>
                <w:szCs w:val="14"/>
                <w:lang w:val="en-US" w:eastAsia="bg-BG"/>
              </w:rPr>
            </w:pPr>
          </w:p>
        </w:tc>
      </w:tr>
      <w:tr w:rsidR="0002408D" w:rsidRPr="0002408D" w14:paraId="5D67538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E29092E"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2751DFF6" w14:textId="77777777" w:rsidR="0002408D" w:rsidRPr="0002408D" w:rsidRDefault="0002408D" w:rsidP="0002408D">
            <w:pPr>
              <w:spacing w:after="0" w:line="240" w:lineRule="auto"/>
              <w:rPr>
                <w:rFonts w:ascii="Times New Roman" w:eastAsia="Times New Roman" w:hAnsi="Times New Roman" w:cs="Times New Roman"/>
                <w:sz w:val="20"/>
                <w:szCs w:val="20"/>
                <w:lang w:val="en-US" w:eastAsia="bg-BG"/>
              </w:rPr>
            </w:pPr>
            <w:r w:rsidRPr="0002408D">
              <w:rPr>
                <w:rFonts w:ascii="Times New Roman" w:eastAsia="Times New Roman" w:hAnsi="Times New Roman" w:cs="Times New Roman"/>
                <w:sz w:val="20"/>
                <w:szCs w:val="20"/>
                <w:lang w:val="en-US" w:eastAsia="bg-BG"/>
              </w:rPr>
              <w:t>Подмяна на дограма на административната сграда на Кметство с. Черковица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09A75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0C64F58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3 112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2BA50B"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3 112</w:t>
            </w:r>
          </w:p>
        </w:tc>
      </w:tr>
      <w:tr w:rsidR="0002408D" w:rsidRPr="0002408D" w14:paraId="6F60BA96"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FFCA5F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7A7867A5" w14:textId="77777777" w:rsidR="0002408D" w:rsidRPr="0002408D" w:rsidRDefault="0002408D" w:rsidP="0002408D">
            <w:pPr>
              <w:spacing w:after="0" w:line="240" w:lineRule="auto"/>
              <w:rPr>
                <w:rFonts w:ascii="Times New Roman" w:eastAsia="Times New Roman" w:hAnsi="Times New Roman" w:cs="Times New Roman"/>
                <w:sz w:val="20"/>
                <w:szCs w:val="20"/>
                <w:lang w:val="en-US" w:eastAsia="bg-BG"/>
              </w:rPr>
            </w:pPr>
            <w:r w:rsidRPr="0002408D">
              <w:rPr>
                <w:rFonts w:ascii="Times New Roman" w:eastAsia="Times New Roman" w:hAnsi="Times New Roman" w:cs="Times New Roman"/>
                <w:sz w:val="20"/>
                <w:szCs w:val="20"/>
                <w:lang w:val="en-US" w:eastAsia="bg-BG"/>
              </w:rPr>
              <w:t xml:space="preserve">Ремонт на административната сграда на </w:t>
            </w:r>
            <w:r w:rsidRPr="0002408D">
              <w:rPr>
                <w:rFonts w:ascii="Times New Roman" w:eastAsia="Times New Roman" w:hAnsi="Times New Roman" w:cs="Times New Roman"/>
                <w:b/>
                <w:sz w:val="20"/>
                <w:szCs w:val="20"/>
                <w:lang w:val="en-US" w:eastAsia="bg-BG"/>
              </w:rPr>
              <w:t>Кметство с. Санадиново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2D207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76449634"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4 000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04342A6"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4 000</w:t>
            </w:r>
          </w:p>
        </w:tc>
      </w:tr>
      <w:tr w:rsidR="0002408D" w:rsidRPr="0002408D" w14:paraId="0E208D59"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CE2F5FD"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5A03E185" w14:textId="77777777" w:rsidR="0002408D" w:rsidRPr="0002408D" w:rsidRDefault="0002408D" w:rsidP="0002408D">
            <w:pPr>
              <w:spacing w:after="0" w:line="240" w:lineRule="auto"/>
              <w:rPr>
                <w:rFonts w:ascii="Times New Roman" w:eastAsia="Times New Roman" w:hAnsi="Times New Roman" w:cs="Times New Roman"/>
                <w:sz w:val="20"/>
                <w:szCs w:val="20"/>
                <w:lang w:val="en-US" w:eastAsia="bg-BG"/>
              </w:rPr>
            </w:pPr>
            <w:r w:rsidRPr="0002408D">
              <w:rPr>
                <w:rFonts w:ascii="Times New Roman" w:eastAsia="Times New Roman" w:hAnsi="Times New Roman" w:cs="Times New Roman"/>
                <w:b/>
                <w:i/>
                <w:sz w:val="20"/>
                <w:szCs w:val="20"/>
                <w:lang w:val="en-US" w:eastAsia="bg-BG"/>
              </w:rPr>
              <w:t>Функция 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EF99D5"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1800" w:type="dxa"/>
            <w:tcBorders>
              <w:top w:val="single" w:sz="4" w:space="0" w:color="auto"/>
              <w:left w:val="single" w:sz="4" w:space="0" w:color="auto"/>
              <w:bottom w:val="single" w:sz="4" w:space="0" w:color="auto"/>
              <w:right w:val="single" w:sz="4" w:space="0" w:color="auto"/>
            </w:tcBorders>
          </w:tcPr>
          <w:p w14:paraId="3FED7D8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4F4CB1B"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r>
      <w:tr w:rsidR="0002408D" w:rsidRPr="0002408D" w14:paraId="4E61D5F0"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1DB4E3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3</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2553BD37" w14:textId="77777777" w:rsidR="0002408D" w:rsidRPr="0002408D" w:rsidRDefault="0002408D" w:rsidP="0002408D">
            <w:pPr>
              <w:spacing w:after="0" w:line="240" w:lineRule="auto"/>
              <w:rPr>
                <w:rFonts w:ascii="Times New Roman" w:eastAsia="Times New Roman" w:hAnsi="Times New Roman" w:cs="Times New Roman"/>
                <w:b/>
                <w:bCs/>
                <w:sz w:val="20"/>
                <w:szCs w:val="20"/>
                <w:lang w:val="en-US" w:eastAsia="bg-BG"/>
              </w:rPr>
            </w:pPr>
            <w:r w:rsidRPr="0002408D">
              <w:rPr>
                <w:rFonts w:ascii="Times New Roman" w:eastAsia="Times New Roman" w:hAnsi="Times New Roman" w:cs="Times New Roman"/>
                <w:sz w:val="20"/>
                <w:szCs w:val="20"/>
                <w:lang w:val="en-US" w:eastAsia="bg-BG"/>
              </w:rPr>
              <w:t>Ремонт на покрив на сграда – Медицински център 1 в гр. Никопол</w:t>
            </w:r>
          </w:p>
          <w:p w14:paraId="188EB3C9" w14:textId="77777777" w:rsidR="0002408D" w:rsidRPr="0002408D" w:rsidRDefault="0002408D" w:rsidP="0002408D">
            <w:pPr>
              <w:spacing w:after="0" w:line="240" w:lineRule="auto"/>
              <w:rPr>
                <w:rFonts w:ascii="Times New Roman" w:eastAsia="Times New Roman" w:hAnsi="Times New Roman" w:cs="Times New Roman"/>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93E07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051702C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49 986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D28C6B"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49 986</w:t>
            </w:r>
          </w:p>
        </w:tc>
      </w:tr>
      <w:tr w:rsidR="0002408D" w:rsidRPr="0002408D" w14:paraId="4290EB8E"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1A5935B3" w14:textId="77777777" w:rsidR="0002408D" w:rsidRPr="0002408D" w:rsidRDefault="0002408D" w:rsidP="0002408D">
            <w:pPr>
              <w:spacing w:after="0" w:line="240" w:lineRule="auto"/>
              <w:jc w:val="center"/>
              <w:rPr>
                <w:rFonts w:ascii="Times New Roman" w:eastAsia="Times New Roman" w:hAnsi="Times New Roman" w:cs="Times New Roman"/>
                <w:b/>
                <w:sz w:val="16"/>
                <w:szCs w:val="16"/>
                <w:highlight w:val="yellow"/>
                <w:lang w:val="en-US" w:eastAsia="bg-BG"/>
              </w:rPr>
            </w:pPr>
            <w:r w:rsidRPr="0002408D">
              <w:rPr>
                <w:rFonts w:ascii="Times New Roman" w:eastAsia="Times New Roman" w:hAnsi="Times New Roman" w:cs="Times New Roman"/>
                <w:b/>
                <w:sz w:val="16"/>
                <w:szCs w:val="16"/>
                <w:highlight w:val="yellow"/>
                <w:lang w:val="en-US" w:eastAsia="bg-BG"/>
              </w:rPr>
              <w:t>4</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6B6DE1E0" w14:textId="77777777" w:rsidR="0002408D" w:rsidRPr="0002408D" w:rsidRDefault="0002408D" w:rsidP="0002408D">
            <w:pPr>
              <w:spacing w:after="0" w:line="240" w:lineRule="auto"/>
              <w:rPr>
                <w:rFonts w:ascii="Times New Roman" w:eastAsia="Times New Roman" w:hAnsi="Times New Roman" w:cs="Times New Roman"/>
                <w:sz w:val="20"/>
                <w:szCs w:val="20"/>
                <w:highlight w:val="yellow"/>
                <w:lang w:val="en-US" w:eastAsia="bg-BG"/>
              </w:rPr>
            </w:pPr>
            <w:bookmarkStart w:id="20" w:name="_Hlk85029285"/>
            <w:r w:rsidRPr="0002408D">
              <w:rPr>
                <w:rFonts w:ascii="Times New Roman" w:eastAsia="Times New Roman" w:hAnsi="Times New Roman" w:cs="Times New Roman"/>
                <w:sz w:val="20"/>
                <w:szCs w:val="20"/>
                <w:highlight w:val="yellow"/>
                <w:lang w:val="en-US" w:eastAsia="bg-BG"/>
              </w:rPr>
              <w:t>Ремонт на помещение на Пенсионерски клуб , намиращо се в сградата на Кметство с.Санадиново</w:t>
            </w:r>
            <w:bookmarkEnd w:id="20"/>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7F4402" w14:textId="77777777" w:rsidR="0002408D" w:rsidRPr="0002408D" w:rsidRDefault="0002408D" w:rsidP="0002408D">
            <w:pPr>
              <w:spacing w:after="0" w:line="240" w:lineRule="auto"/>
              <w:jc w:val="center"/>
              <w:rPr>
                <w:rFonts w:ascii="Times New Roman" w:eastAsia="Times New Roman" w:hAnsi="Times New Roman" w:cs="Times New Roman"/>
                <w:b/>
                <w:sz w:val="16"/>
                <w:szCs w:val="16"/>
                <w:highlight w:val="yellow"/>
                <w:lang w:val="en-US" w:eastAsia="bg-BG"/>
              </w:rPr>
            </w:pPr>
            <w:r w:rsidRPr="0002408D">
              <w:rPr>
                <w:rFonts w:ascii="Times New Roman" w:eastAsia="Times New Roman" w:hAnsi="Times New Roman" w:cs="Times New Roman"/>
                <w:b/>
                <w:sz w:val="16"/>
                <w:szCs w:val="16"/>
                <w:highlight w:val="yellow"/>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3A6107D3" w14:textId="77777777" w:rsidR="0002408D" w:rsidRPr="0002408D" w:rsidRDefault="0002408D" w:rsidP="0002408D">
            <w:pPr>
              <w:spacing w:after="0" w:line="240" w:lineRule="auto"/>
              <w:jc w:val="right"/>
              <w:rPr>
                <w:rFonts w:ascii="Times New Roman" w:eastAsia="Times New Roman" w:hAnsi="Times New Roman" w:cs="Times New Roman"/>
                <w:b/>
                <w:i/>
                <w:sz w:val="20"/>
                <w:szCs w:val="20"/>
                <w:highlight w:val="yellow"/>
                <w:lang w:val="en-US" w:eastAsia="bg-BG"/>
              </w:rPr>
            </w:pPr>
            <w:r w:rsidRPr="0002408D">
              <w:rPr>
                <w:rFonts w:ascii="Times New Roman" w:eastAsia="Times New Roman" w:hAnsi="Times New Roman" w:cs="Times New Roman"/>
                <w:b/>
                <w:i/>
                <w:sz w:val="20"/>
                <w:szCs w:val="20"/>
                <w:highlight w:val="yellow"/>
                <w:lang w:val="en-US" w:eastAsia="bg-BG"/>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75F05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highlight w:val="yellow"/>
                <w:lang w:val="en-US" w:eastAsia="bg-BG"/>
              </w:rPr>
            </w:pPr>
            <w:r w:rsidRPr="0002408D">
              <w:rPr>
                <w:rFonts w:ascii="Times New Roman" w:eastAsia="Times New Roman" w:hAnsi="Times New Roman" w:cs="Times New Roman"/>
                <w:b/>
                <w:i/>
                <w:sz w:val="20"/>
                <w:szCs w:val="20"/>
                <w:highlight w:val="yellow"/>
                <w:lang w:val="en-US" w:eastAsia="bg-BG"/>
              </w:rPr>
              <w:t>4 000</w:t>
            </w:r>
          </w:p>
        </w:tc>
      </w:tr>
      <w:tr w:rsidR="0002408D" w:rsidRPr="0002408D" w14:paraId="2F056C6E" w14:textId="77777777" w:rsidTr="00AE03DA">
        <w:trPr>
          <w:trHeight w:val="335"/>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CA96CC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1ABF8928"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b/>
                <w:iCs/>
                <w:sz w:val="20"/>
                <w:szCs w:val="20"/>
                <w:lang w:val="en-US" w:eastAsia="bg-BG"/>
              </w:rPr>
              <w:t>Функция 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FD7C1A"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p>
        </w:tc>
        <w:tc>
          <w:tcPr>
            <w:tcW w:w="1800" w:type="dxa"/>
            <w:tcBorders>
              <w:top w:val="single" w:sz="4" w:space="0" w:color="auto"/>
              <w:left w:val="single" w:sz="4" w:space="0" w:color="auto"/>
              <w:bottom w:val="single" w:sz="4" w:space="0" w:color="auto"/>
              <w:right w:val="single" w:sz="4" w:space="0" w:color="auto"/>
            </w:tcBorders>
          </w:tcPr>
          <w:p w14:paraId="578ED09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E59803"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r>
      <w:tr w:rsidR="0002408D" w:rsidRPr="0002408D" w14:paraId="461B9163"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7E1D7A6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5</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4BEE5F7E" w14:textId="77777777" w:rsidR="0002408D" w:rsidRPr="0002408D" w:rsidRDefault="0002408D" w:rsidP="0002408D">
            <w:pPr>
              <w:spacing w:after="0" w:line="240" w:lineRule="auto"/>
              <w:rPr>
                <w:rFonts w:ascii="Times New Roman" w:eastAsia="Times New Roman" w:hAnsi="Times New Roman" w:cs="Times New Roman"/>
                <w:b/>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ул. „Слави Алексиев”, </w:t>
            </w:r>
            <w:r w:rsidRPr="0002408D">
              <w:rPr>
                <w:rFonts w:ascii="Times New Roman" w:eastAsia="Times New Roman" w:hAnsi="Times New Roman" w:cs="Times New Roman"/>
                <w:b/>
                <w:iCs/>
                <w:sz w:val="20"/>
                <w:szCs w:val="20"/>
                <w:lang w:val="en-US" w:eastAsia="bg-BG"/>
              </w:rPr>
              <w:t>с. Бацова махала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D2521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29A43D1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1 508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C82AB8"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1 508</w:t>
            </w:r>
          </w:p>
        </w:tc>
      </w:tr>
      <w:tr w:rsidR="0002408D" w:rsidRPr="0002408D" w14:paraId="3AAECB0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AA553D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6</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238D2C07" w14:textId="77777777" w:rsidR="0002408D" w:rsidRPr="0002408D" w:rsidRDefault="0002408D" w:rsidP="0002408D">
            <w:pPr>
              <w:spacing w:after="0" w:line="240" w:lineRule="auto"/>
              <w:rPr>
                <w:rFonts w:ascii="Times New Roman" w:eastAsia="Times New Roman" w:hAnsi="Times New Roman" w:cs="Times New Roman"/>
                <w:b/>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тротоарна настилка на ул. „Г.Димитров”, </w:t>
            </w:r>
            <w:r w:rsidRPr="0002408D">
              <w:rPr>
                <w:rFonts w:ascii="Times New Roman" w:eastAsia="Times New Roman" w:hAnsi="Times New Roman" w:cs="Times New Roman"/>
                <w:b/>
                <w:iCs/>
                <w:sz w:val="20"/>
                <w:szCs w:val="20"/>
                <w:lang w:val="en-US" w:eastAsia="bg-BG"/>
              </w:rPr>
              <w:t>с. Бацова махала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DEDDB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75ED634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10 492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F070099"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10 492</w:t>
            </w:r>
          </w:p>
        </w:tc>
      </w:tr>
      <w:tr w:rsidR="0002408D" w:rsidRPr="0002408D" w14:paraId="27EC4935"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5EAF45B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7</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0511B76D"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ул. „В.Левски”, </w:t>
            </w:r>
            <w:r w:rsidRPr="0002408D">
              <w:rPr>
                <w:rFonts w:ascii="Times New Roman" w:eastAsia="Times New Roman" w:hAnsi="Times New Roman" w:cs="Times New Roman"/>
                <w:b/>
                <w:iCs/>
                <w:sz w:val="20"/>
                <w:szCs w:val="20"/>
                <w:lang w:val="en-US"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B68A7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5CE9F394"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3 087</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6326F8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3 087</w:t>
            </w:r>
          </w:p>
        </w:tc>
      </w:tr>
      <w:tr w:rsidR="0002408D" w:rsidRPr="0002408D" w14:paraId="0AB3FE5E"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EC1499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8</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483065A4"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ул.„Страхил Войвода”, </w:t>
            </w:r>
            <w:r w:rsidRPr="0002408D">
              <w:rPr>
                <w:rFonts w:ascii="Times New Roman" w:eastAsia="Times New Roman" w:hAnsi="Times New Roman" w:cs="Times New Roman"/>
                <w:b/>
                <w:iCs/>
                <w:sz w:val="20"/>
                <w:szCs w:val="20"/>
                <w:lang w:val="en-US"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B82B3C"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4B5F4A6E"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3 528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B72931"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3 528</w:t>
            </w:r>
          </w:p>
        </w:tc>
      </w:tr>
      <w:tr w:rsidR="0002408D" w:rsidRPr="0002408D" w14:paraId="36BF4C5E"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36320D27"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9</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392F6311"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ул. „Рила” , </w:t>
            </w:r>
            <w:r w:rsidRPr="0002408D">
              <w:rPr>
                <w:rFonts w:ascii="Times New Roman" w:eastAsia="Times New Roman" w:hAnsi="Times New Roman" w:cs="Times New Roman"/>
                <w:b/>
                <w:iCs/>
                <w:sz w:val="20"/>
                <w:szCs w:val="20"/>
                <w:lang w:val="en-US"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F84B1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75663308"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882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CC0AD2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882</w:t>
            </w:r>
          </w:p>
        </w:tc>
      </w:tr>
      <w:tr w:rsidR="0002408D" w:rsidRPr="0002408D" w14:paraId="4E25FD38"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63E1899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10</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5E683EB8"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ул. „Георги Биков”, </w:t>
            </w:r>
            <w:r w:rsidRPr="0002408D">
              <w:rPr>
                <w:rFonts w:ascii="Times New Roman" w:eastAsia="Times New Roman" w:hAnsi="Times New Roman" w:cs="Times New Roman"/>
                <w:b/>
                <w:iCs/>
                <w:sz w:val="20"/>
                <w:szCs w:val="20"/>
                <w:lang w:val="en-US"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3B030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52EF990D"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4 143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CF7771"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4 143</w:t>
            </w:r>
          </w:p>
        </w:tc>
      </w:tr>
      <w:tr w:rsidR="0002408D" w:rsidRPr="0002408D" w14:paraId="1BEFDBC4"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2703F03"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11</w:t>
            </w: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472E1E9F"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ул. „Осъм”, </w:t>
            </w:r>
            <w:r w:rsidRPr="0002408D">
              <w:rPr>
                <w:rFonts w:ascii="Times New Roman" w:eastAsia="Times New Roman" w:hAnsi="Times New Roman" w:cs="Times New Roman"/>
                <w:b/>
                <w:iCs/>
                <w:sz w:val="20"/>
                <w:szCs w:val="20"/>
                <w:lang w:val="en-US" w:eastAsia="bg-BG"/>
              </w:rPr>
              <w:t>с. Дебово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598D02"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Borders>
              <w:top w:val="single" w:sz="4" w:space="0" w:color="auto"/>
              <w:left w:val="single" w:sz="4" w:space="0" w:color="auto"/>
              <w:bottom w:val="single" w:sz="4" w:space="0" w:color="auto"/>
              <w:right w:val="single" w:sz="4" w:space="0" w:color="auto"/>
            </w:tcBorders>
          </w:tcPr>
          <w:p w14:paraId="3983580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8 360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D3BC68"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8 360</w:t>
            </w:r>
          </w:p>
        </w:tc>
      </w:tr>
      <w:tr w:rsidR="0002408D" w:rsidRPr="0002408D" w14:paraId="1E0E8D0A" w14:textId="77777777" w:rsidTr="00AE03DA">
        <w:tc>
          <w:tcPr>
            <w:tcW w:w="469" w:type="dxa"/>
            <w:shd w:val="clear" w:color="auto" w:fill="auto"/>
          </w:tcPr>
          <w:p w14:paraId="5BCEBCF4"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12</w:t>
            </w:r>
          </w:p>
        </w:tc>
        <w:tc>
          <w:tcPr>
            <w:tcW w:w="8820" w:type="dxa"/>
            <w:shd w:val="clear" w:color="auto" w:fill="auto"/>
          </w:tcPr>
          <w:p w14:paraId="2533B2CF"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Водоотвеждаща канавка и ремонт по ул. „Усоята” в </w:t>
            </w:r>
            <w:r w:rsidRPr="0002408D">
              <w:rPr>
                <w:rFonts w:ascii="Times New Roman" w:eastAsia="Times New Roman" w:hAnsi="Times New Roman" w:cs="Times New Roman"/>
                <w:b/>
                <w:iCs/>
                <w:sz w:val="20"/>
                <w:szCs w:val="20"/>
                <w:lang w:val="en-US" w:eastAsia="bg-BG"/>
              </w:rPr>
              <w:t>с. Евлогиево</w:t>
            </w:r>
          </w:p>
        </w:tc>
        <w:tc>
          <w:tcPr>
            <w:tcW w:w="1080" w:type="dxa"/>
            <w:shd w:val="clear" w:color="auto" w:fill="auto"/>
          </w:tcPr>
          <w:p w14:paraId="4B5F84B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Pr>
          <w:p w14:paraId="2A725DCF"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4 255</w:t>
            </w:r>
          </w:p>
        </w:tc>
        <w:tc>
          <w:tcPr>
            <w:tcW w:w="1800" w:type="dxa"/>
            <w:shd w:val="clear" w:color="auto" w:fill="auto"/>
          </w:tcPr>
          <w:p w14:paraId="00858A1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4 255</w:t>
            </w:r>
          </w:p>
        </w:tc>
      </w:tr>
      <w:tr w:rsidR="0002408D" w:rsidRPr="0002408D" w14:paraId="73B66E0F" w14:textId="77777777" w:rsidTr="00AE03DA">
        <w:tc>
          <w:tcPr>
            <w:tcW w:w="469" w:type="dxa"/>
            <w:shd w:val="clear" w:color="auto" w:fill="auto"/>
          </w:tcPr>
          <w:p w14:paraId="2F456A76"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13</w:t>
            </w:r>
          </w:p>
        </w:tc>
        <w:tc>
          <w:tcPr>
            <w:tcW w:w="8820" w:type="dxa"/>
            <w:shd w:val="clear" w:color="auto" w:fill="auto"/>
          </w:tcPr>
          <w:p w14:paraId="15120E31"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по ул. „№ 10” и уличната настилка до гробищен парк в </w:t>
            </w:r>
            <w:r w:rsidRPr="0002408D">
              <w:rPr>
                <w:rFonts w:ascii="Times New Roman" w:eastAsia="Times New Roman" w:hAnsi="Times New Roman" w:cs="Times New Roman"/>
                <w:b/>
                <w:iCs/>
                <w:sz w:val="20"/>
                <w:szCs w:val="20"/>
                <w:lang w:val="en-US" w:eastAsia="bg-BG"/>
              </w:rPr>
              <w:t>с. Асеново</w:t>
            </w:r>
          </w:p>
        </w:tc>
        <w:tc>
          <w:tcPr>
            <w:tcW w:w="1080" w:type="dxa"/>
            <w:shd w:val="clear" w:color="auto" w:fill="auto"/>
          </w:tcPr>
          <w:p w14:paraId="70B73D69"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Pr>
          <w:p w14:paraId="40BBD1E7"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7 000</w:t>
            </w:r>
          </w:p>
        </w:tc>
        <w:tc>
          <w:tcPr>
            <w:tcW w:w="1800" w:type="dxa"/>
            <w:shd w:val="clear" w:color="auto" w:fill="auto"/>
          </w:tcPr>
          <w:p w14:paraId="00706A9B"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7 000</w:t>
            </w:r>
          </w:p>
        </w:tc>
      </w:tr>
      <w:tr w:rsidR="0002408D" w:rsidRPr="0002408D" w14:paraId="67696584" w14:textId="77777777" w:rsidTr="00AE03DA">
        <w:tc>
          <w:tcPr>
            <w:tcW w:w="469" w:type="dxa"/>
            <w:shd w:val="clear" w:color="auto" w:fill="auto"/>
          </w:tcPr>
          <w:p w14:paraId="38A926A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14</w:t>
            </w:r>
          </w:p>
        </w:tc>
        <w:tc>
          <w:tcPr>
            <w:tcW w:w="8820" w:type="dxa"/>
            <w:shd w:val="clear" w:color="auto" w:fill="auto"/>
          </w:tcPr>
          <w:p w14:paraId="4C3D3ED2"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по ул. „Юрий Гагарин” в </w:t>
            </w:r>
            <w:r w:rsidRPr="0002408D">
              <w:rPr>
                <w:rFonts w:ascii="Times New Roman" w:eastAsia="Times New Roman" w:hAnsi="Times New Roman" w:cs="Times New Roman"/>
                <w:b/>
                <w:iCs/>
                <w:sz w:val="20"/>
                <w:szCs w:val="20"/>
                <w:lang w:val="en-US" w:eastAsia="bg-BG"/>
              </w:rPr>
              <w:t>с. Лозица</w:t>
            </w:r>
          </w:p>
        </w:tc>
        <w:tc>
          <w:tcPr>
            <w:tcW w:w="1080" w:type="dxa"/>
            <w:shd w:val="clear" w:color="auto" w:fill="auto"/>
          </w:tcPr>
          <w:p w14:paraId="649FC9D1"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Pr>
          <w:p w14:paraId="610E345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6 811</w:t>
            </w:r>
          </w:p>
        </w:tc>
        <w:tc>
          <w:tcPr>
            <w:tcW w:w="1800" w:type="dxa"/>
            <w:shd w:val="clear" w:color="auto" w:fill="auto"/>
          </w:tcPr>
          <w:p w14:paraId="78FB9AA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6 811</w:t>
            </w:r>
          </w:p>
        </w:tc>
      </w:tr>
      <w:tr w:rsidR="0002408D" w:rsidRPr="0002408D" w14:paraId="7B1228E4" w14:textId="77777777" w:rsidTr="00AE03DA">
        <w:tc>
          <w:tcPr>
            <w:tcW w:w="469" w:type="dxa"/>
            <w:shd w:val="clear" w:color="auto" w:fill="auto"/>
          </w:tcPr>
          <w:p w14:paraId="5168593C" w14:textId="77777777" w:rsidR="0002408D" w:rsidRPr="0002408D" w:rsidRDefault="0002408D" w:rsidP="0002408D">
            <w:pPr>
              <w:spacing w:after="0" w:line="240" w:lineRule="auto"/>
              <w:jc w:val="center"/>
              <w:rPr>
                <w:rFonts w:ascii="Times New Roman" w:eastAsia="Times New Roman" w:hAnsi="Times New Roman" w:cs="Times New Roman"/>
                <w:b/>
                <w:sz w:val="16"/>
                <w:szCs w:val="16"/>
                <w:highlight w:val="yellow"/>
                <w:lang w:val="en-US" w:eastAsia="bg-BG"/>
              </w:rPr>
            </w:pPr>
            <w:r w:rsidRPr="0002408D">
              <w:rPr>
                <w:rFonts w:ascii="Times New Roman" w:eastAsia="Times New Roman" w:hAnsi="Times New Roman" w:cs="Times New Roman"/>
                <w:b/>
                <w:sz w:val="16"/>
                <w:szCs w:val="16"/>
                <w:highlight w:val="yellow"/>
                <w:lang w:val="en-US" w:eastAsia="bg-BG"/>
              </w:rPr>
              <w:t>15</w:t>
            </w:r>
          </w:p>
        </w:tc>
        <w:tc>
          <w:tcPr>
            <w:tcW w:w="8820" w:type="dxa"/>
            <w:shd w:val="clear" w:color="auto" w:fill="auto"/>
          </w:tcPr>
          <w:p w14:paraId="2B343C4C" w14:textId="77777777" w:rsidR="0002408D" w:rsidRPr="0002408D" w:rsidRDefault="0002408D" w:rsidP="0002408D">
            <w:pPr>
              <w:spacing w:after="0" w:line="240" w:lineRule="auto"/>
              <w:rPr>
                <w:rFonts w:ascii="Times New Roman" w:eastAsia="Times New Roman" w:hAnsi="Times New Roman" w:cs="Times New Roman"/>
                <w:iCs/>
                <w:sz w:val="20"/>
                <w:szCs w:val="20"/>
                <w:highlight w:val="yellow"/>
                <w:lang w:val="en-US" w:eastAsia="bg-BG"/>
              </w:rPr>
            </w:pPr>
            <w:bookmarkStart w:id="21" w:name="_Hlk85029475"/>
            <w:r w:rsidRPr="0002408D">
              <w:rPr>
                <w:rFonts w:ascii="Times New Roman" w:eastAsia="Times New Roman" w:hAnsi="Times New Roman" w:cs="Times New Roman"/>
                <w:iCs/>
                <w:sz w:val="20"/>
                <w:szCs w:val="20"/>
                <w:highlight w:val="yellow"/>
                <w:lang w:val="en-US" w:eastAsia="bg-BG"/>
              </w:rPr>
              <w:t>Възстановяване на коритото на отводнителен канал по ул. „Иван Вазов“ при отток на мост на ел. „Хр. Ботев“, с. Новачене, общ. Никопол</w:t>
            </w:r>
            <w:bookmarkEnd w:id="21"/>
          </w:p>
        </w:tc>
        <w:tc>
          <w:tcPr>
            <w:tcW w:w="1080" w:type="dxa"/>
            <w:shd w:val="clear" w:color="auto" w:fill="auto"/>
          </w:tcPr>
          <w:p w14:paraId="0DF9FFDC" w14:textId="77777777" w:rsidR="0002408D" w:rsidRPr="0002408D" w:rsidRDefault="0002408D" w:rsidP="0002408D">
            <w:pPr>
              <w:spacing w:after="0" w:line="240" w:lineRule="auto"/>
              <w:jc w:val="center"/>
              <w:rPr>
                <w:rFonts w:ascii="Times New Roman" w:eastAsia="Times New Roman" w:hAnsi="Times New Roman" w:cs="Times New Roman"/>
                <w:b/>
                <w:sz w:val="16"/>
                <w:szCs w:val="16"/>
                <w:highlight w:val="yellow"/>
                <w:lang w:val="en-US" w:eastAsia="bg-BG"/>
              </w:rPr>
            </w:pPr>
            <w:r w:rsidRPr="0002408D">
              <w:rPr>
                <w:rFonts w:ascii="Times New Roman" w:eastAsia="Times New Roman" w:hAnsi="Times New Roman" w:cs="Times New Roman"/>
                <w:b/>
                <w:sz w:val="16"/>
                <w:szCs w:val="16"/>
                <w:highlight w:val="yellow"/>
                <w:lang w:val="en-US" w:eastAsia="bg-BG"/>
              </w:rPr>
              <w:t>2021-2021</w:t>
            </w:r>
          </w:p>
        </w:tc>
        <w:tc>
          <w:tcPr>
            <w:tcW w:w="1800" w:type="dxa"/>
          </w:tcPr>
          <w:p w14:paraId="4AD96301" w14:textId="77777777" w:rsidR="0002408D" w:rsidRPr="0002408D" w:rsidRDefault="0002408D" w:rsidP="0002408D">
            <w:pPr>
              <w:spacing w:after="0" w:line="240" w:lineRule="auto"/>
              <w:jc w:val="right"/>
              <w:rPr>
                <w:rFonts w:ascii="Times New Roman" w:eastAsia="Times New Roman" w:hAnsi="Times New Roman" w:cs="Times New Roman"/>
                <w:b/>
                <w:i/>
                <w:sz w:val="20"/>
                <w:szCs w:val="20"/>
                <w:highlight w:val="yellow"/>
                <w:lang w:val="en-US" w:eastAsia="bg-BG"/>
              </w:rPr>
            </w:pPr>
            <w:r w:rsidRPr="0002408D">
              <w:rPr>
                <w:rFonts w:ascii="Times New Roman" w:eastAsia="Times New Roman" w:hAnsi="Times New Roman" w:cs="Times New Roman"/>
                <w:b/>
                <w:i/>
                <w:sz w:val="20"/>
                <w:szCs w:val="20"/>
                <w:highlight w:val="yellow"/>
                <w:lang w:val="en-US" w:eastAsia="bg-BG"/>
              </w:rPr>
              <w:t>0</w:t>
            </w:r>
          </w:p>
        </w:tc>
        <w:tc>
          <w:tcPr>
            <w:tcW w:w="1800" w:type="dxa"/>
            <w:shd w:val="clear" w:color="auto" w:fill="auto"/>
          </w:tcPr>
          <w:p w14:paraId="10B7ED2A" w14:textId="77777777" w:rsidR="0002408D" w:rsidRPr="0002408D" w:rsidRDefault="0002408D" w:rsidP="0002408D">
            <w:pPr>
              <w:spacing w:after="0" w:line="240" w:lineRule="auto"/>
              <w:jc w:val="right"/>
              <w:rPr>
                <w:rFonts w:ascii="Times New Roman" w:eastAsia="Times New Roman" w:hAnsi="Times New Roman" w:cs="Times New Roman"/>
                <w:b/>
                <w:i/>
                <w:sz w:val="20"/>
                <w:szCs w:val="20"/>
                <w:highlight w:val="yellow"/>
                <w:lang w:val="en-US" w:eastAsia="bg-BG"/>
              </w:rPr>
            </w:pPr>
            <w:r w:rsidRPr="0002408D">
              <w:rPr>
                <w:rFonts w:ascii="Times New Roman" w:eastAsia="Times New Roman" w:hAnsi="Times New Roman" w:cs="Times New Roman"/>
                <w:b/>
                <w:i/>
                <w:sz w:val="20"/>
                <w:szCs w:val="20"/>
                <w:highlight w:val="yellow"/>
                <w:lang w:val="en-US" w:eastAsia="bg-BG"/>
              </w:rPr>
              <w:t>7 685</w:t>
            </w:r>
          </w:p>
        </w:tc>
      </w:tr>
      <w:tr w:rsidR="0002408D" w:rsidRPr="0002408D" w14:paraId="672DD0C7" w14:textId="77777777" w:rsidTr="00AE03DA">
        <w:tc>
          <w:tcPr>
            <w:tcW w:w="469" w:type="dxa"/>
            <w:shd w:val="clear" w:color="auto" w:fill="auto"/>
          </w:tcPr>
          <w:p w14:paraId="02B79B5B"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p>
        </w:tc>
        <w:tc>
          <w:tcPr>
            <w:tcW w:w="8820" w:type="dxa"/>
            <w:shd w:val="clear" w:color="auto" w:fill="auto"/>
          </w:tcPr>
          <w:p w14:paraId="58CFB485"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b/>
                <w:iCs/>
                <w:sz w:val="20"/>
                <w:szCs w:val="20"/>
                <w:lang w:val="en-US" w:eastAsia="bg-BG"/>
              </w:rPr>
              <w:t>Функция 08</w:t>
            </w:r>
          </w:p>
        </w:tc>
        <w:tc>
          <w:tcPr>
            <w:tcW w:w="1080" w:type="dxa"/>
            <w:shd w:val="clear" w:color="auto" w:fill="auto"/>
          </w:tcPr>
          <w:p w14:paraId="334D3094"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en-US" w:eastAsia="bg-BG"/>
              </w:rPr>
            </w:pPr>
          </w:p>
        </w:tc>
        <w:tc>
          <w:tcPr>
            <w:tcW w:w="1800" w:type="dxa"/>
          </w:tcPr>
          <w:p w14:paraId="334D7B94"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800" w:type="dxa"/>
            <w:shd w:val="clear" w:color="auto" w:fill="auto"/>
          </w:tcPr>
          <w:p w14:paraId="3E8AA02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r>
      <w:tr w:rsidR="0002408D" w:rsidRPr="0002408D" w14:paraId="73CC5830" w14:textId="77777777" w:rsidTr="00AE03DA">
        <w:tc>
          <w:tcPr>
            <w:tcW w:w="469" w:type="dxa"/>
            <w:shd w:val="clear" w:color="auto" w:fill="auto"/>
          </w:tcPr>
          <w:p w14:paraId="63AF445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16</w:t>
            </w:r>
          </w:p>
        </w:tc>
        <w:tc>
          <w:tcPr>
            <w:tcW w:w="8820" w:type="dxa"/>
            <w:shd w:val="clear" w:color="auto" w:fill="auto"/>
          </w:tcPr>
          <w:p w14:paraId="55DEE7CC"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път за гробищен парк в </w:t>
            </w:r>
            <w:r w:rsidRPr="0002408D">
              <w:rPr>
                <w:rFonts w:ascii="Times New Roman" w:eastAsia="Times New Roman" w:hAnsi="Times New Roman" w:cs="Times New Roman"/>
                <w:b/>
                <w:iCs/>
                <w:sz w:val="20"/>
                <w:szCs w:val="20"/>
                <w:lang w:val="en-US" w:eastAsia="bg-BG"/>
              </w:rPr>
              <w:t>с.Жернов</w:t>
            </w:r>
          </w:p>
        </w:tc>
        <w:tc>
          <w:tcPr>
            <w:tcW w:w="1080" w:type="dxa"/>
            <w:shd w:val="clear" w:color="auto" w:fill="auto"/>
          </w:tcPr>
          <w:p w14:paraId="636F5D8A"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Pr>
          <w:p w14:paraId="42646E92"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2 543</w:t>
            </w:r>
          </w:p>
        </w:tc>
        <w:tc>
          <w:tcPr>
            <w:tcW w:w="1800" w:type="dxa"/>
            <w:shd w:val="clear" w:color="auto" w:fill="auto"/>
          </w:tcPr>
          <w:p w14:paraId="21F29F0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2 543</w:t>
            </w:r>
          </w:p>
        </w:tc>
      </w:tr>
      <w:tr w:rsidR="0002408D" w:rsidRPr="0002408D" w14:paraId="27173B9F" w14:textId="77777777" w:rsidTr="00AE03DA">
        <w:tc>
          <w:tcPr>
            <w:tcW w:w="469" w:type="dxa"/>
            <w:shd w:val="clear" w:color="auto" w:fill="auto"/>
          </w:tcPr>
          <w:p w14:paraId="0160188F"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17</w:t>
            </w:r>
          </w:p>
        </w:tc>
        <w:tc>
          <w:tcPr>
            <w:tcW w:w="8820" w:type="dxa"/>
            <w:shd w:val="clear" w:color="auto" w:fill="auto"/>
          </w:tcPr>
          <w:p w14:paraId="5E9AE7CF" w14:textId="77777777" w:rsidR="0002408D" w:rsidRPr="0002408D" w:rsidRDefault="0002408D" w:rsidP="0002408D">
            <w:pPr>
              <w:spacing w:after="0" w:line="240" w:lineRule="auto"/>
              <w:rPr>
                <w:rFonts w:ascii="Times New Roman" w:eastAsia="Times New Roman" w:hAnsi="Times New Roman" w:cs="Times New Roman"/>
                <w:iCs/>
                <w:sz w:val="20"/>
                <w:szCs w:val="20"/>
                <w:lang w:val="en-US" w:eastAsia="bg-BG"/>
              </w:rPr>
            </w:pPr>
            <w:r w:rsidRPr="0002408D">
              <w:rPr>
                <w:rFonts w:ascii="Times New Roman" w:eastAsia="Times New Roman" w:hAnsi="Times New Roman" w:cs="Times New Roman"/>
                <w:iCs/>
                <w:sz w:val="20"/>
                <w:szCs w:val="20"/>
                <w:lang w:val="en-US" w:eastAsia="bg-BG"/>
              </w:rPr>
              <w:t xml:space="preserve">Ремонт на път за гробищен парк в </w:t>
            </w:r>
            <w:r w:rsidRPr="0002408D">
              <w:rPr>
                <w:rFonts w:ascii="Times New Roman" w:eastAsia="Times New Roman" w:hAnsi="Times New Roman" w:cs="Times New Roman"/>
                <w:b/>
                <w:iCs/>
                <w:sz w:val="20"/>
                <w:szCs w:val="20"/>
                <w:lang w:val="en-US" w:eastAsia="bg-BG"/>
              </w:rPr>
              <w:t>с.Любеново</w:t>
            </w:r>
          </w:p>
        </w:tc>
        <w:tc>
          <w:tcPr>
            <w:tcW w:w="1080" w:type="dxa"/>
            <w:shd w:val="clear" w:color="auto" w:fill="auto"/>
          </w:tcPr>
          <w:p w14:paraId="77BBE370" w14:textId="77777777" w:rsidR="0002408D" w:rsidRPr="0002408D" w:rsidRDefault="0002408D" w:rsidP="0002408D">
            <w:pPr>
              <w:spacing w:after="0" w:line="240" w:lineRule="auto"/>
              <w:jc w:val="center"/>
              <w:rPr>
                <w:rFonts w:ascii="Times New Roman" w:eastAsia="Times New Roman" w:hAnsi="Times New Roman" w:cs="Times New Roman"/>
                <w:b/>
                <w:sz w:val="16"/>
                <w:szCs w:val="16"/>
                <w:lang w:val="en-US" w:eastAsia="bg-BG"/>
              </w:rPr>
            </w:pPr>
            <w:r w:rsidRPr="0002408D">
              <w:rPr>
                <w:rFonts w:ascii="Times New Roman" w:eastAsia="Times New Roman" w:hAnsi="Times New Roman" w:cs="Times New Roman"/>
                <w:b/>
                <w:sz w:val="16"/>
                <w:szCs w:val="16"/>
                <w:lang w:val="en-US" w:eastAsia="bg-BG"/>
              </w:rPr>
              <w:t>2021-2021</w:t>
            </w:r>
          </w:p>
        </w:tc>
        <w:tc>
          <w:tcPr>
            <w:tcW w:w="1800" w:type="dxa"/>
          </w:tcPr>
          <w:p w14:paraId="7E1132EC"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15 046</w:t>
            </w:r>
          </w:p>
        </w:tc>
        <w:tc>
          <w:tcPr>
            <w:tcW w:w="1800" w:type="dxa"/>
            <w:shd w:val="clear" w:color="auto" w:fill="auto"/>
          </w:tcPr>
          <w:p w14:paraId="74DB960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15 046</w:t>
            </w:r>
          </w:p>
        </w:tc>
      </w:tr>
      <w:tr w:rsidR="0002408D" w:rsidRPr="0002408D" w14:paraId="79E364B2" w14:textId="77777777" w:rsidTr="00AE03DA">
        <w:tc>
          <w:tcPr>
            <w:tcW w:w="469" w:type="dxa"/>
            <w:shd w:val="clear" w:color="auto" w:fill="auto"/>
          </w:tcPr>
          <w:p w14:paraId="41571BB4" w14:textId="77777777" w:rsidR="0002408D" w:rsidRPr="0002408D" w:rsidRDefault="0002408D" w:rsidP="0002408D">
            <w:pPr>
              <w:spacing w:after="0" w:line="240" w:lineRule="auto"/>
              <w:jc w:val="center"/>
              <w:rPr>
                <w:rFonts w:ascii="Times New Roman" w:eastAsia="Times New Roman" w:hAnsi="Times New Roman" w:cs="Times New Roman"/>
                <w:sz w:val="16"/>
                <w:szCs w:val="16"/>
                <w:lang w:val="ru-RU" w:eastAsia="bg-BG"/>
              </w:rPr>
            </w:pPr>
          </w:p>
        </w:tc>
        <w:tc>
          <w:tcPr>
            <w:tcW w:w="8820" w:type="dxa"/>
            <w:shd w:val="clear" w:color="auto" w:fill="auto"/>
          </w:tcPr>
          <w:p w14:paraId="45CE932B" w14:textId="77777777" w:rsidR="0002408D" w:rsidRPr="0002408D" w:rsidRDefault="0002408D" w:rsidP="0002408D">
            <w:pPr>
              <w:spacing w:after="0" w:line="240" w:lineRule="auto"/>
              <w:rPr>
                <w:rFonts w:ascii="Times New Roman" w:eastAsia="Times New Roman" w:hAnsi="Times New Roman" w:cs="Times New Roman"/>
                <w:sz w:val="20"/>
                <w:szCs w:val="20"/>
                <w:lang w:val="en-US" w:eastAsia="bg-BG"/>
              </w:rPr>
            </w:pPr>
          </w:p>
        </w:tc>
        <w:tc>
          <w:tcPr>
            <w:tcW w:w="1080" w:type="dxa"/>
            <w:shd w:val="clear" w:color="auto" w:fill="auto"/>
          </w:tcPr>
          <w:p w14:paraId="20F0BD1A" w14:textId="77777777" w:rsidR="0002408D" w:rsidRPr="0002408D" w:rsidRDefault="0002408D" w:rsidP="0002408D">
            <w:pPr>
              <w:spacing w:after="0" w:line="240" w:lineRule="auto"/>
              <w:jc w:val="center"/>
              <w:rPr>
                <w:rFonts w:ascii="Times New Roman" w:eastAsia="Times New Roman" w:hAnsi="Times New Roman" w:cs="Times New Roman"/>
                <w:b/>
                <w:sz w:val="14"/>
                <w:szCs w:val="14"/>
                <w:lang w:val="en-US" w:eastAsia="bg-BG"/>
              </w:rPr>
            </w:pPr>
          </w:p>
        </w:tc>
        <w:tc>
          <w:tcPr>
            <w:tcW w:w="1800" w:type="dxa"/>
          </w:tcPr>
          <w:p w14:paraId="4E93582D"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c>
          <w:tcPr>
            <w:tcW w:w="1800" w:type="dxa"/>
            <w:shd w:val="clear" w:color="auto" w:fill="auto"/>
          </w:tcPr>
          <w:p w14:paraId="05AA860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p>
        </w:tc>
      </w:tr>
      <w:tr w:rsidR="0002408D" w:rsidRPr="0002408D" w14:paraId="61BCAB0A" w14:textId="77777777" w:rsidTr="00AE03DA">
        <w:tc>
          <w:tcPr>
            <w:tcW w:w="469" w:type="dxa"/>
            <w:tcBorders>
              <w:top w:val="single" w:sz="4" w:space="0" w:color="auto"/>
              <w:left w:val="single" w:sz="4" w:space="0" w:color="auto"/>
              <w:bottom w:val="single" w:sz="4" w:space="0" w:color="auto"/>
              <w:right w:val="single" w:sz="4" w:space="0" w:color="auto"/>
            </w:tcBorders>
            <w:shd w:val="clear" w:color="auto" w:fill="auto"/>
          </w:tcPr>
          <w:p w14:paraId="239AF16F" w14:textId="77777777" w:rsidR="0002408D" w:rsidRPr="0002408D" w:rsidRDefault="0002408D" w:rsidP="0002408D">
            <w:pPr>
              <w:spacing w:after="0" w:line="240" w:lineRule="auto"/>
              <w:rPr>
                <w:rFonts w:ascii="Times New Roman" w:eastAsia="Times New Roman" w:hAnsi="Times New Roman" w:cs="Times New Roman"/>
                <w:sz w:val="16"/>
                <w:szCs w:val="16"/>
                <w:lang w:val="en-US" w:eastAsia="bg-BG"/>
              </w:rPr>
            </w:pPr>
          </w:p>
        </w:tc>
        <w:tc>
          <w:tcPr>
            <w:tcW w:w="8820" w:type="dxa"/>
            <w:tcBorders>
              <w:top w:val="single" w:sz="4" w:space="0" w:color="auto"/>
              <w:left w:val="single" w:sz="4" w:space="0" w:color="auto"/>
              <w:bottom w:val="single" w:sz="4" w:space="0" w:color="auto"/>
              <w:right w:val="single" w:sz="4" w:space="0" w:color="auto"/>
            </w:tcBorders>
            <w:shd w:val="clear" w:color="auto" w:fill="auto"/>
          </w:tcPr>
          <w:p w14:paraId="0A2CF10A" w14:textId="77777777" w:rsidR="0002408D" w:rsidRPr="0002408D" w:rsidRDefault="0002408D" w:rsidP="0002408D">
            <w:pPr>
              <w:spacing w:after="0" w:line="240" w:lineRule="auto"/>
              <w:jc w:val="both"/>
              <w:rPr>
                <w:rFonts w:ascii="Times New Roman" w:eastAsia="Times New Roman" w:hAnsi="Times New Roman" w:cs="Times New Roman"/>
                <w:color w:val="0000FF"/>
                <w:sz w:val="20"/>
                <w:szCs w:val="20"/>
                <w:lang w:val="en-US" w:eastAsia="bg-BG"/>
              </w:rPr>
            </w:pPr>
            <w:r w:rsidRPr="0002408D">
              <w:rPr>
                <w:rFonts w:ascii="Times New Roman" w:eastAsia="Times New Roman" w:hAnsi="Times New Roman" w:cs="Times New Roman"/>
                <w:b/>
                <w:sz w:val="20"/>
                <w:szCs w:val="20"/>
                <w:lang w:val="en-US" w:eastAsia="bg-BG"/>
              </w:rPr>
              <w:t>ВСИЧКО: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27CB92" w14:textId="77777777" w:rsidR="0002408D" w:rsidRPr="0002408D" w:rsidRDefault="0002408D" w:rsidP="0002408D">
            <w:pPr>
              <w:spacing w:after="0" w:line="240" w:lineRule="auto"/>
              <w:jc w:val="center"/>
              <w:rPr>
                <w:rFonts w:ascii="Times New Roman" w:eastAsia="Times New Roman" w:hAnsi="Times New Roman" w:cs="Times New Roman"/>
                <w:sz w:val="14"/>
                <w:szCs w:val="14"/>
                <w:lang w:val="en-US" w:eastAsia="bg-BG"/>
              </w:rPr>
            </w:pPr>
            <w:r w:rsidRPr="0002408D">
              <w:rPr>
                <w:rFonts w:ascii="Times New Roman" w:eastAsia="Times New Roman" w:hAnsi="Times New Roman" w:cs="Times New Roman"/>
                <w:sz w:val="14"/>
                <w:szCs w:val="14"/>
                <w:lang w:val="en-US" w:eastAsia="bg-BG"/>
              </w:rPr>
              <w:t>х</w:t>
            </w:r>
          </w:p>
        </w:tc>
        <w:tc>
          <w:tcPr>
            <w:tcW w:w="1800" w:type="dxa"/>
            <w:tcBorders>
              <w:top w:val="single" w:sz="4" w:space="0" w:color="auto"/>
              <w:left w:val="single" w:sz="4" w:space="0" w:color="auto"/>
              <w:bottom w:val="single" w:sz="4" w:space="0" w:color="auto"/>
              <w:right w:val="single" w:sz="4" w:space="0" w:color="auto"/>
            </w:tcBorders>
          </w:tcPr>
          <w:p w14:paraId="06B99010"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124 753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D85835" w14:textId="77777777" w:rsidR="0002408D" w:rsidRPr="0002408D" w:rsidRDefault="0002408D" w:rsidP="0002408D">
            <w:pPr>
              <w:spacing w:after="0" w:line="240" w:lineRule="auto"/>
              <w:jc w:val="right"/>
              <w:rPr>
                <w:rFonts w:ascii="Times New Roman" w:eastAsia="Times New Roman" w:hAnsi="Times New Roman" w:cs="Times New Roman"/>
                <w:b/>
                <w:i/>
                <w:sz w:val="20"/>
                <w:szCs w:val="20"/>
                <w:lang w:val="en-US" w:eastAsia="bg-BG"/>
              </w:rPr>
            </w:pPr>
            <w:r w:rsidRPr="0002408D">
              <w:rPr>
                <w:rFonts w:ascii="Times New Roman" w:eastAsia="Times New Roman" w:hAnsi="Times New Roman" w:cs="Times New Roman"/>
                <w:b/>
                <w:i/>
                <w:sz w:val="20"/>
                <w:szCs w:val="20"/>
                <w:lang w:val="en-US" w:eastAsia="bg-BG"/>
              </w:rPr>
              <w:t>136 438</w:t>
            </w:r>
          </w:p>
        </w:tc>
      </w:tr>
    </w:tbl>
    <w:p w14:paraId="1DFA8AE8" w14:textId="77777777" w:rsidR="0002408D" w:rsidRPr="0002408D" w:rsidRDefault="0002408D" w:rsidP="0002408D">
      <w:pPr>
        <w:spacing w:after="0" w:line="240" w:lineRule="auto"/>
        <w:rPr>
          <w:rFonts w:ascii="Times New Roman" w:eastAsia="Times New Roman" w:hAnsi="Times New Roman" w:cs="Times New Roman"/>
          <w:lang w:val="en-US" w:eastAsia="bg-BG"/>
        </w:rPr>
      </w:pPr>
    </w:p>
    <w:p w14:paraId="2FAFABD1" w14:textId="77777777" w:rsidR="0002408D" w:rsidRPr="0002408D" w:rsidRDefault="0002408D" w:rsidP="0002408D">
      <w:pPr>
        <w:spacing w:after="0" w:line="240" w:lineRule="auto"/>
        <w:rPr>
          <w:rFonts w:ascii="Times New Roman" w:eastAsia="Times New Roman" w:hAnsi="Times New Roman" w:cs="Times New Roman"/>
          <w:sz w:val="20"/>
          <w:szCs w:val="20"/>
          <w:lang w:val="en-US" w:eastAsia="bg-BG"/>
        </w:rPr>
      </w:pPr>
    </w:p>
    <w:p w14:paraId="51CD2087" w14:textId="2BE222F0" w:rsidR="0002408D" w:rsidRDefault="0002408D" w:rsidP="000E22DE">
      <w:pPr>
        <w:spacing w:after="0" w:line="240" w:lineRule="auto"/>
        <w:ind w:firstLine="708"/>
        <w:jc w:val="both"/>
        <w:rPr>
          <w:rFonts w:ascii="Times New Roman" w:hAnsi="Times New Roman" w:cs="Times New Roman"/>
          <w:sz w:val="28"/>
          <w:szCs w:val="28"/>
        </w:rPr>
        <w:sectPr w:rsidR="0002408D" w:rsidSect="0002408D">
          <w:footerReference w:type="even" r:id="rId8"/>
          <w:footerReference w:type="default" r:id="rId9"/>
          <w:pgSz w:w="16838" w:h="11906" w:orient="landscape"/>
          <w:pgMar w:top="284" w:right="454" w:bottom="851" w:left="454" w:header="709" w:footer="709" w:gutter="0"/>
          <w:cols w:space="708"/>
          <w:docGrid w:linePitch="360"/>
        </w:sectPr>
      </w:pPr>
    </w:p>
    <w:p w14:paraId="5B57F9BB" w14:textId="09B0B1BD" w:rsidR="005222E0" w:rsidRPr="005222E0" w:rsidRDefault="005222E0" w:rsidP="005222E0">
      <w:pPr>
        <w:spacing w:after="0" w:line="240" w:lineRule="auto"/>
        <w:jc w:val="both"/>
        <w:rPr>
          <w:rFonts w:ascii="Times New Roman" w:eastAsia="Calibri" w:hAnsi="Times New Roman" w:cs="Times New Roman"/>
          <w:bCs/>
          <w:sz w:val="28"/>
          <w:szCs w:val="28"/>
        </w:rPr>
      </w:pPr>
      <w:r w:rsidRPr="005222E0">
        <w:rPr>
          <w:rFonts w:ascii="Times New Roman" w:eastAsia="Calibri" w:hAnsi="Times New Roman" w:cs="Times New Roman"/>
          <w:bCs/>
          <w:sz w:val="28"/>
          <w:szCs w:val="28"/>
          <w:u w:val="single"/>
        </w:rPr>
        <w:lastRenderedPageBreak/>
        <w:t>Г.Беширов</w:t>
      </w:r>
      <w:r>
        <w:rPr>
          <w:rFonts w:ascii="Times New Roman" w:eastAsia="Calibri" w:hAnsi="Times New Roman" w:cs="Times New Roman"/>
          <w:bCs/>
          <w:sz w:val="28"/>
          <w:szCs w:val="28"/>
        </w:rPr>
        <w:t xml:space="preserve"> – Председател на „ ФК Ситомир“: /</w:t>
      </w:r>
      <w:r w:rsidRPr="005222E0">
        <w:rPr>
          <w:rFonts w:ascii="Times New Roman" w:eastAsia="Calibri" w:hAnsi="Times New Roman" w:cs="Times New Roman"/>
          <w:bCs/>
          <w:i/>
          <w:iCs/>
          <w:sz w:val="28"/>
          <w:szCs w:val="28"/>
        </w:rPr>
        <w:t>Прави пояснение за разходите на клуба и защо е искана по висока субсидия</w:t>
      </w:r>
      <w:r>
        <w:rPr>
          <w:rFonts w:ascii="Times New Roman" w:eastAsia="Calibri" w:hAnsi="Times New Roman" w:cs="Times New Roman"/>
          <w:bCs/>
          <w:sz w:val="28"/>
          <w:szCs w:val="28"/>
        </w:rPr>
        <w:t>/.</w:t>
      </w:r>
    </w:p>
    <w:p w14:paraId="7CF0B6FE" w14:textId="77777777" w:rsidR="005222E0" w:rsidRDefault="005222E0" w:rsidP="0089732C">
      <w:pPr>
        <w:spacing w:after="0" w:line="240" w:lineRule="auto"/>
        <w:jc w:val="center"/>
        <w:rPr>
          <w:rFonts w:ascii="Times New Roman" w:eastAsia="Calibri" w:hAnsi="Times New Roman" w:cs="Times New Roman"/>
          <w:b/>
          <w:sz w:val="28"/>
          <w:szCs w:val="28"/>
        </w:rPr>
      </w:pPr>
    </w:p>
    <w:p w14:paraId="05DF887F" w14:textId="77777777" w:rsidR="005222E0" w:rsidRDefault="005222E0" w:rsidP="005222E0">
      <w:pPr>
        <w:spacing w:after="0" w:line="240" w:lineRule="auto"/>
        <w:rPr>
          <w:rFonts w:ascii="Times New Roman" w:eastAsia="Calibri" w:hAnsi="Times New Roman" w:cs="Times New Roman"/>
          <w:b/>
          <w:sz w:val="28"/>
          <w:szCs w:val="28"/>
        </w:rPr>
      </w:pPr>
    </w:p>
    <w:p w14:paraId="3ABDD216" w14:textId="24590347" w:rsidR="0089732C" w:rsidRPr="00FB5D9E" w:rsidRDefault="0089732C" w:rsidP="0089732C">
      <w:pPr>
        <w:spacing w:after="0" w:line="240" w:lineRule="auto"/>
        <w:jc w:val="center"/>
        <w:rPr>
          <w:rFonts w:ascii="Times New Roman" w:eastAsia="Calibri" w:hAnsi="Times New Roman" w:cs="Times New Roman"/>
          <w:b/>
          <w:sz w:val="28"/>
          <w:szCs w:val="28"/>
        </w:rPr>
      </w:pPr>
      <w:r w:rsidRPr="00FB5D9E">
        <w:rPr>
          <w:rFonts w:ascii="Times New Roman" w:eastAsia="Calibri" w:hAnsi="Times New Roman" w:cs="Times New Roman"/>
          <w:b/>
          <w:sz w:val="28"/>
          <w:szCs w:val="28"/>
        </w:rPr>
        <w:t>ПО ОСМА  ТОЧКА ОТ ДНЕВНИЯ РЕД</w:t>
      </w:r>
    </w:p>
    <w:p w14:paraId="1F316040" w14:textId="77777777" w:rsidR="0089732C" w:rsidRPr="00FB5D9E" w:rsidRDefault="0089732C" w:rsidP="0089732C">
      <w:pPr>
        <w:spacing w:after="0"/>
        <w:ind w:firstLine="708"/>
        <w:jc w:val="both"/>
        <w:rPr>
          <w:rFonts w:ascii="Times New Roman" w:eastAsia="Calibri" w:hAnsi="Times New Roman" w:cs="Times New Roman"/>
          <w:sz w:val="28"/>
          <w:szCs w:val="28"/>
          <w:u w:val="single"/>
        </w:rPr>
      </w:pPr>
    </w:p>
    <w:p w14:paraId="52EA92DA" w14:textId="0D711819" w:rsidR="0089732C" w:rsidRPr="00AE1D76" w:rsidRDefault="00AE1D76" w:rsidP="00AE1D76">
      <w:pPr>
        <w:spacing w:after="0"/>
        <w:jc w:val="both"/>
        <w:rPr>
          <w:rFonts w:ascii="Times New Roman" w:eastAsia="Calibri" w:hAnsi="Times New Roman" w:cs="Times New Roman"/>
          <w:sz w:val="28"/>
          <w:szCs w:val="28"/>
        </w:rPr>
      </w:pPr>
      <w:r w:rsidRPr="00AE1D76">
        <w:rPr>
          <w:rFonts w:ascii="Times New Roman" w:eastAsia="Calibri" w:hAnsi="Times New Roman" w:cs="Times New Roman"/>
          <w:b/>
          <w:bCs/>
          <w:sz w:val="28"/>
          <w:szCs w:val="28"/>
        </w:rPr>
        <w:t>Забележка</w:t>
      </w:r>
      <w:r w:rsidRPr="00AE1D76">
        <w:rPr>
          <w:rFonts w:ascii="Times New Roman" w:eastAsia="Calibri" w:hAnsi="Times New Roman" w:cs="Times New Roman"/>
          <w:sz w:val="28"/>
          <w:szCs w:val="28"/>
        </w:rPr>
        <w:t>: Тодор Бузев напуска залата. Кворум 12 общински съветника.</w:t>
      </w:r>
    </w:p>
    <w:p w14:paraId="0C10A897" w14:textId="77777777" w:rsidR="0089732C" w:rsidRPr="00FB5D9E" w:rsidRDefault="0089732C" w:rsidP="0089732C">
      <w:pPr>
        <w:spacing w:after="0"/>
        <w:ind w:firstLine="708"/>
        <w:jc w:val="both"/>
        <w:rPr>
          <w:rFonts w:ascii="Times New Roman" w:eastAsia="Calibri" w:hAnsi="Times New Roman" w:cs="Times New Roman"/>
          <w:sz w:val="28"/>
          <w:szCs w:val="28"/>
        </w:rPr>
      </w:pPr>
      <w:r w:rsidRPr="00FB5D9E">
        <w:rPr>
          <w:rFonts w:ascii="Times New Roman" w:eastAsia="Calibri" w:hAnsi="Times New Roman" w:cs="Times New Roman"/>
          <w:sz w:val="28"/>
          <w:szCs w:val="28"/>
        </w:rPr>
        <w:t>Без дебат.</w:t>
      </w:r>
    </w:p>
    <w:p w14:paraId="762051D7" w14:textId="77777777" w:rsidR="0089732C" w:rsidRPr="00FB5D9E" w:rsidRDefault="0089732C" w:rsidP="0089732C">
      <w:pPr>
        <w:spacing w:after="0" w:line="240" w:lineRule="auto"/>
        <w:ind w:right="23" w:firstLine="708"/>
        <w:jc w:val="both"/>
        <w:rPr>
          <w:rFonts w:ascii="Times New Roman" w:eastAsia="Times New Roman" w:hAnsi="Times New Roman" w:cs="Times New Roman"/>
          <w:i/>
          <w:sz w:val="28"/>
          <w:szCs w:val="28"/>
          <w:lang w:eastAsia="bg-BG"/>
        </w:rPr>
      </w:pPr>
      <w:r w:rsidRPr="00FB5D9E">
        <w:rPr>
          <w:rFonts w:ascii="Times New Roman" w:eastAsia="Calibri" w:hAnsi="Times New Roman" w:cs="Times New Roman"/>
          <w:sz w:val="28"/>
          <w:szCs w:val="28"/>
          <w:u w:val="single"/>
        </w:rPr>
        <w:t>Цв.Андреев</w:t>
      </w:r>
      <w:r w:rsidRPr="00FB5D9E">
        <w:rPr>
          <w:rFonts w:ascii="Times New Roman" w:eastAsia="Calibri" w:hAnsi="Times New Roman" w:cs="Times New Roman"/>
          <w:sz w:val="28"/>
          <w:szCs w:val="28"/>
        </w:rPr>
        <w:t xml:space="preserve">: </w:t>
      </w:r>
      <w:r w:rsidRPr="00FB5D9E">
        <w:rPr>
          <w:rFonts w:ascii="Times New Roman" w:eastAsia="Times New Roman" w:hAnsi="Times New Roman" w:cs="Times New Roman"/>
          <w:sz w:val="28"/>
          <w:szCs w:val="28"/>
          <w:lang w:eastAsia="bg-BG"/>
        </w:rPr>
        <w:t xml:space="preserve">Колеги, гласуваме проекта за решение </w:t>
      </w:r>
      <w:r w:rsidRPr="00FB5D9E">
        <w:rPr>
          <w:rFonts w:ascii="Times New Roman" w:eastAsia="Times New Roman" w:hAnsi="Times New Roman" w:cs="Times New Roman"/>
          <w:i/>
          <w:sz w:val="28"/>
          <w:szCs w:val="28"/>
          <w:lang w:eastAsia="bg-BG"/>
        </w:rPr>
        <w:t>/чете проекта за</w:t>
      </w:r>
    </w:p>
    <w:p w14:paraId="50F08CA8" w14:textId="77777777" w:rsidR="0089732C" w:rsidRPr="00FB5D9E" w:rsidRDefault="0089732C" w:rsidP="0089732C">
      <w:pPr>
        <w:spacing w:after="0" w:line="240" w:lineRule="auto"/>
        <w:ind w:right="23" w:firstLine="708"/>
        <w:jc w:val="both"/>
        <w:rPr>
          <w:rFonts w:ascii="Times New Roman" w:eastAsia="Times New Roman" w:hAnsi="Times New Roman" w:cs="Times New Roman"/>
          <w:i/>
          <w:sz w:val="28"/>
          <w:szCs w:val="28"/>
          <w:lang w:eastAsia="bg-BG"/>
        </w:rPr>
      </w:pPr>
      <w:r w:rsidRPr="00FB5D9E">
        <w:rPr>
          <w:rFonts w:ascii="Times New Roman" w:eastAsia="Times New Roman" w:hAnsi="Times New Roman" w:cs="Times New Roman"/>
          <w:i/>
          <w:sz w:val="28"/>
          <w:szCs w:val="28"/>
          <w:lang w:eastAsia="bg-BG"/>
        </w:rPr>
        <w:t>решение/.</w:t>
      </w:r>
    </w:p>
    <w:p w14:paraId="7C0354D3" w14:textId="77777777" w:rsidR="005222E0" w:rsidRDefault="005222E0" w:rsidP="005222E0">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На основание </w:t>
      </w:r>
      <w:r w:rsidRPr="005222E0">
        <w:rPr>
          <w:rFonts w:ascii="Times New Roman" w:eastAsia="Times New Roman" w:hAnsi="Times New Roman" w:cs="Times New Roman"/>
          <w:sz w:val="28"/>
          <w:szCs w:val="28"/>
          <w:lang w:eastAsia="bg-BG"/>
        </w:rPr>
        <w:t>чл.</w:t>
      </w:r>
      <w:r w:rsidRPr="005222E0">
        <w:rPr>
          <w:rFonts w:ascii="Times New Roman" w:eastAsia="Times New Roman" w:hAnsi="Times New Roman" w:cs="Times New Roman"/>
          <w:sz w:val="28"/>
          <w:szCs w:val="28"/>
          <w:lang w:val="en-US" w:eastAsia="bg-BG"/>
        </w:rPr>
        <w:t xml:space="preserve"> </w:t>
      </w:r>
      <w:r w:rsidRPr="005222E0">
        <w:rPr>
          <w:rFonts w:ascii="Times New Roman" w:eastAsia="Times New Roman" w:hAnsi="Times New Roman" w:cs="Times New Roman"/>
          <w:sz w:val="28"/>
          <w:szCs w:val="28"/>
          <w:lang w:eastAsia="bg-BG"/>
        </w:rPr>
        <w:t>21, ал.</w:t>
      </w:r>
      <w:r w:rsidRPr="005222E0">
        <w:rPr>
          <w:rFonts w:ascii="Times New Roman" w:eastAsia="Times New Roman" w:hAnsi="Times New Roman" w:cs="Times New Roman"/>
          <w:sz w:val="28"/>
          <w:szCs w:val="28"/>
          <w:lang w:val="en-US" w:eastAsia="bg-BG"/>
        </w:rPr>
        <w:t xml:space="preserve"> </w:t>
      </w:r>
      <w:r w:rsidRPr="005222E0">
        <w:rPr>
          <w:rFonts w:ascii="Times New Roman" w:eastAsia="Times New Roman" w:hAnsi="Times New Roman" w:cs="Times New Roman"/>
          <w:sz w:val="28"/>
          <w:szCs w:val="28"/>
          <w:lang w:eastAsia="bg-BG"/>
        </w:rPr>
        <w:t>1, т.</w:t>
      </w:r>
      <w:r w:rsidRPr="005222E0">
        <w:rPr>
          <w:rFonts w:ascii="Times New Roman" w:eastAsia="Times New Roman" w:hAnsi="Times New Roman" w:cs="Times New Roman"/>
          <w:sz w:val="28"/>
          <w:szCs w:val="28"/>
          <w:lang w:val="en-US" w:eastAsia="bg-BG"/>
        </w:rPr>
        <w:t xml:space="preserve"> </w:t>
      </w:r>
      <w:r w:rsidRPr="005222E0">
        <w:rPr>
          <w:rFonts w:ascii="Times New Roman" w:eastAsia="Times New Roman" w:hAnsi="Times New Roman" w:cs="Times New Roman"/>
          <w:sz w:val="28"/>
          <w:szCs w:val="28"/>
          <w:lang w:eastAsia="bg-BG"/>
        </w:rPr>
        <w:t>11 от ЗМСМА и чл.</w:t>
      </w:r>
      <w:r w:rsidRPr="005222E0">
        <w:rPr>
          <w:rFonts w:ascii="Times New Roman" w:eastAsia="Times New Roman" w:hAnsi="Times New Roman" w:cs="Times New Roman"/>
          <w:sz w:val="28"/>
          <w:szCs w:val="28"/>
          <w:lang w:val="en-US" w:eastAsia="bg-BG"/>
        </w:rPr>
        <w:t xml:space="preserve"> </w:t>
      </w:r>
      <w:r w:rsidRPr="005222E0">
        <w:rPr>
          <w:rFonts w:ascii="Times New Roman" w:eastAsia="Times New Roman" w:hAnsi="Times New Roman" w:cs="Times New Roman"/>
          <w:sz w:val="28"/>
          <w:szCs w:val="28"/>
          <w:lang w:eastAsia="bg-BG"/>
        </w:rPr>
        <w:t>129 от ЗУТ да се вземе решение за одобряване на изготвения ПУП  и от страна на органа на местно самоуправление</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Общински съвет- Никопол</w:t>
      </w:r>
      <w:r>
        <w:rPr>
          <w:rFonts w:ascii="Times New Roman" w:eastAsia="Times New Roman" w:hAnsi="Times New Roman" w:cs="Times New Roman"/>
          <w:sz w:val="28"/>
          <w:szCs w:val="28"/>
          <w:lang w:eastAsia="bg-BG"/>
        </w:rPr>
        <w:t xml:space="preserve"> </w:t>
      </w:r>
      <w:r w:rsidRPr="0014694D">
        <w:rPr>
          <w:rFonts w:ascii="Times New Roman" w:eastAsia="Times New Roman" w:hAnsi="Times New Roman" w:cs="Times New Roman"/>
          <w:sz w:val="28"/>
          <w:szCs w:val="28"/>
          <w:lang w:eastAsia="bg-BG"/>
        </w:rPr>
        <w:t>прие следното</w:t>
      </w:r>
    </w:p>
    <w:p w14:paraId="26DA0AF4" w14:textId="77777777" w:rsidR="005222E0" w:rsidRPr="0014694D" w:rsidRDefault="005222E0" w:rsidP="005222E0">
      <w:pPr>
        <w:spacing w:after="0" w:line="240" w:lineRule="auto"/>
        <w:jc w:val="both"/>
        <w:rPr>
          <w:rFonts w:ascii="Times New Roman" w:eastAsia="Times New Roman" w:hAnsi="Times New Roman" w:cs="Times New Roman"/>
          <w:sz w:val="28"/>
          <w:szCs w:val="28"/>
          <w:lang w:eastAsia="bg-BG"/>
        </w:rPr>
      </w:pPr>
    </w:p>
    <w:p w14:paraId="15E3067D" w14:textId="77777777" w:rsidR="005222E0" w:rsidRPr="0014694D" w:rsidRDefault="005222E0" w:rsidP="005222E0">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Р Е Ш Е Н И Е:</w:t>
      </w:r>
    </w:p>
    <w:p w14:paraId="417CA6B4" w14:textId="1B53AE99" w:rsidR="005222E0" w:rsidRDefault="005222E0" w:rsidP="005222E0">
      <w:pPr>
        <w:spacing w:after="0" w:line="240" w:lineRule="auto"/>
        <w:ind w:firstLine="708"/>
        <w:jc w:val="center"/>
        <w:rPr>
          <w:rFonts w:ascii="Times New Roman" w:eastAsia="Times New Roman" w:hAnsi="Times New Roman" w:cs="Times New Roman"/>
          <w:b/>
          <w:sz w:val="28"/>
          <w:szCs w:val="28"/>
          <w:lang w:eastAsia="bg-BG"/>
        </w:rPr>
      </w:pP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85</w:t>
      </w:r>
      <w:r w:rsidRPr="0014694D">
        <w:rPr>
          <w:rFonts w:ascii="Times New Roman" w:eastAsia="Times New Roman" w:hAnsi="Times New Roman" w:cs="Times New Roman"/>
          <w:b/>
          <w:sz w:val="28"/>
          <w:szCs w:val="28"/>
          <w:lang w:eastAsia="bg-BG"/>
        </w:rPr>
        <w:t>/2</w:t>
      </w:r>
      <w:r>
        <w:rPr>
          <w:rFonts w:ascii="Times New Roman" w:eastAsia="Times New Roman" w:hAnsi="Times New Roman" w:cs="Times New Roman"/>
          <w:b/>
          <w:sz w:val="28"/>
          <w:szCs w:val="28"/>
          <w:lang w:eastAsia="bg-BG"/>
        </w:rPr>
        <w:t>8</w:t>
      </w:r>
      <w:r w:rsidRPr="0014694D">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10</w:t>
      </w:r>
      <w:r w:rsidRPr="0014694D">
        <w:rPr>
          <w:rFonts w:ascii="Times New Roman" w:eastAsia="Times New Roman" w:hAnsi="Times New Roman" w:cs="Times New Roman"/>
          <w:b/>
          <w:sz w:val="28"/>
          <w:szCs w:val="28"/>
          <w:lang w:eastAsia="bg-BG"/>
        </w:rPr>
        <w:t>.2021г.</w:t>
      </w:r>
    </w:p>
    <w:p w14:paraId="635CD5CB" w14:textId="66141131" w:rsidR="005222E0" w:rsidRPr="005222E0" w:rsidRDefault="005222E0" w:rsidP="005222E0">
      <w:pPr>
        <w:spacing w:after="0" w:line="240" w:lineRule="auto"/>
        <w:ind w:firstLine="708"/>
        <w:jc w:val="both"/>
        <w:rPr>
          <w:rFonts w:ascii="Times New Roman" w:eastAsia="Times New Roman" w:hAnsi="Times New Roman" w:cs="Times New Roman"/>
          <w:b/>
          <w:bCs/>
          <w:sz w:val="28"/>
          <w:szCs w:val="28"/>
          <w:lang w:eastAsia="bg-BG"/>
        </w:rPr>
      </w:pPr>
    </w:p>
    <w:p w14:paraId="7B82B545" w14:textId="77777777" w:rsidR="005222E0" w:rsidRPr="005222E0" w:rsidRDefault="005222E0" w:rsidP="005222E0">
      <w:pPr>
        <w:numPr>
          <w:ilvl w:val="0"/>
          <w:numId w:val="12"/>
        </w:numPr>
        <w:spacing w:after="0" w:line="240" w:lineRule="auto"/>
        <w:ind w:left="284" w:hanging="284"/>
        <w:jc w:val="both"/>
        <w:rPr>
          <w:rFonts w:ascii="Times New Roman" w:eastAsia="Times New Roman" w:hAnsi="Times New Roman" w:cs="Times New Roman"/>
          <w:sz w:val="28"/>
          <w:szCs w:val="28"/>
          <w:lang w:eastAsia="bg-BG"/>
        </w:rPr>
      </w:pPr>
      <w:r w:rsidRPr="005222E0">
        <w:rPr>
          <w:rFonts w:ascii="Times New Roman" w:eastAsia="Times New Roman" w:hAnsi="Times New Roman" w:cs="Times New Roman"/>
          <w:sz w:val="28"/>
          <w:szCs w:val="28"/>
          <w:lang w:eastAsia="bg-BG"/>
        </w:rPr>
        <w:t>Одобрява проект за ПУП на обект: „</w:t>
      </w:r>
      <w:r w:rsidRPr="005222E0">
        <w:rPr>
          <w:rFonts w:ascii="Times New Roman" w:eastAsia="Times New Roman" w:hAnsi="Times New Roman" w:cs="Times New Roman"/>
          <w:b/>
          <w:sz w:val="28"/>
          <w:szCs w:val="28"/>
          <w:lang w:eastAsia="bg-BG"/>
        </w:rPr>
        <w:t>Кариера за добив и първична преработка на варовици</w:t>
      </w:r>
      <w:r w:rsidRPr="005222E0">
        <w:rPr>
          <w:rFonts w:ascii="Times New Roman" w:eastAsia="Times New Roman" w:hAnsi="Times New Roman" w:cs="Times New Roman"/>
          <w:sz w:val="28"/>
          <w:szCs w:val="28"/>
          <w:lang w:eastAsia="bg-BG"/>
        </w:rPr>
        <w:t>“, находище „Кубрат“, местност: „Точищата“ и местност: „Над тръбата“ землище село Муселиево, община Никопол.</w:t>
      </w:r>
    </w:p>
    <w:p w14:paraId="607100D1" w14:textId="77777777" w:rsidR="005222E0" w:rsidRPr="005222E0" w:rsidRDefault="005222E0" w:rsidP="005222E0">
      <w:pPr>
        <w:numPr>
          <w:ilvl w:val="0"/>
          <w:numId w:val="12"/>
        </w:numPr>
        <w:spacing w:after="0" w:line="240" w:lineRule="auto"/>
        <w:ind w:left="284" w:hanging="284"/>
        <w:jc w:val="both"/>
        <w:rPr>
          <w:rFonts w:ascii="Times New Roman" w:eastAsia="Times New Roman" w:hAnsi="Times New Roman" w:cs="Times New Roman"/>
          <w:sz w:val="28"/>
          <w:szCs w:val="28"/>
          <w:lang w:eastAsia="bg-BG"/>
        </w:rPr>
      </w:pPr>
      <w:r w:rsidRPr="005222E0">
        <w:rPr>
          <w:rFonts w:ascii="Times New Roman" w:eastAsia="Times New Roman" w:hAnsi="Times New Roman" w:cs="Times New Roman"/>
          <w:sz w:val="28"/>
          <w:szCs w:val="28"/>
          <w:lang w:eastAsia="bg-BG"/>
        </w:rPr>
        <w:t xml:space="preserve"> Възлага на Кмета на Община Никопол да предприеме всички необходими правни и фактически действия по настоящото решение.</w:t>
      </w:r>
    </w:p>
    <w:p w14:paraId="40117AB4" w14:textId="7D46BAD6" w:rsidR="0002408D" w:rsidRDefault="0002408D" w:rsidP="000E22DE">
      <w:pPr>
        <w:spacing w:after="0" w:line="240" w:lineRule="auto"/>
        <w:ind w:firstLine="708"/>
        <w:jc w:val="both"/>
        <w:rPr>
          <w:rFonts w:ascii="Times New Roman" w:hAnsi="Times New Roman" w:cs="Times New Roman"/>
          <w:sz w:val="28"/>
          <w:szCs w:val="28"/>
        </w:rPr>
      </w:pPr>
    </w:p>
    <w:p w14:paraId="1D7AA811" w14:textId="058E65A0" w:rsidR="00AE1D76" w:rsidRDefault="00AE1D76" w:rsidP="000E22DE">
      <w:pPr>
        <w:spacing w:after="0" w:line="240" w:lineRule="auto"/>
        <w:ind w:firstLine="708"/>
        <w:jc w:val="both"/>
        <w:rPr>
          <w:rFonts w:ascii="Times New Roman" w:hAnsi="Times New Roman" w:cs="Times New Roman"/>
          <w:sz w:val="28"/>
          <w:szCs w:val="28"/>
        </w:rPr>
      </w:pPr>
    </w:p>
    <w:p w14:paraId="440F8E43" w14:textId="77777777" w:rsidR="00AE1D76" w:rsidRPr="00A04973" w:rsidRDefault="00AE1D76" w:rsidP="00AE1D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ГЛАСУВАЛИ- 1</w:t>
      </w:r>
      <w:r>
        <w:rPr>
          <w:rFonts w:ascii="Times New Roman" w:eastAsia="Times New Roman" w:hAnsi="Times New Roman" w:cs="Times New Roman"/>
          <w:sz w:val="28"/>
          <w:szCs w:val="28"/>
          <w:lang w:eastAsia="bg-BG"/>
        </w:rPr>
        <w:t>2</w:t>
      </w:r>
      <w:r w:rsidRPr="00A04973">
        <w:rPr>
          <w:rFonts w:ascii="Times New Roman" w:eastAsia="Times New Roman" w:hAnsi="Times New Roman" w:cs="Times New Roman"/>
          <w:sz w:val="28"/>
          <w:szCs w:val="28"/>
          <w:lang w:eastAsia="bg-BG"/>
        </w:rPr>
        <w:t xml:space="preserve"> СЪВЕТНИКА</w:t>
      </w:r>
    </w:p>
    <w:p w14:paraId="23D16AF8" w14:textId="77777777" w:rsidR="00AE1D76" w:rsidRPr="00A04973" w:rsidRDefault="00AE1D76" w:rsidP="00AE1D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„ЗА“-1</w:t>
      </w:r>
      <w:r>
        <w:rPr>
          <w:rFonts w:ascii="Times New Roman" w:eastAsia="Times New Roman" w:hAnsi="Times New Roman" w:cs="Times New Roman"/>
          <w:sz w:val="28"/>
          <w:szCs w:val="28"/>
          <w:lang w:eastAsia="bg-BG"/>
        </w:rPr>
        <w:t>2</w:t>
      </w:r>
      <w:r w:rsidRPr="00A04973">
        <w:rPr>
          <w:rFonts w:ascii="Times New Roman" w:eastAsia="Times New Roman" w:hAnsi="Times New Roman" w:cs="Times New Roman"/>
          <w:sz w:val="28"/>
          <w:szCs w:val="28"/>
          <w:lang w:eastAsia="bg-BG"/>
        </w:rPr>
        <w:t xml:space="preserve"> СЪВЕТНИКА</w:t>
      </w:r>
    </w:p>
    <w:p w14:paraId="340182A3" w14:textId="77777777" w:rsidR="00AE1D76" w:rsidRPr="00A04973" w:rsidRDefault="00AE1D76" w:rsidP="00AE1D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„ПРОТИВ“ – НЯМА</w:t>
      </w:r>
    </w:p>
    <w:p w14:paraId="38FD7930" w14:textId="77777777" w:rsidR="00AE1D76" w:rsidRPr="00A04973" w:rsidRDefault="00AE1D76" w:rsidP="00AE1D76">
      <w:pPr>
        <w:spacing w:after="0" w:line="240" w:lineRule="auto"/>
        <w:ind w:right="23" w:firstLine="708"/>
        <w:jc w:val="center"/>
        <w:rPr>
          <w:rFonts w:ascii="Times New Roman" w:eastAsia="Times New Roman" w:hAnsi="Times New Roman" w:cs="Times New Roman"/>
          <w:sz w:val="28"/>
          <w:szCs w:val="28"/>
          <w:lang w:eastAsia="bg-BG"/>
        </w:rPr>
      </w:pPr>
      <w:r w:rsidRPr="00A04973">
        <w:rPr>
          <w:rFonts w:ascii="Times New Roman" w:eastAsia="Times New Roman" w:hAnsi="Times New Roman" w:cs="Times New Roman"/>
          <w:sz w:val="28"/>
          <w:szCs w:val="28"/>
          <w:lang w:eastAsia="bg-BG"/>
        </w:rPr>
        <w:t>„ВЪЗДЪРЖАЛИ СЕ“ – НЯМА</w:t>
      </w:r>
    </w:p>
    <w:p w14:paraId="42DD6F9C" w14:textId="33A6502A" w:rsidR="00AE1D76" w:rsidRDefault="00AE1D76" w:rsidP="000E22DE">
      <w:pPr>
        <w:spacing w:after="0" w:line="240" w:lineRule="auto"/>
        <w:ind w:firstLine="708"/>
        <w:jc w:val="both"/>
        <w:rPr>
          <w:rFonts w:ascii="Times New Roman" w:hAnsi="Times New Roman" w:cs="Times New Roman"/>
          <w:sz w:val="28"/>
          <w:szCs w:val="28"/>
        </w:rPr>
      </w:pPr>
    </w:p>
    <w:p w14:paraId="0E5E33E7" w14:textId="4EF9D3D3" w:rsidR="00F451BE" w:rsidRDefault="00F451BE" w:rsidP="000E22DE">
      <w:pPr>
        <w:spacing w:after="0" w:line="240" w:lineRule="auto"/>
        <w:ind w:firstLine="708"/>
        <w:jc w:val="both"/>
        <w:rPr>
          <w:rFonts w:ascii="Times New Roman" w:hAnsi="Times New Roman" w:cs="Times New Roman"/>
          <w:sz w:val="28"/>
          <w:szCs w:val="28"/>
        </w:rPr>
      </w:pPr>
    </w:p>
    <w:p w14:paraId="7255C9D7" w14:textId="77777777" w:rsidR="00F451BE" w:rsidRPr="00DC36A7" w:rsidRDefault="00F451BE" w:rsidP="00F451BE">
      <w:pPr>
        <w:spacing w:after="0" w:line="240" w:lineRule="auto"/>
        <w:jc w:val="center"/>
        <w:rPr>
          <w:rFonts w:ascii="Times New Roman" w:eastAsia="Calibri" w:hAnsi="Times New Roman" w:cs="Times New Roman"/>
          <w:b/>
          <w:sz w:val="28"/>
          <w:szCs w:val="28"/>
        </w:rPr>
      </w:pPr>
      <w:r w:rsidRPr="00DC36A7">
        <w:rPr>
          <w:rFonts w:ascii="Times New Roman" w:eastAsia="Calibri" w:hAnsi="Times New Roman" w:cs="Times New Roman"/>
          <w:b/>
          <w:sz w:val="28"/>
          <w:szCs w:val="28"/>
        </w:rPr>
        <w:t>ПО ДЕВЕТА  ТОЧКА ОТ ДНЕВНИЯ РЕД</w:t>
      </w:r>
    </w:p>
    <w:p w14:paraId="61401440" w14:textId="6EDE6515" w:rsidR="00F451BE" w:rsidRDefault="00F451BE" w:rsidP="000E22DE">
      <w:pPr>
        <w:spacing w:after="0" w:line="240" w:lineRule="auto"/>
        <w:ind w:firstLine="708"/>
        <w:jc w:val="both"/>
        <w:rPr>
          <w:rFonts w:ascii="Times New Roman" w:hAnsi="Times New Roman" w:cs="Times New Roman"/>
          <w:sz w:val="28"/>
          <w:szCs w:val="28"/>
        </w:rPr>
      </w:pPr>
    </w:p>
    <w:p w14:paraId="64D8DA93" w14:textId="5CC4D5E6" w:rsidR="00F451BE" w:rsidRDefault="00F451BE" w:rsidP="000E22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14:paraId="064ECD72" w14:textId="03CC58D8" w:rsidR="00F451BE" w:rsidRDefault="00C62976" w:rsidP="000E22DE">
      <w:pPr>
        <w:spacing w:after="0" w:line="240" w:lineRule="auto"/>
        <w:ind w:firstLine="708"/>
        <w:jc w:val="both"/>
        <w:rPr>
          <w:rFonts w:ascii="Times New Roman" w:hAnsi="Times New Roman" w:cs="Times New Roman"/>
          <w:sz w:val="28"/>
          <w:szCs w:val="28"/>
        </w:rPr>
      </w:pPr>
      <w:r w:rsidRPr="00C62976">
        <w:rPr>
          <w:rFonts w:ascii="Times New Roman" w:hAnsi="Times New Roman" w:cs="Times New Roman"/>
          <w:sz w:val="28"/>
          <w:szCs w:val="28"/>
          <w:u w:val="single"/>
        </w:rPr>
        <w:t>Кр.Халов</w:t>
      </w:r>
      <w:r>
        <w:rPr>
          <w:rFonts w:ascii="Times New Roman" w:hAnsi="Times New Roman" w:cs="Times New Roman"/>
          <w:sz w:val="28"/>
          <w:szCs w:val="28"/>
        </w:rPr>
        <w:t>: За Центъра за работа с деца, какво се случва с управителя?</w:t>
      </w:r>
      <w:r w:rsidRPr="00C62976">
        <w:rPr>
          <w:rFonts w:ascii="Times New Roman" w:hAnsi="Times New Roman" w:cs="Times New Roman"/>
          <w:sz w:val="28"/>
          <w:szCs w:val="28"/>
        </w:rPr>
        <w:t xml:space="preserve"> </w:t>
      </w:r>
      <w:r>
        <w:rPr>
          <w:rFonts w:ascii="Times New Roman" w:hAnsi="Times New Roman" w:cs="Times New Roman"/>
          <w:sz w:val="28"/>
          <w:szCs w:val="28"/>
        </w:rPr>
        <w:t>Бях чул преди време, а и хората ме питат, че бил напуснал. Вярно ли е това, ако да има ли нов управител или конкурс ще има ли?</w:t>
      </w:r>
    </w:p>
    <w:p w14:paraId="72B62E9B" w14:textId="7FA96622" w:rsidR="00C62976" w:rsidRDefault="00C62976" w:rsidP="00C62976">
      <w:pPr>
        <w:spacing w:after="0" w:line="240" w:lineRule="auto"/>
        <w:ind w:firstLine="708"/>
        <w:jc w:val="both"/>
        <w:rPr>
          <w:rFonts w:ascii="Times New Roman" w:hAnsi="Times New Roman" w:cs="Times New Roman"/>
          <w:sz w:val="28"/>
          <w:szCs w:val="28"/>
        </w:rPr>
      </w:pPr>
      <w:r w:rsidRPr="00AB656A">
        <w:rPr>
          <w:rFonts w:ascii="Times New Roman" w:hAnsi="Times New Roman" w:cs="Times New Roman"/>
          <w:sz w:val="28"/>
          <w:szCs w:val="28"/>
          <w:u w:val="single"/>
        </w:rPr>
        <w:t>Ан.Димитрова</w:t>
      </w:r>
      <w:r>
        <w:rPr>
          <w:rFonts w:ascii="Times New Roman" w:hAnsi="Times New Roman" w:cs="Times New Roman"/>
          <w:sz w:val="28"/>
          <w:szCs w:val="28"/>
        </w:rPr>
        <w:t xml:space="preserve">: Преди началото на учебната година управителя напусна и ни беше трудно да реагираме навреме. За да можем да започнем годината подобаващо и да не спираме работата с децата назначихме временно </w:t>
      </w:r>
      <w:r w:rsidR="00C340EA">
        <w:rPr>
          <w:rFonts w:ascii="Times New Roman" w:hAnsi="Times New Roman" w:cs="Times New Roman"/>
          <w:sz w:val="28"/>
          <w:szCs w:val="28"/>
        </w:rPr>
        <w:t xml:space="preserve">наш служител, </w:t>
      </w:r>
      <w:r>
        <w:rPr>
          <w:rFonts w:ascii="Times New Roman" w:hAnsi="Times New Roman" w:cs="Times New Roman"/>
          <w:sz w:val="28"/>
          <w:szCs w:val="28"/>
        </w:rPr>
        <w:t>Десислава Русева, която е с висше образование и стаж като учител.</w:t>
      </w:r>
      <w:r w:rsidR="00AB656A">
        <w:rPr>
          <w:rFonts w:ascii="Times New Roman" w:hAnsi="Times New Roman" w:cs="Times New Roman"/>
          <w:sz w:val="28"/>
          <w:szCs w:val="28"/>
        </w:rPr>
        <w:t xml:space="preserve"> Което е и необходимото изискване за конкурса който предстои да бъде направен.</w:t>
      </w:r>
    </w:p>
    <w:p w14:paraId="2A532DFF" w14:textId="094EDFB3" w:rsidR="00AB656A" w:rsidRDefault="00AB656A" w:rsidP="00C62976">
      <w:pPr>
        <w:spacing w:after="0" w:line="240" w:lineRule="auto"/>
        <w:ind w:firstLine="708"/>
        <w:jc w:val="both"/>
        <w:rPr>
          <w:rFonts w:ascii="Times New Roman" w:hAnsi="Times New Roman" w:cs="Times New Roman"/>
          <w:sz w:val="28"/>
          <w:szCs w:val="28"/>
        </w:rPr>
      </w:pPr>
      <w:r w:rsidRPr="00AB656A">
        <w:rPr>
          <w:rFonts w:ascii="Times New Roman" w:hAnsi="Times New Roman" w:cs="Times New Roman"/>
          <w:sz w:val="28"/>
          <w:szCs w:val="28"/>
          <w:u w:val="single"/>
        </w:rPr>
        <w:t>Св.Ангелов</w:t>
      </w:r>
      <w:r>
        <w:rPr>
          <w:rFonts w:ascii="Times New Roman" w:hAnsi="Times New Roman" w:cs="Times New Roman"/>
          <w:sz w:val="28"/>
          <w:szCs w:val="28"/>
        </w:rPr>
        <w:t>: Към кмета на с.</w:t>
      </w:r>
      <w:r w:rsidR="000C50AF">
        <w:rPr>
          <w:rFonts w:ascii="Times New Roman" w:hAnsi="Times New Roman" w:cs="Times New Roman"/>
          <w:sz w:val="28"/>
          <w:szCs w:val="28"/>
        </w:rPr>
        <w:t xml:space="preserve"> </w:t>
      </w:r>
      <w:r>
        <w:rPr>
          <w:rFonts w:ascii="Times New Roman" w:hAnsi="Times New Roman" w:cs="Times New Roman"/>
          <w:sz w:val="28"/>
          <w:szCs w:val="28"/>
        </w:rPr>
        <w:t>Муселиево искам да се обърна . Питат ме хора от селото за улицата която беше асфалтирана, как стоят нещата и има ли възможност и други улици да се асфалтират.</w:t>
      </w:r>
    </w:p>
    <w:p w14:paraId="2DE4F539" w14:textId="7AE7228D" w:rsidR="00AB656A" w:rsidRDefault="00AB656A" w:rsidP="00C62976">
      <w:pPr>
        <w:spacing w:after="0" w:line="240" w:lineRule="auto"/>
        <w:ind w:firstLine="708"/>
        <w:jc w:val="both"/>
        <w:rPr>
          <w:rFonts w:ascii="Times New Roman" w:hAnsi="Times New Roman" w:cs="Times New Roman"/>
          <w:sz w:val="28"/>
          <w:szCs w:val="28"/>
        </w:rPr>
      </w:pPr>
      <w:r w:rsidRPr="00AB656A">
        <w:rPr>
          <w:rFonts w:ascii="Times New Roman" w:hAnsi="Times New Roman" w:cs="Times New Roman"/>
          <w:sz w:val="28"/>
          <w:szCs w:val="28"/>
          <w:u w:val="single"/>
        </w:rPr>
        <w:lastRenderedPageBreak/>
        <w:t>В.Костадинов</w:t>
      </w:r>
      <w:r>
        <w:rPr>
          <w:rFonts w:ascii="Times New Roman" w:hAnsi="Times New Roman" w:cs="Times New Roman"/>
          <w:sz w:val="28"/>
          <w:szCs w:val="28"/>
        </w:rPr>
        <w:t xml:space="preserve"> – Кмет на с. Муселиево: </w:t>
      </w:r>
      <w:r w:rsidR="00FE4BCD">
        <w:rPr>
          <w:rFonts w:ascii="Times New Roman" w:hAnsi="Times New Roman" w:cs="Times New Roman"/>
          <w:sz w:val="28"/>
          <w:szCs w:val="28"/>
        </w:rPr>
        <w:t>Човек който живее в улицата си е платил и са асфалтирали. Така стоят нещата.</w:t>
      </w:r>
    </w:p>
    <w:p w14:paraId="78D0BDED" w14:textId="5C9DC69B" w:rsidR="00AB656A" w:rsidRDefault="00FE4BCD" w:rsidP="00C62976">
      <w:pPr>
        <w:spacing w:after="0" w:line="240" w:lineRule="auto"/>
        <w:ind w:firstLine="708"/>
        <w:jc w:val="both"/>
        <w:rPr>
          <w:rFonts w:ascii="Times New Roman" w:hAnsi="Times New Roman" w:cs="Times New Roman"/>
          <w:sz w:val="28"/>
          <w:szCs w:val="28"/>
        </w:rPr>
      </w:pPr>
      <w:r w:rsidRPr="00FE4BCD">
        <w:rPr>
          <w:rFonts w:ascii="Times New Roman" w:hAnsi="Times New Roman" w:cs="Times New Roman"/>
          <w:sz w:val="28"/>
          <w:szCs w:val="28"/>
          <w:u w:val="single"/>
        </w:rPr>
        <w:t>Л.Мачев</w:t>
      </w:r>
      <w:r>
        <w:rPr>
          <w:rFonts w:ascii="Times New Roman" w:hAnsi="Times New Roman" w:cs="Times New Roman"/>
          <w:sz w:val="28"/>
          <w:szCs w:val="28"/>
        </w:rPr>
        <w:t xml:space="preserve">: Аз искам да чуя отговорите на въпросите ми от предната сесия. Тук беше зам. Кмета и мислех, че ги е предал на Кмета, затова питам. </w:t>
      </w:r>
      <w:r w:rsidR="00954747">
        <w:rPr>
          <w:rFonts w:ascii="Times New Roman" w:hAnsi="Times New Roman" w:cs="Times New Roman"/>
          <w:sz w:val="28"/>
          <w:szCs w:val="28"/>
        </w:rPr>
        <w:t xml:space="preserve">Имам поставени въпроси към г-н Кмета които са единият на почти 2 години, а другия на по-малко и все още нямам отговори. Поне </w:t>
      </w:r>
      <w:r w:rsidR="008A2236">
        <w:rPr>
          <w:rFonts w:ascii="Times New Roman" w:hAnsi="Times New Roman" w:cs="Times New Roman"/>
          <w:sz w:val="28"/>
          <w:szCs w:val="28"/>
        </w:rPr>
        <w:t xml:space="preserve">на </w:t>
      </w:r>
      <w:r w:rsidR="00954747">
        <w:rPr>
          <w:rFonts w:ascii="Times New Roman" w:hAnsi="Times New Roman" w:cs="Times New Roman"/>
          <w:sz w:val="28"/>
          <w:szCs w:val="28"/>
        </w:rPr>
        <w:t>тези от предната сесия да ми отговорите. Виждам, че ги приемате нещата с насмешка, но за хората не е така.</w:t>
      </w:r>
    </w:p>
    <w:p w14:paraId="5FA1701A" w14:textId="3703C2B9" w:rsidR="00954747" w:rsidRDefault="00954747" w:rsidP="00C62976">
      <w:pPr>
        <w:spacing w:after="0" w:line="240" w:lineRule="auto"/>
        <w:ind w:firstLine="708"/>
        <w:jc w:val="both"/>
        <w:rPr>
          <w:rFonts w:ascii="Times New Roman" w:hAnsi="Times New Roman" w:cs="Times New Roman"/>
          <w:sz w:val="28"/>
          <w:szCs w:val="28"/>
        </w:rPr>
      </w:pPr>
      <w:r w:rsidRPr="00954747">
        <w:rPr>
          <w:rFonts w:ascii="Times New Roman" w:hAnsi="Times New Roman" w:cs="Times New Roman"/>
          <w:sz w:val="28"/>
          <w:szCs w:val="28"/>
          <w:u w:val="single"/>
        </w:rPr>
        <w:t>Ив.Савов</w:t>
      </w:r>
      <w:r>
        <w:rPr>
          <w:rFonts w:ascii="Times New Roman" w:hAnsi="Times New Roman" w:cs="Times New Roman"/>
          <w:sz w:val="28"/>
          <w:szCs w:val="28"/>
        </w:rPr>
        <w:t>: Аз не приемам нищо с насмешка. Не съм подготвил отговорите, но както каза Председателя, анонсирайте въпросите, ако не сте ги забравил.</w:t>
      </w:r>
    </w:p>
    <w:p w14:paraId="364AAF01" w14:textId="3B1A94C8" w:rsidR="00954747" w:rsidRDefault="00954747" w:rsidP="00C62976">
      <w:pPr>
        <w:spacing w:after="0" w:line="240" w:lineRule="auto"/>
        <w:ind w:firstLine="708"/>
        <w:jc w:val="both"/>
        <w:rPr>
          <w:rFonts w:ascii="Times New Roman" w:hAnsi="Times New Roman" w:cs="Times New Roman"/>
          <w:sz w:val="28"/>
          <w:szCs w:val="28"/>
        </w:rPr>
      </w:pPr>
      <w:r w:rsidRPr="00954747">
        <w:rPr>
          <w:rFonts w:ascii="Times New Roman" w:hAnsi="Times New Roman" w:cs="Times New Roman"/>
          <w:sz w:val="28"/>
          <w:szCs w:val="28"/>
          <w:u w:val="single"/>
        </w:rPr>
        <w:t>Л.Мачев</w:t>
      </w:r>
      <w:r>
        <w:rPr>
          <w:rFonts w:ascii="Times New Roman" w:hAnsi="Times New Roman" w:cs="Times New Roman"/>
          <w:sz w:val="28"/>
          <w:szCs w:val="28"/>
        </w:rPr>
        <w:t>: Аз не съм ги забравил, но няма да ги анонсирам понеже това е  тенденция на поставени въпроси да не се отговаря.</w:t>
      </w:r>
    </w:p>
    <w:p w14:paraId="05CAA15D" w14:textId="7BCA4496" w:rsidR="00954747" w:rsidRDefault="00954747" w:rsidP="00C62976">
      <w:pPr>
        <w:spacing w:after="0" w:line="240" w:lineRule="auto"/>
        <w:ind w:firstLine="708"/>
        <w:jc w:val="both"/>
        <w:rPr>
          <w:rFonts w:ascii="Times New Roman" w:hAnsi="Times New Roman" w:cs="Times New Roman"/>
          <w:sz w:val="28"/>
          <w:szCs w:val="28"/>
        </w:rPr>
      </w:pPr>
      <w:r w:rsidRPr="00954747">
        <w:rPr>
          <w:rFonts w:ascii="Times New Roman" w:hAnsi="Times New Roman" w:cs="Times New Roman"/>
          <w:sz w:val="28"/>
          <w:szCs w:val="28"/>
          <w:u w:val="single"/>
        </w:rPr>
        <w:t>А.Ахмедов</w:t>
      </w:r>
      <w:r>
        <w:rPr>
          <w:rFonts w:ascii="Times New Roman" w:hAnsi="Times New Roman" w:cs="Times New Roman"/>
          <w:sz w:val="28"/>
          <w:szCs w:val="28"/>
        </w:rPr>
        <w:t>: За дупките по селата.</w:t>
      </w:r>
    </w:p>
    <w:p w14:paraId="19B62D33" w14:textId="36D2EC7A" w:rsidR="00954747" w:rsidRDefault="00954747" w:rsidP="00C62976">
      <w:pPr>
        <w:spacing w:after="0" w:line="240" w:lineRule="auto"/>
        <w:ind w:firstLine="708"/>
        <w:jc w:val="both"/>
        <w:rPr>
          <w:rFonts w:ascii="Times New Roman" w:hAnsi="Times New Roman" w:cs="Times New Roman"/>
          <w:sz w:val="28"/>
          <w:szCs w:val="28"/>
        </w:rPr>
      </w:pPr>
      <w:r w:rsidRPr="00954747">
        <w:rPr>
          <w:rFonts w:ascii="Times New Roman" w:hAnsi="Times New Roman" w:cs="Times New Roman"/>
          <w:sz w:val="28"/>
          <w:szCs w:val="28"/>
          <w:u w:val="single"/>
        </w:rPr>
        <w:t>Л.Мачев</w:t>
      </w:r>
      <w:r>
        <w:rPr>
          <w:rFonts w:ascii="Times New Roman" w:hAnsi="Times New Roman" w:cs="Times New Roman"/>
          <w:sz w:val="28"/>
          <w:szCs w:val="28"/>
        </w:rPr>
        <w:t>: Не е само за дупките.</w:t>
      </w:r>
      <w:r w:rsidR="00BD7A07">
        <w:rPr>
          <w:rFonts w:ascii="Times New Roman" w:hAnsi="Times New Roman" w:cs="Times New Roman"/>
          <w:sz w:val="28"/>
          <w:szCs w:val="28"/>
        </w:rPr>
        <w:t xml:space="preserve"> Той г-н Ахмедов се сеща сега.</w:t>
      </w:r>
    </w:p>
    <w:p w14:paraId="54C6CF66" w14:textId="1F67739E" w:rsidR="00BD7A07" w:rsidRDefault="00BD7A07" w:rsidP="00C62976">
      <w:pPr>
        <w:spacing w:after="0" w:line="240" w:lineRule="auto"/>
        <w:ind w:firstLine="708"/>
        <w:jc w:val="both"/>
        <w:rPr>
          <w:rFonts w:ascii="Times New Roman" w:hAnsi="Times New Roman" w:cs="Times New Roman"/>
          <w:sz w:val="28"/>
          <w:szCs w:val="28"/>
        </w:rPr>
      </w:pPr>
      <w:r w:rsidRPr="00BD7A07">
        <w:rPr>
          <w:rFonts w:ascii="Times New Roman" w:hAnsi="Times New Roman" w:cs="Times New Roman"/>
          <w:sz w:val="28"/>
          <w:szCs w:val="28"/>
          <w:u w:val="single"/>
        </w:rPr>
        <w:t>Цв.Андреев</w:t>
      </w:r>
      <w:r>
        <w:rPr>
          <w:rFonts w:ascii="Times New Roman" w:hAnsi="Times New Roman" w:cs="Times New Roman"/>
          <w:sz w:val="28"/>
          <w:szCs w:val="28"/>
        </w:rPr>
        <w:t>: Г-н Ахмедов, писмено ли бяха поставени въпросите?</w:t>
      </w:r>
    </w:p>
    <w:p w14:paraId="5ECB3463" w14:textId="6DA291A0" w:rsidR="00BD7A07" w:rsidRDefault="00BD7A07" w:rsidP="00C62976">
      <w:pPr>
        <w:spacing w:after="0" w:line="240" w:lineRule="auto"/>
        <w:ind w:firstLine="708"/>
        <w:jc w:val="both"/>
        <w:rPr>
          <w:rFonts w:ascii="Times New Roman" w:hAnsi="Times New Roman" w:cs="Times New Roman"/>
          <w:sz w:val="28"/>
          <w:szCs w:val="28"/>
        </w:rPr>
      </w:pPr>
      <w:r w:rsidRPr="00BD7A07">
        <w:rPr>
          <w:rFonts w:ascii="Times New Roman" w:hAnsi="Times New Roman" w:cs="Times New Roman"/>
          <w:sz w:val="28"/>
          <w:szCs w:val="28"/>
          <w:u w:val="single"/>
        </w:rPr>
        <w:t>А.Ахмедов</w:t>
      </w:r>
      <w:r>
        <w:rPr>
          <w:rFonts w:ascii="Times New Roman" w:hAnsi="Times New Roman" w:cs="Times New Roman"/>
          <w:sz w:val="28"/>
          <w:szCs w:val="28"/>
        </w:rPr>
        <w:t>: Не, но кажете на общинските съветници да си поставят въпросите писмено и ще има</w:t>
      </w:r>
      <w:r w:rsidR="00EF7EBF">
        <w:rPr>
          <w:rFonts w:ascii="Times New Roman" w:hAnsi="Times New Roman" w:cs="Times New Roman"/>
          <w:sz w:val="28"/>
          <w:szCs w:val="28"/>
        </w:rPr>
        <w:t>т</w:t>
      </w:r>
      <w:r>
        <w:rPr>
          <w:rFonts w:ascii="Times New Roman" w:hAnsi="Times New Roman" w:cs="Times New Roman"/>
          <w:sz w:val="28"/>
          <w:szCs w:val="28"/>
        </w:rPr>
        <w:t xml:space="preserve"> писмени отговори.</w:t>
      </w:r>
    </w:p>
    <w:p w14:paraId="0E742F84" w14:textId="0A0ED6BF" w:rsidR="00BD7A07" w:rsidRDefault="00BD7A07" w:rsidP="00C62976">
      <w:pPr>
        <w:spacing w:after="0" w:line="240" w:lineRule="auto"/>
        <w:ind w:firstLine="708"/>
        <w:jc w:val="both"/>
        <w:rPr>
          <w:rFonts w:ascii="Times New Roman" w:hAnsi="Times New Roman" w:cs="Times New Roman"/>
          <w:sz w:val="28"/>
          <w:szCs w:val="28"/>
        </w:rPr>
      </w:pPr>
      <w:r w:rsidRPr="00BD7A07">
        <w:rPr>
          <w:rFonts w:ascii="Times New Roman" w:hAnsi="Times New Roman" w:cs="Times New Roman"/>
          <w:sz w:val="28"/>
          <w:szCs w:val="28"/>
          <w:u w:val="single"/>
        </w:rPr>
        <w:t>Л.Мачев</w:t>
      </w:r>
      <w:r>
        <w:rPr>
          <w:rFonts w:ascii="Times New Roman" w:hAnsi="Times New Roman" w:cs="Times New Roman"/>
          <w:sz w:val="28"/>
          <w:szCs w:val="28"/>
        </w:rPr>
        <w:t>: На предната сесия г-н Ахмедов представляваше г-н Кмета, но явно не е предал въпросите</w:t>
      </w:r>
      <w:r w:rsidR="00764A91">
        <w:rPr>
          <w:rFonts w:ascii="Times New Roman" w:hAnsi="Times New Roman" w:cs="Times New Roman"/>
          <w:sz w:val="28"/>
          <w:szCs w:val="28"/>
        </w:rPr>
        <w:t xml:space="preserve"> и той не знае какво да отговори.</w:t>
      </w:r>
    </w:p>
    <w:p w14:paraId="6BE5B288" w14:textId="4DB4CDFE" w:rsidR="00FE5F6A" w:rsidRPr="00476496" w:rsidRDefault="00FE5F6A" w:rsidP="00FE5F6A">
      <w:pPr>
        <w:spacing w:after="0" w:line="240" w:lineRule="auto"/>
        <w:ind w:firstLine="708"/>
        <w:jc w:val="both"/>
        <w:rPr>
          <w:rFonts w:ascii="Times New Roman" w:eastAsia="Calibri" w:hAnsi="Times New Roman" w:cs="Times New Roman"/>
          <w:sz w:val="28"/>
          <w:szCs w:val="28"/>
        </w:rPr>
      </w:pPr>
      <w:r w:rsidRPr="00476496">
        <w:rPr>
          <w:rFonts w:ascii="Times New Roman" w:eastAsia="Times New Roman" w:hAnsi="Times New Roman" w:cs="Times New Roman"/>
          <w:sz w:val="28"/>
          <w:szCs w:val="28"/>
          <w:u w:val="single"/>
          <w:lang w:eastAsia="bg-BG"/>
        </w:rPr>
        <w:t>Цв.Андреев</w:t>
      </w:r>
      <w:r w:rsidRPr="00476496">
        <w:rPr>
          <w:rFonts w:ascii="Times New Roman" w:eastAsia="Times New Roman" w:hAnsi="Times New Roman" w:cs="Times New Roman"/>
          <w:sz w:val="28"/>
          <w:szCs w:val="28"/>
          <w:lang w:eastAsia="bg-BG"/>
        </w:rPr>
        <w:t xml:space="preserve">: </w:t>
      </w:r>
      <w:r w:rsidRPr="00476496">
        <w:rPr>
          <w:rFonts w:ascii="Times New Roman" w:eastAsia="Calibri" w:hAnsi="Times New Roman" w:cs="Times New Roman"/>
          <w:sz w:val="28"/>
          <w:szCs w:val="28"/>
        </w:rPr>
        <w:t xml:space="preserve">Колеги,  поради изчерпване на дневния ред, закривам днешното двадесет и </w:t>
      </w:r>
      <w:r>
        <w:rPr>
          <w:rFonts w:ascii="Times New Roman" w:eastAsia="Calibri" w:hAnsi="Times New Roman" w:cs="Times New Roman"/>
          <w:sz w:val="28"/>
          <w:szCs w:val="28"/>
        </w:rPr>
        <w:t>девето</w:t>
      </w:r>
      <w:r w:rsidRPr="00476496">
        <w:rPr>
          <w:rFonts w:ascii="Times New Roman" w:eastAsia="Calibri" w:hAnsi="Times New Roman" w:cs="Times New Roman"/>
          <w:sz w:val="28"/>
          <w:szCs w:val="28"/>
        </w:rPr>
        <w:t xml:space="preserve"> заседание на Общински съвет – Никопол.</w:t>
      </w:r>
    </w:p>
    <w:p w14:paraId="65FEFE92" w14:textId="4083DB0B" w:rsidR="00FE5F6A" w:rsidRPr="00476496" w:rsidRDefault="00FE5F6A" w:rsidP="00FE5F6A">
      <w:pPr>
        <w:spacing w:after="0" w:line="240" w:lineRule="auto"/>
        <w:ind w:firstLine="708"/>
        <w:jc w:val="both"/>
        <w:rPr>
          <w:rFonts w:ascii="Times New Roman" w:eastAsia="Calibri" w:hAnsi="Times New Roman" w:cs="Times New Roman"/>
          <w:sz w:val="28"/>
          <w:szCs w:val="28"/>
        </w:rPr>
      </w:pPr>
      <w:r w:rsidRPr="00476496">
        <w:rPr>
          <w:rFonts w:ascii="Times New Roman" w:eastAsia="Calibri" w:hAnsi="Times New Roman" w:cs="Times New Roman"/>
          <w:sz w:val="28"/>
          <w:szCs w:val="28"/>
        </w:rPr>
        <w:t xml:space="preserve">Заседанието приключи в </w:t>
      </w:r>
      <w:r>
        <w:rPr>
          <w:rFonts w:ascii="Times New Roman" w:eastAsia="Calibri" w:hAnsi="Times New Roman" w:cs="Times New Roman"/>
          <w:sz w:val="28"/>
          <w:szCs w:val="28"/>
        </w:rPr>
        <w:t>12</w:t>
      </w:r>
      <w:r w:rsidRPr="00476496">
        <w:rPr>
          <w:rFonts w:ascii="Times New Roman" w:eastAsia="Calibri" w:hAnsi="Times New Roman" w:cs="Times New Roman"/>
          <w:sz w:val="28"/>
          <w:szCs w:val="28"/>
        </w:rPr>
        <w:t>:</w:t>
      </w:r>
      <w:r>
        <w:rPr>
          <w:rFonts w:ascii="Times New Roman" w:eastAsia="Calibri" w:hAnsi="Times New Roman" w:cs="Times New Roman"/>
          <w:sz w:val="28"/>
          <w:szCs w:val="28"/>
        </w:rPr>
        <w:t>00</w:t>
      </w:r>
      <w:r w:rsidRPr="00476496">
        <w:rPr>
          <w:rFonts w:ascii="Times New Roman" w:eastAsia="Calibri" w:hAnsi="Times New Roman" w:cs="Times New Roman"/>
          <w:sz w:val="28"/>
          <w:szCs w:val="28"/>
        </w:rPr>
        <w:t xml:space="preserve"> часа.</w:t>
      </w:r>
    </w:p>
    <w:p w14:paraId="027907ED" w14:textId="77777777" w:rsidR="00FE5F6A" w:rsidRPr="00476496" w:rsidRDefault="00FE5F6A" w:rsidP="00FE5F6A">
      <w:pPr>
        <w:spacing w:after="0" w:line="240" w:lineRule="auto"/>
        <w:rPr>
          <w:rFonts w:ascii="Times New Roman" w:eastAsia="Calibri" w:hAnsi="Times New Roman" w:cs="Times New Roman"/>
          <w:sz w:val="28"/>
          <w:szCs w:val="28"/>
        </w:rPr>
      </w:pPr>
    </w:p>
    <w:p w14:paraId="7831BD40" w14:textId="77777777" w:rsidR="00FE5F6A" w:rsidRPr="00476496" w:rsidRDefault="00FE5F6A" w:rsidP="00FE5F6A">
      <w:pPr>
        <w:spacing w:after="0" w:line="240" w:lineRule="auto"/>
        <w:rPr>
          <w:rFonts w:ascii="Times New Roman" w:eastAsia="Calibri" w:hAnsi="Times New Roman" w:cs="Times New Roman"/>
          <w:sz w:val="28"/>
          <w:szCs w:val="28"/>
        </w:rPr>
      </w:pPr>
    </w:p>
    <w:p w14:paraId="27363C43" w14:textId="77777777" w:rsidR="00FE5F6A" w:rsidRPr="00476496" w:rsidRDefault="00FE5F6A" w:rsidP="00FE5F6A">
      <w:pPr>
        <w:spacing w:after="0" w:line="240" w:lineRule="auto"/>
        <w:rPr>
          <w:rFonts w:ascii="Times New Roman" w:eastAsia="Calibri" w:hAnsi="Times New Roman" w:cs="Times New Roman"/>
          <w:sz w:val="28"/>
          <w:szCs w:val="28"/>
        </w:rPr>
      </w:pPr>
    </w:p>
    <w:p w14:paraId="66B2920E" w14:textId="77777777" w:rsidR="00FE5F6A" w:rsidRPr="00476496" w:rsidRDefault="00FE5F6A" w:rsidP="00FE5F6A">
      <w:pPr>
        <w:spacing w:after="0" w:line="240" w:lineRule="auto"/>
        <w:rPr>
          <w:rFonts w:ascii="Times New Roman" w:eastAsia="Calibri" w:hAnsi="Times New Roman" w:cs="Times New Roman"/>
          <w:sz w:val="28"/>
          <w:szCs w:val="28"/>
        </w:rPr>
      </w:pPr>
    </w:p>
    <w:p w14:paraId="6B9A1A5F" w14:textId="77777777" w:rsidR="00FE5F6A" w:rsidRPr="00476496" w:rsidRDefault="00FE5F6A" w:rsidP="00FE5F6A">
      <w:pPr>
        <w:spacing w:after="0" w:line="240" w:lineRule="auto"/>
        <w:ind w:firstLine="708"/>
        <w:rPr>
          <w:rFonts w:ascii="Times New Roman" w:eastAsia="Calibri" w:hAnsi="Times New Roman" w:cs="Times New Roman"/>
          <w:sz w:val="28"/>
          <w:szCs w:val="28"/>
        </w:rPr>
      </w:pPr>
      <w:r w:rsidRPr="00476496">
        <w:rPr>
          <w:rFonts w:ascii="Times New Roman" w:eastAsia="Calibri" w:hAnsi="Times New Roman" w:cs="Times New Roman"/>
          <w:b/>
          <w:sz w:val="28"/>
          <w:szCs w:val="28"/>
        </w:rPr>
        <w:t>ПРЕДСЕДАТЕЛ ОбС:  /п/</w:t>
      </w:r>
    </w:p>
    <w:p w14:paraId="11F28EF3" w14:textId="77777777" w:rsidR="00FE5F6A" w:rsidRPr="00476496" w:rsidRDefault="00FE5F6A" w:rsidP="00FE5F6A">
      <w:pPr>
        <w:spacing w:after="0" w:line="240" w:lineRule="auto"/>
        <w:ind w:firstLine="708"/>
        <w:rPr>
          <w:rFonts w:ascii="Times New Roman" w:eastAsia="Calibri" w:hAnsi="Times New Roman" w:cs="Times New Roman"/>
          <w:sz w:val="28"/>
          <w:szCs w:val="28"/>
        </w:rPr>
      </w:pP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t xml:space="preserve">         /Цветан Андреев/</w:t>
      </w:r>
    </w:p>
    <w:p w14:paraId="2162AB10" w14:textId="77777777" w:rsidR="00FE5F6A" w:rsidRPr="00476496" w:rsidRDefault="00FE5F6A" w:rsidP="00FE5F6A">
      <w:pPr>
        <w:spacing w:after="0" w:line="240" w:lineRule="auto"/>
        <w:ind w:firstLine="708"/>
        <w:rPr>
          <w:rFonts w:ascii="Times New Roman" w:eastAsia="Calibri" w:hAnsi="Times New Roman" w:cs="Times New Roman"/>
          <w:sz w:val="28"/>
          <w:szCs w:val="28"/>
        </w:rPr>
      </w:pPr>
    </w:p>
    <w:p w14:paraId="614953C9" w14:textId="77777777" w:rsidR="00FE5F6A" w:rsidRDefault="00FE5F6A" w:rsidP="00FE5F6A">
      <w:pPr>
        <w:spacing w:after="0" w:line="240" w:lineRule="auto"/>
        <w:rPr>
          <w:rFonts w:ascii="Times New Roman" w:eastAsia="Calibri" w:hAnsi="Times New Roman" w:cs="Times New Roman"/>
          <w:sz w:val="28"/>
          <w:szCs w:val="28"/>
        </w:rPr>
      </w:pPr>
    </w:p>
    <w:p w14:paraId="55203117" w14:textId="77777777" w:rsidR="00FE5F6A" w:rsidRPr="00476496" w:rsidRDefault="00FE5F6A" w:rsidP="00FE5F6A">
      <w:pPr>
        <w:spacing w:after="0" w:line="240" w:lineRule="auto"/>
        <w:rPr>
          <w:rFonts w:ascii="Times New Roman" w:eastAsia="Calibri" w:hAnsi="Times New Roman" w:cs="Times New Roman"/>
          <w:sz w:val="28"/>
          <w:szCs w:val="28"/>
        </w:rPr>
      </w:pPr>
    </w:p>
    <w:p w14:paraId="4F082ED9" w14:textId="77777777" w:rsidR="00FE5F6A" w:rsidRPr="00476496" w:rsidRDefault="00FE5F6A" w:rsidP="00FE5F6A">
      <w:pPr>
        <w:spacing w:after="0" w:line="240" w:lineRule="auto"/>
        <w:rPr>
          <w:rFonts w:ascii="Times New Roman" w:eastAsia="Calibri" w:hAnsi="Times New Roman" w:cs="Times New Roman"/>
          <w:sz w:val="28"/>
          <w:szCs w:val="28"/>
        </w:rPr>
      </w:pPr>
    </w:p>
    <w:p w14:paraId="07FA1F77" w14:textId="77777777" w:rsidR="00FE5F6A" w:rsidRPr="00476496" w:rsidRDefault="00FE5F6A" w:rsidP="00FE5F6A">
      <w:pPr>
        <w:spacing w:after="0" w:line="240" w:lineRule="auto"/>
        <w:ind w:firstLine="708"/>
        <w:rPr>
          <w:rFonts w:ascii="Times New Roman" w:eastAsia="Calibri" w:hAnsi="Times New Roman" w:cs="Times New Roman"/>
          <w:b/>
          <w:sz w:val="28"/>
          <w:szCs w:val="28"/>
        </w:rPr>
      </w:pPr>
      <w:r w:rsidRPr="00476496">
        <w:rPr>
          <w:rFonts w:ascii="Times New Roman" w:eastAsia="Calibri" w:hAnsi="Times New Roman" w:cs="Times New Roman"/>
          <w:b/>
          <w:sz w:val="28"/>
          <w:szCs w:val="28"/>
        </w:rPr>
        <w:t>ЗАМ.ПРЕДСЕДАТЕЛ ОбС:  /п/</w:t>
      </w:r>
    </w:p>
    <w:p w14:paraId="2195C989" w14:textId="77777777" w:rsidR="00FE5F6A" w:rsidRPr="00476496" w:rsidRDefault="00FE5F6A" w:rsidP="00FE5F6A">
      <w:pPr>
        <w:spacing w:after="0" w:line="240" w:lineRule="auto"/>
        <w:ind w:firstLine="708"/>
        <w:rPr>
          <w:rFonts w:ascii="Times New Roman" w:eastAsia="Calibri" w:hAnsi="Times New Roman" w:cs="Times New Roman"/>
          <w:sz w:val="28"/>
          <w:szCs w:val="28"/>
        </w:rPr>
      </w:pP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t xml:space="preserve">                   /Майдън Сакаджиев/</w:t>
      </w:r>
    </w:p>
    <w:p w14:paraId="0A61542E" w14:textId="77777777" w:rsidR="00FE5F6A" w:rsidRPr="00476496" w:rsidRDefault="00FE5F6A" w:rsidP="00FE5F6A">
      <w:pPr>
        <w:spacing w:after="0" w:line="240" w:lineRule="auto"/>
        <w:rPr>
          <w:rFonts w:ascii="Times New Roman" w:eastAsia="Calibri" w:hAnsi="Times New Roman" w:cs="Times New Roman"/>
          <w:sz w:val="28"/>
          <w:szCs w:val="28"/>
        </w:rPr>
      </w:pPr>
    </w:p>
    <w:p w14:paraId="52E72028" w14:textId="77777777" w:rsidR="00FE5F6A" w:rsidRPr="00476496" w:rsidRDefault="00FE5F6A" w:rsidP="00FE5F6A">
      <w:pPr>
        <w:spacing w:after="0" w:line="240" w:lineRule="auto"/>
        <w:rPr>
          <w:rFonts w:ascii="Times New Roman" w:eastAsia="Calibri" w:hAnsi="Times New Roman" w:cs="Times New Roman"/>
          <w:sz w:val="28"/>
          <w:szCs w:val="28"/>
        </w:rPr>
      </w:pPr>
    </w:p>
    <w:p w14:paraId="07C98842" w14:textId="77777777" w:rsidR="00FE5F6A" w:rsidRDefault="00FE5F6A" w:rsidP="00FE5F6A">
      <w:pPr>
        <w:spacing w:after="0" w:line="240" w:lineRule="auto"/>
        <w:rPr>
          <w:rFonts w:ascii="Times New Roman" w:eastAsia="Calibri" w:hAnsi="Times New Roman" w:cs="Times New Roman"/>
          <w:sz w:val="28"/>
          <w:szCs w:val="28"/>
        </w:rPr>
      </w:pPr>
    </w:p>
    <w:p w14:paraId="597D0AC4" w14:textId="77777777" w:rsidR="00FE5F6A" w:rsidRPr="00476496" w:rsidRDefault="00FE5F6A" w:rsidP="00FE5F6A">
      <w:pPr>
        <w:spacing w:after="0" w:line="240" w:lineRule="auto"/>
        <w:rPr>
          <w:rFonts w:ascii="Times New Roman" w:eastAsia="Calibri" w:hAnsi="Times New Roman" w:cs="Times New Roman"/>
          <w:sz w:val="28"/>
          <w:szCs w:val="28"/>
        </w:rPr>
      </w:pPr>
    </w:p>
    <w:p w14:paraId="2D12E349" w14:textId="77777777" w:rsidR="00FE5F6A" w:rsidRPr="00476496" w:rsidRDefault="00FE5F6A" w:rsidP="00FE5F6A">
      <w:pPr>
        <w:spacing w:after="0" w:line="240" w:lineRule="auto"/>
        <w:ind w:firstLine="708"/>
        <w:rPr>
          <w:rFonts w:ascii="Times New Roman" w:eastAsia="Calibri" w:hAnsi="Times New Roman" w:cs="Times New Roman"/>
          <w:b/>
          <w:sz w:val="28"/>
          <w:szCs w:val="28"/>
        </w:rPr>
      </w:pPr>
      <w:r w:rsidRPr="00476496">
        <w:rPr>
          <w:rFonts w:ascii="Times New Roman" w:eastAsia="Calibri" w:hAnsi="Times New Roman" w:cs="Times New Roman"/>
          <w:b/>
          <w:sz w:val="28"/>
          <w:szCs w:val="28"/>
        </w:rPr>
        <w:t>ПРОТОКОЛЧИК:  /п/</w:t>
      </w:r>
    </w:p>
    <w:p w14:paraId="48A63871" w14:textId="77777777" w:rsidR="00FE5F6A" w:rsidRPr="00476496" w:rsidRDefault="00FE5F6A" w:rsidP="00FE5F6A">
      <w:pPr>
        <w:spacing w:after="0" w:line="240" w:lineRule="auto"/>
        <w:ind w:firstLine="708"/>
        <w:rPr>
          <w:rFonts w:ascii="Times New Roman" w:eastAsia="Calibri" w:hAnsi="Times New Roman" w:cs="Times New Roman"/>
          <w:sz w:val="28"/>
          <w:szCs w:val="28"/>
        </w:rPr>
      </w:pP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r>
      <w:r w:rsidRPr="00476496">
        <w:rPr>
          <w:rFonts w:ascii="Times New Roman" w:eastAsia="Calibri" w:hAnsi="Times New Roman" w:cs="Times New Roman"/>
          <w:sz w:val="28"/>
          <w:szCs w:val="28"/>
        </w:rPr>
        <w:tab/>
        <w:t xml:space="preserve">  /Ралица Александрова/</w:t>
      </w:r>
    </w:p>
    <w:p w14:paraId="2BD0277C" w14:textId="77777777" w:rsidR="00FE5F6A" w:rsidRPr="00476496" w:rsidRDefault="00FE5F6A" w:rsidP="00FE5F6A">
      <w:pPr>
        <w:spacing w:after="0" w:line="240" w:lineRule="auto"/>
        <w:ind w:firstLine="708"/>
        <w:jc w:val="both"/>
        <w:rPr>
          <w:rFonts w:ascii="Times New Roman" w:eastAsia="Calibri" w:hAnsi="Times New Roman" w:cs="Times New Roman"/>
          <w:sz w:val="28"/>
          <w:szCs w:val="28"/>
        </w:rPr>
      </w:pPr>
    </w:p>
    <w:p w14:paraId="765114D5" w14:textId="77777777" w:rsidR="00FE5F6A" w:rsidRPr="001C474B" w:rsidRDefault="00FE5F6A" w:rsidP="00C62976">
      <w:pPr>
        <w:spacing w:after="0" w:line="240" w:lineRule="auto"/>
        <w:ind w:firstLine="708"/>
        <w:jc w:val="both"/>
        <w:rPr>
          <w:rFonts w:ascii="Times New Roman" w:hAnsi="Times New Roman" w:cs="Times New Roman"/>
          <w:sz w:val="28"/>
          <w:szCs w:val="28"/>
        </w:rPr>
      </w:pPr>
    </w:p>
    <w:sectPr w:rsidR="00FE5F6A" w:rsidRPr="001C474B" w:rsidSect="0089732C">
      <w:pgSz w:w="11906" w:h="16838"/>
      <w:pgMar w:top="1276" w:right="991" w:bottom="45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DFEA" w14:textId="77777777" w:rsidR="00F22C97" w:rsidRDefault="00F22C97" w:rsidP="0002408D">
      <w:pPr>
        <w:spacing w:after="0" w:line="240" w:lineRule="auto"/>
      </w:pPr>
      <w:r>
        <w:separator/>
      </w:r>
    </w:p>
  </w:endnote>
  <w:endnote w:type="continuationSeparator" w:id="0">
    <w:p w14:paraId="0A3F0F10" w14:textId="77777777" w:rsidR="00F22C97" w:rsidRDefault="00F22C97" w:rsidP="0002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03990"/>
      <w:docPartObj>
        <w:docPartGallery w:val="Page Numbers (Bottom of Page)"/>
        <w:docPartUnique/>
      </w:docPartObj>
    </w:sdtPr>
    <w:sdtEndPr/>
    <w:sdtContent>
      <w:p w14:paraId="09F46CDE" w14:textId="25E3452E" w:rsidR="0002408D" w:rsidRDefault="0002408D">
        <w:pPr>
          <w:pStyle w:val="a7"/>
          <w:jc w:val="right"/>
        </w:pPr>
        <w:r>
          <w:fldChar w:fldCharType="begin"/>
        </w:r>
        <w:r>
          <w:instrText>PAGE   \* MERGEFORMAT</w:instrText>
        </w:r>
        <w:r>
          <w:fldChar w:fldCharType="separate"/>
        </w:r>
        <w:r>
          <w:t>2</w:t>
        </w:r>
        <w:r>
          <w:fldChar w:fldCharType="end"/>
        </w:r>
      </w:p>
    </w:sdtContent>
  </w:sdt>
  <w:p w14:paraId="64F87713" w14:textId="77777777" w:rsidR="0002408D" w:rsidRDefault="000240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39FC" w14:textId="77777777" w:rsidR="00891A79" w:rsidRDefault="00C44056" w:rsidP="006A1A03">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D402FD8" w14:textId="77777777" w:rsidR="00891A79" w:rsidRDefault="00F22C97" w:rsidP="00B1451B">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AF79" w14:textId="77777777" w:rsidR="00891A79" w:rsidRDefault="00C44056" w:rsidP="006A1A03">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65B08E45" w14:textId="77777777" w:rsidR="00891A79" w:rsidRDefault="00F22C97" w:rsidP="00B1451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4D5A" w14:textId="77777777" w:rsidR="00F22C97" w:rsidRDefault="00F22C97" w:rsidP="0002408D">
      <w:pPr>
        <w:spacing w:after="0" w:line="240" w:lineRule="auto"/>
      </w:pPr>
      <w:r>
        <w:separator/>
      </w:r>
    </w:p>
  </w:footnote>
  <w:footnote w:type="continuationSeparator" w:id="0">
    <w:p w14:paraId="1D2A2EB3" w14:textId="77777777" w:rsidR="00F22C97" w:rsidRDefault="00F22C97" w:rsidP="00024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1" w15:restartNumberingAfterBreak="0">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39A772C6"/>
    <w:multiLevelType w:val="multilevel"/>
    <w:tmpl w:val="9F3C340E"/>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 w15:restartNumberingAfterBreak="0">
    <w:nsid w:val="3B1A0D0D"/>
    <w:multiLevelType w:val="hybridMultilevel"/>
    <w:tmpl w:val="95D483AE"/>
    <w:lvl w:ilvl="0" w:tplc="480C594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6C35F3A"/>
    <w:multiLevelType w:val="hybridMultilevel"/>
    <w:tmpl w:val="061A7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5A5E19A5"/>
    <w:multiLevelType w:val="multilevel"/>
    <w:tmpl w:val="B1BACCF0"/>
    <w:lvl w:ilvl="0">
      <w:start w:val="1"/>
      <w:numFmt w:val="decimal"/>
      <w:lvlText w:val="%1."/>
      <w:lvlJc w:val="left"/>
      <w:pPr>
        <w:ind w:left="1080" w:hanging="360"/>
      </w:pPr>
      <w:rPr>
        <w:rFonts w:hint="default"/>
        <w:b w:val="0"/>
        <w:i w:val="0"/>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b w:val="0"/>
        <w:i w:val="0"/>
      </w:rPr>
    </w:lvl>
    <w:lvl w:ilvl="3">
      <w:start w:val="1"/>
      <w:numFmt w:val="decimal"/>
      <w:isLgl/>
      <w:lvlText w:val="%1.%2.%3.%4."/>
      <w:lvlJc w:val="left"/>
      <w:pPr>
        <w:ind w:left="2520" w:hanging="720"/>
      </w:pPr>
      <w:rPr>
        <w:rFonts w:hint="default"/>
        <w:b w:val="0"/>
        <w:i w:val="0"/>
      </w:rPr>
    </w:lvl>
    <w:lvl w:ilvl="4">
      <w:start w:val="1"/>
      <w:numFmt w:val="decimal"/>
      <w:isLgl/>
      <w:lvlText w:val="%1.%2.%3.%4.%5."/>
      <w:lvlJc w:val="left"/>
      <w:pPr>
        <w:ind w:left="3240" w:hanging="1080"/>
      </w:pPr>
      <w:rPr>
        <w:rFonts w:hint="default"/>
        <w:b w:val="0"/>
        <w:i w:val="0"/>
      </w:rPr>
    </w:lvl>
    <w:lvl w:ilvl="5">
      <w:start w:val="1"/>
      <w:numFmt w:val="decimal"/>
      <w:isLgl/>
      <w:lvlText w:val="%1.%2.%3.%4.%5.%6."/>
      <w:lvlJc w:val="left"/>
      <w:pPr>
        <w:ind w:left="3600" w:hanging="1080"/>
      </w:pPr>
      <w:rPr>
        <w:rFonts w:hint="default"/>
        <w:b w:val="0"/>
        <w:i w:val="0"/>
      </w:rPr>
    </w:lvl>
    <w:lvl w:ilvl="6">
      <w:start w:val="1"/>
      <w:numFmt w:val="decimal"/>
      <w:isLgl/>
      <w:lvlText w:val="%1.%2.%3.%4.%5.%6.%7."/>
      <w:lvlJc w:val="left"/>
      <w:pPr>
        <w:ind w:left="4320" w:hanging="1440"/>
      </w:pPr>
      <w:rPr>
        <w:rFonts w:hint="default"/>
        <w:b w:val="0"/>
        <w:i w:val="0"/>
      </w:rPr>
    </w:lvl>
    <w:lvl w:ilvl="7">
      <w:start w:val="1"/>
      <w:numFmt w:val="decimal"/>
      <w:isLgl/>
      <w:lvlText w:val="%1.%2.%3.%4.%5.%6.%7.%8."/>
      <w:lvlJc w:val="left"/>
      <w:pPr>
        <w:ind w:left="4680" w:hanging="1440"/>
      </w:pPr>
      <w:rPr>
        <w:rFonts w:hint="default"/>
        <w:b w:val="0"/>
        <w:i w:val="0"/>
      </w:rPr>
    </w:lvl>
    <w:lvl w:ilvl="8">
      <w:start w:val="1"/>
      <w:numFmt w:val="decimal"/>
      <w:isLgl/>
      <w:lvlText w:val="%1.%2.%3.%4.%5.%6.%7.%8.%9."/>
      <w:lvlJc w:val="left"/>
      <w:pPr>
        <w:ind w:left="5400" w:hanging="1800"/>
      </w:pPr>
      <w:rPr>
        <w:rFonts w:hint="default"/>
        <w:b w:val="0"/>
        <w:i w:val="0"/>
      </w:rPr>
    </w:lvl>
  </w:abstractNum>
  <w:abstractNum w:abstractNumId="8" w15:restartNumberingAfterBreak="0">
    <w:nsid w:val="5C310B71"/>
    <w:multiLevelType w:val="hybridMultilevel"/>
    <w:tmpl w:val="76E228F6"/>
    <w:lvl w:ilvl="0" w:tplc="056096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64666594"/>
    <w:multiLevelType w:val="hybridMultilevel"/>
    <w:tmpl w:val="655E66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7743255D"/>
    <w:multiLevelType w:val="hybridMultilevel"/>
    <w:tmpl w:val="263073B4"/>
    <w:lvl w:ilvl="0" w:tplc="E0E6899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9"/>
  </w:num>
  <w:num w:numId="2">
    <w:abstractNumId w:val="5"/>
  </w:num>
  <w:num w:numId="3">
    <w:abstractNumId w:val="8"/>
  </w:num>
  <w:num w:numId="4">
    <w:abstractNumId w:val="4"/>
  </w:num>
  <w:num w:numId="5">
    <w:abstractNumId w:val="3"/>
  </w:num>
  <w:num w:numId="6">
    <w:abstractNumId w:val="1"/>
  </w:num>
  <w:num w:numId="7">
    <w:abstractNumId w:val="6"/>
  </w:num>
  <w:num w:numId="8">
    <w:abstractNumId w:val="7"/>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AF"/>
    <w:rsid w:val="00023D3C"/>
    <w:rsid w:val="0002408D"/>
    <w:rsid w:val="000265BA"/>
    <w:rsid w:val="00033730"/>
    <w:rsid w:val="00042CC8"/>
    <w:rsid w:val="00065ED3"/>
    <w:rsid w:val="00074530"/>
    <w:rsid w:val="00077ED6"/>
    <w:rsid w:val="00086887"/>
    <w:rsid w:val="00095303"/>
    <w:rsid w:val="000975F0"/>
    <w:rsid w:val="000C50AF"/>
    <w:rsid w:val="000E22DE"/>
    <w:rsid w:val="00162016"/>
    <w:rsid w:val="00165AA4"/>
    <w:rsid w:val="00167D60"/>
    <w:rsid w:val="00184CB5"/>
    <w:rsid w:val="00192A92"/>
    <w:rsid w:val="001C1627"/>
    <w:rsid w:val="001C474B"/>
    <w:rsid w:val="00234534"/>
    <w:rsid w:val="00264426"/>
    <w:rsid w:val="002C1E8C"/>
    <w:rsid w:val="002D0B01"/>
    <w:rsid w:val="00364F91"/>
    <w:rsid w:val="003817EF"/>
    <w:rsid w:val="00387469"/>
    <w:rsid w:val="003A05CF"/>
    <w:rsid w:val="003A6BAD"/>
    <w:rsid w:val="003D7FD1"/>
    <w:rsid w:val="00415374"/>
    <w:rsid w:val="00425B0D"/>
    <w:rsid w:val="00434D88"/>
    <w:rsid w:val="004760CC"/>
    <w:rsid w:val="00485386"/>
    <w:rsid w:val="004E2ACE"/>
    <w:rsid w:val="004F33CF"/>
    <w:rsid w:val="00503C0A"/>
    <w:rsid w:val="005222E0"/>
    <w:rsid w:val="0061410C"/>
    <w:rsid w:val="00624558"/>
    <w:rsid w:val="006251A7"/>
    <w:rsid w:val="006430DE"/>
    <w:rsid w:val="00663CE4"/>
    <w:rsid w:val="006B5A61"/>
    <w:rsid w:val="006E2AC4"/>
    <w:rsid w:val="006F7152"/>
    <w:rsid w:val="007204F9"/>
    <w:rsid w:val="0073092D"/>
    <w:rsid w:val="00734A03"/>
    <w:rsid w:val="00750931"/>
    <w:rsid w:val="00764A91"/>
    <w:rsid w:val="0078796A"/>
    <w:rsid w:val="00791B75"/>
    <w:rsid w:val="007D3DFD"/>
    <w:rsid w:val="007D404A"/>
    <w:rsid w:val="007E3465"/>
    <w:rsid w:val="008078AF"/>
    <w:rsid w:val="00825692"/>
    <w:rsid w:val="008479AA"/>
    <w:rsid w:val="0085191C"/>
    <w:rsid w:val="00867EE9"/>
    <w:rsid w:val="00886DF0"/>
    <w:rsid w:val="0089732C"/>
    <w:rsid w:val="008A2236"/>
    <w:rsid w:val="00903D4E"/>
    <w:rsid w:val="00954747"/>
    <w:rsid w:val="00964E1F"/>
    <w:rsid w:val="00967D74"/>
    <w:rsid w:val="009B4B6E"/>
    <w:rsid w:val="00A558C0"/>
    <w:rsid w:val="00A70B91"/>
    <w:rsid w:val="00A83489"/>
    <w:rsid w:val="00AB656A"/>
    <w:rsid w:val="00AE1D76"/>
    <w:rsid w:val="00B013AF"/>
    <w:rsid w:val="00B046EF"/>
    <w:rsid w:val="00B21DEB"/>
    <w:rsid w:val="00B26D0C"/>
    <w:rsid w:val="00B6496D"/>
    <w:rsid w:val="00B871C2"/>
    <w:rsid w:val="00BD4A0A"/>
    <w:rsid w:val="00BD7A07"/>
    <w:rsid w:val="00BF6A37"/>
    <w:rsid w:val="00C340EA"/>
    <w:rsid w:val="00C44056"/>
    <w:rsid w:val="00C44F61"/>
    <w:rsid w:val="00C62976"/>
    <w:rsid w:val="00C65DFC"/>
    <w:rsid w:val="00C729DA"/>
    <w:rsid w:val="00C92FC1"/>
    <w:rsid w:val="00D10324"/>
    <w:rsid w:val="00D1774F"/>
    <w:rsid w:val="00D50FAF"/>
    <w:rsid w:val="00D918B2"/>
    <w:rsid w:val="00D97912"/>
    <w:rsid w:val="00DC4A9F"/>
    <w:rsid w:val="00DF5764"/>
    <w:rsid w:val="00E05C9A"/>
    <w:rsid w:val="00E5178C"/>
    <w:rsid w:val="00E600C4"/>
    <w:rsid w:val="00EB30BB"/>
    <w:rsid w:val="00EF7EBF"/>
    <w:rsid w:val="00F131DF"/>
    <w:rsid w:val="00F22C97"/>
    <w:rsid w:val="00F451BE"/>
    <w:rsid w:val="00F6120D"/>
    <w:rsid w:val="00FE4BCD"/>
    <w:rsid w:val="00FE5F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3F1A"/>
  <w15:chartTrackingRefBased/>
  <w15:docId w15:val="{F9D2DED4-21CD-4AD2-9FB4-B2592643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02408D"/>
    <w:pPr>
      <w:keepNext/>
      <w:spacing w:after="0" w:line="240" w:lineRule="auto"/>
      <w:outlineLvl w:val="1"/>
    </w:pPr>
    <w:rPr>
      <w:rFonts w:ascii="Times New Roman" w:eastAsia="Times New Roman" w:hAnsi="Times New Roman" w:cs="Times New Roman"/>
      <w:sz w:val="28"/>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разредка1"/>
    <w:next w:val="a3"/>
    <w:qFormat/>
    <w:rsid w:val="007204F9"/>
    <w:pPr>
      <w:spacing w:after="0" w:line="240" w:lineRule="auto"/>
    </w:pPr>
  </w:style>
  <w:style w:type="paragraph" w:styleId="a3">
    <w:name w:val="No Spacing"/>
    <w:uiPriority w:val="1"/>
    <w:qFormat/>
    <w:rsid w:val="007204F9"/>
    <w:pPr>
      <w:spacing w:after="0" w:line="240" w:lineRule="auto"/>
    </w:pPr>
  </w:style>
  <w:style w:type="paragraph" w:styleId="a4">
    <w:name w:val="List Paragraph"/>
    <w:basedOn w:val="a"/>
    <w:uiPriority w:val="34"/>
    <w:qFormat/>
    <w:rsid w:val="00903D4E"/>
    <w:pPr>
      <w:ind w:left="720"/>
      <w:contextualSpacing/>
    </w:pPr>
  </w:style>
  <w:style w:type="paragraph" w:styleId="a5">
    <w:name w:val="header"/>
    <w:basedOn w:val="a"/>
    <w:link w:val="a6"/>
    <w:unhideWhenUsed/>
    <w:rsid w:val="0002408D"/>
    <w:pPr>
      <w:tabs>
        <w:tab w:val="center" w:pos="4536"/>
        <w:tab w:val="right" w:pos="9072"/>
      </w:tabs>
      <w:spacing w:after="0" w:line="240" w:lineRule="auto"/>
    </w:pPr>
  </w:style>
  <w:style w:type="character" w:customStyle="1" w:styleId="a6">
    <w:name w:val="Горен колонтитул Знак"/>
    <w:basedOn w:val="a0"/>
    <w:link w:val="a5"/>
    <w:rsid w:val="0002408D"/>
  </w:style>
  <w:style w:type="paragraph" w:styleId="a7">
    <w:name w:val="footer"/>
    <w:basedOn w:val="a"/>
    <w:link w:val="a8"/>
    <w:unhideWhenUsed/>
    <w:rsid w:val="0002408D"/>
    <w:pPr>
      <w:tabs>
        <w:tab w:val="center" w:pos="4536"/>
        <w:tab w:val="right" w:pos="9072"/>
      </w:tabs>
      <w:spacing w:after="0" w:line="240" w:lineRule="auto"/>
    </w:pPr>
  </w:style>
  <w:style w:type="character" w:customStyle="1" w:styleId="a8">
    <w:name w:val="Долен колонтитул Знак"/>
    <w:basedOn w:val="a0"/>
    <w:link w:val="a7"/>
    <w:rsid w:val="0002408D"/>
  </w:style>
  <w:style w:type="character" w:customStyle="1" w:styleId="20">
    <w:name w:val="Заглавие 2 Знак"/>
    <w:basedOn w:val="a0"/>
    <w:link w:val="2"/>
    <w:rsid w:val="0002408D"/>
    <w:rPr>
      <w:rFonts w:ascii="Times New Roman" w:eastAsia="Times New Roman" w:hAnsi="Times New Roman" w:cs="Times New Roman"/>
      <w:sz w:val="28"/>
      <w:szCs w:val="20"/>
      <w:u w:val="single"/>
      <w:lang w:eastAsia="bg-BG"/>
    </w:rPr>
  </w:style>
  <w:style w:type="numbering" w:customStyle="1" w:styleId="10">
    <w:name w:val="Без списък1"/>
    <w:next w:val="a2"/>
    <w:uiPriority w:val="99"/>
    <w:semiHidden/>
    <w:unhideWhenUsed/>
    <w:rsid w:val="0002408D"/>
  </w:style>
  <w:style w:type="paragraph" w:styleId="3">
    <w:name w:val="Body Text Indent 3"/>
    <w:basedOn w:val="a"/>
    <w:link w:val="30"/>
    <w:rsid w:val="0002408D"/>
    <w:pPr>
      <w:spacing w:after="0" w:line="240" w:lineRule="auto"/>
      <w:ind w:firstLine="720"/>
    </w:pPr>
    <w:rPr>
      <w:rFonts w:ascii="Times New Roman" w:eastAsia="Times New Roman" w:hAnsi="Times New Roman" w:cs="Times New Roman"/>
      <w:sz w:val="24"/>
      <w:szCs w:val="20"/>
      <w:lang w:eastAsia="bg-BG"/>
    </w:rPr>
  </w:style>
  <w:style w:type="character" w:customStyle="1" w:styleId="30">
    <w:name w:val="Основен текст с отстъп 3 Знак"/>
    <w:basedOn w:val="a0"/>
    <w:link w:val="3"/>
    <w:rsid w:val="0002408D"/>
    <w:rPr>
      <w:rFonts w:ascii="Times New Roman" w:eastAsia="Times New Roman" w:hAnsi="Times New Roman" w:cs="Times New Roman"/>
      <w:sz w:val="24"/>
      <w:szCs w:val="20"/>
      <w:lang w:eastAsia="bg-BG"/>
    </w:rPr>
  </w:style>
  <w:style w:type="table" w:styleId="a9">
    <w:name w:val="Table Grid"/>
    <w:basedOn w:val="a1"/>
    <w:rsid w:val="0002408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Bullet"/>
    <w:basedOn w:val="a"/>
    <w:autoRedefine/>
    <w:rsid w:val="0002408D"/>
    <w:pPr>
      <w:tabs>
        <w:tab w:val="num" w:pos="360"/>
      </w:tabs>
      <w:spacing w:after="0" w:line="240" w:lineRule="auto"/>
      <w:ind w:left="360" w:hanging="360"/>
    </w:pPr>
    <w:rPr>
      <w:rFonts w:ascii="Times New Roman" w:eastAsia="Times New Roman" w:hAnsi="Times New Roman" w:cs="Times New Roman"/>
      <w:sz w:val="20"/>
      <w:szCs w:val="20"/>
      <w:lang w:val="en-US" w:eastAsia="bg-BG"/>
    </w:rPr>
  </w:style>
  <w:style w:type="paragraph" w:styleId="ab">
    <w:name w:val="Body Text"/>
    <w:basedOn w:val="a"/>
    <w:link w:val="ac"/>
    <w:rsid w:val="0002408D"/>
    <w:pPr>
      <w:spacing w:after="0" w:line="240" w:lineRule="auto"/>
      <w:jc w:val="both"/>
    </w:pPr>
    <w:rPr>
      <w:rFonts w:ascii="Times New Roman" w:eastAsia="Times New Roman" w:hAnsi="Times New Roman" w:cs="Times New Roman"/>
      <w:sz w:val="28"/>
      <w:szCs w:val="24"/>
    </w:rPr>
  </w:style>
  <w:style w:type="character" w:customStyle="1" w:styleId="ac">
    <w:name w:val="Основен текст Знак"/>
    <w:basedOn w:val="a0"/>
    <w:link w:val="ab"/>
    <w:rsid w:val="0002408D"/>
    <w:rPr>
      <w:rFonts w:ascii="Times New Roman" w:eastAsia="Times New Roman" w:hAnsi="Times New Roman" w:cs="Times New Roman"/>
      <w:sz w:val="28"/>
      <w:szCs w:val="24"/>
    </w:rPr>
  </w:style>
  <w:style w:type="paragraph" w:customStyle="1" w:styleId="CharChar">
    <w:name w:val="Char Char Знак Знак"/>
    <w:basedOn w:val="a"/>
    <w:rsid w:val="0002408D"/>
    <w:pPr>
      <w:tabs>
        <w:tab w:val="left" w:pos="709"/>
      </w:tabs>
      <w:spacing w:after="0" w:line="240" w:lineRule="auto"/>
    </w:pPr>
    <w:rPr>
      <w:rFonts w:ascii="Tahoma" w:eastAsia="Times New Roman" w:hAnsi="Tahoma" w:cs="Times New Roman"/>
      <w:sz w:val="24"/>
      <w:szCs w:val="24"/>
      <w:lang w:val="pl-PL" w:eastAsia="pl-PL"/>
    </w:rPr>
  </w:style>
  <w:style w:type="character" w:styleId="ad">
    <w:name w:val="Strong"/>
    <w:qFormat/>
    <w:rsid w:val="0002408D"/>
    <w:rPr>
      <w:b/>
      <w:bCs/>
    </w:rPr>
  </w:style>
  <w:style w:type="character" w:styleId="ae">
    <w:name w:val="page number"/>
    <w:basedOn w:val="a0"/>
    <w:rsid w:val="00024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25</Pages>
  <Words>7853</Words>
  <Characters>44766</Characters>
  <Application>Microsoft Office Word</Application>
  <DocSecurity>0</DocSecurity>
  <Lines>373</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81</cp:revision>
  <dcterms:created xsi:type="dcterms:W3CDTF">2021-10-26T06:36:00Z</dcterms:created>
  <dcterms:modified xsi:type="dcterms:W3CDTF">2021-11-01T09:21:00Z</dcterms:modified>
</cp:coreProperties>
</file>