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FootnoteReference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3324CB" w:rsidRPr="0080204A" w:rsidRDefault="003324CB" w:rsidP="003324CB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3324CB" w:rsidRPr="0080204A" w:rsidRDefault="003324CB" w:rsidP="003324CB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3324CB" w:rsidRPr="0080204A" w:rsidRDefault="003324CB" w:rsidP="000F3701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 w:rsidRPr="001D762D">
        <w:rPr>
          <w:rFonts w:ascii="Times New Roman" w:hAnsi="Times New Roman"/>
          <w:noProof/>
          <w:sz w:val="24"/>
          <w:szCs w:val="24"/>
          <w:lang w:val="bg-BG"/>
        </w:rPr>
        <w:t xml:space="preserve">проект </w:t>
      </w:r>
      <w:r w:rsidR="000F3701" w:rsidRPr="000F3701">
        <w:rPr>
          <w:rFonts w:ascii="Times New Roman" w:hAnsi="Times New Roman"/>
          <w:noProof/>
          <w:sz w:val="24"/>
          <w:szCs w:val="24"/>
          <w:lang w:val="bg-BG"/>
        </w:rPr>
        <w:t xml:space="preserve">за енергийна ефективност на </w:t>
      </w:r>
      <w:r w:rsidR="000F3701" w:rsidRPr="00A06B8A">
        <w:rPr>
          <w:rFonts w:ascii="Times New Roman" w:hAnsi="Times New Roman"/>
          <w:noProof/>
          <w:sz w:val="24"/>
          <w:szCs w:val="24"/>
          <w:lang w:val="bg-BG"/>
        </w:rPr>
        <w:t xml:space="preserve">многофамилни жилищни сгради </w:t>
      </w:r>
      <w:r w:rsidR="00C81A42" w:rsidRPr="00A06B8A">
        <w:rPr>
          <w:rFonts w:ascii="Times New Roman" w:hAnsi="Times New Roman"/>
          <w:noProof/>
          <w:sz w:val="24"/>
          <w:szCs w:val="24"/>
          <w:lang w:val="bg-BG"/>
        </w:rPr>
        <w:t>на община ………..</w:t>
      </w:r>
      <w:r w:rsidRPr="00A06B8A">
        <w:rPr>
          <w:rFonts w:ascii="Times New Roman" w:hAnsi="Times New Roman"/>
          <w:noProof/>
          <w:sz w:val="24"/>
          <w:szCs w:val="24"/>
          <w:lang w:val="bg-BG"/>
        </w:rPr>
        <w:t xml:space="preserve"> по ОПРР 2014 – 2020 г., в това число всички мерки, необходими </w:t>
      </w:r>
      <w:r w:rsidRPr="0080204A">
        <w:rPr>
          <w:rFonts w:ascii="Times New Roman" w:hAnsi="Times New Roman"/>
          <w:noProof/>
          <w:sz w:val="24"/>
          <w:szCs w:val="24"/>
          <w:lang w:val="bg-BG"/>
        </w:rPr>
        <w:t>за привеждане на сградата в съответствие с нормативните минимални изисквания за енергийна ефективност.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0F370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lastRenderedPageBreak/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2458EE" w:rsidRPr="00934137" w:rsidRDefault="002458EE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C2" w:rsidRDefault="00B262C2" w:rsidP="00856C69">
      <w:pPr>
        <w:spacing w:after="0" w:line="240" w:lineRule="auto"/>
      </w:pPr>
      <w:r>
        <w:separator/>
      </w:r>
    </w:p>
  </w:endnote>
  <w:endnote w:type="continuationSeparator" w:id="0">
    <w:p w:rsidR="00B262C2" w:rsidRDefault="00B262C2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30623F" w:rsidRPr="00BF57DE" w:rsidRDefault="0030623F" w:rsidP="0030623F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proofErr w:type="gramStart"/>
        <w:r w:rsidRPr="003B01E5">
          <w:rPr>
            <w:rFonts w:ascii="Times New Roman" w:hAnsi="Times New Roman"/>
            <w:b/>
            <w:sz w:val="18"/>
            <w:szCs w:val="18"/>
          </w:rPr>
          <w:t>Процедура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 BG16RFOP001</w:t>
        </w:r>
        <w:proofErr w:type="gramEnd"/>
        <w:r w:rsidRPr="003B01E5">
          <w:rPr>
            <w:rFonts w:ascii="Times New Roman" w:hAnsi="Times New Roman"/>
            <w:b/>
            <w:sz w:val="18"/>
            <w:szCs w:val="18"/>
          </w:rPr>
          <w:t>-2.</w:t>
        </w:r>
        <w:r w:rsidR="006A022B" w:rsidRPr="003B01E5">
          <w:rPr>
            <w:rFonts w:ascii="Times New Roman" w:hAnsi="Times New Roman"/>
            <w:b/>
            <w:sz w:val="18"/>
            <w:szCs w:val="18"/>
          </w:rPr>
          <w:t>00</w:t>
        </w:r>
        <w:r w:rsidR="006A022B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 w:rsidR="006A022B"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райони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>-</w:t>
        </w:r>
        <w:r w:rsidR="006A022B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683472" w:rsidRPr="00683472">
          <w:rPr>
            <w:rFonts w:ascii="Times New Roman" w:hAnsi="Times New Roman" w:cstheme="minorBidi"/>
            <w:b/>
            <w:noProof/>
            <w:sz w:val="18"/>
            <w:szCs w:val="18"/>
          </w:rPr>
          <w:t>2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C2" w:rsidRDefault="00B262C2" w:rsidP="00856C69">
      <w:pPr>
        <w:spacing w:after="0" w:line="240" w:lineRule="auto"/>
      </w:pPr>
      <w:r>
        <w:separator/>
      </w:r>
    </w:p>
  </w:footnote>
  <w:footnote w:type="continuationSeparator" w:id="0">
    <w:p w:rsidR="00B262C2" w:rsidRDefault="00B262C2" w:rsidP="00856C69">
      <w:pPr>
        <w:spacing w:after="0" w:line="240" w:lineRule="auto"/>
      </w:pPr>
      <w:r>
        <w:continuationSeparator/>
      </w:r>
    </w:p>
  </w:footnote>
  <w:footnote w:id="1">
    <w:p w:rsidR="003324CB" w:rsidRPr="00A90A9C" w:rsidRDefault="003324CB" w:rsidP="003324CB">
      <w:pPr>
        <w:pStyle w:val="FootnoteText"/>
        <w:spacing w:after="120" w:line="240" w:lineRule="auto"/>
        <w:jc w:val="both"/>
        <w:rPr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</w:pPr>
    <w:r w:rsidRPr="0010587A">
      <w:rPr>
        <w:noProof/>
        <w:lang w:val="bg-BG" w:eastAsia="ja-JP"/>
      </w:rPr>
      <w:drawing>
        <wp:inline distT="0" distB="0" distL="0" distR="0" wp14:anchorId="6C31F95A" wp14:editId="5437D99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 w:eastAsia="ja-JP"/>
      </w:rPr>
      <w:drawing>
        <wp:inline distT="0" distB="0" distL="0" distR="0" wp14:anchorId="7DA48033" wp14:editId="2AD723C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proofErr w:type="spellStart"/>
    <w:r w:rsidRPr="006F249C">
      <w:rPr>
        <w:i/>
      </w:rPr>
      <w:t>Приложение</w:t>
    </w:r>
    <w:proofErr w:type="spellEnd"/>
    <w:r w:rsidRPr="006F249C">
      <w:rPr>
        <w:i/>
      </w:rPr>
      <w:t xml:space="preserve">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E62CEC">
      <w:rPr>
        <w:i/>
        <w:lang w:val="bg-BG"/>
      </w:rPr>
      <w:t>3</w:t>
    </w:r>
    <w:r w:rsidRPr="006F249C">
      <w:rPr>
        <w:i/>
      </w:rPr>
      <w:t xml:space="preserve"> – </w:t>
    </w:r>
    <w:proofErr w:type="spellStart"/>
    <w:r w:rsidRPr="006F249C">
      <w:rPr>
        <w:i/>
      </w:rPr>
      <w:t>образец</w:t>
    </w:r>
    <w:proofErr w:type="spellEnd"/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3701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23F"/>
    <w:rsid w:val="003063D7"/>
    <w:rsid w:val="00310B94"/>
    <w:rsid w:val="0031784D"/>
    <w:rsid w:val="003324CB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3BCB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35074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83472"/>
    <w:rsid w:val="00690B96"/>
    <w:rsid w:val="00690E1A"/>
    <w:rsid w:val="00691259"/>
    <w:rsid w:val="006A022B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0218"/>
    <w:rsid w:val="008C74E8"/>
    <w:rsid w:val="008D1CCD"/>
    <w:rsid w:val="008D2ACD"/>
    <w:rsid w:val="008E23D2"/>
    <w:rsid w:val="00902B8A"/>
    <w:rsid w:val="00903DEA"/>
    <w:rsid w:val="009152A5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06B8A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262C2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1A42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2CEC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C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32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C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32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6FAF-0D17-429A-BD12-D23553B4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29</cp:revision>
  <dcterms:created xsi:type="dcterms:W3CDTF">2015-06-08T13:59:00Z</dcterms:created>
  <dcterms:modified xsi:type="dcterms:W3CDTF">2019-08-14T08:30:00Z</dcterms:modified>
</cp:coreProperties>
</file>