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8B78D0" w:rsidRPr="0051424F" w:rsidRDefault="008B78D0" w:rsidP="008B78D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28.09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.2018г.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8B78D0" w:rsidRPr="0051424F" w:rsidRDefault="008B78D0" w:rsidP="008B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424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16550C">
        <w:rPr>
          <w:rFonts w:ascii="Times New Roman" w:hAnsi="Times New Roman" w:cs="Times New Roman"/>
          <w:sz w:val="24"/>
          <w:szCs w:val="24"/>
          <w:lang w:eastAsia="bg-BG"/>
        </w:rPr>
        <w:t xml:space="preserve"> Утвърждаване на План-график за работата на Общински съвет – Никопол, мандат 2015-2019г. за четвъртото тримесечие на 2018г..</w:t>
      </w: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B78D0" w:rsidRPr="0051424F" w:rsidRDefault="008B78D0" w:rsidP="008B78D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165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78D0" w:rsidRPr="00FE6254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2.</w:t>
      </w:r>
      <w:r w:rsidRPr="0051424F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E625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Отчет за дейността на Общински съвет – Никопол и неговите комисии за периода 01.</w:t>
      </w:r>
      <w:proofErr w:type="spellStart"/>
      <w:r w:rsidR="00FE625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01</w:t>
      </w:r>
      <w:proofErr w:type="spellEnd"/>
      <w:r w:rsidR="00FE625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.2018г.-30.06.2018г..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FE6254">
        <w:rPr>
          <w:rFonts w:ascii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8B78D0" w:rsidRPr="0051424F" w:rsidRDefault="008B78D0" w:rsidP="008B78D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B78D0" w:rsidRPr="0051424F" w:rsidRDefault="008B78D0" w:rsidP="008B78D0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3.</w:t>
      </w:r>
      <w:r w:rsidRPr="0051424F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>Докладна записка</w:t>
      </w: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 xml:space="preserve"> </w:t>
      </w: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eastAsiaTheme="majorEastAsia" w:hAnsi="Times New Roman" w:cs="Times New Roman"/>
          <w:iCs/>
          <w:color w:val="4F81BD" w:themeColor="accent1"/>
          <w:sz w:val="24"/>
          <w:szCs w:val="24"/>
          <w:lang w:eastAsia="bg-BG"/>
        </w:rPr>
        <w:t xml:space="preserve">: </w:t>
      </w:r>
      <w:r w:rsidR="00D018FD">
        <w:rPr>
          <w:rFonts w:ascii="Times New Roman" w:eastAsiaTheme="majorEastAsia" w:hAnsi="Times New Roman" w:cs="Times New Roman"/>
          <w:iCs/>
          <w:color w:val="4F81BD" w:themeColor="accent1"/>
          <w:sz w:val="24"/>
          <w:szCs w:val="24"/>
          <w:lang w:eastAsia="bg-BG"/>
        </w:rPr>
        <w:t>Ползване на дървесина от горски територии общинска собственост през 2018г..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val="ru-RU" w:eastAsia="bg-BG"/>
        </w:rPr>
        <w:t xml:space="preserve">4. </w:t>
      </w:r>
      <w:r w:rsidRPr="0051424F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>Докладна записка</w:t>
      </w: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 xml:space="preserve"> </w:t>
      </w:r>
      <w:r w:rsidRPr="0051424F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 </w:t>
      </w:r>
      <w:r w:rsidR="009903FA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>Приемане на предложение за намаляване на първоначалната цена на имот №067020 в землището на с.Новачене, с ЕКАТТЕ 51932</w:t>
      </w:r>
      <w:r w:rsidR="005C593F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>, м. „Край село“ с НТП- нива, категория на земята- четвърта и площ от 18.437 дка във връзка с Решение №228/30.05.2018г. и Решение №241/19.07.2017г. на Общински съвет – Никопол.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78D0" w:rsidRPr="008B78D0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1424F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1424F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142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1424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661D9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E715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Приемане на </w:t>
      </w:r>
      <w:r w:rsidR="00661D9A">
        <w:rPr>
          <w:rFonts w:ascii="Times New Roman" w:hAnsi="Times New Roman" w:cs="Times New Roman"/>
          <w:bCs/>
          <w:sz w:val="24"/>
          <w:szCs w:val="24"/>
          <w:lang w:eastAsia="bg-BG"/>
        </w:rPr>
        <w:t>Общински план за противодействие на тероризма в Община Никопол.</w:t>
      </w:r>
      <w:r w:rsidRPr="0051424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      Вносител: Кмет на общината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613975" w:rsidRDefault="008B78D0" w:rsidP="006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6</w:t>
      </w:r>
      <w:r w:rsidRPr="0051424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5142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142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 </w:t>
      </w:r>
      <w:r w:rsidR="009C5B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Отчета</w:t>
      </w:r>
      <w:r w:rsidR="006F1CD1" w:rsidRPr="006F1C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1CD1" w:rsidRPr="005D4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6F1CD1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</w:t>
      </w:r>
      <w:r w:rsidR="006F1CD1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06</w:t>
      </w:r>
      <w:r w:rsidR="006F1CD1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="006F1CD1" w:rsidRPr="005D4BE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18</w:t>
      </w:r>
      <w:r w:rsidR="006F1C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</w:t>
      </w:r>
      <w:r w:rsidR="006F1CD1" w:rsidRPr="005D4BE2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Никопол. Актуализация на бюджета на Община Никопол за 2018 г.</w:t>
      </w:r>
      <w:r w:rsidR="006F1C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78D0" w:rsidRDefault="008B78D0" w:rsidP="0061397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613975" w:rsidRPr="0051424F" w:rsidRDefault="00613975" w:rsidP="00D0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8D0" w:rsidRPr="00613975" w:rsidRDefault="00613975" w:rsidP="00613975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8B78D0" w:rsidRPr="009B09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B78D0"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8B78D0" w:rsidRPr="0051424F" w:rsidRDefault="008B78D0" w:rsidP="008B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B78D0" w:rsidRPr="0051424F" w:rsidRDefault="008B78D0" w:rsidP="008B78D0">
      <w:pPr>
        <w:jc w:val="both"/>
      </w:pPr>
    </w:p>
    <w:p w:rsidR="008B78D0" w:rsidRDefault="008B78D0" w:rsidP="008B78D0">
      <w:pPr>
        <w:jc w:val="both"/>
      </w:pPr>
    </w:p>
    <w:p w:rsidR="00606838" w:rsidRDefault="00606838"/>
    <w:sectPr w:rsidR="00606838" w:rsidSect="00585FBA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27" w:rsidRDefault="00FC0427" w:rsidP="00D04818">
      <w:pPr>
        <w:spacing w:after="0" w:line="240" w:lineRule="auto"/>
      </w:pPr>
      <w:r>
        <w:separator/>
      </w:r>
    </w:p>
  </w:endnote>
  <w:endnote w:type="continuationSeparator" w:id="0">
    <w:p w:rsidR="00FC0427" w:rsidRDefault="00FC0427" w:rsidP="00D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6342"/>
      <w:docPartObj>
        <w:docPartGallery w:val="Page Numbers (Bottom of Page)"/>
        <w:docPartUnique/>
      </w:docPartObj>
    </w:sdtPr>
    <w:sdtContent>
      <w:p w:rsidR="00D04818" w:rsidRDefault="00D048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B1">
          <w:rPr>
            <w:noProof/>
          </w:rPr>
          <w:t>1</w:t>
        </w:r>
        <w:r>
          <w:fldChar w:fldCharType="end"/>
        </w:r>
      </w:p>
    </w:sdtContent>
  </w:sdt>
  <w:p w:rsidR="00950BD4" w:rsidRDefault="00FC04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27" w:rsidRDefault="00FC0427" w:rsidP="00D04818">
      <w:pPr>
        <w:spacing w:after="0" w:line="240" w:lineRule="auto"/>
      </w:pPr>
      <w:r>
        <w:separator/>
      </w:r>
    </w:p>
  </w:footnote>
  <w:footnote w:type="continuationSeparator" w:id="0">
    <w:p w:rsidR="00FC0427" w:rsidRDefault="00FC0427" w:rsidP="00D0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D0"/>
    <w:rsid w:val="0016550C"/>
    <w:rsid w:val="004E7155"/>
    <w:rsid w:val="005C593F"/>
    <w:rsid w:val="00606838"/>
    <w:rsid w:val="00613975"/>
    <w:rsid w:val="00661D9A"/>
    <w:rsid w:val="006F1CD1"/>
    <w:rsid w:val="008B78D0"/>
    <w:rsid w:val="009903FA"/>
    <w:rsid w:val="009C5B37"/>
    <w:rsid w:val="00A86AB1"/>
    <w:rsid w:val="00D018FD"/>
    <w:rsid w:val="00D04818"/>
    <w:rsid w:val="00FC0427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B78D0"/>
  </w:style>
  <w:style w:type="paragraph" w:styleId="a5">
    <w:name w:val="header"/>
    <w:basedOn w:val="a"/>
    <w:link w:val="a6"/>
    <w:uiPriority w:val="99"/>
    <w:unhideWhenUsed/>
    <w:rsid w:val="00D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04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B78D0"/>
  </w:style>
  <w:style w:type="paragraph" w:styleId="a5">
    <w:name w:val="header"/>
    <w:basedOn w:val="a"/>
    <w:link w:val="a6"/>
    <w:uiPriority w:val="99"/>
    <w:unhideWhenUsed/>
    <w:rsid w:val="00D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0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2018-09-14T13:28:00Z</dcterms:created>
  <dcterms:modified xsi:type="dcterms:W3CDTF">2018-09-14T13:51:00Z</dcterms:modified>
</cp:coreProperties>
</file>