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Look w:val="00A0" w:firstRow="1" w:lastRow="0" w:firstColumn="1" w:lastColumn="0" w:noHBand="0" w:noVBand="0"/>
      </w:tblPr>
      <w:tblGrid>
        <w:gridCol w:w="9170"/>
        <w:gridCol w:w="231"/>
      </w:tblGrid>
      <w:tr w:rsidR="00CF7494" w:rsidTr="00CF7494">
        <w:trPr>
          <w:trHeight w:val="311"/>
          <w:jc w:val="center"/>
        </w:trPr>
        <w:tc>
          <w:tcPr>
            <w:tcW w:w="9170" w:type="dxa"/>
            <w:vAlign w:val="bottom"/>
            <w:hideMark/>
          </w:tcPr>
          <w:p w:rsidR="00CF7494" w:rsidRDefault="00CF7494">
            <w:pPr>
              <w:jc w:val="center"/>
              <w:rPr>
                <w:rFonts w:ascii="Trebuchet MS" w:hAnsi="Trebuchet MS" w:cs="Trebuchet MS"/>
                <w:i/>
                <w:iCs/>
                <w:noProof/>
                <w:lang w:eastAsia="ro-R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5pt;margin-top:-49.1pt;width:47.15pt;height:45.8pt;z-index:251659264">
                  <v:imagedata r:id="rId6" o:title=""/>
                </v:shape>
                <o:OLEObject Type="Embed" ProgID="CorelDraw.Graphic.8" ShapeID="_x0000_s1026" DrawAspect="Content" ObjectID="_1651564644" r:id="rId7"/>
              </w:pict>
            </w:r>
          </w:p>
        </w:tc>
        <w:tc>
          <w:tcPr>
            <w:tcW w:w="231" w:type="dxa"/>
            <w:vAlign w:val="bottom"/>
          </w:tcPr>
          <w:p w:rsidR="00CF7494" w:rsidRDefault="00CF7494">
            <w:pPr>
              <w:rPr>
                <w:rFonts w:ascii="Trebuchet MS" w:hAnsi="Trebuchet MS" w:cs="Trebuchet MS"/>
                <w:i/>
                <w:iCs/>
                <w:noProof/>
                <w:lang w:val="ro-RO" w:eastAsia="ro-RO"/>
              </w:rPr>
            </w:pPr>
          </w:p>
        </w:tc>
      </w:tr>
    </w:tbl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РЕПУБЛИКА БЪЛГАРИЯ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ОБЛАСТ ПЛЕВЕН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ОБЩИНА НИКОПОЛ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53.6pt;height:1.5pt" o:hralign="center" o:hrstd="t" o:hr="t" fillcolor="#a0a0a0" stroked="f"/>
        </w:pict>
      </w:r>
    </w:p>
    <w:p w:rsidR="00BE5A54" w:rsidRDefault="00BE5A54"/>
    <w:p w:rsidR="00CF7494" w:rsidRDefault="00CF7494" w:rsidP="0036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b/>
          <w:sz w:val="24"/>
          <w:szCs w:val="24"/>
        </w:rPr>
        <w:t>С</w:t>
      </w:r>
      <w:r w:rsidR="0036518C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CF7494" w:rsidRDefault="0036518C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по чл. 26, ал. 5 от ЗНА</w:t>
      </w:r>
    </w:p>
    <w:p w:rsidR="002F321D" w:rsidRDefault="002F321D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18C" w:rsidRDefault="002F321D" w:rsidP="0036518C">
      <w:pPr>
        <w:jc w:val="both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за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F7494">
        <w:rPr>
          <w:rFonts w:ascii="Times New Roman" w:hAnsi="Times New Roman" w:cs="Times New Roman"/>
          <w:sz w:val="24"/>
          <w:szCs w:val="24"/>
        </w:rPr>
        <w:t>становища, постъпили</w:t>
      </w:r>
      <w:r>
        <w:rPr>
          <w:rFonts w:ascii="Times New Roman" w:hAnsi="Times New Roman" w:cs="Times New Roman"/>
          <w:sz w:val="24"/>
          <w:szCs w:val="24"/>
        </w:rPr>
        <w:t xml:space="preserve"> във връзка проведени обществени консултации по проект-наредба: </w:t>
      </w:r>
      <w:r w:rsidRPr="0036518C">
        <w:rPr>
          <w:rFonts w:ascii="Times New Roman" w:hAnsi="Times New Roman" w:cs="Times New Roman"/>
          <w:b/>
          <w:sz w:val="24"/>
          <w:szCs w:val="24"/>
        </w:rPr>
        <w:t>„Наредба за управление на отпадъците на  територията на община Никопол“</w:t>
      </w:r>
    </w:p>
    <w:p w:rsidR="00CF7494" w:rsidRDefault="0036518C" w:rsidP="00365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предоставения 30-дневен срок няма</w:t>
      </w:r>
      <w:r w:rsidR="00CF7494" w:rsidRPr="0036518C">
        <w:rPr>
          <w:rFonts w:ascii="Times New Roman" w:hAnsi="Times New Roman" w:cs="Times New Roman"/>
          <w:sz w:val="24"/>
          <w:szCs w:val="24"/>
        </w:rPr>
        <w:t xml:space="preserve"> постъпили предложения или становища</w:t>
      </w:r>
      <w:r>
        <w:rPr>
          <w:rFonts w:ascii="Times New Roman" w:hAnsi="Times New Roman" w:cs="Times New Roman"/>
          <w:sz w:val="24"/>
          <w:szCs w:val="24"/>
        </w:rPr>
        <w:t xml:space="preserve"> по проект-наредбата</w:t>
      </w:r>
      <w:r w:rsidR="00CF7494" w:rsidRPr="0036518C">
        <w:rPr>
          <w:rFonts w:ascii="Times New Roman" w:hAnsi="Times New Roman" w:cs="Times New Roman"/>
          <w:sz w:val="24"/>
          <w:szCs w:val="24"/>
        </w:rPr>
        <w:t xml:space="preserve"> на Портала за обществени консултации;</w:t>
      </w:r>
    </w:p>
    <w:p w:rsidR="0036518C" w:rsidRDefault="0036518C" w:rsidP="00365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</w:t>
      </w:r>
      <w:r w:rsidRPr="0036518C">
        <w:rPr>
          <w:rFonts w:ascii="Times New Roman" w:hAnsi="Times New Roman" w:cs="Times New Roman"/>
          <w:sz w:val="24"/>
          <w:szCs w:val="24"/>
        </w:rPr>
        <w:t>0</w:t>
      </w:r>
      <w:r w:rsidRPr="0036518C">
        <w:rPr>
          <w:rFonts w:ascii="Times New Roman" w:hAnsi="Times New Roman" w:cs="Times New Roman"/>
          <w:sz w:val="24"/>
          <w:szCs w:val="24"/>
        </w:rPr>
        <w:t>-дневен срок няма постъпили предложения или становища по проект-наредбата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в </w:t>
      </w:r>
      <w:r w:rsidRPr="0036518C">
        <w:rPr>
          <w:rFonts w:ascii="Times New Roman" w:hAnsi="Times New Roman" w:cs="Times New Roman"/>
          <w:sz w:val="24"/>
          <w:szCs w:val="24"/>
        </w:rPr>
        <w:t>деловодството на Община Никопол на адрес: гр. Никопол, ул. „Александър Стамболийски“ №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8C" w:rsidRPr="0036518C" w:rsidRDefault="0036518C" w:rsidP="00365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30-дневен срок няма постъпили предложения или становища по проект-наредбата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</w:t>
      </w:r>
      <w:r w:rsidRPr="0036518C">
        <w:rPr>
          <w:rFonts w:ascii="Times New Roman" w:hAnsi="Times New Roman" w:cs="Times New Roman"/>
          <w:sz w:val="24"/>
          <w:szCs w:val="24"/>
        </w:rPr>
        <w:t>на официалния за кореспонденция електронен адрес на Община Никопол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6EB8">
          <w:rPr>
            <w:rStyle w:val="a4"/>
            <w:rFonts w:ascii="Times New Roman" w:hAnsi="Times New Roman" w:cs="Times New Roman"/>
            <w:sz w:val="24"/>
            <w:szCs w:val="24"/>
          </w:rPr>
          <w:t>obshtina@nikopol-bg.com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4" w:rsidRPr="0036518C" w:rsidRDefault="0036518C" w:rsidP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 изготвяне на справката: 21.05.2020 год.</w:t>
      </w:r>
      <w:r w:rsidR="00CF7494" w:rsidRPr="00365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18C" w:rsidRDefault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Pr="00E50EA6" w:rsidRDefault="00781B1B" w:rsidP="0078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81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5940 гр.Никопол, „Ал.Стамболийски” №5,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тел :06541/2190,факс 06541/2764,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е-mail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: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obshtinanil@abv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,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www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nikopol-bg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com</w:t>
      </w:r>
      <w:proofErr w:type="spellEnd"/>
    </w:p>
    <w:p w:rsidR="00781B1B" w:rsidRPr="00781B1B" w:rsidRDefault="00781B1B" w:rsidP="0036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B1B" w:rsidRPr="007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15E"/>
    <w:multiLevelType w:val="hybridMultilevel"/>
    <w:tmpl w:val="886C39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516"/>
    <w:multiLevelType w:val="hybridMultilevel"/>
    <w:tmpl w:val="C2CE04B0"/>
    <w:lvl w:ilvl="0" w:tplc="17CEA7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4"/>
    <w:rsid w:val="002F321D"/>
    <w:rsid w:val="0036518C"/>
    <w:rsid w:val="00781B1B"/>
    <w:rsid w:val="00BE5A54"/>
    <w:rsid w:val="00C45D59"/>
    <w:rsid w:val="00C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nikopol-bg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2020-05-21T07:23:00Z</dcterms:created>
  <dcterms:modified xsi:type="dcterms:W3CDTF">2020-05-21T08:11:00Z</dcterms:modified>
</cp:coreProperties>
</file>