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E62A" w14:textId="77777777" w:rsidR="00465CD8" w:rsidRPr="00465CD8" w:rsidRDefault="00465CD8" w:rsidP="00465CD8">
      <w:pPr>
        <w:pBdr>
          <w:bottom w:val="single" w:sz="6" w:space="1" w:color="000000"/>
        </w:pBd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7B54" wp14:editId="511D0906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F22D0A" w14:textId="77777777" w:rsidR="00465CD8" w:rsidRDefault="00465CD8" w:rsidP="00465CD8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97B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5AF22D0A" w14:textId="77777777" w:rsidR="00465CD8" w:rsidRDefault="00465CD8" w:rsidP="00465CD8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6D29B617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43B9294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-5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C732C48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14:paraId="59768B04" w14:textId="700B27B0" w:rsidR="00465CD8" w:rsidRPr="00465CD8" w:rsidRDefault="00465CD8" w:rsidP="00465CD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AA3580">
        <w:rPr>
          <w:rFonts w:ascii="Times New Roman" w:eastAsia="Calibri" w:hAnsi="Times New Roman" w:cs="Times New Roman"/>
          <w:b/>
          <w:sz w:val="28"/>
          <w:szCs w:val="28"/>
        </w:rPr>
        <w:t>50</w:t>
      </w:r>
    </w:p>
    <w:p w14:paraId="33BFEF85" w14:textId="77777777" w:rsidR="00465CD8" w:rsidRPr="00465CD8" w:rsidRDefault="00465CD8" w:rsidP="00465CD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49DB3" w14:textId="18A3F2C5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Днес </w:t>
      </w:r>
      <w:r w:rsidR="00960A52">
        <w:rPr>
          <w:rFonts w:ascii="Times New Roman" w:eastAsia="Calibri" w:hAnsi="Times New Roman" w:cs="Times New Roman"/>
          <w:sz w:val="28"/>
          <w:szCs w:val="28"/>
        </w:rPr>
        <w:t>15</w:t>
      </w:r>
      <w:r w:rsidRPr="00465CD8">
        <w:rPr>
          <w:rFonts w:ascii="Times New Roman" w:eastAsia="Calibri" w:hAnsi="Times New Roman" w:cs="Times New Roman"/>
          <w:sz w:val="28"/>
          <w:szCs w:val="28"/>
        </w:rPr>
        <w:t>.0</w:t>
      </w:r>
      <w:r w:rsidR="00960A52"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>.2023г. от 1</w:t>
      </w:r>
      <w:r w:rsidR="00960A52"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>:</w:t>
      </w:r>
      <w:r w:rsidR="00960A52"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0 часа в </w:t>
      </w:r>
      <w:r w:rsidR="00960A52">
        <w:rPr>
          <w:rFonts w:ascii="Times New Roman" w:eastAsia="Calibri" w:hAnsi="Times New Roman" w:cs="Times New Roman"/>
          <w:sz w:val="28"/>
          <w:szCs w:val="28"/>
        </w:rPr>
        <w:t>Стаята на съветника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се проведе  </w:t>
      </w:r>
      <w:r w:rsidR="00AA3580">
        <w:rPr>
          <w:rFonts w:ascii="Times New Roman" w:eastAsia="Calibri" w:hAnsi="Times New Roman" w:cs="Times New Roman"/>
          <w:b/>
          <w:sz w:val="28"/>
          <w:szCs w:val="28"/>
        </w:rPr>
        <w:t>петдесетото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14:paraId="7A32DACE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 и зам. кметовете Ахмед Ахмедов и Анелия Димитрова. </w:t>
      </w:r>
    </w:p>
    <w:p w14:paraId="0C00F791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1C262A5A" w14:textId="594E8D12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</w:t>
      </w:r>
      <w:r w:rsidR="00AA3580">
        <w:rPr>
          <w:rFonts w:ascii="Times New Roman" w:eastAsia="Calibri" w:hAnsi="Times New Roman" w:cs="Times New Roman"/>
          <w:sz w:val="28"/>
          <w:szCs w:val="28"/>
        </w:rPr>
        <w:t>петдесетото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14:paraId="7F338CC4" w14:textId="249E42C5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Имаме кворум от 13 общински съветника, в залата присъстват</w:t>
      </w:r>
      <w:r w:rsidR="00E4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CD8">
        <w:rPr>
          <w:rFonts w:ascii="Times New Roman" w:eastAsia="Calibri" w:hAnsi="Times New Roman" w:cs="Times New Roman"/>
          <w:sz w:val="28"/>
          <w:szCs w:val="28"/>
        </w:rPr>
        <w:t>1</w:t>
      </w:r>
      <w:r w:rsidR="00A049D5"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>. Отсъства</w:t>
      </w:r>
      <w:r w:rsidR="00A049D5">
        <w:rPr>
          <w:rFonts w:ascii="Times New Roman" w:eastAsia="Calibri" w:hAnsi="Times New Roman" w:cs="Times New Roman"/>
          <w:sz w:val="28"/>
          <w:szCs w:val="28"/>
        </w:rPr>
        <w:t xml:space="preserve"> по болест общинския съветник Яница Йорданова с болничен лист № Е20230067896/06022023г.</w:t>
      </w:r>
      <w:r w:rsidRPr="00465C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AC45BE" w14:textId="21EE56D0" w:rsidR="00465CD8" w:rsidRPr="00465CD8" w:rsidRDefault="00465CD8" w:rsidP="00465CD8">
      <w:pPr>
        <w:suppressAutoHyphens/>
        <w:autoSpaceDN w:val="0"/>
        <w:spacing w:after="0" w:line="240" w:lineRule="auto"/>
        <w:ind w:right="23" w:firstLine="708"/>
        <w:jc w:val="both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Свиках тази сесия днес, защото  е необходимо да се взем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спешн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26FC84AF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407AEE63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14:paraId="47182A60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E799F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2C8CF1" w14:textId="5F740E7D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ГЛАСУВАЛИ  - 1</w:t>
      </w:r>
      <w:r w:rsidR="00A049D5"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312804FE" w14:textId="3B1685E9" w:rsidR="00465CD8" w:rsidRPr="00465CD8" w:rsidRDefault="00465CD8" w:rsidP="00465CD8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A049D5"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67545F76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2ADF0DE1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4A244CAD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9E5DD0" w14:textId="77777777" w:rsidR="00465CD8" w:rsidRPr="00465CD8" w:rsidRDefault="00465CD8" w:rsidP="00465C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81F403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ОБЩИНСКИ  СЪВЕТ  -  НИКОПОЛ ПРИЕ СЛЕДНИЯ</w:t>
      </w:r>
    </w:p>
    <w:p w14:paraId="677B163E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112BCD" w14:textId="77777777" w:rsidR="00465CD8" w:rsidRPr="00465CD8" w:rsidRDefault="00465CD8" w:rsidP="00465CD8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ДНЕВЕН  РЕД:</w:t>
      </w:r>
    </w:p>
    <w:p w14:paraId="45CA4B29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7CB24F1D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5F9208F7" w14:textId="04BD7CBD" w:rsidR="00465CD8" w:rsidRPr="009D6100" w:rsidRDefault="00465CD8" w:rsidP="009D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1.</w:t>
      </w:r>
      <w:r w:rsidRPr="00465CD8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960A52" w:rsidRPr="00355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Никопол </w:t>
      </w:r>
      <w:r w:rsidR="00960A52" w:rsidRPr="00355B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получаване на средства за изпълнение на инвестиции от крайни получатели по Механизма за </w:t>
      </w:r>
      <w:r w:rsidR="00960A52" w:rsidRPr="00355BB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възстановяване и устойчивост по процедура чрез подбор </w:t>
      </w:r>
      <w:r w:rsidR="00960A52" w:rsidRPr="00355B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BG-RRP-1.007 „МОДЕРНИЗАЦИЯ НА ОБРАЗОВАТЕЛНА СРЕДА”</w:t>
      </w:r>
      <w:r w:rsidR="00960A52" w:rsidRPr="00355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Националния план за възстановяване и устойчивост. </w:t>
      </w:r>
      <w:r w:rsidR="00960A52" w:rsidRPr="000E6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06EC845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87F5A93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27A42" w14:textId="77777777" w:rsidR="00465CD8" w:rsidRPr="00465CD8" w:rsidRDefault="00465CD8" w:rsidP="00465C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27D8DE4A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45D48C15" w14:textId="77777777" w:rsidR="00465CD8" w:rsidRPr="00465CD8" w:rsidRDefault="00465CD8" w:rsidP="00465CD8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060EDB3F" w14:textId="77777777" w:rsidR="00465CD8" w:rsidRPr="00465CD8" w:rsidRDefault="00465CD8" w:rsidP="00465C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ПО ПЪРВА ТОЧКА ОТ ДНЕВНИЯ РЕД</w:t>
      </w:r>
    </w:p>
    <w:p w14:paraId="02FDBCA8" w14:textId="77777777" w:rsidR="00465CD8" w:rsidRPr="00465CD8" w:rsidRDefault="00465CD8" w:rsidP="00465C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B386B" w14:textId="77777777" w:rsidR="00465CD8" w:rsidRPr="00465CD8" w:rsidRDefault="00465CD8" w:rsidP="00465C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F05457" w14:textId="77777777" w:rsidR="00465CD8" w:rsidRPr="00465CD8" w:rsidRDefault="00465CD8" w:rsidP="00465C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05490" w14:textId="1926EE42" w:rsidR="00465CD8" w:rsidRDefault="00465CD8" w:rsidP="00465CD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Отношения взеха:</w:t>
      </w:r>
    </w:p>
    <w:p w14:paraId="058F29EE" w14:textId="548F5A0C" w:rsidR="00BA49F0" w:rsidRDefault="00CA2D17" w:rsidP="00CA2D1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A2D17">
        <w:rPr>
          <w:rFonts w:ascii="Times New Roman" w:eastAsia="Calibri" w:hAnsi="Times New Roman" w:cs="Times New Roman"/>
          <w:sz w:val="28"/>
          <w:szCs w:val="28"/>
          <w:u w:val="single"/>
        </w:rPr>
        <w:t>Ан. Димитрова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Това е една възможност която два пълно финансиране от този проект. Училището имаше нужда от реновиране на физкултурния салон. Това е място на което учениците възстановяват силите си. Прозорците на салона са от построяването му, с винкели, ВиК, канализация, съблекални, всичко е за ремонт. </w:t>
      </w:r>
      <w:r w:rsidR="009C2D5A">
        <w:rPr>
          <w:rFonts w:ascii="Times New Roman" w:eastAsia="Calibri" w:hAnsi="Times New Roman" w:cs="Times New Roman"/>
          <w:sz w:val="28"/>
          <w:szCs w:val="28"/>
        </w:rPr>
        <w:t>Също ще бъде ремонтиран и покрива. Стойността на проекта е над 800 хил. лв., които средства няма от къде да дойдат ако не се кандидатства по този проект.</w:t>
      </w:r>
    </w:p>
    <w:p w14:paraId="1A7E7220" w14:textId="7746F0EF" w:rsidR="009C2D5A" w:rsidRDefault="009C2D5A" w:rsidP="00CA2D1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2D5A">
        <w:rPr>
          <w:rFonts w:ascii="Times New Roman" w:eastAsia="Calibri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eastAsia="Calibri" w:hAnsi="Times New Roman" w:cs="Times New Roman"/>
          <w:sz w:val="28"/>
          <w:szCs w:val="28"/>
        </w:rPr>
        <w:t>: Искам да кажа защо е спешно това решение, защото крайния срок за подаване на документите е 20.02.2023г. Направихме проучване и се оказа, че попадаме в изискванията. Когато бъде изготвен и бюджета там ще бъде включен и този проект.</w:t>
      </w:r>
    </w:p>
    <w:p w14:paraId="7795F6E8" w14:textId="7DE45B42" w:rsidR="009C2D5A" w:rsidRPr="00465CD8" w:rsidRDefault="009C2D5A" w:rsidP="00CA2D1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D35">
        <w:rPr>
          <w:rFonts w:ascii="Times New Roman" w:eastAsia="Calibri" w:hAnsi="Times New Roman" w:cs="Times New Roman"/>
          <w:sz w:val="28"/>
          <w:szCs w:val="28"/>
          <w:u w:val="single"/>
        </w:rPr>
        <w:t>Ан.Димитрова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F6D35">
        <w:rPr>
          <w:rFonts w:ascii="Times New Roman" w:eastAsia="Calibri" w:hAnsi="Times New Roman" w:cs="Times New Roman"/>
          <w:sz w:val="28"/>
          <w:szCs w:val="28"/>
        </w:rPr>
        <w:t>Преди години, училището кандидатства с такъв проект, но не беше одобрено. Затова пробваме пак.</w:t>
      </w:r>
    </w:p>
    <w:p w14:paraId="45139FC8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14:paraId="1CE59533" w14:textId="77777777" w:rsidR="00465CD8" w:rsidRPr="00465CD8" w:rsidRDefault="00465CD8" w:rsidP="00465CD8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p w14:paraId="7CCA149F" w14:textId="77777777" w:rsidR="008E7A2A" w:rsidRPr="00C54990" w:rsidRDefault="00D8449B" w:rsidP="008E7A2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 и Условията за кандидатстване по </w:t>
      </w:r>
      <w:r w:rsidRPr="00D8449B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НАЦИОНАЛЕНИЯ ПЛАН ЗА ВЪЗСТАНОВЯВАНЕ И УСТОЙЧИВОСТ, КОМПОНЕНТ 1: ОБРАЗОВАНИЕ И УМЕНИЯ </w:t>
      </w:r>
      <w:r w:rsidRPr="00D8449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D844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49B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Pr="00D8449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чрез подбор: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BG-RRP-1.007 „МОДЕРНИЗАЦИЯ НА ОБРАЗОВАТЕЛНА СРЕДА”</w:t>
      </w:r>
      <w:r w:rsidRPr="00D844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="008E7A2A" w:rsidRPr="00C5499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съвет-Никопол прие следното</w:t>
      </w:r>
    </w:p>
    <w:p w14:paraId="6F861C02" w14:textId="77777777" w:rsidR="008E7A2A" w:rsidRPr="00C54990" w:rsidRDefault="008E7A2A" w:rsidP="008E7A2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6ED697F" w14:textId="77777777" w:rsidR="008E7A2A" w:rsidRPr="00C54990" w:rsidRDefault="008E7A2A" w:rsidP="008E7A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CF4EED9" w14:textId="77777777" w:rsidR="008E7A2A" w:rsidRPr="00C54990" w:rsidRDefault="008E7A2A" w:rsidP="008E7A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79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.2023г.</w:t>
      </w:r>
    </w:p>
    <w:p w14:paraId="7D6911D2" w14:textId="1A52685F" w:rsidR="00D8449B" w:rsidRPr="00D8449B" w:rsidRDefault="00D8449B" w:rsidP="008E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2DDA4D1" w14:textId="77777777" w:rsidR="00D8449B" w:rsidRPr="00D8449B" w:rsidRDefault="00D8449B" w:rsidP="00D844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Община Никопол да </w:t>
      </w:r>
      <w:r w:rsidRPr="00D8449B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кандидатства с конкретното предложение за изпълнение на инвестиция и декларира, че за предложения проект: </w:t>
      </w:r>
      <w:r w:rsidRPr="00D8449B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Основен ремонт и въвеждане на мерки за енергийна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ефективност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на </w:t>
      </w:r>
      <w:proofErr w:type="spellStart"/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физкултурен</w:t>
      </w:r>
      <w:proofErr w:type="spellEnd"/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салон</w:t>
      </w:r>
      <w:proofErr w:type="spellEnd"/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към училище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"Христо Ботев", сгради с идентификатор 51723.500.92.3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 51723.500.92.4, гр.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Никопол</w:t>
      </w:r>
      <w:r w:rsidRPr="00D84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r w:rsidRPr="00D8449B">
        <w:rPr>
          <w:rFonts w:ascii="Times New Roman" w:eastAsia="Calibri" w:hAnsi="Times New Roman" w:cs="Times New Roman"/>
          <w:bCs/>
          <w:sz w:val="28"/>
          <w:szCs w:val="28"/>
        </w:rPr>
        <w:t>е осигурена неговата устойчивост, и че съответната образователна институция ще продължи да функционира като такава, както и че няма да бъде</w:t>
      </w: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закрита за период, не по-малък от 5 години след крайното плащане към Крайния получател.</w:t>
      </w:r>
    </w:p>
    <w:p w14:paraId="577D7360" w14:textId="64A7734A" w:rsidR="00A049D5" w:rsidRDefault="00D8449B" w:rsidP="00A049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06FED2ED" w14:textId="77777777" w:rsidR="00297F3C" w:rsidRPr="00297F3C" w:rsidRDefault="00297F3C" w:rsidP="00C82220">
      <w:pPr>
        <w:spacing w:before="100" w:beforeAutospacing="1" w:after="100" w:afterAutospacing="1" w:line="240" w:lineRule="auto"/>
        <w:ind w:left="106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F0F0EF5" w14:textId="50ED102E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A049D5">
        <w:rPr>
          <w:rFonts w:ascii="Times New Roman" w:eastAsia="Calibri" w:hAnsi="Times New Roman" w:cs="Times New Roman"/>
          <w:sz w:val="28"/>
          <w:szCs w:val="28"/>
        </w:rPr>
        <w:t>2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0FBDBEAC" w14:textId="5FE93815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A049D5">
        <w:rPr>
          <w:rFonts w:ascii="Times New Roman" w:eastAsia="Calibri" w:hAnsi="Times New Roman" w:cs="Times New Roman"/>
          <w:sz w:val="28"/>
          <w:szCs w:val="28"/>
        </w:rPr>
        <w:t>2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7D489503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64898DB2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0B18D442" w14:textId="02C01819" w:rsidR="00C54990" w:rsidRDefault="00C54990" w:rsidP="00C549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0BBE9455" w14:textId="77777777" w:rsidR="00A049D5" w:rsidRPr="00C54990" w:rsidRDefault="00A049D5" w:rsidP="00C549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5293911D" w14:textId="77777777" w:rsidR="00C54990" w:rsidRPr="00C54990" w:rsidRDefault="00C54990" w:rsidP="00C549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ПО ВТОРА ТОЧКА ОТ ДНЕВНИЯ РЕД</w:t>
      </w:r>
    </w:p>
    <w:p w14:paraId="0232D4AA" w14:textId="77777777" w:rsidR="00C54990" w:rsidRPr="00C54990" w:rsidRDefault="00C54990" w:rsidP="00C549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152A0A" w14:textId="77777777" w:rsidR="00C54990" w:rsidRPr="00C54990" w:rsidRDefault="00C54990" w:rsidP="00C549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0DFAA8E4" w14:textId="77777777" w:rsidR="00C54990" w:rsidRPr="00C54990" w:rsidRDefault="00C54990" w:rsidP="00C54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Без дебат.</w:t>
      </w:r>
    </w:p>
    <w:p w14:paraId="642DE28E" w14:textId="25B0A24F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: Колеги,  поради изчерпване на дневния ред, закривам днешното </w:t>
      </w:r>
      <w:r w:rsidR="00271D1D">
        <w:rPr>
          <w:rFonts w:ascii="Times New Roman" w:eastAsia="Calibri" w:hAnsi="Times New Roman" w:cs="Times New Roman"/>
          <w:sz w:val="28"/>
          <w:szCs w:val="28"/>
        </w:rPr>
        <w:t>петдесето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14:paraId="4F595679" w14:textId="290C53E9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Заседанието приключи в 1</w:t>
      </w:r>
      <w:r w:rsidR="001725AD">
        <w:rPr>
          <w:rFonts w:ascii="Times New Roman" w:eastAsia="Calibri" w:hAnsi="Times New Roman" w:cs="Times New Roman"/>
          <w:sz w:val="28"/>
          <w:szCs w:val="28"/>
        </w:rPr>
        <w:t>3</w:t>
      </w:r>
      <w:r w:rsidRPr="00C54990">
        <w:rPr>
          <w:rFonts w:ascii="Times New Roman" w:eastAsia="Calibri" w:hAnsi="Times New Roman" w:cs="Times New Roman"/>
          <w:sz w:val="28"/>
          <w:szCs w:val="28"/>
        </w:rPr>
        <w:t>:</w:t>
      </w:r>
      <w:r w:rsidR="001725AD">
        <w:rPr>
          <w:rFonts w:ascii="Times New Roman" w:eastAsia="Calibri" w:hAnsi="Times New Roman" w:cs="Times New Roman"/>
          <w:sz w:val="28"/>
          <w:szCs w:val="28"/>
        </w:rPr>
        <w:t>55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14:paraId="31574796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C6200FB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40661F9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3E93E04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5FCC78B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ПРЕДСЕДАТЕЛ ОбС:  /п/</w:t>
      </w:r>
    </w:p>
    <w:p w14:paraId="6D7FD9CA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14:paraId="5CD3005C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5C1AB81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1DD44CA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0A4B373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9853A36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ЗАМ.ПРЕДСЕДАТЕЛ ОбС:  /п/</w:t>
      </w:r>
    </w:p>
    <w:p w14:paraId="07171824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14:paraId="1C05CD8F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5ABAE6F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64F96BD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656B643" w14:textId="77777777" w:rsidR="00C54990" w:rsidRPr="00C54990" w:rsidRDefault="00C54990" w:rsidP="00C54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79B0DDD" w14:textId="77777777" w:rsidR="00C54990" w:rsidRPr="00C54990" w:rsidRDefault="00C54990" w:rsidP="00C5499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ПРОТОКОЛЧИК:  /п/</w:t>
      </w:r>
    </w:p>
    <w:p w14:paraId="6F558870" w14:textId="3F6013D1" w:rsidR="00297F3C" w:rsidRPr="00297F3C" w:rsidRDefault="00C54990" w:rsidP="00297F3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sectPr w:rsidR="00297F3C" w:rsidRPr="00297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02C9" w14:textId="77777777" w:rsidR="0059766B" w:rsidRDefault="0059766B" w:rsidP="00C52158">
      <w:pPr>
        <w:spacing w:after="0" w:line="240" w:lineRule="auto"/>
      </w:pPr>
      <w:r>
        <w:separator/>
      </w:r>
    </w:p>
  </w:endnote>
  <w:endnote w:type="continuationSeparator" w:id="0">
    <w:p w14:paraId="19B3E161" w14:textId="77777777" w:rsidR="0059766B" w:rsidRDefault="0059766B" w:rsidP="00C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642810"/>
      <w:docPartObj>
        <w:docPartGallery w:val="Page Numbers (Bottom of Page)"/>
        <w:docPartUnique/>
      </w:docPartObj>
    </w:sdtPr>
    <w:sdtContent>
      <w:p w14:paraId="7D394261" w14:textId="7F6EB0DE" w:rsidR="00C52158" w:rsidRDefault="00C521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61736" w14:textId="77777777" w:rsidR="00C52158" w:rsidRDefault="00C52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D5EA" w14:textId="77777777" w:rsidR="0059766B" w:rsidRDefault="0059766B" w:rsidP="00C52158">
      <w:pPr>
        <w:spacing w:after="0" w:line="240" w:lineRule="auto"/>
      </w:pPr>
      <w:r>
        <w:separator/>
      </w:r>
    </w:p>
  </w:footnote>
  <w:footnote w:type="continuationSeparator" w:id="0">
    <w:p w14:paraId="2A9C9038" w14:textId="77777777" w:rsidR="0059766B" w:rsidRDefault="0059766B" w:rsidP="00C5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735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D8"/>
    <w:rsid w:val="001725AD"/>
    <w:rsid w:val="00271D1D"/>
    <w:rsid w:val="00297F3C"/>
    <w:rsid w:val="00465CD8"/>
    <w:rsid w:val="0059766B"/>
    <w:rsid w:val="005B60EA"/>
    <w:rsid w:val="008E7A2A"/>
    <w:rsid w:val="00960A52"/>
    <w:rsid w:val="009C2D5A"/>
    <w:rsid w:val="009D6100"/>
    <w:rsid w:val="00A049D5"/>
    <w:rsid w:val="00AA3580"/>
    <w:rsid w:val="00BA49F0"/>
    <w:rsid w:val="00C52158"/>
    <w:rsid w:val="00C54990"/>
    <w:rsid w:val="00C65DFC"/>
    <w:rsid w:val="00C82220"/>
    <w:rsid w:val="00CA2D17"/>
    <w:rsid w:val="00D3036C"/>
    <w:rsid w:val="00D8449B"/>
    <w:rsid w:val="00E44887"/>
    <w:rsid w:val="00E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3E2"/>
  <w15:chartTrackingRefBased/>
  <w15:docId w15:val="{45BA2974-1DEC-4103-AFC0-B77BF5A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52158"/>
  </w:style>
  <w:style w:type="paragraph" w:styleId="a5">
    <w:name w:val="footer"/>
    <w:basedOn w:val="a"/>
    <w:link w:val="a6"/>
    <w:uiPriority w:val="99"/>
    <w:unhideWhenUsed/>
    <w:rsid w:val="00C5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5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18</cp:revision>
  <dcterms:created xsi:type="dcterms:W3CDTF">2023-02-01T08:57:00Z</dcterms:created>
  <dcterms:modified xsi:type="dcterms:W3CDTF">2023-02-15T13:48:00Z</dcterms:modified>
</cp:coreProperties>
</file>