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701F" w14:textId="77777777" w:rsidR="007B1A4B" w:rsidRDefault="007B1A4B" w:rsidP="007B1A4B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 xml:space="preserve">ПОКАНА </w:t>
      </w:r>
    </w:p>
    <w:p w14:paraId="7DC839F6" w14:textId="77777777" w:rsidR="007B1A4B" w:rsidRDefault="007B1A4B" w:rsidP="007B1A4B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 xml:space="preserve">ЗА УЧАСТИЕ НА ЗАСЕДАНИЕ </w:t>
      </w:r>
    </w:p>
    <w:p w14:paraId="0564975E" w14:textId="77777777" w:rsidR="007B1A4B" w:rsidRDefault="007B1A4B" w:rsidP="007B1A4B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>НА ПОСТОЯННИ КОМИСИИ КЪМ</w:t>
      </w:r>
    </w:p>
    <w:p w14:paraId="7F0FB481" w14:textId="77777777" w:rsidR="007B1A4B" w:rsidRDefault="007B1A4B" w:rsidP="007B1A4B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 xml:space="preserve"> ОБЩИНСКИ СЪВЕТ – НИКОПОЛ</w:t>
      </w:r>
    </w:p>
    <w:p w14:paraId="188CC462" w14:textId="77777777" w:rsidR="007B1A4B" w:rsidRDefault="007B1A4B" w:rsidP="007B1A4B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 xml:space="preserve">НА </w:t>
      </w:r>
    </w:p>
    <w:p w14:paraId="6B569F78" w14:textId="77777777" w:rsidR="007B1A4B" w:rsidRDefault="007B1A4B" w:rsidP="007B1A4B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bg-BG"/>
        </w:rPr>
      </w:pPr>
    </w:p>
    <w:p w14:paraId="75309D73" w14:textId="0D3CF051" w:rsidR="007B1A4B" w:rsidRDefault="007B1A4B" w:rsidP="007B1A4B">
      <w:pPr>
        <w:spacing w:after="0" w:line="240" w:lineRule="auto"/>
        <w:jc w:val="center"/>
        <w:rPr>
          <w:rFonts w:ascii="Times New Roman" w:eastAsia="Times New Roman" w:hAnsi="Times New Roman"/>
          <w:b/>
          <w:i/>
          <w:u w:val="single"/>
          <w:lang w:eastAsia="bg-BG"/>
        </w:rPr>
      </w:pPr>
      <w:r>
        <w:rPr>
          <w:rFonts w:ascii="Times New Roman" w:eastAsia="Times New Roman" w:hAnsi="Times New Roman"/>
          <w:b/>
          <w:i/>
          <w:u w:val="single"/>
          <w:lang w:eastAsia="bg-BG"/>
        </w:rPr>
        <w:t>16.03.2023 година    /четвъртък/ от 13.30 часа</w:t>
      </w:r>
    </w:p>
    <w:p w14:paraId="6515437B" w14:textId="77777777" w:rsidR="007B1A4B" w:rsidRDefault="007B1A4B" w:rsidP="007B1A4B">
      <w:pPr>
        <w:spacing w:after="0" w:line="240" w:lineRule="auto"/>
        <w:rPr>
          <w:rFonts w:ascii="Times New Roman" w:eastAsia="Times New Roman" w:hAnsi="Times New Roman"/>
          <w:b/>
          <w:i/>
          <w:lang w:eastAsia="bg-BG"/>
        </w:rPr>
      </w:pPr>
    </w:p>
    <w:p w14:paraId="7BCAA583" w14:textId="77777777" w:rsidR="007B1A4B" w:rsidRDefault="007B1A4B" w:rsidP="007B1A4B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>Заседават всички Постоянни комисии към ОбС – Никопол</w:t>
      </w:r>
    </w:p>
    <w:p w14:paraId="283C9F02" w14:textId="77777777" w:rsidR="007B1A4B" w:rsidRDefault="007B1A4B" w:rsidP="007B1A4B">
      <w:pPr>
        <w:spacing w:after="0" w:line="240" w:lineRule="auto"/>
        <w:rPr>
          <w:rFonts w:ascii="Times New Roman" w:eastAsia="Times New Roman" w:hAnsi="Times New Roman"/>
          <w:b/>
          <w:i/>
          <w:lang w:eastAsia="bg-BG"/>
        </w:rPr>
      </w:pPr>
    </w:p>
    <w:p w14:paraId="38ACD27D" w14:textId="77777777" w:rsidR="007B1A4B" w:rsidRDefault="007B1A4B" w:rsidP="007B1A4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ЗАСЕДАНИЕТО НА ПОСТОЯННИТЕ КОМИСИИ ЩЕ СЕ ПРОВЕДЕ В СТАЯТА НА СЪВЕТНИКА В СГРАДАТА НА ОБЩИНАТА</w:t>
      </w:r>
    </w:p>
    <w:p w14:paraId="5913D92E" w14:textId="77777777" w:rsidR="007B1A4B" w:rsidRDefault="007B1A4B" w:rsidP="007B1A4B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bg-BG"/>
        </w:rPr>
      </w:pPr>
    </w:p>
    <w:p w14:paraId="697F9665" w14:textId="77777777" w:rsidR="007B1A4B" w:rsidRDefault="007B1A4B" w:rsidP="007B1A4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5EB994FB" w14:textId="77777777" w:rsidR="007B1A4B" w:rsidRDefault="007B1A4B" w:rsidP="007B1A4B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Айлян   Пашала </w:t>
      </w:r>
    </w:p>
    <w:p w14:paraId="1095376E" w14:textId="77777777" w:rsidR="007B1A4B" w:rsidRDefault="007B1A4B" w:rsidP="007B1A4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477C2D0F" w14:textId="77777777" w:rsidR="007B1A4B" w:rsidRDefault="007B1A4B" w:rsidP="007B1A4B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2.П.К. по – „Социални дейности, здравеопазване, трудова заетост, европейска интеграция, международно сътрудничество и демографски проблеми“ с председател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Надка Божинова</w:t>
      </w:r>
    </w:p>
    <w:p w14:paraId="01D977D6" w14:textId="77777777" w:rsidR="007B1A4B" w:rsidRDefault="007B1A4B" w:rsidP="007B1A4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0ED708FD" w14:textId="77777777" w:rsidR="007B1A4B" w:rsidRDefault="007B1A4B" w:rsidP="007B1A4B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3.П.К. по – „Образование, култура, спорт, туризъм, младежки дейности и вероизповедания“ с председател 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Айгюн Али </w:t>
      </w:r>
    </w:p>
    <w:p w14:paraId="6A8086E2" w14:textId="77777777" w:rsidR="007B1A4B" w:rsidRDefault="007B1A4B" w:rsidP="007B1A4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5FC38D0D" w14:textId="77777777" w:rsidR="007B1A4B" w:rsidRDefault="007B1A4B" w:rsidP="007B1A4B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4.П.К. по – „Местно самоуправление, обществен ред и сигурност, нормативна уредба, устройство на територията и транспорт“ с председател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Красимир Гатев</w:t>
      </w:r>
    </w:p>
    <w:p w14:paraId="6C071CB6" w14:textId="77777777" w:rsidR="007B1A4B" w:rsidRDefault="007B1A4B" w:rsidP="007B1A4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67E56F05" w14:textId="77777777" w:rsidR="007B1A4B" w:rsidRDefault="007B1A4B" w:rsidP="007B1A4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67E10B39" w14:textId="77777777" w:rsidR="007B1A4B" w:rsidRDefault="007B1A4B" w:rsidP="007B1A4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Всички Постоянни комисии ще  проведат заседанието си при следния</w:t>
      </w:r>
    </w:p>
    <w:p w14:paraId="3F7885F0" w14:textId="77777777" w:rsidR="007B1A4B" w:rsidRDefault="007B1A4B" w:rsidP="007B1A4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0DB7282D" w14:textId="77777777" w:rsidR="007B1A4B" w:rsidRDefault="007B1A4B" w:rsidP="007B1A4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468CED9C" w14:textId="77777777" w:rsidR="007B1A4B" w:rsidRDefault="007B1A4B" w:rsidP="007B1A4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27845A68" w14:textId="77777777" w:rsidR="007B1A4B" w:rsidRDefault="007B1A4B" w:rsidP="007B1A4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ДНЕВЕН РЕД :</w:t>
      </w:r>
    </w:p>
    <w:p w14:paraId="1B8D0E5E" w14:textId="77777777" w:rsidR="007B1A4B" w:rsidRDefault="007B1A4B" w:rsidP="007B1A4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256707D1" w14:textId="77777777" w:rsidR="007B1A4B" w:rsidRDefault="007B1A4B" w:rsidP="007B1A4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14:paraId="7CA39797" w14:textId="77777777" w:rsidR="007B1A4B" w:rsidRDefault="007B1A4B" w:rsidP="007B1A4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2AFB84AD" w14:textId="77777777" w:rsidR="007B1A4B" w:rsidRDefault="007B1A4B" w:rsidP="007B1A4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6D3935BC" w14:textId="00D708C9" w:rsidR="00F10F18" w:rsidRPr="00F10F18" w:rsidRDefault="00F10F18" w:rsidP="00F10F18">
      <w:pPr>
        <w:spacing w:after="0" w:line="240" w:lineRule="auto"/>
        <w:jc w:val="both"/>
      </w:pPr>
      <w:r w:rsidRPr="00F10F18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</w:t>
      </w:r>
      <w:r w:rsidRPr="00F10F18"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F10F18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F10F18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 w:rsidRPr="00F10F18">
        <w:rPr>
          <w:rFonts w:ascii="Times New Roman" w:eastAsia="Times New Roman" w:hAnsi="Times New Roman"/>
          <w:iCs/>
          <w:color w:val="262626"/>
          <w:sz w:val="24"/>
          <w:szCs w:val="24"/>
          <w:lang w:val="en-US" w:eastAsia="bg-BG"/>
        </w:rPr>
        <w:t xml:space="preserve"> </w:t>
      </w:r>
      <w:r w:rsidRPr="00F10F18">
        <w:rPr>
          <w:rFonts w:ascii="Times New Roman" w:eastAsia="Times New Roman" w:hAnsi="Times New Roman"/>
          <w:sz w:val="24"/>
          <w:szCs w:val="24"/>
          <w:lang w:eastAsia="bg-BG"/>
        </w:rPr>
        <w:t>Утвърждаване на План- график за работата на Общински съвет-Никопол, мандат 2019 – 2023 г. за</w:t>
      </w:r>
      <w:r w:rsidRPr="00F10F1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II</w:t>
      </w:r>
      <w:r w:rsidRPr="00F10F18">
        <w:rPr>
          <w:rFonts w:ascii="Times New Roman" w:eastAsia="Times New Roman" w:hAnsi="Times New Roman"/>
          <w:sz w:val="24"/>
          <w:szCs w:val="24"/>
          <w:lang w:val="ru-RU" w:eastAsia="bg-BG"/>
        </w:rPr>
        <w:t>-</w:t>
      </w:r>
      <w:r w:rsidRPr="00F10F18">
        <w:rPr>
          <w:rFonts w:ascii="Times New Roman" w:eastAsia="Times New Roman" w:hAnsi="Times New Roman"/>
          <w:sz w:val="24"/>
          <w:szCs w:val="24"/>
          <w:lang w:eastAsia="bg-BG"/>
        </w:rPr>
        <w:t>то тримесечие на 202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F10F18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14:paraId="46CF4CAE" w14:textId="0010118F" w:rsidR="00F10F18" w:rsidRPr="00F10F18" w:rsidRDefault="00F10F18" w:rsidP="00F10F18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0F18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</w:t>
      </w:r>
      <w:r w:rsidRPr="00F10F18">
        <w:rPr>
          <w:rFonts w:ascii="Times New Roman" w:eastAsia="Times New Roman" w:hAnsi="Times New Roman"/>
          <w:sz w:val="24"/>
          <w:szCs w:val="24"/>
          <w:lang w:eastAsia="bg-BG"/>
        </w:rPr>
        <w:t xml:space="preserve">Вносител: Председател ОбС                                                                               </w:t>
      </w:r>
    </w:p>
    <w:p w14:paraId="19BD91E5" w14:textId="77777777" w:rsidR="00F10F18" w:rsidRPr="00F10F18" w:rsidRDefault="00F10F18" w:rsidP="00F10F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10F18"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</w:p>
    <w:p w14:paraId="1892BA23" w14:textId="0C4FFE3A" w:rsidR="00F10F18" w:rsidRPr="00F10F18" w:rsidRDefault="00F10F18" w:rsidP="00F10F18">
      <w:pPr>
        <w:spacing w:after="0" w:line="240" w:lineRule="auto"/>
        <w:jc w:val="both"/>
      </w:pPr>
      <w:r w:rsidRPr="00F10F18"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r w:rsidRPr="00F10F18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К</w:t>
      </w:r>
      <w:r w:rsidR="00C965C1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.</w:t>
      </w:r>
      <w:r w:rsidRPr="00F10F18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 Гатев</w:t>
      </w:r>
    </w:p>
    <w:p w14:paraId="0BAC8FE0" w14:textId="77777777" w:rsidR="007B1A4B" w:rsidRDefault="007B1A4B" w:rsidP="007B1A4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14:paraId="76182D48" w14:textId="77777777" w:rsidR="007B1A4B" w:rsidRDefault="007B1A4B" w:rsidP="007B1A4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14:paraId="188E2A1B" w14:textId="423749CE" w:rsidR="007B1A4B" w:rsidRPr="00C965C1" w:rsidRDefault="007B1A4B" w:rsidP="00E901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  <w:color w:val="262626"/>
          <w:sz w:val="24"/>
          <w:szCs w:val="28"/>
        </w:rPr>
        <w:t>2</w:t>
      </w:r>
      <w:r>
        <w:rPr>
          <w:rFonts w:ascii="Times New Roman" w:hAnsi="Times New Roman"/>
          <w:bCs/>
          <w:iCs/>
          <w:color w:val="262626"/>
          <w:sz w:val="24"/>
          <w:szCs w:val="28"/>
        </w:rPr>
        <w:t xml:space="preserve">.Докладна записка </w:t>
      </w:r>
      <w:r>
        <w:rPr>
          <w:rFonts w:ascii="Times New Roman" w:hAnsi="Times New Roman"/>
          <w:b/>
          <w:bCs/>
          <w:iCs/>
          <w:color w:val="262626"/>
          <w:sz w:val="24"/>
          <w:szCs w:val="28"/>
          <w:u w:val="single"/>
        </w:rPr>
        <w:t>относно:</w:t>
      </w:r>
      <w:r>
        <w:rPr>
          <w:b/>
          <w:bCs/>
          <w:iCs/>
          <w:color w:val="262626"/>
          <w:sz w:val="24"/>
          <w:szCs w:val="28"/>
        </w:rPr>
        <w:t xml:space="preserve"> </w:t>
      </w:r>
      <w:r>
        <w:rPr>
          <w:iCs/>
          <w:color w:val="262626"/>
          <w:sz w:val="24"/>
          <w:szCs w:val="28"/>
        </w:rPr>
        <w:t xml:space="preserve"> </w:t>
      </w:r>
      <w:r w:rsidR="00C965C1" w:rsidRPr="00C965C1">
        <w:rPr>
          <w:rFonts w:ascii="Times New Roman" w:hAnsi="Times New Roman"/>
          <w:iCs/>
          <w:color w:val="262626"/>
          <w:sz w:val="24"/>
          <w:szCs w:val="28"/>
        </w:rPr>
        <w:t>При</w:t>
      </w:r>
      <w:r w:rsidR="00E90160">
        <w:rPr>
          <w:rFonts w:ascii="Times New Roman" w:hAnsi="Times New Roman"/>
          <w:iCs/>
          <w:color w:val="262626"/>
          <w:sz w:val="24"/>
          <w:szCs w:val="28"/>
        </w:rPr>
        <w:t>емане на нова „Наредба за начални цени за отдаване под наем на обекти и терени със стопанско и административно предназначение, собственост на Община Никопол“</w:t>
      </w:r>
    </w:p>
    <w:p w14:paraId="20F20688" w14:textId="77777777" w:rsidR="007B1A4B" w:rsidRDefault="007B1A4B" w:rsidP="00E90160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Вносител: Кмет на общината                                                                               </w:t>
      </w:r>
    </w:p>
    <w:p w14:paraId="7FF15623" w14:textId="1BE00884" w:rsidR="007B1A4B" w:rsidRDefault="007B1A4B" w:rsidP="00E901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Изготвил докладната- И.</w:t>
      </w:r>
      <w:r w:rsidR="00C965C1">
        <w:rPr>
          <w:rFonts w:ascii="Times New Roman" w:hAnsi="Times New Roman"/>
          <w:sz w:val="24"/>
          <w:szCs w:val="24"/>
          <w:lang w:eastAsia="bg-BG"/>
        </w:rPr>
        <w:t>Гюлянлиев</w:t>
      </w:r>
    </w:p>
    <w:p w14:paraId="68826889" w14:textId="2F6A0423" w:rsidR="007B1A4B" w:rsidRDefault="007B1A4B" w:rsidP="00E901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r w:rsidR="00C965C1" w:rsidRPr="00F10F18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К</w:t>
      </w:r>
      <w:r w:rsidR="00C965C1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.</w:t>
      </w:r>
      <w:r w:rsidR="00C965C1" w:rsidRPr="00F10F18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 Гатев</w:t>
      </w:r>
    </w:p>
    <w:p w14:paraId="6DF1384B" w14:textId="77777777" w:rsidR="007B1A4B" w:rsidRDefault="007B1A4B" w:rsidP="007B1A4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14:paraId="5A097DFF" w14:textId="77777777" w:rsidR="007B1A4B" w:rsidRDefault="007B1A4B" w:rsidP="007B1A4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14:paraId="39337714" w14:textId="09DD5B5F" w:rsidR="007B1A4B" w:rsidRDefault="007B1A4B" w:rsidP="007B1A4B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lastRenderedPageBreak/>
        <w:t>3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iCs/>
          <w:color w:val="262626"/>
          <w:sz w:val="24"/>
          <w:szCs w:val="24"/>
          <w:lang w:val="en-US" w:eastAsia="bg-BG"/>
        </w:rPr>
        <w:t xml:space="preserve"> </w:t>
      </w:r>
      <w:r w:rsidR="00A37620" w:rsidRPr="00A37620">
        <w:rPr>
          <w:rFonts w:ascii="Times New Roman" w:hAnsi="Times New Roman"/>
          <w:sz w:val="24"/>
          <w:szCs w:val="24"/>
        </w:rPr>
        <w:t>Приемане на Общинска програма за закрила на детето за 2023 г.</w:t>
      </w:r>
    </w:p>
    <w:p w14:paraId="066C1322" w14:textId="77777777" w:rsidR="007B1A4B" w:rsidRDefault="007B1A4B" w:rsidP="007B1A4B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Вносител: Кмет на общината                                                                              </w:t>
      </w:r>
    </w:p>
    <w:p w14:paraId="7B26C329" w14:textId="6314B7AA" w:rsidR="007B1A4B" w:rsidRDefault="007B1A4B" w:rsidP="007B1A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 w:rsidR="00C965C1">
        <w:rPr>
          <w:rFonts w:ascii="Times New Roman" w:hAnsi="Times New Roman"/>
          <w:sz w:val="24"/>
          <w:szCs w:val="24"/>
          <w:lang w:eastAsia="bg-BG"/>
        </w:rPr>
        <w:t>Л.Георгиева</w:t>
      </w:r>
      <w:proofErr w:type="spellEnd"/>
    </w:p>
    <w:p w14:paraId="1919E47F" w14:textId="7A6F5755" w:rsidR="007B1A4B" w:rsidRDefault="007B1A4B" w:rsidP="007B1A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 w:rsidR="00B71CAE">
        <w:rPr>
          <w:rFonts w:ascii="Times New Roman" w:hAnsi="Times New Roman"/>
          <w:sz w:val="24"/>
          <w:szCs w:val="24"/>
          <w:lang w:eastAsia="bg-BG"/>
        </w:rPr>
        <w:t>Н.Божинова</w:t>
      </w:r>
      <w:proofErr w:type="spellEnd"/>
    </w:p>
    <w:p w14:paraId="1D5CA5F2" w14:textId="77777777" w:rsidR="007B1A4B" w:rsidRDefault="007B1A4B" w:rsidP="007B1A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6570039" w14:textId="77777777" w:rsidR="007B1A4B" w:rsidRDefault="007B1A4B" w:rsidP="007B1A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2B02CE0" w14:textId="122BD6FB" w:rsidR="007B1A4B" w:rsidRPr="00D21324" w:rsidRDefault="007B1A4B" w:rsidP="00D2132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BA3F8C">
        <w:rPr>
          <w:rFonts w:ascii="Times New Roman" w:hAnsi="Times New Roman"/>
          <w:b/>
          <w:bCs/>
          <w:iCs/>
          <w:color w:val="262626"/>
          <w:sz w:val="24"/>
          <w:szCs w:val="28"/>
        </w:rPr>
        <w:t>4</w:t>
      </w:r>
      <w:r w:rsidRPr="00BA3F8C">
        <w:rPr>
          <w:rFonts w:ascii="Times New Roman" w:hAnsi="Times New Roman"/>
          <w:bCs/>
          <w:iCs/>
          <w:color w:val="262626"/>
          <w:sz w:val="24"/>
          <w:szCs w:val="28"/>
        </w:rPr>
        <w:t xml:space="preserve">.Докладна записка </w:t>
      </w:r>
      <w:r w:rsidRPr="00BA3F8C">
        <w:rPr>
          <w:rFonts w:ascii="Times New Roman" w:hAnsi="Times New Roman"/>
          <w:b/>
          <w:bCs/>
          <w:iCs/>
          <w:color w:val="262626"/>
          <w:sz w:val="24"/>
          <w:szCs w:val="28"/>
          <w:u w:val="single"/>
        </w:rPr>
        <w:t>относно:</w:t>
      </w:r>
      <w:r w:rsidRPr="00BA3F8C">
        <w:rPr>
          <w:b/>
          <w:bCs/>
          <w:iCs/>
          <w:color w:val="262626"/>
          <w:sz w:val="24"/>
          <w:szCs w:val="28"/>
        </w:rPr>
        <w:t xml:space="preserve"> </w:t>
      </w:r>
      <w:r w:rsidRPr="00BA3F8C">
        <w:rPr>
          <w:iCs/>
          <w:color w:val="262626"/>
          <w:sz w:val="24"/>
          <w:szCs w:val="28"/>
        </w:rPr>
        <w:t xml:space="preserve"> </w:t>
      </w:r>
      <w:r w:rsidR="00BA3F8C" w:rsidRPr="00BA3F8C">
        <w:rPr>
          <w:rFonts w:ascii="Times New Roman" w:eastAsia="Times New Roman" w:hAnsi="Times New Roman"/>
          <w:bCs/>
          <w:sz w:val="24"/>
          <w:szCs w:val="24"/>
          <w:lang w:eastAsia="bg-BG"/>
        </w:rPr>
        <w:t>Приемане на Отчет за дейността на Местната комисия за</w:t>
      </w:r>
      <w:r w:rsidR="00BA3F8C" w:rsidRPr="00BA3F8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r w:rsidR="00BA3F8C" w:rsidRPr="00BA3F8C">
        <w:rPr>
          <w:rFonts w:ascii="Times New Roman" w:eastAsia="Times New Roman" w:hAnsi="Times New Roman"/>
          <w:bCs/>
          <w:sz w:val="24"/>
          <w:szCs w:val="24"/>
          <w:lang w:eastAsia="bg-BG"/>
        </w:rPr>
        <w:t>борба срещу противообществените прояви на малолетните и непълнолетните през  20</w:t>
      </w:r>
      <w:r w:rsidR="00BA3F8C" w:rsidRPr="00BA3F8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22 </w:t>
      </w:r>
      <w:r w:rsidR="00BA3F8C" w:rsidRPr="00BA3F8C">
        <w:rPr>
          <w:rFonts w:ascii="Times New Roman" w:eastAsia="Times New Roman" w:hAnsi="Times New Roman"/>
          <w:bCs/>
          <w:sz w:val="24"/>
          <w:szCs w:val="24"/>
          <w:lang w:eastAsia="bg-BG"/>
        </w:rPr>
        <w:t>г.</w:t>
      </w:r>
    </w:p>
    <w:p w14:paraId="4BB6609F" w14:textId="77777777" w:rsidR="007B1A4B" w:rsidRDefault="007B1A4B" w:rsidP="00D21324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Вносител: Кмет на общината                                                                               </w:t>
      </w:r>
    </w:p>
    <w:p w14:paraId="2EA58609" w14:textId="0F543406" w:rsidR="007B1A4B" w:rsidRDefault="007B1A4B" w:rsidP="00D21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r w:rsidR="00C965C1">
        <w:rPr>
          <w:rFonts w:ascii="Times New Roman" w:hAnsi="Times New Roman"/>
          <w:sz w:val="24"/>
          <w:szCs w:val="24"/>
          <w:lang w:eastAsia="bg-BG"/>
        </w:rPr>
        <w:t>И.Ангелова</w:t>
      </w:r>
    </w:p>
    <w:p w14:paraId="1F13CBAE" w14:textId="68008073" w:rsidR="007B1A4B" w:rsidRDefault="007B1A4B" w:rsidP="007B1A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 w:rsidR="004E128F">
        <w:rPr>
          <w:rFonts w:ascii="Times New Roman" w:hAnsi="Times New Roman"/>
          <w:sz w:val="24"/>
          <w:szCs w:val="24"/>
          <w:lang w:eastAsia="bg-BG"/>
        </w:rPr>
        <w:t>Н.Божинова</w:t>
      </w:r>
      <w:proofErr w:type="spellEnd"/>
    </w:p>
    <w:p w14:paraId="5579A5D4" w14:textId="77777777" w:rsidR="007B1A4B" w:rsidRDefault="007B1A4B" w:rsidP="007B1A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440E728" w14:textId="77777777" w:rsidR="007B1A4B" w:rsidRDefault="007B1A4B" w:rsidP="007B1A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8F0BF06" w14:textId="061690DD" w:rsidR="007B1A4B" w:rsidRPr="00E86279" w:rsidRDefault="007B1A4B" w:rsidP="00E862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3F46BD">
        <w:rPr>
          <w:rFonts w:ascii="Times New Roman" w:hAnsi="Times New Roman"/>
          <w:b/>
          <w:bCs/>
          <w:iCs/>
          <w:color w:val="262626"/>
          <w:sz w:val="24"/>
          <w:szCs w:val="32"/>
        </w:rPr>
        <w:t>5</w:t>
      </w:r>
      <w:r w:rsidRPr="003F46BD">
        <w:rPr>
          <w:rFonts w:ascii="Times New Roman" w:hAnsi="Times New Roman"/>
          <w:bCs/>
          <w:iCs/>
          <w:color w:val="262626"/>
          <w:sz w:val="24"/>
          <w:szCs w:val="32"/>
        </w:rPr>
        <w:t xml:space="preserve">.Докладна записка </w:t>
      </w:r>
      <w:r w:rsidRPr="003F46BD">
        <w:rPr>
          <w:rFonts w:ascii="Times New Roman" w:hAnsi="Times New Roman"/>
          <w:b/>
          <w:bCs/>
          <w:iCs/>
          <w:color w:val="262626"/>
          <w:sz w:val="24"/>
          <w:szCs w:val="32"/>
          <w:u w:val="single"/>
        </w:rPr>
        <w:t>относно:</w:t>
      </w:r>
      <w:r w:rsidRPr="003F46BD">
        <w:rPr>
          <w:b/>
          <w:bCs/>
          <w:i/>
          <w:iCs/>
          <w:color w:val="262626"/>
          <w:sz w:val="24"/>
          <w:szCs w:val="28"/>
        </w:rPr>
        <w:t xml:space="preserve"> </w:t>
      </w:r>
      <w:r w:rsidRPr="003F46BD">
        <w:rPr>
          <w:color w:val="262626"/>
          <w:sz w:val="24"/>
          <w:szCs w:val="28"/>
        </w:rPr>
        <w:t xml:space="preserve"> </w:t>
      </w:r>
      <w:bookmarkStart w:id="0" w:name="_Hlk111464829"/>
      <w:r w:rsidR="003F46BD" w:rsidRPr="003F46BD">
        <w:rPr>
          <w:rFonts w:ascii="Times New Roman" w:eastAsia="Times New Roman" w:hAnsi="Times New Roman"/>
          <w:sz w:val="24"/>
          <w:szCs w:val="24"/>
          <w:lang w:eastAsia="bg-BG"/>
        </w:rPr>
        <w:t xml:space="preserve">Одобряване на Анализ на потребностите от социални услуги на общинско и областно ниво, </w:t>
      </w:r>
      <w:bookmarkStart w:id="1" w:name="_Hlk128574658"/>
      <w:r w:rsidR="003F46BD" w:rsidRPr="003F46BD">
        <w:rPr>
          <w:rFonts w:ascii="Times New Roman" w:eastAsia="Times New Roman" w:hAnsi="Times New Roman"/>
          <w:sz w:val="24"/>
          <w:szCs w:val="24"/>
          <w:lang w:eastAsia="bg-BG"/>
        </w:rPr>
        <w:t xml:space="preserve">които се финансират изцяло или частично от държавния бюджет </w:t>
      </w:r>
      <w:bookmarkEnd w:id="1"/>
      <w:r w:rsidR="003F46BD" w:rsidRPr="003F46BD">
        <w:rPr>
          <w:rFonts w:ascii="Times New Roman" w:eastAsia="Times New Roman" w:hAnsi="Times New Roman"/>
          <w:sz w:val="24"/>
          <w:szCs w:val="24"/>
          <w:lang w:eastAsia="bg-BG"/>
        </w:rPr>
        <w:t xml:space="preserve">и Предложение </w:t>
      </w:r>
      <w:bookmarkStart w:id="2" w:name="_Hlk128576245"/>
      <w:r w:rsidR="003F46BD" w:rsidRPr="003F46BD">
        <w:rPr>
          <w:rFonts w:ascii="Times New Roman" w:eastAsia="Times New Roman" w:hAnsi="Times New Roman"/>
          <w:sz w:val="24"/>
          <w:szCs w:val="24"/>
          <w:lang w:eastAsia="bg-BG"/>
        </w:rPr>
        <w:t xml:space="preserve">на Община Никопол </w:t>
      </w:r>
      <w:bookmarkEnd w:id="2"/>
      <w:r w:rsidR="003F46BD" w:rsidRPr="003F46BD">
        <w:rPr>
          <w:rFonts w:ascii="Times New Roman" w:eastAsia="Times New Roman" w:hAnsi="Times New Roman"/>
          <w:sz w:val="24"/>
          <w:szCs w:val="24"/>
          <w:lang w:eastAsia="bg-BG"/>
        </w:rPr>
        <w:t>за планирането на социалните услуги на общинско и областно ниво, които се финансират изцяло или частично от държавния бюджет</w:t>
      </w:r>
    </w:p>
    <w:bookmarkEnd w:id="0"/>
    <w:p w14:paraId="76DD2CAE" w14:textId="77777777" w:rsidR="007B1A4B" w:rsidRDefault="007B1A4B" w:rsidP="00E86279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Вносител: Кмет на общината                                                                               </w:t>
      </w:r>
    </w:p>
    <w:p w14:paraId="1E0817CF" w14:textId="52AA971B" w:rsidR="007B1A4B" w:rsidRDefault="007B1A4B" w:rsidP="00E862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r w:rsidR="00C965C1">
        <w:rPr>
          <w:rFonts w:ascii="Times New Roman" w:hAnsi="Times New Roman"/>
          <w:sz w:val="24"/>
          <w:szCs w:val="24"/>
          <w:lang w:eastAsia="bg-BG"/>
        </w:rPr>
        <w:t>И.Ангелова</w:t>
      </w:r>
    </w:p>
    <w:p w14:paraId="378618C5" w14:textId="4C8C67C0" w:rsidR="007B1A4B" w:rsidRDefault="007B1A4B" w:rsidP="00E862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 w:rsidR="00E86279">
        <w:rPr>
          <w:rFonts w:ascii="Times New Roman" w:hAnsi="Times New Roman"/>
          <w:sz w:val="24"/>
          <w:szCs w:val="24"/>
          <w:lang w:eastAsia="bg-BG"/>
        </w:rPr>
        <w:t>Н.Божинова</w:t>
      </w:r>
      <w:proofErr w:type="spellEnd"/>
    </w:p>
    <w:p w14:paraId="2E711CBA" w14:textId="77777777" w:rsidR="007B1A4B" w:rsidRDefault="007B1A4B" w:rsidP="007B1A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F0713C4" w14:textId="77777777" w:rsidR="007B1A4B" w:rsidRDefault="007B1A4B" w:rsidP="007B1A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D8E2F07" w14:textId="5BD546AE" w:rsidR="007B1A4B" w:rsidRPr="000C6997" w:rsidRDefault="007B1A4B" w:rsidP="000C6997">
      <w:pPr>
        <w:spacing w:after="0" w:line="240" w:lineRule="auto"/>
        <w:jc w:val="both"/>
        <w:rPr>
          <w:rFonts w:ascii="Times New Roman" w:eastAsia="Times New Roman" w:hAnsi="Times New Roman"/>
          <w:color w:val="FF6600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0C6997" w:rsidRPr="000C6997">
        <w:rPr>
          <w:rFonts w:ascii="Times New Roman" w:eastAsia="Times New Roman" w:hAnsi="Times New Roman"/>
          <w:sz w:val="24"/>
          <w:szCs w:val="24"/>
          <w:lang w:eastAsia="bg-BG"/>
        </w:rPr>
        <w:t xml:space="preserve">Отдаване под наем на имоти - земеделски земи от общинския поземлен фонд /ОПФ/ за стопанската </w:t>
      </w:r>
      <w:r w:rsidR="000C6997" w:rsidRPr="000C6997">
        <w:rPr>
          <w:rFonts w:ascii="Times New Roman" w:eastAsia="Times New Roman" w:hAnsi="Times New Roman"/>
          <w:b/>
          <w:sz w:val="24"/>
          <w:szCs w:val="24"/>
          <w:lang w:eastAsia="bg-BG"/>
        </w:rPr>
        <w:t>2023-2024</w:t>
      </w:r>
      <w:r w:rsidR="000C6997" w:rsidRPr="000C6997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0C6997" w:rsidRPr="000C6997">
        <w:rPr>
          <w:rFonts w:ascii="Times New Roman" w:eastAsia="Times New Roman" w:hAnsi="Times New Roman"/>
          <w:sz w:val="24"/>
          <w:szCs w:val="24"/>
          <w:lang w:eastAsia="bg-BG"/>
        </w:rPr>
        <w:t>година.</w:t>
      </w:r>
    </w:p>
    <w:p w14:paraId="42AEFDCE" w14:textId="77777777" w:rsidR="007B1A4B" w:rsidRDefault="007B1A4B" w:rsidP="000C69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Вносител: Кмет на общината</w:t>
      </w:r>
    </w:p>
    <w:p w14:paraId="4E4B8EA5" w14:textId="28FE9992" w:rsidR="007B1A4B" w:rsidRDefault="007B1A4B" w:rsidP="000C69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 w:rsidR="00C965C1">
        <w:rPr>
          <w:rFonts w:ascii="Times New Roman" w:hAnsi="Times New Roman"/>
          <w:sz w:val="24"/>
          <w:szCs w:val="24"/>
          <w:lang w:eastAsia="bg-BG"/>
        </w:rPr>
        <w:t>А.Пандурова</w:t>
      </w:r>
      <w:proofErr w:type="spellEnd"/>
    </w:p>
    <w:p w14:paraId="43AC1C5E" w14:textId="77777777" w:rsidR="007B1A4B" w:rsidRDefault="007B1A4B" w:rsidP="007B1A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3CC9267A" w14:textId="77777777" w:rsidR="007B1A4B" w:rsidRDefault="007B1A4B" w:rsidP="007B1A4B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</w:pPr>
    </w:p>
    <w:p w14:paraId="0BD5F87B" w14:textId="77777777" w:rsidR="007B1A4B" w:rsidRDefault="007B1A4B" w:rsidP="007B1A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AAA3836" w14:textId="1E6BB38B" w:rsidR="007B1A4B" w:rsidRPr="00C965C1" w:rsidRDefault="007B1A4B" w:rsidP="00C965C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C965C1" w:rsidRPr="00C965C1">
        <w:rPr>
          <w:rFonts w:ascii="Times New Roman" w:eastAsia="Times New Roman" w:hAnsi="Times New Roman"/>
          <w:sz w:val="24"/>
          <w:szCs w:val="24"/>
          <w:lang w:eastAsia="bg-BG"/>
        </w:rPr>
        <w:t>Разглеждане на постъпило мотивирано искане от началника на Общинска служба „Земеделие“ гр. Никопол с вх.№64-10/01.03.2023г.   за предоставяне на земи по чл.19, ал.1 от Закона за собствеността и ползването на земеделски земи (ЗСПЗЗ) от Общинския поземлен фонд на основание чл.45ж от Правилника за прилагане закона за собствеността и ползване на земеделски земи (ППЗСПЗЗ) и §27, ал. 2 т.1 от Преходните и заключителни разпоредби на Закона за изменение и допълнение на Закона за собствеността и ползването на земеделски земи (ПЗР на ЗИД на ЗСПЗЗ).</w:t>
      </w:r>
    </w:p>
    <w:p w14:paraId="5F3B4BED" w14:textId="77777777" w:rsidR="007B1A4B" w:rsidRDefault="007B1A4B" w:rsidP="00C965C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p w14:paraId="00DCBAEA" w14:textId="2207938A" w:rsidR="007B1A4B" w:rsidRDefault="007B1A4B" w:rsidP="00C965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r w:rsidR="00C965C1">
        <w:rPr>
          <w:rFonts w:ascii="Times New Roman" w:hAnsi="Times New Roman"/>
          <w:sz w:val="24"/>
          <w:szCs w:val="24"/>
          <w:lang w:eastAsia="bg-BG"/>
        </w:rPr>
        <w:t>Е.Донсузова</w:t>
      </w:r>
    </w:p>
    <w:p w14:paraId="2EFB4121" w14:textId="77777777" w:rsidR="007B1A4B" w:rsidRDefault="007B1A4B" w:rsidP="007B1A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77FE6993" w14:textId="77777777" w:rsidR="007B1A4B" w:rsidRDefault="007B1A4B" w:rsidP="007B1A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762528E5" w14:textId="77777777" w:rsidR="007B1A4B" w:rsidRDefault="007B1A4B" w:rsidP="007B1A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0A9EBE6C" w14:textId="551EB309" w:rsidR="007B1A4B" w:rsidRPr="00F62A98" w:rsidRDefault="007B1A4B" w:rsidP="00F62A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F62A98" w:rsidRPr="00F62A98">
        <w:rPr>
          <w:rFonts w:ascii="Times New Roman" w:eastAsia="Times New Roman" w:hAnsi="Times New Roman"/>
          <w:sz w:val="24"/>
          <w:szCs w:val="24"/>
          <w:lang w:eastAsia="bg-BG"/>
        </w:rPr>
        <w:t xml:space="preserve">Даване на съгласие за възлагане изготвяне на пазарна оценка от независим оценител и разпореждане със следните </w:t>
      </w:r>
      <w:r w:rsidR="00F62A98" w:rsidRPr="00F62A9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движими вещи</w:t>
      </w:r>
      <w:r w:rsidR="00F62A98" w:rsidRPr="00F62A98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 w:rsidR="00F62A98" w:rsidRPr="00F62A9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Моторно превозно средство /Автобус/ марка „</w:t>
      </w:r>
      <w:r w:rsidR="00F62A98" w:rsidRPr="00F62A98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HYUNDAI</w:t>
      </w:r>
      <w:r w:rsidR="00F62A98" w:rsidRPr="00F62A9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“, модел „</w:t>
      </w:r>
      <w:r w:rsidR="00F62A98" w:rsidRPr="00F62A98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CUNTI</w:t>
      </w:r>
      <w:r w:rsidR="00F62A98" w:rsidRPr="00F62A9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“, 15+1 места с регистрационен номер ЕН 5374 ВН и Моторно превозно средство /Автобус/ марка „</w:t>
      </w:r>
      <w:r w:rsidR="00F62A98" w:rsidRPr="00F62A98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ISUZU TURQUOISE</w:t>
      </w:r>
      <w:r w:rsidR="00F62A98" w:rsidRPr="00F62A9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“, 32+1 места с регистрационен номер ЕН 5379 ВН</w:t>
      </w:r>
      <w:r w:rsidR="00F62A98" w:rsidRPr="00F62A98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основание заявление с вх. № 26-115 от 08.03.2023 г..</w:t>
      </w:r>
    </w:p>
    <w:p w14:paraId="06FBF800" w14:textId="77777777" w:rsidR="007B1A4B" w:rsidRDefault="007B1A4B" w:rsidP="00F62A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p w14:paraId="0B65C569" w14:textId="68E699B8" w:rsidR="007B1A4B" w:rsidRDefault="007B1A4B" w:rsidP="00F62A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Изготвил докладната- А.</w:t>
      </w:r>
      <w:r w:rsidR="00E86279">
        <w:rPr>
          <w:rFonts w:ascii="Times New Roman" w:hAnsi="Times New Roman"/>
          <w:sz w:val="24"/>
          <w:szCs w:val="24"/>
          <w:lang w:eastAsia="bg-BG"/>
        </w:rPr>
        <w:t>Ахмедов</w:t>
      </w:r>
    </w:p>
    <w:p w14:paraId="5A530377" w14:textId="77777777" w:rsidR="007B1A4B" w:rsidRDefault="007B1A4B" w:rsidP="007B1A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65A250A8" w14:textId="77777777" w:rsidR="00EC7F76" w:rsidRDefault="00EC7F76" w:rsidP="007B1A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60DBEE0F" w14:textId="6CD74754" w:rsidR="002108CA" w:rsidRPr="002108CA" w:rsidRDefault="00EC7F76" w:rsidP="00EC7F76">
      <w:pPr>
        <w:spacing w:after="0" w:line="240" w:lineRule="auto"/>
        <w:jc w:val="both"/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lastRenderedPageBreak/>
        <w:t>9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2108CA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Вземане на решение за разходване на натрупаните средства от  отчисленията по чл. 20 от Наредба № 7  от 19 декември 2013 г. за реда и начина за изчисляване  и определяне размера на </w:t>
      </w:r>
      <w:proofErr w:type="spellStart"/>
      <w:r w:rsidR="002108CA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обезпеченията</w:t>
      </w:r>
      <w:proofErr w:type="spellEnd"/>
      <w:r w:rsidR="002108CA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  и отчисленията, изисквани при депониране на отпадъци.</w:t>
      </w:r>
    </w:p>
    <w:p w14:paraId="7593708C" w14:textId="77777777" w:rsidR="00EC7F76" w:rsidRDefault="00EC7F76" w:rsidP="00EC7F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p w14:paraId="3451B328" w14:textId="77777777" w:rsidR="00EC7F76" w:rsidRDefault="00EC7F76" w:rsidP="00EC7F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Изготвил докладната- А.Ахмедов</w:t>
      </w:r>
    </w:p>
    <w:p w14:paraId="3D52C898" w14:textId="77777777" w:rsidR="00EC7F76" w:rsidRDefault="00EC7F76" w:rsidP="00EC7F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66A95E69" w14:textId="2BE63880" w:rsidR="007B1A4B" w:rsidRDefault="007B1A4B" w:rsidP="007B1A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3A1252B4" w14:textId="6BFB92D0" w:rsidR="00EC7F76" w:rsidRDefault="00EC7F76" w:rsidP="007B1A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77411078" w14:textId="388A6BCE" w:rsidR="00EC7F76" w:rsidRPr="00732A8D" w:rsidRDefault="00EC7F76" w:rsidP="00732A8D">
      <w:pPr>
        <w:spacing w:after="0" w:line="240" w:lineRule="auto"/>
        <w:ind w:left="1" w:hang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732A8D" w:rsidRPr="00C9436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Разрешение за изработване на проект за частична промяна на територии с общо предназначение в Общия устройствен план (ОУП)</w:t>
      </w:r>
      <w:r w:rsidR="00732A8D" w:rsidRPr="00C9436D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община Никопол </w:t>
      </w:r>
      <w:r w:rsidR="00732A8D" w:rsidRPr="00C9436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следните поземлени имоти: ПИ с идентификатор </w:t>
      </w:r>
      <w:r w:rsidR="00732A8D" w:rsidRPr="00C943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80697.15.59</w:t>
      </w:r>
      <w:r w:rsidR="00732A8D" w:rsidRPr="00C9436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 кадастралната карта и кадастралните регистри на село Черковица, м. „</w:t>
      </w:r>
      <w:r w:rsidR="00732A8D" w:rsidRPr="00C9436D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НЕДОВ ДОЛ</w:t>
      </w:r>
      <w:r w:rsidR="00732A8D" w:rsidRPr="00C9436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“ и ПИ с идентификатор </w:t>
      </w:r>
      <w:r w:rsidR="00732A8D" w:rsidRPr="00C943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80697.40.15</w:t>
      </w:r>
      <w:r w:rsidR="00732A8D" w:rsidRPr="00C9436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 кадастралната карта и кадастралните регистри на село Черковица, м. „</w:t>
      </w:r>
      <w:r w:rsidR="00732A8D" w:rsidRPr="00C9436D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КРАЙ ШОСЕТО</w:t>
      </w:r>
      <w:r w:rsidR="00732A8D" w:rsidRPr="00C9436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“ </w:t>
      </w:r>
      <w:r w:rsidR="00732A8D" w:rsidRPr="00C9436D">
        <w:rPr>
          <w:rFonts w:ascii="Times New Roman" w:eastAsia="Times New Roman" w:hAnsi="Times New Roman"/>
          <w:sz w:val="24"/>
          <w:szCs w:val="24"/>
          <w:lang w:eastAsia="bg-BG"/>
        </w:rPr>
        <w:t>от „Територии обработваеми земи – трайни насаждения“ в „Т</w:t>
      </w:r>
      <w:r w:rsidR="00732A8D" w:rsidRPr="00C9436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bg-BG"/>
        </w:rPr>
        <w:t>еритории с чисто</w:t>
      </w:r>
      <w:r w:rsidR="00732A8D" w:rsidRPr="00C9436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32A8D" w:rsidRPr="00C9436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bg-BG"/>
        </w:rPr>
        <w:t>производствени дейности</w:t>
      </w:r>
      <w:r w:rsidR="00732A8D" w:rsidRPr="00C9436D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proofErr w:type="spellStart"/>
      <w:r w:rsidR="00732A8D" w:rsidRPr="00C9436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bg-BG"/>
        </w:rPr>
        <w:t>Пч</w:t>
      </w:r>
      <w:proofErr w:type="spellEnd"/>
      <w:r w:rsidR="00732A8D" w:rsidRPr="00C9436D">
        <w:rPr>
          <w:rFonts w:ascii="Times New Roman" w:eastAsia="Times New Roman" w:hAnsi="Times New Roman"/>
          <w:sz w:val="24"/>
          <w:szCs w:val="24"/>
          <w:lang w:eastAsia="bg-BG"/>
        </w:rPr>
        <w:t xml:space="preserve">)“ </w:t>
      </w:r>
      <w:r w:rsidR="00732A8D" w:rsidRPr="00C9436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 разрешение за изработване на проект за подробен устройствен план – план за застрояване (ПУП – ПЗ) на поземлени имоти:  ПИ с идентификатор </w:t>
      </w:r>
      <w:r w:rsidR="00732A8D" w:rsidRPr="00C943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80697.15.59</w:t>
      </w:r>
      <w:r w:rsidR="00732A8D" w:rsidRPr="00C9436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 кадастралната карта и кадастралните регистри на село Черковица, м. „</w:t>
      </w:r>
      <w:r w:rsidR="00732A8D" w:rsidRPr="00C9436D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НЕДОВ ДОЛ</w:t>
      </w:r>
      <w:r w:rsidR="00732A8D" w:rsidRPr="00C9436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“ и ПИ с идентификатор </w:t>
      </w:r>
      <w:r w:rsidR="00732A8D" w:rsidRPr="00C943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80697.40.15</w:t>
      </w:r>
      <w:r w:rsidR="00732A8D" w:rsidRPr="00C9436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 кадастралната карта и кадастралните регистри на село Черковица, м. „</w:t>
      </w:r>
      <w:r w:rsidR="00732A8D" w:rsidRPr="00C9436D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КРАЙ ШОСЕТО</w:t>
      </w:r>
      <w:r w:rsidR="00732A8D" w:rsidRPr="00C9436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“ с цел </w:t>
      </w:r>
      <w:r w:rsidR="00732A8D" w:rsidRPr="00C9436D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на предназначението на </w:t>
      </w:r>
      <w:r w:rsidR="00732A8D" w:rsidRPr="00C9436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имотите и отреждането им  „за производство на електроенергия“ с височина до 10 м.</w:t>
      </w:r>
      <w:r w:rsidR="00732A8D" w:rsidRPr="00C9436D">
        <w:rPr>
          <w:rFonts w:ascii="Times New Roman" w:eastAsia="Times New Roman" w:hAnsi="Times New Roman"/>
          <w:sz w:val="24"/>
          <w:szCs w:val="24"/>
          <w:lang w:eastAsia="bg-BG"/>
        </w:rPr>
        <w:t xml:space="preserve">  на основание Заявление с Вх. № 26-92/15.02.2023 г. и Заявление с Вх. № 26-92(</w:t>
      </w:r>
      <w:r w:rsidR="00732A8D" w:rsidRPr="00C9436D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3</w:t>
      </w:r>
      <w:r w:rsidR="00732A8D" w:rsidRPr="00C9436D">
        <w:rPr>
          <w:rFonts w:ascii="Times New Roman" w:eastAsia="Times New Roman" w:hAnsi="Times New Roman"/>
          <w:sz w:val="24"/>
          <w:szCs w:val="24"/>
          <w:lang w:eastAsia="bg-BG"/>
        </w:rPr>
        <w:t>)/16.02.2023 г..</w:t>
      </w:r>
    </w:p>
    <w:p w14:paraId="1621B971" w14:textId="77777777" w:rsidR="00EC7F76" w:rsidRDefault="00EC7F76" w:rsidP="00EC7F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p w14:paraId="26D3E29E" w14:textId="77777777" w:rsidR="00EC7F76" w:rsidRDefault="00EC7F76" w:rsidP="00EC7F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Изготвил докладната- А.Ахмедов</w:t>
      </w:r>
    </w:p>
    <w:p w14:paraId="29A99494" w14:textId="77777777" w:rsidR="00EC7F76" w:rsidRDefault="00EC7F76" w:rsidP="00EC7F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2D3C2415" w14:textId="69B5A8B0" w:rsidR="00EC7F76" w:rsidRDefault="00EC7F76" w:rsidP="007B1A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01A24F38" w14:textId="4AC5BB29" w:rsidR="00EC7F76" w:rsidRDefault="00EC7F76" w:rsidP="007B1A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770F6E12" w14:textId="17FCF315" w:rsidR="00EC7F76" w:rsidRPr="00274108" w:rsidRDefault="00EC7F76" w:rsidP="002741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274108" w:rsidRPr="00274108">
        <w:rPr>
          <w:rFonts w:ascii="Times New Roman" w:eastAsia="Times New Roman" w:hAnsi="Times New Roman"/>
          <w:sz w:val="24"/>
          <w:szCs w:val="24"/>
          <w:lang w:eastAsia="bg-BG"/>
        </w:rPr>
        <w:t xml:space="preserve">Отдаване под наем на терен за поставяне </w:t>
      </w:r>
      <w:r w:rsidR="00274108" w:rsidRPr="00274108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на стационарен преместваем обект, представляващ самостоятелен търговски обект (павилион), с</w:t>
      </w:r>
      <w:r w:rsidR="00274108" w:rsidRPr="00274108">
        <w:rPr>
          <w:rFonts w:ascii="Times New Roman" w:eastAsia="Times New Roman" w:hAnsi="Times New Roman"/>
          <w:sz w:val="24"/>
          <w:szCs w:val="24"/>
          <w:lang w:eastAsia="bg-BG"/>
        </w:rPr>
        <w:t xml:space="preserve">ъгласно схема утвърдена от главния архитект на община Никопол, определяща пространственото разположение на преместваемия обект в поземления имот, неговият вид, размер и функция, а именно: </w:t>
      </w:r>
      <w:r w:rsidR="00274108" w:rsidRPr="00274108">
        <w:rPr>
          <w:rFonts w:ascii="Times New Roman" w:eastAsia="Times New Roman" w:hAnsi="Times New Roman"/>
          <w:b/>
          <w:sz w:val="24"/>
          <w:szCs w:val="24"/>
          <w:lang w:eastAsia="bg-BG"/>
        </w:rPr>
        <w:t>терен</w:t>
      </w:r>
      <w:r w:rsidR="00274108" w:rsidRPr="00274108">
        <w:rPr>
          <w:rFonts w:ascii="Times New Roman" w:eastAsia="Times New Roman" w:hAnsi="Times New Roman"/>
          <w:sz w:val="24"/>
          <w:szCs w:val="24"/>
          <w:lang w:eastAsia="bg-BG"/>
        </w:rPr>
        <w:t xml:space="preserve"> с площ от </w:t>
      </w:r>
      <w:r w:rsidR="00274108" w:rsidRPr="00274108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 xml:space="preserve">24.00 </w:t>
      </w:r>
      <w:r w:rsidR="00274108" w:rsidRPr="00274108">
        <w:rPr>
          <w:rFonts w:eastAsia="Times New Roman" w:cs="Calibri"/>
          <w:b/>
          <w:bCs/>
          <w:sz w:val="24"/>
          <w:szCs w:val="24"/>
          <w:lang w:eastAsia="bg-BG"/>
        </w:rPr>
        <w:t>кв</w:t>
      </w:r>
      <w:r w:rsidR="00274108" w:rsidRPr="00274108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>.</w:t>
      </w:r>
      <w:r w:rsidR="00274108" w:rsidRPr="00274108">
        <w:rPr>
          <w:rFonts w:eastAsia="Times New Roman" w:cs="Calibri"/>
          <w:b/>
          <w:bCs/>
          <w:sz w:val="24"/>
          <w:szCs w:val="24"/>
          <w:lang w:eastAsia="bg-BG"/>
        </w:rPr>
        <w:t>м</w:t>
      </w:r>
      <w:r w:rsidR="00274108" w:rsidRPr="00274108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>.</w:t>
      </w:r>
      <w:r w:rsidR="00274108" w:rsidRPr="00274108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поземлен имот с идентификатор </w:t>
      </w:r>
      <w:r w:rsidR="00274108" w:rsidRPr="00274108">
        <w:rPr>
          <w:rFonts w:ascii="Arial Rounded MT Bold" w:eastAsia="Times New Roman" w:hAnsi="Arial Rounded MT Bold"/>
          <w:b/>
          <w:sz w:val="24"/>
          <w:szCs w:val="24"/>
          <w:lang w:eastAsia="bg-BG"/>
        </w:rPr>
        <w:t>51723.500.28</w:t>
      </w:r>
      <w:r w:rsidR="00274108" w:rsidRPr="00274108">
        <w:rPr>
          <w:rFonts w:ascii="Arial Rounded MT Bold" w:eastAsia="Times New Roman" w:hAnsi="Arial Rounded MT Bold"/>
          <w:bCs/>
          <w:sz w:val="24"/>
          <w:szCs w:val="24"/>
          <w:lang w:eastAsia="bg-BG"/>
        </w:rPr>
        <w:t xml:space="preserve"> </w:t>
      </w:r>
      <w:r w:rsidR="00274108" w:rsidRPr="0027410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по кадастралната карта и кадастралните регистри на град Никопол, </w:t>
      </w:r>
      <w:r w:rsidR="00274108" w:rsidRPr="00274108">
        <w:rPr>
          <w:rFonts w:ascii="Times New Roman" w:eastAsia="Times New Roman" w:hAnsi="Times New Roman"/>
          <w:sz w:val="24"/>
          <w:szCs w:val="24"/>
          <w:lang w:eastAsia="bg-BG"/>
        </w:rPr>
        <w:t xml:space="preserve">с обща площ от </w:t>
      </w:r>
      <w:r w:rsidR="00274108" w:rsidRPr="00274108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 xml:space="preserve">4 322 </w:t>
      </w:r>
      <w:r w:rsidR="00274108" w:rsidRPr="00274108">
        <w:rPr>
          <w:rFonts w:eastAsia="Times New Roman" w:cs="Calibri"/>
          <w:b/>
          <w:sz w:val="24"/>
          <w:szCs w:val="24"/>
          <w:lang w:eastAsia="bg-BG"/>
        </w:rPr>
        <w:t>кв</w:t>
      </w:r>
      <w:r w:rsidR="00274108" w:rsidRPr="00274108">
        <w:rPr>
          <w:rFonts w:ascii="Arial Rounded MT Bold" w:eastAsia="Times New Roman" w:hAnsi="Arial Rounded MT Bold"/>
          <w:b/>
          <w:sz w:val="24"/>
          <w:szCs w:val="24"/>
          <w:lang w:eastAsia="bg-BG"/>
        </w:rPr>
        <w:t>.</w:t>
      </w:r>
      <w:r w:rsidR="00274108" w:rsidRPr="00274108">
        <w:rPr>
          <w:rFonts w:eastAsia="Times New Roman" w:cs="Calibri"/>
          <w:b/>
          <w:sz w:val="24"/>
          <w:szCs w:val="24"/>
          <w:lang w:eastAsia="bg-BG"/>
        </w:rPr>
        <w:t>м</w:t>
      </w:r>
      <w:r w:rsidR="00274108" w:rsidRPr="00274108">
        <w:rPr>
          <w:rFonts w:ascii="Arial Rounded MT Bold" w:eastAsia="Times New Roman" w:hAnsi="Arial Rounded MT Bold"/>
          <w:b/>
          <w:sz w:val="24"/>
          <w:szCs w:val="24"/>
          <w:lang w:eastAsia="bg-BG"/>
        </w:rPr>
        <w:t>.</w:t>
      </w:r>
      <w:r w:rsidR="00274108" w:rsidRPr="0027410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/Четири хиляди триста двадесет и два квадратни метра/</w:t>
      </w:r>
      <w:r w:rsidR="00274108" w:rsidRPr="00274108">
        <w:rPr>
          <w:rFonts w:ascii="Times New Roman" w:eastAsia="Times New Roman" w:hAnsi="Times New Roman"/>
          <w:sz w:val="24"/>
          <w:szCs w:val="24"/>
          <w:lang w:eastAsia="bg-BG"/>
        </w:rPr>
        <w:t xml:space="preserve">, трайно предназначение на територията: урбанизирана, начин на трайно ползване: </w:t>
      </w:r>
      <w:r w:rsidR="00274108" w:rsidRPr="00274108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За друг обществен обект, комплекс</w:t>
      </w:r>
      <w:r w:rsidR="00274108" w:rsidRPr="0027410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274108" w:rsidRPr="00274108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="00274108" w:rsidRPr="00274108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квартал</w:t>
      </w:r>
      <w:proofErr w:type="spellEnd"/>
      <w:r w:rsidR="00274108" w:rsidRPr="00274108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 18, </w:t>
      </w:r>
      <w:proofErr w:type="spellStart"/>
      <w:r w:rsidR="00274108" w:rsidRPr="00274108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парцел</w:t>
      </w:r>
      <w:proofErr w:type="spellEnd"/>
      <w:r w:rsidR="00274108" w:rsidRPr="00274108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="00274108" w:rsidRPr="00274108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I,Заповед</w:t>
      </w:r>
      <w:proofErr w:type="spellEnd"/>
      <w:r w:rsidR="00274108" w:rsidRPr="00274108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 за </w:t>
      </w:r>
      <w:proofErr w:type="spellStart"/>
      <w:r w:rsidR="00274108" w:rsidRPr="00274108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одобрение</w:t>
      </w:r>
      <w:proofErr w:type="spellEnd"/>
      <w:r w:rsidR="00274108" w:rsidRPr="00274108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 на КККР № </w:t>
      </w:r>
      <w:r w:rsidR="00274108" w:rsidRPr="00274108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РД-18-75/28.12.2006 г.</w:t>
      </w:r>
      <w:r w:rsidR="00274108" w:rsidRPr="00274108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 на ИЗПЪЛНИТЕЛЕН ДИРЕКТОР НА АГКК</w:t>
      </w:r>
      <w:r w:rsidR="00274108" w:rsidRPr="00274108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, </w:t>
      </w:r>
      <w:r w:rsidR="00274108" w:rsidRPr="00274108">
        <w:rPr>
          <w:rFonts w:ascii="Times New Roman" w:eastAsia="Times New Roman" w:hAnsi="Times New Roman"/>
          <w:sz w:val="24"/>
          <w:szCs w:val="24"/>
          <w:lang w:eastAsia="bg-BG"/>
        </w:rPr>
        <w:t xml:space="preserve">при съседи: 51723.500.1227, 51723.500.1386, 51723.500.1228, 51723.500.1225, </w:t>
      </w:r>
      <w:proofErr w:type="gramStart"/>
      <w:r w:rsidR="00274108" w:rsidRPr="00274108">
        <w:rPr>
          <w:rFonts w:ascii="Times New Roman" w:eastAsia="Times New Roman" w:hAnsi="Times New Roman"/>
          <w:b/>
          <w:sz w:val="24"/>
          <w:szCs w:val="24"/>
          <w:lang w:eastAsia="bg-BG"/>
        </w:rPr>
        <w:t>за  срок</w:t>
      </w:r>
      <w:proofErr w:type="gramEnd"/>
      <w:r w:rsidR="00274108" w:rsidRPr="0027410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5 /Пет/ години</w:t>
      </w:r>
      <w:r w:rsidR="00274108" w:rsidRPr="00274108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25FE938A" w14:textId="77777777" w:rsidR="00EC7F76" w:rsidRDefault="00EC7F76" w:rsidP="002741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p w14:paraId="326ED74C" w14:textId="77777777" w:rsidR="00EC7F76" w:rsidRDefault="00EC7F76" w:rsidP="00274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Изготвил докладната- А.Ахмедов</w:t>
      </w:r>
    </w:p>
    <w:p w14:paraId="614640FE" w14:textId="77777777" w:rsidR="00EC7F76" w:rsidRDefault="00EC7F76" w:rsidP="00EC7F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1EA9E6FE" w14:textId="5F384DED" w:rsidR="00EC7F76" w:rsidRDefault="00EC7F76" w:rsidP="007B1A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6EF4EADF" w14:textId="77777777" w:rsidR="00EC7F76" w:rsidRDefault="00EC7F76" w:rsidP="007B1A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44E352B0" w14:textId="77BF7DF4" w:rsidR="00EC7F76" w:rsidRPr="00143968" w:rsidRDefault="00EC7F76" w:rsidP="00143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143968" w:rsidRPr="00143968">
        <w:rPr>
          <w:rFonts w:ascii="Times New Roman" w:eastAsia="Times New Roman" w:hAnsi="Times New Roman"/>
          <w:sz w:val="24"/>
          <w:szCs w:val="24"/>
          <w:lang w:eastAsia="bg-BG"/>
        </w:rPr>
        <w:t xml:space="preserve">Отдаване под наем на терен за поставяне </w:t>
      </w:r>
      <w:r w:rsidR="00143968" w:rsidRPr="00143968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на стационарен преместваем обект, представляващ самостоятелен търговски обект (павилион с размер 1.65 м. /3.50 м.), с</w:t>
      </w:r>
      <w:r w:rsidR="00143968" w:rsidRPr="00143968">
        <w:rPr>
          <w:rFonts w:ascii="Times New Roman" w:eastAsia="Times New Roman" w:hAnsi="Times New Roman"/>
          <w:sz w:val="24"/>
          <w:szCs w:val="24"/>
          <w:lang w:eastAsia="bg-BG"/>
        </w:rPr>
        <w:t xml:space="preserve">ъгласно схема утвърдена от главния архитект на община Никопол, определяща пространственото разположение на преместваемия обект в поземления имот, неговият вид, размер и функция, а именно: </w:t>
      </w:r>
      <w:r w:rsidR="00143968" w:rsidRPr="00143968">
        <w:rPr>
          <w:rFonts w:ascii="Times New Roman" w:eastAsia="Times New Roman" w:hAnsi="Times New Roman"/>
          <w:b/>
          <w:sz w:val="24"/>
          <w:szCs w:val="24"/>
          <w:lang w:eastAsia="bg-BG"/>
        </w:rPr>
        <w:t>терен</w:t>
      </w:r>
      <w:r w:rsidR="00143968" w:rsidRPr="00143968">
        <w:rPr>
          <w:rFonts w:ascii="Times New Roman" w:eastAsia="Times New Roman" w:hAnsi="Times New Roman"/>
          <w:sz w:val="24"/>
          <w:szCs w:val="24"/>
          <w:lang w:eastAsia="bg-BG"/>
        </w:rPr>
        <w:t xml:space="preserve"> с площ от </w:t>
      </w:r>
      <w:r w:rsidR="00143968" w:rsidRPr="00143968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 xml:space="preserve">15.00 </w:t>
      </w:r>
      <w:r w:rsidR="00143968" w:rsidRPr="00143968">
        <w:rPr>
          <w:rFonts w:eastAsia="Times New Roman" w:cs="Calibri"/>
          <w:b/>
          <w:bCs/>
          <w:sz w:val="24"/>
          <w:szCs w:val="24"/>
          <w:lang w:eastAsia="bg-BG"/>
        </w:rPr>
        <w:t>кв</w:t>
      </w:r>
      <w:r w:rsidR="00143968" w:rsidRPr="00143968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>.</w:t>
      </w:r>
      <w:r w:rsidR="00143968" w:rsidRPr="00143968">
        <w:rPr>
          <w:rFonts w:eastAsia="Times New Roman" w:cs="Calibri"/>
          <w:b/>
          <w:bCs/>
          <w:sz w:val="24"/>
          <w:szCs w:val="24"/>
          <w:lang w:eastAsia="bg-BG"/>
        </w:rPr>
        <w:t>м</w:t>
      </w:r>
      <w:r w:rsidR="00143968" w:rsidRPr="00143968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>.</w:t>
      </w:r>
      <w:r w:rsidR="00143968" w:rsidRPr="00143968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поземлен имот с идентификатор </w:t>
      </w:r>
      <w:r w:rsidR="00143968" w:rsidRPr="00143968">
        <w:rPr>
          <w:rFonts w:ascii="Arial Rounded MT Bold" w:eastAsia="Times New Roman" w:hAnsi="Arial Rounded MT Bold"/>
          <w:b/>
          <w:sz w:val="24"/>
          <w:szCs w:val="24"/>
          <w:lang w:eastAsia="bg-BG"/>
        </w:rPr>
        <w:t>51723.500.1407</w:t>
      </w:r>
      <w:r w:rsidR="00143968" w:rsidRPr="0014396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по кадастралната карта и кадастралните регистри на град Никопол, </w:t>
      </w:r>
      <w:r w:rsidR="00143968" w:rsidRPr="00143968">
        <w:rPr>
          <w:rFonts w:ascii="Times New Roman" w:eastAsia="Times New Roman" w:hAnsi="Times New Roman"/>
          <w:sz w:val="24"/>
          <w:szCs w:val="24"/>
          <w:lang w:eastAsia="bg-BG"/>
        </w:rPr>
        <w:t xml:space="preserve">с обща площ от </w:t>
      </w:r>
      <w:r w:rsidR="00143968" w:rsidRPr="00143968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>1 916</w:t>
      </w:r>
      <w:r w:rsidR="00143968" w:rsidRPr="0014396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43968" w:rsidRPr="0014396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кв.м. /Хиляда </w:t>
      </w:r>
      <w:proofErr w:type="spellStart"/>
      <w:r w:rsidR="00143968" w:rsidRPr="00143968">
        <w:rPr>
          <w:rFonts w:ascii="Times New Roman" w:eastAsia="Times New Roman" w:hAnsi="Times New Roman"/>
          <w:b/>
          <w:sz w:val="24"/>
          <w:szCs w:val="24"/>
          <w:lang w:eastAsia="bg-BG"/>
        </w:rPr>
        <w:t>двестотин</w:t>
      </w:r>
      <w:proofErr w:type="spellEnd"/>
      <w:r w:rsidR="00143968" w:rsidRPr="0014396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 шестнадесет квадратни метра/</w:t>
      </w:r>
      <w:r w:rsidR="00143968" w:rsidRPr="00143968">
        <w:rPr>
          <w:rFonts w:ascii="Times New Roman" w:eastAsia="Times New Roman" w:hAnsi="Times New Roman"/>
          <w:sz w:val="24"/>
          <w:szCs w:val="24"/>
          <w:lang w:eastAsia="bg-BG"/>
        </w:rPr>
        <w:t xml:space="preserve">, трайно предназначение на територията: урбанизирана, начин на трайно ползване: площад, </w:t>
      </w:r>
      <w:proofErr w:type="spellStart"/>
      <w:r w:rsidR="00143968" w:rsidRPr="00143968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стар</w:t>
      </w:r>
      <w:proofErr w:type="spellEnd"/>
      <w:r w:rsidR="00143968" w:rsidRPr="00143968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="00143968" w:rsidRPr="00143968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lastRenderedPageBreak/>
        <w:t>номер</w:t>
      </w:r>
      <w:proofErr w:type="spellEnd"/>
      <w:r w:rsidR="00143968" w:rsidRPr="00143968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: 51723.500.1340, 51723.500.1132, </w:t>
      </w:r>
      <w:r w:rsidR="00143968" w:rsidRPr="00143968">
        <w:rPr>
          <w:rFonts w:ascii="Times New Roman" w:eastAsia="Times New Roman" w:hAnsi="Times New Roman"/>
          <w:sz w:val="24"/>
          <w:szCs w:val="24"/>
          <w:lang w:eastAsia="bg-BG"/>
        </w:rPr>
        <w:t>при съседи: 51723.500.</w:t>
      </w:r>
      <w:r w:rsidR="00143968" w:rsidRPr="00143968">
        <w:rPr>
          <w:rFonts w:ascii="Times New Roman" w:eastAsia="Times New Roman" w:hAnsi="Times New Roman"/>
          <w:sz w:val="24"/>
          <w:szCs w:val="24"/>
          <w:lang w:val="en-US" w:eastAsia="bg-BG"/>
        </w:rPr>
        <w:t>1339</w:t>
      </w:r>
      <w:r w:rsidR="00143968" w:rsidRPr="00143968">
        <w:rPr>
          <w:rFonts w:ascii="Times New Roman" w:eastAsia="Times New Roman" w:hAnsi="Times New Roman"/>
          <w:sz w:val="24"/>
          <w:szCs w:val="24"/>
          <w:lang w:eastAsia="bg-BG"/>
        </w:rPr>
        <w:t xml:space="preserve">, 51723.500.1294, 51723.500.13, 51723.500.1318, 51723.500.1196, 51723.500.16, 51723.500.1386 </w:t>
      </w:r>
      <w:r w:rsidR="00143968" w:rsidRPr="00143968">
        <w:rPr>
          <w:rFonts w:ascii="Times New Roman" w:eastAsia="Times New Roman" w:hAnsi="Times New Roman"/>
          <w:b/>
          <w:sz w:val="24"/>
          <w:szCs w:val="24"/>
          <w:lang w:eastAsia="bg-BG"/>
        </w:rPr>
        <w:t>за  срок от 5 /Пет/ години</w:t>
      </w:r>
      <w:r w:rsidR="00143968" w:rsidRPr="00143968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5FE81682" w14:textId="77777777" w:rsidR="00EC7F76" w:rsidRDefault="00EC7F76" w:rsidP="00143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p w14:paraId="65B45AA2" w14:textId="77777777" w:rsidR="00EC7F76" w:rsidRDefault="00EC7F76" w:rsidP="001439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Изготвил докладната- А.Ахмедов</w:t>
      </w:r>
    </w:p>
    <w:p w14:paraId="5305D7C9" w14:textId="77777777" w:rsidR="00EC7F76" w:rsidRDefault="00EC7F76" w:rsidP="00EC7F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0A97C1AF" w14:textId="2234192E" w:rsidR="007B1A4B" w:rsidRDefault="007B1A4B" w:rsidP="007B1A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933BD4B" w14:textId="60F1C481" w:rsidR="00EC7F76" w:rsidRDefault="00EC7F76" w:rsidP="007B1A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71903B3" w14:textId="60E8FDD1" w:rsidR="00EC7F76" w:rsidRPr="00DD293F" w:rsidRDefault="00EC7F76" w:rsidP="00DD293F">
      <w:pPr>
        <w:spacing w:after="0" w:line="240" w:lineRule="auto"/>
        <w:ind w:hang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13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DD293F" w:rsidRPr="00DD293F">
        <w:rPr>
          <w:rFonts w:ascii="Times New Roman" w:eastAsia="Times New Roman" w:hAnsi="Times New Roman"/>
          <w:sz w:val="24"/>
          <w:szCs w:val="24"/>
          <w:lang w:eastAsia="bg-BG"/>
        </w:rPr>
        <w:t>Отдаване под наем на свободни недвижими имоти, частна общинска собственост представляващи дворни места за срок от 5 /пет/ години чрез публичен търг с явно наддаване.</w:t>
      </w:r>
    </w:p>
    <w:p w14:paraId="35AFA7FE" w14:textId="77777777" w:rsidR="00EC7F76" w:rsidRDefault="00EC7F76" w:rsidP="00DD29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p w14:paraId="2ECC9D6E" w14:textId="77777777" w:rsidR="00EC7F76" w:rsidRDefault="00EC7F76" w:rsidP="00DD29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Изготвил докладната- А.Ахмедов</w:t>
      </w:r>
    </w:p>
    <w:p w14:paraId="7AC05CD9" w14:textId="77777777" w:rsidR="00EC7F76" w:rsidRDefault="00EC7F76" w:rsidP="00DD29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360C7609" w14:textId="40B6F382" w:rsidR="00EC7F76" w:rsidRDefault="00EC7F76" w:rsidP="007B1A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20B361F" w14:textId="5328111D" w:rsidR="00EC7F76" w:rsidRDefault="00EC7F76" w:rsidP="007B1A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A3369C9" w14:textId="7C7041C9" w:rsidR="00EC7F76" w:rsidRPr="00A41892" w:rsidRDefault="00EC7F76" w:rsidP="00A4189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14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A41892" w:rsidRPr="00A41892">
        <w:rPr>
          <w:rFonts w:ascii="Times New Roman" w:eastAsia="Times New Roman" w:hAnsi="Times New Roman"/>
          <w:sz w:val="24"/>
          <w:szCs w:val="24"/>
          <w:lang w:eastAsia="bg-BG"/>
        </w:rPr>
        <w:t xml:space="preserve">Отдаване под наем на нежилищен недвижим имот, частна общинска собственост: представляващо помещение с площ от </w:t>
      </w:r>
      <w:r w:rsidR="00A41892" w:rsidRPr="00A4189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15.00 кв.м. /Петнадесет квадратни метра/</w:t>
      </w:r>
      <w:r w:rsidR="00A41892" w:rsidRPr="00A41892">
        <w:rPr>
          <w:rFonts w:ascii="Times New Roman" w:eastAsia="Times New Roman" w:hAnsi="Times New Roman"/>
          <w:sz w:val="24"/>
          <w:szCs w:val="24"/>
          <w:lang w:eastAsia="bg-BG"/>
        </w:rPr>
        <w:t xml:space="preserve">, при съседи: север – бръснарски салон, запад – склад, юг – улица, изток – улица, находящ се на първия етаж на двуетажна административна масивна сграда, със застроена площ от 267.00 кв.м. /Двеста шестдесет и седем квадратни метра/, стр. кв. 59, УПИ </w:t>
      </w:r>
      <w:r w:rsidR="00A41892" w:rsidRPr="00A41892">
        <w:rPr>
          <w:rFonts w:ascii="Times New Roman" w:eastAsia="Times New Roman" w:hAnsi="Times New Roman"/>
          <w:sz w:val="24"/>
          <w:szCs w:val="24"/>
          <w:lang w:val="en-US" w:eastAsia="bg-BG"/>
        </w:rPr>
        <w:t>VII</w:t>
      </w:r>
      <w:r w:rsidR="00A41892" w:rsidRPr="00A4189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41892" w:rsidRPr="00A41892"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="00A41892" w:rsidRPr="00A4189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41892" w:rsidRPr="00A4189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329 </w:t>
      </w:r>
      <w:r w:rsidR="00A41892" w:rsidRPr="00A41892">
        <w:rPr>
          <w:rFonts w:ascii="Times New Roman" w:eastAsia="Times New Roman" w:hAnsi="Times New Roman"/>
          <w:sz w:val="24"/>
          <w:szCs w:val="24"/>
          <w:lang w:eastAsia="bg-BG"/>
        </w:rPr>
        <w:t xml:space="preserve">по плана на село Новачене, при граници на имота: от две страни улици и УПИ </w:t>
      </w:r>
      <w:r w:rsidR="00A41892" w:rsidRPr="00A41892">
        <w:rPr>
          <w:rFonts w:ascii="Times New Roman" w:eastAsia="Times New Roman" w:hAnsi="Times New Roman"/>
          <w:sz w:val="24"/>
          <w:szCs w:val="24"/>
          <w:lang w:val="en-US" w:eastAsia="bg-BG"/>
        </w:rPr>
        <w:t>VIII</w:t>
      </w:r>
      <w:r w:rsidR="00A41892" w:rsidRPr="00A41892">
        <w:rPr>
          <w:rFonts w:ascii="Times New Roman" w:eastAsia="Times New Roman" w:hAnsi="Times New Roman"/>
          <w:sz w:val="24"/>
          <w:szCs w:val="24"/>
          <w:lang w:eastAsia="bg-BG"/>
        </w:rPr>
        <w:t xml:space="preserve">-328 на Игнат Христов Божиново, Катя Данаилова Цонева и Любомир Данаилов Стефанов и УПИ </w:t>
      </w:r>
      <w:r w:rsidR="00A41892" w:rsidRPr="00A4189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VI</w:t>
      </w:r>
      <w:r w:rsidR="00A41892" w:rsidRPr="00A41892">
        <w:rPr>
          <w:rFonts w:ascii="Times New Roman" w:eastAsia="Times New Roman" w:hAnsi="Times New Roman"/>
          <w:sz w:val="24"/>
          <w:szCs w:val="24"/>
          <w:lang w:eastAsia="bg-BG"/>
        </w:rPr>
        <w:t xml:space="preserve"> – 327 на Калоян Емилов Ванев, актуван с Акт за частна общинска собственост № 39 от 04.12.1997 за срок от </w:t>
      </w:r>
      <w:r w:rsidR="00A41892" w:rsidRPr="00A4189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5 /пет/ години</w:t>
      </w:r>
      <w:r w:rsidR="00A41892" w:rsidRPr="00A4189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41892" w:rsidRPr="00A4189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чрез публичен търг с явно наддаване.</w:t>
      </w:r>
    </w:p>
    <w:p w14:paraId="716DFCAA" w14:textId="77777777" w:rsidR="00EC7F76" w:rsidRDefault="00EC7F76" w:rsidP="00A41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p w14:paraId="2382EBE3" w14:textId="77777777" w:rsidR="00EC7F76" w:rsidRDefault="00EC7F76" w:rsidP="00A418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Изготвил докладната- А.Ахмедов</w:t>
      </w:r>
    </w:p>
    <w:p w14:paraId="70A02D1E" w14:textId="77777777" w:rsidR="00EC7F76" w:rsidRDefault="00EC7F76" w:rsidP="00A418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432554CF" w14:textId="4BEFC6F1" w:rsidR="00EC7F76" w:rsidRDefault="00EC7F76" w:rsidP="007B1A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167D974" w14:textId="380E2AD5" w:rsidR="00EC7F76" w:rsidRDefault="00EC7F76" w:rsidP="007B1A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A92E539" w14:textId="03070E3A" w:rsidR="00EC7F76" w:rsidRPr="00B236D8" w:rsidRDefault="00EC7F76" w:rsidP="00EC7F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15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B236D8" w:rsidRPr="00BA260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Даване на съгласие за възлагане изготвяне на пазарна оценка от независим оценител и разпореждане с недвижим имот – частна общинска собственост, представляващ: </w:t>
      </w:r>
      <w:r w:rsidR="00B236D8" w:rsidRPr="00BA260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Поземлен имот с идентификатор</w:t>
      </w:r>
      <w:r w:rsidR="00B236D8" w:rsidRPr="00BA260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B236D8" w:rsidRPr="00BA260A">
        <w:rPr>
          <w:rFonts w:ascii="Arial" w:hAnsi="Arial" w:cs="Arial"/>
          <w:b/>
          <w:bCs/>
          <w:color w:val="000000"/>
          <w:sz w:val="24"/>
          <w:szCs w:val="24"/>
          <w:lang w:eastAsia="bg-BG"/>
        </w:rPr>
        <w:t>№</w:t>
      </w:r>
      <w:r w:rsidR="00B236D8" w:rsidRPr="00BA260A">
        <w:rPr>
          <w:rFonts w:ascii="Arial Rounded MT Bold" w:hAnsi="Arial Rounded MT Bold"/>
          <w:b/>
          <w:bCs/>
          <w:color w:val="000000"/>
          <w:sz w:val="24"/>
          <w:szCs w:val="24"/>
          <w:lang w:eastAsia="bg-BG"/>
        </w:rPr>
        <w:t xml:space="preserve"> </w:t>
      </w:r>
      <w:r w:rsidR="00B236D8" w:rsidRPr="00BA260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B236D8" w:rsidRPr="00BA260A">
        <w:rPr>
          <w:rFonts w:ascii="Arial Rounded MT Bold" w:hAnsi="Arial Rounded MT Bold"/>
          <w:b/>
          <w:bCs/>
          <w:color w:val="000000"/>
          <w:sz w:val="24"/>
          <w:szCs w:val="24"/>
          <w:lang w:val="x-none" w:eastAsia="bg-BG"/>
        </w:rPr>
        <w:t>51932.169.2</w:t>
      </w:r>
      <w:r w:rsidR="00B236D8" w:rsidRPr="00BA260A">
        <w:rPr>
          <w:rFonts w:ascii="Times New Roman" w:hAnsi="Times New Roman"/>
          <w:b/>
          <w:bCs/>
          <w:color w:val="000000"/>
          <w:sz w:val="24"/>
          <w:szCs w:val="24"/>
          <w:lang w:val="x-none" w:eastAsia="bg-BG"/>
        </w:rPr>
        <w:t xml:space="preserve"> /петдесет и една хиляди деветстотин тридесет и две точка сто шестдесет и девет точка две</w:t>
      </w:r>
      <w:r w:rsidR="00B236D8" w:rsidRPr="00BA260A">
        <w:rPr>
          <w:rFonts w:ascii="Times New Roman" w:hAnsi="Times New Roman"/>
          <w:color w:val="000000"/>
          <w:sz w:val="24"/>
          <w:szCs w:val="24"/>
          <w:lang w:val="x-none" w:eastAsia="bg-BG"/>
        </w:rPr>
        <w:t>/,</w:t>
      </w:r>
      <w:r w:rsidR="00B236D8" w:rsidRPr="00BA260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по кадастралната карта и кадастралните регистри на село Новачене, община Никопол, област Плевен, одобрена със Заповед № РД-18-258/22.04.2019 г. на изпълнителния директор на АГКК, с площ от </w:t>
      </w:r>
      <w:r w:rsidR="00B236D8" w:rsidRPr="00BA260A">
        <w:rPr>
          <w:rFonts w:ascii="Arial Rounded MT Bold" w:hAnsi="Arial Rounded MT Bold"/>
          <w:color w:val="000000"/>
          <w:sz w:val="24"/>
          <w:szCs w:val="24"/>
          <w:lang w:eastAsia="bg-BG"/>
        </w:rPr>
        <w:t>3 507</w:t>
      </w:r>
      <w:r w:rsidR="00B236D8" w:rsidRPr="00BA260A">
        <w:rPr>
          <w:rFonts w:ascii="Arial Rounded MT Bold" w:hAnsi="Arial Rounded MT Bold"/>
          <w:b/>
          <w:color w:val="000000"/>
          <w:sz w:val="24"/>
          <w:szCs w:val="24"/>
          <w:lang w:eastAsia="bg-BG"/>
        </w:rPr>
        <w:t xml:space="preserve"> </w:t>
      </w:r>
      <w:r w:rsidR="00B236D8" w:rsidRPr="00BA260A">
        <w:rPr>
          <w:rFonts w:cs="Calibri"/>
          <w:b/>
          <w:color w:val="000000"/>
          <w:sz w:val="24"/>
          <w:szCs w:val="24"/>
          <w:lang w:eastAsia="bg-BG"/>
        </w:rPr>
        <w:t>кв</w:t>
      </w:r>
      <w:r w:rsidR="00B236D8" w:rsidRPr="00BA260A">
        <w:rPr>
          <w:rFonts w:ascii="Arial Rounded MT Bold" w:hAnsi="Arial Rounded MT Bold"/>
          <w:b/>
          <w:color w:val="000000"/>
          <w:sz w:val="24"/>
          <w:szCs w:val="24"/>
          <w:lang w:eastAsia="bg-BG"/>
        </w:rPr>
        <w:t xml:space="preserve">. </w:t>
      </w:r>
      <w:r w:rsidR="00B236D8" w:rsidRPr="00BA260A">
        <w:rPr>
          <w:rFonts w:cs="Calibri"/>
          <w:b/>
          <w:color w:val="000000"/>
          <w:sz w:val="24"/>
          <w:szCs w:val="24"/>
          <w:lang w:eastAsia="bg-BG"/>
        </w:rPr>
        <w:t>м</w:t>
      </w:r>
      <w:r w:rsidR="00B236D8" w:rsidRPr="00BA260A">
        <w:rPr>
          <w:rFonts w:ascii="Times New Roman" w:hAnsi="Times New Roman"/>
          <w:b/>
          <w:color w:val="000000"/>
          <w:sz w:val="24"/>
          <w:szCs w:val="24"/>
          <w:lang w:eastAsia="bg-BG"/>
        </w:rPr>
        <w:t>.</w:t>
      </w:r>
      <w:r w:rsidR="00B236D8" w:rsidRPr="00BA260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/три хиляди петстотин и седем квадратни метра/, трайно предназначение на територията: Земеделска, начин на трайно ползване: За друг вид застрояване, адрес на поземления имот: село Новачене, местност „Край село“, номер по преходен план: 169002, при съседи: </w:t>
      </w:r>
      <w:r w:rsidR="00B236D8" w:rsidRPr="00BA260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51932.888.9901</w:t>
      </w:r>
      <w:r w:rsidR="00B236D8" w:rsidRPr="00BA260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r w:rsidR="00B236D8" w:rsidRPr="00BA260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51932.169.3</w:t>
      </w:r>
      <w:r w:rsidR="00B236D8" w:rsidRPr="00BA260A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, </w:t>
      </w:r>
      <w:r w:rsidR="00B236D8" w:rsidRPr="00BA260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51932.169.4, 51932.71.278, 51932.169.237, 51932.169.1</w:t>
      </w:r>
      <w:r w:rsidR="00B236D8" w:rsidRPr="00BA260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актуван с </w:t>
      </w:r>
      <w:r w:rsidR="00B236D8" w:rsidRPr="00BA260A">
        <w:rPr>
          <w:rFonts w:ascii="Times New Roman" w:hAnsi="Times New Roman"/>
          <w:sz w:val="24"/>
          <w:szCs w:val="24"/>
          <w:lang w:eastAsia="bg-BG"/>
        </w:rPr>
        <w:t>Акт за общинска собственост № 5102 от 15.02.2023 г..</w:t>
      </w:r>
    </w:p>
    <w:p w14:paraId="2070BE76" w14:textId="77777777" w:rsidR="00EC7F76" w:rsidRDefault="00EC7F76" w:rsidP="00EC7F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p w14:paraId="204766EC" w14:textId="77777777" w:rsidR="00EC7F76" w:rsidRDefault="00EC7F76" w:rsidP="00EC7F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Изготвил докладната- А.Ахмедов</w:t>
      </w:r>
    </w:p>
    <w:p w14:paraId="6E442C18" w14:textId="77777777" w:rsidR="00EC7F76" w:rsidRDefault="00EC7F76" w:rsidP="00EC7F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128DF23E" w14:textId="485C960B" w:rsidR="00EC7F76" w:rsidRDefault="00EC7F76" w:rsidP="007B1A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0DE0B08" w14:textId="115A1650" w:rsidR="00EC7F76" w:rsidRDefault="00EC7F76" w:rsidP="007B1A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F812B69" w14:textId="096B336A" w:rsidR="00B05E47" w:rsidRPr="00B05E47" w:rsidRDefault="00EC7F76" w:rsidP="00B05E47">
      <w:pPr>
        <w:pStyle w:val="a5"/>
        <w:ind w:left="0"/>
        <w:jc w:val="both"/>
        <w:rPr>
          <w:szCs w:val="24"/>
        </w:rPr>
      </w:pPr>
      <w:r>
        <w:rPr>
          <w:b/>
          <w:bCs/>
          <w:iCs/>
          <w:color w:val="262626"/>
          <w:szCs w:val="24"/>
        </w:rPr>
        <w:t>16</w:t>
      </w:r>
      <w:r>
        <w:rPr>
          <w:bCs/>
          <w:iCs/>
          <w:color w:val="262626"/>
          <w:szCs w:val="24"/>
        </w:rPr>
        <w:t xml:space="preserve">.Докладна записка </w:t>
      </w:r>
      <w:r>
        <w:rPr>
          <w:b/>
          <w:bCs/>
          <w:iCs/>
          <w:color w:val="262626"/>
          <w:szCs w:val="24"/>
          <w:u w:val="single"/>
        </w:rPr>
        <w:t>относно:</w:t>
      </w:r>
      <w:r>
        <w:rPr>
          <w:b/>
          <w:bCs/>
          <w:i/>
          <w:iCs/>
          <w:color w:val="262626"/>
          <w:szCs w:val="24"/>
        </w:rPr>
        <w:t xml:space="preserve"> </w:t>
      </w:r>
      <w:r>
        <w:rPr>
          <w:bCs/>
          <w:i/>
          <w:iCs/>
          <w:color w:val="262626"/>
          <w:szCs w:val="24"/>
        </w:rPr>
        <w:t xml:space="preserve"> </w:t>
      </w:r>
      <w:proofErr w:type="spellStart"/>
      <w:r w:rsidR="00B05E47" w:rsidRPr="00B05E47">
        <w:rPr>
          <w:color w:val="000000"/>
          <w:szCs w:val="24"/>
        </w:rPr>
        <w:t>Даване</w:t>
      </w:r>
      <w:proofErr w:type="spellEnd"/>
      <w:r w:rsidR="00B05E47" w:rsidRPr="00B05E47">
        <w:rPr>
          <w:color w:val="000000"/>
          <w:szCs w:val="24"/>
        </w:rPr>
        <w:t xml:space="preserve"> на съгласие за </w:t>
      </w:r>
      <w:proofErr w:type="spellStart"/>
      <w:r w:rsidR="00B05E47" w:rsidRPr="00B05E47">
        <w:rPr>
          <w:color w:val="000000"/>
          <w:szCs w:val="24"/>
        </w:rPr>
        <w:t>възлагане</w:t>
      </w:r>
      <w:proofErr w:type="spellEnd"/>
      <w:r w:rsidR="00B05E47" w:rsidRPr="00B05E47">
        <w:rPr>
          <w:color w:val="000000"/>
          <w:szCs w:val="24"/>
        </w:rPr>
        <w:t xml:space="preserve"> изготвяне на пазарна оценка от независим оценител и разпореждане с недвижим имот – частна общинска собственост, представляващ: </w:t>
      </w:r>
      <w:r w:rsidR="00B05E47" w:rsidRPr="00B05E47">
        <w:rPr>
          <w:b/>
          <w:bCs/>
          <w:color w:val="000000"/>
          <w:szCs w:val="24"/>
        </w:rPr>
        <w:t xml:space="preserve">Урегулиран поземлен имот II – 109 /две римско, сто и девет арабско/ </w:t>
      </w:r>
      <w:r w:rsidR="00B05E47" w:rsidRPr="00B05E47">
        <w:rPr>
          <w:rFonts w:cs="Calibri"/>
          <w:b/>
          <w:bCs/>
          <w:color w:val="000000"/>
          <w:szCs w:val="24"/>
        </w:rPr>
        <w:t>в стр. кв. 42а /</w:t>
      </w:r>
      <w:proofErr w:type="spellStart"/>
      <w:r w:rsidR="00B05E47" w:rsidRPr="00B05E47">
        <w:rPr>
          <w:rFonts w:cs="Calibri"/>
          <w:b/>
          <w:bCs/>
          <w:color w:val="000000"/>
          <w:szCs w:val="24"/>
        </w:rPr>
        <w:t>четиридесет</w:t>
      </w:r>
      <w:proofErr w:type="spellEnd"/>
      <w:r w:rsidR="00B05E47" w:rsidRPr="00B05E47">
        <w:rPr>
          <w:rFonts w:cs="Calibri"/>
          <w:b/>
          <w:bCs/>
          <w:color w:val="000000"/>
          <w:szCs w:val="24"/>
        </w:rPr>
        <w:t xml:space="preserve"> и две буква „а“/</w:t>
      </w:r>
      <w:r w:rsidR="00B05E47" w:rsidRPr="00B05E47">
        <w:rPr>
          <w:rFonts w:cs="Calibri"/>
          <w:color w:val="000000"/>
          <w:szCs w:val="24"/>
        </w:rPr>
        <w:t xml:space="preserve"> по регулационния план на с. Драгаш войвода, община Никопол, област Плевен</w:t>
      </w:r>
      <w:r w:rsidR="00B05E47" w:rsidRPr="00B05E47">
        <w:rPr>
          <w:color w:val="000000"/>
          <w:szCs w:val="24"/>
        </w:rPr>
        <w:t xml:space="preserve">, одобрена със Заповед № 3678/17.11.1986 г., с площ от </w:t>
      </w:r>
      <w:r w:rsidR="00B05E47" w:rsidRPr="00B05E47">
        <w:rPr>
          <w:rFonts w:cs="Calibri"/>
          <w:b/>
          <w:bCs/>
          <w:color w:val="000000"/>
          <w:szCs w:val="24"/>
        </w:rPr>
        <w:t>430.00 кв. м</w:t>
      </w:r>
      <w:r w:rsidR="00B05E47" w:rsidRPr="00B05E47">
        <w:rPr>
          <w:rFonts w:cs="Calibri"/>
          <w:color w:val="000000"/>
          <w:szCs w:val="24"/>
        </w:rPr>
        <w:t>. /</w:t>
      </w:r>
      <w:proofErr w:type="spellStart"/>
      <w:r w:rsidR="00B05E47" w:rsidRPr="00B05E47">
        <w:rPr>
          <w:rFonts w:cs="Calibri"/>
          <w:color w:val="000000"/>
          <w:szCs w:val="24"/>
        </w:rPr>
        <w:t>четиристотин</w:t>
      </w:r>
      <w:proofErr w:type="spellEnd"/>
      <w:r w:rsidR="00B05E47" w:rsidRPr="00B05E47">
        <w:rPr>
          <w:rFonts w:cs="Calibri"/>
          <w:color w:val="000000"/>
          <w:szCs w:val="24"/>
        </w:rPr>
        <w:t xml:space="preserve"> и тридесет квадратни метра/</w:t>
      </w:r>
      <w:r w:rsidR="00B05E47" w:rsidRPr="00B05E47">
        <w:rPr>
          <w:color w:val="000000"/>
          <w:szCs w:val="24"/>
        </w:rPr>
        <w:t xml:space="preserve">, при граници на имота: улица, за </w:t>
      </w:r>
      <w:proofErr w:type="spellStart"/>
      <w:r w:rsidR="00B05E47" w:rsidRPr="00B05E47">
        <w:rPr>
          <w:color w:val="000000"/>
          <w:szCs w:val="24"/>
        </w:rPr>
        <w:lastRenderedPageBreak/>
        <w:t>озеленяване</w:t>
      </w:r>
      <w:proofErr w:type="spellEnd"/>
      <w:r w:rsidR="00B05E47" w:rsidRPr="00B05E47">
        <w:rPr>
          <w:color w:val="000000"/>
          <w:szCs w:val="24"/>
        </w:rPr>
        <w:t xml:space="preserve">, урегулиран поземлен имот I-110 на </w:t>
      </w:r>
      <w:proofErr w:type="spellStart"/>
      <w:r w:rsidR="00B05E47" w:rsidRPr="00B05E47">
        <w:rPr>
          <w:color w:val="000000"/>
          <w:szCs w:val="24"/>
        </w:rPr>
        <w:t>Костадин</w:t>
      </w:r>
      <w:proofErr w:type="spellEnd"/>
      <w:r w:rsidR="00B05E47" w:rsidRPr="00B05E47">
        <w:rPr>
          <w:color w:val="000000"/>
          <w:szCs w:val="24"/>
        </w:rPr>
        <w:t xml:space="preserve"> </w:t>
      </w:r>
      <w:proofErr w:type="spellStart"/>
      <w:r w:rsidR="00B05E47" w:rsidRPr="00B05E47">
        <w:rPr>
          <w:color w:val="000000"/>
          <w:szCs w:val="24"/>
        </w:rPr>
        <w:t>Красимиров</w:t>
      </w:r>
      <w:proofErr w:type="spellEnd"/>
      <w:r w:rsidR="00B05E47" w:rsidRPr="00B05E47">
        <w:rPr>
          <w:color w:val="000000"/>
          <w:szCs w:val="24"/>
        </w:rPr>
        <w:t xml:space="preserve"> </w:t>
      </w:r>
      <w:proofErr w:type="spellStart"/>
      <w:r w:rsidR="00B05E47" w:rsidRPr="00B05E47">
        <w:rPr>
          <w:color w:val="000000"/>
          <w:szCs w:val="24"/>
        </w:rPr>
        <w:t>Петков</w:t>
      </w:r>
      <w:proofErr w:type="spellEnd"/>
      <w:r w:rsidR="00B05E47" w:rsidRPr="00B05E47">
        <w:rPr>
          <w:color w:val="000000"/>
          <w:szCs w:val="24"/>
        </w:rPr>
        <w:t xml:space="preserve">, урегулиран поземлен имот III-108 на </w:t>
      </w:r>
      <w:proofErr w:type="spellStart"/>
      <w:r w:rsidR="00B05E47" w:rsidRPr="00B05E47">
        <w:rPr>
          <w:color w:val="000000"/>
          <w:szCs w:val="24"/>
        </w:rPr>
        <w:t>Христина</w:t>
      </w:r>
      <w:proofErr w:type="spellEnd"/>
      <w:r w:rsidR="00B05E47" w:rsidRPr="00B05E47">
        <w:rPr>
          <w:color w:val="000000"/>
          <w:szCs w:val="24"/>
        </w:rPr>
        <w:t xml:space="preserve"> </w:t>
      </w:r>
      <w:proofErr w:type="spellStart"/>
      <w:r w:rsidR="00B05E47" w:rsidRPr="00B05E47">
        <w:rPr>
          <w:color w:val="000000"/>
          <w:szCs w:val="24"/>
        </w:rPr>
        <w:t>Христова</w:t>
      </w:r>
      <w:proofErr w:type="spellEnd"/>
      <w:r w:rsidR="00B05E47" w:rsidRPr="00B05E47">
        <w:rPr>
          <w:color w:val="000000"/>
          <w:szCs w:val="24"/>
        </w:rPr>
        <w:t xml:space="preserve"> </w:t>
      </w:r>
      <w:proofErr w:type="spellStart"/>
      <w:r w:rsidR="00B05E47" w:rsidRPr="00B05E47">
        <w:rPr>
          <w:color w:val="000000"/>
          <w:szCs w:val="24"/>
        </w:rPr>
        <w:t>Димитрова</w:t>
      </w:r>
      <w:proofErr w:type="spellEnd"/>
      <w:r w:rsidR="00B05E47" w:rsidRPr="00B05E47">
        <w:rPr>
          <w:color w:val="000000"/>
          <w:szCs w:val="24"/>
        </w:rPr>
        <w:t xml:space="preserve">, актуван с </w:t>
      </w:r>
      <w:r w:rsidR="00B05E47" w:rsidRPr="00B05E47">
        <w:rPr>
          <w:szCs w:val="24"/>
        </w:rPr>
        <w:t>Акт за общинска собственост № 5134 от 06.03.2023 г..</w:t>
      </w:r>
    </w:p>
    <w:p w14:paraId="7991DAEB" w14:textId="77777777" w:rsidR="00EC7F76" w:rsidRDefault="00EC7F76" w:rsidP="00EC7F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p w14:paraId="6B885DA8" w14:textId="77777777" w:rsidR="00EC7F76" w:rsidRDefault="00EC7F76" w:rsidP="00EC7F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Изготвил докладната- А.Ахмедов</w:t>
      </w:r>
    </w:p>
    <w:p w14:paraId="38E0682D" w14:textId="5891BB37" w:rsidR="00EC7F76" w:rsidRPr="00EC7F76" w:rsidRDefault="00EC7F76" w:rsidP="00EC7F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42DF0F99" w14:textId="1A901A8E" w:rsidR="00EC7F76" w:rsidRDefault="00EC7F76" w:rsidP="007B1A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5576B6A" w14:textId="77777777" w:rsidR="00B05E47" w:rsidRDefault="00B05E47" w:rsidP="007B1A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78DBEF3" w14:textId="6D38E2AE" w:rsidR="00EC7F76" w:rsidRPr="00624F6F" w:rsidRDefault="00EC7F76" w:rsidP="00624F6F">
      <w:pPr>
        <w:spacing w:after="0"/>
        <w:ind w:left="1" w:hang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17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624F6F" w:rsidRPr="00624F6F">
        <w:rPr>
          <w:rFonts w:ascii="Times New Roman" w:eastAsia="Times New Roman" w:hAnsi="Times New Roman"/>
          <w:sz w:val="24"/>
          <w:szCs w:val="24"/>
          <w:lang w:eastAsia="bg-BG"/>
        </w:rPr>
        <w:t xml:space="preserve">Разрешаване изработването на проект за подробен устройствен план – </w:t>
      </w:r>
      <w:proofErr w:type="spellStart"/>
      <w:r w:rsidR="00624F6F" w:rsidRPr="00624F6F">
        <w:rPr>
          <w:rFonts w:ascii="Times New Roman" w:eastAsia="Times New Roman" w:hAnsi="Times New Roman"/>
          <w:sz w:val="24"/>
          <w:szCs w:val="24"/>
          <w:lang w:eastAsia="bg-BG"/>
        </w:rPr>
        <w:t>парцеларен</w:t>
      </w:r>
      <w:proofErr w:type="spellEnd"/>
      <w:r w:rsidR="00624F6F" w:rsidRPr="00624F6F">
        <w:rPr>
          <w:rFonts w:ascii="Times New Roman" w:eastAsia="Times New Roman" w:hAnsi="Times New Roman"/>
          <w:sz w:val="24"/>
          <w:szCs w:val="24"/>
          <w:lang w:eastAsia="bg-BG"/>
        </w:rPr>
        <w:t xml:space="preserve"> план за фотоволтаична централа с мощност 734</w:t>
      </w:r>
      <w:r w:rsidR="00624F6F" w:rsidRPr="00624F6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624F6F" w:rsidRPr="00624F6F">
        <w:rPr>
          <w:rFonts w:ascii="Times New Roman" w:eastAsia="Times New Roman" w:hAnsi="Times New Roman"/>
          <w:sz w:val="24"/>
          <w:szCs w:val="24"/>
          <w:lang w:val="en-US" w:eastAsia="bg-BG"/>
        </w:rPr>
        <w:t>kWp</w:t>
      </w:r>
      <w:proofErr w:type="spellEnd"/>
      <w:r w:rsidR="00624F6F" w:rsidRPr="00624F6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624F6F" w:rsidRPr="00624F6F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производство на електрическа енергия, разположен в УПИ </w:t>
      </w:r>
      <w:r w:rsidR="00624F6F" w:rsidRPr="00624F6F">
        <w:rPr>
          <w:rFonts w:ascii="Times New Roman" w:eastAsia="Times New Roman" w:hAnsi="Times New Roman"/>
          <w:sz w:val="24"/>
          <w:szCs w:val="24"/>
          <w:lang w:val="en-US" w:eastAsia="bg-BG"/>
        </w:rPr>
        <w:t>II</w:t>
      </w:r>
      <w:r w:rsidR="00624F6F" w:rsidRPr="00624F6F">
        <w:rPr>
          <w:rFonts w:ascii="Times New Roman" w:eastAsia="Times New Roman" w:hAnsi="Times New Roman"/>
          <w:sz w:val="24"/>
          <w:szCs w:val="24"/>
          <w:lang w:eastAsia="bg-BG"/>
        </w:rPr>
        <w:t>, кв. 20А по регулационния план на село Черковица, община Никопол, област Плевен на основание  заявление с вх. № 26-102 от 27.02.2023 г..</w:t>
      </w:r>
    </w:p>
    <w:p w14:paraId="13E370A2" w14:textId="77777777" w:rsidR="00EC7F76" w:rsidRDefault="00EC7F76" w:rsidP="00624F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p w14:paraId="1764B02D" w14:textId="77777777" w:rsidR="00EC7F76" w:rsidRDefault="00EC7F76" w:rsidP="00624F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Изготвил докладната- А.Ахмедов</w:t>
      </w:r>
    </w:p>
    <w:p w14:paraId="0CC7601A" w14:textId="77777777" w:rsidR="00EC7F76" w:rsidRDefault="00EC7F76" w:rsidP="00EC7F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2685D6CA" w14:textId="57BE904C" w:rsidR="00EC7F76" w:rsidRDefault="00EC7F76" w:rsidP="007B1A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4B29F0E" w14:textId="138CC810" w:rsidR="00EC7F76" w:rsidRDefault="00EC7F76" w:rsidP="007B1A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AE3B77A" w14:textId="2D02767F" w:rsidR="00EC7F76" w:rsidRDefault="00EC7F76" w:rsidP="007B1A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392C77B" w14:textId="379689B9" w:rsidR="00EC7F76" w:rsidRPr="00A140DC" w:rsidRDefault="00EC7F76" w:rsidP="00A140D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A140DC" w:rsidRPr="00A140DC">
        <w:rPr>
          <w:rFonts w:ascii="Times New Roman" w:eastAsia="Times New Roman" w:hAnsi="Times New Roman"/>
          <w:sz w:val="24"/>
          <w:szCs w:val="24"/>
          <w:lang w:eastAsia="bg-BG"/>
        </w:rPr>
        <w:t>Одобряване на ПУП с териториален обхват: „</w:t>
      </w:r>
      <w:r w:rsidR="00A140DC" w:rsidRPr="00A140DC">
        <w:rPr>
          <w:rFonts w:ascii="Times New Roman" w:eastAsia="Times New Roman" w:hAnsi="Times New Roman"/>
          <w:b/>
          <w:sz w:val="24"/>
          <w:szCs w:val="24"/>
          <w:lang w:eastAsia="bg-BG"/>
        </w:rPr>
        <w:t>Поземлен имот 80697.59.14 по кадастралната карта на село Черковица, община Никопол</w:t>
      </w:r>
      <w:r w:rsidR="00A140DC" w:rsidRPr="00A140DC">
        <w:rPr>
          <w:rFonts w:ascii="Times New Roman" w:eastAsia="Times New Roman" w:hAnsi="Times New Roman"/>
          <w:sz w:val="24"/>
          <w:szCs w:val="24"/>
          <w:lang w:eastAsia="bg-BG"/>
        </w:rPr>
        <w:t>“.</w:t>
      </w:r>
    </w:p>
    <w:p w14:paraId="10FBACC7" w14:textId="77777777" w:rsidR="00EC7F76" w:rsidRDefault="00EC7F76" w:rsidP="00A140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p w14:paraId="222001C5" w14:textId="77777777" w:rsidR="00EC7F76" w:rsidRDefault="00EC7F76" w:rsidP="00A140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Изготвил докладната- А.Ахмедов</w:t>
      </w:r>
    </w:p>
    <w:p w14:paraId="40F0B43D" w14:textId="77777777" w:rsidR="00EC7F76" w:rsidRDefault="00EC7F76" w:rsidP="00EC7F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5288C24C" w14:textId="6D3F618C" w:rsidR="00EC7F76" w:rsidRDefault="00EC7F76" w:rsidP="007B1A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38E2C73" w14:textId="704C0387" w:rsidR="00EC7F76" w:rsidRDefault="00EC7F76" w:rsidP="007B1A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F304463" w14:textId="69BC44A2" w:rsidR="00EC7F76" w:rsidRDefault="00EC7F76" w:rsidP="007B1A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29FDAA5" w14:textId="78505BE3" w:rsidR="00EC7F76" w:rsidRDefault="00EC7F76" w:rsidP="007B1A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DE20907" w14:textId="23812B3C" w:rsidR="00EC7F76" w:rsidRDefault="00EC7F76" w:rsidP="007B1A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4C5041C" w14:textId="77777777" w:rsidR="00EC7F76" w:rsidRDefault="00EC7F76" w:rsidP="007B1A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AEDFA63" w14:textId="77777777" w:rsidR="007B1A4B" w:rsidRDefault="007B1A4B" w:rsidP="007B1A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6ABA16D" w14:textId="77777777" w:rsidR="007B1A4B" w:rsidRDefault="007B1A4B" w:rsidP="007B1A4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д-р ЦВЕТАН АНДРЕЕВ -</w:t>
      </w:r>
    </w:p>
    <w:p w14:paraId="515C9702" w14:textId="77777777" w:rsidR="007B1A4B" w:rsidRDefault="007B1A4B" w:rsidP="007B1A4B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на</w:t>
      </w:r>
    </w:p>
    <w:p w14:paraId="6819FB58" w14:textId="77777777" w:rsidR="007B1A4B" w:rsidRDefault="007B1A4B" w:rsidP="007B1A4B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 - Никопол</w:t>
      </w:r>
    </w:p>
    <w:p w14:paraId="47CC5415" w14:textId="77777777" w:rsidR="007B1A4B" w:rsidRDefault="007B1A4B" w:rsidP="007B1A4B"/>
    <w:p w14:paraId="1B888E02" w14:textId="77777777" w:rsidR="00C65DFC" w:rsidRDefault="00C65DFC"/>
    <w:sectPr w:rsidR="00C65DFC">
      <w:footerReference w:type="default" r:id="rId6"/>
      <w:pgSz w:w="11906" w:h="16838"/>
      <w:pgMar w:top="993" w:right="991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AAC14" w14:textId="77777777" w:rsidR="00AB033F" w:rsidRDefault="00AB033F">
      <w:pPr>
        <w:spacing w:after="0" w:line="240" w:lineRule="auto"/>
      </w:pPr>
      <w:r>
        <w:separator/>
      </w:r>
    </w:p>
  </w:endnote>
  <w:endnote w:type="continuationSeparator" w:id="0">
    <w:p w14:paraId="6063F879" w14:textId="77777777" w:rsidR="00AB033F" w:rsidRDefault="00AB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7FCD" w14:textId="77777777" w:rsidR="00812195" w:rsidRDefault="00000000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34AD8A9B" w14:textId="77777777" w:rsidR="00812195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28771" w14:textId="77777777" w:rsidR="00AB033F" w:rsidRDefault="00AB033F">
      <w:pPr>
        <w:spacing w:after="0" w:line="240" w:lineRule="auto"/>
      </w:pPr>
      <w:r>
        <w:separator/>
      </w:r>
    </w:p>
  </w:footnote>
  <w:footnote w:type="continuationSeparator" w:id="0">
    <w:p w14:paraId="44FD4455" w14:textId="77777777" w:rsidR="00AB033F" w:rsidRDefault="00AB0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4B"/>
    <w:rsid w:val="000C6997"/>
    <w:rsid w:val="00143968"/>
    <w:rsid w:val="002108CA"/>
    <w:rsid w:val="00274108"/>
    <w:rsid w:val="002A14FB"/>
    <w:rsid w:val="00384745"/>
    <w:rsid w:val="003F46BD"/>
    <w:rsid w:val="004E128F"/>
    <w:rsid w:val="00624F6F"/>
    <w:rsid w:val="00732A8D"/>
    <w:rsid w:val="007B1A4B"/>
    <w:rsid w:val="00A140DC"/>
    <w:rsid w:val="00A37620"/>
    <w:rsid w:val="00A41892"/>
    <w:rsid w:val="00AB033F"/>
    <w:rsid w:val="00B05E47"/>
    <w:rsid w:val="00B236D8"/>
    <w:rsid w:val="00B71CAE"/>
    <w:rsid w:val="00BA3F8C"/>
    <w:rsid w:val="00C65DFC"/>
    <w:rsid w:val="00C965C1"/>
    <w:rsid w:val="00CA5FDB"/>
    <w:rsid w:val="00D21324"/>
    <w:rsid w:val="00DD293F"/>
    <w:rsid w:val="00E86279"/>
    <w:rsid w:val="00E90160"/>
    <w:rsid w:val="00EC7F76"/>
    <w:rsid w:val="00F10F18"/>
    <w:rsid w:val="00F6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B500"/>
  <w15:chartTrackingRefBased/>
  <w15:docId w15:val="{C76F839B-13CA-4CC4-B785-9B0B0E1D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A4B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rsid w:val="007B1A4B"/>
    <w:rPr>
      <w:rFonts w:ascii="Calibri" w:eastAsia="Calibri" w:hAnsi="Calibri" w:cs="Times New Roman"/>
    </w:rPr>
  </w:style>
  <w:style w:type="paragraph" w:styleId="a5">
    <w:name w:val="List Paragraph"/>
    <w:basedOn w:val="a"/>
    <w:rsid w:val="007B1A4B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25</cp:revision>
  <dcterms:created xsi:type="dcterms:W3CDTF">2023-03-08T07:18:00Z</dcterms:created>
  <dcterms:modified xsi:type="dcterms:W3CDTF">2023-03-13T09:06:00Z</dcterms:modified>
</cp:coreProperties>
</file>