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E383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5690C34C" w14:textId="77777777" w:rsidR="00E64B2D" w:rsidRDefault="005D3C78">
      <w:pPr>
        <w:pBdr>
          <w:bottom w:val="single" w:sz="6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 27.05.2022г.</w:t>
      </w:r>
    </w:p>
    <w:p w14:paraId="0AA128FB" w14:textId="77777777" w:rsidR="00E64B2D" w:rsidRDefault="00E64B2D">
      <w:pPr>
        <w:rPr>
          <w:sz w:val="24"/>
          <w:szCs w:val="24"/>
        </w:rPr>
      </w:pPr>
    </w:p>
    <w:p w14:paraId="63ADEE03" w14:textId="77777777" w:rsidR="00E64B2D" w:rsidRDefault="00E64B2D">
      <w:pPr>
        <w:rPr>
          <w:sz w:val="24"/>
          <w:szCs w:val="24"/>
        </w:rPr>
      </w:pPr>
    </w:p>
    <w:p w14:paraId="2290D836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9C35168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DC1DB" wp14:editId="5292C54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63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516C8B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1DF3D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2021CD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9BD6CC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3029D5B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65B731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първа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6D5B1AAF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B1BA9E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F51E659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3FEBF9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2F090D3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4C355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A74650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bookmarkStart w:id="0" w:name="_Hlk101191009"/>
      <w:bookmarkStart w:id="1" w:name="_Hlk99029987"/>
      <w:bookmarkStart w:id="2" w:name="_Hlk9876629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Никопол" ЕООД, гр. Никопол, ЕИК:…………,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първото тримесечие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6B4140A1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ЗМСМА и във връзка с Решение № 349 от 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Общински съвет – Никопол, Общински съвет – Никопол   </w:t>
      </w:r>
    </w:p>
    <w:p w14:paraId="41594AF6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9D9D8E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EB2106D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2CF626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на  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"Медицински център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ЕИК:………….</w:t>
      </w:r>
    </w:p>
    <w:p w14:paraId="77EBCD65" w14:textId="77777777" w:rsidR="00E64B2D" w:rsidRDefault="00E64B2D">
      <w:pPr>
        <w:rPr>
          <w:sz w:val="24"/>
          <w:szCs w:val="24"/>
        </w:rPr>
      </w:pPr>
    </w:p>
    <w:p w14:paraId="2C33815F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F6DFB8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0"/>
    <w:p w14:paraId="6FF1773F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D78B130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A32374F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  <w:bookmarkEnd w:id="1"/>
      <w:bookmarkEnd w:id="2"/>
    </w:p>
    <w:p w14:paraId="3380A65F" w14:textId="77777777" w:rsidR="00E64B2D" w:rsidRDefault="00E64B2D">
      <w:pPr>
        <w:rPr>
          <w:sz w:val="24"/>
          <w:szCs w:val="24"/>
        </w:rPr>
      </w:pPr>
    </w:p>
    <w:p w14:paraId="697B47BA" w14:textId="77777777" w:rsidR="00E64B2D" w:rsidRDefault="00E64B2D">
      <w:pPr>
        <w:rPr>
          <w:sz w:val="24"/>
          <w:szCs w:val="24"/>
        </w:rPr>
      </w:pPr>
    </w:p>
    <w:p w14:paraId="397B93C5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4E0C74E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60828" wp14:editId="7393D38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41AD6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E4AD3E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7B0133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8DE1E1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C343A0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AA3262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FFBEA6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втора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0E5C66C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9DEE53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0B2B9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2933E4F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5CA0E01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8803C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057A61" w14:textId="77777777" w:rsidR="00E64B2D" w:rsidRDefault="005D3C78">
      <w:pPr>
        <w:spacing w:after="0"/>
        <w:ind w:left="23" w:firstLine="685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………..,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 първото тримесечие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51349E99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с Решение № 348 от 28.04.2022 г. на Общински съвет – Никопол, Общински съвет – Никопол </w:t>
      </w:r>
    </w:p>
    <w:p w14:paraId="6AB538B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4E6661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BBA6829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3ACD53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за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 общинско търговско дружество: "Пристанище Никопол" ЕООД, гр.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Никопол, ЕИК: ………….</w:t>
      </w:r>
    </w:p>
    <w:p w14:paraId="0FE3E0AB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2EA8B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0BF901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4F5C8ADB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47D830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3D811A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18EB037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A0B0BCB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4D02E1B" w14:textId="77777777" w:rsidR="00E64B2D" w:rsidRDefault="00E64B2D">
      <w:pPr>
        <w:rPr>
          <w:sz w:val="24"/>
          <w:szCs w:val="24"/>
        </w:rPr>
      </w:pPr>
    </w:p>
    <w:p w14:paraId="5185A6F6" w14:textId="77777777" w:rsidR="00E64B2D" w:rsidRDefault="00E64B2D">
      <w:pPr>
        <w:rPr>
          <w:sz w:val="24"/>
          <w:szCs w:val="24"/>
        </w:rPr>
      </w:pPr>
    </w:p>
    <w:p w14:paraId="0F630D74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607C5B3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7AD14" wp14:editId="52279E9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A5836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338447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0A733F1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806C8F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ED172C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42D2B6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03E74360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5A10607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1517D9D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E4CB557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FD5CB7C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7EC17B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56556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617BB78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………,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 първото тримесечие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777FBD03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24  от ЗМСМА и във връзка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350 от 28.04.2022 г. на Общински съвет – Никопол, Общински съвет – Никопол </w:t>
      </w:r>
    </w:p>
    <w:p w14:paraId="7A8314C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C1C7EE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21FA5A4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22568D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първото тримесечие за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"МБАЛ - Никопол" ЕООД, гр. Никопол, ЕИК: ……….</w:t>
      </w:r>
    </w:p>
    <w:p w14:paraId="775F2E1E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793F5E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80C666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481B4E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4C80E3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CF9608D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5F9E420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EB196D6" w14:textId="77777777" w:rsidR="00E64B2D" w:rsidRDefault="00E64B2D">
      <w:pPr>
        <w:rPr>
          <w:sz w:val="24"/>
          <w:szCs w:val="24"/>
        </w:rPr>
      </w:pPr>
    </w:p>
    <w:p w14:paraId="3DF46935" w14:textId="77777777" w:rsidR="00E64B2D" w:rsidRDefault="00E64B2D">
      <w:pPr>
        <w:rPr>
          <w:sz w:val="24"/>
          <w:szCs w:val="24"/>
        </w:rPr>
      </w:pPr>
    </w:p>
    <w:p w14:paraId="6474EB72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4796268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D291B" wp14:editId="0F1EC78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61868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FC1227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F553F9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74B15C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BC4F0C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D562B1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6DC08DC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точка от дневния ред</w:t>
      </w:r>
    </w:p>
    <w:p w14:paraId="0F0C564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75697D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00B0558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1D8C15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37DB4D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8F973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A8DD2B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продажба, представляващ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гараж със застроена площ от 42.90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/Четиридисет и два квадратни метра и деветдесет квадратни дециметра/, находящ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Урегулиран поземелен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 – 293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строителен квартал 29 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I-296,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XIII - 292,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 - 291,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 - 290,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 – 287,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IV – 285,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актуван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Акт за общинска собственост № 4972 от 23.03.2022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Решение 361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439797C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361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0BF6731A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AA52E3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93A88EA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A32032" w14:textId="77777777" w:rsidR="00E64B2D" w:rsidRDefault="005D3C7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Общински съвет – Никопол приема доклада за експертна пазарна оценка на следния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недвижим имот общинска собственост при определената пазарна оценка изготвена от лицензиран оценител, а именно:</w:t>
      </w:r>
    </w:p>
    <w:p w14:paraId="7E16F7ED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992"/>
      </w:tblGrid>
      <w:tr w:rsidR="00E64B2D" w14:paraId="6F075E0E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302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98D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A6B4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2C10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4573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3278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6A7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Вписан в Служба по вписванията при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Районен съд – Никопол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E866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E64B2D" w14:paraId="14162A14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3F3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EBD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535D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ECBC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Урегулиран поземелен имот III – 293, 294, 295, в строителен квартал 29 /двадесет и девет/, с площ от 7 800 кв.м. /Седем хиляди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осемстотин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квадратни метра/ по регулационния план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48E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 страни улици, УПИ I-296, УПИ XIII - 292, УПИ XII - 291,  УПИ XI - 290, УПИ VII – 287, УПИ 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53B2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A34D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B30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560</w:t>
            </w:r>
          </w:p>
        </w:tc>
      </w:tr>
      <w:tr w:rsidR="00E64B2D" w14:paraId="05F066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8F18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6544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32C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FA9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62F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8D3E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7082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D74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1 560</w:t>
            </w:r>
          </w:p>
        </w:tc>
      </w:tr>
    </w:tbl>
    <w:p w14:paraId="729D4D01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7A01381" w14:textId="77777777" w:rsidR="00E64B2D" w:rsidRDefault="005D3C78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1050"/>
      </w:tblGrid>
      <w:tr w:rsidR="00E64B2D" w14:paraId="1E7D0C5D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9045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78A1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84B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858D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418F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EFA8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CC5A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B0F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E64B2D" w14:paraId="05E6E99D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FFF5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35EE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D96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EE01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Урегулиран поземелен имот III – 293, 294, 295, в строителен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квартал 29 /двадесет и девет/, с площ от 7 800 кв.м. /Седем хиляди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осемстотин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80C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от две страни улици, УПИ I-296, УПИ XIII - 292, УПИ XII - 291,  УПИ XI - 290, УПИ VII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– 287, УПИ 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0D3F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F9E3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6744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1 560</w:t>
            </w:r>
          </w:p>
        </w:tc>
      </w:tr>
      <w:tr w:rsidR="00E64B2D" w14:paraId="50F4C13E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D32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D2B9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E81C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53FB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9ADC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BF5B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E728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D7BD7" w14:textId="77777777" w:rsidR="00E64B2D" w:rsidRDefault="005D3C7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1560</w:t>
            </w:r>
          </w:p>
        </w:tc>
      </w:tr>
    </w:tbl>
    <w:p w14:paraId="58A65511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Община Никопол да извърши всички правни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фактически действия, произтичащи от настоящото решение.</w:t>
      </w:r>
    </w:p>
    <w:p w14:paraId="001A5C73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0E595124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8A8FC0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B9670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B2AFB2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60B3382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6C3AECE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C1617F6" w14:textId="77777777" w:rsidR="00E64B2D" w:rsidRDefault="00E64B2D">
      <w:pPr>
        <w:rPr>
          <w:sz w:val="24"/>
          <w:szCs w:val="24"/>
        </w:rPr>
      </w:pPr>
    </w:p>
    <w:p w14:paraId="06A20D6A" w14:textId="77777777" w:rsidR="00E64B2D" w:rsidRDefault="00E64B2D">
      <w:pPr>
        <w:rPr>
          <w:sz w:val="24"/>
          <w:szCs w:val="24"/>
        </w:rPr>
      </w:pPr>
    </w:p>
    <w:p w14:paraId="11E95535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F76807C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85969" wp14:editId="48EAD7C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EEAB3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02BF1A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E2A75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3B020F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CCAD5AF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3C748B6B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E1550A0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72C2F24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BD553B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1F8E60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49C5E06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DCFE5B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BACB70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F5A888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 имот частна общинска собственост чрез продажба, находящ се в село Санадиново и представляващ бивша ветеринара служба на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кв. 25а, с площ 1 150 кв.м. /Хиляда сто петдесет квадратни метра/ по регулационния план на село Санадиново, община Никопол, област Плевен, заедно с построената в него масивна двуетажна сграда с площ от 135.00 кв.м. /Сто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собственост № 4943 от 04.03.2022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Решение 354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 съвет – Никопол.</w:t>
      </w:r>
    </w:p>
    <w:p w14:paraId="7A4F5D51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354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51BBEC8D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6ECE71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2F28A24" w14:textId="77777777" w:rsidR="00E64B2D" w:rsidRDefault="00E64B2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AA2653" w14:textId="77777777" w:rsidR="00E64B2D" w:rsidRDefault="005D3C78">
      <w:pPr>
        <w:numPr>
          <w:ilvl w:val="0"/>
          <w:numId w:val="2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040"/>
        <w:gridCol w:w="1066"/>
        <w:gridCol w:w="1984"/>
        <w:gridCol w:w="1418"/>
        <w:gridCol w:w="1701"/>
        <w:gridCol w:w="1485"/>
        <w:gridCol w:w="851"/>
      </w:tblGrid>
      <w:tr w:rsidR="00E64B2D" w14:paraId="41BF735A" w14:textId="77777777" w:rsidTr="00A424D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0E2D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5C4E5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3213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0D52D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EE3C1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5D19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56D5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ба по 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3FF8C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E64B2D" w14:paraId="31F33F8D" w14:textId="77777777" w:rsidTr="00A424D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92733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1B1C3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Бивша ветеринара служба находяща се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 25а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D3E57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D416E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 25а, с площ 1 150 кв.м. по регулационния план на село Санадиново, община Никопол, област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Санадиново,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41126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две страни улици,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B6D9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D66B7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2, 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6A0C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6 630</w:t>
            </w:r>
          </w:p>
          <w:p w14:paraId="15A339F6" w14:textId="77777777" w:rsidR="00E64B2D" w:rsidRDefault="00E64B2D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4B2D" w14:paraId="7E9A6B02" w14:textId="77777777" w:rsidTr="00A424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CC01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41CA7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07C9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3910D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049E8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02D3D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4537A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352C1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6 630</w:t>
            </w:r>
          </w:p>
        </w:tc>
      </w:tr>
    </w:tbl>
    <w:p w14:paraId="05083513" w14:textId="77777777" w:rsidR="00E64B2D" w:rsidRDefault="00E64B2D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6E8CB6F" w14:textId="77777777" w:rsidR="00E64B2D" w:rsidRDefault="00E64B2D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BD11746" w14:textId="77777777" w:rsidR="00E64B2D" w:rsidRDefault="005D3C78">
      <w:pPr>
        <w:numPr>
          <w:ilvl w:val="0"/>
          <w:numId w:val="2"/>
        </w:numPr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тръжна  цена,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040"/>
        <w:gridCol w:w="1066"/>
        <w:gridCol w:w="1984"/>
        <w:gridCol w:w="1418"/>
        <w:gridCol w:w="1701"/>
        <w:gridCol w:w="1485"/>
        <w:gridCol w:w="851"/>
      </w:tblGrid>
      <w:tr w:rsidR="00E64B2D" w14:paraId="62D9D35E" w14:textId="77777777" w:rsidTr="00A424D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A9E1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E138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24B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8850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4293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8CF40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BFE4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5480C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E64B2D" w14:paraId="1B687A22" w14:textId="77777777" w:rsidTr="00A424D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BA47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1CAB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Бивша ветеринара служба находяща се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 25а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B505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A660B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 25а, с площ 1 150 кв.м. по регулационния план на село Санадиново, община Никопол, 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Санадиново,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99D0B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от две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страни улици,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AA22A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BDFB4" w14:textId="77777777" w:rsidR="00E64B2D" w:rsidRDefault="005D3C78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1C9F1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6 630</w:t>
            </w:r>
          </w:p>
          <w:p w14:paraId="03FCFC52" w14:textId="77777777" w:rsidR="00E64B2D" w:rsidRDefault="00E64B2D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4B2D" w14:paraId="416CCCBD" w14:textId="77777777" w:rsidTr="00A424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22180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F95A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C0F8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CAAC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2DDB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410B0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0F998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04E7" w14:textId="77777777" w:rsidR="00E64B2D" w:rsidRDefault="005D3C7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6 630</w:t>
            </w:r>
          </w:p>
        </w:tc>
      </w:tr>
    </w:tbl>
    <w:p w14:paraId="05F738B1" w14:textId="77777777" w:rsidR="00E64B2D" w:rsidRDefault="00E64B2D">
      <w:pPr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846A375" w14:textId="77777777" w:rsidR="00E64B2D" w:rsidRDefault="005D3C78">
      <w:pPr>
        <w:numPr>
          <w:ilvl w:val="0"/>
          <w:numId w:val="2"/>
        </w:numPr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оправомощава Кмета на Община Никопол да извърши всички правни и фактически действия, произтичащи от настоящото решение.</w:t>
      </w:r>
    </w:p>
    <w:p w14:paraId="48F9B272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3F8B78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D63C14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CBC206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DF5C8F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5EEC7DF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4767B79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06B930B" w14:textId="77777777" w:rsidR="00E64B2D" w:rsidRDefault="00E64B2D">
      <w:pPr>
        <w:rPr>
          <w:sz w:val="24"/>
          <w:szCs w:val="24"/>
        </w:rPr>
      </w:pPr>
    </w:p>
    <w:p w14:paraId="49F4EEC7" w14:textId="77777777" w:rsidR="00E64B2D" w:rsidRDefault="00E64B2D">
      <w:pPr>
        <w:rPr>
          <w:sz w:val="24"/>
          <w:szCs w:val="24"/>
        </w:rPr>
      </w:pPr>
    </w:p>
    <w:p w14:paraId="547923B4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65BA14F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5B853" wp14:editId="7D5D34B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B0DD4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448234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7E0A8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668534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C11038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43C0C0CF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4B1A79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3E76C59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D85F54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1EDDE9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634141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16F3145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660159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29F0DE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продажба, представляващ 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актуван с Акт за общинска собственост № 467 от 18.03.2003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356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770A3D67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 местното самоуправление и местната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356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5EE2809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6B2719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3C7BD8D" w14:textId="77777777" w:rsidR="00E64B2D" w:rsidRDefault="00E64B2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0BFB166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експертна пазарна оценка на следния недвижим имот общинска собственост при определената пазарна оценка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изготвена от лицензиран оценител, а именно:</w:t>
      </w:r>
    </w:p>
    <w:p w14:paraId="45057477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E64B2D" w14:paraId="555628CD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1CDF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7B40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6F9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DCE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7D1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86F7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E93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BA2E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E64B2D" w14:paraId="22ABB2A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81E0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FA4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EF43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BE94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20A7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8226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21C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вх.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8CC1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4 330</w:t>
            </w:r>
          </w:p>
        </w:tc>
      </w:tr>
      <w:tr w:rsidR="00E64B2D" w14:paraId="5EE083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09D9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47D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25CA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DEF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C8C1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6414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2A66A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7331C" w14:textId="77777777" w:rsidR="00E64B2D" w:rsidRDefault="005D3C78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330</w:t>
            </w:r>
          </w:p>
        </w:tc>
      </w:tr>
    </w:tbl>
    <w:p w14:paraId="66276645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08B65A6" w14:textId="77777777" w:rsidR="00E64B2D" w:rsidRDefault="005D3C78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E64B2D" w14:paraId="6451BDBE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391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128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0AEF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F3E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CB06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8BCC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E27A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529CE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E64B2D" w14:paraId="389CCB6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9103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FBC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7F8A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B061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AD7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832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45AD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DC49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4 330</w:t>
            </w:r>
          </w:p>
        </w:tc>
      </w:tr>
      <w:tr w:rsidR="00E64B2D" w14:paraId="7520833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4C8E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F12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37A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4E2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D60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8BCA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A6B60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5FC65" w14:textId="77777777" w:rsidR="00E64B2D" w:rsidRDefault="005D3C7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bg-BG"/>
              </w:rPr>
              <w:t>330</w:t>
            </w:r>
          </w:p>
        </w:tc>
      </w:tr>
    </w:tbl>
    <w:p w14:paraId="7B568442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11CC97E" w14:textId="77777777" w:rsidR="00E64B2D" w:rsidRDefault="005D3C78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86AC7CF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800C4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6466A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C2BA22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6B7D4D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BB2A95E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0187669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58345FB" w14:textId="77777777" w:rsidR="00E64B2D" w:rsidRDefault="00E64B2D">
      <w:pPr>
        <w:rPr>
          <w:sz w:val="24"/>
          <w:szCs w:val="24"/>
        </w:rPr>
      </w:pPr>
    </w:p>
    <w:p w14:paraId="68206B9F" w14:textId="77777777" w:rsidR="00E64B2D" w:rsidRDefault="00E64B2D">
      <w:pPr>
        <w:rPr>
          <w:sz w:val="24"/>
          <w:szCs w:val="24"/>
        </w:rPr>
      </w:pPr>
    </w:p>
    <w:p w14:paraId="3ECDB0DE" w14:textId="77777777" w:rsidR="00E64B2D" w:rsidRDefault="00E64B2D">
      <w:pPr>
        <w:rPr>
          <w:sz w:val="24"/>
          <w:szCs w:val="24"/>
        </w:rPr>
      </w:pPr>
    </w:p>
    <w:p w14:paraId="74070305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 Б Щ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 С К И   С Ъ В Е Т  –  Н И К О П О Л</w:t>
      </w:r>
    </w:p>
    <w:p w14:paraId="4C0BD6DE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C7EAF" wp14:editId="09550BE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723F6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D3EECD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101CE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31202E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AAC7E52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676E222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9CE241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644B7C3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EE93F7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534B13E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180586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53CC998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B2A7A4D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A2C6E5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частна общинска собственост, чрез продажба, представляващ поземлен имот 205 /Двеста и пет/, с площ от 1 920 кв. м. /Хиляда деветстотин и двадесет квадратни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кадастралния план на село Любеново, община Никопол, област Плевен, заедно с построената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него едноетажна сграда с площ от 180.00 кв.м. /Сто и осемдесет квадратни метра/, при граници на имота: от две страни улици,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 имот 206 /Двеста и шест/, поземлен имот 204 /Двеста и четири/ и поземлен имот 210 /Двеста и десет/, актуван с Акт за общинс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 собственост № 4834 от 06.12.2021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355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AB520D3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355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.04.202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ски съвет – Никопол </w:t>
      </w:r>
    </w:p>
    <w:p w14:paraId="31B90C2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1320C9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FDD8DD8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97749A" w14:textId="77777777" w:rsidR="00E64B2D" w:rsidRDefault="005D3C7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E64B2D" w14:paraId="490A1F0F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12FA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0A1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2F31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Площ 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39D6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B5F0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4FC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929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0E1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E64B2D" w14:paraId="00D84D34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65DB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5F21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580E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CCE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ПИ 205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план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Любеново, община Никопол,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одобрен със Заповед № 1149 от 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692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B4B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A6E6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A6B0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11 620</w:t>
            </w:r>
          </w:p>
        </w:tc>
      </w:tr>
      <w:tr w:rsidR="00E64B2D" w14:paraId="42919B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661B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F683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D2CC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B840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4705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74A4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1288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C09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11 620</w:t>
            </w:r>
          </w:p>
        </w:tc>
      </w:tr>
    </w:tbl>
    <w:p w14:paraId="670A491E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E64B2D" w14:paraId="1AF3E0CA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3E14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5874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A02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5F1D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AEB5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Граници 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3519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D86F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F704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E64B2D" w14:paraId="654C91A2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35C4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FBA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AC49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4413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ПИ 205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план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Любеново, община Никопол, одобрен със Заповед № 1149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7114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ECE6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FFCD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6DE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11 620</w:t>
            </w:r>
          </w:p>
        </w:tc>
      </w:tr>
      <w:tr w:rsidR="00E64B2D" w14:paraId="36D185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BD5B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632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FC2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30DC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377B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354D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B3F0E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EF2B2" w14:textId="77777777" w:rsidR="00E64B2D" w:rsidRDefault="005D3C7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11 620</w:t>
            </w:r>
          </w:p>
        </w:tc>
      </w:tr>
    </w:tbl>
    <w:p w14:paraId="1EEC52F9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B37DF17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Никопол да извърши всички правни и фактически действия, произтичащи от настоящото решение.</w:t>
      </w:r>
    </w:p>
    <w:p w14:paraId="59765DE1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2CFC6990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6A9792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45A936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79490C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CF40F54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9FCC550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12A3F97" w14:textId="77777777" w:rsidR="00E64B2D" w:rsidRDefault="00E64B2D">
      <w:pPr>
        <w:rPr>
          <w:sz w:val="24"/>
          <w:szCs w:val="24"/>
        </w:rPr>
      </w:pPr>
    </w:p>
    <w:p w14:paraId="0CD6602C" w14:textId="77777777" w:rsidR="00E64B2D" w:rsidRDefault="00E64B2D">
      <w:pPr>
        <w:rPr>
          <w:sz w:val="24"/>
          <w:szCs w:val="24"/>
        </w:rPr>
      </w:pPr>
    </w:p>
    <w:p w14:paraId="17342312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6322E06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6F217" wp14:editId="6B722D4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8FC0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E1C76C5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052E31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CA0AB4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C0993CC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1677F55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130BEABE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4B39303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FBD33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6E212DC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9FA58C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42C1EB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A2045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18DD64D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придобиване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закупуване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оземлен имот с идентификатор № 80697.42.53, адрес на поземления имот: местност „Край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шосето“, площ: 2 302 кв.м., трайно предназначение на територията: Земеделска, начин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lastRenderedPageBreak/>
        <w:t xml:space="preserve">на трайно ползване: Овощна градина, категория на земята: 7/седем/, находящ се в землището на с. Черковица, община Никопол, област Плевен. </w:t>
      </w:r>
    </w:p>
    <w:p w14:paraId="29630724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8, ал. 1 и ал. 2, т.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5715A846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E5681B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FD7DC7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321A26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собственост за 2022 година, приета с Решение № 322/25.02.2022 год. в раздел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III „ОПИСАНИЕ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11 ОТ ЗН ИЛИ ВЪЗ ОСНОВА НА ПРАВНА СДЕЛКА“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точка 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 имот представен в следния табличен вид:</w:t>
      </w:r>
    </w:p>
    <w:tbl>
      <w:tblPr>
        <w:tblW w:w="10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439"/>
        <w:gridCol w:w="1059"/>
        <w:gridCol w:w="5670"/>
        <w:gridCol w:w="1635"/>
      </w:tblGrid>
      <w:tr w:rsidR="00E64B2D" w14:paraId="2F7CD2F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1F7E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F1E9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имота 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4AAD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AF83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0FDF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Съседи</w:t>
            </w:r>
          </w:p>
        </w:tc>
      </w:tr>
      <w:tr w:rsidR="00E64B2D" w14:paraId="37A2A46B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117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8FAD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Поземлен имот № 80697.42.53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DB0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2 302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A22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адрес на поземления имот: местност „Край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3B2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80697.42.54; 80697.87.134; 80697.8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7.137;</w:t>
            </w:r>
          </w:p>
          <w:p w14:paraId="6F9B65F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80697.42.74.</w:t>
            </w:r>
          </w:p>
        </w:tc>
      </w:tr>
      <w:tr w:rsidR="00E64B2D" w14:paraId="0B94180C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A7D0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A6AE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DEB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2 302.00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CDE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5F21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4B6B3BBB" w14:textId="77777777" w:rsidR="00E64B2D" w:rsidRDefault="00E64B2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BDF57B0" w14:textId="77777777" w:rsidR="00E64B2D" w:rsidRDefault="005D3C78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Община Никопол да придобие възмездно право на собственост върху следния имот:  </w:t>
      </w:r>
    </w:p>
    <w:p w14:paraId="7233E436" w14:textId="77777777" w:rsidR="00E64B2D" w:rsidRDefault="005D3C78">
      <w:pPr>
        <w:tabs>
          <w:tab w:val="left" w:pos="284"/>
          <w:tab w:val="left" w:pos="426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оземлен имот с идентификатор 80697.42.53, адрес на поземления имот: местност 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за сумата в размер на 2 000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лева /Две хиляди лева/.</w:t>
      </w:r>
    </w:p>
    <w:p w14:paraId="4BC6CD66" w14:textId="77777777" w:rsidR="00E64B2D" w:rsidRDefault="00E64B2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4C29D8B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5922AF04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22A11E4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13138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E139C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7233F4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3FD501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EDB7E7F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590C725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E34BDC4" w14:textId="77777777" w:rsidR="00E64B2D" w:rsidRDefault="00E64B2D">
      <w:pPr>
        <w:rPr>
          <w:sz w:val="24"/>
          <w:szCs w:val="24"/>
        </w:rPr>
      </w:pPr>
    </w:p>
    <w:p w14:paraId="2860F48D" w14:textId="77777777" w:rsidR="00E64B2D" w:rsidRDefault="00E64B2D">
      <w:pPr>
        <w:rPr>
          <w:sz w:val="24"/>
          <w:szCs w:val="24"/>
        </w:rPr>
      </w:pPr>
    </w:p>
    <w:p w14:paraId="2A9291BA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  С Ъ В Е Т  –  Н И К О П О Л</w:t>
      </w:r>
    </w:p>
    <w:p w14:paraId="53ED5181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DD3B" wp14:editId="2B16CB3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3713A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25C9FE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66F12D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E31DB15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9AE717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4443F551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7E26ED6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366E857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90352F1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F91B52E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3E0601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1D2CC3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EF1118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394C32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Даване на съгласие за придобиване чрез </w:t>
      </w:r>
      <w:r>
        <w:rPr>
          <w:rFonts w:ascii="Times New Roman" w:hAnsi="Times New Roman"/>
          <w:b/>
          <w:sz w:val="24"/>
          <w:szCs w:val="24"/>
        </w:rPr>
        <w:t>закупуване</w:t>
      </w:r>
      <w:r>
        <w:rPr>
          <w:rFonts w:ascii="Times New Roman" w:hAnsi="Times New Roman"/>
          <w:sz w:val="24"/>
          <w:szCs w:val="24"/>
        </w:rPr>
        <w:t xml:space="preserve"> на поземлен имот с </w:t>
      </w:r>
      <w:r>
        <w:rPr>
          <w:rFonts w:ascii="Times New Roman" w:hAnsi="Times New Roman"/>
          <w:sz w:val="24"/>
          <w:szCs w:val="24"/>
        </w:rPr>
        <w:t>идентификатор № 51723.500.1176, област Плевен, община Никопол, гр. Никопол, п.к. 5940, ул. "Любен Каравелов" № 6, вид собственост Частна, вид територия Урбанизирана, НТП „Ниско застрояване“ (до 10 m), площ 445 кв. м, квартал 20, парцел II, съгласно Заповед</w:t>
      </w:r>
      <w:r>
        <w:rPr>
          <w:rFonts w:ascii="Times New Roman" w:hAnsi="Times New Roman"/>
          <w:sz w:val="24"/>
          <w:szCs w:val="24"/>
        </w:rPr>
        <w:t xml:space="preserve"> за одобрение на КККР № РД-18-75/28.12.2006 г. на ИЗПЪЛНИТЕЛЕН ДИРЕКТОР НА АГКК.</w:t>
      </w:r>
    </w:p>
    <w:p w14:paraId="5E2CD4D5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8, ал. 1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ал. 2, т.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78EDD1D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97CC24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87F7359" w14:textId="77777777" w:rsidR="00E64B2D" w:rsidRDefault="00E64B2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78D0E1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III „ОПИСАНИЕ НА ИМОТИТЕ, КОИТО ОБЩИНАТА ИМА НАМЕРЕНИЕ ДА ПРИДОБИЕ ВЪЗМЕЗДНО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ИЛИ БЕЗВЪЗМЕЗДНО И ДРУГИ ОГРАНИЧЕНИ ВЕЩНИ ПРАВА ВЪРХУ ИМОТИ ПО СИЛАТА НА ЗАКОН, ДАВНОСТ, ЗАВЕЩАНИЕ, ПО ЧЛ. 11 ОТ ЗН ИЛИ ВЪЗ ОСНОВА НА ПРАВНА СДЕЛКА“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точка 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 имот представен в следния табличен вид:</w:t>
      </w:r>
    </w:p>
    <w:tbl>
      <w:tblPr>
        <w:tblW w:w="9796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920"/>
        <w:gridCol w:w="1179"/>
        <w:gridCol w:w="6237"/>
      </w:tblGrid>
      <w:tr w:rsidR="00E64B2D" w14:paraId="383B2583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246B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BC5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737C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 м.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431E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Местонахождение 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имота</w:t>
            </w:r>
          </w:p>
        </w:tc>
      </w:tr>
      <w:tr w:rsidR="00E64B2D" w14:paraId="020218A0" w14:textId="77777777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EE1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C46C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Поземлен имот № 51723.500.1176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47ED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AE3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Заповед за одобрение на КККР № РД-18-75/28.12.2006 г. на ИЗПЪЛНИТЕЛЕН ДИРЕКТОР НА АГКК.</w:t>
            </w:r>
          </w:p>
        </w:tc>
      </w:tr>
      <w:tr w:rsidR="00E64B2D" w14:paraId="1436852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5EC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026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77B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27D8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0A9EEC3B" w14:textId="77777777" w:rsidR="00E64B2D" w:rsidRDefault="00E64B2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DD95CB8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Община Никопол да придобие възмездно право на собственост върху следния имот:  </w:t>
      </w:r>
    </w:p>
    <w:p w14:paraId="66C6A4AE" w14:textId="77777777" w:rsidR="00E64B2D" w:rsidRDefault="005D3C78">
      <w:pPr>
        <w:tabs>
          <w:tab w:val="left" w:pos="284"/>
          <w:tab w:val="left" w:pos="426"/>
        </w:tabs>
        <w:spacing w:after="0"/>
        <w:ind w:left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•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Поземлен имот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51723.500.1176, област Плевен, община Никопол, гр. Никопол, п.к. 5940, ул. "Любен Каравелов" № 6, вид собственост: Частна, вид територия: Урбанизирана, НТП: Ниско застрояване (до 10 m), площ 445 кв. м /четиристотин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четиридесет и пет квадратни метра/, кварт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ал 20 /двадесет/, парцел II, съгласно Заповед за одобрение на КККР № РД-18-75/28.12.2006 г. на ИЗПЪЛНИТЕЛЕН ДИРЕКТОР НА АГКК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за сумата в размер на 12 000 лева /Дванадесет хиляди лева/.</w:t>
      </w:r>
    </w:p>
    <w:p w14:paraId="6DA89CFF" w14:textId="77777777" w:rsidR="00E64B2D" w:rsidRDefault="00E64B2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789BD127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оправомощава Кмета на Община Никопол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извърши всички правни и фактически действия, произтичащи от настоящото решение.</w:t>
      </w:r>
    </w:p>
    <w:p w14:paraId="0CB3C260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6734A46E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94FBB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89303D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0C53B4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F3D511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541BB40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5B96A6F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534D22E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6700ED8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3F65008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B691B66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EF252" wp14:editId="3522F88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59922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A4CDF6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22AFC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BF5FC2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3C95AEF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1EB26B4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DCA3E36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12C1790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34CF27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9FE687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FF98D26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№379/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73A892F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1AF55C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4385FE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дажба, находящ се в село Въбел и представляващ: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Самостоятелен обект, помещение № 1, съгласно схема изготвена и одобрена на 16.03.2022 г. от главния архитект на Община Никопол, тип: „Смесен магазин“, с площ от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59.70 кв.м.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/петдесет и девет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квадратни метра и седемдесет дециметра/,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37.76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лан на с. Въбел, одобрен със Заповед № РД-02-14-941 от 1999 г., при граници на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имота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: от две страни улици,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</w:p>
    <w:p w14:paraId="37782443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 местното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lastRenderedPageBreak/>
        <w:t xml:space="preserve">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– Никопол </w:t>
      </w:r>
    </w:p>
    <w:p w14:paraId="1713E0A7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9E36FD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0B07D54" w14:textId="77777777" w:rsidR="00E64B2D" w:rsidRDefault="00E64B2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C4A4E9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дава съгласие да се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включи  в Програмата за 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16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 представен в следния табличен вид: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E64B2D" w14:paraId="738EF0FC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244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6E45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380A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A66D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85BC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7116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8A5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56C7E63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FFB6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114E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0BF5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95CE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УПИ IV – 739, стр. кв. 156а по регулационния план на с. Въбел, общ. Никопол, одобрен със Заповед № 1212 от 1969 г., изм. и доп. със Запо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AE4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 страни улици, УПИ III – 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11DB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686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E64B2D" w14:paraId="2E140EF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8ECE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4667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4D8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90DC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262C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57F0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3BF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528F7904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5227361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E64B2D" w14:paraId="45E1805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143C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069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33B2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1036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AE7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8EA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2B0B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547F04D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4939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F04D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съгласно схема изготвена и одобрена на 16.03.2022 г. от главния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95EA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2A5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УПИ IV – 739,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стр. кв. 156а по регулационния план на с. Въбел, общ. Никопол, одобрен със Заповед № 1212 от 1969 г., изм. и доп. със Заповед № 187 от 2006 г. и действащ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FA32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от две страни улици, УПИ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II – 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3BF2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911D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E64B2D" w14:paraId="1D12FA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260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0C2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EDD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E5C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2EF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825C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EF75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7C1E082D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272CABB9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имота,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описан в точка две от настоящото решение и същия да внесе за разглеждане и приемане от Общински съвет – Никопол.</w:t>
      </w:r>
    </w:p>
    <w:p w14:paraId="77C497F8" w14:textId="77777777" w:rsidR="00E64B2D" w:rsidRDefault="00E64B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06F509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F3427F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4ACF04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F48DDD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F34714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BFAA467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981F0F6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905FCC9" w14:textId="77777777" w:rsidR="00E64B2D" w:rsidRDefault="00E64B2D">
      <w:pPr>
        <w:rPr>
          <w:sz w:val="24"/>
          <w:szCs w:val="24"/>
        </w:rPr>
      </w:pPr>
    </w:p>
    <w:p w14:paraId="25BF88AF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FEB5700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40FA2" wp14:editId="45F8781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36F3B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275620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3EAE3D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BAF321F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B22D8E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2E809AE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2AC84A6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60DB245D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20EE08C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FC92FC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439D13D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91CC7A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236DB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A34D37C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разпореждане с недвижим имот частна общинска собственост чрез продажба, находящ се в село Бацова махала и представляващ урегулиран поземлен имот, 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регулационния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</w:t>
      </w:r>
    </w:p>
    <w:p w14:paraId="27A1F2E5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 Решение № 322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0AF0138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2A282A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753B257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EDA0B4" w14:textId="77777777" w:rsidR="00E64B2D" w:rsidRDefault="005D3C78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lastRenderedPageBreak/>
        <w:t xml:space="preserve">Общински съвет – Никопол дава съгласие да се включи  в Програмата за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15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имот представен в следния т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абличен вид:</w:t>
      </w:r>
    </w:p>
    <w:p w14:paraId="073ADEDA" w14:textId="77777777" w:rsidR="00E64B2D" w:rsidRDefault="00E64B2D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E64B2D" w14:paraId="582D75CB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4134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92E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5DCA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FAA7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A9D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2491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AC2B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79F3E805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CE24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2CA51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8423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0378E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I-95, кв. 21 по плана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01E0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E1D6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B179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</w:tr>
      <w:tr w:rsidR="00E64B2D" w14:paraId="754D4F9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8F9A3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D9264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5FEAB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78EA8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8A722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0B6F8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8060E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31F3C55A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FE6D1A7" w14:textId="77777777" w:rsidR="00E64B2D" w:rsidRDefault="005D3C78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следния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недвижим имот общинска собственост представен в следния табличен вид: </w:t>
      </w:r>
    </w:p>
    <w:p w14:paraId="0505EA35" w14:textId="77777777" w:rsidR="00E64B2D" w:rsidRDefault="00E64B2D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E64B2D" w14:paraId="3563D9AC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6B48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0DC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6A09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B3A9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2764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FBAE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25CE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78463E33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72B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275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77DE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C6721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0A8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6120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CBEF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</w:tr>
      <w:tr w:rsidR="00E64B2D" w14:paraId="2B144F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D2723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32B6E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5D9E7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53C92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19C15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DB2D1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19F97" w14:textId="77777777" w:rsidR="00E64B2D" w:rsidRDefault="005D3C7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45361FD1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486F7E20" w14:textId="77777777" w:rsidR="00E64B2D" w:rsidRDefault="005D3C78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 Кмета на Община Никопол да възложи изготвянето на доклад за пазарна оценка на имота, описан в точка две от настоящото решение и същия да внесе за разглеждане и приемане от Общински съвет – Никопол.</w:t>
      </w:r>
    </w:p>
    <w:p w14:paraId="78466C5C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40B8045A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E8BBF2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30CF1A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85D836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AC45934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99ED23D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CF470C2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896B365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4EE90" wp14:editId="6BE0F81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082B3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86CF94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A37BCC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5D10FA2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051A17B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6ACA72C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8964BB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18E40B7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F97C4F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C6C2C8A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CF5B13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589CEB1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F3B63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A1FBD4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село Черковица.</w:t>
      </w:r>
    </w:p>
    <w:p w14:paraId="4746AF0F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за придобиване, управление и разпореждане с общинско имущество на Община Никопол и във връзка с чл. 1, ал. 2, чл. 2 и чл. 3, ал. 1 и 2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7DB6B16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BFDBC2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F5E95B1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A17693" w14:textId="77777777" w:rsidR="00E64B2D" w:rsidRDefault="005D3C78">
      <w:pPr>
        <w:numPr>
          <w:ilvl w:val="0"/>
          <w:numId w:val="7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 да се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  в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година, приета с Решение № 322/25.02.2022 год. на Общински съвет – Никопол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 8 „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7  ОТ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ЗСПЗЗ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точка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8.3.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ВЪЗМЕЗДНО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с  ТЪРГ ИЛИ КОНКУРС“,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следните имоти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представени в табличен вид: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584"/>
        <w:gridCol w:w="752"/>
        <w:gridCol w:w="1774"/>
        <w:gridCol w:w="1098"/>
        <w:gridCol w:w="829"/>
        <w:gridCol w:w="1434"/>
        <w:gridCol w:w="992"/>
        <w:gridCol w:w="1417"/>
      </w:tblGrid>
      <w:tr w:rsidR="00E64B2D" w14:paraId="288E68BD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EC5F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338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CB4B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 по скица на ПИ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D9A1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Местонахождение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C198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0EF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A33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CCA9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4243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296C9DE3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4DFD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47D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80697.26.1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0DBB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18148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49E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0D2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8CDB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6CD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80697.88.178,80697.88.177,80697.25.9, 80697.324.2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1D2F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3554/27.01.2012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490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специалните книги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съда под № 107, том 1, вх. рег.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283 от 31.01.2012 г.</w:t>
            </w:r>
          </w:p>
        </w:tc>
      </w:tr>
      <w:tr w:rsidR="00E64B2D" w14:paraId="4969B22C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1C91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D012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80697.45.6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10D2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6E6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F7DA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50CE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D809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80697.340.116,80697.340.118,80697.45.5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00C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3579/30.01.2012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74BF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E64B2D" w14:paraId="613590EB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165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68C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80697.41.3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AFA9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4500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C9FC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AEAE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2E76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3BF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80697.87.127, 80697.41.4,80697.41.235,80697.41.2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863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3561/27.01.2012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D850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100, том 1, вх. рег. № 3561 от 270.01.2012 г.</w:t>
            </w:r>
          </w:p>
        </w:tc>
      </w:tr>
      <w:tr w:rsidR="00E64B2D" w14:paraId="7602E593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581B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EAE2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80697.41.9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42D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12692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C49B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563D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532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3E3C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80697.140.146,80697.41.235,80697.41.8,80697.87.127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6E0C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3562/27.01.2012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9F9D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E64B2D" w14:paraId="7CD20B71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E403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396D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80697.52.12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7E4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7026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CD3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9022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903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CBBF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80697.52.7,80697.52.8,80697.91.363,80697.52.5,80697.89.190,80697.52.13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29DB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3587/30.01.2012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9197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E64B2D" w14:paraId="326FA32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DF6F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7765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 овощна градина 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761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44114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36C4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DDFC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E6BB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6716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E31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B008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7FD27816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855F1CB" w14:textId="77777777" w:rsidR="00E64B2D" w:rsidRDefault="005D3C78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под аренда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изграждане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овощни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градини чрез провеждане на публичен търг с явно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наддаване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следните поземлени имоти общинска собственост представени в следния табличен вид: 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42"/>
        <w:gridCol w:w="752"/>
        <w:gridCol w:w="1308"/>
        <w:gridCol w:w="1098"/>
        <w:gridCol w:w="829"/>
        <w:gridCol w:w="1050"/>
        <w:gridCol w:w="1496"/>
        <w:gridCol w:w="1905"/>
      </w:tblGrid>
      <w:tr w:rsidR="00E64B2D" w14:paraId="06EF66D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DC7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051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3C3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Площ в кв.м.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скица на ПИ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EE36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81B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EFB6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DD7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0BEE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984F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39C169F4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89E1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D8B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80697.26.1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775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18148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FBE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FCEC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532E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CFB3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80697.88.178,80697.88.177,80697.25.9, 80697.324.2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DE8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3554/27.01.2012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6BF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107, том 1, вх. рег. № 283 от 31.01.2012 г.</w:t>
            </w:r>
          </w:p>
        </w:tc>
      </w:tr>
      <w:tr w:rsidR="00E64B2D" w14:paraId="2A81C0EF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A937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8C8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80697.45.6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5EFA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7BBC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85AD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6F7E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1C37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80697.340.116,80697.340.118,80697.45.5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B46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3579/30.01.2012 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5C1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E64B2D" w14:paraId="4EBCC18D" w14:textId="7777777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352B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F6D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80697.41.3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4715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CE00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B936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EA5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4616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80697.87.127,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80697.41.4,80697.41.235,80697.41.2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A3BF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3561/27.01.2012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B0A0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100, том 1, вх. рег. № 276 от 31.01.2012 г.</w:t>
            </w:r>
          </w:p>
        </w:tc>
      </w:tr>
      <w:tr w:rsidR="00E64B2D" w14:paraId="1316C5C6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A269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966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80697.41.9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1803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12692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0FB3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3998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6F7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5B36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80697.140.146,80697.41.235,80697.41.8,80697.87.127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12C18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3562/27.01.2012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8A4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E64B2D" w14:paraId="4E7C937E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F9B2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1076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80697.52.12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66120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C68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4912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0EE2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DA42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80697.52.7,80697.52.8,80697.91.363,80697.52.5,80697.89.190,80697.52.13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B01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3587/30.01.2012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D55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E64B2D" w14:paraId="3938AFD6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32A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AD707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Всичко: за овощна градина 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27B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44114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9C21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7A4B6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A45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CAA9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8AFFC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3FD4A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4EBE882C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7ADB3E" w14:textId="77777777" w:rsidR="00E64B2D" w:rsidRDefault="005D3C78">
      <w:pPr>
        <w:numPr>
          <w:ilvl w:val="0"/>
          <w:numId w:val="7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срока на договора за аренда за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 условия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съгласно Приложение № 2 на Решение № 130 от 26.06.2012 на Общински съвет – Никопол. </w:t>
      </w:r>
    </w:p>
    <w:p w14:paraId="4A39E2DE" w14:textId="77777777" w:rsidR="00E64B2D" w:rsidRDefault="005D3C78">
      <w:pPr>
        <w:numPr>
          <w:ilvl w:val="0"/>
          <w:numId w:val="7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Общински съвет - Никопол оправомощава Кмета на Община Никопол да извърши всички правни и фактически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действия, произтичащи от настоящото решение.</w:t>
      </w:r>
    </w:p>
    <w:p w14:paraId="29C1368A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7456287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5A6EDD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05BD8D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9AB806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92AB0E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5B8E8A4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1C1AA08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DA4AF33" w14:textId="77777777" w:rsidR="00E64B2D" w:rsidRDefault="00E64B2D">
      <w:pPr>
        <w:rPr>
          <w:sz w:val="24"/>
          <w:szCs w:val="24"/>
        </w:rPr>
      </w:pPr>
    </w:p>
    <w:p w14:paraId="41E21D81" w14:textId="77777777" w:rsidR="00E64B2D" w:rsidRDefault="00E64B2D">
      <w:pPr>
        <w:rPr>
          <w:sz w:val="24"/>
          <w:szCs w:val="24"/>
        </w:rPr>
      </w:pPr>
    </w:p>
    <w:p w14:paraId="1A92BFDF" w14:textId="77777777" w:rsidR="00E64B2D" w:rsidRDefault="005D3C78">
      <w:pPr>
        <w:keepNext/>
        <w:spacing w:after="0"/>
        <w:jc w:val="center"/>
        <w:outlineLvl w:val="7"/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ьО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 Щ И Н С К И   С Ъ В Е Т  –  Н И К О П О Л</w:t>
      </w:r>
    </w:p>
    <w:p w14:paraId="0AD797F8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A1B71" wp14:editId="231B816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01E9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BEDC34A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69983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0167DF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9FAB373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41C309A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72566BC9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7872049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926F76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6ED6568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C583BD3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2FFBB6A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69A72C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E31A417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недвижими имоти частна общинска собственост чрез продажба, находящи  се в село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Дебово и представляващи: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/Седемнадесет хиляди петстотин петдесет и осем квадратни метра/ по регулационния план на село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Дебово, община Никопол, област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улици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04.08.2010г. и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bookmarkStart w:id="3" w:name="_Hlk103347646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bookmarkEnd w:id="3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2 525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/Две хиляди петстотин двадесет и пет квадратни метра/ по регулационния план на село Дебово, община Никопол, област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улица, ак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туван с Акт за общинска собственост № 2703 от 11.03.2011г.</w:t>
      </w:r>
    </w:p>
    <w:p w14:paraId="6170ECDB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71,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 за управление и разпореждане с имоти общинска собствен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443B79FB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C365A8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B1F9ED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1DA2E1" w14:textId="77777777" w:rsidR="00E64B2D" w:rsidRDefault="005D3C78">
      <w:pPr>
        <w:numPr>
          <w:ilvl w:val="0"/>
          <w:numId w:val="8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lastRenderedPageBreak/>
        <w:t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II, т. 1 „П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точка 17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: имотите представени в следния табличен вид:</w:t>
      </w:r>
    </w:p>
    <w:tbl>
      <w:tblPr>
        <w:tblW w:w="102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272"/>
        <w:gridCol w:w="919"/>
        <w:gridCol w:w="2293"/>
        <w:gridCol w:w="1487"/>
        <w:gridCol w:w="1767"/>
        <w:gridCol w:w="1850"/>
      </w:tblGrid>
      <w:tr w:rsidR="00E64B2D" w14:paraId="14789526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E667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E673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278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7A7C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C594E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AE14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10F6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Вписан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Служба по вписванията при Районен съд – Никопол</w:t>
            </w:r>
          </w:p>
        </w:tc>
      </w:tr>
      <w:tr w:rsidR="00E64B2D" w14:paraId="3F5D6F91" w14:textId="7777777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E852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72BC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EF1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17 558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047E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92B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I, улици и УПИ VI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FF42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2370/04.08.2010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68A8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75 от 05.08.2010 г.</w:t>
            </w:r>
          </w:p>
        </w:tc>
      </w:tr>
      <w:tr w:rsidR="00E64B2D" w14:paraId="4B30817B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DBF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D88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C145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5A1F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DEC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Урегулирани поземлени имоти I, IV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 VI, II , VII и улица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9BA5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F202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123, том 3, вх. рег. № 1148 от 22.03.2011 г.</w:t>
            </w:r>
          </w:p>
        </w:tc>
      </w:tr>
      <w:tr w:rsidR="00E64B2D" w14:paraId="3C0CE0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3051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E44B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F815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C46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003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ABC9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1A89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5506B096" w14:textId="77777777" w:rsidR="00E64B2D" w:rsidRDefault="00E64B2D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7CB13B90" w14:textId="77777777" w:rsidR="00E64B2D" w:rsidRDefault="005D3C78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следните недвижими имоти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общинска собственост представени в следния табличен вид: </w:t>
      </w:r>
    </w:p>
    <w:tbl>
      <w:tblPr>
        <w:tblW w:w="102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130"/>
        <w:gridCol w:w="1061"/>
        <w:gridCol w:w="2293"/>
        <w:gridCol w:w="1487"/>
        <w:gridCol w:w="1767"/>
        <w:gridCol w:w="1850"/>
      </w:tblGrid>
      <w:tr w:rsidR="00E64B2D" w14:paraId="505E0F8F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6F1A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28F7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7316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46C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5FD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5C9D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D3E5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3CEC1AB9" w14:textId="7777777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7CD5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E88FB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9EC5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63D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BB71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I, улици и УПИ VI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D0ACF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2370/04.08.2010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8C6D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75 от 05.08.2010 г.</w:t>
            </w:r>
          </w:p>
        </w:tc>
      </w:tr>
      <w:tr w:rsidR="00E64B2D" w14:paraId="5C1B949E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9FEFA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7998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Незастроен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8DE27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546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61C9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I, IV ,  VI, II , VII и улица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45B2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79E8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В специалните книги на съда под № 123, том 3, вх. рег. № 1148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22.03.2011 г.</w:t>
            </w:r>
          </w:p>
        </w:tc>
      </w:tr>
      <w:tr w:rsidR="00E64B2D" w14:paraId="6D8D66E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15B5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A3906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A974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9B763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26D5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7995C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35269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64B08C52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40403D2" w14:textId="77777777" w:rsidR="00E64B2D" w:rsidRDefault="005D3C78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имотите,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описани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точка две от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lastRenderedPageBreak/>
        <w:t xml:space="preserve">настоящото решение и същия да внесе за разглеждане и приемане от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 съвет – Никопол.</w:t>
      </w:r>
    </w:p>
    <w:p w14:paraId="09138DEC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4E38492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5B8D19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40E4CE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967BD1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718D79E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F14A84E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689A55B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99978E9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FC06F38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07E4C" wp14:editId="523A0BB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3726A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477726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56C1EE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EA3CB6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828062E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1281FA7D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1F7356D8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четиринадесета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26D7503F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D2E4812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38FA371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87E1C2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390A4EBF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7BBBA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DB777F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- частна общинска собственост, представляващ: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Поземлен имот с идентификатор №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51723.500.602 /петдесет и една хиляди седемстотин двадесет и три, точка, петстотин, точка, шестотин и две/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кадастралната карта и кадастралните регистри на град Никопол, община Никопол, област Плевен, одобрена със Заповед № РД-18-75/28.12.2016г. на изпъл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нителния директор на АГКК, с площ от 156 кв.м. / сто петдесет и шест квадратни метра/, трайно предназначение на територията: Урбанизирана, начин на трайно ползване: Ниско застрояване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10 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стар номер 758, квартал 44, парцел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съседи: 51723.500.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1173, 51723.500.603, 51723.500.1248, 51723.500.1172, актуван с Акт за общинска собственост № 220 от 31.08.2000г.</w:t>
      </w:r>
    </w:p>
    <w:p w14:paraId="62841DF3" w14:textId="77777777" w:rsidR="00E64B2D" w:rsidRDefault="005D3C78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администрация, във връзка с чл. 35, ал. 1 от Закона за общинск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322 от 25.02.2022 г. на Общински съвет – Никопол за приетата Програма 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управление и разпореждане с имоти общинска собственост за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2022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bookmarkStart w:id="4" w:name="_Hlk104382965"/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прие следното</w:t>
      </w:r>
    </w:p>
    <w:p w14:paraId="017DD2D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4"/>
    <w:p w14:paraId="530D3FBE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E532F1F" w14:textId="77777777" w:rsidR="00E64B2D" w:rsidRDefault="00E64B2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438810" w14:textId="77777777" w:rsidR="00E64B2D" w:rsidRDefault="005D3C78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собственост за 2022 година, приета с Решение № 322/25.02.2022 год. в раздел II, т. 1 „Продажби по реда на чл. 35 от ЗОС – чрез публичен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търг или публично оповестен конкурс“,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под точка 18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: имот представен в следния табличен вид: </w:t>
      </w:r>
    </w:p>
    <w:p w14:paraId="71C79272" w14:textId="77777777" w:rsidR="00E64B2D" w:rsidRDefault="00E64B2D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tbl>
      <w:tblPr>
        <w:tblW w:w="10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16"/>
        <w:gridCol w:w="1417"/>
        <w:gridCol w:w="2381"/>
        <w:gridCol w:w="1275"/>
        <w:gridCol w:w="1673"/>
        <w:gridCol w:w="1980"/>
      </w:tblGrid>
      <w:tr w:rsidR="00E64B2D" w14:paraId="75060211" w14:textId="77777777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07F1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6B04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3059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кв.м./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B381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3F4C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FB83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 на имота в лева към 04.04.2022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8D34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7F5248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41E3" w14:textId="77777777" w:rsidR="00E64B2D" w:rsidRDefault="005D3C78">
            <w:pPr>
              <w:spacing w:after="0" w:line="276" w:lineRule="auto"/>
              <w:ind w:righ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50BF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51723.500.602 /петдесет и една хиляди седемстотин двадесет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7A77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1837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BD63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ПИ 51723.500.1173, 51723.500.603,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51723.500.1248, 51723.500.1172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5CC6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882,20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1A7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В специалните книги на съд под № 100, том 2, вх. рег. № 1078 от 11.03.2009 г.</w:t>
            </w:r>
          </w:p>
        </w:tc>
      </w:tr>
    </w:tbl>
    <w:p w14:paraId="12C3623E" w14:textId="77777777" w:rsidR="00E64B2D" w:rsidRDefault="00E64B2D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6C9CB179" w14:textId="77777777" w:rsidR="00E64B2D" w:rsidRDefault="005D3C78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извърши разпореждане чрез продажба на недвижим имот общинска собственост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представен в следния табличен вид:</w:t>
      </w: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47"/>
        <w:gridCol w:w="2409"/>
        <w:gridCol w:w="1275"/>
        <w:gridCol w:w="1535"/>
        <w:gridCol w:w="1726"/>
      </w:tblGrid>
      <w:tr w:rsidR="00E64B2D" w14:paraId="77E3CA16" w14:textId="77777777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5DB3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87DA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7847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/кв.м./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43EF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29AC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A371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1ED6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E64B2D" w14:paraId="2F3A4A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FBB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BEF2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51723.500.602 /петдесет и една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хиляди седемстотин двадесет и 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270D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156 кв. м /сто петдесет и шест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квадратни метра/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EF18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4F9A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51723.500.1173, 51723.50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0.603, 51723.500.1248, 51723.500.1172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7F4B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882,20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2A7F" w14:textId="77777777" w:rsidR="00E64B2D" w:rsidRDefault="005D3C78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специалните книги на съд под № 100,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том 2, вх. рег. № 1078 от 11.03.2009 г.</w:t>
            </w:r>
          </w:p>
        </w:tc>
      </w:tr>
    </w:tbl>
    <w:p w14:paraId="6A4B5CE3" w14:textId="77777777" w:rsidR="00E64B2D" w:rsidRDefault="00E64B2D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683763DA" w14:textId="77777777" w:rsidR="00E64B2D" w:rsidRDefault="005D3C78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2FFE97E9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551686D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3F7444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5C3B3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582650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AC29E88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748AE96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A5E689D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2E02ABF" w14:textId="77777777" w:rsidR="00E64B2D" w:rsidRDefault="00E64B2D">
      <w:pPr>
        <w:rPr>
          <w:sz w:val="24"/>
          <w:szCs w:val="24"/>
        </w:rPr>
      </w:pPr>
    </w:p>
    <w:p w14:paraId="1CD4C7D1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A025C18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F564D" wp14:editId="6DFE890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010E4" id="Право съединение 4" o:spid="_x0000_s1026" type="#_x0000_t32" style="position:absolute;margin-left:-10pt;margin-top:8.65pt;width:521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793BCEA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C33FB0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6F253F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CF4A15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FDECDC3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0188AA6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петнадесета точка от дневния ред</w:t>
      </w:r>
    </w:p>
    <w:p w14:paraId="72FDEED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2C145AB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B9A64C0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D17D300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660651C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7C5AFF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BBAD59" w14:textId="77777777" w:rsidR="00E64B2D" w:rsidRDefault="005D3C78">
      <w:pPr>
        <w:spacing w:after="0"/>
        <w:ind w:left="1" w:firstLine="70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Приемане </w:t>
      </w:r>
      <w:bookmarkStart w:id="5" w:name="_Hlk103586333"/>
      <w:r>
        <w:rPr>
          <w:rFonts w:ascii="Times New Roman" w:hAnsi="Times New Roman"/>
          <w:sz w:val="24"/>
          <w:szCs w:val="24"/>
        </w:rPr>
        <w:t xml:space="preserve">на </w:t>
      </w:r>
      <w:bookmarkEnd w:id="5"/>
      <w:r>
        <w:rPr>
          <w:rFonts w:ascii="Times New Roman" w:hAnsi="Times New Roman"/>
          <w:sz w:val="24"/>
          <w:szCs w:val="24"/>
        </w:rPr>
        <w:t xml:space="preserve">„Наредба за условията и реда за учредяване и упражняване правата на собственост в </w:t>
      </w:r>
      <w:r>
        <w:rPr>
          <w:rFonts w:ascii="Times New Roman" w:hAnsi="Times New Roman"/>
          <w:sz w:val="24"/>
          <w:szCs w:val="24"/>
        </w:rPr>
        <w:t>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дейност“</w:t>
      </w:r>
    </w:p>
    <w:p w14:paraId="16F5F877" w14:textId="77777777" w:rsidR="00E64B2D" w:rsidRDefault="005D3C78">
      <w:pPr>
        <w:spacing w:after="0"/>
        <w:ind w:left="1" w:firstLine="707"/>
        <w:jc w:val="both"/>
      </w:pPr>
      <w:r>
        <w:rPr>
          <w:rFonts w:ascii="Times New Roman" w:hAnsi="Times New Roman"/>
          <w:sz w:val="24"/>
          <w:szCs w:val="24"/>
        </w:rPr>
        <w:lastRenderedPageBreak/>
        <w:t>На основание чл. 7, ал. 2, чл. 8 от Закона за нормативните актове, чл. 21, ал. 1, т. 8 и</w:t>
      </w:r>
      <w:r>
        <w:rPr>
          <w:rFonts w:ascii="Times New Roman" w:hAnsi="Times New Roman"/>
          <w:sz w:val="24"/>
          <w:szCs w:val="24"/>
        </w:rPr>
        <w:t xml:space="preserve"> ал. 2 от Закона за местното самоуправление и местната администрация, чл. 51а, ал. 4 от Закона за общинската собственост, чл. 3 от Закона за публичните предприятия, чл. 69, ал. 2 от Правилника за прилагане на Закона за публичните предприятия, както и на ос</w:t>
      </w:r>
      <w:r>
        <w:rPr>
          <w:rFonts w:ascii="Times New Roman" w:hAnsi="Times New Roman"/>
          <w:sz w:val="24"/>
          <w:szCs w:val="24"/>
        </w:rPr>
        <w:t xml:space="preserve">нование чл. 76, ал. 3 и чл. 79 от Административнопроцесуалния кодекс,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7549AB7E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44FECE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FEFEC65" w14:textId="77777777" w:rsidR="00E64B2D" w:rsidRDefault="00E64B2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4CA412" w14:textId="77777777" w:rsidR="00E64B2D" w:rsidRDefault="005D3C78">
      <w:pPr>
        <w:spacing w:after="0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Общински съвет – Никопол приема „Наредба за условията и реда за учредяване и упражняване правата на собственост в публични предприятия и </w:t>
      </w:r>
      <w:r>
        <w:rPr>
          <w:rFonts w:ascii="Times New Roman" w:hAnsi="Times New Roman"/>
          <w:sz w:val="24"/>
          <w:szCs w:val="24"/>
        </w:rPr>
        <w:t>търговски дружества с общинско участие в капитала, за участието на общината в граждански дружества и сключване на договори за съвместна дейност“, представляваща Приложение № 1 към настоящото решение.</w:t>
      </w:r>
    </w:p>
    <w:p w14:paraId="013F4E63" w14:textId="77777777" w:rsidR="00E64B2D" w:rsidRDefault="00E64B2D">
      <w:pPr>
        <w:spacing w:after="0"/>
        <w:jc w:val="both"/>
        <w:rPr>
          <w:rFonts w:ascii="Times New Roman" w:eastAsia="Times New Roman" w:hAnsi="Times New Roman"/>
          <w:lang w:eastAsia="bg-BG"/>
        </w:rPr>
      </w:pPr>
    </w:p>
    <w:p w14:paraId="74AEEB93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906EC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F6776C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A504DD0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5C60DC4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Никопол</w:t>
      </w:r>
    </w:p>
    <w:p w14:paraId="1A0ACC95" w14:textId="77777777" w:rsidR="00E64B2D" w:rsidRDefault="00E64B2D">
      <w:pPr>
        <w:rPr>
          <w:sz w:val="24"/>
          <w:szCs w:val="24"/>
        </w:rPr>
      </w:pPr>
    </w:p>
    <w:p w14:paraId="2B572255" w14:textId="77777777" w:rsidR="00E64B2D" w:rsidRDefault="005D3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Наредба за реда за учредяване и упражняване правата на общината в публични предприятия и търговски дружества с общинско участие в капитала.</w:t>
      </w:r>
    </w:p>
    <w:p w14:paraId="48CCE52E" w14:textId="77777777" w:rsidR="00E64B2D" w:rsidRDefault="005D3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Наредбата е качена на сайта на община Никопол</w:t>
      </w:r>
    </w:p>
    <w:p w14:paraId="7780E86E" w14:textId="77777777" w:rsidR="00E64B2D" w:rsidRDefault="00E64B2D">
      <w:pPr>
        <w:rPr>
          <w:sz w:val="24"/>
          <w:szCs w:val="24"/>
        </w:rPr>
      </w:pPr>
    </w:p>
    <w:p w14:paraId="2761B22F" w14:textId="77777777" w:rsidR="00E64B2D" w:rsidRDefault="00E64B2D">
      <w:pPr>
        <w:rPr>
          <w:sz w:val="24"/>
          <w:szCs w:val="24"/>
        </w:rPr>
      </w:pPr>
    </w:p>
    <w:p w14:paraId="69FD700A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AC02DF6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B050A" wp14:editId="655D3F7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54612" id="Право съединение 4" o:spid="_x0000_s1026" type="#_x0000_t32" style="position:absolute;margin-left:-10pt;margin-top:8.65pt;width:521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9B019A5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D4C2A1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3B85B6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A856E42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2BE3BD5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5AE33A2C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шестнадесета точка от дневния ред</w:t>
      </w:r>
    </w:p>
    <w:p w14:paraId="5A3B9116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A39D06F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6FE0B30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B001A9C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7E09BB45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66235C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B63345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38D989FA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ал.1, т.6 и т.23 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Закона за местното самоуправление и местната администрация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124 и 127, ал. 1 от Закона за публичните финанси, </w:t>
      </w:r>
      <w:bookmarkStart w:id="6" w:name="_Hlk10438473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</w:p>
    <w:p w14:paraId="0C8F003C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6508AB0D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89706D7" w14:textId="77777777" w:rsidR="00E64B2D" w:rsidRDefault="00E64B2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6"/>
    <w:p w14:paraId="74EE15E8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Становище от Обществения съвет за съдействие и контрол при осъществяване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дейностите по социалното подпомагане в Община Никопол от заседание, проведено на  10.05.2022 г.,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6CCB6123" w14:textId="77777777" w:rsidR="00E64B2D" w:rsidRDefault="005D3C78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Е. А.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…., ул. „…..“ № 5,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за лечение, по Заявление с вх. №94-672/19.04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.2022 г.;</w:t>
      </w:r>
    </w:p>
    <w:p w14:paraId="515A5F4B" w14:textId="77777777" w:rsidR="00E64B2D" w:rsidRDefault="005D3C78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В. Ф.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….., ул. „….“ № 8,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подкрепа за лечение на съпругът й, по Заявление с вх. №94-683/20.04.2022 г.;</w:t>
      </w:r>
    </w:p>
    <w:p w14:paraId="1306A986" w14:textId="77777777" w:rsidR="00E64B2D" w:rsidRDefault="005D3C78">
      <w:pPr>
        <w:spacing w:after="0"/>
        <w:ind w:left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Б. И.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……, ул. „…….“ № 4,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като многодетна майка със 7 деца, в подкрепа за продълж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аване образованието на 4 от децата в ученическа възраст в СУ „Хр.Ботев“ гр. Никопол, по Заявление с вх. №94-696/26.04.2022 г.;</w:t>
      </w:r>
    </w:p>
    <w:p w14:paraId="01A23507" w14:textId="77777777" w:rsidR="00E64B2D" w:rsidRDefault="005D3C78">
      <w:pPr>
        <w:suppressAutoHyphens w:val="0"/>
        <w:spacing w:after="0"/>
        <w:ind w:left="709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А. С.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…….., ул. „……“ № 20,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за подкрепа и подпомагане на неговата реинтеграция в обществото, по За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явление с вх. №94-776/04.05.2022 г.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Помощта се изплаща при условие, че се представят в общината писмени доказателства, издадени от компетентен/и орган/и, за липсата на вина, във връзка с извършваните към момента следствени действия, по отношение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лицето.</w:t>
      </w:r>
    </w:p>
    <w:p w14:paraId="46D8FBA0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общинския бюджет, във връзка с допълнителния разчет по т.1, както следва:</w:t>
      </w:r>
    </w:p>
    <w:p w14:paraId="0D39F7CE" w14:textId="77777777" w:rsidR="00E64B2D" w:rsidRDefault="005D3C78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843" w:type="dxa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977"/>
        <w:gridCol w:w="992"/>
        <w:gridCol w:w="977"/>
        <w:gridCol w:w="1134"/>
        <w:gridCol w:w="1134"/>
      </w:tblGrid>
      <w:tr w:rsidR="00E64B2D" w14:paraId="2EAA40A6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4E2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664F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DD7B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B064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DE25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07E9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E64B2D" w14:paraId="485037CE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F353" w14:textId="77777777" w:rsidR="00E64B2D" w:rsidRDefault="005D3C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9AE2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A0E1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83DE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DB54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CC7" w14:textId="77777777" w:rsidR="00E64B2D" w:rsidRDefault="00E64B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E64B2D" w14:paraId="0078D700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A570" w14:textId="77777777" w:rsidR="00E64B2D" w:rsidRDefault="005D3C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9E17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C17B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5F88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A1B2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19D6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E64B2D" w14:paraId="1DB007C4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CD94" w14:textId="77777777" w:rsidR="00E64B2D" w:rsidRDefault="005D3C7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718B" w14:textId="77777777" w:rsidR="00E64B2D" w:rsidRDefault="00E64B2D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D171" w14:textId="77777777" w:rsidR="00E64B2D" w:rsidRDefault="00E64B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9DC4" w14:textId="77777777" w:rsidR="00E64B2D" w:rsidRDefault="00E64B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2724" w14:textId="77777777" w:rsidR="00E64B2D" w:rsidRDefault="00E64B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8019" w14:textId="77777777" w:rsidR="00E64B2D" w:rsidRDefault="00E64B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4B2D" w14:paraId="100A6B0A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A507" w14:textId="77777777" w:rsidR="00E64B2D" w:rsidRDefault="005D3C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3695A136" w14:textId="77777777" w:rsidR="00E64B2D" w:rsidRDefault="005D3C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59C7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F3DE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7DEA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+ 1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5400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3D3F" w14:textId="77777777" w:rsidR="00E64B2D" w:rsidRDefault="005D3C7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7AB9073E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57C099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капиталовия разчет към 31.05.2022 г., съгласно приложение № 1.</w:t>
      </w:r>
    </w:p>
    <w:p w14:paraId="6C8476C9" w14:textId="77777777" w:rsidR="00E64B2D" w:rsidRDefault="00E64B2D">
      <w:pPr>
        <w:rPr>
          <w:sz w:val="24"/>
          <w:szCs w:val="24"/>
        </w:rPr>
      </w:pPr>
    </w:p>
    <w:p w14:paraId="30CDE89E" w14:textId="77777777" w:rsidR="00E64B2D" w:rsidRDefault="00E64B2D">
      <w:pPr>
        <w:spacing w:after="0"/>
        <w:ind w:left="1" w:firstLine="707"/>
        <w:jc w:val="both"/>
        <w:rPr>
          <w:sz w:val="24"/>
          <w:szCs w:val="24"/>
        </w:rPr>
      </w:pPr>
    </w:p>
    <w:p w14:paraId="6661C8F1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66B3B2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088DF5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63A9EC2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1E95F81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101A857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ectPr w:rsidR="00E64B2D">
          <w:pgSz w:w="11906" w:h="16838"/>
          <w:pgMar w:top="1417" w:right="1417" w:bottom="1417" w:left="1417" w:header="708" w:footer="708" w:gutter="0"/>
          <w:cols w:space="708"/>
        </w:sectPr>
      </w:pPr>
    </w:p>
    <w:p w14:paraId="07A3C83B" w14:textId="77777777" w:rsidR="00E64B2D" w:rsidRDefault="00E64B2D">
      <w:pPr>
        <w:rPr>
          <w:sz w:val="24"/>
          <w:szCs w:val="24"/>
        </w:rPr>
      </w:pPr>
    </w:p>
    <w:p w14:paraId="314542DF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</w:p>
    <w:p w14:paraId="49232AC5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652CA586" w14:textId="77777777" w:rsidR="00E64B2D" w:rsidRDefault="005D3C78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 </w:t>
      </w:r>
      <w:r>
        <w:rPr>
          <w:rFonts w:ascii="Times New Roman" w:eastAsia="Times New Roman" w:hAnsi="Times New Roman"/>
          <w:lang w:eastAsia="bg-BG"/>
        </w:rPr>
        <w:t xml:space="preserve">капиталови разходи към 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31.05.</w:t>
      </w:r>
      <w:r>
        <w:rPr>
          <w:rFonts w:ascii="Times New Roman" w:eastAsia="Times New Roman" w:hAnsi="Times New Roman"/>
          <w:b/>
          <w:color w:val="FF0000"/>
          <w:lang w:eastAsia="bg-BG"/>
        </w:rPr>
        <w:t>20</w:t>
      </w:r>
      <w:r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>
        <w:rPr>
          <w:rFonts w:ascii="Times New Roman" w:eastAsia="Times New Roman" w:hAnsi="Times New Roman"/>
          <w:b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на Община Никопол</w:t>
      </w:r>
      <w:r>
        <w:rPr>
          <w:rFonts w:ascii="Times New Roman" w:eastAsia="Times New Roman" w:hAnsi="Times New Roman"/>
          <w:lang w:eastAsia="bg-BG"/>
        </w:rPr>
        <w:t xml:space="preserve">, код 6507 </w:t>
      </w:r>
    </w:p>
    <w:p w14:paraId="7CD6FD56" w14:textId="77777777" w:rsidR="00E64B2D" w:rsidRDefault="005D3C78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5EC1CF84" w14:textId="77777777" w:rsidR="00E64B2D" w:rsidRDefault="00E64B2D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14:paraId="4C42DDC8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shd w:val="clear" w:color="auto" w:fill="FFFF00"/>
          <w:lang w:eastAsia="bg-BG"/>
        </w:rPr>
        <w:t>Таблица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E64B2D" w14:paraId="7F4787D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31E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222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93E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A9B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86965C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E72B27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BFB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608E81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541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04FA8A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241F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3FE1D532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F18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32B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CC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8B7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720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3ED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C97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50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B51893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D48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E2A245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0DE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038D77E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B23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AFCF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5FE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1A9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5F2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74B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D79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A0E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A5D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26D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B1A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A896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0A34B5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387B569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E76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533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EA5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87F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B97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A5D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D53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5E8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157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A88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356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D17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543755E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CE5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EAD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20C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AC9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FF9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2 543 313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C6D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2 609 684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7D3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E06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105 371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A4F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883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928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52D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E64B2D" w14:paraId="07920E8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520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4DE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A16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D9F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C7C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E3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FF1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66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6AF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06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02B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AEA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E64B2D" w14:paraId="0886E43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DED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550B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7" w:name="_Hlk104453569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00FFFF"/>
                <w:lang w:eastAsia="bg-BG"/>
              </w:rPr>
              <w:t>Ремонт на парна инсталация в Детска градина № 1 „Щастливо детство“ гр. Никопол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00FFFF"/>
                <w:lang w:eastAsia="bg-BG"/>
              </w:rPr>
              <w:t xml:space="preserve"> </w:t>
            </w:r>
            <w:bookmarkEnd w:id="7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val="ru-RU"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3B4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A43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00FFFF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57A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5A3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FB8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D32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0F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924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22C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119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E64B2D" w14:paraId="0F2CA27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C0D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D94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B5E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972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193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56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A6E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B80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46B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F5C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CE6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2FB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E64B2D" w14:paraId="57AA7FD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AC0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F309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9B7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7C4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2A3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E86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A2C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DE4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B9C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4C5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24F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CC6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E64B2D" w14:paraId="0530340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D8B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9EE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FDD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2F9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F2E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029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856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70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D2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BD7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026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F00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E64B2D" w14:paraId="5724F40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CC1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468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BG16RFOP001-2.0003-0023,ОП„Региони в растеж”2014-2020г. </w:t>
            </w:r>
            <w:r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4BD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28D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24A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14F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BEF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000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BEC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2D7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FF2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5B9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E64B2D" w14:paraId="33A47F5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2BD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067C" w14:textId="77777777" w:rsidR="00E64B2D" w:rsidRDefault="005D3C78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332D8BCE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1F9F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030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35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3153C8D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9A5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73C9412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A80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7D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556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F16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5FE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E61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239559D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E64B2D" w14:paraId="2D3A127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396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E33D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706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FA8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2E8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683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823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54B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ABD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921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97C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BCA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E64B2D" w14:paraId="23FD66B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1C0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EB64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възстановяване на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ина (Шишманова крепост)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86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A4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B93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9AF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FF3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137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62F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9A6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919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8FA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B555DD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55C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631A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Ремонт на Читалище „Напредък 1871“ гр.Никопол -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>о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бщ бюджет за 2022 г. за КР: 84 417 лв., в т. ч. 41 364 лв. от МТСП 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43 053 лв.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 xml:space="preserve">от Общ.Никопол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Проект „Красива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България”,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мярка М01 „Подобряване на обществената среда в населените места”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(д-ст 738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/5100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8B9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69E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B8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3F8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D6D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C3C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9D8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799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9A7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41 364</w:t>
            </w:r>
          </w:p>
          <w:p w14:paraId="2879277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D93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7980F9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CB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5086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Основен ремонт на „Къща-музей „Васил Левски“ гр. Никопол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(740/5100)</w:t>
            </w:r>
          </w:p>
          <w:p w14:paraId="5434E890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в т.ч. 43 200 </w:t>
            </w:r>
            <w:proofErr w:type="gramStart"/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лв.-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СМР и 800 лв.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авторски надзор  и ППР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CBE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795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C91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199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DCC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C4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6B2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7AB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EBB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38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E64B2D" w14:paraId="24CE2F0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6E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0168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F3A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5E0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19D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8C3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0EA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A2A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B9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74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093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6E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E64B2D" w14:paraId="5D2E1B9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CE1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A71E" w14:textId="77777777" w:rsidR="00E64B2D" w:rsidRDefault="00E64B2D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046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A2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BE4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C81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F96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10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20F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336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81D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D32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E64B2D" w14:paraId="327823A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5D7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B19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A25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ECC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849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DAF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F35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303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A53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485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C44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470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45FC690D" w14:textId="77777777" w:rsidR="00E64B2D" w:rsidRDefault="00E64B2D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7F56F814" w14:textId="77777777" w:rsidR="00E64B2D" w:rsidRDefault="00E64B2D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467807BC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5CD8381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</w:t>
      </w:r>
    </w:p>
    <w:p w14:paraId="383A94ED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3A70104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82C646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E64B2D" w14:paraId="1838C7B6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C41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758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E86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5C2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A34846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BC9739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127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1281731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CEF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DF5B2B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1B2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4AEFA9DA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5B3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65D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8B3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EFCE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883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37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E9B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целева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B4A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F173EF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4A8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35394F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3CE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8039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5244C7D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E7C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F0D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8A3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FB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C1F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642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AE7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E37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9E2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FCCF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655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BA2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2858A0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D53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1AECB6C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886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907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51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4D1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D46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437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45B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246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C82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661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C1A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F3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D832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3429EB45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9FD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EED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ACD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870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DA7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>4 1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 xml:space="preserve"> 8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BF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4 126 391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EA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295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376 491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0AA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15 372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6D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B1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72 162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780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132 012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6788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E64B2D" w14:paraId="38B8F353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79F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ED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A01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7FB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A41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DB1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128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F92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E56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60C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B3B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81B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F13D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E64B2D" w14:paraId="1D0C4764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974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A716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Компютри/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комп.конфигурации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монитори,до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20бр.,ОбА-Никопол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A92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D19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8B1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AC4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9E0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31C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AB2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08A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11A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307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AFB9" w14:textId="77777777" w:rsidR="00E64B2D" w:rsidRDefault="00E64B2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E64B2D" w14:paraId="5C6209BF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927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59A3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C43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518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FF2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E7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961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A33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3B6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FB5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F3D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C1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E6980" w14:textId="77777777" w:rsidR="00E64B2D" w:rsidRDefault="00E64B2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E64B2D" w14:paraId="72E59C56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D1B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E71E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45F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B77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ADF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9C5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E41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4E3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9A3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BC7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146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6D9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E2B7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6D1B48F1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8CF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FE8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Изграждане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надграждане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община Никопол-общо 20 бр. точки/камери-гр.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 xml:space="preserve">Никопол/5 бр./, с. Новачене/4бр./, с. Черковица/3бр./, с. Муселиево/1бр./, с.Дебово/2бр./, с.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Санадиново/1 бр./, Бацова махала/2бр./, с. Любеново/1бр./, с.Евлогиево/1бр./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70C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75C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8FE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12 000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D89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427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988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A5C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2C2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5C2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A7D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2F05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E64B2D" w14:paraId="3C2E3439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31B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15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 xml:space="preserve">за дейности на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доброволните формирования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30B35D9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31-11. До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утвърджаване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от МФ на разхода от 1 760 лв. с източник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цел.суб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-я за КР обекта се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дофинансира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BA3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48B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7CA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3ED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1AC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CED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98D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AF3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EBB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14:paraId="7E33823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0F3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760</w:t>
            </w:r>
          </w:p>
          <w:p w14:paraId="24AF4A1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доф.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9DBB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</w:tr>
      <w:tr w:rsidR="00E64B2D" w14:paraId="09CFF60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529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233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4C2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018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989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B3E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264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E2E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CC6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25C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B43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6E4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76A2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76B0E5BD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D5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C8DD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Лазерен принтер, 1 бр. за ОУ „П.Евтимий“ с.Новачене</w:t>
            </w:r>
          </w:p>
          <w:p w14:paraId="7DFEB7F3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D42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6F3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FCB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702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CE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5C7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FD9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EC6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433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894</w:t>
            </w:r>
          </w:p>
          <w:p w14:paraId="3D66BBB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7B4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4FD9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E64B2D" w14:paraId="33F103E7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6EB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EB81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Лазерно мултифункционално устройство, 1 бр. за СУ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„Хр.Ботев“ гр.Никопол</w:t>
            </w:r>
          </w:p>
          <w:p w14:paraId="1925792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677F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5D2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C88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E78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B84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74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443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CE2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4B0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4 042</w:t>
            </w:r>
          </w:p>
          <w:p w14:paraId="0903D5C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81D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DF372" w14:textId="77777777" w:rsidR="00E64B2D" w:rsidRDefault="00E64B2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E64B2D" w14:paraId="191CB164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843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2C6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8A9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68C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A0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BCC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C37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30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14D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EA9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CFE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4A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0E6A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29E63AA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095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46E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Nikopol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език: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 на здравните услуги в болниците от Турну Мъгуреле и Никопол”,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програма ТГС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Интеррег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договор с УО с Рег. № 142004 / 21.10.2020 г. и по договор за нац.съфинансиране 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МРРБ № РД 02-29-4/06.01.2021 г.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346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lastRenderedPageBreak/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4D5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77297D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3D4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098849A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C7F4D1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0E2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7831C5F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88529E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57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1E0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194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D89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67ABC3A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т.ч.</w:t>
            </w:r>
          </w:p>
          <w:p w14:paraId="437D398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C14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49B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ABC4B" w14:textId="77777777" w:rsidR="00E64B2D" w:rsidRDefault="00E64B2D">
            <w:pPr>
              <w:suppressAutoHyphens w:val="0"/>
              <w:spacing w:after="0"/>
              <w:jc w:val="right"/>
              <w:textAlignment w:val="auto"/>
            </w:pPr>
          </w:p>
        </w:tc>
      </w:tr>
    </w:tbl>
    <w:p w14:paraId="0063DA8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1C23A3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33F2D89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9C2D0C6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11CFE61E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E64B2D" w14:paraId="6B092511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CA7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031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4F9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28B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C1AF9C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1ED268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DDB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50A572B3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16D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12FE65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7697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43B14417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EF7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9C0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0B3E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AA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077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FEB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FCB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57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2DBB74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F95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697C92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1C9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66139DF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F68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8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423D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F96D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873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20CD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077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C2B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843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832F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5AF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CA96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81699B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0D26BB0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8B6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A21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196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93F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B8D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780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7F2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2C1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A91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EA6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005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5F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7604E3D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F92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0495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BEA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67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FC7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F6E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E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CF8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5A6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349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07D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607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E64B2D" w14:paraId="0D40BE1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4A3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401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5A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BA3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0AF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C12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048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6ED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EAD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2C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F64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E4A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E64B2D" w14:paraId="3F056D7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A05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2F3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Portable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computers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6C1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AA1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FD6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5CB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903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E04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E50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51E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351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E3B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4417BD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8E5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CCD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Photocopying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offset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printing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equipment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060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0D4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D7A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009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F32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006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6CD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771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E15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856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602A5BD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C24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D97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Electrocardiography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216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E8A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2B6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9C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124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493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D28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D32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E6F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783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7E78695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B41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379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762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3EA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AD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E32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5F6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0B9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EA7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90B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091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2D3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F156C2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ACF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3329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RR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903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BCE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220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FEB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F8C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161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D08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29F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5E1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7A2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2980B9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F88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BC13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Stress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test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/Ergometrichna/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System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D4A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196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5F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935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EC7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717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720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164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F6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0E2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58FB74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91B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29D2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Spirometer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A8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3D5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143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0F8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1C9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9A1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285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356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898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D2B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59FEA11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283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E67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Ultrasonography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06A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978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04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109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922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7ED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D3E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1DA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D24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D1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3FD8F85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69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DDB0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Box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Roche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798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4D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45A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986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13D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15B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D5F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DE3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C54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AC4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CD5582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89A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A8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Appliances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medical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recovery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D37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67D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39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731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3A0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33D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CC7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F49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E1A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D3D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6227E5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14A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022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laser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225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B98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3A0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D03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B87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D20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33F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EB1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BE9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C75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431E375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8D0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235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Ultrasound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апарат за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F75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12C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3E2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1A3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69D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5FF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330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E15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AC2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72E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3A137DB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4D7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6755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E58Apparatus for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magnetic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physioth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.–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FC0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4B5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4EA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34C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CDD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CF8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875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2D3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30B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8EC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3D9D6E8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D6F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702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Ultra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high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frequency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devices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високочестотни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F2D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F85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24B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C8B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A8B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4FB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553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6BB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FBB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0E2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712AF1B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A0E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0ED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Microwave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0B6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37F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FF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3AE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D8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200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63C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E4C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55D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793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2AE4822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CE8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F0D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Immunological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EDA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E43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66A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F4F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B18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630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30E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DA1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ECE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709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7B11E71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496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330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BDB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8FB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138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11A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F5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840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16A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852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D34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27C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6DF1DCF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497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AB5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A6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1AD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7CA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B30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4C1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F6E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FE7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D8B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3C5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E1D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E64B2D" w14:paraId="279C96F5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736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0C8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CC3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3C0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DCA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626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200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63C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2B0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05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D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C63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6A424685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007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5EF8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8" w:name="_Hlk104450283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Закупуване на нов автомобил за Домашен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социален патронаж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00FFFF"/>
                <w:lang w:eastAsia="bg-BG"/>
              </w:rPr>
              <w:t>с.Новачене</w:t>
            </w:r>
          </w:p>
          <w:bookmarkEnd w:id="8"/>
          <w:p w14:paraId="1946417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финансира изцяло с цел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субсидия за капиталови разходи за 2022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 xml:space="preserve"> (52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1EF7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AE1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8ED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2DE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334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43F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390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552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697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534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E64B2D" w14:paraId="4951DE2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4EF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365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г.,</w:t>
            </w:r>
          </w:p>
          <w:p w14:paraId="1535841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3D7F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147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FA1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204D454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A9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54A399D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529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B53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89F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CA0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C5C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02B16AB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C46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7AB9241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BAA8F8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0E0B724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48E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lastRenderedPageBreak/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969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F6E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BF8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B1A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7613E1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E95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7081ABC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EBF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07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308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65F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9F4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0F934BE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852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749F1A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AC90D2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682CF705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00D6F1B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6C350D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14:paraId="583C102F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</w:t>
      </w:r>
    </w:p>
    <w:p w14:paraId="1345BA76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E64B2D" w14:paraId="1016CC8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FD1B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F68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C34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48E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2A20A9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D7DAEBB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E4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6C21AB8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764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FCC044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E5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75E8C1F7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495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5BB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051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66F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135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6D0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F07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411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68F17D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0A7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FA93B8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3C8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3C70FFC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B4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880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10F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C15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43A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2CFC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B3E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CED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FE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7A6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0E1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786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70EC38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43D3106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F29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9CB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F19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6CD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9AC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A0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63D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F12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07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B92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33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9E7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6D629CC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C72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586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C38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EBA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6F2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5DA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766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4A1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848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70E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E0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860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6F4E5F2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5CE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200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2D0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0FA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56A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2E7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775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A12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5B7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4B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389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EE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31935B4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ED6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5B1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233B15D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BCB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6EC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7CA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BF984B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223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628250E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B5F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594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305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3AA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98E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3D5A519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39B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69CAD5A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5726B8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3B7D41B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9E3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500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с.Драгаш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41A561FB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A59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54C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7EB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729B041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FF7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74CA48C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DE4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FCB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CC8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0F6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A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60D2479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513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79663B6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20262C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094E76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6CC4DCD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DC4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5E9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0EEBB08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492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CDF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0EB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433563D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FA9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0E94D03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D78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DC7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2D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5ED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BCF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14061BD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D59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62C0430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4D7FB0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17EA601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9DB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AF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22A58A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9B8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EE2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D1F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19C9011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907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3B221F8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CF3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36A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EEC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112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7B2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1BD693E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23B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5E0BCCF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5C23E1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7D52B4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2E8F2CD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502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E7AB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Доставка и монтаж на парни котли и бойлери за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с.Драгаш войвода в УПИ Х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 xml:space="preserve">II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квартал 7 </w:t>
            </w:r>
          </w:p>
          <w:p w14:paraId="7DEE514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Договор за съвместна дейност № РД04-30/29.04.2022 г. с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 xml:space="preserve">Фонд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„Социална закрила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(5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  <w:p w14:paraId="3AB0050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 xml:space="preserve">Финансиране: 35 537 лв. от Фонд «Социална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>закрила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 xml:space="preserve">» и 3 949 лв.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>прех.остатък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 xml:space="preserve"> от 2021 г. на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A6D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DEF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DD6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88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330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FBB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7E7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4CB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AAE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39 486</w:t>
            </w:r>
          </w:p>
          <w:p w14:paraId="7165CEF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 xml:space="preserve">в т.ч. </w:t>
            </w:r>
          </w:p>
          <w:p w14:paraId="69C0C333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 xml:space="preserve">35 537 от </w:t>
            </w:r>
            <w:proofErr w:type="spellStart"/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Фонд“СЗ</w:t>
            </w:r>
            <w:proofErr w:type="spellEnd"/>
          </w:p>
          <w:p w14:paraId="230D58A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432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E64B2D" w14:paraId="6E86D21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1F5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D6A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84E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C53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8C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238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626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24F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F53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F34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E2C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D88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63391BF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944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377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71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6DF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869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8EF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8FC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02D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A0E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250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52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A79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32DFF15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403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A9B8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9" w:name="_Hlk8502859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открито с административна сграда", УПИ I-1204,  I-1385, I-1386,  I-1387,кв. 3а, 3б, попадащ в регулационните линии на гр. Никопол,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9"/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B79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A54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705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057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232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A49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 xml:space="preserve">98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8AF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37B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54D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D09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5439D245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9448818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525D131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76D721C9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</w:t>
      </w:r>
    </w:p>
    <w:p w14:paraId="363805D2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E64B2D" w14:paraId="06BB2919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0F0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D5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A41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CE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C55CCB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29CABA1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1D1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217536B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225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450046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D8B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7267B9CE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492C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F37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7424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828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AC8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241D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61A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37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соб.прих.</w:t>
            </w:r>
          </w:p>
          <w:p w14:paraId="6ED83E7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A55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D347D5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07A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5854D11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04C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2FC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28E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F05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61C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60B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C1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A84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A62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F16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979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5FC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D09B44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6FEF542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4BE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AB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C24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F0F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2521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293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449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73F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6B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B8F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E5A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E0C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788D531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638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B411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C65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F37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95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F3B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9EE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1C4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3B1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E28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34E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153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66212A3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19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FC3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745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390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5C7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630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D72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0EE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FF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98D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FA3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43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0B282B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659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AA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0D9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3C8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3613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5CB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460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668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5FC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46D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0DE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638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24C9ABD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7B9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5D9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shd w:val="clear" w:color="auto" w:fill="FFFF00"/>
                <w:lang w:eastAsia="bg-BG"/>
              </w:rPr>
              <w:t xml:space="preserve">с. Новачене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439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F57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B3B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4D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59A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5E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847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FC1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A19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461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E64B2D" w14:paraId="1A7CC6D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20C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A18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4C8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948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019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01B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0AB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FA0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7EB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231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02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820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1F423EB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1BD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087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0B3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D6C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68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D93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E05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21A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D86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1EB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516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D15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1238477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B8B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3F7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84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B8E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5CE7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C69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2D7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B2B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5F8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0B9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7CE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540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3858BB1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597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486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5C2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0E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9405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741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412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8AD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D07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485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B11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422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432EE4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1A2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3DF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EBB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CF0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AA7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43D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3BC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B1A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953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F2E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BAC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078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B5EA41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E55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7E64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10" w:name="_Hlk103536258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Генератор, бензинов, 1 бр. за гр. Никопол</w:t>
            </w:r>
            <w:bookmarkEnd w:id="10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43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A5C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B08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71A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E7F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D5B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8A2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98C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8EC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B15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E64B2D" w14:paraId="3C503B0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694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bookmarkStart w:id="11" w:name="_Hlk103536452"/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34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Моторен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храсторез, 1 бр. за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51F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96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CE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A9A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420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23D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12F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BDE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88B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2A8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bookmarkEnd w:id="11"/>
      <w:tr w:rsidR="00E64B2D" w14:paraId="06A6625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C3F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236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6E96779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източникът на средства може да са собствени бюджетни приходи от местни данъци и такси, за местни 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A18B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024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1AC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657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54E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177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A34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7DB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A16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3AF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6F861A2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E64B2D" w14:paraId="112B5E0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C6E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515A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измиване на улици , 1  брой </w:t>
            </w:r>
          </w:p>
          <w:p w14:paraId="2F7E923C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C58B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23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682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C2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CCA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D14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43A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DDC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C91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B71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1D3EE6D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E64B2D" w14:paraId="67CB215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707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307F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54B43DB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лв са с източник - отчисленията по чл. 64 от Закона за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21B1986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64 от Закона за управление на отпадъците, на основание § 58 от Закона за изм.и  доп. на ДОПК, ДВ, бр. 105/11.12.2020 г.)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CDAF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8EB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C2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E0B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7FF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C2A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019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1E8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F2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344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63BA91B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077408B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097F576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75480A9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E64B2D" w14:paraId="57D4354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E26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03B9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4507B18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lastRenderedPageBreak/>
              <w:t xml:space="preserve">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източникът на средства са собствени бюджетни приходи от местни данъци и такси, за местни дейности.)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D31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lastRenderedPageBreak/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495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421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176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54C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72D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60B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99C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5C1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25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5B794EE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030CC455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BD494B2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</w:t>
      </w:r>
    </w:p>
    <w:p w14:paraId="455943C3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0C896B2E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Приложение № 1</w:t>
      </w:r>
    </w:p>
    <w:p w14:paraId="0EE1874D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E64B2D" w14:paraId="52554F08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424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800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6B2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CD4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8239D3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9527708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4F0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2BD0F8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044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6F71DD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BF5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1AC48C4F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C01F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3EE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A8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0C9E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D67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2D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AF5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115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1C759C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B26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C872EF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CF7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10311CB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786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1E9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82A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8F4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7F4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091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443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E1A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A96B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615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F6A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8F40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FFC61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66B420A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3A0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A07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D0F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BA1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27A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0D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4E7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74B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549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02F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9CF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846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65C8C33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D02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D5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BA5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D0E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041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957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998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987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78F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CD3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A2B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4F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7C0FAB5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7B4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78F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приоритетна ос   №2 „Отпадъци“ на ОП „Околна среда 2014-2020 г.“, съфинансирана от ЕФРР на ЕС: „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Инженеринг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-извършване на дейности по рекултивация на общинско депо за неопасни отпадъци,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разположено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в местност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ствяване на авторски надзор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495D76F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AB2A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E0A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067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90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F11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96A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97A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B03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558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AED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4A7F4CE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552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589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240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E49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A2F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2D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17A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93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9E2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8D8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C56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7A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5B83C4C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046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ABC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След възстановяване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съучастието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общините-партньори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РСУО  регион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Левски/Никопол/,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припадащата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част на финансиране от Община Никопол през 2022г. се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утвърджава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с източник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цел.субя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E30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79A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B34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2F1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864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4F5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200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B16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4B2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3B7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72F9B1E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045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655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704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498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7B3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DFE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068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F5B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1513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435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EE0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FCF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670B13D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E11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A757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65657DCF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51723.500.61.1, със застроена площ 125 кв.м.</w:t>
            </w:r>
          </w:p>
          <w:p w14:paraId="019859CD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-сграда, идентификатор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51723.500.61.2, със застроена площ 70 кв.м.</w:t>
            </w:r>
          </w:p>
          <w:p w14:paraId="4CB9BAA7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51723.500.61.3, със застроена площ 27 кв.м.</w:t>
            </w:r>
          </w:p>
          <w:p w14:paraId="0C3A86D1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51723.500.61.4, със застроена площ 140 кв.м.</w:t>
            </w:r>
          </w:p>
          <w:p w14:paraId="3C52BF51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51723.500.61.5, със застроена площ 1441 кв.м.</w:t>
            </w:r>
          </w:p>
          <w:p w14:paraId="4D825387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 идентификатор 51723.500.61.6, със застроена площ 154 кв.м.</w:t>
            </w:r>
          </w:p>
          <w:p w14:paraId="1BCB385D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51723.500.61.7, със застроена площ 83 кв.м.</w:t>
            </w:r>
          </w:p>
          <w:p w14:paraId="5E3E04DA" w14:textId="77777777" w:rsidR="00E64B2D" w:rsidRDefault="005D3C7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51723.500.61.8, със застроена площ 10 кв.м.,</w:t>
            </w:r>
          </w:p>
          <w:p w14:paraId="0C4CFA7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със застроена обща площ 2040 кв.м., с начин на трайно ползван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е: за ремонт и поддържане на транспортни средства, урбанизирана територия,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lastRenderedPageBreak/>
              <w:t xml:space="preserve">находящ се в гр.Никопол, община Никопол, област Плевен, ул.”Ал.Стамболийски”№ 31.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3D7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lastRenderedPageBreak/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95D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14A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488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38 605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DC9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C1F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19 042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AED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677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E40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737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</w:tbl>
    <w:p w14:paraId="2F04EBC2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AD54458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2ABE02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6C204B6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3C3BB932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5A3C8F66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60562CE5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E64B2D" w14:paraId="523DCA8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3C2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CB1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F5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7F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E6AA24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BE0AB06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039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35AC557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136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A8FAB69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AF2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E64B2D" w14:paraId="22C2DF64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456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95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B8FD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8CD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E02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466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EE2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0BD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2CED70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F7E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002F6A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FC1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373DF63B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C942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9FC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5A2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3B25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B2C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B9A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C4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966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879E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685A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282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2EE3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B6D9D7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6539FD1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0AC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49D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676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6BC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76B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D26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5CD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80C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939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D5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245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8B2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5D9E498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0B1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3F9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290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A85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22E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666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A7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BAE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F1D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0C5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18A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86D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564DE90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0B2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B2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3F9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FABF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384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827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C91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C06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36B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126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99D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599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1CD00D7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6BB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5413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3.2017 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73753BC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7382800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84C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AD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D2E196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2C90479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6179C9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2DFF95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56C80C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4E96134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6E6EB70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28715E4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203A29F3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218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1FDBE2A2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5192348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0F6B49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37A63D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4953F88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57153D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57A9426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1366571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109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6DB4AD3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766564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C088AE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EC69B9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144B9C2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3B1D1F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47D0D61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31B2C0C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16A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7FA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FCB9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F5C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7423084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7F01DF9D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05EC770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BA03903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CB81BA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2E08CCC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2A4A73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21B0AAC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339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B4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477D7B5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788D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AFC2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12" w:name="_Hlk103536539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 xml:space="preserve">Придобиване на поземлен имот № 51723.500.1176, област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06 г. на ИЗПЪЛНИТЕЛЕН ДИРЕКТОР НА АГКК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за предпроектни археологически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проучвания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</w:t>
            </w:r>
            <w:bookmarkEnd w:id="12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759/5219)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8D1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006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4C3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0F61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F2E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3D2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A69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87E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FF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DBB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E64B2D" w14:paraId="6401971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37E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8D50" w14:textId="77777777" w:rsidR="00E64B2D" w:rsidRDefault="005D3C78">
            <w:pPr>
              <w:suppressAutoHyphens w:val="0"/>
              <w:spacing w:after="0"/>
              <w:textAlignment w:val="auto"/>
            </w:pPr>
            <w:bookmarkStart w:id="13" w:name="_Hlk103536603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за траурни дейности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(745/5219)</w:t>
            </w:r>
            <w:bookmarkEnd w:id="13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067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B2E3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760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899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3AC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63A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B25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A81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720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067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2C0E060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109142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455FF9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23A45C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092BC0F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8452EBE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11EF7B5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  Приложение № 1</w:t>
      </w:r>
    </w:p>
    <w:p w14:paraId="0C11A114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1B5D2E95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E64B2D" w14:paraId="5BCB688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CFB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E5C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BF2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40A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9806DF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F08272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FE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44755FC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0A5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83FC29E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F4A7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година: </w:t>
            </w:r>
          </w:p>
        </w:tc>
      </w:tr>
      <w:tr w:rsidR="00E64B2D" w14:paraId="5E3A4482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1124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33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52B9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4778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8C4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56CA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327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CF3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95EA40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B1E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45EF99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C31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E64B2D" w14:paraId="2E32FE53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073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C614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E10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BBD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CE3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E70C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888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B23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39C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51D1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9B5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247B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7E2430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E64B2D" w14:paraId="56A2F13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D42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354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8A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28D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BCD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748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D17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807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50B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E12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13A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B54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E64B2D" w14:paraId="6FDD6B2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441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0B04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634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92C9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EEC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264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5CE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338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B16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1FC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E65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18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E64B2D" w14:paraId="0B9C497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93F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0C85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477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C772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0A87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93A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CA8E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95B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1ECB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03A6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D018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0BE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E64B2D" w14:paraId="640FD06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D69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099B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Рамково кредитно споразумение (РКС) по договор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276B8176" w14:textId="77777777" w:rsidR="00E64B2D" w:rsidRDefault="005D3C78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периода 25.01.2020 г. – 25.10.2029 г. – 118 равни последователни месечни вноски по 10 185 лв. всяка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625252F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2C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A053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4D7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1C92D839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487DB2F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1947604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6246817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45E209CD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0B9EC735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E58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520EBC3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1A56949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068E66A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2005D92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1B69ADD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03F4C8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AF3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3C8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028ACA5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180D6B4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66B9773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741FF9F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09C6137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0EE46FE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6CA5BDF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D74BC44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3DF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0E9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730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819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17DFA5E1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9EB589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54B381DC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0589B476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0EDCB6B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4592AA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2BC6CCD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04AC60F2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E64B2D" w14:paraId="1EE5CC0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950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068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6DB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260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7E4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82A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E2C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1F1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984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394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564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84F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4F4C6BE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E94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469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4 502 лв.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ед.цена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1 бр.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348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C37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43F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E44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477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971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FDF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C82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B7C6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F4C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6EA83CC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6A0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70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ВСИЧКО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977D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865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12E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6 695 153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B4B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6 736 075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8C52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EB18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81 8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F89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C93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2A2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450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  <w:tr w:rsidR="00E64B2D" w14:paraId="4D03780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049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098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060A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757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1DAB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FA1F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384C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EE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828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4DD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EDA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F03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E64B2D" w14:paraId="2C9A414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87E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56DA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A9E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0D4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C2A5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6 855 308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FEB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6 896 230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BD5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E2E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642 017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C7C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EDCF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0EF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01BB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</w:tbl>
    <w:p w14:paraId="34C6C1D8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80743C6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9BFE7A2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226107D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9534EB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BFEE0DA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C04CB1C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EF0C8B0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64FE7C6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27B56B1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0B9B43F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F449699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</w:t>
      </w:r>
    </w:p>
    <w:p w14:paraId="655250E2" w14:textId="77777777" w:rsidR="00E64B2D" w:rsidRDefault="005D3C7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Приложение № 1</w:t>
      </w:r>
    </w:p>
    <w:p w14:paraId="21F5DE1F" w14:textId="77777777" w:rsidR="00E64B2D" w:rsidRDefault="005D3C78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705713F1" w14:textId="77777777" w:rsidR="00E64B2D" w:rsidRDefault="005D3C78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трансформиране</w:t>
      </w:r>
      <w:r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57A4E5BB" w14:textId="77777777" w:rsidR="00E64B2D" w:rsidRDefault="005D3C78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6C0E2766" w14:textId="77777777" w:rsidR="00E64B2D" w:rsidRDefault="005D3C78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760A668B" w14:textId="77777777" w:rsidR="00E64B2D" w:rsidRDefault="00E64B2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i/>
          <w:lang w:eastAsia="bg-BG"/>
        </w:rPr>
      </w:pPr>
    </w:p>
    <w:p w14:paraId="080CD152" w14:textId="77777777" w:rsidR="00E64B2D" w:rsidRDefault="005D3C78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3696" w:type="dxa"/>
        <w:tblInd w:w="1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1100"/>
        <w:gridCol w:w="993"/>
        <w:gridCol w:w="1134"/>
      </w:tblGrid>
      <w:tr w:rsidR="00E64B2D" w14:paraId="0395BBD3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DCC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9BA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3C1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4A2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УТОЧНЕН</w:t>
            </w:r>
          </w:p>
          <w:p w14:paraId="16F0519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ПЛАН</w:t>
            </w:r>
          </w:p>
          <w:p w14:paraId="1C765B35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31.05.2022</w:t>
            </w:r>
          </w:p>
        </w:tc>
      </w:tr>
      <w:tr w:rsidR="00E64B2D" w14:paraId="4E2EE705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50A4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65E3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AC2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2337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E64B2D" w14:paraId="462492B8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9656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542E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5B20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C27A" w14:textId="77777777" w:rsidR="00E64B2D" w:rsidRDefault="00E64B2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E64B2D" w14:paraId="1A7D747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72D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4FD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D6D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4AD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</w:tr>
      <w:tr w:rsidR="00E64B2D" w14:paraId="141DF43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D89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27DE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266C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CE9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E64B2D" w14:paraId="265CA7A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42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E00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7984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7D2A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E64B2D" w14:paraId="379AFD3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5AA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A03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5F3C" w14:textId="77777777" w:rsidR="00E64B2D" w:rsidRDefault="005D3C78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40F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</w:tr>
      <w:tr w:rsidR="00E64B2D" w14:paraId="68B8DD2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2D5B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E33D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336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ECFF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E64B2D" w14:paraId="0C9E01F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392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684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градина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6733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EFA8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</w:tr>
      <w:tr w:rsidR="00E64B2D" w14:paraId="0707EE2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ECA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4B3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253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9D9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</w:tr>
      <w:tr w:rsidR="00E64B2D" w14:paraId="589EEF8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977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BFD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895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3C81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</w:tr>
      <w:tr w:rsidR="00E64B2D" w14:paraId="1F794CB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505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A67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12E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0DAC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E64B2D" w14:paraId="649AB28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AC8E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786A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302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4A7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</w:tr>
      <w:tr w:rsidR="00E64B2D" w14:paraId="19C84DD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176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A323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2B97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0A55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E64B2D" w14:paraId="4B154AF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580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9282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7060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2F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</w:tr>
      <w:tr w:rsidR="00E64B2D" w14:paraId="6169420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BDC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18D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D32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8497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</w:tr>
      <w:tr w:rsidR="00E64B2D" w14:paraId="5A2A638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416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59CB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BC3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E41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</w:tr>
      <w:tr w:rsidR="00E64B2D" w14:paraId="39F0BD3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329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B61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AE1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42E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</w:tr>
      <w:tr w:rsidR="00E64B2D" w14:paraId="729CEC6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8EE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A01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>Ремонт по улица „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bg-BG"/>
              </w:rPr>
              <w:t>Чавова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“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809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68AA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</w:tr>
      <w:tr w:rsidR="00E64B2D" w14:paraId="4868369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9FB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5E4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EDD9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6324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</w:tr>
      <w:tr w:rsidR="00E64B2D" w14:paraId="49C0CDB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28E1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1A67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B30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72E0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</w:tr>
      <w:tr w:rsidR="00E64B2D" w14:paraId="5BE59A5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FD97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32FE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0965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60B3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</w:tr>
      <w:tr w:rsidR="00E64B2D" w14:paraId="091D71B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5B0B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817F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D06F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105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</w:tr>
      <w:tr w:rsidR="00E64B2D" w14:paraId="586E40D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45B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D3C6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3FA6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B2B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</w:tr>
      <w:tr w:rsidR="00E64B2D" w14:paraId="26C69D5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6070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FB8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C72D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E15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E64B2D" w14:paraId="6827741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64C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5679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10A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FFC9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</w:tr>
      <w:tr w:rsidR="00E64B2D" w14:paraId="7FE8085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D44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4AB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дейности в кръстокуполна църква „Св. св. Петър и Павел“ в ПИ 127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CB3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585E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</w:tr>
      <w:tr w:rsidR="00E64B2D" w14:paraId="338B0E3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6EB8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2C70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82E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C270" w14:textId="77777777" w:rsidR="00E64B2D" w:rsidRDefault="00E64B2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E64B2D" w14:paraId="411B6AA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316A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9CC1" w14:textId="77777777" w:rsidR="00E64B2D" w:rsidRDefault="005D3C78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6BA8" w14:textId="77777777" w:rsidR="00E64B2D" w:rsidRDefault="005D3C7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FA2D" w14:textId="77777777" w:rsidR="00E64B2D" w:rsidRDefault="005D3C7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</w:tr>
      <w:tr w:rsidR="00E64B2D" w14:paraId="54C3D49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C455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D7E7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AFC1" w14:textId="77777777" w:rsidR="00E64B2D" w:rsidRDefault="00E64B2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5C40" w14:textId="77777777" w:rsidR="00E64B2D" w:rsidRDefault="005D3C78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</w:tr>
    </w:tbl>
    <w:p w14:paraId="77C0BBA3" w14:textId="77777777" w:rsidR="00000000" w:rsidRDefault="005D3C78">
      <w:pPr>
        <w:sectPr w:rsidR="00000000">
          <w:footerReference w:type="default" r:id="rId7"/>
          <w:pgSz w:w="16838" w:h="11906" w:orient="landscape"/>
          <w:pgMar w:top="567" w:right="395" w:bottom="426" w:left="426" w:header="708" w:footer="708" w:gutter="0"/>
          <w:cols w:space="708"/>
        </w:sectPr>
      </w:pPr>
    </w:p>
    <w:p w14:paraId="37EB614A" w14:textId="77777777" w:rsidR="00E64B2D" w:rsidRDefault="00E64B2D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C001E23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Б Щ И Н С К И   С Ъ В Е Т  –  Н И К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П О Л</w:t>
      </w:r>
    </w:p>
    <w:p w14:paraId="0B90FEC8" w14:textId="77777777" w:rsidR="00E64B2D" w:rsidRDefault="005D3C78">
      <w:pPr>
        <w:spacing w:after="0"/>
        <w:ind w:firstLine="708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58116B" wp14:editId="5EA10C4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17A0E" id="Право съединение 4" o:spid="_x0000_s1026" type="#_x0000_t32" style="position:absolute;margin-left:-10pt;margin-top:8.65pt;width:521.9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48AFED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607E0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D014FB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4C1C8CF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79418F0D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6319EE77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седемнадесета  точка от дневния ред</w:t>
      </w:r>
    </w:p>
    <w:p w14:paraId="74DE3819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C1B145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5E9023D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707987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5970801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EFE0E7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93EE3C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представител от Общински съвет- Никопол, мандат 2019 - 2023г. за участие в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омисия по изработване на областна аптечна  карта.</w:t>
      </w:r>
    </w:p>
    <w:p w14:paraId="62275859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чл.21, ал.1, т.23 от ЗМСМА, във връзка с чл.227б, ал.1 и ал.3 от Закона за лекарствените продукти и хуманната медицина, Общински съвет – Никопол </w:t>
      </w:r>
    </w:p>
    <w:p w14:paraId="1A75456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F3FF39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E92E4C7" w14:textId="77777777" w:rsidR="00E64B2D" w:rsidRDefault="00E64B2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45F938B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от Общински съвет- Никопол за участие в комисия по изработване на областна аптечна карта – д-р ЦВЕТАН ПАСКАЛЕВ АНДРЕЕВ-Председател  на Общински съвет- Никопол, телефон за връзка: 0889289640,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e-mail- obs_nik@abv.bg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1ABE8AE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Настоящото решение заедно</w:t>
      </w:r>
      <w:r>
        <w:rPr>
          <w:rFonts w:ascii="Times New Roman" w:hAnsi="Times New Roman"/>
          <w:sz w:val="24"/>
          <w:szCs w:val="24"/>
        </w:rPr>
        <w:t xml:space="preserve"> със заповедта на кмета да се изпратят с официално писмо на адрес:  София, пл. „Св. Неделя“ №5, Министерство на здравеопазването, дирекция „Лекарствена политика“ , както и в електронен формат на следните електронни адреси: </w:t>
      </w:r>
      <w:hyperlink r:id="rId8" w:history="1">
        <w:r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mbotusharov@mh.government.bg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4472C4"/>
          <w:sz w:val="24"/>
          <w:szCs w:val="24"/>
          <w:u w:val="single"/>
          <w:lang w:val="en-US"/>
          <w14:shadow w14:blurRad="38036" w14:dist="25323" w14:dir="5400000" w14:sx="100000" w14:sy="100000" w14:kx="0" w14:ky="0" w14:algn="b">
            <w14:srgbClr w14:val="6E747A"/>
          </w14:shadow>
        </w:rPr>
        <w:t>vvasiyanova@mh.government.bg</w:t>
      </w:r>
    </w:p>
    <w:p w14:paraId="2B0A22FE" w14:textId="77777777" w:rsidR="00E64B2D" w:rsidRDefault="00E64B2D">
      <w:pPr>
        <w:spacing w:after="0"/>
        <w:ind w:firstLine="708"/>
        <w:jc w:val="both"/>
        <w:rPr>
          <w:sz w:val="24"/>
          <w:szCs w:val="24"/>
        </w:rPr>
      </w:pPr>
    </w:p>
    <w:p w14:paraId="3EED4490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6C1D6F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B1EBF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B71963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55A196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24E14B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9E3D701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4BC3C9F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46E71F6" w14:textId="77777777" w:rsidR="00E64B2D" w:rsidRDefault="00E64B2D"/>
    <w:p w14:paraId="0C16A7D0" w14:textId="77777777" w:rsidR="00E64B2D" w:rsidRDefault="00E64B2D"/>
    <w:p w14:paraId="5C3087F0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 П О Л</w:t>
      </w:r>
    </w:p>
    <w:p w14:paraId="4CDBF6ED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6050BC" wp14:editId="010639C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F8BB" id="Право съединение 4" o:spid="_x0000_s1026" type="#_x0000_t32" style="position:absolute;margin-left:-10pt;margin-top:8.65pt;width:521.9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D9CBBCA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DCF81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8277887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D47C6F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55A87EC4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3C14164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осемнадесета точка от дневния ред</w:t>
      </w:r>
    </w:p>
    <w:p w14:paraId="69A7329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E4C259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A4BEDAC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DE9C012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7B7A2B2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D7903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C3E48C" w14:textId="77777777" w:rsidR="00E64B2D" w:rsidRDefault="005D3C78">
      <w:pPr>
        <w:spacing w:after="0"/>
        <w:ind w:left="1" w:firstLine="707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Обявяване на общински имот от частна в публична общинска собственост </w:t>
      </w:r>
      <w:r>
        <w:rPr>
          <w:rFonts w:ascii="Times New Roman" w:eastAsia="Times New Roman" w:hAnsi="Times New Roman"/>
          <w:sz w:val="24"/>
          <w:szCs w:val="24"/>
        </w:rPr>
        <w:t xml:space="preserve">с оглед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включването му в активите на </w:t>
      </w:r>
      <w:r>
        <w:rPr>
          <w:rFonts w:ascii="Times New Roman" w:eastAsia="Times New Roman" w:hAnsi="Times New Roman"/>
          <w:sz w:val="24"/>
          <w:szCs w:val="24"/>
        </w:rPr>
        <w:t xml:space="preserve">ВиК – Плевен, 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именно: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- 91 от 1 280 кв.м. /Хиляда двеста и осемдесет квадратни метра/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с. Муселиево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общ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Никопол</w:t>
      </w:r>
      <w:r>
        <w:rPr>
          <w:rFonts w:ascii="Times New Roman" w:eastAsia="Times New Roman" w:hAnsi="Times New Roman"/>
          <w:sz w:val="24"/>
          <w:szCs w:val="24"/>
        </w:rPr>
        <w:t>, при граници на имота: от три страни улици и урегулирани поземлени имоти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VII-90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IX -90 – </w:t>
      </w:r>
      <w:r>
        <w:rPr>
          <w:rFonts w:ascii="Times New Roman" w:eastAsia="Times New Roman" w:hAnsi="Times New Roman"/>
          <w:sz w:val="24"/>
          <w:szCs w:val="24"/>
        </w:rPr>
        <w:t>частни, актуван с АОС - частна № 267 от 12.09.2001 г.</w:t>
      </w:r>
    </w:p>
    <w:p w14:paraId="1623978B" w14:textId="77777777" w:rsidR="00E64B2D" w:rsidRDefault="005D3C78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чл. 3, ал. 2, т. 1,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2 и ал. 3 от Закона за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собственост, чл. 6, ал. 1, ал. 2 и ал. 3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чл. 19, ал.1, т. 5 от Закона за водите и  във връзка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с § 9, ал. 10 от ПЗР към ЗИД на ЗВ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Програмата за управ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ление и разпореждане с общинско имущество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bookmarkStart w:id="14" w:name="_Hlk104562296"/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– Никопол </w:t>
      </w:r>
    </w:p>
    <w:bookmarkEnd w:id="14"/>
    <w:p w14:paraId="6E796A50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42F06F75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CF0A0AA" w14:textId="77777777" w:rsidR="00E64B2D" w:rsidRDefault="00E64B2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6506655" w14:textId="77777777" w:rsidR="00E64B2D" w:rsidRDefault="005D3C78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собственост за 2022 година, приета с Решение № 322/25.02.2022 год.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раздел II, т. 3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ПРЕДОСТАВЯНЕ ЗА УПРАВЛЕНИЕ НА ИМОТИ И ВЕЩИ – ОБЩИНСКА СОБСТВЕНОСТ, ПО РЕДА НА ЧЛ. 12 ОТ ЗОС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под точка едно със следното наименование: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ПРЕДОСТАВЯНЕ ЗА УПРАВЛЕНИЕ НА ИМО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ТИ И ВЕЩИ – ОБЩИНСКА СОБСТВЕНОСТ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СИЛАТА НА НОРАМАТИВЕН АКТ/ЗАКОН“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УПИ VIII - 91 от 1 280 кв.м. /Хиляда двеста и осемдесет 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Муселиево,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граници на имота: от три страни улици и урегулирани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поземлени имоти - VII-90 и IX -90 – частни, актуван с АОС - частна № 267 от 12.09.2001 г.</w:t>
      </w:r>
    </w:p>
    <w:p w14:paraId="6572BD25" w14:textId="77777777" w:rsidR="00E64B2D" w:rsidRDefault="005D3C78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да се обяви имот: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 VIII - 91 от 1 280 кв.м. /Хиляда двеста и осемдесет 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 Мус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елиево,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граници на имота: от три страни улици и урегулирани поземлени имоти - VII-90 и IX -90 – частни, актуван с АОС № 267 от 12.09.2001 г. от частна общинска собственост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публична общинска собственос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</w:t>
      </w:r>
    </w:p>
    <w:p w14:paraId="7DCF0E5A" w14:textId="77777777" w:rsidR="00E64B2D" w:rsidRDefault="005D3C78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съгласие да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предостави за управление ВиК системите и съоръженията, изградени при строителството на обекти „Кладенец и водоем“ в имотите по т. 2, находящи се в землището на село Муселиево на Асоциацията по ВиК на обособената територия, обслужвана от ВиК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ЕООД – гр. Плевен.</w:t>
      </w:r>
    </w:p>
    <w:p w14:paraId="0B6691B4" w14:textId="77777777" w:rsidR="00E64B2D" w:rsidRDefault="005D3C78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78F0555E" w14:textId="77777777" w:rsidR="00E64B2D" w:rsidRDefault="00E64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3707F315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470530E3" w14:textId="77777777" w:rsidR="00E64B2D" w:rsidRDefault="00E64B2D">
      <w:pPr>
        <w:spacing w:after="0"/>
        <w:ind w:firstLine="708"/>
        <w:jc w:val="both"/>
        <w:rPr>
          <w:sz w:val="20"/>
          <w:szCs w:val="20"/>
        </w:rPr>
      </w:pPr>
    </w:p>
    <w:p w14:paraId="2D316083" w14:textId="77777777" w:rsidR="00E64B2D" w:rsidRDefault="00E64B2D">
      <w:pPr>
        <w:spacing w:after="0"/>
        <w:ind w:firstLine="708"/>
        <w:jc w:val="both"/>
        <w:rPr>
          <w:sz w:val="20"/>
          <w:szCs w:val="20"/>
        </w:rPr>
      </w:pPr>
    </w:p>
    <w:p w14:paraId="5A505895" w14:textId="77777777" w:rsidR="00E64B2D" w:rsidRDefault="00E64B2D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63218C" w14:textId="77777777" w:rsidR="00E64B2D" w:rsidRDefault="00E64B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0AD466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7830D0B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9983D7B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07B7365" w14:textId="77777777" w:rsidR="00E64B2D" w:rsidRDefault="00E64B2D">
      <w:pPr>
        <w:spacing w:line="242" w:lineRule="auto"/>
        <w:rPr>
          <w:sz w:val="20"/>
          <w:szCs w:val="20"/>
        </w:rPr>
      </w:pPr>
    </w:p>
    <w:p w14:paraId="2B06D01F" w14:textId="77777777" w:rsidR="00E64B2D" w:rsidRDefault="00E64B2D">
      <w:pPr>
        <w:spacing w:line="242" w:lineRule="auto"/>
        <w:rPr>
          <w:sz w:val="20"/>
          <w:szCs w:val="20"/>
        </w:rPr>
      </w:pPr>
    </w:p>
    <w:p w14:paraId="3F6AF45A" w14:textId="77777777" w:rsidR="00E64B2D" w:rsidRDefault="005D3C78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 И К О П О Л</w:t>
      </w:r>
    </w:p>
    <w:p w14:paraId="052CF84A" w14:textId="77777777" w:rsidR="00E64B2D" w:rsidRDefault="005D3C78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450D3" wp14:editId="5FFDA94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C041F" id="Право съединение 4" o:spid="_x0000_s1026" type="#_x0000_t32" style="position:absolute;margin-left:-10pt;margin-top:8.65pt;width:521.9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93DEF5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12FEB8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BC2C232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</w:p>
    <w:p w14:paraId="19A0BA7A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 г.</w:t>
      </w:r>
    </w:p>
    <w:p w14:paraId="461EAAA5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деветнадесета точка от дневния ред</w:t>
      </w:r>
    </w:p>
    <w:p w14:paraId="21854AFE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19ABDF4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875FEA5" w14:textId="77777777" w:rsidR="00E64B2D" w:rsidRDefault="005D3C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1B70B4E" w14:textId="77777777" w:rsidR="00E64B2D" w:rsidRDefault="005D3C78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№388/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.05.2022г.</w:t>
      </w:r>
    </w:p>
    <w:p w14:paraId="4639A9D8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359CA3" w14:textId="77777777" w:rsidR="00E64B2D" w:rsidRDefault="00E64B2D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CC6D288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Допълване на Решение №299/17.12.2021 г. във връзка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поземлен имот 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идентификатор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00744.62.1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площ от 65142 кв.м.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 НТП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пасище в местност „Край село“ в землището на с.Асеново, община Никопол</w:t>
      </w:r>
    </w:p>
    <w:p w14:paraId="7287A9E2" w14:textId="77777777" w:rsidR="00E64B2D" w:rsidRDefault="005D3C78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чл.21, ал.1, т.24 от ЗМСМА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във връзка с 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299/17.12.2021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г. на Общински съвет – Никопол,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–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Никопол </w:t>
      </w:r>
    </w:p>
    <w:p w14:paraId="598D3451" w14:textId="77777777" w:rsidR="00E64B2D" w:rsidRDefault="00E64B2D">
      <w:pPr>
        <w:spacing w:after="0"/>
        <w:ind w:firstLine="708"/>
        <w:jc w:val="both"/>
        <w:rPr>
          <w:sz w:val="20"/>
          <w:szCs w:val="20"/>
        </w:rPr>
      </w:pPr>
    </w:p>
    <w:p w14:paraId="191CF2F3" w14:textId="77777777" w:rsidR="00E64B2D" w:rsidRDefault="005D3C78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6A120DC" w14:textId="77777777" w:rsidR="00E64B2D" w:rsidRDefault="00E64B2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E763D75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ДОПЪЛВА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точка 3 /три/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Решение №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299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Протокол №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1, точка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седма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дневния ред от проведеното заседание на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17.12.2021 г.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год. на Общински съвет – 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същата придобива следното съдържание:</w:t>
      </w:r>
    </w:p>
    <w:p w14:paraId="4920B1C8" w14:textId="77777777" w:rsidR="00E64B2D" w:rsidRDefault="005D3C78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ДАВА СЪГЛАСИЕ „НУРТС България“ ЕАД да извърши всички правни и фактически действия чрез изготвянето на ПУП с цел обособяване на:</w:t>
      </w:r>
    </w:p>
    <w:p w14:paraId="06511E4D" w14:textId="77777777" w:rsidR="00E64B2D" w:rsidRDefault="005D3C7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Поземлен имот с проектен идентификатор 00741.62.2 с площ 450 кв.м. с функционално предназначение „За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ъоръжения на съобщителен провод“, към сградата на „Телевизионна ретранслаторна станция“ с площ от 30 кв.м.</w:t>
      </w:r>
    </w:p>
    <w:p w14:paraId="71041EE0" w14:textId="77777777" w:rsidR="00E64B2D" w:rsidRDefault="005D3C7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Поземлен имот с проектен номер 00741.62.3 с площ от 158 кв.м. с функционално предназначение „За селскостопански, горски, ведомствен път“, представляв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ащи части от поземлен имот с идентификатор 00744.62.1, с.Асеново, община Никопол“.</w:t>
      </w:r>
    </w:p>
    <w:p w14:paraId="46216C57" w14:textId="77777777" w:rsidR="00E64B2D" w:rsidRDefault="005D3C7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Поземлен имот с проектен номер 00741.62.4 с площ 64 534 кв.м. с функционално предназначение “пасища и мери“.</w:t>
      </w:r>
    </w:p>
    <w:p w14:paraId="0B460DEA" w14:textId="77777777" w:rsidR="00E64B2D" w:rsidRDefault="005D3C78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Всички останали точки от решението остават непроменени.</w:t>
      </w:r>
    </w:p>
    <w:p w14:paraId="1990885A" w14:textId="77777777" w:rsidR="00E64B2D" w:rsidRDefault="00E64B2D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CB9CF7" w14:textId="77777777" w:rsidR="00E64B2D" w:rsidRDefault="00E64B2D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519962" w14:textId="77777777" w:rsidR="00E64B2D" w:rsidRDefault="00E64B2D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75FC6C" w14:textId="77777777" w:rsidR="00E64B2D" w:rsidRDefault="00E64B2D">
      <w:pPr>
        <w:tabs>
          <w:tab w:val="left" w:pos="-212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61A16F" w14:textId="77777777" w:rsidR="00E64B2D" w:rsidRDefault="005D3C78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C7B163C" w14:textId="77777777" w:rsidR="00E64B2D" w:rsidRDefault="005D3C7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910DFD3" w14:textId="77777777" w:rsidR="00E64B2D" w:rsidRDefault="005D3C78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7678E60" w14:textId="77777777" w:rsidR="00E64B2D" w:rsidRDefault="00E64B2D"/>
    <w:sectPr w:rsidR="00E64B2D">
      <w:footerReference w:type="default" r:id="rId9"/>
      <w:pgSz w:w="11906" w:h="16838"/>
      <w:pgMar w:top="1135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4FE6" w14:textId="77777777" w:rsidR="005D3C78" w:rsidRDefault="005D3C78">
      <w:pPr>
        <w:spacing w:after="0"/>
      </w:pPr>
      <w:r>
        <w:separator/>
      </w:r>
    </w:p>
  </w:endnote>
  <w:endnote w:type="continuationSeparator" w:id="0">
    <w:p w14:paraId="3664D35C" w14:textId="77777777" w:rsidR="005D3C78" w:rsidRDefault="005D3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49B3" w14:textId="77777777" w:rsidR="00764950" w:rsidRDefault="005D3C78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7D83551" w14:textId="77777777" w:rsidR="00764950" w:rsidRDefault="005D3C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A125" w14:textId="77777777" w:rsidR="00764950" w:rsidRDefault="005D3C78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E0C0E43" w14:textId="77777777" w:rsidR="00764950" w:rsidRDefault="005D3C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3A47" w14:textId="77777777" w:rsidR="005D3C78" w:rsidRDefault="005D3C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D37940" w14:textId="77777777" w:rsidR="005D3C78" w:rsidRDefault="005D3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E35"/>
    <w:multiLevelType w:val="multilevel"/>
    <w:tmpl w:val="7EAE39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547A"/>
    <w:multiLevelType w:val="multilevel"/>
    <w:tmpl w:val="04661BFE"/>
    <w:lvl w:ilvl="0"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4D34D5F"/>
    <w:multiLevelType w:val="multilevel"/>
    <w:tmpl w:val="0C6A88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7506"/>
    <w:multiLevelType w:val="multilevel"/>
    <w:tmpl w:val="60E0F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2F5B"/>
    <w:multiLevelType w:val="multilevel"/>
    <w:tmpl w:val="0A1896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44A8"/>
    <w:multiLevelType w:val="multilevel"/>
    <w:tmpl w:val="531E29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2C2B"/>
    <w:multiLevelType w:val="multilevel"/>
    <w:tmpl w:val="5576EE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3EDB"/>
    <w:multiLevelType w:val="multilevel"/>
    <w:tmpl w:val="504249E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448"/>
    <w:multiLevelType w:val="multilevel"/>
    <w:tmpl w:val="D886401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2280">
    <w:abstractNumId w:val="3"/>
  </w:num>
  <w:num w:numId="2" w16cid:durableId="1595824516">
    <w:abstractNumId w:val="4"/>
  </w:num>
  <w:num w:numId="3" w16cid:durableId="1388453925">
    <w:abstractNumId w:val="7"/>
  </w:num>
  <w:num w:numId="4" w16cid:durableId="180247645">
    <w:abstractNumId w:val="8"/>
  </w:num>
  <w:num w:numId="5" w16cid:durableId="1910966373">
    <w:abstractNumId w:val="2"/>
  </w:num>
  <w:num w:numId="6" w16cid:durableId="1808619940">
    <w:abstractNumId w:val="5"/>
  </w:num>
  <w:num w:numId="7" w16cid:durableId="1069497174">
    <w:abstractNumId w:val="6"/>
  </w:num>
  <w:num w:numId="8" w16cid:durableId="918055103">
    <w:abstractNumId w:val="0"/>
  </w:num>
  <w:num w:numId="9" w16cid:durableId="29733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4B2D"/>
    <w:rsid w:val="0008667E"/>
    <w:rsid w:val="005D3C78"/>
    <w:rsid w:val="00A424D2"/>
    <w:rsid w:val="00E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E361"/>
  <w15:docId w15:val="{8807F970-5435-4EDE-B5B3-27478AD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uppressAutoHyphens w:val="0"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20">
    <w:name w:val="Заглавие 2 Знак"/>
    <w:basedOn w:val="a0"/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customStyle="1" w:styleId="30">
    <w:name w:val="Заглавие 3 Знак"/>
    <w:basedOn w:val="a0"/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paragraph" w:customStyle="1" w:styleId="1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List Paragraph"/>
    <w:basedOn w:val="a"/>
    <w:pPr>
      <w:ind w:left="720"/>
    </w:pPr>
  </w:style>
  <w:style w:type="paragraph" w:styleId="a5">
    <w:name w:val="List Bullet"/>
    <w:basedOn w:val="a"/>
    <w:autoRedefine/>
    <w:pPr>
      <w:tabs>
        <w:tab w:val="left" w:pos="360"/>
      </w:tabs>
      <w:suppressAutoHyphens w:val="0"/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rPr>
      <w:b/>
      <w:bCs/>
    </w:rPr>
  </w:style>
  <w:style w:type="paragraph" w:styleId="a9">
    <w:name w:val="footer"/>
    <w:basedOn w:val="a"/>
    <w:pPr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320"/>
        <w:tab w:val="right" w:pos="8640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  <w:basedOn w:val="a0"/>
  </w:style>
  <w:style w:type="paragraph" w:styleId="ae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tusharov@mh.government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10715</Words>
  <Characters>61079</Characters>
  <Application>Microsoft Office Word</Application>
  <DocSecurity>0</DocSecurity>
  <Lines>508</Lines>
  <Paragraphs>143</Paragraphs>
  <ScaleCrop>false</ScaleCrop>
  <Company/>
  <LinksUpToDate>false</LinksUpToDate>
  <CharactersWithSpaces>71651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RALICA ALEKSANDROVA</cp:lastModifiedBy>
  <cp:revision>2</cp:revision>
  <dcterms:created xsi:type="dcterms:W3CDTF">2022-06-06T08:30:00Z</dcterms:created>
  <dcterms:modified xsi:type="dcterms:W3CDTF">2022-06-06T08:30:00Z</dcterms:modified>
</cp:coreProperties>
</file>