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FE27" w14:textId="77777777" w:rsidR="0077118E" w:rsidRDefault="0077118E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</w:p>
    <w:p w14:paraId="792DE86B" w14:textId="77777777" w:rsidR="0077118E" w:rsidRDefault="00000000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О Б Я В Л Е Н И Е</w:t>
      </w:r>
    </w:p>
    <w:p w14:paraId="713A514C" w14:textId="77777777" w:rsidR="0077118E" w:rsidRDefault="0077118E">
      <w:pPr>
        <w:spacing w:before="100" w:after="100" w:line="240" w:lineRule="auto"/>
        <w:jc w:val="center"/>
      </w:pPr>
    </w:p>
    <w:p w14:paraId="654DB756" w14:textId="77777777" w:rsidR="0077118E" w:rsidRDefault="0000000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Община Никопол, в изпълнение на Проект № BG05SFPR002-2.002-0152 „Укрепване общинския капацитет на Община Никопол““, Договор № BG05SFPR002-2.002-0152-C01 по процедура за безвъзмездна финансова помощ BG05SFPR002-2.002 „Укрепване на общинския капацитет“, обявява подбор на един служител за следната позиция:</w:t>
      </w:r>
    </w:p>
    <w:p w14:paraId="717F3947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1.Специалист  „Социални дейности" </w:t>
      </w:r>
    </w:p>
    <w:p w14:paraId="38C54D3B" w14:textId="77777777" w:rsidR="0077118E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1.1. Описание на длъжността: Специалистът ще работи в създадения по проекта фронт-офиса и ще осъществява дейности по изпълнение на задълженията и отговорностите на община Никопол по Закона за социалните услуги в частта, свързана с насочването от общините за ползване на социални услуги. При необходимост безвъзмездно ще подпомага с техническа помощ дейността на Съвета по въпросите на социалните услуги.</w:t>
      </w:r>
    </w:p>
    <w:p w14:paraId="0430B4C4" w14:textId="77777777" w:rsidR="0077118E" w:rsidRDefault="00000000">
      <w:pPr>
        <w:spacing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Новоназначеният служител, като част от целевата група по проекта, ще бъде включен в обучения и супервизии.</w:t>
      </w:r>
    </w:p>
    <w:p w14:paraId="5B937EFF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1.2.   Минимални изисквания за заемане на длъжността:</w:t>
      </w:r>
    </w:p>
    <w:p w14:paraId="447BD487" w14:textId="77777777" w:rsidR="0077118E" w:rsidRDefault="00000000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Минимална степен на завършено образование: бакалавър</w:t>
      </w:r>
    </w:p>
    <w:p w14:paraId="5D951B5A" w14:textId="77777777" w:rsidR="0077118E" w:rsidRDefault="00000000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Професионален опит – не е необходим; опит в сферата на хуманитарните дейности и работата по проекти и дейности със сходен характер е предимство;</w:t>
      </w:r>
    </w:p>
    <w:p w14:paraId="3C474382" w14:textId="77777777" w:rsidR="0077118E" w:rsidRDefault="00000000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Компютърни умения за работа с Word, Excel, Internet;</w:t>
      </w:r>
    </w:p>
    <w:p w14:paraId="14F596B7" w14:textId="77777777" w:rsidR="0077118E" w:rsidRDefault="00000000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Специфични изисквания: Да има мотивация и нагласа за работа в социалната сфера с лица/деца с увреждания и възрастни хора; Умения за работа в екип.</w:t>
      </w:r>
    </w:p>
    <w:p w14:paraId="2CA39EB5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1.3. Начин на провеждане на подбора:</w:t>
      </w:r>
    </w:p>
    <w:p w14:paraId="1C0C5063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По документи и събеседване.</w:t>
      </w:r>
    </w:p>
    <w:p w14:paraId="1F749625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1.4. Форма на назначаване:</w:t>
      </w:r>
    </w:p>
    <w:p w14:paraId="56B0DB69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Трудово правоотношение – за определен срок, съгласно условията на проекта /23 месеца/ на пълно работно време - 8 часов работен ден.</w:t>
      </w:r>
    </w:p>
    <w:p w14:paraId="59DE4068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1.5. Необходими документи за кандидатстване:</w:t>
      </w:r>
    </w:p>
    <w:p w14:paraId="3E59B9E3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Заявление до Кмета на Община Никопол / Приложение 1/</w:t>
      </w:r>
    </w:p>
    <w:p w14:paraId="133D06B8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Документ за самоличност (за справка);</w:t>
      </w:r>
    </w:p>
    <w:p w14:paraId="27377EBD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Автобиография;</w:t>
      </w:r>
    </w:p>
    <w:p w14:paraId="1705CD7D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Копие от документ за придобита образователно-квалификационна степен;</w:t>
      </w:r>
    </w:p>
    <w:p w14:paraId="54A8EA0F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Копие от документи, удостоверяващи продължителността на професионалния опит (ако е приложимо);</w:t>
      </w:r>
    </w:p>
    <w:p w14:paraId="6F281D62" w14:textId="77777777" w:rsidR="0077118E" w:rsidRDefault="00000000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Декларация от лицето, че е пълнолетен български гражданин, не е поставено под запрещение, не е осъждано за умишлено престъпление от общ характер на лишаване от свобода, не е лишено по съответен ред от правото да заема определена позиция и не са му налагани мерки като извършител по Закона за защита от домашното насилие - Приложение 2;</w:t>
      </w:r>
    </w:p>
    <w:p w14:paraId="70FC33EE" w14:textId="77777777" w:rsidR="0077118E" w:rsidRDefault="0077118E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6613111" w14:textId="77777777" w:rsidR="0077118E" w:rsidRDefault="0077118E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9A4198A" w14:textId="77777777" w:rsidR="0077118E" w:rsidRDefault="0077118E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7749E19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bg-BG"/>
        </w:rPr>
        <w:t>Подаване на документи. Срок и място на подаване.</w:t>
      </w:r>
    </w:p>
    <w:p w14:paraId="6FE1EC30" w14:textId="77777777" w:rsidR="0077118E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Документите могат да се получат, както и да се подадат в Общинска администрация Никопол, ул. „Ал. Стамболийски“ № 5, в Центъра за услуги и информация на граждани; </w:t>
      </w:r>
    </w:p>
    <w:p w14:paraId="492ED5BD" w14:textId="77777777" w:rsidR="0077118E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подават се лично от всеки кандидат в рамките на работните дни в периода от 01.05.2023 г. до 17.05.2023 г., включително, от 08:30 часа до 17:00 часа.  </w:t>
      </w:r>
    </w:p>
    <w:p w14:paraId="24CA8782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u w:val="single"/>
          <w:lang w:eastAsia="bg-BG"/>
        </w:rPr>
        <w:t>Подбор по документи и събеседване:</w:t>
      </w:r>
    </w:p>
    <w:p w14:paraId="08BD4386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Подборът на кандидата ще се проведе от 10.00 ч. на 19.05.2023 г. от Комисия, назначена със заповед на Кмета на Община Никопол и ще протече в два етапа:</w:t>
      </w:r>
    </w:p>
    <w:p w14:paraId="5FD40F1F" w14:textId="77777777" w:rsidR="0077118E" w:rsidRDefault="00000000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Проверка за съответствието на представените документи с обявените изисквания;</w:t>
      </w:r>
    </w:p>
    <w:p w14:paraId="6554EEE0" w14:textId="77777777" w:rsidR="0077118E" w:rsidRDefault="00000000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Събеседване след проверката на съответствията на представените документи.</w:t>
      </w:r>
    </w:p>
    <w:p w14:paraId="065D06AF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            До по – 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14:paraId="39D60BFD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           Списъкът с допуснатите и недопуснати кандидати, съдържащ информация за датата, часа и мястото за провеждане на събеседването за съответната длъжност ще се публикува на информационното табло в Общинска администрация Никопол, ул. „Ал. Стамболийски“ № 5.</w:t>
      </w:r>
    </w:p>
    <w:p w14:paraId="6396CD63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С одобрените по документи кандидати ще се проведе събеседване на 19.05.2023 г. от 11:00 часа в сградата на Общинска администрация Никопол, гр. Никопол, ул. „Ал. Стамболийски“ № 5, Заседателна зала - IIІ етаж.</w:t>
      </w:r>
    </w:p>
    <w:p w14:paraId="2B523F0F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В същия ден, в 14,00 ч., на информационното табло в Общинска администрация Никопол, ул. „Ал. Стамболийски“ № 5 ще се постави Списък с оценените и класирани кандидати, както и ще се обяви одобрения за позицията кандидат. </w:t>
      </w:r>
    </w:p>
    <w:p w14:paraId="0D49F21A" w14:textId="77777777" w:rsidR="0077118E" w:rsidRDefault="00000000">
      <w:p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Документи за изтегляне:</w:t>
      </w:r>
    </w:p>
    <w:p w14:paraId="68D98624" w14:textId="77777777" w:rsidR="0077118E" w:rsidRDefault="00000000">
      <w:pPr>
        <w:pStyle w:val="a4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Заявление – декларация /Приложение 1/</w:t>
      </w:r>
    </w:p>
    <w:p w14:paraId="7BFC03D8" w14:textId="77777777" w:rsidR="0077118E" w:rsidRDefault="00000000">
      <w:pPr>
        <w:pStyle w:val="a4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Декларация /Приложение 2/</w:t>
      </w:r>
    </w:p>
    <w:p w14:paraId="0E2C5D79" w14:textId="77777777" w:rsidR="0077118E" w:rsidRDefault="0077118E">
      <w:pPr>
        <w:jc w:val="both"/>
      </w:pPr>
    </w:p>
    <w:p w14:paraId="570AA2ED" w14:textId="77777777" w:rsidR="0077118E" w:rsidRDefault="0077118E">
      <w:pPr>
        <w:jc w:val="both"/>
      </w:pPr>
    </w:p>
    <w:p w14:paraId="4E19523C" w14:textId="77777777" w:rsidR="0077118E" w:rsidRDefault="0077118E"/>
    <w:p w14:paraId="3C74B677" w14:textId="77777777" w:rsidR="0077118E" w:rsidRDefault="0077118E"/>
    <w:p w14:paraId="6488D7EF" w14:textId="77777777" w:rsidR="0077118E" w:rsidRDefault="0077118E"/>
    <w:p w14:paraId="70D0CA75" w14:textId="77777777" w:rsidR="0077118E" w:rsidRDefault="0077118E"/>
    <w:p w14:paraId="14F3D428" w14:textId="77777777" w:rsidR="0077118E" w:rsidRDefault="0077118E"/>
    <w:p w14:paraId="691EBA80" w14:textId="77777777" w:rsidR="0077118E" w:rsidRDefault="0077118E"/>
    <w:p w14:paraId="5AE5B4A3" w14:textId="77777777" w:rsidR="0077118E" w:rsidRDefault="0077118E"/>
    <w:sectPr w:rsidR="007711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9DF6" w14:textId="77777777" w:rsidR="00482E35" w:rsidRDefault="00482E35">
      <w:pPr>
        <w:spacing w:after="0" w:line="240" w:lineRule="auto"/>
      </w:pPr>
      <w:r>
        <w:separator/>
      </w:r>
    </w:p>
  </w:endnote>
  <w:endnote w:type="continuationSeparator" w:id="0">
    <w:p w14:paraId="1FB182D1" w14:textId="77777777" w:rsidR="00482E35" w:rsidRDefault="004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A831" w14:textId="77777777" w:rsidR="00716B27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D6CA" w14:textId="77777777" w:rsidR="00482E35" w:rsidRDefault="00482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707D3" w14:textId="77777777" w:rsidR="00482E35" w:rsidRDefault="004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043A" w14:textId="77777777" w:rsidR="00716B27" w:rsidRDefault="00000000">
    <w:pPr>
      <w:pStyle w:val="a5"/>
    </w:pPr>
    <w:r>
      <w:rPr>
        <w:lang w:eastAsia="bg-BG"/>
      </w:rPr>
      <w:t xml:space="preserve">                                                                     </w:t>
    </w:r>
    <w:r>
      <w:rPr>
        <w:noProof/>
        <w:sz w:val="20"/>
        <w:szCs w:val="20"/>
        <w:lang w:eastAsia="bg-BG"/>
      </w:rPr>
      <w:drawing>
        <wp:inline distT="0" distB="0" distL="0" distR="0" wp14:anchorId="056D1A76" wp14:editId="459CD9D0">
          <wp:extent cx="2571749" cy="533396"/>
          <wp:effectExtent l="0" t="0" r="1" b="4"/>
          <wp:docPr id="1028180760" name="Картина 1" descr="BG Съфинансирано от Европейския съюз_PANT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49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2620"/>
    <w:multiLevelType w:val="multilevel"/>
    <w:tmpl w:val="C270D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0F0027A"/>
    <w:multiLevelType w:val="multilevel"/>
    <w:tmpl w:val="654475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DDD54AA"/>
    <w:multiLevelType w:val="multilevel"/>
    <w:tmpl w:val="70B667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B8314FB"/>
    <w:multiLevelType w:val="multilevel"/>
    <w:tmpl w:val="3086C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4460">
    <w:abstractNumId w:val="0"/>
  </w:num>
  <w:num w:numId="2" w16cid:durableId="1678656705">
    <w:abstractNumId w:val="2"/>
  </w:num>
  <w:num w:numId="3" w16cid:durableId="1270042363">
    <w:abstractNumId w:val="1"/>
  </w:num>
  <w:num w:numId="4" w16cid:durableId="136289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18E"/>
    <w:rsid w:val="000D375D"/>
    <w:rsid w:val="00482E35"/>
    <w:rsid w:val="00756F4D"/>
    <w:rsid w:val="007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FFC"/>
  <w15:docId w15:val="{02EE59F9-2832-4BF6-9AEF-1059242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IAngelova</dc:creator>
  <dc:description/>
  <cp:lastModifiedBy>359886918091</cp:lastModifiedBy>
  <cp:revision>2</cp:revision>
  <dcterms:created xsi:type="dcterms:W3CDTF">2023-05-01T22:24:00Z</dcterms:created>
  <dcterms:modified xsi:type="dcterms:W3CDTF">2023-05-01T22:24:00Z</dcterms:modified>
</cp:coreProperties>
</file>